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9867" w14:textId="3A0B9A3E" w:rsidR="00B7280E" w:rsidRDefault="00181F57" w:rsidP="00B7280E">
      <w:pPr>
        <w:pStyle w:val="Title"/>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37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37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CovidVision</w:t>
      </w:r>
      <w:proofErr w:type="spellEnd"/>
      <w:r w:rsidRPr="0078537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Advanced COVID-19 Detection from Lung</w:t>
      </w:r>
      <w:r w:rsidR="00B7280E" w:rsidRPr="0078537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-X-rays with Machine Learning or Deep Learnings</w:t>
      </w:r>
    </w:p>
    <w:p w14:paraId="0B8B408A" w14:textId="5F8C85BF" w:rsidR="00785374" w:rsidRPr="00785374" w:rsidRDefault="00785374" w:rsidP="00785374">
      <w:pPr>
        <w:jc w:val="center"/>
        <w:rPr>
          <w:i/>
          <w:iCs/>
          <w:sz w:val="44"/>
          <w:szCs w:val="44"/>
          <w:u w:val="single"/>
        </w:rPr>
      </w:pPr>
      <w:r w:rsidRPr="00785374">
        <w:rPr>
          <w:i/>
          <w:iCs/>
          <w:sz w:val="44"/>
          <w:szCs w:val="44"/>
          <w:u w:val="single"/>
        </w:rPr>
        <w:t>A PROJECT REPORT</w:t>
      </w:r>
    </w:p>
    <w:p w14:paraId="22C3E0AA" w14:textId="5BF2711D" w:rsidR="00785374" w:rsidRDefault="00785374" w:rsidP="00785374">
      <w:pPr>
        <w:jc w:val="center"/>
        <w:rPr>
          <w:sz w:val="44"/>
          <w:szCs w:val="44"/>
          <w:u w:val="single"/>
        </w:rPr>
      </w:pPr>
      <w:r w:rsidRPr="00785374">
        <w:rPr>
          <w:sz w:val="44"/>
          <w:szCs w:val="44"/>
          <w:u w:val="single"/>
        </w:rPr>
        <w:t>Submitted By</w:t>
      </w:r>
    </w:p>
    <w:p w14:paraId="378DBF3A" w14:textId="77777777" w:rsidR="00785374" w:rsidRPr="00785374" w:rsidRDefault="00785374" w:rsidP="00785374">
      <w:pPr>
        <w:pStyle w:val="NormalWeb"/>
        <w:shd w:val="clear" w:color="auto" w:fill="FFFFFF"/>
        <w:rPr>
          <w:rFonts w:ascii="Verdana" w:hAnsi="Verdana"/>
          <w:color w:val="222222"/>
          <w:sz w:val="30"/>
          <w:szCs w:val="30"/>
        </w:rPr>
      </w:pPr>
      <w:r w:rsidRPr="00785374">
        <w:rPr>
          <w:rFonts w:ascii="Verdana" w:hAnsi="Verdana"/>
          <w:b/>
          <w:bCs/>
          <w:color w:val="222222"/>
          <w:sz w:val="30"/>
          <w:szCs w:val="30"/>
        </w:rPr>
        <w:t xml:space="preserve">Team </w:t>
      </w:r>
      <w:proofErr w:type="gramStart"/>
      <w:r w:rsidRPr="00785374">
        <w:rPr>
          <w:rFonts w:ascii="Verdana" w:hAnsi="Verdana"/>
          <w:b/>
          <w:bCs/>
          <w:color w:val="222222"/>
          <w:sz w:val="30"/>
          <w:szCs w:val="30"/>
        </w:rPr>
        <w:t>Leader :</w:t>
      </w:r>
      <w:proofErr w:type="gramEnd"/>
      <w:r w:rsidRPr="00785374">
        <w:rPr>
          <w:rFonts w:ascii="Verdana" w:hAnsi="Verdana"/>
          <w:color w:val="222222"/>
          <w:sz w:val="30"/>
          <w:szCs w:val="30"/>
        </w:rPr>
        <w:t> ANKIT KUMAR</w:t>
      </w:r>
    </w:p>
    <w:p w14:paraId="53EDD3FC" w14:textId="5D1FAE86" w:rsidR="00785374" w:rsidRPr="00785374" w:rsidRDefault="00785374" w:rsidP="00785374">
      <w:pPr>
        <w:pStyle w:val="NormalWeb"/>
        <w:shd w:val="clear" w:color="auto" w:fill="FFFFFF"/>
        <w:rPr>
          <w:rFonts w:ascii="Verdana" w:hAnsi="Verdana"/>
          <w:color w:val="222222"/>
          <w:sz w:val="30"/>
          <w:szCs w:val="30"/>
        </w:rPr>
      </w:pPr>
      <w:r w:rsidRPr="00785374">
        <w:rPr>
          <w:rFonts w:ascii="Verdana" w:hAnsi="Verdana"/>
          <w:b/>
          <w:bCs/>
          <w:color w:val="222222"/>
          <w:sz w:val="30"/>
          <w:szCs w:val="30"/>
        </w:rPr>
        <w:t xml:space="preserve">Team </w:t>
      </w:r>
      <w:proofErr w:type="gramStart"/>
      <w:r w:rsidRPr="00785374">
        <w:rPr>
          <w:rFonts w:ascii="Verdana" w:hAnsi="Verdana"/>
          <w:b/>
          <w:bCs/>
          <w:color w:val="222222"/>
          <w:sz w:val="30"/>
          <w:szCs w:val="30"/>
        </w:rPr>
        <w:t>member :</w:t>
      </w:r>
      <w:proofErr w:type="gramEnd"/>
      <w:r w:rsidRPr="00785374">
        <w:rPr>
          <w:rFonts w:ascii="Verdana" w:hAnsi="Verdana"/>
          <w:color w:val="222222"/>
          <w:sz w:val="30"/>
          <w:szCs w:val="30"/>
        </w:rPr>
        <w:t> JEHAN MANDAL</w:t>
      </w:r>
    </w:p>
    <w:p w14:paraId="65EA4210" w14:textId="77777777" w:rsidR="00785374" w:rsidRPr="00785374" w:rsidRDefault="00785374" w:rsidP="00785374">
      <w:pPr>
        <w:pStyle w:val="NormalWeb"/>
        <w:shd w:val="clear" w:color="auto" w:fill="FFFFFF"/>
        <w:rPr>
          <w:rFonts w:ascii="Verdana" w:hAnsi="Verdana"/>
          <w:color w:val="222222"/>
          <w:sz w:val="30"/>
          <w:szCs w:val="30"/>
        </w:rPr>
      </w:pPr>
      <w:r w:rsidRPr="00785374">
        <w:rPr>
          <w:rFonts w:ascii="Verdana" w:hAnsi="Verdana"/>
          <w:b/>
          <w:bCs/>
          <w:color w:val="222222"/>
          <w:sz w:val="30"/>
          <w:szCs w:val="30"/>
        </w:rPr>
        <w:t xml:space="preserve">Team </w:t>
      </w:r>
      <w:proofErr w:type="gramStart"/>
      <w:r w:rsidRPr="00785374">
        <w:rPr>
          <w:rFonts w:ascii="Verdana" w:hAnsi="Verdana"/>
          <w:b/>
          <w:bCs/>
          <w:color w:val="222222"/>
          <w:sz w:val="30"/>
          <w:szCs w:val="30"/>
        </w:rPr>
        <w:t>member :</w:t>
      </w:r>
      <w:proofErr w:type="gramEnd"/>
      <w:r w:rsidRPr="00785374">
        <w:rPr>
          <w:rFonts w:ascii="Verdana" w:hAnsi="Verdana"/>
          <w:color w:val="222222"/>
          <w:sz w:val="30"/>
          <w:szCs w:val="30"/>
        </w:rPr>
        <w:t> ASHOKKUMAR M</w:t>
      </w:r>
    </w:p>
    <w:p w14:paraId="66F53FA5" w14:textId="77777777" w:rsidR="00785374" w:rsidRPr="00785374" w:rsidRDefault="00785374" w:rsidP="00785374">
      <w:pPr>
        <w:pStyle w:val="NormalWeb"/>
        <w:shd w:val="clear" w:color="auto" w:fill="FFFFFF"/>
        <w:rPr>
          <w:rFonts w:ascii="Verdana" w:hAnsi="Verdana"/>
          <w:color w:val="222222"/>
          <w:sz w:val="30"/>
          <w:szCs w:val="30"/>
        </w:rPr>
      </w:pPr>
      <w:r w:rsidRPr="00785374">
        <w:rPr>
          <w:rFonts w:ascii="Verdana" w:hAnsi="Verdana"/>
          <w:b/>
          <w:bCs/>
          <w:color w:val="222222"/>
          <w:sz w:val="30"/>
          <w:szCs w:val="30"/>
        </w:rPr>
        <w:t xml:space="preserve">Team </w:t>
      </w:r>
      <w:proofErr w:type="gramStart"/>
      <w:r w:rsidRPr="00785374">
        <w:rPr>
          <w:rFonts w:ascii="Verdana" w:hAnsi="Verdana"/>
          <w:b/>
          <w:bCs/>
          <w:color w:val="222222"/>
          <w:sz w:val="30"/>
          <w:szCs w:val="30"/>
        </w:rPr>
        <w:t>member :</w:t>
      </w:r>
      <w:proofErr w:type="gramEnd"/>
      <w:r w:rsidRPr="00785374">
        <w:rPr>
          <w:rFonts w:ascii="Verdana" w:hAnsi="Verdana"/>
          <w:color w:val="222222"/>
          <w:sz w:val="30"/>
          <w:szCs w:val="30"/>
        </w:rPr>
        <w:t> DHANUSH A</w:t>
      </w:r>
    </w:p>
    <w:p w14:paraId="14D01BB7" w14:textId="6DC764AC" w:rsidR="00785374" w:rsidRDefault="00785374" w:rsidP="00785374">
      <w:pPr>
        <w:pStyle w:val="NormalWeb"/>
        <w:shd w:val="clear" w:color="auto" w:fill="FFFFFF"/>
        <w:rPr>
          <w:rFonts w:ascii="Verdana" w:hAnsi="Verdana"/>
          <w:color w:val="222222"/>
          <w:sz w:val="30"/>
          <w:szCs w:val="30"/>
          <w:shd w:val="clear" w:color="auto" w:fill="FFFFFF"/>
        </w:rPr>
      </w:pPr>
      <w:r w:rsidRPr="00785374">
        <w:rPr>
          <w:rFonts w:ascii="Verdana" w:hAnsi="Verdana"/>
          <w:b/>
          <w:bCs/>
          <w:color w:val="222222"/>
          <w:sz w:val="30"/>
          <w:szCs w:val="30"/>
          <w:shd w:val="clear" w:color="auto" w:fill="FFFFFF"/>
        </w:rPr>
        <w:t xml:space="preserve">Team </w:t>
      </w:r>
      <w:proofErr w:type="gramStart"/>
      <w:r w:rsidRPr="00785374">
        <w:rPr>
          <w:rFonts w:ascii="Verdana" w:hAnsi="Verdana"/>
          <w:b/>
          <w:bCs/>
          <w:color w:val="222222"/>
          <w:sz w:val="30"/>
          <w:szCs w:val="30"/>
          <w:shd w:val="clear" w:color="auto" w:fill="FFFFFF"/>
        </w:rPr>
        <w:t>ID :</w:t>
      </w:r>
      <w:proofErr w:type="gramEnd"/>
      <w:r w:rsidRPr="00785374">
        <w:rPr>
          <w:rFonts w:ascii="Verdana" w:hAnsi="Verdana"/>
          <w:color w:val="222222"/>
          <w:sz w:val="30"/>
          <w:szCs w:val="30"/>
          <w:shd w:val="clear" w:color="auto" w:fill="FFFFFF"/>
        </w:rPr>
        <w:t> NM2023TMID05684</w:t>
      </w:r>
    </w:p>
    <w:p w14:paraId="5B09156A" w14:textId="51B4A24E" w:rsidR="00824E7C" w:rsidRPr="00824E7C" w:rsidRDefault="00824E7C" w:rsidP="00785374">
      <w:pPr>
        <w:pStyle w:val="NormalWeb"/>
        <w:shd w:val="clear" w:color="auto" w:fill="FFFFFF"/>
        <w:rPr>
          <w:rFonts w:ascii="Verdana" w:hAnsi="Verdana"/>
          <w:b/>
          <w:bCs/>
          <w:color w:val="222222"/>
          <w:sz w:val="36"/>
          <w:szCs w:val="36"/>
          <w:shd w:val="clear" w:color="auto" w:fill="FFFFFF"/>
        </w:rPr>
      </w:pPr>
      <w:r>
        <w:rPr>
          <w:rFonts w:ascii="Verdana" w:hAnsi="Verdana"/>
          <w:b/>
          <w:bCs/>
          <w:color w:val="222222"/>
          <w:sz w:val="30"/>
          <w:szCs w:val="30"/>
          <w:shd w:val="clear" w:color="auto" w:fill="FFFFFF"/>
        </w:rPr>
        <w:t>BHARATHIDASAN ENGINEERING COLLEGE</w:t>
      </w:r>
    </w:p>
    <w:p w14:paraId="7ADAE201" w14:textId="77777777" w:rsidR="00824E7C" w:rsidRDefault="00824E7C" w:rsidP="00824E7C">
      <w:pPr>
        <w:tabs>
          <w:tab w:val="left" w:pos="2280"/>
        </w:tabs>
        <w:rPr>
          <w:b/>
          <w:color w:val="000000"/>
          <w:sz w:val="28"/>
          <w:szCs w:val="28"/>
          <w:u w:val="single"/>
        </w:rPr>
      </w:pPr>
    </w:p>
    <w:p w14:paraId="31CAE0CA" w14:textId="77777777" w:rsidR="00E60AF9" w:rsidRDefault="00E60AF9" w:rsidP="00824E7C">
      <w:pPr>
        <w:tabs>
          <w:tab w:val="left" w:pos="2280"/>
        </w:tabs>
        <w:rPr>
          <w:b/>
          <w:color w:val="000000"/>
          <w:sz w:val="28"/>
          <w:szCs w:val="28"/>
          <w:u w:val="single"/>
        </w:rPr>
      </w:pPr>
    </w:p>
    <w:p w14:paraId="5B6EB424" w14:textId="77777777" w:rsidR="00E60AF9" w:rsidRDefault="00E60AF9" w:rsidP="00824E7C">
      <w:pPr>
        <w:tabs>
          <w:tab w:val="left" w:pos="2280"/>
        </w:tabs>
        <w:rPr>
          <w:b/>
          <w:color w:val="000000"/>
          <w:sz w:val="28"/>
          <w:szCs w:val="28"/>
          <w:u w:val="single"/>
        </w:rPr>
      </w:pPr>
    </w:p>
    <w:p w14:paraId="5CD5CEA9" w14:textId="19C377E2" w:rsidR="0094588F" w:rsidRDefault="0094588F" w:rsidP="00824E7C">
      <w:pPr>
        <w:tabs>
          <w:tab w:val="left" w:pos="2280"/>
        </w:tabs>
        <w:jc w:val="center"/>
        <w:rPr>
          <w:b/>
          <w:color w:val="000000"/>
          <w:sz w:val="28"/>
          <w:szCs w:val="28"/>
          <w:u w:val="single"/>
        </w:rPr>
      </w:pPr>
      <w:r>
        <w:rPr>
          <w:b/>
          <w:color w:val="000000"/>
          <w:sz w:val="28"/>
          <w:szCs w:val="28"/>
          <w:u w:val="single"/>
        </w:rPr>
        <w:t>PROJECT CONTENTS</w:t>
      </w:r>
    </w:p>
    <w:p w14:paraId="10B16253" w14:textId="77777777" w:rsidR="0094588F" w:rsidRDefault="0094588F" w:rsidP="0094588F">
      <w:pPr>
        <w:tabs>
          <w:tab w:val="left" w:pos="2280"/>
        </w:tabs>
        <w:jc w:val="center"/>
        <w:rPr>
          <w:b/>
          <w:color w:val="000000"/>
          <w:sz w:val="28"/>
          <w:szCs w:val="28"/>
          <w:u w:val="single"/>
        </w:rPr>
      </w:pPr>
    </w:p>
    <w:p w14:paraId="5FB09D49" w14:textId="3436CAF3" w:rsidR="0094588F" w:rsidRDefault="0094588F" w:rsidP="0094588F">
      <w:pPr>
        <w:tabs>
          <w:tab w:val="left" w:pos="2280"/>
        </w:tabs>
        <w:jc w:val="center"/>
        <w:rPr>
          <w:b/>
          <w:color w:val="000000"/>
          <w:sz w:val="28"/>
          <w:szCs w:val="28"/>
          <w:u w:val="single"/>
        </w:rPr>
      </w:pPr>
      <w:r>
        <w:rPr>
          <w:b/>
          <w:color w:val="000000"/>
          <w:sz w:val="28"/>
          <w:szCs w:val="28"/>
          <w:u w:val="single"/>
        </w:rPr>
        <w:t>TITLE</w:t>
      </w:r>
    </w:p>
    <w:p w14:paraId="3856C763" w14:textId="77777777" w:rsidR="0094588F" w:rsidRDefault="0094588F">
      <w:pPr>
        <w:widowControl w:val="0"/>
        <w:pBdr>
          <w:top w:val="nil"/>
          <w:left w:val="nil"/>
          <w:bottom w:val="nil"/>
          <w:right w:val="nil"/>
          <w:between w:val="nil"/>
        </w:pBdr>
        <w:spacing w:before="246" w:line="240" w:lineRule="auto"/>
        <w:ind w:left="11"/>
        <w:rPr>
          <w:b/>
          <w:color w:val="000000"/>
          <w:sz w:val="28"/>
          <w:szCs w:val="28"/>
        </w:rPr>
      </w:pPr>
    </w:p>
    <w:p w14:paraId="00000002" w14:textId="5A7AE958" w:rsidR="00EF7726" w:rsidRDefault="00000000">
      <w:pPr>
        <w:widowControl w:val="0"/>
        <w:pBdr>
          <w:top w:val="nil"/>
          <w:left w:val="nil"/>
          <w:bottom w:val="nil"/>
          <w:right w:val="nil"/>
          <w:between w:val="nil"/>
        </w:pBdr>
        <w:spacing w:before="246" w:line="240" w:lineRule="auto"/>
        <w:ind w:left="11"/>
        <w:rPr>
          <w:rFonts w:ascii="Times New Roman" w:eastAsia="Times New Roman" w:hAnsi="Times New Roman" w:cs="Times New Roman"/>
          <w:b/>
          <w:color w:val="000000"/>
        </w:rPr>
      </w:pPr>
      <w:r>
        <w:rPr>
          <w:rFonts w:ascii="Cambria" w:eastAsia="Cambria" w:hAnsi="Cambria" w:cs="Cambria"/>
          <w:color w:val="000000"/>
          <w:sz w:val="20"/>
          <w:szCs w:val="20"/>
        </w:rPr>
        <w:t xml:space="preserve">1. </w:t>
      </w:r>
      <w:r>
        <w:rPr>
          <w:rFonts w:ascii="Times New Roman" w:eastAsia="Times New Roman" w:hAnsi="Times New Roman" w:cs="Times New Roman"/>
          <w:b/>
          <w:color w:val="000000"/>
        </w:rPr>
        <w:t xml:space="preserve">INTRODUCTION </w:t>
      </w:r>
    </w:p>
    <w:p w14:paraId="00000003" w14:textId="77777777" w:rsidR="00EF7726" w:rsidRDefault="00000000">
      <w:pPr>
        <w:widowControl w:val="0"/>
        <w:pBdr>
          <w:top w:val="nil"/>
          <w:left w:val="nil"/>
          <w:bottom w:val="nil"/>
          <w:right w:val="nil"/>
          <w:between w:val="nil"/>
        </w:pBdr>
        <w:spacing w:before="37"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1.1 </w:t>
      </w:r>
      <w:r>
        <w:rPr>
          <w:rFonts w:ascii="Times New Roman" w:eastAsia="Times New Roman" w:hAnsi="Times New Roman" w:cs="Times New Roman"/>
          <w:color w:val="000000"/>
        </w:rPr>
        <w:t xml:space="preserve">Project Overview </w:t>
      </w:r>
    </w:p>
    <w:p w14:paraId="00000004" w14:textId="77777777" w:rsidR="00EF7726" w:rsidRDefault="00000000">
      <w:pPr>
        <w:widowControl w:val="0"/>
        <w:pBdr>
          <w:top w:val="nil"/>
          <w:left w:val="nil"/>
          <w:bottom w:val="nil"/>
          <w:right w:val="nil"/>
          <w:between w:val="nil"/>
        </w:pBdr>
        <w:spacing w:before="39"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1.2 </w:t>
      </w:r>
      <w:r>
        <w:rPr>
          <w:rFonts w:ascii="Times New Roman" w:eastAsia="Times New Roman" w:hAnsi="Times New Roman" w:cs="Times New Roman"/>
          <w:color w:val="000000"/>
        </w:rPr>
        <w:t xml:space="preserve">Purpose </w:t>
      </w:r>
    </w:p>
    <w:p w14:paraId="00000005" w14:textId="77777777" w:rsidR="00EF7726" w:rsidRDefault="00000000">
      <w:pPr>
        <w:widowControl w:val="0"/>
        <w:pBdr>
          <w:top w:val="nil"/>
          <w:left w:val="nil"/>
          <w:bottom w:val="nil"/>
          <w:right w:val="nil"/>
          <w:between w:val="nil"/>
        </w:pBdr>
        <w:spacing w:before="36" w:line="240" w:lineRule="auto"/>
        <w:ind w:left="7"/>
        <w:rPr>
          <w:rFonts w:ascii="Times New Roman" w:eastAsia="Times New Roman" w:hAnsi="Times New Roman" w:cs="Times New Roman"/>
          <w:b/>
          <w:color w:val="000000"/>
        </w:rPr>
      </w:pPr>
      <w:r>
        <w:rPr>
          <w:rFonts w:ascii="Cambria" w:eastAsia="Cambria" w:hAnsi="Cambria" w:cs="Cambria"/>
          <w:color w:val="000000"/>
          <w:sz w:val="20"/>
          <w:szCs w:val="20"/>
        </w:rPr>
        <w:t xml:space="preserve">2. </w:t>
      </w:r>
      <w:r>
        <w:rPr>
          <w:rFonts w:ascii="Times New Roman" w:eastAsia="Times New Roman" w:hAnsi="Times New Roman" w:cs="Times New Roman"/>
          <w:b/>
          <w:color w:val="000000"/>
        </w:rPr>
        <w:t xml:space="preserve">IDEATION &amp; PROPOSED SOLUTION </w:t>
      </w:r>
    </w:p>
    <w:p w14:paraId="00000006" w14:textId="77777777" w:rsidR="00EF7726" w:rsidRDefault="00000000">
      <w:pPr>
        <w:widowControl w:val="0"/>
        <w:pBdr>
          <w:top w:val="nil"/>
          <w:left w:val="nil"/>
          <w:bottom w:val="nil"/>
          <w:right w:val="nil"/>
          <w:between w:val="nil"/>
        </w:pBdr>
        <w:spacing w:before="37"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2.1 </w:t>
      </w:r>
      <w:r>
        <w:rPr>
          <w:rFonts w:ascii="Times New Roman" w:eastAsia="Times New Roman" w:hAnsi="Times New Roman" w:cs="Times New Roman"/>
          <w:color w:val="000000"/>
        </w:rPr>
        <w:t xml:space="preserve">Problem Statement Definition </w:t>
      </w:r>
    </w:p>
    <w:p w14:paraId="00000007" w14:textId="77777777" w:rsidR="00EF7726" w:rsidRDefault="00000000">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2.2 </w:t>
      </w:r>
      <w:r>
        <w:rPr>
          <w:rFonts w:ascii="Times New Roman" w:eastAsia="Times New Roman" w:hAnsi="Times New Roman" w:cs="Times New Roman"/>
          <w:color w:val="000000"/>
        </w:rPr>
        <w:t xml:space="preserve">Empathy Map Canvas </w:t>
      </w:r>
    </w:p>
    <w:p w14:paraId="00000008" w14:textId="77777777" w:rsidR="00EF7726" w:rsidRDefault="00000000">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2.3 </w:t>
      </w:r>
      <w:r>
        <w:rPr>
          <w:rFonts w:ascii="Times New Roman" w:eastAsia="Times New Roman" w:hAnsi="Times New Roman" w:cs="Times New Roman"/>
          <w:color w:val="000000"/>
        </w:rPr>
        <w:t xml:space="preserve">Ideation &amp; Brainstorming </w:t>
      </w:r>
    </w:p>
    <w:p w14:paraId="00000009" w14:textId="77777777" w:rsidR="00EF7726" w:rsidRDefault="00000000">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2.4 </w:t>
      </w:r>
      <w:r>
        <w:rPr>
          <w:rFonts w:ascii="Times New Roman" w:eastAsia="Times New Roman" w:hAnsi="Times New Roman" w:cs="Times New Roman"/>
          <w:color w:val="000000"/>
        </w:rPr>
        <w:t xml:space="preserve">Proposed Solution </w:t>
      </w:r>
    </w:p>
    <w:p w14:paraId="0000000A" w14:textId="77777777" w:rsidR="00EF7726" w:rsidRDefault="00000000">
      <w:pPr>
        <w:widowControl w:val="0"/>
        <w:pBdr>
          <w:top w:val="nil"/>
          <w:left w:val="nil"/>
          <w:bottom w:val="nil"/>
          <w:right w:val="nil"/>
          <w:between w:val="nil"/>
        </w:pBdr>
        <w:spacing w:before="36" w:line="240" w:lineRule="auto"/>
        <w:ind w:left="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 xml:space="preserve">REQUIREMENT ANALYSIS </w:t>
      </w:r>
    </w:p>
    <w:p w14:paraId="0000000B" w14:textId="77777777" w:rsidR="00EF7726" w:rsidRDefault="00000000">
      <w:pPr>
        <w:widowControl w:val="0"/>
        <w:pBdr>
          <w:top w:val="nil"/>
          <w:left w:val="nil"/>
          <w:bottom w:val="nil"/>
          <w:right w:val="nil"/>
          <w:between w:val="nil"/>
        </w:pBdr>
        <w:spacing w:before="126"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3.1 </w:t>
      </w:r>
      <w:r>
        <w:rPr>
          <w:rFonts w:ascii="Times New Roman" w:eastAsia="Times New Roman" w:hAnsi="Times New Roman" w:cs="Times New Roman"/>
          <w:color w:val="000000"/>
        </w:rPr>
        <w:t xml:space="preserve">Functional requirement </w:t>
      </w:r>
    </w:p>
    <w:p w14:paraId="0000000C" w14:textId="77777777" w:rsidR="00EF7726" w:rsidRDefault="00000000">
      <w:pPr>
        <w:widowControl w:val="0"/>
        <w:pBdr>
          <w:top w:val="nil"/>
          <w:left w:val="nil"/>
          <w:bottom w:val="nil"/>
          <w:right w:val="nil"/>
          <w:between w:val="nil"/>
        </w:pBdr>
        <w:spacing w:before="39"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3.2 </w:t>
      </w:r>
      <w:r>
        <w:rPr>
          <w:rFonts w:ascii="Times New Roman" w:eastAsia="Times New Roman" w:hAnsi="Times New Roman" w:cs="Times New Roman"/>
          <w:color w:val="000000"/>
        </w:rPr>
        <w:t xml:space="preserve">Non-Functional requirements </w:t>
      </w:r>
    </w:p>
    <w:p w14:paraId="0000000D" w14:textId="77777777" w:rsidR="00EF7726" w:rsidRDefault="00000000">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PROJECT DESIGN </w:t>
      </w:r>
    </w:p>
    <w:p w14:paraId="0000000E" w14:textId="77777777" w:rsidR="00EF7726" w:rsidRDefault="00000000">
      <w:pPr>
        <w:widowControl w:val="0"/>
        <w:pBdr>
          <w:top w:val="nil"/>
          <w:left w:val="nil"/>
          <w:bottom w:val="nil"/>
          <w:right w:val="nil"/>
          <w:between w:val="nil"/>
        </w:pBdr>
        <w:spacing w:before="126"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4.1 </w:t>
      </w:r>
      <w:r>
        <w:rPr>
          <w:rFonts w:ascii="Times New Roman" w:eastAsia="Times New Roman" w:hAnsi="Times New Roman" w:cs="Times New Roman"/>
          <w:color w:val="000000"/>
        </w:rPr>
        <w:t xml:space="preserve">Data Flow Diagrams </w:t>
      </w:r>
    </w:p>
    <w:p w14:paraId="0000000F" w14:textId="77777777" w:rsidR="00EF7726" w:rsidRDefault="00000000">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4.2 </w:t>
      </w:r>
      <w:r>
        <w:rPr>
          <w:rFonts w:ascii="Times New Roman" w:eastAsia="Times New Roman" w:hAnsi="Times New Roman" w:cs="Times New Roman"/>
          <w:color w:val="000000"/>
        </w:rPr>
        <w:t xml:space="preserve">Solution &amp; Technical Architecture </w:t>
      </w:r>
    </w:p>
    <w:p w14:paraId="00000010" w14:textId="77777777" w:rsidR="00EF7726" w:rsidRDefault="00000000">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4.3 </w:t>
      </w:r>
      <w:r>
        <w:rPr>
          <w:rFonts w:ascii="Times New Roman" w:eastAsia="Times New Roman" w:hAnsi="Times New Roman" w:cs="Times New Roman"/>
          <w:color w:val="000000"/>
        </w:rPr>
        <w:t xml:space="preserve">User Stories </w:t>
      </w:r>
    </w:p>
    <w:p w14:paraId="00000011" w14:textId="77777777" w:rsidR="00EF7726" w:rsidRDefault="00000000">
      <w:pPr>
        <w:widowControl w:val="0"/>
        <w:pBdr>
          <w:top w:val="nil"/>
          <w:left w:val="nil"/>
          <w:bottom w:val="nil"/>
          <w:right w:val="nil"/>
          <w:between w:val="nil"/>
        </w:pBdr>
        <w:spacing w:before="36"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CODING &amp; SOLUTIONING (Explain the features added in the project along with code) </w:t>
      </w:r>
    </w:p>
    <w:p w14:paraId="00000012" w14:textId="77777777" w:rsidR="00EF7726" w:rsidRDefault="00000000">
      <w:pPr>
        <w:widowControl w:val="0"/>
        <w:pBdr>
          <w:top w:val="nil"/>
          <w:left w:val="nil"/>
          <w:bottom w:val="nil"/>
          <w:right w:val="nil"/>
          <w:between w:val="nil"/>
        </w:pBdr>
        <w:spacing w:before="126"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5.1 </w:t>
      </w:r>
      <w:r>
        <w:rPr>
          <w:rFonts w:ascii="Times New Roman" w:eastAsia="Times New Roman" w:hAnsi="Times New Roman" w:cs="Times New Roman"/>
          <w:color w:val="000000"/>
        </w:rPr>
        <w:t xml:space="preserve">Feature 1 </w:t>
      </w:r>
    </w:p>
    <w:p w14:paraId="00000013" w14:textId="77777777" w:rsidR="00EF7726" w:rsidRDefault="00000000">
      <w:pPr>
        <w:widowControl w:val="0"/>
        <w:pBdr>
          <w:top w:val="nil"/>
          <w:left w:val="nil"/>
          <w:bottom w:val="nil"/>
          <w:right w:val="nil"/>
          <w:between w:val="nil"/>
        </w:pBdr>
        <w:spacing w:before="39"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5.2 </w:t>
      </w:r>
      <w:r>
        <w:rPr>
          <w:rFonts w:ascii="Times New Roman" w:eastAsia="Times New Roman" w:hAnsi="Times New Roman" w:cs="Times New Roman"/>
          <w:color w:val="000000"/>
        </w:rPr>
        <w:t xml:space="preserve">Feature 2 </w:t>
      </w:r>
    </w:p>
    <w:p w14:paraId="00000014" w14:textId="77777777" w:rsidR="00EF7726" w:rsidRDefault="00000000">
      <w:pPr>
        <w:widowControl w:val="0"/>
        <w:pBdr>
          <w:top w:val="nil"/>
          <w:left w:val="nil"/>
          <w:bottom w:val="nil"/>
          <w:right w:val="nil"/>
          <w:between w:val="nil"/>
        </w:pBdr>
        <w:spacing w:before="39"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5.3 </w:t>
      </w:r>
      <w:r>
        <w:rPr>
          <w:rFonts w:ascii="Times New Roman" w:eastAsia="Times New Roman" w:hAnsi="Times New Roman" w:cs="Times New Roman"/>
          <w:color w:val="000000"/>
        </w:rPr>
        <w:t xml:space="preserve">Database Schema (if Applicable) </w:t>
      </w:r>
    </w:p>
    <w:p w14:paraId="00000015" w14:textId="77777777" w:rsidR="00EF7726" w:rsidRDefault="00000000">
      <w:pPr>
        <w:widowControl w:val="0"/>
        <w:pBdr>
          <w:top w:val="nil"/>
          <w:left w:val="nil"/>
          <w:bottom w:val="nil"/>
          <w:right w:val="nil"/>
          <w:between w:val="nil"/>
        </w:pBdr>
        <w:spacing w:before="36"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RESULTS </w:t>
      </w:r>
    </w:p>
    <w:p w14:paraId="00000016" w14:textId="77777777" w:rsidR="00EF7726" w:rsidRDefault="00000000">
      <w:pPr>
        <w:widowControl w:val="0"/>
        <w:pBdr>
          <w:top w:val="nil"/>
          <w:left w:val="nil"/>
          <w:bottom w:val="nil"/>
          <w:right w:val="nil"/>
          <w:between w:val="nil"/>
        </w:pBdr>
        <w:spacing w:before="126"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6.1 </w:t>
      </w:r>
      <w:r>
        <w:rPr>
          <w:rFonts w:ascii="Times New Roman" w:eastAsia="Times New Roman" w:hAnsi="Times New Roman" w:cs="Times New Roman"/>
          <w:color w:val="000000"/>
        </w:rPr>
        <w:t xml:space="preserve">Performance Metrics </w:t>
      </w:r>
    </w:p>
    <w:p w14:paraId="00000017" w14:textId="77777777" w:rsidR="00EF7726" w:rsidRDefault="00000000">
      <w:pPr>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7. ADVANTAGES &amp; DISADVANTAGES </w:t>
      </w:r>
    </w:p>
    <w:p w14:paraId="00000018" w14:textId="77777777" w:rsidR="00EF7726" w:rsidRDefault="00000000">
      <w:pPr>
        <w:widowControl w:val="0"/>
        <w:pBdr>
          <w:top w:val="nil"/>
          <w:left w:val="nil"/>
          <w:bottom w:val="nil"/>
          <w:right w:val="nil"/>
          <w:between w:val="nil"/>
        </w:pBdr>
        <w:spacing w:before="122"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CONCLUSION </w:t>
      </w:r>
    </w:p>
    <w:p w14:paraId="6B5C9988" w14:textId="77777777" w:rsidR="0094588F" w:rsidRDefault="00000000" w:rsidP="0094588F">
      <w:pPr>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FUTURE SCOPE </w:t>
      </w:r>
      <w:r w:rsidR="0094588F">
        <w:rPr>
          <w:rFonts w:ascii="Times New Roman" w:eastAsia="Times New Roman" w:hAnsi="Times New Roman" w:cs="Times New Roman"/>
          <w:b/>
          <w:color w:val="000000"/>
        </w:rPr>
        <w:t xml:space="preserve">   </w:t>
      </w:r>
    </w:p>
    <w:p w14:paraId="0000001A" w14:textId="0F1D1FE0" w:rsidR="00EF7726" w:rsidRDefault="00000000" w:rsidP="0094588F">
      <w:pPr>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10. APPENDIX </w:t>
      </w:r>
    </w:p>
    <w:p w14:paraId="0000001B" w14:textId="77777777" w:rsidR="00EF7726" w:rsidRDefault="00000000">
      <w:pPr>
        <w:widowControl w:val="0"/>
        <w:pBdr>
          <w:top w:val="nil"/>
          <w:left w:val="nil"/>
          <w:bottom w:val="nil"/>
          <w:right w:val="nil"/>
          <w:between w:val="nil"/>
        </w:pBdr>
        <w:spacing w:before="122" w:line="240" w:lineRule="auto"/>
        <w:ind w:left="368"/>
        <w:rPr>
          <w:rFonts w:ascii="Times New Roman" w:eastAsia="Times New Roman" w:hAnsi="Times New Roman" w:cs="Times New Roman"/>
          <w:color w:val="000000"/>
        </w:rPr>
      </w:pPr>
      <w:r>
        <w:rPr>
          <w:rFonts w:ascii="Times New Roman" w:eastAsia="Times New Roman" w:hAnsi="Times New Roman" w:cs="Times New Roman"/>
          <w:color w:val="000000"/>
        </w:rPr>
        <w:t xml:space="preserve">Source Code </w:t>
      </w:r>
    </w:p>
    <w:p w14:paraId="0000001C" w14:textId="2AD4203A" w:rsidR="0094588F" w:rsidRDefault="00000000">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r>
        <w:rPr>
          <w:rFonts w:ascii="Times New Roman" w:eastAsia="Times New Roman" w:hAnsi="Times New Roman" w:cs="Times New Roman"/>
          <w:color w:val="000000"/>
        </w:rPr>
        <w:t xml:space="preserve">GitHub &amp; Project Video </w:t>
      </w:r>
      <w:r w:rsidRPr="00335670">
        <w:rPr>
          <w:rFonts w:ascii="Times New Roman" w:eastAsia="Times New Roman" w:hAnsi="Times New Roman" w:cs="Times New Roman"/>
          <w:b/>
          <w:bCs/>
          <w:color w:val="000000"/>
        </w:rPr>
        <w:t>Demo</w:t>
      </w:r>
      <w:r>
        <w:rPr>
          <w:rFonts w:ascii="Times New Roman" w:eastAsia="Times New Roman" w:hAnsi="Times New Roman" w:cs="Times New Roman"/>
          <w:color w:val="000000"/>
        </w:rPr>
        <w:t xml:space="preserve"> Link</w:t>
      </w:r>
    </w:p>
    <w:p w14:paraId="26E51F99" w14:textId="77777777" w:rsidR="0094588F" w:rsidRDefault="0094588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29B4C8A" w14:textId="6EC4678F" w:rsidR="00EF7726" w:rsidRDefault="00335670" w:rsidP="00335670">
      <w:pPr>
        <w:widowControl w:val="0"/>
        <w:pBdr>
          <w:top w:val="nil"/>
          <w:left w:val="nil"/>
          <w:bottom w:val="nil"/>
          <w:right w:val="nil"/>
          <w:between w:val="nil"/>
        </w:pBdr>
        <w:spacing w:before="122" w:line="240" w:lineRule="auto"/>
        <w:ind w:left="362"/>
        <w:jc w:val="center"/>
        <w:rPr>
          <w:rFonts w:ascii="Times New Roman" w:eastAsia="Times New Roman" w:hAnsi="Times New Roman" w:cs="Times New Roman"/>
          <w:b/>
          <w:bCs/>
          <w:color w:val="000000"/>
          <w:sz w:val="56"/>
          <w:szCs w:val="56"/>
          <w:u w:val="single"/>
        </w:rPr>
      </w:pPr>
      <w:r w:rsidRPr="00335670">
        <w:rPr>
          <w:rFonts w:ascii="Times New Roman" w:eastAsia="Times New Roman" w:hAnsi="Times New Roman" w:cs="Times New Roman"/>
          <w:b/>
          <w:bCs/>
          <w:color w:val="000000"/>
          <w:sz w:val="56"/>
          <w:szCs w:val="56"/>
          <w:u w:val="single"/>
        </w:rPr>
        <w:lastRenderedPageBreak/>
        <w:t>Introduction</w:t>
      </w:r>
    </w:p>
    <w:p w14:paraId="6270B2C6" w14:textId="2062EC78" w:rsidR="00335670" w:rsidRDefault="00335670" w:rsidP="00335670">
      <w:pPr>
        <w:widowControl w:val="0"/>
        <w:pBdr>
          <w:top w:val="nil"/>
          <w:left w:val="nil"/>
          <w:bottom w:val="nil"/>
          <w:right w:val="nil"/>
          <w:between w:val="nil"/>
        </w:pBdr>
        <w:spacing w:before="122" w:line="240" w:lineRule="auto"/>
        <w:ind w:left="362"/>
        <w:jc w:val="center"/>
        <w:rPr>
          <w:rFonts w:ascii="Times New Roman" w:eastAsia="Times New Roman" w:hAnsi="Times New Roman" w:cs="Times New Roman"/>
          <w:b/>
          <w:bCs/>
          <w:color w:val="000000"/>
          <w:sz w:val="44"/>
          <w:szCs w:val="44"/>
          <w:u w:val="single"/>
        </w:rPr>
      </w:pPr>
      <w:r w:rsidRPr="00335670">
        <w:rPr>
          <w:rFonts w:ascii="Times New Roman" w:eastAsia="Times New Roman" w:hAnsi="Times New Roman" w:cs="Times New Roman"/>
          <w:b/>
          <w:bCs/>
          <w:color w:val="000000"/>
          <w:sz w:val="44"/>
          <w:szCs w:val="44"/>
          <w:u w:val="single"/>
        </w:rPr>
        <w:t xml:space="preserve">Project </w:t>
      </w:r>
      <w:proofErr w:type="spellStart"/>
      <w:r w:rsidRPr="00335670">
        <w:rPr>
          <w:rFonts w:ascii="Times New Roman" w:eastAsia="Times New Roman" w:hAnsi="Times New Roman" w:cs="Times New Roman"/>
          <w:b/>
          <w:bCs/>
          <w:color w:val="000000"/>
          <w:sz w:val="44"/>
          <w:szCs w:val="44"/>
          <w:u w:val="single"/>
        </w:rPr>
        <w:t>OverView</w:t>
      </w:r>
      <w:proofErr w:type="spellEnd"/>
    </w:p>
    <w:p w14:paraId="47A51B50" w14:textId="77777777" w:rsidR="00335670" w:rsidRDefault="00335670" w:rsidP="00335670">
      <w:pPr>
        <w:widowControl w:val="0"/>
        <w:pBdr>
          <w:top w:val="nil"/>
          <w:left w:val="nil"/>
          <w:bottom w:val="nil"/>
          <w:right w:val="nil"/>
          <w:between w:val="nil"/>
        </w:pBdr>
        <w:spacing w:before="122" w:line="240" w:lineRule="auto"/>
        <w:ind w:left="362"/>
        <w:jc w:val="center"/>
        <w:rPr>
          <w:rFonts w:ascii="Times New Roman" w:eastAsia="Times New Roman" w:hAnsi="Times New Roman" w:cs="Times New Roman"/>
          <w:b/>
          <w:bCs/>
          <w:color w:val="000000"/>
          <w:sz w:val="44"/>
          <w:szCs w:val="44"/>
          <w:u w:val="single"/>
        </w:rPr>
      </w:pPr>
    </w:p>
    <w:p w14:paraId="6E567768" w14:textId="26E2332A" w:rsidR="00335670" w:rsidRPr="00E446A6" w:rsidRDefault="00335670" w:rsidP="00335670">
      <w:pPr>
        <w:widowControl w:val="0"/>
        <w:pBdr>
          <w:top w:val="nil"/>
          <w:left w:val="nil"/>
          <w:bottom w:val="nil"/>
          <w:right w:val="nil"/>
          <w:between w:val="nil"/>
        </w:pBdr>
        <w:spacing w:before="122" w:line="240" w:lineRule="auto"/>
        <w:ind w:left="362"/>
        <w:rPr>
          <w:rFonts w:ascii="Montserrat" w:hAnsi="Montserrat"/>
          <w:sz w:val="26"/>
          <w:szCs w:val="26"/>
          <w:shd w:val="clear" w:color="auto" w:fill="FFFFFF"/>
        </w:rPr>
      </w:pPr>
      <w:r w:rsidRPr="00E446A6">
        <w:rPr>
          <w:rFonts w:ascii="Montserrat" w:hAnsi="Montserrat"/>
          <w:sz w:val="26"/>
          <w:szCs w:val="26"/>
          <w:shd w:val="clear" w:color="auto" w:fill="FFFFFF"/>
        </w:rPr>
        <w:t xml:space="preserve">COVID-19 (coronavirus disease 2019) is an infectious disease caused by severe acute respiratory syndrome coronavirus 2 (SARS-CoV-2), which is a strain of coronavirus. The disease was officially announced as a pandemic by the World Health </w:t>
      </w:r>
      <w:proofErr w:type="gramStart"/>
      <w:r w:rsidRPr="00E446A6">
        <w:rPr>
          <w:rFonts w:ascii="Montserrat" w:hAnsi="Montserrat"/>
          <w:sz w:val="26"/>
          <w:szCs w:val="26"/>
          <w:shd w:val="clear" w:color="auto" w:fill="FFFFFF"/>
        </w:rPr>
        <w:t>Organization(</w:t>
      </w:r>
      <w:proofErr w:type="gramEnd"/>
      <w:r w:rsidRPr="00E446A6">
        <w:rPr>
          <w:rFonts w:ascii="Montserrat" w:hAnsi="Montserrat"/>
          <w:sz w:val="26"/>
          <w:szCs w:val="26"/>
          <w:shd w:val="clear" w:color="auto" w:fill="FFFFFF"/>
        </w:rPr>
        <w:t>WHO) on 11 March 2020. Given spikes in new COVID-19 cases and the re-opening of daily activities around the world, the demand for curbing the pandemic is to be more emphasized. Medical images and artificial intelligence (AI) have been found useful for rapid assessment to provide treatment of COVID-19 infected patients. The PCR test may take several hours to become available, information revealed from the chest X-ray plays an important role for a rapid clinical assessment. This means if the clinical condition and the chest X-ray are normal, the patient is sent home while awaiting the results of the etiological test. But if the X-ray shows pathological findings, the suspected patient will be admitted to the hospital for close monitoring. Chest X-ray data have been found to be very promising for assessing COVID-19 patients, especially for resolving emergency-department and urgent-care-</w:t>
      </w:r>
      <w:proofErr w:type="spellStart"/>
      <w:r w:rsidRPr="00E446A6">
        <w:rPr>
          <w:rFonts w:ascii="Montserrat" w:hAnsi="Montserrat"/>
          <w:sz w:val="26"/>
          <w:szCs w:val="26"/>
          <w:shd w:val="clear" w:color="auto" w:fill="FFFFFF"/>
        </w:rPr>
        <w:t>center</w:t>
      </w:r>
      <w:proofErr w:type="spellEnd"/>
      <w:r w:rsidRPr="00E446A6">
        <w:rPr>
          <w:rFonts w:ascii="Montserrat" w:hAnsi="Montserrat"/>
          <w:sz w:val="26"/>
          <w:szCs w:val="26"/>
          <w:shd w:val="clear" w:color="auto" w:fill="FFFFFF"/>
        </w:rPr>
        <w:t xml:space="preserve"> overcapacity. Deep-learning (DL) methods in artificial intelligence (AI) play a dominant role as high-performance classifiers in the detection of the disease using chest X-rays.</w:t>
      </w:r>
    </w:p>
    <w:p w14:paraId="298E8C1A" w14:textId="669A6CF0" w:rsidR="00335670" w:rsidRPr="00E446A6" w:rsidRDefault="00335670" w:rsidP="00E446A6">
      <w:pPr>
        <w:pStyle w:val="NormalWeb"/>
        <w:numPr>
          <w:ilvl w:val="0"/>
          <w:numId w:val="1"/>
        </w:numPr>
        <w:shd w:val="clear" w:color="auto" w:fill="FFFFFF"/>
        <w:spacing w:before="0" w:beforeAutospacing="0" w:after="0" w:afterAutospacing="0"/>
        <w:jc w:val="both"/>
        <w:rPr>
          <w:rFonts w:ascii="Montserrat" w:hAnsi="Montserrat"/>
          <w:sz w:val="28"/>
          <w:szCs w:val="28"/>
        </w:rPr>
      </w:pPr>
      <w:r w:rsidRPr="00E446A6">
        <w:rPr>
          <w:color w:val="000000"/>
          <w:sz w:val="28"/>
          <w:szCs w:val="28"/>
        </w:rPr>
        <w:lastRenderedPageBreak/>
        <w:t xml:space="preserve">One of the biggest challenges following the Covid-19 pandemic is the detection of the disease in patients. To address this </w:t>
      </w:r>
      <w:proofErr w:type="gramStart"/>
      <w:r w:rsidRPr="00E446A6">
        <w:rPr>
          <w:color w:val="000000"/>
          <w:sz w:val="28"/>
          <w:szCs w:val="28"/>
        </w:rPr>
        <w:t>challenge</w:t>
      </w:r>
      <w:proofErr w:type="gramEnd"/>
      <w:r w:rsidRPr="00E446A6">
        <w:rPr>
          <w:color w:val="000000"/>
          <w:sz w:val="28"/>
          <w:szCs w:val="28"/>
        </w:rPr>
        <w:t xml:space="preserve"> we have been using the Deep Learning Algorithm to build an image recognition model that can detect the presence of Covid-19 from an X-Ray or CT-Scan image of a patient's lungs.</w:t>
      </w:r>
    </w:p>
    <w:p w14:paraId="3E92B3E8" w14:textId="45FFBF21" w:rsidR="00335670" w:rsidRPr="00E446A6" w:rsidRDefault="00335670" w:rsidP="00335670">
      <w:pPr>
        <w:pStyle w:val="ListParagraph"/>
        <w:numPr>
          <w:ilvl w:val="0"/>
          <w:numId w:val="1"/>
        </w:numPr>
        <w:spacing w:line="240" w:lineRule="auto"/>
        <w:jc w:val="both"/>
        <w:rPr>
          <w:rFonts w:ascii="Times New Roman" w:eastAsia="Times New Roman" w:hAnsi="Times New Roman" w:cs="Times New Roman"/>
          <w:sz w:val="28"/>
          <w:szCs w:val="28"/>
        </w:rPr>
      </w:pPr>
      <w:r w:rsidRPr="00E446A6">
        <w:rPr>
          <w:rFonts w:ascii="Times New Roman" w:eastAsia="Times New Roman" w:hAnsi="Times New Roman" w:cs="Times New Roman"/>
          <w:color w:val="000000"/>
          <w:sz w:val="28"/>
          <w:szCs w:val="28"/>
        </w:rPr>
        <w:t>Transfer learning has become one of the most common techniques that has achieved better performance in many areas, especially in medical image analysis and classification. We used Transfer Learning techniques like Inception V</w:t>
      </w:r>
      <w:proofErr w:type="gramStart"/>
      <w:r w:rsidRPr="00E446A6">
        <w:rPr>
          <w:rFonts w:ascii="Times New Roman" w:eastAsia="Times New Roman" w:hAnsi="Times New Roman" w:cs="Times New Roman"/>
          <w:color w:val="000000"/>
          <w:sz w:val="28"/>
          <w:szCs w:val="28"/>
        </w:rPr>
        <w:t>3,Resnet</w:t>
      </w:r>
      <w:proofErr w:type="gramEnd"/>
      <w:r w:rsidRPr="00E446A6">
        <w:rPr>
          <w:rFonts w:ascii="Times New Roman" w:eastAsia="Times New Roman" w:hAnsi="Times New Roman" w:cs="Times New Roman"/>
          <w:color w:val="000000"/>
          <w:sz w:val="28"/>
          <w:szCs w:val="28"/>
        </w:rPr>
        <w:t>50,Xception V3 that are more widely used as a transfer learning method in medical image analysis and they are highly effective.</w:t>
      </w:r>
    </w:p>
    <w:p w14:paraId="7B856CFB" w14:textId="77777777" w:rsidR="00E60AF9" w:rsidRDefault="00E60AF9" w:rsidP="00335670">
      <w:pPr>
        <w:shd w:val="clear" w:color="auto" w:fill="FFFFFF"/>
        <w:spacing w:line="240" w:lineRule="auto"/>
        <w:jc w:val="both"/>
        <w:rPr>
          <w:rFonts w:ascii="Times New Roman" w:eastAsia="Times New Roman" w:hAnsi="Times New Roman" w:cs="Times New Roman"/>
          <w:b/>
          <w:bCs/>
          <w:color w:val="000000"/>
          <w:sz w:val="56"/>
          <w:szCs w:val="56"/>
          <w:u w:val="single"/>
        </w:rPr>
      </w:pPr>
    </w:p>
    <w:p w14:paraId="10C8F706" w14:textId="77777777" w:rsidR="00E60AF9" w:rsidRDefault="00E60AF9" w:rsidP="00335670">
      <w:pPr>
        <w:shd w:val="clear" w:color="auto" w:fill="FFFFFF"/>
        <w:spacing w:line="240" w:lineRule="auto"/>
        <w:jc w:val="both"/>
        <w:rPr>
          <w:rFonts w:ascii="Times New Roman" w:eastAsia="Times New Roman" w:hAnsi="Times New Roman" w:cs="Times New Roman"/>
          <w:b/>
          <w:bCs/>
          <w:color w:val="000000"/>
          <w:sz w:val="56"/>
          <w:szCs w:val="56"/>
          <w:u w:val="single"/>
        </w:rPr>
      </w:pPr>
    </w:p>
    <w:p w14:paraId="532512DB" w14:textId="48B2DCAF" w:rsidR="00335670" w:rsidRDefault="00335670" w:rsidP="00335670">
      <w:pPr>
        <w:shd w:val="clear" w:color="auto" w:fill="FFFFFF"/>
        <w:spacing w:line="240" w:lineRule="auto"/>
        <w:jc w:val="both"/>
        <w:rPr>
          <w:rFonts w:ascii="Times New Roman" w:eastAsia="Times New Roman" w:hAnsi="Times New Roman" w:cs="Times New Roman"/>
          <w:b/>
          <w:bCs/>
          <w:color w:val="000000"/>
          <w:sz w:val="56"/>
          <w:szCs w:val="56"/>
          <w:u w:val="single"/>
        </w:rPr>
      </w:pPr>
      <w:r w:rsidRPr="00335670">
        <w:rPr>
          <w:rFonts w:ascii="Times New Roman" w:eastAsia="Times New Roman" w:hAnsi="Times New Roman" w:cs="Times New Roman"/>
          <w:b/>
          <w:bCs/>
          <w:color w:val="000000"/>
          <w:sz w:val="56"/>
          <w:szCs w:val="56"/>
          <w:u w:val="single"/>
        </w:rPr>
        <w:t>Purpose</w:t>
      </w:r>
    </w:p>
    <w:p w14:paraId="79B99F39" w14:textId="77777777" w:rsidR="003772C3" w:rsidRPr="003772C3" w:rsidRDefault="003772C3" w:rsidP="003772C3">
      <w:pPr>
        <w:shd w:val="clear" w:color="auto" w:fill="FFFFFF"/>
        <w:spacing w:before="400" w:after="400" w:line="240" w:lineRule="auto"/>
        <w:rPr>
          <w:rFonts w:ascii="Cambria" w:eastAsia="Times New Roman" w:hAnsi="Cambria" w:cs="Times New Roman"/>
          <w:color w:val="212121"/>
          <w:sz w:val="30"/>
          <w:szCs w:val="30"/>
        </w:rPr>
      </w:pPr>
      <w:r w:rsidRPr="003772C3">
        <w:rPr>
          <w:rFonts w:ascii="Cambria" w:eastAsia="Times New Roman" w:hAnsi="Cambria" w:cs="Times New Roman"/>
          <w:color w:val="212121"/>
          <w:sz w:val="30"/>
          <w:szCs w:val="30"/>
        </w:rPr>
        <w:t xml:space="preserve">COVID-19 is a widespread deadly virus that directly affects the human lungs. The spread of COVID-19 did not stop at humans but also reached animals, so it was necessary to limit it is spread and diagnose cases quickly by applying a quarantine to the infected people. Recently x-ray lung images are used to determine the infection and from here the idea of this research came to use deep learning techniques to </w:t>
      </w:r>
      <w:proofErr w:type="spellStart"/>
      <w:r w:rsidRPr="003772C3">
        <w:rPr>
          <w:rFonts w:ascii="Cambria" w:eastAsia="Times New Roman" w:hAnsi="Cambria" w:cs="Times New Roman"/>
          <w:color w:val="212121"/>
          <w:sz w:val="30"/>
          <w:szCs w:val="30"/>
        </w:rPr>
        <w:t>analyze</w:t>
      </w:r>
      <w:proofErr w:type="spellEnd"/>
      <w:r w:rsidRPr="003772C3">
        <w:rPr>
          <w:rFonts w:ascii="Cambria" w:eastAsia="Times New Roman" w:hAnsi="Cambria" w:cs="Times New Roman"/>
          <w:color w:val="212121"/>
          <w:sz w:val="30"/>
          <w:szCs w:val="30"/>
        </w:rPr>
        <w:t xml:space="preserve"> x-ray lung images publicly available on Kaggle to possibly detect COVID-19 infection. In this article, we have proposed a method to possibly detect the COVID-19 by </w:t>
      </w:r>
      <w:proofErr w:type="spellStart"/>
      <w:r w:rsidRPr="003772C3">
        <w:rPr>
          <w:rFonts w:ascii="Cambria" w:eastAsia="Times New Roman" w:hAnsi="Cambria" w:cs="Times New Roman"/>
          <w:color w:val="212121"/>
          <w:sz w:val="30"/>
          <w:szCs w:val="30"/>
        </w:rPr>
        <w:t>analyzing</w:t>
      </w:r>
      <w:proofErr w:type="spellEnd"/>
      <w:r w:rsidRPr="003772C3">
        <w:rPr>
          <w:rFonts w:ascii="Cambria" w:eastAsia="Times New Roman" w:hAnsi="Cambria" w:cs="Times New Roman"/>
          <w:color w:val="212121"/>
          <w:sz w:val="30"/>
          <w:szCs w:val="30"/>
        </w:rPr>
        <w:t xml:space="preserve"> the X-ray images and applying a number of deep learning </w:t>
      </w:r>
      <w:r w:rsidRPr="003772C3">
        <w:rPr>
          <w:rFonts w:ascii="Cambria" w:eastAsia="Times New Roman" w:hAnsi="Cambria" w:cs="Times New Roman"/>
          <w:color w:val="212121"/>
          <w:sz w:val="30"/>
          <w:szCs w:val="30"/>
        </w:rPr>
        <w:lastRenderedPageBreak/>
        <w:t>pre-trained models such as InceptionV3, DenseNet121, ResNet50, and VGG16, and the results are compared to determine the best performance model and accuracy with the least loss for our dataset. Our evaluation results showed that the best performing model for our dataset is ResNet50 with accuracies of 99.99%, 99.50%, and 99.44% for training, validation, and testing respectively followed by DenseNet121, InceptionV3, and finally VGG16.</w:t>
      </w:r>
    </w:p>
    <w:p w14:paraId="611E3E9F" w14:textId="0FD77733" w:rsidR="003772C3" w:rsidRDefault="003772C3" w:rsidP="003772C3">
      <w:pPr>
        <w:shd w:val="clear" w:color="auto" w:fill="FFFFFF"/>
        <w:spacing w:line="240" w:lineRule="auto"/>
        <w:rPr>
          <w:rFonts w:ascii="Cambria" w:eastAsia="Times New Roman" w:hAnsi="Cambria" w:cs="Times New Roman"/>
          <w:color w:val="212121"/>
          <w:sz w:val="30"/>
          <w:szCs w:val="30"/>
        </w:rPr>
      </w:pPr>
      <w:r w:rsidRPr="003772C3">
        <w:rPr>
          <w:rFonts w:ascii="Cambria" w:eastAsia="Times New Roman" w:hAnsi="Cambria" w:cs="Times New Roman"/>
          <w:b/>
          <w:bCs/>
          <w:color w:val="603620"/>
          <w:sz w:val="30"/>
          <w:szCs w:val="30"/>
        </w:rPr>
        <w:t>Keywords: </w:t>
      </w:r>
      <w:r w:rsidRPr="003772C3">
        <w:rPr>
          <w:rFonts w:ascii="Cambria" w:eastAsia="Times New Roman" w:hAnsi="Cambria" w:cs="Times New Roman"/>
          <w:color w:val="212121"/>
          <w:sz w:val="30"/>
          <w:szCs w:val="30"/>
        </w:rPr>
        <w:t>Deep learning, Supervised learning, Classification, Transfer learning, COVID-1</w:t>
      </w:r>
      <w:r>
        <w:rPr>
          <w:rFonts w:ascii="Cambria" w:eastAsia="Times New Roman" w:hAnsi="Cambria" w:cs="Times New Roman"/>
          <w:color w:val="212121"/>
          <w:sz w:val="30"/>
          <w:szCs w:val="30"/>
        </w:rPr>
        <w:t>9</w:t>
      </w:r>
    </w:p>
    <w:p w14:paraId="5804A356" w14:textId="77777777" w:rsidR="003772C3" w:rsidRDefault="003772C3">
      <w:pPr>
        <w:rPr>
          <w:rFonts w:ascii="Cambria" w:eastAsia="Times New Roman" w:hAnsi="Cambria" w:cs="Times New Roman"/>
          <w:color w:val="212121"/>
          <w:sz w:val="30"/>
          <w:szCs w:val="30"/>
        </w:rPr>
      </w:pPr>
      <w:r>
        <w:rPr>
          <w:rFonts w:ascii="Cambria" w:eastAsia="Times New Roman" w:hAnsi="Cambria" w:cs="Times New Roman"/>
          <w:color w:val="212121"/>
          <w:sz w:val="30"/>
          <w:szCs w:val="30"/>
        </w:rPr>
        <w:br w:type="page"/>
      </w:r>
    </w:p>
    <w:p w14:paraId="684DE858" w14:textId="7D703360" w:rsidR="003772C3" w:rsidRPr="003772C3" w:rsidRDefault="003772C3" w:rsidP="003772C3">
      <w:pPr>
        <w:shd w:val="clear" w:color="auto" w:fill="FFFFFF"/>
        <w:spacing w:line="240" w:lineRule="auto"/>
        <w:rPr>
          <w:rFonts w:ascii="Cambria" w:eastAsia="Times New Roman" w:hAnsi="Cambria" w:cs="Times New Roman"/>
          <w:b/>
          <w:bCs/>
          <w:color w:val="212121"/>
          <w:sz w:val="52"/>
          <w:szCs w:val="52"/>
          <w:u w:val="double"/>
        </w:rPr>
      </w:pPr>
      <w:r w:rsidRPr="003772C3">
        <w:rPr>
          <w:rFonts w:ascii="Cambria" w:eastAsia="Times New Roman" w:hAnsi="Cambria" w:cs="Times New Roman"/>
          <w:b/>
          <w:bCs/>
          <w:color w:val="212121"/>
          <w:sz w:val="52"/>
          <w:szCs w:val="52"/>
          <w:u w:val="double"/>
        </w:rPr>
        <w:lastRenderedPageBreak/>
        <w:t>IDEATION &amp; PROPOSED SOLUTION</w:t>
      </w:r>
    </w:p>
    <w:p w14:paraId="6653DD7D" w14:textId="693003E9" w:rsidR="003772C3" w:rsidRPr="003772C3" w:rsidRDefault="003772C3" w:rsidP="003772C3">
      <w:pPr>
        <w:shd w:val="clear" w:color="auto" w:fill="FFFFFF"/>
        <w:spacing w:line="240" w:lineRule="auto"/>
        <w:rPr>
          <w:rFonts w:ascii="Cambria" w:eastAsia="Times New Roman" w:hAnsi="Cambria" w:cs="Times New Roman"/>
          <w:color w:val="212121"/>
          <w:sz w:val="44"/>
          <w:szCs w:val="44"/>
          <w:u w:val="single"/>
        </w:rPr>
      </w:pPr>
      <w:r w:rsidRPr="003772C3">
        <w:rPr>
          <w:rFonts w:ascii="Cambria" w:eastAsia="Times New Roman" w:hAnsi="Cambria" w:cs="Times New Roman"/>
          <w:color w:val="212121"/>
          <w:sz w:val="44"/>
          <w:szCs w:val="44"/>
          <w:u w:val="single"/>
        </w:rPr>
        <w:t xml:space="preserve">Problem Statement Definition </w:t>
      </w:r>
    </w:p>
    <w:p w14:paraId="79AC8C2A" w14:textId="77777777" w:rsidR="006D2E9E" w:rsidRDefault="006D2E9E">
      <w:pPr>
        <w:rPr>
          <w:rFonts w:ascii="Cambria" w:eastAsia="Times New Roman" w:hAnsi="Cambria" w:cs="Times New Roman"/>
          <w:color w:val="212121"/>
          <w:sz w:val="30"/>
          <w:szCs w:val="30"/>
        </w:rPr>
      </w:pPr>
    </w:p>
    <w:p w14:paraId="4B2D9624" w14:textId="660EF778" w:rsidR="00680D61" w:rsidRPr="00680D61" w:rsidRDefault="006D2E9E" w:rsidP="00680D61">
      <w:pPr>
        <w:rPr>
          <w:rFonts w:ascii="Cambria" w:hAnsi="Cambria"/>
          <w:color w:val="212121"/>
          <w:sz w:val="30"/>
          <w:szCs w:val="30"/>
          <w:shd w:val="clear" w:color="auto" w:fill="FFFFFF"/>
        </w:rPr>
      </w:pPr>
      <w:r>
        <w:rPr>
          <w:rFonts w:ascii="Cambria" w:hAnsi="Cambria"/>
          <w:color w:val="212121"/>
          <w:sz w:val="30"/>
          <w:szCs w:val="30"/>
          <w:shd w:val="clear" w:color="auto" w:fill="FFFFFF"/>
        </w:rPr>
        <w:t>The COVID-19 (</w:t>
      </w:r>
      <w:hyperlink r:id="rId8" w:anchor="ref-28" w:history="1">
        <w:r>
          <w:rPr>
            <w:rStyle w:val="Hyperlink"/>
            <w:rFonts w:ascii="Cambria" w:hAnsi="Cambria"/>
            <w:color w:val="376FAA"/>
            <w:sz w:val="30"/>
            <w:szCs w:val="30"/>
            <w:shd w:val="clear" w:color="auto" w:fill="FFFFFF"/>
          </w:rPr>
          <w:t>WHO, 2019</w:t>
        </w:r>
      </w:hyperlink>
      <w:r>
        <w:rPr>
          <w:rFonts w:ascii="Cambria" w:hAnsi="Cambria"/>
          <w:color w:val="212121"/>
          <w:sz w:val="30"/>
          <w:szCs w:val="30"/>
          <w:shd w:val="clear" w:color="auto" w:fill="FFFFFF"/>
        </w:rPr>
        <w:t>) virus is a fast-spreading disease that has appeared all over the world; </w:t>
      </w:r>
      <w:hyperlink r:id="rId9" w:tgtFrame="figure" w:history="1">
        <w:r>
          <w:rPr>
            <w:rStyle w:val="Hyperlink"/>
            <w:rFonts w:ascii="Cambria" w:hAnsi="Cambria"/>
            <w:color w:val="376FAA"/>
            <w:sz w:val="30"/>
            <w:szCs w:val="30"/>
            <w:shd w:val="clear" w:color="auto" w:fill="FFFFFF"/>
          </w:rPr>
          <w:t>Fig. 1</w:t>
        </w:r>
      </w:hyperlink>
      <w:r>
        <w:rPr>
          <w:rFonts w:ascii="Cambria" w:hAnsi="Cambria"/>
          <w:color w:val="212121"/>
          <w:sz w:val="30"/>
          <w:szCs w:val="30"/>
          <w:shd w:val="clear" w:color="auto" w:fill="FFFFFF"/>
        </w:rPr>
        <w:t> (</w:t>
      </w:r>
      <w:hyperlink r:id="rId10" w:anchor="ref-2" w:history="1">
        <w:r>
          <w:rPr>
            <w:rStyle w:val="Hyperlink"/>
            <w:rFonts w:ascii="Cambria" w:hAnsi="Cambria"/>
            <w:color w:val="376FAA"/>
            <w:sz w:val="30"/>
            <w:szCs w:val="30"/>
            <w:shd w:val="clear" w:color="auto" w:fill="FFFFFF"/>
          </w:rPr>
          <w:t>Armstrong &amp; Richter, 2021</w:t>
        </w:r>
      </w:hyperlink>
      <w:r>
        <w:rPr>
          <w:rFonts w:ascii="Cambria" w:hAnsi="Cambria"/>
          <w:color w:val="212121"/>
          <w:sz w:val="30"/>
          <w:szCs w:val="30"/>
          <w:shd w:val="clear" w:color="auto" w:fill="FFFFFF"/>
        </w:rPr>
        <w:t>) represents the high spreading of COVID-19 in many countries as of February 8, 2021. It affects all aspects of life, economically, educationally, healthily, socially, and, most dangerously, human health, as it has caused the death of millions of people (</w:t>
      </w:r>
      <w:proofErr w:type="spellStart"/>
      <w:r>
        <w:fldChar w:fldCharType="begin"/>
      </w:r>
      <w:r>
        <w:instrText xml:space="preserve"> HYPERLINK "https://www.ncbi.nlm.nih.gov/pmc/articles/PMC9575860/" \l "ref-13" </w:instrText>
      </w:r>
      <w:r>
        <w:fldChar w:fldCharType="separate"/>
      </w:r>
      <w:r>
        <w:rPr>
          <w:rStyle w:val="Hyperlink"/>
          <w:rFonts w:ascii="Cambria" w:hAnsi="Cambria"/>
          <w:color w:val="376FAA"/>
          <w:sz w:val="30"/>
          <w:szCs w:val="30"/>
          <w:shd w:val="clear" w:color="auto" w:fill="FFFFFF"/>
        </w:rPr>
        <w:t>Maatuk</w:t>
      </w:r>
      <w:proofErr w:type="spellEnd"/>
      <w:r>
        <w:rPr>
          <w:rStyle w:val="Hyperlink"/>
          <w:rFonts w:ascii="Cambria" w:hAnsi="Cambria"/>
          <w:color w:val="376FAA"/>
          <w:sz w:val="30"/>
          <w:szCs w:val="30"/>
          <w:shd w:val="clear" w:color="auto" w:fill="FFFFFF"/>
        </w:rPr>
        <w:t xml:space="preserve"> et al., 2022</w:t>
      </w:r>
      <w:r>
        <w:fldChar w:fldCharType="end"/>
      </w:r>
      <w:r>
        <w:rPr>
          <w:rFonts w:ascii="Cambria" w:hAnsi="Cambria"/>
          <w:color w:val="212121"/>
          <w:sz w:val="30"/>
          <w:szCs w:val="30"/>
          <w:shd w:val="clear" w:color="auto" w:fill="FFFFFF"/>
        </w:rPr>
        <w:t>). There are two ways to control the spread of the virus: one is to take precautions, and the other is to take the vaccinations that are being specifically developed to defend against the disease. Studies have shown that vaccinations could cause allergic responses (</w:t>
      </w:r>
      <w:proofErr w:type="spellStart"/>
      <w:r>
        <w:fldChar w:fldCharType="begin"/>
      </w:r>
      <w:r>
        <w:instrText xml:space="preserve"> HYPERLINK "https://www.ncbi.nlm.nih.gov/pmc/articles/PMC9575860/" \l "ref-20" </w:instrText>
      </w:r>
      <w:r>
        <w:fldChar w:fldCharType="separate"/>
      </w:r>
      <w:r>
        <w:rPr>
          <w:rStyle w:val="Hyperlink"/>
          <w:rFonts w:ascii="Cambria" w:hAnsi="Cambria"/>
          <w:color w:val="376FAA"/>
          <w:sz w:val="30"/>
          <w:szCs w:val="30"/>
          <w:shd w:val="clear" w:color="auto" w:fill="FFFFFF"/>
        </w:rPr>
        <w:t>Schumaker</w:t>
      </w:r>
      <w:proofErr w:type="spellEnd"/>
      <w:r>
        <w:rPr>
          <w:rStyle w:val="Hyperlink"/>
          <w:rFonts w:ascii="Cambria" w:hAnsi="Cambria"/>
          <w:color w:val="376FAA"/>
          <w:sz w:val="30"/>
          <w:szCs w:val="30"/>
          <w:shd w:val="clear" w:color="auto" w:fill="FFFFFF"/>
        </w:rPr>
        <w:t xml:space="preserve"> et al., 2020</w:t>
      </w:r>
      <w:r>
        <w:fldChar w:fldCharType="end"/>
      </w:r>
      <w:r>
        <w:rPr>
          <w:rFonts w:ascii="Cambria" w:hAnsi="Cambria"/>
          <w:color w:val="212121"/>
          <w:sz w:val="30"/>
          <w:szCs w:val="30"/>
          <w:shd w:val="clear" w:color="auto" w:fill="FFFFFF"/>
        </w:rPr>
        <w:t>), thus some people may not be allowed to take it and would lead to the other way which is the early detection of the disease by chest x-ray to develop a treatment plan which provides a great opportunity for recovery and to prevent its sp</w:t>
      </w:r>
      <w:r w:rsidR="00680D61">
        <w:rPr>
          <w:rFonts w:ascii="Cambria" w:hAnsi="Cambria"/>
          <w:color w:val="212121"/>
          <w:sz w:val="30"/>
          <w:szCs w:val="30"/>
          <w:shd w:val="clear" w:color="auto" w:fill="FFFFFF"/>
        </w:rPr>
        <w:t>read</w:t>
      </w:r>
    </w:p>
    <w:p w14:paraId="3C400F8E" w14:textId="77777777" w:rsidR="00680D61" w:rsidRPr="00680D61" w:rsidRDefault="00680D61" w:rsidP="00680D61">
      <w:pPr>
        <w:rPr>
          <w:rFonts w:ascii="Cambria" w:eastAsia="Times New Roman" w:hAnsi="Cambria" w:cs="Times New Roman"/>
          <w:sz w:val="30"/>
          <w:szCs w:val="30"/>
        </w:rPr>
      </w:pPr>
    </w:p>
    <w:p w14:paraId="33810361" w14:textId="77777777" w:rsidR="00680D61" w:rsidRPr="00680D61" w:rsidRDefault="00680D61" w:rsidP="00680D61">
      <w:pPr>
        <w:rPr>
          <w:rFonts w:ascii="Cambria" w:eastAsia="Times New Roman" w:hAnsi="Cambria" w:cs="Times New Roman"/>
          <w:sz w:val="30"/>
          <w:szCs w:val="30"/>
        </w:rPr>
      </w:pPr>
    </w:p>
    <w:p w14:paraId="51D64A9F" w14:textId="77777777" w:rsidR="00680D61" w:rsidRPr="00680D61" w:rsidRDefault="00680D61" w:rsidP="00680D61">
      <w:pPr>
        <w:rPr>
          <w:rFonts w:ascii="Cambria" w:eastAsia="Times New Roman" w:hAnsi="Cambria" w:cs="Times New Roman"/>
          <w:sz w:val="30"/>
          <w:szCs w:val="30"/>
        </w:rPr>
      </w:pPr>
    </w:p>
    <w:p w14:paraId="0F0F9B1E" w14:textId="35E10E35" w:rsidR="005D58D6" w:rsidRPr="005D58D6" w:rsidRDefault="00680D61" w:rsidP="005D58D6">
      <w:pPr>
        <w:rPr>
          <w:rFonts w:ascii="Cambria" w:eastAsia="Times New Roman" w:hAnsi="Cambria" w:cs="Times New Roman"/>
          <w:sz w:val="30"/>
          <w:szCs w:val="30"/>
        </w:rPr>
      </w:pPr>
      <w:r>
        <w:rPr>
          <w:rFonts w:ascii="Cambria" w:eastAsia="Times New Roman" w:hAnsi="Cambria" w:cs="Times New Roman"/>
          <w:noProof/>
          <w:sz w:val="30"/>
          <w:szCs w:val="30"/>
        </w:rPr>
        <w:lastRenderedPageBreak/>
        <w:drawing>
          <wp:inline distT="0" distB="0" distL="0" distR="0" wp14:anchorId="6D63EF0F" wp14:editId="35C32002">
            <wp:extent cx="5525372" cy="5528345"/>
            <wp:effectExtent l="0" t="0" r="0" b="0"/>
            <wp:docPr id="1235760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0712" name="Picture 1235760712"/>
                    <pic:cNvPicPr/>
                  </pic:nvPicPr>
                  <pic:blipFill>
                    <a:blip r:embed="rId11">
                      <a:extLst>
                        <a:ext uri="{28A0092B-C50C-407E-A947-70E740481C1C}">
                          <a14:useLocalDpi xmlns:a14="http://schemas.microsoft.com/office/drawing/2010/main" val="0"/>
                        </a:ext>
                      </a:extLst>
                    </a:blip>
                    <a:stretch>
                      <a:fillRect/>
                    </a:stretch>
                  </pic:blipFill>
                  <pic:spPr>
                    <a:xfrm>
                      <a:off x="0" y="0"/>
                      <a:ext cx="5531294" cy="5534270"/>
                    </a:xfrm>
                    <a:prstGeom prst="rect">
                      <a:avLst/>
                    </a:prstGeom>
                  </pic:spPr>
                </pic:pic>
              </a:graphicData>
            </a:graphic>
          </wp:inline>
        </w:drawing>
      </w:r>
    </w:p>
    <w:p w14:paraId="76A9B7DE" w14:textId="3DE15B18" w:rsidR="00680D61" w:rsidRPr="00680D61" w:rsidRDefault="00680D61" w:rsidP="00680D61">
      <w:pPr>
        <w:rPr>
          <w:rFonts w:ascii="Cambria" w:eastAsia="Times New Roman" w:hAnsi="Cambria" w:cs="Times New Roman"/>
          <w:sz w:val="30"/>
          <w:szCs w:val="30"/>
        </w:rPr>
      </w:pPr>
    </w:p>
    <w:p w14:paraId="4ADAA4D2" w14:textId="77777777" w:rsidR="005D58D6" w:rsidRDefault="003772C3" w:rsidP="005D58D6">
      <w:pPr>
        <w:shd w:val="clear" w:color="auto" w:fill="FFFFFF"/>
        <w:spacing w:line="240" w:lineRule="auto"/>
        <w:jc w:val="center"/>
        <w:rPr>
          <w:rFonts w:ascii="Cambria" w:eastAsia="Times New Roman" w:hAnsi="Cambria" w:cs="Times New Roman"/>
          <w:color w:val="212121"/>
          <w:sz w:val="52"/>
          <w:szCs w:val="52"/>
          <w:u w:val="double"/>
        </w:rPr>
      </w:pPr>
      <w:r>
        <w:rPr>
          <w:rFonts w:ascii="Cambria" w:eastAsia="Times New Roman" w:hAnsi="Cambria" w:cs="Times New Roman"/>
          <w:color w:val="212121"/>
          <w:sz w:val="30"/>
          <w:szCs w:val="30"/>
        </w:rPr>
        <w:br w:type="page"/>
      </w:r>
      <w:proofErr w:type="spellStart"/>
      <w:r w:rsidR="005D58D6">
        <w:rPr>
          <w:rFonts w:ascii="Cambria" w:eastAsia="Times New Roman" w:hAnsi="Cambria" w:cs="Times New Roman"/>
          <w:color w:val="212121"/>
          <w:sz w:val="52"/>
          <w:szCs w:val="52"/>
          <w:u w:val="double"/>
        </w:rPr>
        <w:lastRenderedPageBreak/>
        <w:t>Emphathy</w:t>
      </w:r>
      <w:proofErr w:type="spellEnd"/>
      <w:r w:rsidR="005D58D6">
        <w:rPr>
          <w:rFonts w:ascii="Cambria" w:eastAsia="Times New Roman" w:hAnsi="Cambria" w:cs="Times New Roman"/>
          <w:color w:val="212121"/>
          <w:sz w:val="52"/>
          <w:szCs w:val="52"/>
          <w:u w:val="double"/>
        </w:rPr>
        <w:t xml:space="preserve"> Map Canvas</w:t>
      </w:r>
    </w:p>
    <w:p w14:paraId="41483D14" w14:textId="40F1F6EA" w:rsidR="003772C3" w:rsidRDefault="005D58D6">
      <w:pPr>
        <w:rPr>
          <w:rFonts w:ascii="Cambria" w:eastAsia="Times New Roman" w:hAnsi="Cambria" w:cs="Times New Roman"/>
          <w:color w:val="212121"/>
          <w:sz w:val="30"/>
          <w:szCs w:val="30"/>
        </w:rPr>
      </w:pPr>
      <w:r w:rsidRPr="005D58D6">
        <w:rPr>
          <w:rFonts w:ascii="Cambria" w:eastAsia="Times New Roman" w:hAnsi="Cambria" w:cs="Times New Roman"/>
          <w:b/>
          <w:bCs/>
          <w:noProof/>
          <w:color w:val="212121"/>
          <w:sz w:val="30"/>
          <w:szCs w:val="30"/>
          <w:u w:val="double"/>
        </w:rPr>
        <w:drawing>
          <wp:inline distT="0" distB="0" distL="0" distR="0" wp14:anchorId="369C0043" wp14:editId="3855747D">
            <wp:extent cx="5524500" cy="4194495"/>
            <wp:effectExtent l="0" t="0" r="0" b="0"/>
            <wp:docPr id="2083829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29874" name="Picture 2083829874"/>
                    <pic:cNvPicPr/>
                  </pic:nvPicPr>
                  <pic:blipFill>
                    <a:blip r:embed="rId12">
                      <a:extLst>
                        <a:ext uri="{28A0092B-C50C-407E-A947-70E740481C1C}">
                          <a14:useLocalDpi xmlns:a14="http://schemas.microsoft.com/office/drawing/2010/main" val="0"/>
                        </a:ext>
                      </a:extLst>
                    </a:blip>
                    <a:stretch>
                      <a:fillRect/>
                    </a:stretch>
                  </pic:blipFill>
                  <pic:spPr>
                    <a:xfrm>
                      <a:off x="0" y="0"/>
                      <a:ext cx="5576649" cy="4234089"/>
                    </a:xfrm>
                    <a:prstGeom prst="rect">
                      <a:avLst/>
                    </a:prstGeom>
                  </pic:spPr>
                </pic:pic>
              </a:graphicData>
            </a:graphic>
          </wp:inline>
        </w:drawing>
      </w:r>
    </w:p>
    <w:p w14:paraId="5AF400EE" w14:textId="43D83DD7" w:rsidR="003772C3" w:rsidRDefault="003772C3" w:rsidP="003772C3">
      <w:pPr>
        <w:shd w:val="clear" w:color="auto" w:fill="FFFFFF"/>
        <w:spacing w:line="240" w:lineRule="auto"/>
        <w:rPr>
          <w:rFonts w:ascii="Cambria" w:eastAsia="Times New Roman" w:hAnsi="Cambria" w:cs="Times New Roman"/>
          <w:color w:val="212121"/>
          <w:sz w:val="30"/>
          <w:szCs w:val="30"/>
        </w:rPr>
      </w:pPr>
    </w:p>
    <w:p w14:paraId="59C92CB5" w14:textId="77777777" w:rsidR="003772C3" w:rsidRDefault="003772C3">
      <w:pPr>
        <w:rPr>
          <w:rFonts w:ascii="Cambria" w:eastAsia="Times New Roman" w:hAnsi="Cambria" w:cs="Times New Roman"/>
          <w:color w:val="212121"/>
          <w:sz w:val="30"/>
          <w:szCs w:val="30"/>
        </w:rPr>
      </w:pPr>
      <w:r>
        <w:rPr>
          <w:rFonts w:ascii="Cambria" w:eastAsia="Times New Roman" w:hAnsi="Cambria" w:cs="Times New Roman"/>
          <w:color w:val="212121"/>
          <w:sz w:val="30"/>
          <w:szCs w:val="30"/>
        </w:rPr>
        <w:br w:type="page"/>
      </w:r>
    </w:p>
    <w:p w14:paraId="63B57862" w14:textId="51648A89" w:rsidR="003772C3" w:rsidRDefault="005D58D6" w:rsidP="005D58D6">
      <w:pPr>
        <w:shd w:val="clear" w:color="auto" w:fill="FFFFFF"/>
        <w:spacing w:line="240" w:lineRule="auto"/>
        <w:jc w:val="center"/>
        <w:rPr>
          <w:rFonts w:ascii="Cambria" w:eastAsia="Times New Roman" w:hAnsi="Cambria" w:cs="Times New Roman"/>
          <w:color w:val="212121"/>
          <w:sz w:val="48"/>
          <w:szCs w:val="48"/>
          <w:u w:val="double"/>
        </w:rPr>
      </w:pPr>
      <w:r w:rsidRPr="005D58D6">
        <w:rPr>
          <w:rFonts w:ascii="Cambria" w:eastAsia="Times New Roman" w:hAnsi="Cambria" w:cs="Times New Roman"/>
          <w:color w:val="212121"/>
          <w:sz w:val="48"/>
          <w:szCs w:val="48"/>
          <w:u w:val="double"/>
        </w:rPr>
        <w:lastRenderedPageBreak/>
        <w:t>Ideation &amp; Brainstorming</w:t>
      </w:r>
    </w:p>
    <w:p w14:paraId="22A5ECC2" w14:textId="77777777" w:rsidR="005D58D6" w:rsidRPr="00E446A6" w:rsidRDefault="005D58D6" w:rsidP="005D58D6">
      <w:pPr>
        <w:shd w:val="clear" w:color="auto" w:fill="FFFFFF"/>
        <w:spacing w:line="240" w:lineRule="auto"/>
        <w:jc w:val="center"/>
        <w:rPr>
          <w:rFonts w:ascii="Cambria" w:eastAsia="Times New Roman" w:hAnsi="Cambria" w:cs="Times New Roman"/>
          <w:color w:val="212121"/>
          <w:sz w:val="40"/>
          <w:szCs w:val="40"/>
          <w:u w:val="double"/>
        </w:rPr>
      </w:pPr>
    </w:p>
    <w:p w14:paraId="02A3530E" w14:textId="30B2C026" w:rsidR="005D58D6" w:rsidRPr="00E446A6" w:rsidRDefault="005D58D6" w:rsidP="005D58D6">
      <w:pPr>
        <w:rPr>
          <w:b/>
          <w:sz w:val="40"/>
          <w:szCs w:val="40"/>
        </w:rPr>
      </w:pPr>
      <w:r w:rsidRPr="00E446A6">
        <w:rPr>
          <w:b/>
          <w:sz w:val="40"/>
          <w:szCs w:val="40"/>
        </w:rPr>
        <w:t>Brainstorm &amp; Idea Prioritization Template:</w:t>
      </w:r>
    </w:p>
    <w:p w14:paraId="4EB5F788" w14:textId="77777777" w:rsidR="005D58D6" w:rsidRPr="00E446A6" w:rsidRDefault="005D58D6" w:rsidP="005D58D6">
      <w:pPr>
        <w:pBdr>
          <w:top w:val="nil"/>
          <w:left w:val="nil"/>
          <w:bottom w:val="nil"/>
          <w:right w:val="nil"/>
          <w:between w:val="nil"/>
        </w:pBdr>
        <w:shd w:val="clear" w:color="auto" w:fill="FFFFFF"/>
        <w:spacing w:line="240" w:lineRule="auto"/>
        <w:jc w:val="both"/>
        <w:rPr>
          <w:color w:val="000000"/>
          <w:sz w:val="40"/>
          <w:szCs w:val="40"/>
        </w:rPr>
      </w:pPr>
      <w:r w:rsidRPr="00E446A6">
        <w:rPr>
          <w:color w:val="000000"/>
          <w:sz w:val="40"/>
          <w:szCs w:val="4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sidRPr="00E446A6">
        <w:rPr>
          <w:color w:val="000000"/>
          <w:sz w:val="40"/>
          <w:szCs w:val="40"/>
        </w:rPr>
        <w:t>amount</w:t>
      </w:r>
      <w:proofErr w:type="gramEnd"/>
      <w:r w:rsidRPr="00E446A6">
        <w:rPr>
          <w:color w:val="000000"/>
          <w:sz w:val="40"/>
          <w:szCs w:val="40"/>
        </w:rPr>
        <w:t xml:space="preserve"> of creative solutions.</w:t>
      </w:r>
    </w:p>
    <w:p w14:paraId="35E60622" w14:textId="77777777" w:rsidR="005D58D6" w:rsidRPr="00E446A6" w:rsidRDefault="005D58D6" w:rsidP="005D58D6">
      <w:pPr>
        <w:pBdr>
          <w:top w:val="nil"/>
          <w:left w:val="nil"/>
          <w:bottom w:val="nil"/>
          <w:right w:val="nil"/>
          <w:between w:val="nil"/>
        </w:pBdr>
        <w:shd w:val="clear" w:color="auto" w:fill="FFFFFF"/>
        <w:spacing w:line="240" w:lineRule="auto"/>
        <w:jc w:val="both"/>
        <w:rPr>
          <w:color w:val="000000"/>
          <w:sz w:val="40"/>
          <w:szCs w:val="40"/>
        </w:rPr>
      </w:pPr>
      <w:r w:rsidRPr="00E446A6">
        <w:rPr>
          <w:color w:val="000000"/>
          <w:sz w:val="40"/>
          <w:szCs w:val="40"/>
        </w:rPr>
        <w:t>Use this template in your own brainstorming sessions so your team can unleash their imagination and start shaping concepts even if you're not sitting in the same room.</w:t>
      </w:r>
    </w:p>
    <w:p w14:paraId="54861C25" w14:textId="77777777" w:rsidR="005D58D6" w:rsidRPr="00E446A6" w:rsidRDefault="005D58D6" w:rsidP="005D58D6">
      <w:pPr>
        <w:rPr>
          <w:color w:val="0563C1"/>
          <w:sz w:val="40"/>
          <w:szCs w:val="40"/>
          <w:u w:val="single"/>
        </w:rPr>
      </w:pPr>
      <w:r w:rsidRPr="00E446A6">
        <w:rPr>
          <w:sz w:val="40"/>
          <w:szCs w:val="40"/>
        </w:rPr>
        <w:t xml:space="preserve">Reference: </w:t>
      </w:r>
      <w:hyperlink r:id="rId13">
        <w:r w:rsidRPr="00E446A6">
          <w:rPr>
            <w:color w:val="0563C1"/>
            <w:sz w:val="40"/>
            <w:szCs w:val="40"/>
            <w:u w:val="single"/>
          </w:rPr>
          <w:t>https://www.mural.co/templates/empathy-map-canvas</w:t>
        </w:r>
      </w:hyperlink>
    </w:p>
    <w:p w14:paraId="37F29075" w14:textId="77777777" w:rsidR="005D58D6" w:rsidRPr="00E446A6" w:rsidRDefault="005D58D6" w:rsidP="005D58D6">
      <w:pPr>
        <w:rPr>
          <w:b/>
          <w:sz w:val="40"/>
          <w:szCs w:val="40"/>
        </w:rPr>
      </w:pPr>
      <w:r w:rsidRPr="00E446A6">
        <w:rPr>
          <w:b/>
          <w:sz w:val="40"/>
          <w:szCs w:val="40"/>
        </w:rPr>
        <w:lastRenderedPageBreak/>
        <w:t>Step-1: Team Gathering, Collaboration and Select the Problem Statement</w:t>
      </w:r>
    </w:p>
    <w:p w14:paraId="0034F42A" w14:textId="6F9CAA40" w:rsidR="003772C3" w:rsidRDefault="003772C3">
      <w:pPr>
        <w:rPr>
          <w:rFonts w:ascii="Cambria" w:eastAsia="Times New Roman" w:hAnsi="Cambria" w:cs="Times New Roman"/>
          <w:color w:val="212121"/>
          <w:sz w:val="30"/>
          <w:szCs w:val="30"/>
        </w:rPr>
      </w:pPr>
    </w:p>
    <w:p w14:paraId="5B7F7EF2" w14:textId="77777777" w:rsidR="00E446A6" w:rsidRDefault="00E446A6" w:rsidP="003772C3">
      <w:pPr>
        <w:shd w:val="clear" w:color="auto" w:fill="FFFFFF"/>
        <w:spacing w:line="240" w:lineRule="auto"/>
        <w:rPr>
          <w:rFonts w:ascii="Cambria" w:eastAsia="Times New Roman" w:hAnsi="Cambria" w:cs="Times New Roman"/>
          <w:color w:val="212121"/>
          <w:sz w:val="30"/>
          <w:szCs w:val="30"/>
        </w:rPr>
      </w:pPr>
    </w:p>
    <w:p w14:paraId="40AE466E" w14:textId="77777777" w:rsidR="00E446A6" w:rsidRDefault="00E446A6" w:rsidP="003772C3">
      <w:pPr>
        <w:shd w:val="clear" w:color="auto" w:fill="FFFFFF"/>
        <w:spacing w:line="240" w:lineRule="auto"/>
        <w:rPr>
          <w:rFonts w:ascii="Cambria" w:eastAsia="Times New Roman" w:hAnsi="Cambria" w:cs="Times New Roman"/>
          <w:color w:val="212121"/>
          <w:sz w:val="30"/>
          <w:szCs w:val="30"/>
        </w:rPr>
      </w:pPr>
    </w:p>
    <w:p w14:paraId="7C533CE0" w14:textId="77777777" w:rsidR="00E446A6" w:rsidRDefault="00E446A6" w:rsidP="003772C3">
      <w:pPr>
        <w:shd w:val="clear" w:color="auto" w:fill="FFFFFF"/>
        <w:spacing w:line="240" w:lineRule="auto"/>
        <w:rPr>
          <w:noProof/>
        </w:rPr>
      </w:pPr>
    </w:p>
    <w:p w14:paraId="36096D3E" w14:textId="77777777" w:rsidR="00E446A6" w:rsidRDefault="00E446A6" w:rsidP="003772C3">
      <w:pPr>
        <w:shd w:val="clear" w:color="auto" w:fill="FFFFFF"/>
        <w:spacing w:line="240" w:lineRule="auto"/>
        <w:rPr>
          <w:noProof/>
        </w:rPr>
      </w:pPr>
    </w:p>
    <w:p w14:paraId="41A3E7A8" w14:textId="2053484D" w:rsidR="003772C3" w:rsidRDefault="005D58D6" w:rsidP="003772C3">
      <w:pPr>
        <w:shd w:val="clear" w:color="auto" w:fill="FFFFFF"/>
        <w:spacing w:line="240" w:lineRule="auto"/>
        <w:rPr>
          <w:rFonts w:ascii="Cambria" w:eastAsia="Times New Roman" w:hAnsi="Cambria" w:cs="Times New Roman"/>
          <w:color w:val="212121"/>
          <w:sz w:val="30"/>
          <w:szCs w:val="30"/>
        </w:rPr>
      </w:pPr>
      <w:r>
        <w:rPr>
          <w:noProof/>
        </w:rPr>
        <w:drawing>
          <wp:inline distT="0" distB="0" distL="0" distR="0" wp14:anchorId="2805C8AD" wp14:editId="47F2CDA7">
            <wp:extent cx="5525415" cy="3992845"/>
            <wp:effectExtent l="0" t="0" r="0" b="8255"/>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14"/>
                    <a:srcRect/>
                    <a:stretch>
                      <a:fillRect/>
                    </a:stretch>
                  </pic:blipFill>
                  <pic:spPr>
                    <a:xfrm>
                      <a:off x="0" y="0"/>
                      <a:ext cx="5542010" cy="4004837"/>
                    </a:xfrm>
                    <a:prstGeom prst="rect">
                      <a:avLst/>
                    </a:prstGeom>
                    <a:ln/>
                  </pic:spPr>
                </pic:pic>
              </a:graphicData>
            </a:graphic>
          </wp:inline>
        </w:drawing>
      </w:r>
    </w:p>
    <w:p w14:paraId="305F7C8C" w14:textId="01BF31E3" w:rsidR="003772C3" w:rsidRPr="00E446A6" w:rsidRDefault="00E446A6">
      <w:pPr>
        <w:rPr>
          <w:rFonts w:ascii="Cambria" w:eastAsia="Times New Roman" w:hAnsi="Cambria" w:cs="Times New Roman"/>
          <w:color w:val="212121"/>
          <w:sz w:val="30"/>
          <w:szCs w:val="30"/>
        </w:rPr>
      </w:pPr>
      <w:r w:rsidRPr="00E446A6">
        <w:rPr>
          <w:b/>
          <w:sz w:val="36"/>
          <w:szCs w:val="36"/>
        </w:rPr>
        <w:lastRenderedPageBreak/>
        <w:t>Step-2: Brainstorm, Idea Listing and Grouping</w:t>
      </w:r>
      <w:r>
        <w:rPr>
          <w:noProof/>
        </w:rPr>
        <w:drawing>
          <wp:inline distT="0" distB="0" distL="0" distR="0" wp14:anchorId="344C1EBF" wp14:editId="5E6487CD">
            <wp:extent cx="5525100" cy="4999838"/>
            <wp:effectExtent l="0" t="0" r="0" b="0"/>
            <wp:docPr id="8" name="image1.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reemap chart&#10;&#10;Description automatically generated"/>
                    <pic:cNvPicPr preferRelativeResize="0"/>
                  </pic:nvPicPr>
                  <pic:blipFill>
                    <a:blip r:embed="rId15"/>
                    <a:srcRect/>
                    <a:stretch>
                      <a:fillRect/>
                    </a:stretch>
                  </pic:blipFill>
                  <pic:spPr>
                    <a:xfrm>
                      <a:off x="0" y="0"/>
                      <a:ext cx="5538360" cy="5011838"/>
                    </a:xfrm>
                    <a:prstGeom prst="rect">
                      <a:avLst/>
                    </a:prstGeom>
                    <a:ln/>
                  </pic:spPr>
                </pic:pic>
              </a:graphicData>
            </a:graphic>
          </wp:inline>
        </w:drawing>
      </w:r>
      <w:r w:rsidR="003772C3">
        <w:rPr>
          <w:rFonts w:ascii="Cambria" w:eastAsia="Times New Roman" w:hAnsi="Cambria" w:cs="Times New Roman"/>
          <w:color w:val="212121"/>
          <w:sz w:val="30"/>
          <w:szCs w:val="30"/>
        </w:rPr>
        <w:br w:type="page"/>
      </w:r>
      <w:r>
        <w:rPr>
          <w:rFonts w:ascii="Cambria" w:eastAsia="Times New Roman" w:hAnsi="Cambria" w:cs="Times New Roman"/>
          <w:color w:val="212121"/>
          <w:sz w:val="52"/>
          <w:szCs w:val="52"/>
          <w:u w:val="double"/>
        </w:rPr>
        <w:lastRenderedPageBreak/>
        <w:t>Proposed Solution</w:t>
      </w:r>
    </w:p>
    <w:p w14:paraId="4F4E1922" w14:textId="77777777" w:rsidR="003772C3" w:rsidRPr="003772C3" w:rsidRDefault="003772C3" w:rsidP="003772C3">
      <w:pPr>
        <w:shd w:val="clear" w:color="auto" w:fill="FFFFFF"/>
        <w:spacing w:line="240" w:lineRule="auto"/>
        <w:rPr>
          <w:rFonts w:ascii="Cambria" w:eastAsia="Times New Roman" w:hAnsi="Cambria" w:cs="Times New Roman"/>
          <w:color w:val="212121"/>
          <w:sz w:val="30"/>
          <w:szCs w:val="30"/>
        </w:rPr>
      </w:pPr>
    </w:p>
    <w:p w14:paraId="3906C0F4" w14:textId="77777777" w:rsidR="00E446A6" w:rsidRDefault="00E446A6" w:rsidP="00E446A6">
      <w:pPr>
        <w:rPr>
          <w:b/>
        </w:rPr>
      </w:pPr>
      <w:r w:rsidRPr="005F5736">
        <w:rPr>
          <w:b/>
          <w:sz w:val="28"/>
          <w:szCs w:val="28"/>
        </w:rPr>
        <w:t>Proposed Solution Template</w:t>
      </w:r>
      <w:r>
        <w:rPr>
          <w:b/>
        </w:rPr>
        <w:t>:</w:t>
      </w:r>
    </w:p>
    <w:p w14:paraId="53251FB0" w14:textId="77777777" w:rsidR="00E446A6" w:rsidRPr="005F5736" w:rsidRDefault="00E446A6" w:rsidP="00E446A6">
      <w:pPr>
        <w:rPr>
          <w:sz w:val="28"/>
          <w:szCs w:val="28"/>
        </w:rPr>
      </w:pPr>
      <w:r w:rsidRPr="005F5736">
        <w:rPr>
          <w:sz w:val="28"/>
          <w:szCs w:val="28"/>
        </w:rPr>
        <w:t>Project team shall fill the following information in proposed solution template.</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46A6" w14:paraId="502A54FB" w14:textId="77777777" w:rsidTr="002F6FC4">
        <w:trPr>
          <w:trHeight w:val="557"/>
        </w:trPr>
        <w:tc>
          <w:tcPr>
            <w:tcW w:w="901" w:type="dxa"/>
          </w:tcPr>
          <w:p w14:paraId="523D94FA" w14:textId="77777777" w:rsidR="00E446A6" w:rsidRDefault="00E446A6" w:rsidP="002F6FC4">
            <w:pPr>
              <w:rPr>
                <w:b/>
              </w:rPr>
            </w:pPr>
            <w:proofErr w:type="spellStart"/>
            <w:r>
              <w:rPr>
                <w:b/>
              </w:rPr>
              <w:t>S.No</w:t>
            </w:r>
            <w:proofErr w:type="spellEnd"/>
            <w:r>
              <w:rPr>
                <w:b/>
              </w:rPr>
              <w:t>.</w:t>
            </w:r>
          </w:p>
        </w:tc>
        <w:tc>
          <w:tcPr>
            <w:tcW w:w="3658" w:type="dxa"/>
          </w:tcPr>
          <w:p w14:paraId="1F892632" w14:textId="77777777" w:rsidR="00E446A6" w:rsidRDefault="00E446A6" w:rsidP="002F6FC4">
            <w:pPr>
              <w:rPr>
                <w:b/>
              </w:rPr>
            </w:pPr>
            <w:r>
              <w:rPr>
                <w:b/>
              </w:rPr>
              <w:t>Parameter</w:t>
            </w:r>
          </w:p>
        </w:tc>
        <w:tc>
          <w:tcPr>
            <w:tcW w:w="4508" w:type="dxa"/>
          </w:tcPr>
          <w:p w14:paraId="6B8B0ACD" w14:textId="77777777" w:rsidR="00E446A6" w:rsidRDefault="00E446A6" w:rsidP="002F6FC4">
            <w:pPr>
              <w:rPr>
                <w:b/>
              </w:rPr>
            </w:pPr>
            <w:r>
              <w:rPr>
                <w:b/>
              </w:rPr>
              <w:t>Description</w:t>
            </w:r>
          </w:p>
        </w:tc>
      </w:tr>
      <w:tr w:rsidR="00E446A6" w14:paraId="497665F1" w14:textId="77777777" w:rsidTr="002F6FC4">
        <w:trPr>
          <w:trHeight w:val="817"/>
        </w:trPr>
        <w:tc>
          <w:tcPr>
            <w:tcW w:w="901" w:type="dxa"/>
          </w:tcPr>
          <w:p w14:paraId="030AFA6D" w14:textId="77777777" w:rsidR="00E446A6" w:rsidRDefault="00E446A6" w:rsidP="00E446A6">
            <w:pPr>
              <w:numPr>
                <w:ilvl w:val="0"/>
                <w:numId w:val="2"/>
              </w:numPr>
              <w:pBdr>
                <w:top w:val="nil"/>
                <w:left w:val="nil"/>
                <w:bottom w:val="nil"/>
                <w:right w:val="nil"/>
                <w:between w:val="nil"/>
              </w:pBdr>
              <w:spacing w:after="160" w:line="259" w:lineRule="auto"/>
              <w:ind w:hanging="360"/>
              <w:rPr>
                <w:color w:val="000000"/>
              </w:rPr>
            </w:pPr>
          </w:p>
        </w:tc>
        <w:tc>
          <w:tcPr>
            <w:tcW w:w="3658" w:type="dxa"/>
          </w:tcPr>
          <w:p w14:paraId="5735E7E3" w14:textId="77777777" w:rsidR="00E446A6" w:rsidRDefault="00E446A6" w:rsidP="002F6FC4">
            <w:r>
              <w:rPr>
                <w:color w:val="222222"/>
              </w:rPr>
              <w:t>Problem Statement (Problem to be solved)</w:t>
            </w:r>
          </w:p>
        </w:tc>
        <w:tc>
          <w:tcPr>
            <w:tcW w:w="4508" w:type="dxa"/>
          </w:tcPr>
          <w:p w14:paraId="4A0DC376" w14:textId="77777777" w:rsidR="00E446A6" w:rsidRPr="00D503C6" w:rsidRDefault="00E446A6" w:rsidP="002F6FC4">
            <w:pPr>
              <w:pStyle w:val="Heading3"/>
              <w:shd w:val="clear" w:color="auto" w:fill="FFFFFF"/>
              <w:spacing w:before="0" w:after="150" w:line="465" w:lineRule="atLeast"/>
              <w:rPr>
                <w:rFonts w:ascii="Open Sans" w:hAnsi="Open Sans" w:cs="Open Sans"/>
                <w:color w:val="35475C"/>
                <w:sz w:val="26"/>
                <w:szCs w:val="26"/>
              </w:rPr>
            </w:pPr>
            <w:r w:rsidRPr="00D503C6">
              <w:rPr>
                <w:rFonts w:ascii="Open Sans" w:hAnsi="Open Sans" w:cs="Open Sans"/>
                <w:color w:val="35475C"/>
                <w:sz w:val="26"/>
                <w:szCs w:val="26"/>
              </w:rPr>
              <w:t xml:space="preserve">Evaluate the </w:t>
            </w:r>
            <w:proofErr w:type="spellStart"/>
            <w:r w:rsidRPr="00D503C6">
              <w:rPr>
                <w:rFonts w:ascii="Open Sans" w:hAnsi="Open Sans" w:cs="Open Sans"/>
                <w:color w:val="35475C"/>
                <w:sz w:val="26"/>
                <w:szCs w:val="26"/>
              </w:rPr>
              <w:t>CovidVision</w:t>
            </w:r>
            <w:proofErr w:type="spellEnd"/>
            <w:r w:rsidRPr="00D503C6">
              <w:rPr>
                <w:rFonts w:ascii="Open Sans" w:hAnsi="Open Sans" w:cs="Open Sans"/>
                <w:color w:val="35475C"/>
                <w:sz w:val="26"/>
                <w:szCs w:val="26"/>
              </w:rPr>
              <w:t>: To Advanced COVID-19 Detection from Lung X-rays with Machine Learning or Deep Learnings</w:t>
            </w:r>
          </w:p>
          <w:p w14:paraId="0D10681A" w14:textId="77777777" w:rsidR="00E446A6" w:rsidRDefault="00E446A6" w:rsidP="002F6FC4"/>
        </w:tc>
      </w:tr>
      <w:tr w:rsidR="00E446A6" w:rsidRPr="00D503C6" w14:paraId="2A90C118" w14:textId="77777777" w:rsidTr="002F6FC4">
        <w:trPr>
          <w:trHeight w:val="817"/>
        </w:trPr>
        <w:tc>
          <w:tcPr>
            <w:tcW w:w="901" w:type="dxa"/>
          </w:tcPr>
          <w:p w14:paraId="5E31A6BD" w14:textId="77777777" w:rsidR="00E446A6" w:rsidRPr="00D503C6" w:rsidRDefault="00E446A6" w:rsidP="00E446A6">
            <w:pPr>
              <w:numPr>
                <w:ilvl w:val="0"/>
                <w:numId w:val="2"/>
              </w:numPr>
              <w:pBdr>
                <w:top w:val="nil"/>
                <w:left w:val="nil"/>
                <w:bottom w:val="nil"/>
                <w:right w:val="nil"/>
                <w:between w:val="nil"/>
              </w:pBdr>
              <w:spacing w:after="160" w:line="259" w:lineRule="auto"/>
              <w:ind w:hanging="360"/>
              <w:rPr>
                <w:color w:val="000000"/>
                <w:sz w:val="24"/>
                <w:szCs w:val="24"/>
              </w:rPr>
            </w:pPr>
          </w:p>
        </w:tc>
        <w:tc>
          <w:tcPr>
            <w:tcW w:w="3658" w:type="dxa"/>
          </w:tcPr>
          <w:p w14:paraId="31D698D9" w14:textId="77777777" w:rsidR="00E446A6" w:rsidRPr="00D503C6" w:rsidRDefault="00E446A6" w:rsidP="002F6FC4">
            <w:pPr>
              <w:rPr>
                <w:sz w:val="24"/>
                <w:szCs w:val="24"/>
              </w:rPr>
            </w:pPr>
            <w:r w:rsidRPr="00D503C6">
              <w:rPr>
                <w:color w:val="222222"/>
                <w:sz w:val="24"/>
                <w:szCs w:val="24"/>
              </w:rPr>
              <w:t>Idea / Solution description</w:t>
            </w:r>
          </w:p>
        </w:tc>
        <w:tc>
          <w:tcPr>
            <w:tcW w:w="4508" w:type="dxa"/>
          </w:tcPr>
          <w:p w14:paraId="10B27DCC" w14:textId="77777777" w:rsidR="00E446A6" w:rsidRPr="00D503C6" w:rsidRDefault="00E446A6" w:rsidP="002F6FC4">
            <w:pPr>
              <w:rPr>
                <w:sz w:val="24"/>
                <w:szCs w:val="24"/>
              </w:rPr>
            </w:pPr>
            <w:r w:rsidRPr="00D503C6">
              <w:rPr>
                <w:rFonts w:ascii="Cambria" w:hAnsi="Cambria"/>
                <w:color w:val="212121"/>
                <w:sz w:val="24"/>
                <w:szCs w:val="24"/>
                <w:shd w:val="clear" w:color="auto" w:fill="FFFFFF"/>
              </w:rPr>
              <w:t>The COVID-19 (</w:t>
            </w:r>
            <w:hyperlink r:id="rId16" w:anchor="ref-28" w:history="1">
              <w:r w:rsidRPr="00D503C6">
                <w:rPr>
                  <w:rStyle w:val="Hyperlink"/>
                  <w:rFonts w:ascii="Cambria" w:hAnsi="Cambria"/>
                  <w:color w:val="376FAA"/>
                  <w:sz w:val="24"/>
                  <w:szCs w:val="24"/>
                  <w:shd w:val="clear" w:color="auto" w:fill="FFFFFF"/>
                </w:rPr>
                <w:t>WHO, 2019</w:t>
              </w:r>
            </w:hyperlink>
            <w:r w:rsidRPr="00D503C6">
              <w:rPr>
                <w:rFonts w:ascii="Cambria" w:hAnsi="Cambria"/>
                <w:color w:val="212121"/>
                <w:sz w:val="24"/>
                <w:szCs w:val="24"/>
                <w:shd w:val="clear" w:color="auto" w:fill="FFFFFF"/>
              </w:rPr>
              <w:t>) virus is a fast-spreading disease that has appeared all over the world; </w:t>
            </w:r>
            <w:hyperlink r:id="rId17" w:anchor="ref-2" w:history="1">
              <w:r w:rsidRPr="00D503C6">
                <w:rPr>
                  <w:rStyle w:val="Hyperlink"/>
                  <w:rFonts w:ascii="Cambria" w:hAnsi="Cambria"/>
                  <w:color w:val="376FAA"/>
                  <w:sz w:val="24"/>
                  <w:szCs w:val="24"/>
                  <w:shd w:val="clear" w:color="auto" w:fill="FFFFFF"/>
                </w:rPr>
                <w:t>Armstrong &amp; Richter, 2021</w:t>
              </w:r>
            </w:hyperlink>
            <w:r w:rsidRPr="00D503C6">
              <w:rPr>
                <w:rFonts w:ascii="Cambria" w:hAnsi="Cambria"/>
                <w:color w:val="212121"/>
                <w:sz w:val="24"/>
                <w:szCs w:val="24"/>
                <w:shd w:val="clear" w:color="auto" w:fill="FFFFFF"/>
              </w:rPr>
              <w:t>represents the high spreading of COVID-19 in many countries as of February 8, 2021. It affects all aspects of life, economically, educationally, healthily, socially, and, most dangerously, human health, as it has caused the death of millions of people (</w:t>
            </w:r>
            <w:proofErr w:type="spellStart"/>
            <w:r w:rsidRPr="00D503C6">
              <w:rPr>
                <w:sz w:val="24"/>
                <w:szCs w:val="24"/>
              </w:rPr>
              <w:fldChar w:fldCharType="begin"/>
            </w:r>
            <w:r w:rsidRPr="00D503C6">
              <w:rPr>
                <w:sz w:val="24"/>
                <w:szCs w:val="24"/>
              </w:rPr>
              <w:instrText xml:space="preserve"> HYPERLINK "https://www.ncbi.nlm.nih.gov/pmc/articles/PMC9575860/" \l "ref-13" </w:instrText>
            </w:r>
            <w:r w:rsidRPr="00D503C6">
              <w:rPr>
                <w:sz w:val="24"/>
                <w:szCs w:val="24"/>
              </w:rPr>
            </w:r>
            <w:r w:rsidRPr="00D503C6">
              <w:rPr>
                <w:sz w:val="24"/>
                <w:szCs w:val="24"/>
              </w:rPr>
              <w:fldChar w:fldCharType="separate"/>
            </w:r>
            <w:r w:rsidRPr="00D503C6">
              <w:rPr>
                <w:rStyle w:val="Hyperlink"/>
                <w:rFonts w:ascii="Cambria" w:hAnsi="Cambria"/>
                <w:color w:val="376FAA"/>
                <w:sz w:val="24"/>
                <w:szCs w:val="24"/>
                <w:shd w:val="clear" w:color="auto" w:fill="FFFFFF"/>
              </w:rPr>
              <w:t>Maatuk</w:t>
            </w:r>
            <w:proofErr w:type="spellEnd"/>
            <w:r w:rsidRPr="00D503C6">
              <w:rPr>
                <w:rStyle w:val="Hyperlink"/>
                <w:rFonts w:ascii="Cambria" w:hAnsi="Cambria"/>
                <w:color w:val="376FAA"/>
                <w:sz w:val="24"/>
                <w:szCs w:val="24"/>
                <w:shd w:val="clear" w:color="auto" w:fill="FFFFFF"/>
              </w:rPr>
              <w:t xml:space="preserve"> et al., 2022</w:t>
            </w:r>
            <w:r w:rsidRPr="00D503C6">
              <w:rPr>
                <w:sz w:val="24"/>
                <w:szCs w:val="24"/>
              </w:rPr>
              <w:fldChar w:fldCharType="end"/>
            </w:r>
            <w:r w:rsidRPr="00D503C6">
              <w:rPr>
                <w:rFonts w:ascii="Cambria" w:hAnsi="Cambria"/>
                <w:color w:val="212121"/>
                <w:sz w:val="24"/>
                <w:szCs w:val="24"/>
                <w:shd w:val="clear" w:color="auto" w:fill="FFFFFF"/>
              </w:rPr>
              <w:t xml:space="preserve">). There are two ways to control the spread of the virus: one is to take precautions, and the other is to take the </w:t>
            </w:r>
            <w:r w:rsidRPr="00D503C6">
              <w:rPr>
                <w:rFonts w:ascii="Cambria" w:hAnsi="Cambria"/>
                <w:color w:val="212121"/>
                <w:sz w:val="24"/>
                <w:szCs w:val="24"/>
                <w:shd w:val="clear" w:color="auto" w:fill="FFFFFF"/>
              </w:rPr>
              <w:lastRenderedPageBreak/>
              <w:t>vaccinations that are being specifically developed to defend against the disease. Studies have shown that vaccinations could cause allergic responses (</w:t>
            </w:r>
            <w:proofErr w:type="spellStart"/>
            <w:r w:rsidRPr="00D503C6">
              <w:rPr>
                <w:sz w:val="24"/>
                <w:szCs w:val="24"/>
              </w:rPr>
              <w:fldChar w:fldCharType="begin"/>
            </w:r>
            <w:r w:rsidRPr="00D503C6">
              <w:rPr>
                <w:sz w:val="24"/>
                <w:szCs w:val="24"/>
              </w:rPr>
              <w:instrText xml:space="preserve"> HYPERLINK "https://www.ncbi.nlm.nih.gov/pmc/articles/PMC9575860/" \l "ref-20" </w:instrText>
            </w:r>
            <w:r w:rsidRPr="00D503C6">
              <w:rPr>
                <w:sz w:val="24"/>
                <w:szCs w:val="24"/>
              </w:rPr>
            </w:r>
            <w:r w:rsidRPr="00D503C6">
              <w:rPr>
                <w:sz w:val="24"/>
                <w:szCs w:val="24"/>
              </w:rPr>
              <w:fldChar w:fldCharType="separate"/>
            </w:r>
            <w:r w:rsidRPr="00D503C6">
              <w:rPr>
                <w:rStyle w:val="Hyperlink"/>
                <w:rFonts w:ascii="Cambria" w:hAnsi="Cambria"/>
                <w:color w:val="376FAA"/>
                <w:sz w:val="24"/>
                <w:szCs w:val="24"/>
                <w:shd w:val="clear" w:color="auto" w:fill="FFFFFF"/>
              </w:rPr>
              <w:t>Schumaker</w:t>
            </w:r>
            <w:proofErr w:type="spellEnd"/>
            <w:r w:rsidRPr="00D503C6">
              <w:rPr>
                <w:rStyle w:val="Hyperlink"/>
                <w:rFonts w:ascii="Cambria" w:hAnsi="Cambria"/>
                <w:color w:val="376FAA"/>
                <w:sz w:val="24"/>
                <w:szCs w:val="24"/>
                <w:shd w:val="clear" w:color="auto" w:fill="FFFFFF"/>
              </w:rPr>
              <w:t xml:space="preserve"> et al., 2020</w:t>
            </w:r>
            <w:r w:rsidRPr="00D503C6">
              <w:rPr>
                <w:sz w:val="24"/>
                <w:szCs w:val="24"/>
              </w:rPr>
              <w:fldChar w:fldCharType="end"/>
            </w:r>
            <w:r w:rsidRPr="00D503C6">
              <w:rPr>
                <w:rFonts w:ascii="Cambria" w:hAnsi="Cambria"/>
                <w:color w:val="212121"/>
                <w:sz w:val="24"/>
                <w:szCs w:val="24"/>
                <w:shd w:val="clear" w:color="auto" w:fill="FFFFFF"/>
              </w:rPr>
              <w:t>), thus some people may not be allowed to take it and would lead to the other way which is the early detection of the disease by chest x-ray to develop a treatment plan which provides a great opportunity for recovery and to prevent its spread.</w:t>
            </w:r>
          </w:p>
        </w:tc>
      </w:tr>
      <w:tr w:rsidR="00E446A6" w:rsidRPr="00D503C6" w14:paraId="29A0FD4D" w14:textId="77777777" w:rsidTr="002F6FC4">
        <w:trPr>
          <w:trHeight w:val="3564"/>
        </w:trPr>
        <w:tc>
          <w:tcPr>
            <w:tcW w:w="901" w:type="dxa"/>
          </w:tcPr>
          <w:p w14:paraId="0E4C8239" w14:textId="77777777" w:rsidR="00E446A6" w:rsidRPr="00D503C6" w:rsidRDefault="00E446A6" w:rsidP="00E446A6">
            <w:pPr>
              <w:numPr>
                <w:ilvl w:val="0"/>
                <w:numId w:val="2"/>
              </w:numPr>
              <w:pBdr>
                <w:top w:val="nil"/>
                <w:left w:val="nil"/>
                <w:bottom w:val="nil"/>
                <w:right w:val="nil"/>
                <w:between w:val="nil"/>
              </w:pBdr>
              <w:spacing w:after="160" w:line="259" w:lineRule="auto"/>
              <w:ind w:hanging="360"/>
              <w:rPr>
                <w:color w:val="000000"/>
                <w:sz w:val="24"/>
                <w:szCs w:val="24"/>
              </w:rPr>
            </w:pPr>
          </w:p>
        </w:tc>
        <w:tc>
          <w:tcPr>
            <w:tcW w:w="3658" w:type="dxa"/>
          </w:tcPr>
          <w:p w14:paraId="282C89A5" w14:textId="77777777" w:rsidR="00E446A6" w:rsidRPr="00D503C6" w:rsidRDefault="00E446A6" w:rsidP="002F6FC4">
            <w:pPr>
              <w:rPr>
                <w:sz w:val="24"/>
                <w:szCs w:val="24"/>
              </w:rPr>
            </w:pPr>
            <w:r w:rsidRPr="00D503C6">
              <w:rPr>
                <w:color w:val="222222"/>
                <w:sz w:val="24"/>
                <w:szCs w:val="24"/>
              </w:rPr>
              <w:t xml:space="preserve">Novelty / Uniqueness </w:t>
            </w:r>
          </w:p>
        </w:tc>
        <w:tc>
          <w:tcPr>
            <w:tcW w:w="4508" w:type="dxa"/>
          </w:tcPr>
          <w:p w14:paraId="4FA9369D" w14:textId="77777777" w:rsidR="00E446A6" w:rsidRPr="00D503C6" w:rsidRDefault="00E446A6" w:rsidP="002F6FC4">
            <w:pPr>
              <w:rPr>
                <w:sz w:val="24"/>
                <w:szCs w:val="24"/>
              </w:rPr>
            </w:pPr>
            <w:r w:rsidRPr="00D503C6">
              <w:rPr>
                <w:rFonts w:ascii="Cambria" w:hAnsi="Cambria"/>
                <w:color w:val="212121"/>
                <w:sz w:val="24"/>
                <w:szCs w:val="24"/>
                <w:shd w:val="clear" w:color="auto" w:fill="FFFFFF"/>
              </w:rPr>
              <w:t>COVID-19 is a widespread deadly virus that directly affects the human lungs. The spread of COVID-19 did not stop at humans but also reached animals, so it was necessary to limit it is spread and diagnose cases quickly by applying a quarantine to the infected people. </w:t>
            </w:r>
          </w:p>
        </w:tc>
      </w:tr>
      <w:tr w:rsidR="00E446A6" w:rsidRPr="00D503C6" w14:paraId="4E70ED58" w14:textId="77777777" w:rsidTr="002F6FC4">
        <w:trPr>
          <w:trHeight w:val="817"/>
        </w:trPr>
        <w:tc>
          <w:tcPr>
            <w:tcW w:w="901" w:type="dxa"/>
          </w:tcPr>
          <w:p w14:paraId="20224BC4" w14:textId="77777777" w:rsidR="00E446A6" w:rsidRPr="00D503C6" w:rsidRDefault="00E446A6" w:rsidP="00E446A6">
            <w:pPr>
              <w:numPr>
                <w:ilvl w:val="0"/>
                <w:numId w:val="2"/>
              </w:numPr>
              <w:pBdr>
                <w:top w:val="nil"/>
                <w:left w:val="nil"/>
                <w:bottom w:val="nil"/>
                <w:right w:val="nil"/>
                <w:between w:val="nil"/>
              </w:pBdr>
              <w:spacing w:after="160" w:line="259" w:lineRule="auto"/>
              <w:ind w:hanging="360"/>
              <w:rPr>
                <w:color w:val="000000"/>
                <w:sz w:val="24"/>
                <w:szCs w:val="24"/>
              </w:rPr>
            </w:pPr>
          </w:p>
        </w:tc>
        <w:tc>
          <w:tcPr>
            <w:tcW w:w="3658" w:type="dxa"/>
          </w:tcPr>
          <w:p w14:paraId="5EC15B0B" w14:textId="77777777" w:rsidR="00E446A6" w:rsidRPr="00D503C6" w:rsidRDefault="00E446A6" w:rsidP="002F6FC4">
            <w:pPr>
              <w:rPr>
                <w:sz w:val="24"/>
                <w:szCs w:val="24"/>
              </w:rPr>
            </w:pPr>
            <w:r w:rsidRPr="00D503C6">
              <w:rPr>
                <w:color w:val="222222"/>
                <w:sz w:val="24"/>
                <w:szCs w:val="24"/>
              </w:rPr>
              <w:t>Social Impact / Customer Satisfaction</w:t>
            </w:r>
          </w:p>
        </w:tc>
        <w:tc>
          <w:tcPr>
            <w:tcW w:w="4508" w:type="dxa"/>
          </w:tcPr>
          <w:p w14:paraId="3ACEA1B8" w14:textId="77777777" w:rsidR="00E446A6" w:rsidRPr="00D503C6" w:rsidRDefault="00E446A6" w:rsidP="002F6FC4">
            <w:pPr>
              <w:rPr>
                <w:rFonts w:ascii="Cambria" w:hAnsi="Cambria"/>
                <w:color w:val="212121"/>
                <w:sz w:val="24"/>
                <w:szCs w:val="24"/>
              </w:rPr>
            </w:pPr>
            <w:r w:rsidRPr="00D503C6">
              <w:rPr>
                <w:rFonts w:ascii="Cambria" w:hAnsi="Cambria"/>
                <w:color w:val="212121"/>
                <w:sz w:val="24"/>
                <w:szCs w:val="24"/>
              </w:rPr>
              <w:t>Social constraints in the COVID-19 pandemic force individuals to adapt to isolation and increase the prevalence of violence in the family, depression, anxiety, post-traumatic stress disorder.</w:t>
            </w:r>
          </w:p>
          <w:p w14:paraId="241ED8D3" w14:textId="77777777" w:rsidR="00E446A6" w:rsidRPr="00D503C6" w:rsidRDefault="00E446A6" w:rsidP="002F6FC4">
            <w:pPr>
              <w:rPr>
                <w:sz w:val="24"/>
                <w:szCs w:val="24"/>
              </w:rPr>
            </w:pPr>
          </w:p>
        </w:tc>
      </w:tr>
      <w:tr w:rsidR="00E446A6" w:rsidRPr="00D503C6" w14:paraId="582F701F" w14:textId="77777777" w:rsidTr="002F6FC4">
        <w:trPr>
          <w:trHeight w:val="817"/>
        </w:trPr>
        <w:tc>
          <w:tcPr>
            <w:tcW w:w="901" w:type="dxa"/>
          </w:tcPr>
          <w:p w14:paraId="5D4E28E0" w14:textId="77777777" w:rsidR="00E446A6" w:rsidRPr="00D503C6" w:rsidRDefault="00E446A6" w:rsidP="00E446A6">
            <w:pPr>
              <w:numPr>
                <w:ilvl w:val="0"/>
                <w:numId w:val="2"/>
              </w:numPr>
              <w:pBdr>
                <w:top w:val="nil"/>
                <w:left w:val="nil"/>
                <w:bottom w:val="nil"/>
                <w:right w:val="nil"/>
                <w:between w:val="nil"/>
              </w:pBdr>
              <w:spacing w:after="160" w:line="259" w:lineRule="auto"/>
              <w:ind w:hanging="360"/>
              <w:rPr>
                <w:color w:val="000000"/>
                <w:sz w:val="24"/>
                <w:szCs w:val="24"/>
              </w:rPr>
            </w:pPr>
          </w:p>
        </w:tc>
        <w:tc>
          <w:tcPr>
            <w:tcW w:w="3658" w:type="dxa"/>
          </w:tcPr>
          <w:p w14:paraId="1A830666" w14:textId="77777777" w:rsidR="00E446A6" w:rsidRPr="00D503C6" w:rsidRDefault="00E446A6" w:rsidP="002F6FC4">
            <w:pPr>
              <w:rPr>
                <w:sz w:val="24"/>
                <w:szCs w:val="24"/>
              </w:rPr>
            </w:pPr>
            <w:r w:rsidRPr="00D503C6">
              <w:rPr>
                <w:color w:val="222222"/>
                <w:sz w:val="24"/>
                <w:szCs w:val="24"/>
              </w:rPr>
              <w:t>Business Model (Revenue Model)</w:t>
            </w:r>
          </w:p>
        </w:tc>
        <w:tc>
          <w:tcPr>
            <w:tcW w:w="4508" w:type="dxa"/>
          </w:tcPr>
          <w:p w14:paraId="2F99358C" w14:textId="77777777" w:rsidR="00E446A6" w:rsidRPr="00D503C6" w:rsidRDefault="00E446A6" w:rsidP="002F6FC4">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In its simplest form, a business model is how an organisation makes money.</w:t>
            </w:r>
          </w:p>
          <w:p w14:paraId="23A80212" w14:textId="77777777" w:rsidR="00E446A6" w:rsidRPr="00D503C6" w:rsidRDefault="00E446A6" w:rsidP="002F6FC4">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All businesses need a business model to ensure their organisation is viable, and that all the elements that form a profitable business are in place and working cohesively together to make a profit.</w:t>
            </w:r>
          </w:p>
          <w:p w14:paraId="7F642794" w14:textId="77777777" w:rsidR="00E446A6" w:rsidRPr="00D503C6" w:rsidRDefault="00E446A6" w:rsidP="002F6FC4">
            <w:pPr>
              <w:pStyle w:val="NormalWeb"/>
              <w:pBdr>
                <w:top w:val="single" w:sz="2" w:space="0" w:color="auto"/>
                <w:left w:val="single" w:sz="2" w:space="0" w:color="auto"/>
                <w:bottom w:val="single" w:sz="2" w:space="0" w:color="auto"/>
                <w:right w:val="single" w:sz="2" w:space="0" w:color="auto"/>
              </w:pBdr>
              <w:shd w:val="clear" w:color="auto" w:fill="F7F7F8"/>
              <w:rPr>
                <w:rFonts w:ascii="Noto Sans" w:hAnsi="Noto Sans" w:cs="Noto Sans"/>
                <w:color w:val="202329"/>
                <w:sz w:val="22"/>
                <w:szCs w:val="22"/>
              </w:rPr>
            </w:pPr>
            <w:r w:rsidRPr="00D503C6">
              <w:rPr>
                <w:rFonts w:ascii="Noto Sans" w:hAnsi="Noto Sans" w:cs="Noto Sans"/>
                <w:color w:val="202329"/>
                <w:sz w:val="22"/>
                <w:szCs w:val="22"/>
              </w:rPr>
              <w:t>A business model also needs to be flexible, to ensure that an organisation can respond to changes in the market and keep making money.</w:t>
            </w:r>
          </w:p>
          <w:p w14:paraId="404F5E10" w14:textId="77777777" w:rsidR="00E446A6" w:rsidRPr="00D503C6" w:rsidRDefault="00E446A6" w:rsidP="002F6FC4">
            <w:pPr>
              <w:pStyle w:val="NormalWeb"/>
              <w:pBdr>
                <w:top w:val="single" w:sz="2" w:space="0" w:color="auto"/>
                <w:left w:val="single" w:sz="2" w:space="0" w:color="auto"/>
                <w:bottom w:val="single" w:sz="2" w:space="0" w:color="auto"/>
                <w:right w:val="single" w:sz="2" w:space="0" w:color="auto"/>
              </w:pBdr>
              <w:shd w:val="clear" w:color="auto" w:fill="F7F7F8"/>
              <w:spacing w:before="0" w:after="0"/>
              <w:rPr>
                <w:rFonts w:ascii="Noto Sans" w:hAnsi="Noto Sans" w:cs="Noto Sans"/>
                <w:color w:val="202329"/>
                <w:sz w:val="22"/>
                <w:szCs w:val="22"/>
              </w:rPr>
            </w:pPr>
            <w:r w:rsidRPr="00D503C6">
              <w:rPr>
                <w:rFonts w:ascii="Noto Sans" w:hAnsi="Noto Sans" w:cs="Noto Sans"/>
                <w:color w:val="202329"/>
                <w:sz w:val="22"/>
                <w:szCs w:val="22"/>
              </w:rPr>
              <w:t>This need for organisational flexibility has been tested to the maximum over the past year, with COVID-19 disrupting the operations of almost every business worldwide. According to </w:t>
            </w:r>
            <w:hyperlink r:id="rId18" w:tgtFrame="_blank" w:history="1">
              <w:r w:rsidRPr="00D503C6">
                <w:rPr>
                  <w:rStyle w:val="Hyperlink"/>
                  <w:rFonts w:ascii="Noto Sans" w:hAnsi="Noto Sans" w:cs="Noto Sans"/>
                  <w:color w:val="202329"/>
                  <w:sz w:val="22"/>
                  <w:szCs w:val="22"/>
                  <w:bdr w:val="single" w:sz="2" w:space="0" w:color="auto" w:frame="1"/>
                </w:rPr>
                <w:t>research by McKinsey</w:t>
              </w:r>
            </w:hyperlink>
            <w:r w:rsidRPr="00D503C6">
              <w:rPr>
                <w:rFonts w:ascii="Noto Sans" w:hAnsi="Noto Sans" w:cs="Noto Sans"/>
                <w:color w:val="202329"/>
                <w:sz w:val="22"/>
                <w:szCs w:val="22"/>
              </w:rPr>
              <w:t>, companies responded to a range of COVID-19 related changes much more quickly than they ever thought possible before the crisis.</w:t>
            </w:r>
          </w:p>
          <w:p w14:paraId="3FD86B0C" w14:textId="77777777" w:rsidR="00E446A6" w:rsidRPr="00D503C6" w:rsidRDefault="00E446A6" w:rsidP="002F6FC4">
            <w:pPr>
              <w:pStyle w:val="NormalWeb"/>
              <w:pBdr>
                <w:top w:val="single" w:sz="2" w:space="0" w:color="auto"/>
                <w:left w:val="single" w:sz="2" w:space="0" w:color="auto"/>
                <w:bottom w:val="single" w:sz="2" w:space="0" w:color="auto"/>
                <w:right w:val="single" w:sz="2" w:space="0" w:color="auto"/>
              </w:pBdr>
              <w:shd w:val="clear" w:color="auto" w:fill="F7F7F8"/>
              <w:spacing w:before="0" w:after="0"/>
              <w:rPr>
                <w:rFonts w:ascii="Noto Sans" w:hAnsi="Noto Sans" w:cs="Noto Sans"/>
                <w:color w:val="202329"/>
                <w:sz w:val="22"/>
                <w:szCs w:val="22"/>
              </w:rPr>
            </w:pPr>
            <w:r w:rsidRPr="00D503C6">
              <w:rPr>
                <w:rFonts w:ascii="Noto Sans" w:hAnsi="Noto Sans" w:cs="Noto Sans"/>
                <w:color w:val="202329"/>
                <w:sz w:val="22"/>
                <w:szCs w:val="22"/>
              </w:rPr>
              <w:t>Most of these coronavirus-induced changes have involved increased digitization. In fact, </w:t>
            </w:r>
            <w:hyperlink r:id="rId19" w:tgtFrame="_blank" w:history="1">
              <w:r w:rsidRPr="00D503C6">
                <w:rPr>
                  <w:rStyle w:val="Hyperlink"/>
                  <w:rFonts w:ascii="Noto Sans" w:hAnsi="Noto Sans" w:cs="Noto Sans"/>
                  <w:color w:val="202329"/>
                  <w:sz w:val="22"/>
                  <w:szCs w:val="22"/>
                  <w:bdr w:val="single" w:sz="2" w:space="0" w:color="auto" w:frame="1"/>
                </w:rPr>
                <w:t>more than half of businesses are now investing in technology for competitive advantage</w:t>
              </w:r>
            </w:hyperlink>
            <w:r w:rsidRPr="00D503C6">
              <w:rPr>
                <w:rFonts w:ascii="Noto Sans" w:hAnsi="Noto Sans" w:cs="Noto Sans"/>
                <w:color w:val="202329"/>
                <w:sz w:val="22"/>
                <w:szCs w:val="22"/>
              </w:rPr>
              <w:t xml:space="preserve"> or </w:t>
            </w:r>
            <w:r w:rsidRPr="00D503C6">
              <w:rPr>
                <w:rFonts w:ascii="Noto Sans" w:hAnsi="Noto Sans" w:cs="Noto Sans"/>
                <w:color w:val="202329"/>
                <w:sz w:val="22"/>
                <w:szCs w:val="22"/>
              </w:rPr>
              <w:lastRenderedPageBreak/>
              <w:t>refocusing their entire business around digital technologies.</w:t>
            </w:r>
          </w:p>
          <w:p w14:paraId="6C8F8007" w14:textId="77777777" w:rsidR="00E446A6" w:rsidRPr="00D503C6" w:rsidRDefault="00E446A6" w:rsidP="002F6FC4"/>
        </w:tc>
      </w:tr>
      <w:tr w:rsidR="00E446A6" w:rsidRPr="00D503C6" w14:paraId="3F30B7A5" w14:textId="77777777" w:rsidTr="002F6FC4">
        <w:trPr>
          <w:trHeight w:val="817"/>
        </w:trPr>
        <w:tc>
          <w:tcPr>
            <w:tcW w:w="901" w:type="dxa"/>
          </w:tcPr>
          <w:p w14:paraId="2EED3E8A" w14:textId="77777777" w:rsidR="00E446A6" w:rsidRPr="00D503C6" w:rsidRDefault="00E446A6" w:rsidP="00E446A6">
            <w:pPr>
              <w:numPr>
                <w:ilvl w:val="0"/>
                <w:numId w:val="2"/>
              </w:numPr>
              <w:pBdr>
                <w:top w:val="nil"/>
                <w:left w:val="nil"/>
                <w:bottom w:val="nil"/>
                <w:right w:val="nil"/>
                <w:between w:val="nil"/>
              </w:pBdr>
              <w:spacing w:after="160" w:line="259" w:lineRule="auto"/>
              <w:ind w:hanging="360"/>
              <w:rPr>
                <w:color w:val="000000"/>
                <w:sz w:val="24"/>
                <w:szCs w:val="24"/>
              </w:rPr>
            </w:pPr>
          </w:p>
        </w:tc>
        <w:tc>
          <w:tcPr>
            <w:tcW w:w="3658" w:type="dxa"/>
          </w:tcPr>
          <w:p w14:paraId="5E84EF79" w14:textId="77777777" w:rsidR="00E446A6" w:rsidRPr="00D503C6" w:rsidRDefault="00E446A6" w:rsidP="002F6FC4">
            <w:pPr>
              <w:rPr>
                <w:color w:val="222222"/>
                <w:sz w:val="24"/>
                <w:szCs w:val="24"/>
              </w:rPr>
            </w:pPr>
            <w:r w:rsidRPr="00D503C6">
              <w:rPr>
                <w:color w:val="222222"/>
                <w:sz w:val="24"/>
                <w:szCs w:val="24"/>
              </w:rPr>
              <w:t>Scalability of the Solution</w:t>
            </w:r>
          </w:p>
        </w:tc>
        <w:tc>
          <w:tcPr>
            <w:tcW w:w="4508" w:type="dxa"/>
          </w:tcPr>
          <w:p w14:paraId="2CE3EFC4" w14:textId="77777777" w:rsidR="00E446A6" w:rsidRPr="00D503C6" w:rsidRDefault="00E446A6" w:rsidP="002F6FC4">
            <w:pPr>
              <w:pStyle w:val="txt-body-md"/>
              <w:spacing w:before="0" w:beforeAutospacing="0" w:after="225" w:afterAutospacing="0"/>
              <w:textAlignment w:val="baseline"/>
              <w:rPr>
                <w:rFonts w:ascii="Arial" w:hAnsi="Arial" w:cs="Arial"/>
                <w:color w:val="000000"/>
              </w:rPr>
            </w:pPr>
            <w:r w:rsidRPr="00D503C6">
              <w:rPr>
                <w:rFonts w:ascii="Arial" w:hAnsi="Arial" w:cs="Arial"/>
                <w:color w:val="000000"/>
              </w:rPr>
              <w:t>When a business owner wants to improve their marketing and data management, they use data solutions to access and utilize data effectively. Businesses can change their marketing plans in an instant, and they can use scalable models to manage their business models.</w:t>
            </w:r>
          </w:p>
          <w:p w14:paraId="3F7200E1" w14:textId="77777777" w:rsidR="00E446A6" w:rsidRPr="00D503C6" w:rsidRDefault="00E446A6" w:rsidP="002F6FC4">
            <w:pPr>
              <w:pStyle w:val="txt-body-md"/>
              <w:spacing w:before="0" w:beforeAutospacing="0" w:after="225" w:afterAutospacing="0"/>
              <w:textAlignment w:val="baseline"/>
              <w:rPr>
                <w:rFonts w:ascii="Arial" w:hAnsi="Arial" w:cs="Arial"/>
                <w:color w:val="000000"/>
              </w:rPr>
            </w:pPr>
            <w:r w:rsidRPr="00D503C6">
              <w:rPr>
                <w:rFonts w:ascii="Arial" w:hAnsi="Arial" w:cs="Arial"/>
                <w:color w:val="000000"/>
              </w:rPr>
              <w:t>Companies that were growing before the COVID-19 pandemic must cut back so that they can save money and survive. The tips below show how scalable resources and services are saving businesses.</w:t>
            </w:r>
          </w:p>
          <w:p w14:paraId="139886F1" w14:textId="77777777" w:rsidR="00E446A6" w:rsidRPr="00D503C6" w:rsidRDefault="00E446A6" w:rsidP="002F6FC4">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Data Management Solutions</w:t>
            </w:r>
          </w:p>
          <w:p w14:paraId="5D7D7ECD" w14:textId="77777777" w:rsidR="00E446A6" w:rsidRPr="00D503C6" w:rsidRDefault="00E446A6" w:rsidP="002F6FC4">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Managing Customer Data</w:t>
            </w:r>
          </w:p>
          <w:p w14:paraId="3276619B" w14:textId="77777777" w:rsidR="00E446A6" w:rsidRPr="00D503C6" w:rsidRDefault="00E446A6" w:rsidP="002F6FC4">
            <w:pPr>
              <w:pStyle w:val="txt-body-md"/>
              <w:spacing w:before="0" w:beforeAutospacing="0" w:after="225" w:afterAutospacing="0"/>
              <w:textAlignment w:val="baseline"/>
              <w:rPr>
                <w:rStyle w:val="Strong"/>
                <w:rFonts w:ascii="Arial" w:hAnsi="Arial" w:cs="Arial"/>
                <w:color w:val="000000"/>
                <w:bdr w:val="none" w:sz="0" w:space="0" w:color="auto" w:frame="1"/>
              </w:rPr>
            </w:pPr>
            <w:r w:rsidRPr="00D503C6">
              <w:rPr>
                <w:rStyle w:val="Strong"/>
                <w:rFonts w:ascii="Arial" w:hAnsi="Arial" w:cs="Arial"/>
                <w:color w:val="000000"/>
                <w:bdr w:val="none" w:sz="0" w:space="0" w:color="auto" w:frame="1"/>
              </w:rPr>
              <w:t>Scalable Material Ordering</w:t>
            </w:r>
          </w:p>
          <w:p w14:paraId="028B36B4" w14:textId="77777777" w:rsidR="00E446A6" w:rsidRPr="00D503C6" w:rsidRDefault="00E446A6" w:rsidP="002F6FC4">
            <w:pPr>
              <w:pStyle w:val="txt-body-md"/>
              <w:spacing w:before="0" w:beforeAutospacing="0" w:after="0" w:afterAutospacing="0"/>
              <w:textAlignment w:val="baseline"/>
              <w:rPr>
                <w:rStyle w:val="Strong"/>
                <w:rFonts w:ascii="inherit" w:hAnsi="inherit" w:cs="Arial"/>
                <w:color w:val="000000"/>
                <w:bdr w:val="none" w:sz="0" w:space="0" w:color="auto" w:frame="1"/>
              </w:rPr>
            </w:pPr>
            <w:r w:rsidRPr="00D503C6">
              <w:rPr>
                <w:rStyle w:val="Strong"/>
                <w:rFonts w:ascii="inherit" w:hAnsi="inherit" w:cs="Arial"/>
                <w:color w:val="000000"/>
                <w:bdr w:val="none" w:sz="0" w:space="0" w:color="auto" w:frame="1"/>
              </w:rPr>
              <w:t>Scalable Office Employee Work</w:t>
            </w:r>
          </w:p>
          <w:p w14:paraId="31BE3E21" w14:textId="77777777" w:rsidR="00E446A6" w:rsidRPr="00D503C6" w:rsidRDefault="00E446A6" w:rsidP="002F6FC4">
            <w:pPr>
              <w:pStyle w:val="txt-body-md"/>
              <w:spacing w:before="0" w:beforeAutospacing="0" w:after="0" w:afterAutospacing="0"/>
              <w:textAlignment w:val="baseline"/>
              <w:rPr>
                <w:rFonts w:ascii="Arial" w:hAnsi="Arial" w:cs="Arial"/>
                <w:color w:val="000000"/>
              </w:rPr>
            </w:pPr>
          </w:p>
          <w:p w14:paraId="6A624E4E" w14:textId="77777777" w:rsidR="00E446A6" w:rsidRPr="00D503C6" w:rsidRDefault="00E446A6" w:rsidP="002F6FC4">
            <w:pPr>
              <w:pStyle w:val="txt-body-md"/>
              <w:spacing w:before="0" w:beforeAutospacing="0" w:after="0" w:afterAutospacing="0"/>
              <w:textAlignment w:val="baseline"/>
              <w:rPr>
                <w:rFonts w:ascii="Arial" w:hAnsi="Arial" w:cs="Arial"/>
                <w:color w:val="000000"/>
              </w:rPr>
            </w:pPr>
            <w:r w:rsidRPr="00D503C6">
              <w:rPr>
                <w:rStyle w:val="Strong"/>
                <w:rFonts w:ascii="inherit" w:hAnsi="inherit" w:cs="Arial"/>
                <w:color w:val="000000"/>
                <w:bdr w:val="none" w:sz="0" w:space="0" w:color="auto" w:frame="1"/>
              </w:rPr>
              <w:t>Scaling Back Your Office Management Expenses</w:t>
            </w:r>
          </w:p>
          <w:p w14:paraId="586300C5" w14:textId="77777777" w:rsidR="00E446A6" w:rsidRPr="00D503C6" w:rsidRDefault="00E446A6" w:rsidP="002F6FC4">
            <w:pPr>
              <w:pStyle w:val="txt-body-md"/>
              <w:spacing w:before="0" w:beforeAutospacing="0" w:after="225" w:afterAutospacing="0"/>
              <w:textAlignment w:val="baseline"/>
              <w:rPr>
                <w:rFonts w:ascii="Arial" w:hAnsi="Arial" w:cs="Arial"/>
                <w:b/>
                <w:bCs/>
                <w:color w:val="000000"/>
                <w:bdr w:val="none" w:sz="0" w:space="0" w:color="auto" w:frame="1"/>
              </w:rPr>
            </w:pPr>
          </w:p>
          <w:p w14:paraId="692157C3" w14:textId="77777777" w:rsidR="00E446A6" w:rsidRPr="00D503C6" w:rsidRDefault="00E446A6" w:rsidP="002F6FC4">
            <w:pPr>
              <w:rPr>
                <w:sz w:val="24"/>
                <w:szCs w:val="24"/>
              </w:rPr>
            </w:pPr>
          </w:p>
        </w:tc>
      </w:tr>
    </w:tbl>
    <w:p w14:paraId="4B020CAF" w14:textId="77777777" w:rsidR="00E446A6" w:rsidRPr="00D503C6" w:rsidRDefault="00E446A6" w:rsidP="00E446A6">
      <w:pPr>
        <w:rPr>
          <w:sz w:val="24"/>
          <w:szCs w:val="24"/>
        </w:rPr>
      </w:pPr>
    </w:p>
    <w:p w14:paraId="5B3E11F3" w14:textId="601AB5C2" w:rsidR="003772C3" w:rsidRDefault="00E446A6" w:rsidP="00E446A6">
      <w:pPr>
        <w:shd w:val="clear" w:color="auto" w:fill="FFFFFF"/>
        <w:spacing w:line="240" w:lineRule="auto"/>
        <w:jc w:val="center"/>
        <w:rPr>
          <w:rFonts w:ascii="Times New Roman" w:eastAsia="Times New Roman" w:hAnsi="Times New Roman" w:cs="Times New Roman"/>
          <w:b/>
          <w:bCs/>
          <w:color w:val="000000"/>
          <w:sz w:val="52"/>
          <w:szCs w:val="52"/>
          <w:u w:val="double"/>
        </w:rPr>
      </w:pPr>
      <w:r>
        <w:rPr>
          <w:rFonts w:ascii="Times New Roman" w:eastAsia="Times New Roman" w:hAnsi="Times New Roman" w:cs="Times New Roman"/>
          <w:b/>
          <w:bCs/>
          <w:color w:val="000000"/>
          <w:sz w:val="52"/>
          <w:szCs w:val="52"/>
          <w:u w:val="double"/>
        </w:rPr>
        <w:lastRenderedPageBreak/>
        <w:t>REQUIREMENT ANALYSIS</w:t>
      </w:r>
    </w:p>
    <w:p w14:paraId="6F3331B3" w14:textId="3D4D00BC" w:rsidR="00E446A6" w:rsidRDefault="00E446A6" w:rsidP="00E446A6">
      <w:pPr>
        <w:shd w:val="clear" w:color="auto" w:fill="FFFFFF"/>
        <w:spacing w:line="240" w:lineRule="auto"/>
        <w:jc w:val="center"/>
        <w:rPr>
          <w:rFonts w:ascii="Times New Roman" w:eastAsia="Times New Roman" w:hAnsi="Times New Roman" w:cs="Times New Roman"/>
          <w:color w:val="000000"/>
          <w:sz w:val="52"/>
          <w:szCs w:val="52"/>
          <w:u w:val="double"/>
        </w:rPr>
      </w:pPr>
      <w:r>
        <w:rPr>
          <w:rFonts w:ascii="Times New Roman" w:eastAsia="Times New Roman" w:hAnsi="Times New Roman" w:cs="Times New Roman"/>
          <w:color w:val="000000"/>
          <w:sz w:val="52"/>
          <w:szCs w:val="52"/>
          <w:u w:val="double"/>
        </w:rPr>
        <w:t>Functional Requirement</w:t>
      </w:r>
    </w:p>
    <w:p w14:paraId="2BCBA6F9" w14:textId="77777777" w:rsidR="00692D3F" w:rsidRPr="00692D3F" w:rsidRDefault="00692D3F" w:rsidP="00E446A6">
      <w:pPr>
        <w:shd w:val="clear" w:color="auto" w:fill="FFFFFF"/>
        <w:spacing w:line="240" w:lineRule="auto"/>
        <w:jc w:val="center"/>
        <w:rPr>
          <w:rFonts w:ascii="Times New Roman" w:eastAsia="Times New Roman" w:hAnsi="Times New Roman" w:cs="Times New Roman"/>
          <w:color w:val="000000"/>
          <w:sz w:val="24"/>
          <w:szCs w:val="24"/>
          <w:u w:val="double"/>
        </w:rPr>
      </w:pPr>
    </w:p>
    <w:p w14:paraId="44C38FDB" w14:textId="77777777" w:rsidR="00692D3F" w:rsidRPr="00692D3F" w:rsidRDefault="00692D3F" w:rsidP="00692D3F">
      <w:pPr>
        <w:rPr>
          <w:b/>
          <w:sz w:val="24"/>
          <w:szCs w:val="24"/>
        </w:rPr>
      </w:pPr>
      <w:r w:rsidRPr="00692D3F">
        <w:rPr>
          <w:b/>
          <w:sz w:val="24"/>
          <w:szCs w:val="24"/>
        </w:rPr>
        <w:t>Functional Requirements:</w:t>
      </w:r>
    </w:p>
    <w:p w14:paraId="1D72A9CA" w14:textId="77777777" w:rsidR="00692D3F" w:rsidRPr="00692D3F" w:rsidRDefault="00692D3F" w:rsidP="00692D3F">
      <w:pPr>
        <w:rPr>
          <w:sz w:val="24"/>
          <w:szCs w:val="24"/>
        </w:rPr>
      </w:pPr>
      <w:r w:rsidRPr="00692D3F">
        <w:rPr>
          <w:sz w:val="24"/>
          <w:szCs w:val="24"/>
        </w:rPr>
        <w:t>Following are the 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692D3F" w:rsidRPr="00692D3F" w14:paraId="47E28A0F" w14:textId="77777777" w:rsidTr="002F6FC4">
        <w:trPr>
          <w:trHeight w:val="333"/>
        </w:trPr>
        <w:tc>
          <w:tcPr>
            <w:tcW w:w="926" w:type="dxa"/>
          </w:tcPr>
          <w:p w14:paraId="52E86D11" w14:textId="77777777" w:rsidR="00692D3F" w:rsidRPr="00692D3F" w:rsidRDefault="00692D3F" w:rsidP="002F6FC4">
            <w:pPr>
              <w:rPr>
                <w:b/>
                <w:sz w:val="24"/>
                <w:szCs w:val="24"/>
              </w:rPr>
            </w:pPr>
            <w:r w:rsidRPr="00692D3F">
              <w:rPr>
                <w:b/>
                <w:sz w:val="24"/>
                <w:szCs w:val="24"/>
              </w:rPr>
              <w:t>FR No.</w:t>
            </w:r>
          </w:p>
        </w:tc>
        <w:tc>
          <w:tcPr>
            <w:tcW w:w="3150" w:type="dxa"/>
          </w:tcPr>
          <w:p w14:paraId="39AD1857" w14:textId="77777777" w:rsidR="00692D3F" w:rsidRPr="00692D3F" w:rsidRDefault="00692D3F" w:rsidP="002F6FC4">
            <w:pPr>
              <w:rPr>
                <w:b/>
                <w:sz w:val="24"/>
                <w:szCs w:val="24"/>
              </w:rPr>
            </w:pPr>
            <w:r w:rsidRPr="00692D3F">
              <w:rPr>
                <w:b/>
                <w:sz w:val="24"/>
                <w:szCs w:val="24"/>
              </w:rPr>
              <w:t>Functional Requirement (Epic)</w:t>
            </w:r>
          </w:p>
        </w:tc>
        <w:tc>
          <w:tcPr>
            <w:tcW w:w="5248" w:type="dxa"/>
          </w:tcPr>
          <w:p w14:paraId="408BA26A" w14:textId="77777777" w:rsidR="00692D3F" w:rsidRPr="00692D3F" w:rsidRDefault="00692D3F" w:rsidP="002F6FC4">
            <w:pPr>
              <w:rPr>
                <w:b/>
                <w:sz w:val="24"/>
                <w:szCs w:val="24"/>
              </w:rPr>
            </w:pPr>
            <w:r w:rsidRPr="00692D3F">
              <w:rPr>
                <w:b/>
                <w:sz w:val="24"/>
                <w:szCs w:val="24"/>
              </w:rPr>
              <w:t>Sub Requirement (Story / Sub-Task)</w:t>
            </w:r>
          </w:p>
        </w:tc>
      </w:tr>
      <w:tr w:rsidR="00692D3F" w:rsidRPr="00692D3F" w14:paraId="7A0DED9A" w14:textId="77777777" w:rsidTr="002F6FC4">
        <w:trPr>
          <w:trHeight w:val="489"/>
        </w:trPr>
        <w:tc>
          <w:tcPr>
            <w:tcW w:w="926" w:type="dxa"/>
          </w:tcPr>
          <w:p w14:paraId="58D73B36" w14:textId="77777777" w:rsidR="00692D3F" w:rsidRPr="00692D3F" w:rsidRDefault="00692D3F" w:rsidP="002F6FC4">
            <w:pPr>
              <w:rPr>
                <w:sz w:val="24"/>
                <w:szCs w:val="24"/>
              </w:rPr>
            </w:pPr>
            <w:r w:rsidRPr="00692D3F">
              <w:rPr>
                <w:sz w:val="24"/>
                <w:szCs w:val="24"/>
              </w:rPr>
              <w:t>FR-1</w:t>
            </w:r>
          </w:p>
        </w:tc>
        <w:tc>
          <w:tcPr>
            <w:tcW w:w="3150" w:type="dxa"/>
          </w:tcPr>
          <w:p w14:paraId="540777AF" w14:textId="77777777" w:rsidR="00692D3F" w:rsidRPr="00692D3F" w:rsidRDefault="00692D3F" w:rsidP="002F6FC4">
            <w:pPr>
              <w:rPr>
                <w:sz w:val="24"/>
                <w:szCs w:val="24"/>
              </w:rPr>
            </w:pPr>
            <w:r w:rsidRPr="00692D3F">
              <w:rPr>
                <w:sz w:val="24"/>
                <w:szCs w:val="24"/>
              </w:rPr>
              <w:t>Scope</w:t>
            </w:r>
          </w:p>
        </w:tc>
        <w:tc>
          <w:tcPr>
            <w:tcW w:w="5248" w:type="dxa"/>
          </w:tcPr>
          <w:p w14:paraId="3D875216" w14:textId="77777777" w:rsidR="00692D3F" w:rsidRPr="00692D3F" w:rsidRDefault="00692D3F" w:rsidP="002F6FC4">
            <w:pPr>
              <w:shd w:val="clear" w:color="auto" w:fill="FFFFFF"/>
              <w:rPr>
                <w:rFonts w:ascii="Helvetica" w:eastAsia="Times New Roman" w:hAnsi="Helvetica" w:cs="Helvetica"/>
                <w:color w:val="000000"/>
                <w:sz w:val="24"/>
                <w:szCs w:val="24"/>
              </w:rPr>
            </w:pPr>
            <w:r w:rsidRPr="00692D3F">
              <w:rPr>
                <w:rFonts w:ascii="Helvetica" w:eastAsia="Times New Roman" w:hAnsi="Helvetica" w:cs="Helvetica"/>
                <w:color w:val="000000"/>
                <w:sz w:val="24"/>
                <w:szCs w:val="24"/>
              </w:rPr>
              <w:t>This International Standard specifies functional requirements for a self-initiated disease symptom checker app to be used for early screening and control of pandemics such as COVID-19.</w:t>
            </w:r>
          </w:p>
          <w:p w14:paraId="0B64E3D9" w14:textId="77777777" w:rsidR="00692D3F" w:rsidRPr="00692D3F" w:rsidRDefault="00692D3F" w:rsidP="002F6FC4">
            <w:pPr>
              <w:shd w:val="clear" w:color="auto" w:fill="FFFFFF"/>
              <w:spacing w:after="150"/>
              <w:rPr>
                <w:rFonts w:ascii="Helvetica" w:eastAsia="Times New Roman" w:hAnsi="Helvetica" w:cs="Helvetica"/>
                <w:color w:val="000000"/>
                <w:sz w:val="24"/>
                <w:szCs w:val="24"/>
              </w:rPr>
            </w:pPr>
            <w:r w:rsidRPr="00692D3F">
              <w:rPr>
                <w:rFonts w:ascii="Helvetica" w:eastAsia="Times New Roman" w:hAnsi="Helvetica" w:cs="Helvetica"/>
                <w:color w:val="000000"/>
                <w:sz w:val="24"/>
                <w:szCs w:val="24"/>
              </w:rPr>
              <w:t>There are four functional components specified in the standard: 1) self-registration; 2) symptom checking; 3) guidance on screening stations; and 4) health consultation.</w:t>
            </w:r>
          </w:p>
          <w:p w14:paraId="3885A4BE" w14:textId="77777777" w:rsidR="00692D3F" w:rsidRPr="00692D3F" w:rsidRDefault="00692D3F" w:rsidP="002F6FC4">
            <w:pPr>
              <w:rPr>
                <w:sz w:val="24"/>
                <w:szCs w:val="24"/>
              </w:rPr>
            </w:pPr>
          </w:p>
        </w:tc>
      </w:tr>
      <w:tr w:rsidR="00692D3F" w:rsidRPr="00692D3F" w14:paraId="343C6B56" w14:textId="77777777" w:rsidTr="002F6FC4">
        <w:trPr>
          <w:trHeight w:val="489"/>
        </w:trPr>
        <w:tc>
          <w:tcPr>
            <w:tcW w:w="926" w:type="dxa"/>
          </w:tcPr>
          <w:p w14:paraId="03613252" w14:textId="77777777" w:rsidR="00692D3F" w:rsidRPr="00692D3F" w:rsidRDefault="00692D3F" w:rsidP="002F6FC4">
            <w:pPr>
              <w:rPr>
                <w:sz w:val="24"/>
                <w:szCs w:val="24"/>
              </w:rPr>
            </w:pPr>
            <w:r w:rsidRPr="00692D3F">
              <w:rPr>
                <w:sz w:val="24"/>
                <w:szCs w:val="24"/>
              </w:rPr>
              <w:t>FR-2</w:t>
            </w:r>
          </w:p>
        </w:tc>
        <w:tc>
          <w:tcPr>
            <w:tcW w:w="3150" w:type="dxa"/>
          </w:tcPr>
          <w:p w14:paraId="42D4338E" w14:textId="77777777" w:rsidR="00692D3F" w:rsidRPr="00692D3F" w:rsidRDefault="00692D3F" w:rsidP="002F6FC4">
            <w:pPr>
              <w:rPr>
                <w:sz w:val="24"/>
                <w:szCs w:val="24"/>
              </w:rPr>
            </w:pPr>
            <w:r w:rsidRPr="00692D3F">
              <w:rPr>
                <w:sz w:val="24"/>
                <w:szCs w:val="24"/>
              </w:rPr>
              <w:t xml:space="preserve">Term and Condition </w:t>
            </w:r>
            <w:proofErr w:type="gramStart"/>
            <w:r w:rsidRPr="00692D3F">
              <w:rPr>
                <w:sz w:val="24"/>
                <w:szCs w:val="24"/>
              </w:rPr>
              <w:t>( Confirmed</w:t>
            </w:r>
            <w:proofErr w:type="gramEnd"/>
            <w:r w:rsidRPr="00692D3F">
              <w:rPr>
                <w:sz w:val="24"/>
                <w:szCs w:val="24"/>
              </w:rPr>
              <w:t xml:space="preserve"> case)</w:t>
            </w:r>
          </w:p>
        </w:tc>
        <w:tc>
          <w:tcPr>
            <w:tcW w:w="5248" w:type="dxa"/>
          </w:tcPr>
          <w:p w14:paraId="61CA982A" w14:textId="77777777" w:rsidR="00692D3F" w:rsidRPr="00692D3F" w:rsidRDefault="00692D3F" w:rsidP="002F6FC4">
            <w:pPr>
              <w:rPr>
                <w:sz w:val="24"/>
                <w:szCs w:val="24"/>
              </w:rPr>
            </w:pPr>
            <w:r w:rsidRPr="00692D3F">
              <w:rPr>
                <w:rFonts w:ascii="Helvetica" w:hAnsi="Helvetica" w:cs="Helvetica"/>
                <w:color w:val="000000"/>
                <w:sz w:val="24"/>
                <w:szCs w:val="24"/>
                <w:shd w:val="clear" w:color="auto" w:fill="FFFFFF"/>
              </w:rPr>
              <w:t>person who has been confirmed to be infected with the infectious disease pathogen according to the diagnostic testing standard, regardless of clinical manifestations</w:t>
            </w:r>
          </w:p>
        </w:tc>
      </w:tr>
      <w:tr w:rsidR="00692D3F" w:rsidRPr="00692D3F" w14:paraId="02113739" w14:textId="77777777" w:rsidTr="002F6FC4">
        <w:trPr>
          <w:trHeight w:val="470"/>
        </w:trPr>
        <w:tc>
          <w:tcPr>
            <w:tcW w:w="926" w:type="dxa"/>
          </w:tcPr>
          <w:p w14:paraId="0CEE812F" w14:textId="77777777" w:rsidR="00692D3F" w:rsidRPr="00692D3F" w:rsidRDefault="00692D3F" w:rsidP="002F6FC4">
            <w:pPr>
              <w:rPr>
                <w:sz w:val="24"/>
                <w:szCs w:val="24"/>
              </w:rPr>
            </w:pPr>
            <w:r w:rsidRPr="00692D3F">
              <w:rPr>
                <w:sz w:val="24"/>
                <w:szCs w:val="24"/>
              </w:rPr>
              <w:t>FR-3</w:t>
            </w:r>
          </w:p>
        </w:tc>
        <w:tc>
          <w:tcPr>
            <w:tcW w:w="3150" w:type="dxa"/>
          </w:tcPr>
          <w:p w14:paraId="34DEB1BB" w14:textId="77777777" w:rsidR="00692D3F" w:rsidRPr="00692D3F" w:rsidRDefault="00692D3F" w:rsidP="002F6FC4">
            <w:pPr>
              <w:rPr>
                <w:sz w:val="24"/>
                <w:szCs w:val="24"/>
              </w:rPr>
            </w:pPr>
            <w:r w:rsidRPr="00692D3F">
              <w:rPr>
                <w:sz w:val="24"/>
                <w:szCs w:val="24"/>
              </w:rPr>
              <w:t>Isolation</w:t>
            </w:r>
          </w:p>
        </w:tc>
        <w:tc>
          <w:tcPr>
            <w:tcW w:w="5248" w:type="dxa"/>
          </w:tcPr>
          <w:p w14:paraId="5E551B9D" w14:textId="77777777" w:rsidR="00692D3F" w:rsidRPr="00692D3F" w:rsidRDefault="00692D3F" w:rsidP="002F6FC4">
            <w:pPr>
              <w:rPr>
                <w:sz w:val="24"/>
                <w:szCs w:val="24"/>
              </w:rPr>
            </w:pPr>
            <w:r w:rsidRPr="00692D3F">
              <w:rPr>
                <w:rFonts w:ascii="Helvetica" w:hAnsi="Helvetica" w:cs="Helvetica"/>
                <w:color w:val="000000"/>
                <w:sz w:val="24"/>
                <w:szCs w:val="24"/>
                <w:shd w:val="clear" w:color="auto" w:fill="FFFFFF"/>
              </w:rPr>
              <w:t>separates sick people with a contagious disease from people who are not sick</w:t>
            </w:r>
          </w:p>
        </w:tc>
      </w:tr>
      <w:tr w:rsidR="00692D3F" w:rsidRPr="00692D3F" w14:paraId="33A46F1B" w14:textId="77777777" w:rsidTr="002F6FC4">
        <w:trPr>
          <w:trHeight w:val="489"/>
        </w:trPr>
        <w:tc>
          <w:tcPr>
            <w:tcW w:w="926" w:type="dxa"/>
          </w:tcPr>
          <w:p w14:paraId="6980295F" w14:textId="77777777" w:rsidR="00692D3F" w:rsidRPr="00692D3F" w:rsidRDefault="00692D3F" w:rsidP="002F6FC4">
            <w:pPr>
              <w:rPr>
                <w:sz w:val="24"/>
                <w:szCs w:val="24"/>
              </w:rPr>
            </w:pPr>
            <w:r w:rsidRPr="00692D3F">
              <w:rPr>
                <w:sz w:val="24"/>
                <w:szCs w:val="24"/>
              </w:rPr>
              <w:t>FR-4</w:t>
            </w:r>
          </w:p>
        </w:tc>
        <w:tc>
          <w:tcPr>
            <w:tcW w:w="3150" w:type="dxa"/>
          </w:tcPr>
          <w:p w14:paraId="74C00D09" w14:textId="77777777" w:rsidR="00692D3F" w:rsidRPr="00692D3F" w:rsidRDefault="00692D3F" w:rsidP="002F6FC4">
            <w:pPr>
              <w:rPr>
                <w:sz w:val="24"/>
                <w:szCs w:val="24"/>
              </w:rPr>
            </w:pPr>
            <w:r w:rsidRPr="00692D3F">
              <w:rPr>
                <w:sz w:val="24"/>
                <w:szCs w:val="24"/>
              </w:rPr>
              <w:t>Pandemic</w:t>
            </w:r>
          </w:p>
        </w:tc>
        <w:tc>
          <w:tcPr>
            <w:tcW w:w="5248" w:type="dxa"/>
          </w:tcPr>
          <w:p w14:paraId="06C0F5DA" w14:textId="77777777" w:rsidR="00692D3F" w:rsidRPr="00692D3F" w:rsidRDefault="00692D3F" w:rsidP="002F6FC4">
            <w:pPr>
              <w:rPr>
                <w:sz w:val="24"/>
                <w:szCs w:val="24"/>
              </w:rPr>
            </w:pPr>
            <w:r w:rsidRPr="00692D3F">
              <w:rPr>
                <w:rFonts w:ascii="Helvetica" w:hAnsi="Helvetica" w:cs="Helvetica"/>
                <w:color w:val="000000"/>
                <w:sz w:val="24"/>
                <w:szCs w:val="24"/>
                <w:shd w:val="clear" w:color="auto" w:fill="FFFFFF"/>
              </w:rPr>
              <w:t>worldwide spread of a disease</w:t>
            </w:r>
          </w:p>
        </w:tc>
      </w:tr>
      <w:tr w:rsidR="00692D3F" w:rsidRPr="00692D3F" w14:paraId="2CF1EC22" w14:textId="77777777" w:rsidTr="002F6FC4">
        <w:trPr>
          <w:trHeight w:val="489"/>
        </w:trPr>
        <w:tc>
          <w:tcPr>
            <w:tcW w:w="926" w:type="dxa"/>
          </w:tcPr>
          <w:p w14:paraId="46474084" w14:textId="77777777" w:rsidR="00692D3F" w:rsidRPr="00692D3F" w:rsidRDefault="00692D3F" w:rsidP="002F6FC4">
            <w:pPr>
              <w:rPr>
                <w:sz w:val="24"/>
                <w:szCs w:val="24"/>
              </w:rPr>
            </w:pPr>
            <w:r w:rsidRPr="00692D3F">
              <w:rPr>
                <w:sz w:val="24"/>
                <w:szCs w:val="24"/>
              </w:rPr>
              <w:t>FR-5</w:t>
            </w:r>
          </w:p>
        </w:tc>
        <w:tc>
          <w:tcPr>
            <w:tcW w:w="3150" w:type="dxa"/>
          </w:tcPr>
          <w:p w14:paraId="3682DC66" w14:textId="77777777" w:rsidR="00692D3F" w:rsidRPr="00692D3F" w:rsidRDefault="00692D3F" w:rsidP="002F6FC4">
            <w:pPr>
              <w:rPr>
                <w:sz w:val="24"/>
                <w:szCs w:val="24"/>
              </w:rPr>
            </w:pPr>
            <w:r w:rsidRPr="00692D3F">
              <w:rPr>
                <w:rFonts w:ascii="Helvetica" w:hAnsi="Helvetica" w:cs="Helvetica"/>
                <w:color w:val="000000"/>
                <w:sz w:val="24"/>
                <w:szCs w:val="24"/>
                <w:shd w:val="clear" w:color="auto" w:fill="FFFFFF"/>
              </w:rPr>
              <w:t>quarantine</w:t>
            </w:r>
          </w:p>
        </w:tc>
        <w:tc>
          <w:tcPr>
            <w:tcW w:w="5248" w:type="dxa"/>
          </w:tcPr>
          <w:p w14:paraId="554E03BA" w14:textId="77777777" w:rsidR="00692D3F" w:rsidRPr="00692D3F" w:rsidRDefault="00692D3F" w:rsidP="002F6FC4">
            <w:pPr>
              <w:rPr>
                <w:sz w:val="24"/>
                <w:szCs w:val="24"/>
              </w:rPr>
            </w:pPr>
            <w:r w:rsidRPr="00692D3F">
              <w:rPr>
                <w:rFonts w:ascii="Helvetica" w:hAnsi="Helvetica" w:cs="Helvetica"/>
                <w:color w:val="000000"/>
                <w:sz w:val="24"/>
                <w:szCs w:val="24"/>
                <w:shd w:val="clear" w:color="auto" w:fill="FFFFFF"/>
              </w:rPr>
              <w:t xml:space="preserve">separates and restricts the movement of people who were exposed to a contagious </w:t>
            </w:r>
            <w:r w:rsidRPr="00692D3F">
              <w:rPr>
                <w:rFonts w:ascii="Helvetica" w:hAnsi="Helvetica" w:cs="Helvetica"/>
                <w:color w:val="000000"/>
                <w:sz w:val="24"/>
                <w:szCs w:val="24"/>
                <w:shd w:val="clear" w:color="auto" w:fill="FFFFFF"/>
              </w:rPr>
              <w:lastRenderedPageBreak/>
              <w:t>disease to see if they become sick. These people may have been exposed to a disease and do not know it, or they may have the disease but do not show symptoms</w:t>
            </w:r>
          </w:p>
        </w:tc>
      </w:tr>
      <w:tr w:rsidR="00692D3F" w:rsidRPr="00692D3F" w14:paraId="4AB0F9F3" w14:textId="77777777" w:rsidTr="002F6FC4">
        <w:trPr>
          <w:trHeight w:val="489"/>
        </w:trPr>
        <w:tc>
          <w:tcPr>
            <w:tcW w:w="926" w:type="dxa"/>
          </w:tcPr>
          <w:p w14:paraId="57FCADF7" w14:textId="77777777" w:rsidR="00692D3F" w:rsidRPr="00692D3F" w:rsidRDefault="00692D3F" w:rsidP="002F6FC4">
            <w:pPr>
              <w:rPr>
                <w:sz w:val="24"/>
                <w:szCs w:val="24"/>
              </w:rPr>
            </w:pPr>
            <w:r w:rsidRPr="00692D3F">
              <w:rPr>
                <w:sz w:val="24"/>
                <w:szCs w:val="24"/>
              </w:rPr>
              <w:lastRenderedPageBreak/>
              <w:t>FR-6</w:t>
            </w:r>
          </w:p>
        </w:tc>
        <w:tc>
          <w:tcPr>
            <w:tcW w:w="3150" w:type="dxa"/>
          </w:tcPr>
          <w:p w14:paraId="13AABFDD" w14:textId="77777777" w:rsidR="00692D3F" w:rsidRPr="00692D3F" w:rsidRDefault="00692D3F" w:rsidP="002F6FC4">
            <w:pPr>
              <w:rPr>
                <w:color w:val="222222"/>
                <w:sz w:val="24"/>
                <w:szCs w:val="24"/>
              </w:rPr>
            </w:pPr>
            <w:r w:rsidRPr="00692D3F">
              <w:rPr>
                <w:color w:val="222222"/>
                <w:sz w:val="24"/>
                <w:szCs w:val="24"/>
              </w:rPr>
              <w:t>Self-Symptom Checker</w:t>
            </w:r>
          </w:p>
        </w:tc>
        <w:tc>
          <w:tcPr>
            <w:tcW w:w="5248" w:type="dxa"/>
          </w:tcPr>
          <w:p w14:paraId="188F40AD" w14:textId="77777777" w:rsidR="00692D3F" w:rsidRPr="00692D3F" w:rsidRDefault="00692D3F" w:rsidP="002F6FC4">
            <w:pPr>
              <w:rPr>
                <w:sz w:val="24"/>
                <w:szCs w:val="24"/>
              </w:rPr>
            </w:pPr>
            <w:proofErr w:type="spellStart"/>
            <w:r w:rsidRPr="00692D3F">
              <w:rPr>
                <w:rFonts w:ascii="Helvetica" w:hAnsi="Helvetica" w:cs="Helvetica"/>
                <w:color w:val="000000"/>
                <w:sz w:val="24"/>
                <w:szCs w:val="24"/>
                <w:shd w:val="clear" w:color="auto" w:fill="FFFFFF"/>
              </w:rPr>
              <w:t>ool</w:t>
            </w:r>
            <w:proofErr w:type="spellEnd"/>
            <w:r w:rsidRPr="00692D3F">
              <w:rPr>
                <w:rFonts w:ascii="Helvetica" w:hAnsi="Helvetica" w:cs="Helvetica"/>
                <w:color w:val="000000"/>
                <w:sz w:val="24"/>
                <w:szCs w:val="24"/>
                <w:shd w:val="clear" w:color="auto" w:fill="FFFFFF"/>
              </w:rPr>
              <w:t xml:space="preserve"> that enables individuals to record and report pandemic-related symptoms, provide information on screening test sites, and offer consultation channels that link them to health experts for disease spread containment</w:t>
            </w:r>
          </w:p>
        </w:tc>
      </w:tr>
    </w:tbl>
    <w:p w14:paraId="0271B599" w14:textId="77777777" w:rsidR="00692D3F" w:rsidRDefault="00692D3F" w:rsidP="00692D3F"/>
    <w:p w14:paraId="7FF0679B" w14:textId="77777777" w:rsidR="00692D3F" w:rsidRDefault="00692D3F" w:rsidP="00E446A6">
      <w:pPr>
        <w:shd w:val="clear" w:color="auto" w:fill="FFFFFF"/>
        <w:spacing w:line="240" w:lineRule="auto"/>
        <w:jc w:val="center"/>
        <w:rPr>
          <w:rFonts w:ascii="Times New Roman" w:eastAsia="Times New Roman" w:hAnsi="Times New Roman" w:cs="Times New Roman"/>
          <w:color w:val="000000"/>
          <w:sz w:val="52"/>
          <w:szCs w:val="52"/>
          <w:u w:val="double"/>
        </w:rPr>
      </w:pPr>
    </w:p>
    <w:p w14:paraId="3AF7A006" w14:textId="77777777" w:rsidR="00692D3F" w:rsidRDefault="00692D3F" w:rsidP="00692D3F">
      <w:pPr>
        <w:rPr>
          <w:b/>
        </w:rPr>
      </w:pPr>
      <w:r w:rsidRPr="00692D3F">
        <w:rPr>
          <w:b/>
          <w:sz w:val="48"/>
          <w:szCs w:val="48"/>
        </w:rPr>
        <w:t>Non-functional Requirements</w:t>
      </w:r>
      <w:r>
        <w:rPr>
          <w:b/>
        </w:rPr>
        <w:t>:</w:t>
      </w:r>
    </w:p>
    <w:p w14:paraId="48C2D980" w14:textId="77777777" w:rsidR="00692D3F" w:rsidRPr="00692D3F" w:rsidRDefault="00692D3F" w:rsidP="00692D3F">
      <w:pPr>
        <w:rPr>
          <w:sz w:val="24"/>
          <w:szCs w:val="24"/>
        </w:rPr>
      </w:pPr>
      <w:r w:rsidRPr="00692D3F">
        <w:rPr>
          <w:sz w:val="24"/>
          <w:szCs w:val="24"/>
        </w:rPr>
        <w:t>Following are the non-functional requirements of the proposed solution.</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692D3F" w:rsidRPr="00692D3F" w14:paraId="2A0BC46C" w14:textId="77777777" w:rsidTr="002F6FC4">
        <w:trPr>
          <w:trHeight w:val="333"/>
        </w:trPr>
        <w:tc>
          <w:tcPr>
            <w:tcW w:w="926" w:type="dxa"/>
          </w:tcPr>
          <w:p w14:paraId="761EDCBD" w14:textId="77777777" w:rsidR="00692D3F" w:rsidRPr="00692D3F" w:rsidRDefault="00692D3F" w:rsidP="002F6FC4">
            <w:pPr>
              <w:rPr>
                <w:b/>
                <w:sz w:val="24"/>
                <w:szCs w:val="24"/>
              </w:rPr>
            </w:pPr>
            <w:r w:rsidRPr="00692D3F">
              <w:rPr>
                <w:b/>
                <w:sz w:val="24"/>
                <w:szCs w:val="24"/>
              </w:rPr>
              <w:t>FR No.</w:t>
            </w:r>
          </w:p>
        </w:tc>
        <w:tc>
          <w:tcPr>
            <w:tcW w:w="3464" w:type="dxa"/>
          </w:tcPr>
          <w:p w14:paraId="19072551" w14:textId="77777777" w:rsidR="00692D3F" w:rsidRPr="00692D3F" w:rsidRDefault="00692D3F" w:rsidP="002F6FC4">
            <w:pPr>
              <w:rPr>
                <w:b/>
                <w:sz w:val="24"/>
                <w:szCs w:val="24"/>
              </w:rPr>
            </w:pPr>
            <w:r w:rsidRPr="00692D3F">
              <w:rPr>
                <w:b/>
                <w:sz w:val="24"/>
                <w:szCs w:val="24"/>
              </w:rPr>
              <w:t>Non-Functional Requirement</w:t>
            </w:r>
          </w:p>
        </w:tc>
        <w:tc>
          <w:tcPr>
            <w:tcW w:w="4934" w:type="dxa"/>
          </w:tcPr>
          <w:p w14:paraId="422F4235" w14:textId="77777777" w:rsidR="00692D3F" w:rsidRPr="00692D3F" w:rsidRDefault="00692D3F" w:rsidP="002F6FC4">
            <w:pPr>
              <w:rPr>
                <w:b/>
                <w:sz w:val="24"/>
                <w:szCs w:val="24"/>
              </w:rPr>
            </w:pPr>
            <w:r w:rsidRPr="00692D3F">
              <w:rPr>
                <w:b/>
                <w:sz w:val="24"/>
                <w:szCs w:val="24"/>
              </w:rPr>
              <w:t>Description</w:t>
            </w:r>
          </w:p>
        </w:tc>
      </w:tr>
      <w:tr w:rsidR="00692D3F" w:rsidRPr="00692D3F" w14:paraId="63954CF8" w14:textId="77777777" w:rsidTr="002F6FC4">
        <w:trPr>
          <w:trHeight w:val="489"/>
        </w:trPr>
        <w:tc>
          <w:tcPr>
            <w:tcW w:w="926" w:type="dxa"/>
          </w:tcPr>
          <w:p w14:paraId="207B1C8F" w14:textId="77777777" w:rsidR="00692D3F" w:rsidRPr="00692D3F" w:rsidRDefault="00692D3F" w:rsidP="002F6FC4">
            <w:pPr>
              <w:rPr>
                <w:sz w:val="24"/>
                <w:szCs w:val="24"/>
              </w:rPr>
            </w:pPr>
            <w:r w:rsidRPr="00692D3F">
              <w:rPr>
                <w:sz w:val="24"/>
                <w:szCs w:val="24"/>
              </w:rPr>
              <w:t>NFR-1</w:t>
            </w:r>
          </w:p>
        </w:tc>
        <w:tc>
          <w:tcPr>
            <w:tcW w:w="3464" w:type="dxa"/>
          </w:tcPr>
          <w:p w14:paraId="2E034BB4" w14:textId="77777777" w:rsidR="00692D3F" w:rsidRPr="00692D3F" w:rsidRDefault="00692D3F" w:rsidP="002F6FC4">
            <w:pPr>
              <w:rPr>
                <w:sz w:val="24"/>
                <w:szCs w:val="24"/>
              </w:rPr>
            </w:pPr>
            <w:proofErr w:type="spellStart"/>
            <w:r w:rsidRPr="00692D3F">
              <w:rPr>
                <w:sz w:val="24"/>
                <w:szCs w:val="24"/>
              </w:rPr>
              <w:t>Availablity</w:t>
            </w:r>
            <w:proofErr w:type="spellEnd"/>
          </w:p>
        </w:tc>
        <w:tc>
          <w:tcPr>
            <w:tcW w:w="4934" w:type="dxa"/>
          </w:tcPr>
          <w:p w14:paraId="4F7C033E" w14:textId="77777777" w:rsidR="00692D3F" w:rsidRPr="00692D3F" w:rsidRDefault="00692D3F" w:rsidP="002F6FC4">
            <w:pPr>
              <w:rPr>
                <w:sz w:val="24"/>
                <w:szCs w:val="24"/>
              </w:rPr>
            </w:pPr>
            <w:r w:rsidRPr="00692D3F">
              <w:rPr>
                <w:rFonts w:ascii="Source Sans Pro" w:hAnsi="Source Sans Pro"/>
                <w:color w:val="444444"/>
                <w:spacing w:val="-4"/>
                <w:sz w:val="24"/>
                <w:szCs w:val="24"/>
              </w:rPr>
              <w:t>COVID-19 is a respiratory condition caused by a coronavirus. Some people are infected but don’t notice any symptoms (doctors call that being asymptomatic). Most people will have </w:t>
            </w:r>
            <w:hyperlink r:id="rId20" w:history="1">
              <w:r w:rsidRPr="00692D3F">
                <w:rPr>
                  <w:rStyle w:val="Hyperlink"/>
                  <w:rFonts w:ascii="Source Sans Pro" w:hAnsi="Source Sans Pro"/>
                  <w:color w:val="187AAB"/>
                  <w:spacing w:val="-4"/>
                  <w:sz w:val="24"/>
                  <w:szCs w:val="24"/>
                </w:rPr>
                <w:t>mild symptoms</w:t>
              </w:r>
            </w:hyperlink>
            <w:r w:rsidRPr="00692D3F">
              <w:rPr>
                <w:rFonts w:ascii="Source Sans Pro" w:hAnsi="Source Sans Pro"/>
                <w:color w:val="444444"/>
                <w:spacing w:val="-4"/>
                <w:sz w:val="24"/>
                <w:szCs w:val="24"/>
              </w:rPr>
              <w:t> and get better on their own. But some will have severe problems, such as </w:t>
            </w:r>
            <w:hyperlink r:id="rId21" w:history="1">
              <w:r w:rsidRPr="00692D3F">
                <w:rPr>
                  <w:rStyle w:val="Hyperlink"/>
                  <w:rFonts w:ascii="Source Sans Pro" w:hAnsi="Source Sans Pro"/>
                  <w:color w:val="187AAB"/>
                  <w:spacing w:val="-4"/>
                  <w:sz w:val="24"/>
                  <w:szCs w:val="24"/>
                </w:rPr>
                <w:t>trouble breathing</w:t>
              </w:r>
            </w:hyperlink>
            <w:r w:rsidRPr="00692D3F">
              <w:rPr>
                <w:rFonts w:ascii="Source Sans Pro" w:hAnsi="Source Sans Pro"/>
                <w:color w:val="444444"/>
                <w:spacing w:val="-4"/>
                <w:sz w:val="24"/>
                <w:szCs w:val="24"/>
              </w:rPr>
              <w:t>. The odds of more serious symptoms are higher if you’re older or have another health condition like </w:t>
            </w:r>
            <w:hyperlink r:id="rId22" w:history="1">
              <w:r w:rsidRPr="00692D3F">
                <w:rPr>
                  <w:rStyle w:val="Hyperlink"/>
                  <w:rFonts w:ascii="Source Sans Pro" w:hAnsi="Source Sans Pro"/>
                  <w:color w:val="187AAB"/>
                  <w:spacing w:val="-4"/>
                  <w:sz w:val="24"/>
                  <w:szCs w:val="24"/>
                </w:rPr>
                <w:t>diabetes</w:t>
              </w:r>
            </w:hyperlink>
            <w:r w:rsidRPr="00692D3F">
              <w:rPr>
                <w:rFonts w:ascii="Source Sans Pro" w:hAnsi="Source Sans Pro"/>
                <w:color w:val="444444"/>
                <w:spacing w:val="-4"/>
                <w:sz w:val="24"/>
                <w:szCs w:val="24"/>
              </w:rPr>
              <w:t> or heart disease.</w:t>
            </w:r>
          </w:p>
        </w:tc>
      </w:tr>
      <w:tr w:rsidR="00692D3F" w:rsidRPr="00692D3F" w14:paraId="4C1322C4" w14:textId="77777777" w:rsidTr="002F6FC4">
        <w:trPr>
          <w:trHeight w:val="489"/>
        </w:trPr>
        <w:tc>
          <w:tcPr>
            <w:tcW w:w="926" w:type="dxa"/>
          </w:tcPr>
          <w:p w14:paraId="71B6B210" w14:textId="77777777" w:rsidR="00692D3F" w:rsidRPr="00692D3F" w:rsidRDefault="00692D3F" w:rsidP="002F6FC4">
            <w:pPr>
              <w:rPr>
                <w:sz w:val="24"/>
                <w:szCs w:val="24"/>
              </w:rPr>
            </w:pPr>
            <w:r w:rsidRPr="00692D3F">
              <w:rPr>
                <w:sz w:val="24"/>
                <w:szCs w:val="24"/>
              </w:rPr>
              <w:lastRenderedPageBreak/>
              <w:t>NFR-2</w:t>
            </w:r>
          </w:p>
        </w:tc>
        <w:tc>
          <w:tcPr>
            <w:tcW w:w="3464" w:type="dxa"/>
          </w:tcPr>
          <w:p w14:paraId="08DA0634" w14:textId="77777777" w:rsidR="00692D3F" w:rsidRPr="00692D3F" w:rsidRDefault="00692D3F" w:rsidP="002F6FC4">
            <w:pPr>
              <w:rPr>
                <w:sz w:val="24"/>
                <w:szCs w:val="24"/>
              </w:rPr>
            </w:pPr>
            <w:r w:rsidRPr="00692D3F">
              <w:rPr>
                <w:sz w:val="24"/>
                <w:szCs w:val="24"/>
              </w:rPr>
              <w:t>Symptoms</w:t>
            </w:r>
          </w:p>
        </w:tc>
        <w:tc>
          <w:tcPr>
            <w:tcW w:w="4934" w:type="dxa"/>
          </w:tcPr>
          <w:p w14:paraId="2F2CAC11" w14:textId="77777777" w:rsidR="00692D3F" w:rsidRPr="00692D3F" w:rsidRDefault="00692D3F" w:rsidP="002F6FC4">
            <w:pPr>
              <w:spacing w:after="172"/>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The most common things people who become ill with COVID-19 have include:</w:t>
            </w:r>
          </w:p>
          <w:p w14:paraId="5FD1E456"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Fever or chills</w:t>
            </w:r>
          </w:p>
          <w:p w14:paraId="1231A11E"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A dry cough and shortness of breath</w:t>
            </w:r>
          </w:p>
          <w:p w14:paraId="14FEC8A1"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Feeling very tired</w:t>
            </w:r>
          </w:p>
          <w:p w14:paraId="0D637BF8"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Muscle or body aches</w:t>
            </w:r>
          </w:p>
          <w:p w14:paraId="3C978467"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Headache</w:t>
            </w:r>
          </w:p>
          <w:p w14:paraId="1BBF3CCF"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A loss of taste or smell</w:t>
            </w:r>
          </w:p>
          <w:p w14:paraId="128C9F6D"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Sore throat</w:t>
            </w:r>
          </w:p>
          <w:p w14:paraId="37CCE45A"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Congestion or runny nose</w:t>
            </w:r>
          </w:p>
          <w:p w14:paraId="4A611CAC"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Nausea or vomiting</w:t>
            </w:r>
          </w:p>
          <w:p w14:paraId="0A95D35F" w14:textId="77777777" w:rsidR="00692D3F" w:rsidRPr="00692D3F" w:rsidRDefault="00692D3F" w:rsidP="00692D3F">
            <w:pPr>
              <w:numPr>
                <w:ilvl w:val="0"/>
                <w:numId w:val="3"/>
              </w:numPr>
              <w:spacing w:before="100" w:beforeAutospacing="1" w:after="100" w:afterAutospacing="1"/>
              <w:rPr>
                <w:rFonts w:ascii="Source Sans Pro" w:eastAsia="Times New Roman" w:hAnsi="Source Sans Pro" w:cs="Times New Roman"/>
                <w:color w:val="444444"/>
                <w:spacing w:val="-4"/>
                <w:sz w:val="24"/>
                <w:szCs w:val="24"/>
              </w:rPr>
            </w:pPr>
            <w:proofErr w:type="spellStart"/>
            <w:r w:rsidRPr="00692D3F">
              <w:rPr>
                <w:rFonts w:ascii="Source Sans Pro" w:eastAsia="Times New Roman" w:hAnsi="Source Sans Pro" w:cs="Times New Roman"/>
                <w:color w:val="444444"/>
                <w:spacing w:val="-4"/>
                <w:sz w:val="24"/>
                <w:szCs w:val="24"/>
              </w:rPr>
              <w:t>Diarrhea</w:t>
            </w:r>
            <w:proofErr w:type="spellEnd"/>
          </w:p>
          <w:p w14:paraId="30DA91AB" w14:textId="77777777" w:rsidR="00692D3F" w:rsidRPr="00692D3F" w:rsidRDefault="00692D3F" w:rsidP="002F6FC4">
            <w:pPr>
              <w:rPr>
                <w:sz w:val="24"/>
                <w:szCs w:val="24"/>
              </w:rPr>
            </w:pPr>
          </w:p>
        </w:tc>
      </w:tr>
      <w:tr w:rsidR="00692D3F" w:rsidRPr="00692D3F" w14:paraId="702C7054" w14:textId="77777777" w:rsidTr="002F6FC4">
        <w:trPr>
          <w:trHeight w:val="470"/>
        </w:trPr>
        <w:tc>
          <w:tcPr>
            <w:tcW w:w="926" w:type="dxa"/>
          </w:tcPr>
          <w:p w14:paraId="15298449" w14:textId="77777777" w:rsidR="00692D3F" w:rsidRPr="00692D3F" w:rsidRDefault="00692D3F" w:rsidP="002F6FC4">
            <w:pPr>
              <w:rPr>
                <w:sz w:val="24"/>
                <w:szCs w:val="24"/>
              </w:rPr>
            </w:pPr>
            <w:r w:rsidRPr="00692D3F">
              <w:rPr>
                <w:sz w:val="24"/>
                <w:szCs w:val="24"/>
              </w:rPr>
              <w:t>NFR-3</w:t>
            </w:r>
          </w:p>
        </w:tc>
        <w:tc>
          <w:tcPr>
            <w:tcW w:w="3464" w:type="dxa"/>
          </w:tcPr>
          <w:p w14:paraId="74C49824" w14:textId="77777777" w:rsidR="00692D3F" w:rsidRPr="00692D3F" w:rsidRDefault="00692D3F" w:rsidP="002F6FC4">
            <w:pPr>
              <w:rPr>
                <w:sz w:val="24"/>
                <w:szCs w:val="24"/>
              </w:rPr>
            </w:pPr>
            <w:r w:rsidRPr="00692D3F">
              <w:rPr>
                <w:sz w:val="24"/>
                <w:szCs w:val="24"/>
              </w:rPr>
              <w:t>Testing</w:t>
            </w:r>
          </w:p>
        </w:tc>
        <w:tc>
          <w:tcPr>
            <w:tcW w:w="4934" w:type="dxa"/>
          </w:tcPr>
          <w:p w14:paraId="350DA30D" w14:textId="77777777" w:rsidR="00692D3F" w:rsidRPr="00692D3F" w:rsidRDefault="00692D3F" w:rsidP="002F6FC4">
            <w:pPr>
              <w:spacing w:after="172"/>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Get tested for COVID-19 if:</w:t>
            </w:r>
          </w:p>
          <w:p w14:paraId="6734FADE" w14:textId="77777777" w:rsidR="00692D3F" w:rsidRPr="00692D3F" w:rsidRDefault="00692D3F" w:rsidP="00692D3F">
            <w:pPr>
              <w:numPr>
                <w:ilvl w:val="0"/>
                <w:numId w:val="4"/>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You’ve had symptoms of the virus</w:t>
            </w:r>
          </w:p>
          <w:p w14:paraId="76890BFC" w14:textId="77777777" w:rsidR="00692D3F" w:rsidRPr="00692D3F" w:rsidRDefault="00692D3F" w:rsidP="00692D3F">
            <w:pPr>
              <w:numPr>
                <w:ilvl w:val="0"/>
                <w:numId w:val="4"/>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You’ve come into close contact with a person who has COVID-19 (take a test at least 5 days after you last saw the individual)</w:t>
            </w:r>
          </w:p>
          <w:p w14:paraId="029DADA0" w14:textId="77777777" w:rsidR="00692D3F" w:rsidRPr="00692D3F" w:rsidRDefault="00692D3F" w:rsidP="00692D3F">
            <w:pPr>
              <w:numPr>
                <w:ilvl w:val="0"/>
                <w:numId w:val="4"/>
              </w:numPr>
              <w:spacing w:before="100" w:beforeAutospacing="1" w:after="100" w:afterAutospacing="1"/>
              <w:rPr>
                <w:rFonts w:ascii="Source Sans Pro" w:eastAsia="Times New Roman" w:hAnsi="Source Sans Pro" w:cs="Times New Roman"/>
                <w:color w:val="444444"/>
                <w:spacing w:val="-4"/>
                <w:sz w:val="24"/>
                <w:szCs w:val="24"/>
              </w:rPr>
            </w:pPr>
            <w:r w:rsidRPr="00692D3F">
              <w:rPr>
                <w:rFonts w:ascii="Source Sans Pro" w:eastAsia="Times New Roman" w:hAnsi="Source Sans Pro" w:cs="Times New Roman"/>
                <w:color w:val="444444"/>
                <w:spacing w:val="-4"/>
                <w:sz w:val="24"/>
                <w:szCs w:val="24"/>
              </w:rPr>
              <w:t xml:space="preserve">You’ve been asked to get tested by your school, health care provider, workplace, state, local, tribal, or territorial health </w:t>
            </w:r>
            <w:r w:rsidRPr="00692D3F">
              <w:rPr>
                <w:rFonts w:ascii="Source Sans Pro" w:eastAsia="Times New Roman" w:hAnsi="Source Sans Pro" w:cs="Times New Roman"/>
                <w:color w:val="444444"/>
                <w:spacing w:val="-4"/>
                <w:sz w:val="24"/>
                <w:szCs w:val="24"/>
              </w:rPr>
              <w:lastRenderedPageBreak/>
              <w:t>department (regardless of your vaccination status)</w:t>
            </w:r>
          </w:p>
          <w:p w14:paraId="761A75F7" w14:textId="77777777" w:rsidR="00692D3F" w:rsidRPr="00692D3F" w:rsidRDefault="00692D3F" w:rsidP="002F6FC4">
            <w:pPr>
              <w:rPr>
                <w:sz w:val="24"/>
                <w:szCs w:val="24"/>
              </w:rPr>
            </w:pPr>
          </w:p>
        </w:tc>
      </w:tr>
      <w:tr w:rsidR="00692D3F" w:rsidRPr="00692D3F" w14:paraId="272ADE0E" w14:textId="77777777" w:rsidTr="002F6FC4">
        <w:trPr>
          <w:trHeight w:val="489"/>
        </w:trPr>
        <w:tc>
          <w:tcPr>
            <w:tcW w:w="926" w:type="dxa"/>
          </w:tcPr>
          <w:p w14:paraId="73DE3123" w14:textId="77777777" w:rsidR="00692D3F" w:rsidRPr="00692D3F" w:rsidRDefault="00692D3F" w:rsidP="002F6FC4">
            <w:pPr>
              <w:rPr>
                <w:sz w:val="24"/>
                <w:szCs w:val="24"/>
              </w:rPr>
            </w:pPr>
            <w:r w:rsidRPr="00692D3F">
              <w:rPr>
                <w:sz w:val="24"/>
                <w:szCs w:val="24"/>
              </w:rPr>
              <w:lastRenderedPageBreak/>
              <w:t>NFR-4</w:t>
            </w:r>
          </w:p>
        </w:tc>
        <w:tc>
          <w:tcPr>
            <w:tcW w:w="3464" w:type="dxa"/>
          </w:tcPr>
          <w:p w14:paraId="2E0FF7D6" w14:textId="77777777" w:rsidR="00692D3F" w:rsidRPr="00692D3F" w:rsidRDefault="00692D3F" w:rsidP="002F6FC4">
            <w:pPr>
              <w:rPr>
                <w:sz w:val="24"/>
                <w:szCs w:val="24"/>
              </w:rPr>
            </w:pPr>
            <w:r w:rsidRPr="00692D3F">
              <w:rPr>
                <w:sz w:val="24"/>
                <w:szCs w:val="24"/>
              </w:rPr>
              <w:t>Prevention</w:t>
            </w:r>
          </w:p>
        </w:tc>
        <w:tc>
          <w:tcPr>
            <w:tcW w:w="4934" w:type="dxa"/>
          </w:tcPr>
          <w:p w14:paraId="35A3AAC7" w14:textId="77777777" w:rsidR="00692D3F" w:rsidRPr="00692D3F" w:rsidRDefault="00692D3F" w:rsidP="002F6FC4">
            <w:pPr>
              <w:pStyle w:val="NormalWeb"/>
              <w:spacing w:before="0" w:beforeAutospacing="0" w:after="172" w:afterAutospacing="0"/>
              <w:rPr>
                <w:rFonts w:ascii="Source Sans Pro" w:hAnsi="Source Sans Pro"/>
                <w:color w:val="444444"/>
                <w:spacing w:val="-4"/>
              </w:rPr>
            </w:pPr>
            <w:r w:rsidRPr="00692D3F">
              <w:rPr>
                <w:rFonts w:ascii="Source Sans Pro" w:hAnsi="Source Sans Pro"/>
                <w:color w:val="444444"/>
                <w:spacing w:val="-4"/>
              </w:rPr>
              <w:t>Until you’re vaccinated, be sure to take these steps to prevent COVID-19:</w:t>
            </w:r>
          </w:p>
          <w:p w14:paraId="62DB6C8F" w14:textId="77777777" w:rsidR="00692D3F" w:rsidRPr="00692D3F" w:rsidRDefault="00000000" w:rsidP="00692D3F">
            <w:pPr>
              <w:numPr>
                <w:ilvl w:val="0"/>
                <w:numId w:val="5"/>
              </w:numPr>
              <w:spacing w:before="100" w:beforeAutospacing="1" w:after="100" w:afterAutospacing="1"/>
              <w:rPr>
                <w:rFonts w:ascii="Source Sans Pro" w:hAnsi="Source Sans Pro"/>
                <w:color w:val="444444"/>
                <w:spacing w:val="-4"/>
                <w:sz w:val="24"/>
                <w:szCs w:val="24"/>
              </w:rPr>
            </w:pPr>
            <w:hyperlink r:id="rId23" w:history="1">
              <w:r w:rsidR="00692D3F" w:rsidRPr="00692D3F">
                <w:rPr>
                  <w:rStyle w:val="Hyperlink"/>
                  <w:rFonts w:ascii="Source Sans Pro" w:hAnsi="Source Sans Pro"/>
                  <w:color w:val="187AAB"/>
                  <w:spacing w:val="-4"/>
                  <w:sz w:val="24"/>
                  <w:szCs w:val="24"/>
                </w:rPr>
                <w:t>Wash your hands</w:t>
              </w:r>
            </w:hyperlink>
            <w:r w:rsidR="00692D3F" w:rsidRPr="00692D3F">
              <w:rPr>
                <w:rFonts w:ascii="Source Sans Pro" w:hAnsi="Source Sans Pro"/>
                <w:color w:val="444444"/>
                <w:spacing w:val="-4"/>
                <w:sz w:val="24"/>
                <w:szCs w:val="24"/>
              </w:rPr>
              <w:t> often, for at least 20 seconds each time, with soap and </w:t>
            </w:r>
            <w:hyperlink r:id="rId24" w:history="1">
              <w:r w:rsidR="00692D3F" w:rsidRPr="00692D3F">
                <w:rPr>
                  <w:rStyle w:val="Hyperlink"/>
                  <w:rFonts w:ascii="Source Sans Pro" w:hAnsi="Source Sans Pro"/>
                  <w:color w:val="187AAB"/>
                  <w:spacing w:val="-4"/>
                  <w:sz w:val="24"/>
                  <w:szCs w:val="24"/>
                </w:rPr>
                <w:t>water</w:t>
              </w:r>
            </w:hyperlink>
            <w:r w:rsidR="00692D3F" w:rsidRPr="00692D3F">
              <w:rPr>
                <w:rFonts w:ascii="Source Sans Pro" w:hAnsi="Source Sans Pro"/>
                <w:color w:val="444444"/>
                <w:spacing w:val="-4"/>
                <w:sz w:val="24"/>
                <w:szCs w:val="24"/>
              </w:rPr>
              <w:t>.</w:t>
            </w:r>
          </w:p>
          <w:p w14:paraId="16E082BE" w14:textId="77777777" w:rsidR="00692D3F" w:rsidRPr="00692D3F" w:rsidRDefault="00692D3F" w:rsidP="00692D3F">
            <w:pPr>
              <w:numPr>
                <w:ilvl w:val="0"/>
                <w:numId w:val="5"/>
              </w:numPr>
              <w:spacing w:before="100" w:beforeAutospacing="1" w:after="100" w:afterAutospacing="1"/>
              <w:rPr>
                <w:rFonts w:ascii="Source Sans Pro" w:hAnsi="Source Sans Pro"/>
                <w:color w:val="444444"/>
                <w:spacing w:val="-4"/>
                <w:sz w:val="24"/>
                <w:szCs w:val="24"/>
              </w:rPr>
            </w:pPr>
            <w:r w:rsidRPr="00692D3F">
              <w:rPr>
                <w:rFonts w:ascii="Source Sans Pro" w:hAnsi="Source Sans Pro"/>
                <w:color w:val="444444"/>
                <w:spacing w:val="-4"/>
                <w:sz w:val="24"/>
                <w:szCs w:val="24"/>
              </w:rPr>
              <w:t>Use an alcohol-based sanitizer with at least 60% alcohol if you don't have soap and water handy.</w:t>
            </w:r>
          </w:p>
          <w:p w14:paraId="3E046FDE" w14:textId="77777777" w:rsidR="00692D3F" w:rsidRPr="00692D3F" w:rsidRDefault="00692D3F" w:rsidP="00692D3F">
            <w:pPr>
              <w:numPr>
                <w:ilvl w:val="0"/>
                <w:numId w:val="5"/>
              </w:numPr>
              <w:spacing w:before="100" w:beforeAutospacing="1" w:after="100" w:afterAutospacing="1"/>
              <w:rPr>
                <w:rFonts w:ascii="Source Sans Pro" w:hAnsi="Source Sans Pro"/>
                <w:color w:val="444444"/>
                <w:spacing w:val="-4"/>
                <w:sz w:val="24"/>
                <w:szCs w:val="24"/>
              </w:rPr>
            </w:pPr>
            <w:r w:rsidRPr="00692D3F">
              <w:rPr>
                <w:rFonts w:ascii="Source Sans Pro" w:hAnsi="Source Sans Pro"/>
                <w:color w:val="444444"/>
                <w:spacing w:val="-4"/>
                <w:sz w:val="24"/>
                <w:szCs w:val="24"/>
              </w:rPr>
              <w:t>Limit your contact with other people. Stay at least 6 feet away from others if you have to go out.</w:t>
            </w:r>
          </w:p>
          <w:p w14:paraId="4B445E01" w14:textId="77777777" w:rsidR="00692D3F" w:rsidRPr="00692D3F" w:rsidRDefault="00692D3F" w:rsidP="00692D3F">
            <w:pPr>
              <w:numPr>
                <w:ilvl w:val="0"/>
                <w:numId w:val="5"/>
              </w:numPr>
              <w:spacing w:before="100" w:beforeAutospacing="1" w:after="100" w:afterAutospacing="1"/>
              <w:rPr>
                <w:rFonts w:ascii="Source Sans Pro" w:hAnsi="Source Sans Pro"/>
                <w:color w:val="444444"/>
                <w:spacing w:val="-4"/>
                <w:sz w:val="24"/>
                <w:szCs w:val="24"/>
              </w:rPr>
            </w:pPr>
            <w:r w:rsidRPr="00692D3F">
              <w:rPr>
                <w:rFonts w:ascii="Source Sans Pro" w:hAnsi="Source Sans Pro"/>
                <w:color w:val="444444"/>
                <w:spacing w:val="-4"/>
                <w:sz w:val="24"/>
                <w:szCs w:val="24"/>
              </w:rPr>
              <w:t>Wear a well-fitted protective face mask in public places.</w:t>
            </w:r>
          </w:p>
          <w:p w14:paraId="18D73BB6" w14:textId="77777777" w:rsidR="00692D3F" w:rsidRPr="00692D3F" w:rsidRDefault="00000000" w:rsidP="00692D3F">
            <w:pPr>
              <w:numPr>
                <w:ilvl w:val="0"/>
                <w:numId w:val="5"/>
              </w:numPr>
              <w:spacing w:before="100" w:beforeAutospacing="1" w:after="100" w:afterAutospacing="1"/>
              <w:rPr>
                <w:rFonts w:ascii="Source Sans Pro" w:hAnsi="Source Sans Pro"/>
                <w:color w:val="444444"/>
                <w:spacing w:val="-4"/>
                <w:sz w:val="24"/>
                <w:szCs w:val="24"/>
              </w:rPr>
            </w:pPr>
            <w:hyperlink r:id="rId25" w:history="1">
              <w:r w:rsidR="00692D3F" w:rsidRPr="00692D3F">
                <w:rPr>
                  <w:rStyle w:val="Hyperlink"/>
                  <w:rFonts w:ascii="Source Sans Pro" w:hAnsi="Source Sans Pro"/>
                  <w:color w:val="187AAB"/>
                  <w:spacing w:val="-4"/>
                  <w:sz w:val="24"/>
                  <w:szCs w:val="24"/>
                </w:rPr>
                <w:t>Avoid people who are sick</w:t>
              </w:r>
            </w:hyperlink>
            <w:r w:rsidR="00692D3F" w:rsidRPr="00692D3F">
              <w:rPr>
                <w:rFonts w:ascii="Source Sans Pro" w:hAnsi="Source Sans Pro"/>
                <w:color w:val="444444"/>
                <w:spacing w:val="-4"/>
                <w:sz w:val="24"/>
                <w:szCs w:val="24"/>
              </w:rPr>
              <w:t>.</w:t>
            </w:r>
          </w:p>
          <w:p w14:paraId="141A6573" w14:textId="77777777" w:rsidR="00692D3F" w:rsidRPr="00692D3F" w:rsidRDefault="00692D3F" w:rsidP="00692D3F">
            <w:pPr>
              <w:numPr>
                <w:ilvl w:val="0"/>
                <w:numId w:val="5"/>
              </w:numPr>
              <w:spacing w:before="100" w:beforeAutospacing="1" w:after="100" w:afterAutospacing="1"/>
              <w:rPr>
                <w:rFonts w:ascii="Source Sans Pro" w:hAnsi="Source Sans Pro"/>
                <w:color w:val="444444"/>
                <w:spacing w:val="-4"/>
                <w:sz w:val="24"/>
                <w:szCs w:val="24"/>
              </w:rPr>
            </w:pPr>
            <w:r w:rsidRPr="00692D3F">
              <w:rPr>
                <w:rFonts w:ascii="Source Sans Pro" w:hAnsi="Source Sans Pro"/>
                <w:color w:val="444444"/>
                <w:spacing w:val="-4"/>
                <w:sz w:val="24"/>
                <w:szCs w:val="24"/>
              </w:rPr>
              <w:t>Don’t touch your </w:t>
            </w:r>
            <w:hyperlink r:id="rId26" w:history="1">
              <w:r w:rsidRPr="00692D3F">
                <w:rPr>
                  <w:rStyle w:val="Hyperlink"/>
                  <w:rFonts w:ascii="Source Sans Pro" w:hAnsi="Source Sans Pro"/>
                  <w:color w:val="187AAB"/>
                  <w:spacing w:val="-4"/>
                  <w:sz w:val="24"/>
                  <w:szCs w:val="24"/>
                </w:rPr>
                <w:t>eyes</w:t>
              </w:r>
            </w:hyperlink>
            <w:r w:rsidRPr="00692D3F">
              <w:rPr>
                <w:rFonts w:ascii="Source Sans Pro" w:hAnsi="Source Sans Pro"/>
                <w:color w:val="444444"/>
                <w:spacing w:val="-4"/>
                <w:sz w:val="24"/>
                <w:szCs w:val="24"/>
              </w:rPr>
              <w:t>, nose, or </w:t>
            </w:r>
            <w:hyperlink r:id="rId27" w:history="1">
              <w:r w:rsidRPr="00692D3F">
                <w:rPr>
                  <w:rStyle w:val="Hyperlink"/>
                  <w:rFonts w:ascii="Source Sans Pro" w:hAnsi="Source Sans Pro"/>
                  <w:color w:val="187AAB"/>
                  <w:spacing w:val="-4"/>
                  <w:sz w:val="24"/>
                  <w:szCs w:val="24"/>
                </w:rPr>
                <w:t>mouth</w:t>
              </w:r>
            </w:hyperlink>
            <w:r w:rsidRPr="00692D3F">
              <w:rPr>
                <w:rFonts w:ascii="Source Sans Pro" w:hAnsi="Source Sans Pro"/>
                <w:color w:val="444444"/>
                <w:spacing w:val="-4"/>
                <w:sz w:val="24"/>
                <w:szCs w:val="24"/>
              </w:rPr>
              <w:t> unless you’ve just washed your hands.</w:t>
            </w:r>
          </w:p>
          <w:p w14:paraId="53B2A652" w14:textId="77777777" w:rsidR="00692D3F" w:rsidRPr="00692D3F" w:rsidRDefault="00692D3F" w:rsidP="00692D3F">
            <w:pPr>
              <w:numPr>
                <w:ilvl w:val="0"/>
                <w:numId w:val="5"/>
              </w:numPr>
              <w:spacing w:before="100" w:beforeAutospacing="1" w:after="100" w:afterAutospacing="1"/>
              <w:rPr>
                <w:rFonts w:ascii="Source Sans Pro" w:hAnsi="Source Sans Pro"/>
                <w:color w:val="444444"/>
                <w:spacing w:val="-4"/>
                <w:sz w:val="24"/>
                <w:szCs w:val="24"/>
              </w:rPr>
            </w:pPr>
            <w:r w:rsidRPr="00692D3F">
              <w:rPr>
                <w:rFonts w:ascii="Source Sans Pro" w:hAnsi="Source Sans Pro"/>
                <w:color w:val="444444"/>
                <w:spacing w:val="-4"/>
                <w:sz w:val="24"/>
                <w:szCs w:val="24"/>
              </w:rPr>
              <w:t>Regularly clean and disinfect surfaces that you touch a lot.</w:t>
            </w:r>
          </w:p>
          <w:p w14:paraId="07A384D0" w14:textId="77777777" w:rsidR="00692D3F" w:rsidRPr="00692D3F" w:rsidRDefault="00692D3F" w:rsidP="002F6FC4">
            <w:pPr>
              <w:rPr>
                <w:sz w:val="24"/>
                <w:szCs w:val="24"/>
              </w:rPr>
            </w:pPr>
          </w:p>
        </w:tc>
      </w:tr>
      <w:tr w:rsidR="00692D3F" w:rsidRPr="00692D3F" w14:paraId="79CF4B1A" w14:textId="77777777" w:rsidTr="002F6FC4">
        <w:trPr>
          <w:trHeight w:val="489"/>
        </w:trPr>
        <w:tc>
          <w:tcPr>
            <w:tcW w:w="926" w:type="dxa"/>
          </w:tcPr>
          <w:p w14:paraId="3295854B" w14:textId="77777777" w:rsidR="00692D3F" w:rsidRPr="00692D3F" w:rsidRDefault="00692D3F" w:rsidP="002F6FC4">
            <w:pPr>
              <w:rPr>
                <w:sz w:val="24"/>
                <w:szCs w:val="24"/>
              </w:rPr>
            </w:pPr>
          </w:p>
        </w:tc>
        <w:tc>
          <w:tcPr>
            <w:tcW w:w="3464" w:type="dxa"/>
          </w:tcPr>
          <w:p w14:paraId="2D276FA8" w14:textId="77777777" w:rsidR="00692D3F" w:rsidRPr="00692D3F" w:rsidRDefault="00692D3F" w:rsidP="002F6FC4">
            <w:pPr>
              <w:rPr>
                <w:sz w:val="24"/>
                <w:szCs w:val="24"/>
              </w:rPr>
            </w:pPr>
          </w:p>
        </w:tc>
        <w:tc>
          <w:tcPr>
            <w:tcW w:w="4934" w:type="dxa"/>
          </w:tcPr>
          <w:p w14:paraId="5CF3389A" w14:textId="77777777" w:rsidR="00692D3F" w:rsidRPr="00692D3F" w:rsidRDefault="00692D3F" w:rsidP="002F6FC4">
            <w:pPr>
              <w:rPr>
                <w:sz w:val="24"/>
                <w:szCs w:val="24"/>
              </w:rPr>
            </w:pPr>
          </w:p>
        </w:tc>
      </w:tr>
      <w:tr w:rsidR="00692D3F" w:rsidRPr="00692D3F" w14:paraId="32224BE3" w14:textId="77777777" w:rsidTr="002F6FC4">
        <w:trPr>
          <w:trHeight w:val="489"/>
        </w:trPr>
        <w:tc>
          <w:tcPr>
            <w:tcW w:w="926" w:type="dxa"/>
          </w:tcPr>
          <w:p w14:paraId="20811883" w14:textId="77777777" w:rsidR="00692D3F" w:rsidRPr="00692D3F" w:rsidRDefault="00692D3F" w:rsidP="002F6FC4">
            <w:pPr>
              <w:rPr>
                <w:sz w:val="24"/>
                <w:szCs w:val="24"/>
              </w:rPr>
            </w:pPr>
          </w:p>
        </w:tc>
        <w:tc>
          <w:tcPr>
            <w:tcW w:w="3464" w:type="dxa"/>
          </w:tcPr>
          <w:p w14:paraId="13961B01" w14:textId="77777777" w:rsidR="00692D3F" w:rsidRPr="00692D3F" w:rsidRDefault="00692D3F" w:rsidP="002F6FC4">
            <w:pPr>
              <w:rPr>
                <w:color w:val="222222"/>
                <w:sz w:val="24"/>
                <w:szCs w:val="24"/>
              </w:rPr>
            </w:pPr>
          </w:p>
        </w:tc>
        <w:tc>
          <w:tcPr>
            <w:tcW w:w="4934" w:type="dxa"/>
          </w:tcPr>
          <w:p w14:paraId="0096BECC" w14:textId="77777777" w:rsidR="00692D3F" w:rsidRPr="00692D3F" w:rsidRDefault="00692D3F" w:rsidP="002F6FC4">
            <w:pPr>
              <w:rPr>
                <w:sz w:val="24"/>
                <w:szCs w:val="24"/>
              </w:rPr>
            </w:pPr>
          </w:p>
        </w:tc>
      </w:tr>
    </w:tbl>
    <w:p w14:paraId="68C60AA5" w14:textId="77777777" w:rsidR="00692D3F" w:rsidRPr="00692D3F" w:rsidRDefault="00692D3F" w:rsidP="00692D3F">
      <w:pPr>
        <w:rPr>
          <w:sz w:val="24"/>
          <w:szCs w:val="24"/>
        </w:rPr>
      </w:pPr>
    </w:p>
    <w:p w14:paraId="2AAFF285" w14:textId="77777777" w:rsidR="00692D3F" w:rsidRDefault="00692D3F" w:rsidP="00E446A6">
      <w:pPr>
        <w:shd w:val="clear" w:color="auto" w:fill="FFFFFF"/>
        <w:spacing w:line="240" w:lineRule="auto"/>
        <w:jc w:val="center"/>
        <w:rPr>
          <w:rFonts w:ascii="Times New Roman" w:eastAsia="Times New Roman" w:hAnsi="Times New Roman" w:cs="Times New Roman"/>
          <w:color w:val="000000"/>
          <w:sz w:val="24"/>
          <w:szCs w:val="24"/>
          <w:u w:val="double"/>
        </w:rPr>
      </w:pPr>
    </w:p>
    <w:p w14:paraId="393D7900" w14:textId="77777777" w:rsidR="00692D3F" w:rsidRDefault="00692D3F" w:rsidP="00E446A6">
      <w:pPr>
        <w:shd w:val="clear" w:color="auto" w:fill="FFFFFF"/>
        <w:spacing w:line="240" w:lineRule="auto"/>
        <w:jc w:val="center"/>
        <w:rPr>
          <w:rFonts w:ascii="Times New Roman" w:eastAsia="Times New Roman" w:hAnsi="Times New Roman" w:cs="Times New Roman"/>
          <w:color w:val="000000"/>
          <w:sz w:val="24"/>
          <w:szCs w:val="24"/>
          <w:u w:val="double"/>
        </w:rPr>
      </w:pPr>
    </w:p>
    <w:p w14:paraId="36AB0A52" w14:textId="77777777" w:rsidR="00692D3F" w:rsidRDefault="00692D3F" w:rsidP="00E446A6">
      <w:pPr>
        <w:shd w:val="clear" w:color="auto" w:fill="FFFFFF"/>
        <w:spacing w:line="240" w:lineRule="auto"/>
        <w:jc w:val="center"/>
        <w:rPr>
          <w:rFonts w:ascii="Times New Roman" w:eastAsia="Times New Roman" w:hAnsi="Times New Roman" w:cs="Times New Roman"/>
          <w:color w:val="000000"/>
          <w:sz w:val="24"/>
          <w:szCs w:val="24"/>
          <w:u w:val="double"/>
        </w:rPr>
      </w:pPr>
    </w:p>
    <w:p w14:paraId="6FD254DB" w14:textId="71700474" w:rsidR="00692D3F" w:rsidRDefault="00692D3F" w:rsidP="00E446A6">
      <w:pPr>
        <w:shd w:val="clear" w:color="auto" w:fill="FFFFFF"/>
        <w:spacing w:line="240" w:lineRule="auto"/>
        <w:jc w:val="center"/>
        <w:rPr>
          <w:rFonts w:ascii="Times New Roman" w:eastAsia="Times New Roman" w:hAnsi="Times New Roman" w:cs="Times New Roman"/>
          <w:b/>
          <w:bCs/>
          <w:color w:val="000000"/>
          <w:sz w:val="52"/>
          <w:szCs w:val="52"/>
          <w:u w:val="double"/>
        </w:rPr>
      </w:pPr>
      <w:r>
        <w:rPr>
          <w:rFonts w:ascii="Times New Roman" w:eastAsia="Times New Roman" w:hAnsi="Times New Roman" w:cs="Times New Roman"/>
          <w:b/>
          <w:bCs/>
          <w:color w:val="000000"/>
          <w:sz w:val="52"/>
          <w:szCs w:val="52"/>
          <w:u w:val="double"/>
        </w:rPr>
        <w:t>PROJECT DESIGN</w:t>
      </w:r>
    </w:p>
    <w:p w14:paraId="4955F239" w14:textId="5DF5C8B3" w:rsidR="00692D3F" w:rsidRDefault="00692D3F" w:rsidP="00663303">
      <w:pPr>
        <w:shd w:val="clear" w:color="auto" w:fill="FFFFFF"/>
        <w:spacing w:line="240" w:lineRule="auto"/>
        <w:jc w:val="center"/>
        <w:rPr>
          <w:rFonts w:ascii="Times New Roman" w:eastAsia="Times New Roman" w:hAnsi="Times New Roman" w:cs="Times New Roman"/>
          <w:color w:val="000000"/>
          <w:sz w:val="52"/>
          <w:szCs w:val="52"/>
          <w:u w:val="double"/>
        </w:rPr>
      </w:pPr>
      <w:r>
        <w:rPr>
          <w:rFonts w:ascii="Times New Roman" w:eastAsia="Times New Roman" w:hAnsi="Times New Roman" w:cs="Times New Roman"/>
          <w:color w:val="000000"/>
          <w:sz w:val="52"/>
          <w:szCs w:val="52"/>
          <w:u w:val="double"/>
        </w:rPr>
        <w:t>Data Flow Diagram</w:t>
      </w:r>
    </w:p>
    <w:p w14:paraId="50E9817D" w14:textId="77777777" w:rsidR="00663303" w:rsidRPr="00663303" w:rsidRDefault="00663303" w:rsidP="00663303">
      <w:pPr>
        <w:shd w:val="clear" w:color="auto" w:fill="FFFFFF"/>
        <w:spacing w:line="240" w:lineRule="auto"/>
        <w:jc w:val="center"/>
        <w:rPr>
          <w:rFonts w:ascii="Times New Roman" w:eastAsia="Times New Roman" w:hAnsi="Times New Roman" w:cs="Times New Roman"/>
          <w:color w:val="000000"/>
          <w:sz w:val="52"/>
          <w:szCs w:val="52"/>
          <w:u w:val="double"/>
        </w:rPr>
      </w:pPr>
    </w:p>
    <w:p w14:paraId="665DB953" w14:textId="77777777" w:rsidR="00663303" w:rsidRDefault="00692D3F" w:rsidP="00692D3F">
      <w:pPr>
        <w:shd w:val="clear" w:color="auto" w:fill="FFFFFF"/>
        <w:spacing w:line="240" w:lineRule="auto"/>
        <w:jc w:val="center"/>
        <w:rPr>
          <w:sz w:val="28"/>
          <w:szCs w:val="28"/>
        </w:rPr>
      </w:pPr>
      <w:r w:rsidRPr="00663303">
        <w:rPr>
          <w:sz w:val="28"/>
          <w:szCs w:val="28"/>
        </w:rPr>
        <w:t>A Data Flow Diagram (DFD) is a traditional visual representation of</w:t>
      </w:r>
    </w:p>
    <w:p w14:paraId="038687A6" w14:textId="349BA25C" w:rsidR="00692D3F" w:rsidRDefault="00692D3F" w:rsidP="00692D3F">
      <w:pPr>
        <w:shd w:val="clear" w:color="auto" w:fill="FFFFFF"/>
        <w:spacing w:line="240" w:lineRule="auto"/>
        <w:jc w:val="center"/>
        <w:rPr>
          <w:sz w:val="28"/>
          <w:szCs w:val="28"/>
        </w:rPr>
      </w:pPr>
      <w:r w:rsidRPr="00663303">
        <w:rPr>
          <w:sz w:val="28"/>
          <w:szCs w:val="28"/>
        </w:rPr>
        <w:t>the information flows within a system. A neat and clear DFD can depict the right amount of the system requirement graphically. It shows how data enters and leaves the system, what changes the</w:t>
      </w:r>
      <w:r w:rsidR="00663303">
        <w:rPr>
          <w:sz w:val="28"/>
          <w:szCs w:val="28"/>
        </w:rPr>
        <w:t xml:space="preserve"> </w:t>
      </w:r>
      <w:r w:rsidRPr="00663303">
        <w:rPr>
          <w:sz w:val="28"/>
          <w:szCs w:val="28"/>
        </w:rPr>
        <w:t>information, and where data is stored</w:t>
      </w:r>
      <w:r w:rsidR="00663303">
        <w:rPr>
          <w:sz w:val="28"/>
          <w:szCs w:val="28"/>
        </w:rPr>
        <w:t>.</w:t>
      </w:r>
    </w:p>
    <w:p w14:paraId="1B9E625B" w14:textId="77777777" w:rsidR="00663303" w:rsidRDefault="00663303" w:rsidP="00692D3F">
      <w:pPr>
        <w:shd w:val="clear" w:color="auto" w:fill="FFFFFF"/>
        <w:spacing w:line="240" w:lineRule="auto"/>
        <w:jc w:val="center"/>
        <w:rPr>
          <w:sz w:val="28"/>
          <w:szCs w:val="28"/>
        </w:rPr>
      </w:pPr>
    </w:p>
    <w:p w14:paraId="1BE46E93" w14:textId="388AEACF" w:rsidR="00663303" w:rsidRDefault="00663303" w:rsidP="00663303">
      <w:pPr>
        <w:shd w:val="clear" w:color="auto" w:fill="FFFFFF"/>
        <w:spacing w:line="240" w:lineRule="auto"/>
        <w:rPr>
          <w:sz w:val="28"/>
          <w:szCs w:val="28"/>
        </w:rPr>
      </w:pPr>
      <w:proofErr w:type="gramStart"/>
      <w:r>
        <w:rPr>
          <w:sz w:val="28"/>
          <w:szCs w:val="28"/>
        </w:rPr>
        <w:t>Example(</w:t>
      </w:r>
      <w:proofErr w:type="gramEnd"/>
      <w:r>
        <w:rPr>
          <w:sz w:val="28"/>
          <w:szCs w:val="28"/>
        </w:rPr>
        <w:t>Simplified)</w:t>
      </w:r>
    </w:p>
    <w:p w14:paraId="780204B2" w14:textId="6522C9F8" w:rsidR="00663303" w:rsidRDefault="00663303" w:rsidP="00663303">
      <w:pPr>
        <w:shd w:val="clear" w:color="auto" w:fill="FFFFFF"/>
        <w:spacing w:line="240" w:lineRule="auto"/>
        <w:rPr>
          <w:sz w:val="28"/>
          <w:szCs w:val="28"/>
        </w:rPr>
      </w:pPr>
      <w:r>
        <w:rPr>
          <w:b/>
          <w:noProof/>
        </w:rPr>
        <w:drawing>
          <wp:anchor distT="0" distB="0" distL="114300" distR="114300" simplePos="0" relativeHeight="251661312" behindDoc="1" locked="0" layoutInCell="1" allowOverlap="1" wp14:anchorId="02AB1AD8" wp14:editId="79318B96">
            <wp:simplePos x="0" y="0"/>
            <wp:positionH relativeFrom="margin">
              <wp:posOffset>0</wp:posOffset>
            </wp:positionH>
            <wp:positionV relativeFrom="page">
              <wp:posOffset>4732655</wp:posOffset>
            </wp:positionV>
            <wp:extent cx="4899025" cy="2767965"/>
            <wp:effectExtent l="0" t="0" r="0" b="0"/>
            <wp:wrapTight wrapText="bothSides">
              <wp:wrapPolygon edited="0">
                <wp:start x="0" y="0"/>
                <wp:lineTo x="0" y="21407"/>
                <wp:lineTo x="21502" y="21407"/>
                <wp:lineTo x="21502" y="0"/>
                <wp:lineTo x="0" y="0"/>
              </wp:wrapPolygon>
            </wp:wrapTight>
            <wp:docPr id="1559317619" name="Picture 1559317619"/>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8" cstate="print">
                      <a:extLst>
                        <a:ext uri="{28A0092B-C50C-407E-A947-70E740481C1C}">
                          <a14:useLocalDpi xmlns:a14="http://schemas.microsoft.com/office/drawing/2010/main" val="0"/>
                        </a:ext>
                      </a:extLst>
                    </a:blip>
                    <a:stretch>
                      <a:fillRect/>
                    </a:stretch>
                  </pic:blipFill>
                  <pic:spPr>
                    <a:xfrm>
                      <a:off x="0" y="0"/>
                      <a:ext cx="4899025" cy="2767965"/>
                    </a:xfrm>
                    <a:prstGeom prst="rect">
                      <a:avLst/>
                    </a:prstGeom>
                    <a:ln/>
                  </pic:spPr>
                </pic:pic>
              </a:graphicData>
            </a:graphic>
            <wp14:sizeRelV relativeFrom="margin">
              <wp14:pctHeight>0</wp14:pctHeight>
            </wp14:sizeRelV>
          </wp:anchor>
        </w:drawing>
      </w:r>
    </w:p>
    <w:p w14:paraId="5D3969B8" w14:textId="77777777" w:rsidR="00663303" w:rsidRDefault="00663303" w:rsidP="00663303">
      <w:pPr>
        <w:shd w:val="clear" w:color="auto" w:fill="FFFFFF"/>
        <w:spacing w:line="240" w:lineRule="auto"/>
        <w:rPr>
          <w:rFonts w:ascii="Times New Roman" w:eastAsia="Times New Roman" w:hAnsi="Times New Roman" w:cs="Times New Roman"/>
          <w:color w:val="000000"/>
          <w:sz w:val="28"/>
          <w:szCs w:val="28"/>
          <w:u w:val="double"/>
        </w:rPr>
      </w:pPr>
    </w:p>
    <w:p w14:paraId="67D51172" w14:textId="77777777" w:rsidR="00663303" w:rsidRDefault="00663303">
      <w:pPr>
        <w:rPr>
          <w:rFonts w:ascii="Times New Roman" w:eastAsia="Times New Roman" w:hAnsi="Times New Roman" w:cs="Times New Roman"/>
          <w:color w:val="000000"/>
          <w:sz w:val="28"/>
          <w:szCs w:val="28"/>
          <w:u w:val="double"/>
        </w:rPr>
      </w:pPr>
      <w:r>
        <w:rPr>
          <w:rFonts w:ascii="Times New Roman" w:eastAsia="Times New Roman" w:hAnsi="Times New Roman" w:cs="Times New Roman"/>
          <w:color w:val="000000"/>
          <w:sz w:val="28"/>
          <w:szCs w:val="28"/>
          <w:u w:val="double"/>
        </w:rPr>
        <w:br w:type="page"/>
      </w:r>
    </w:p>
    <w:p w14:paraId="158C341E" w14:textId="0FEE8EAB" w:rsidR="00663303" w:rsidRPr="00181F57" w:rsidRDefault="00663303" w:rsidP="00181F57">
      <w:pPr>
        <w:pStyle w:val="Heading1"/>
        <w:shd w:val="clear" w:color="auto" w:fill="FFFFFF"/>
        <w:spacing w:before="120"/>
        <w:rPr>
          <w:color w:val="000000"/>
          <w:sz w:val="24"/>
          <w:szCs w:val="24"/>
        </w:rPr>
      </w:pPr>
      <w:r w:rsidRPr="00533530">
        <w:rPr>
          <w:b w:val="0"/>
          <w:color w:val="000000"/>
          <w:sz w:val="24"/>
          <w:szCs w:val="24"/>
        </w:rPr>
        <w:lastRenderedPageBreak/>
        <w:t>Example</w:t>
      </w:r>
      <w:r>
        <w:rPr>
          <w:b w:val="0"/>
          <w:color w:val="000000"/>
          <w:sz w:val="22"/>
        </w:rPr>
        <w:t xml:space="preserve">: </w:t>
      </w:r>
      <w:r w:rsidRPr="00533530">
        <w:rPr>
          <w:color w:val="000000"/>
          <w:sz w:val="24"/>
          <w:szCs w:val="24"/>
        </w:rPr>
        <w:t>Deep Learning System for</w:t>
      </w:r>
      <w:r>
        <w:rPr>
          <w:color w:val="000000"/>
          <w:sz w:val="24"/>
          <w:szCs w:val="24"/>
        </w:rPr>
        <w:t xml:space="preserve"> Detection of</w:t>
      </w:r>
      <w:r>
        <w:rPr>
          <w:color w:val="000000"/>
          <w:sz w:val="36"/>
          <w:szCs w:val="36"/>
        </w:rPr>
        <w:t xml:space="preserve"> </w:t>
      </w:r>
      <w:r w:rsidRPr="00533530">
        <w:rPr>
          <w:color w:val="000000"/>
          <w:sz w:val="24"/>
          <w:szCs w:val="24"/>
        </w:rPr>
        <w:t>COVID-</w:t>
      </w:r>
      <w:proofErr w:type="gramStart"/>
      <w:r w:rsidRPr="00533530">
        <w:rPr>
          <w:color w:val="000000"/>
          <w:sz w:val="24"/>
          <w:szCs w:val="24"/>
        </w:rPr>
        <w:t xml:space="preserve">19 </w:t>
      </w:r>
      <w:r>
        <w:rPr>
          <w:color w:val="000000"/>
          <w:sz w:val="24"/>
          <w:szCs w:val="24"/>
        </w:rPr>
        <w:t xml:space="preserve"> </w:t>
      </w:r>
      <w:r w:rsidRPr="00533530">
        <w:rPr>
          <w:color w:val="000000"/>
          <w:sz w:val="24"/>
          <w:szCs w:val="24"/>
        </w:rPr>
        <w:t>Diagnosis</w:t>
      </w:r>
      <w:proofErr w:type="gramEnd"/>
      <w:r w:rsidRPr="00533530">
        <w:rPr>
          <w:color w:val="000000"/>
          <w:sz w:val="24"/>
          <w:szCs w:val="24"/>
        </w:rPr>
        <w:t xml:space="preserve"> Aid Using X-r</w:t>
      </w:r>
      <w:r w:rsidR="00181F57">
        <w:rPr>
          <w:color w:val="000000"/>
          <w:sz w:val="24"/>
          <w:szCs w:val="24"/>
        </w:rPr>
        <w:t>ay</w:t>
      </w:r>
    </w:p>
    <w:p w14:paraId="07909060" w14:textId="77777777" w:rsidR="00663303" w:rsidRDefault="00663303">
      <w:pPr>
        <w:rPr>
          <w:noProof/>
          <w:sz w:val="52"/>
          <w:szCs w:val="52"/>
          <w:u w:val="double"/>
        </w:rPr>
      </w:pPr>
      <w:r>
        <w:rPr>
          <w:noProof/>
          <w:sz w:val="52"/>
          <w:szCs w:val="52"/>
          <w:u w:val="double"/>
        </w:rPr>
        <w:t>Solution &amp; Technical Architecture</w:t>
      </w:r>
    </w:p>
    <w:p w14:paraId="4D0290CF" w14:textId="77777777" w:rsidR="00663303" w:rsidRDefault="00663303">
      <w:pPr>
        <w:rPr>
          <w:noProof/>
        </w:rPr>
      </w:pPr>
    </w:p>
    <w:p w14:paraId="767A2213" w14:textId="77777777" w:rsidR="00663303" w:rsidRDefault="00663303" w:rsidP="00663303">
      <w:pPr>
        <w:rPr>
          <w:b/>
          <w:color w:val="000000"/>
          <w:sz w:val="24"/>
          <w:szCs w:val="24"/>
        </w:rPr>
      </w:pPr>
      <w:r w:rsidRPr="00154ED1">
        <w:rPr>
          <w:b/>
          <w:color w:val="000000"/>
          <w:sz w:val="32"/>
          <w:szCs w:val="32"/>
        </w:rPr>
        <w:t>Solution Architecture</w:t>
      </w:r>
      <w:r>
        <w:rPr>
          <w:b/>
          <w:color w:val="000000"/>
          <w:sz w:val="24"/>
          <w:szCs w:val="24"/>
        </w:rPr>
        <w:t>:</w:t>
      </w:r>
    </w:p>
    <w:p w14:paraId="467A1AAE" w14:textId="77777777" w:rsidR="00663303" w:rsidRDefault="00663303" w:rsidP="00663303">
      <w:pPr>
        <w:shd w:val="clear" w:color="auto" w:fill="FFFFFF"/>
        <w:spacing w:after="375" w:line="240" w:lineRule="auto"/>
        <w:rPr>
          <w:color w:val="000000"/>
          <w:sz w:val="24"/>
          <w:szCs w:val="24"/>
        </w:rPr>
      </w:pPr>
      <w:r>
        <w:rPr>
          <w:color w:val="000000"/>
          <w:sz w:val="24"/>
          <w:szCs w:val="24"/>
        </w:rPr>
        <w:t xml:space="preserve">-Solution architecture is a complex process – with many sub-processes – that bridges the gap between business problems and technology solutions. </w:t>
      </w:r>
    </w:p>
    <w:p w14:paraId="555E4EB7" w14:textId="77777777" w:rsidR="00663303" w:rsidRDefault="00663303" w:rsidP="00663303">
      <w:pPr>
        <w:shd w:val="clear" w:color="auto" w:fill="FFFFFF"/>
        <w:spacing w:before="280" w:after="150" w:line="240" w:lineRule="auto"/>
        <w:rPr>
          <w:sz w:val="28"/>
          <w:szCs w:val="28"/>
        </w:rPr>
      </w:pPr>
      <w:r>
        <w:rPr>
          <w:sz w:val="28"/>
          <w:szCs w:val="28"/>
        </w:rPr>
        <w:t>-</w:t>
      </w:r>
      <w:r w:rsidRPr="00154ED1">
        <w:rPr>
          <w:sz w:val="28"/>
          <w:szCs w:val="28"/>
        </w:rPr>
        <w:t xml:space="preserve">The system aims to improve transfer learning and model integration by categorizing </w:t>
      </w:r>
      <w:r>
        <w:rPr>
          <w:sz w:val="28"/>
          <w:szCs w:val="28"/>
        </w:rPr>
        <w:t>Lungs</w:t>
      </w:r>
      <w:r w:rsidRPr="00154ED1">
        <w:rPr>
          <w:sz w:val="28"/>
          <w:szCs w:val="28"/>
        </w:rPr>
        <w:t xml:space="preserve"> X-ray pictures into three categories: </w:t>
      </w:r>
    </w:p>
    <w:p w14:paraId="1DFEA397" w14:textId="77777777" w:rsidR="00663303" w:rsidRDefault="00663303" w:rsidP="00663303">
      <w:pPr>
        <w:shd w:val="clear" w:color="auto" w:fill="FFFFFF"/>
        <w:spacing w:before="280" w:after="150" w:line="240" w:lineRule="auto"/>
        <w:rPr>
          <w:sz w:val="28"/>
          <w:szCs w:val="28"/>
        </w:rPr>
      </w:pPr>
      <w:r>
        <w:rPr>
          <w:sz w:val="28"/>
          <w:szCs w:val="28"/>
        </w:rPr>
        <w:t>-N</w:t>
      </w:r>
      <w:r w:rsidRPr="00154ED1">
        <w:rPr>
          <w:sz w:val="28"/>
          <w:szCs w:val="28"/>
        </w:rPr>
        <w:t xml:space="preserve">ormal, COVID-19, and infectious pneumonia. Choose the models ResNet-101 and ResNet-152 with best outcomes for fusion based on accuracy and loss value, and apathetically enhance its weight percentage during the training procedure. </w:t>
      </w:r>
    </w:p>
    <w:p w14:paraId="4CD69AEA" w14:textId="77777777" w:rsidR="00663303" w:rsidRDefault="00663303" w:rsidP="00663303">
      <w:pPr>
        <w:shd w:val="clear" w:color="auto" w:fill="FFFFFF"/>
        <w:spacing w:before="280" w:after="150" w:line="240" w:lineRule="auto"/>
        <w:rPr>
          <w:sz w:val="28"/>
          <w:szCs w:val="28"/>
        </w:rPr>
      </w:pPr>
      <w:r>
        <w:rPr>
          <w:sz w:val="28"/>
          <w:szCs w:val="28"/>
        </w:rPr>
        <w:t>-</w:t>
      </w:r>
      <w:r w:rsidRPr="00154ED1">
        <w:rPr>
          <w:sz w:val="28"/>
          <w:szCs w:val="28"/>
        </w:rPr>
        <w:t xml:space="preserve">The system can obtain 97 percent accuracy in </w:t>
      </w:r>
      <w:r>
        <w:rPr>
          <w:sz w:val="28"/>
          <w:szCs w:val="28"/>
        </w:rPr>
        <w:t>Lungs</w:t>
      </w:r>
      <w:r w:rsidRPr="00154ED1">
        <w:rPr>
          <w:sz w:val="28"/>
          <w:szCs w:val="28"/>
        </w:rPr>
        <w:t xml:space="preserve"> X-Ray pictures post training. In the diagnosing of lung nodules, this technique offers a higher accuracy than radiologist. </w:t>
      </w:r>
    </w:p>
    <w:p w14:paraId="6001F2A6" w14:textId="77777777" w:rsidR="00663303" w:rsidRDefault="00663303" w:rsidP="00663303">
      <w:pPr>
        <w:shd w:val="clear" w:color="auto" w:fill="FFFFFF"/>
        <w:spacing w:before="280" w:after="150" w:line="240" w:lineRule="auto"/>
        <w:rPr>
          <w:sz w:val="28"/>
          <w:szCs w:val="28"/>
        </w:rPr>
      </w:pPr>
      <w:r>
        <w:rPr>
          <w:sz w:val="28"/>
          <w:szCs w:val="28"/>
        </w:rPr>
        <w:t>-</w:t>
      </w:r>
      <w:r w:rsidRPr="00154ED1">
        <w:rPr>
          <w:sz w:val="28"/>
          <w:szCs w:val="28"/>
        </w:rPr>
        <w:t xml:space="preserve">It can assist radiologists enhance their efficiency levels and diagnostic performance as an additional diagnostic technique. </w:t>
      </w:r>
    </w:p>
    <w:p w14:paraId="45C6BCDF" w14:textId="77777777" w:rsidR="00663303" w:rsidRPr="00154ED1" w:rsidRDefault="00663303" w:rsidP="00663303">
      <w:pPr>
        <w:shd w:val="clear" w:color="auto" w:fill="FFFFFF"/>
        <w:spacing w:before="280" w:after="150" w:line="240" w:lineRule="auto"/>
        <w:rPr>
          <w:sz w:val="28"/>
          <w:szCs w:val="28"/>
        </w:rPr>
      </w:pPr>
      <w:r>
        <w:rPr>
          <w:sz w:val="28"/>
          <w:szCs w:val="28"/>
        </w:rPr>
        <w:t>-</w:t>
      </w:r>
      <w:r w:rsidRPr="00154ED1">
        <w:rPr>
          <w:sz w:val="28"/>
          <w:szCs w:val="28"/>
        </w:rPr>
        <w:t>Keywords: COVID-19, pneumonia, x-ray, convolutional neural networks, Coronavirus</w:t>
      </w:r>
      <w:r>
        <w:t>.</w:t>
      </w:r>
    </w:p>
    <w:p w14:paraId="7448866F" w14:textId="77777777" w:rsidR="00663303" w:rsidRDefault="00663303" w:rsidP="00663303">
      <w:pPr>
        <w:rPr>
          <w:b/>
        </w:rPr>
      </w:pPr>
    </w:p>
    <w:p w14:paraId="65512F26" w14:textId="77777777" w:rsidR="0053733D" w:rsidRDefault="0053733D">
      <w:pPr>
        <w:rPr>
          <w:noProof/>
        </w:rPr>
      </w:pPr>
    </w:p>
    <w:p w14:paraId="06CADF39" w14:textId="5818179B" w:rsidR="0053733D" w:rsidRDefault="0053733D">
      <w:pPr>
        <w:rPr>
          <w:noProof/>
        </w:rPr>
      </w:pPr>
      <w:r w:rsidRPr="00154ED1">
        <w:rPr>
          <w:b/>
          <w:color w:val="000000"/>
          <w:sz w:val="32"/>
          <w:szCs w:val="32"/>
        </w:rPr>
        <w:lastRenderedPageBreak/>
        <w:t>Example - Solution Architect</w:t>
      </w:r>
      <w:r w:rsidR="00181F57">
        <w:rPr>
          <w:b/>
          <w:color w:val="000000"/>
          <w:sz w:val="32"/>
          <w:szCs w:val="32"/>
        </w:rPr>
        <w:t>ur</w:t>
      </w:r>
      <w:r w:rsidRPr="00154ED1">
        <w:rPr>
          <w:b/>
          <w:color w:val="000000"/>
          <w:sz w:val="32"/>
          <w:szCs w:val="32"/>
        </w:rPr>
        <w:t>e Diagram</w:t>
      </w:r>
      <w:r>
        <w:rPr>
          <w:noProof/>
        </w:rPr>
        <w:t xml:space="preserve"> </w:t>
      </w:r>
    </w:p>
    <w:p w14:paraId="70C5828F" w14:textId="77777777" w:rsidR="00181F57" w:rsidRDefault="00181F57">
      <w:pPr>
        <w:rPr>
          <w:noProof/>
        </w:rPr>
      </w:pPr>
    </w:p>
    <w:p w14:paraId="69C556A4" w14:textId="77777777" w:rsidR="00181F57" w:rsidRDefault="00181F57">
      <w:pPr>
        <w:rPr>
          <w:noProof/>
        </w:rPr>
      </w:pPr>
    </w:p>
    <w:p w14:paraId="774E5BC3" w14:textId="5262036A" w:rsidR="0053733D" w:rsidRDefault="0053733D" w:rsidP="0053733D">
      <w:pPr>
        <w:pStyle w:val="Heading1"/>
        <w:shd w:val="clear" w:color="auto" w:fill="FFFFFF"/>
        <w:spacing w:before="400" w:after="200" w:line="450" w:lineRule="atLeast"/>
        <w:rPr>
          <w:rFonts w:ascii="Helvetica Neue" w:eastAsia="Helvetica Neue" w:hAnsi="Helvetica Neue" w:cs="Helvetica Neue"/>
          <w:i/>
          <w:color w:val="333333"/>
          <w:sz w:val="21"/>
          <w:szCs w:val="21"/>
        </w:rPr>
      </w:pPr>
      <w:r>
        <w:rPr>
          <w:rFonts w:ascii="Helvetica Neue" w:eastAsia="Helvetica Neue" w:hAnsi="Helvetica Neue" w:cs="Helvetica Neue"/>
          <w:i/>
          <w:color w:val="333333"/>
          <w:sz w:val="21"/>
          <w:szCs w:val="21"/>
        </w:rPr>
        <w:lastRenderedPageBreak/>
        <w:t xml:space="preserve">Figure 1: Architecture and dataflow diagram for Covid-19 using deep learning on lungs X-ray </w:t>
      </w:r>
    </w:p>
    <w:p w14:paraId="025E3AD5" w14:textId="012FBE09" w:rsidR="0053733D" w:rsidRPr="0053733D" w:rsidRDefault="0053733D" w:rsidP="0053733D">
      <w:r>
        <w:rPr>
          <w:noProof/>
        </w:rPr>
        <w:drawing>
          <wp:inline distT="0" distB="0" distL="0" distR="0" wp14:anchorId="1F9A18D1" wp14:editId="452CEB21">
            <wp:extent cx="5523550" cy="4504888"/>
            <wp:effectExtent l="0" t="0" r="127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556679" cy="4531907"/>
                    </a:xfrm>
                    <a:prstGeom prst="rect">
                      <a:avLst/>
                    </a:prstGeom>
                    <a:ln/>
                  </pic:spPr>
                </pic:pic>
              </a:graphicData>
            </a:graphic>
          </wp:inline>
        </w:drawing>
      </w:r>
    </w:p>
    <w:p w14:paraId="14234EB7" w14:textId="77777777" w:rsidR="0053733D" w:rsidRDefault="0053733D" w:rsidP="0053733D">
      <w:pPr>
        <w:rPr>
          <w:b/>
        </w:rPr>
      </w:pPr>
    </w:p>
    <w:p w14:paraId="132D9C6D" w14:textId="7491B67A" w:rsidR="00663303" w:rsidRDefault="00663303">
      <w:r>
        <w:br w:type="page"/>
      </w:r>
    </w:p>
    <w:p w14:paraId="2C7C3582" w14:textId="77777777" w:rsidR="0053733D" w:rsidRDefault="0053733D" w:rsidP="0053733D">
      <w:pPr>
        <w:jc w:val="center"/>
        <w:rPr>
          <w:sz w:val="52"/>
          <w:szCs w:val="52"/>
          <w:u w:val="single"/>
        </w:rPr>
      </w:pPr>
      <w:r w:rsidRPr="0053733D">
        <w:rPr>
          <w:sz w:val="52"/>
          <w:szCs w:val="52"/>
          <w:u w:val="single"/>
        </w:rPr>
        <w:lastRenderedPageBreak/>
        <w:t>USER STORIES</w:t>
      </w:r>
    </w:p>
    <w:tbl>
      <w:tblPr>
        <w:tblpPr w:leftFromText="180" w:rightFromText="180" w:vertAnchor="page" w:horzAnchor="margin" w:tblpY="2604"/>
        <w:tblW w:w="9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9"/>
        <w:gridCol w:w="1243"/>
        <w:gridCol w:w="1134"/>
        <w:gridCol w:w="2654"/>
        <w:gridCol w:w="1744"/>
        <w:gridCol w:w="923"/>
        <w:gridCol w:w="923"/>
      </w:tblGrid>
      <w:tr w:rsidR="004765D6" w:rsidRPr="004765D6" w14:paraId="6CEB6EC9" w14:textId="77777777" w:rsidTr="004765D6">
        <w:trPr>
          <w:trHeight w:val="1084"/>
          <w:tblHeader/>
        </w:trPr>
        <w:tc>
          <w:tcPr>
            <w:tcW w:w="1119" w:type="dxa"/>
          </w:tcPr>
          <w:p w14:paraId="05926EBC" w14:textId="77777777" w:rsidR="004765D6" w:rsidRPr="004765D6" w:rsidRDefault="004765D6" w:rsidP="004765D6">
            <w:pPr>
              <w:rPr>
                <w:b/>
              </w:rPr>
            </w:pPr>
            <w:r w:rsidRPr="004765D6">
              <w:rPr>
                <w:b/>
              </w:rPr>
              <w:t>User Type</w:t>
            </w:r>
          </w:p>
        </w:tc>
        <w:tc>
          <w:tcPr>
            <w:tcW w:w="1243" w:type="dxa"/>
          </w:tcPr>
          <w:p w14:paraId="5DAEC942" w14:textId="77777777" w:rsidR="004765D6" w:rsidRPr="004765D6" w:rsidRDefault="004765D6" w:rsidP="004765D6">
            <w:pPr>
              <w:rPr>
                <w:b/>
              </w:rPr>
            </w:pPr>
            <w:r w:rsidRPr="004765D6">
              <w:rPr>
                <w:b/>
              </w:rPr>
              <w:t>Functional Requirement (Epic)</w:t>
            </w:r>
          </w:p>
        </w:tc>
        <w:tc>
          <w:tcPr>
            <w:tcW w:w="1134" w:type="dxa"/>
          </w:tcPr>
          <w:p w14:paraId="156BD434" w14:textId="77777777" w:rsidR="004765D6" w:rsidRPr="004765D6" w:rsidRDefault="004765D6" w:rsidP="004765D6">
            <w:pPr>
              <w:rPr>
                <w:b/>
              </w:rPr>
            </w:pPr>
            <w:r w:rsidRPr="004765D6">
              <w:rPr>
                <w:b/>
              </w:rPr>
              <w:t>User Story Number</w:t>
            </w:r>
          </w:p>
        </w:tc>
        <w:tc>
          <w:tcPr>
            <w:tcW w:w="2654" w:type="dxa"/>
          </w:tcPr>
          <w:p w14:paraId="64B87F98" w14:textId="77777777" w:rsidR="004765D6" w:rsidRPr="004765D6" w:rsidRDefault="004765D6" w:rsidP="004765D6">
            <w:pPr>
              <w:rPr>
                <w:b/>
              </w:rPr>
            </w:pPr>
            <w:r w:rsidRPr="004765D6">
              <w:rPr>
                <w:b/>
              </w:rPr>
              <w:t>User Story / Task</w:t>
            </w:r>
          </w:p>
        </w:tc>
        <w:tc>
          <w:tcPr>
            <w:tcW w:w="1744" w:type="dxa"/>
          </w:tcPr>
          <w:p w14:paraId="1503C69C" w14:textId="77777777" w:rsidR="004765D6" w:rsidRPr="004765D6" w:rsidRDefault="004765D6" w:rsidP="004765D6">
            <w:pPr>
              <w:rPr>
                <w:b/>
              </w:rPr>
            </w:pPr>
            <w:r w:rsidRPr="004765D6">
              <w:rPr>
                <w:b/>
              </w:rPr>
              <w:t xml:space="preserve">Acceptance criteria </w:t>
            </w:r>
          </w:p>
        </w:tc>
        <w:tc>
          <w:tcPr>
            <w:tcW w:w="923" w:type="dxa"/>
          </w:tcPr>
          <w:p w14:paraId="4CE700B9" w14:textId="77777777" w:rsidR="004765D6" w:rsidRPr="004765D6" w:rsidRDefault="004765D6" w:rsidP="004765D6">
            <w:pPr>
              <w:rPr>
                <w:b/>
              </w:rPr>
            </w:pPr>
            <w:r w:rsidRPr="004765D6">
              <w:rPr>
                <w:b/>
              </w:rPr>
              <w:t>Priority</w:t>
            </w:r>
          </w:p>
        </w:tc>
        <w:tc>
          <w:tcPr>
            <w:tcW w:w="923" w:type="dxa"/>
          </w:tcPr>
          <w:p w14:paraId="55139FEF" w14:textId="77777777" w:rsidR="004765D6" w:rsidRPr="004765D6" w:rsidRDefault="004765D6" w:rsidP="004765D6">
            <w:pPr>
              <w:rPr>
                <w:b/>
              </w:rPr>
            </w:pPr>
            <w:r w:rsidRPr="004765D6">
              <w:rPr>
                <w:b/>
              </w:rPr>
              <w:t>Team Member</w:t>
            </w:r>
          </w:p>
        </w:tc>
      </w:tr>
      <w:tr w:rsidR="004765D6" w:rsidRPr="004765D6" w14:paraId="348EB3AA" w14:textId="77777777" w:rsidTr="004765D6">
        <w:trPr>
          <w:trHeight w:val="1595"/>
        </w:trPr>
        <w:tc>
          <w:tcPr>
            <w:tcW w:w="1119" w:type="dxa"/>
          </w:tcPr>
          <w:p w14:paraId="1F06027E" w14:textId="77777777" w:rsidR="004765D6" w:rsidRPr="004765D6" w:rsidRDefault="004765D6" w:rsidP="004765D6">
            <w:r w:rsidRPr="004765D6">
              <w:t>Patient (Offline &amp; Online)</w:t>
            </w:r>
          </w:p>
        </w:tc>
        <w:tc>
          <w:tcPr>
            <w:tcW w:w="1243" w:type="dxa"/>
          </w:tcPr>
          <w:p w14:paraId="449A5DC9" w14:textId="77777777" w:rsidR="004765D6" w:rsidRPr="004765D6" w:rsidRDefault="004765D6" w:rsidP="004765D6">
            <w:r w:rsidRPr="004765D6">
              <w:t>Registration</w:t>
            </w:r>
          </w:p>
        </w:tc>
        <w:tc>
          <w:tcPr>
            <w:tcW w:w="1134" w:type="dxa"/>
          </w:tcPr>
          <w:p w14:paraId="710CC2D4" w14:textId="77777777" w:rsidR="004765D6" w:rsidRPr="004765D6" w:rsidRDefault="004765D6" w:rsidP="004765D6">
            <w:r w:rsidRPr="004765D6">
              <w:t>USN-1</w:t>
            </w:r>
          </w:p>
        </w:tc>
        <w:tc>
          <w:tcPr>
            <w:tcW w:w="2654" w:type="dxa"/>
          </w:tcPr>
          <w:p w14:paraId="119B44EA" w14:textId="77777777" w:rsidR="004765D6" w:rsidRPr="004765D6" w:rsidRDefault="004765D6" w:rsidP="004765D6">
            <w:r w:rsidRPr="004765D6">
              <w:t xml:space="preserve"> I can fill the form on spot or through online for registering after detection of covid-19</w:t>
            </w:r>
          </w:p>
        </w:tc>
        <w:tc>
          <w:tcPr>
            <w:tcW w:w="1744" w:type="dxa"/>
          </w:tcPr>
          <w:p w14:paraId="0CAF8F44" w14:textId="77777777" w:rsidR="004765D6" w:rsidRPr="004765D6" w:rsidRDefault="004765D6" w:rsidP="004765D6">
            <w:r w:rsidRPr="004765D6">
              <w:t xml:space="preserve">I can fill the form for admitting the patient </w:t>
            </w:r>
          </w:p>
        </w:tc>
        <w:tc>
          <w:tcPr>
            <w:tcW w:w="923" w:type="dxa"/>
          </w:tcPr>
          <w:p w14:paraId="4617D767" w14:textId="77777777" w:rsidR="004765D6" w:rsidRPr="004765D6" w:rsidRDefault="004765D6" w:rsidP="004765D6">
            <w:r w:rsidRPr="004765D6">
              <w:t>High</w:t>
            </w:r>
          </w:p>
        </w:tc>
        <w:tc>
          <w:tcPr>
            <w:tcW w:w="923" w:type="dxa"/>
          </w:tcPr>
          <w:p w14:paraId="1BAF70FF" w14:textId="77777777" w:rsidR="004765D6" w:rsidRPr="004765D6" w:rsidRDefault="004765D6" w:rsidP="004765D6">
            <w:proofErr w:type="spellStart"/>
            <w:r w:rsidRPr="004765D6">
              <w:t>Jehan</w:t>
            </w:r>
            <w:proofErr w:type="spellEnd"/>
          </w:p>
        </w:tc>
      </w:tr>
      <w:tr w:rsidR="004765D6" w:rsidRPr="004765D6" w14:paraId="589541B9" w14:textId="77777777" w:rsidTr="004765D6">
        <w:trPr>
          <w:trHeight w:val="1595"/>
        </w:trPr>
        <w:tc>
          <w:tcPr>
            <w:tcW w:w="1119" w:type="dxa"/>
          </w:tcPr>
          <w:p w14:paraId="618F501B" w14:textId="77777777" w:rsidR="004765D6" w:rsidRPr="004765D6" w:rsidRDefault="004765D6" w:rsidP="004765D6"/>
        </w:tc>
        <w:tc>
          <w:tcPr>
            <w:tcW w:w="1243" w:type="dxa"/>
          </w:tcPr>
          <w:p w14:paraId="5201035C" w14:textId="77777777" w:rsidR="004765D6" w:rsidRPr="004765D6" w:rsidRDefault="004765D6" w:rsidP="004765D6">
            <w:r w:rsidRPr="004765D6">
              <w:t>Paper Work</w:t>
            </w:r>
          </w:p>
        </w:tc>
        <w:tc>
          <w:tcPr>
            <w:tcW w:w="1134" w:type="dxa"/>
          </w:tcPr>
          <w:p w14:paraId="0BEABB50" w14:textId="77777777" w:rsidR="004765D6" w:rsidRPr="004765D6" w:rsidRDefault="004765D6" w:rsidP="004765D6">
            <w:r w:rsidRPr="004765D6">
              <w:t>USN-2</w:t>
            </w:r>
          </w:p>
        </w:tc>
        <w:tc>
          <w:tcPr>
            <w:tcW w:w="2654" w:type="dxa"/>
          </w:tcPr>
          <w:p w14:paraId="4720AC33" w14:textId="77777777" w:rsidR="004765D6" w:rsidRPr="004765D6" w:rsidRDefault="004765D6" w:rsidP="004765D6">
            <w:r w:rsidRPr="004765D6">
              <w:t>Confirm that all details are written correctly in form</w:t>
            </w:r>
          </w:p>
        </w:tc>
        <w:tc>
          <w:tcPr>
            <w:tcW w:w="1744" w:type="dxa"/>
          </w:tcPr>
          <w:p w14:paraId="4B7B0CF3" w14:textId="77777777" w:rsidR="004765D6" w:rsidRPr="004765D6" w:rsidRDefault="004765D6" w:rsidP="004765D6">
            <w:r w:rsidRPr="004765D6">
              <w:t xml:space="preserve">I can confirm details while admitting </w:t>
            </w:r>
          </w:p>
        </w:tc>
        <w:tc>
          <w:tcPr>
            <w:tcW w:w="923" w:type="dxa"/>
          </w:tcPr>
          <w:p w14:paraId="4AAC99BF" w14:textId="77777777" w:rsidR="004765D6" w:rsidRPr="004765D6" w:rsidRDefault="004765D6" w:rsidP="004765D6">
            <w:r w:rsidRPr="004765D6">
              <w:t>High</w:t>
            </w:r>
          </w:p>
        </w:tc>
        <w:tc>
          <w:tcPr>
            <w:tcW w:w="923" w:type="dxa"/>
          </w:tcPr>
          <w:p w14:paraId="5A931B90" w14:textId="77777777" w:rsidR="004765D6" w:rsidRPr="004765D6" w:rsidRDefault="004765D6" w:rsidP="004765D6">
            <w:proofErr w:type="spellStart"/>
            <w:r w:rsidRPr="004765D6">
              <w:t>Jehan</w:t>
            </w:r>
            <w:proofErr w:type="spellEnd"/>
          </w:p>
        </w:tc>
      </w:tr>
    </w:tbl>
    <w:p w14:paraId="1EB5676B" w14:textId="77777777" w:rsidR="00181F57" w:rsidRDefault="00181F57">
      <w:r>
        <w:br w:type="page"/>
      </w:r>
    </w:p>
    <w:tbl>
      <w:tblPr>
        <w:tblpPr w:leftFromText="180" w:rightFromText="180" w:vertAnchor="page" w:horzAnchor="margin" w:tblpY="2604"/>
        <w:tblW w:w="9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9"/>
        <w:gridCol w:w="1243"/>
        <w:gridCol w:w="1134"/>
        <w:gridCol w:w="2654"/>
        <w:gridCol w:w="1744"/>
        <w:gridCol w:w="923"/>
        <w:gridCol w:w="923"/>
      </w:tblGrid>
      <w:tr w:rsidR="004765D6" w:rsidRPr="004765D6" w14:paraId="5843D352" w14:textId="77777777" w:rsidTr="004765D6">
        <w:trPr>
          <w:trHeight w:val="1595"/>
        </w:trPr>
        <w:tc>
          <w:tcPr>
            <w:tcW w:w="1119" w:type="dxa"/>
          </w:tcPr>
          <w:p w14:paraId="71072AF3" w14:textId="46BEBF15" w:rsidR="004765D6" w:rsidRPr="004765D6" w:rsidRDefault="004765D6" w:rsidP="004765D6"/>
        </w:tc>
        <w:tc>
          <w:tcPr>
            <w:tcW w:w="1243" w:type="dxa"/>
          </w:tcPr>
          <w:p w14:paraId="3B0796D3" w14:textId="77777777" w:rsidR="004765D6" w:rsidRPr="004765D6" w:rsidRDefault="004765D6" w:rsidP="004765D6">
            <w:r w:rsidRPr="004765D6">
              <w:t>Follow Up</w:t>
            </w:r>
          </w:p>
        </w:tc>
        <w:tc>
          <w:tcPr>
            <w:tcW w:w="1134" w:type="dxa"/>
          </w:tcPr>
          <w:p w14:paraId="2D3201E2" w14:textId="77777777" w:rsidR="004765D6" w:rsidRPr="004765D6" w:rsidRDefault="004765D6" w:rsidP="004765D6">
            <w:r w:rsidRPr="004765D6">
              <w:t>USN-3</w:t>
            </w:r>
          </w:p>
        </w:tc>
        <w:tc>
          <w:tcPr>
            <w:tcW w:w="2654" w:type="dxa"/>
          </w:tcPr>
          <w:p w14:paraId="727EFDC9" w14:textId="77777777" w:rsidR="004765D6" w:rsidRPr="004765D6" w:rsidRDefault="004765D6" w:rsidP="004765D6">
            <w:r w:rsidRPr="004765D6">
              <w:t>Ward is allocated, shift the patient to specific room safely by keeping distance</w:t>
            </w:r>
          </w:p>
        </w:tc>
        <w:tc>
          <w:tcPr>
            <w:tcW w:w="1744" w:type="dxa"/>
          </w:tcPr>
          <w:p w14:paraId="0CDAFB30" w14:textId="77777777" w:rsidR="004765D6" w:rsidRPr="004765D6" w:rsidRDefault="004765D6" w:rsidP="004765D6">
            <w:r w:rsidRPr="004765D6">
              <w:t>Shift the patient to allocated ward</w:t>
            </w:r>
          </w:p>
        </w:tc>
        <w:tc>
          <w:tcPr>
            <w:tcW w:w="923" w:type="dxa"/>
          </w:tcPr>
          <w:p w14:paraId="47E31AF5" w14:textId="77777777" w:rsidR="004765D6" w:rsidRPr="004765D6" w:rsidRDefault="004765D6" w:rsidP="004765D6">
            <w:r w:rsidRPr="004765D6">
              <w:t>High</w:t>
            </w:r>
          </w:p>
        </w:tc>
        <w:tc>
          <w:tcPr>
            <w:tcW w:w="923" w:type="dxa"/>
          </w:tcPr>
          <w:p w14:paraId="6E8DFD85" w14:textId="77777777" w:rsidR="004765D6" w:rsidRPr="004765D6" w:rsidRDefault="004765D6" w:rsidP="004765D6">
            <w:r w:rsidRPr="004765D6">
              <w:t>Ankit</w:t>
            </w:r>
          </w:p>
        </w:tc>
      </w:tr>
      <w:tr w:rsidR="004765D6" w:rsidRPr="004765D6" w14:paraId="3428C6AF" w14:textId="77777777" w:rsidTr="004765D6">
        <w:trPr>
          <w:trHeight w:val="1595"/>
        </w:trPr>
        <w:tc>
          <w:tcPr>
            <w:tcW w:w="1119" w:type="dxa"/>
          </w:tcPr>
          <w:p w14:paraId="3D0EE24E" w14:textId="77777777" w:rsidR="004765D6" w:rsidRPr="004765D6" w:rsidRDefault="004765D6" w:rsidP="004765D6"/>
        </w:tc>
        <w:tc>
          <w:tcPr>
            <w:tcW w:w="1243" w:type="dxa"/>
          </w:tcPr>
          <w:p w14:paraId="7F0CAB4A" w14:textId="77777777" w:rsidR="004765D6" w:rsidRPr="004765D6" w:rsidRDefault="004765D6" w:rsidP="004765D6">
            <w:r w:rsidRPr="004765D6">
              <w:t>Review Medication</w:t>
            </w:r>
          </w:p>
        </w:tc>
        <w:tc>
          <w:tcPr>
            <w:tcW w:w="1134" w:type="dxa"/>
          </w:tcPr>
          <w:p w14:paraId="241437BC" w14:textId="77777777" w:rsidR="004765D6" w:rsidRPr="004765D6" w:rsidRDefault="004765D6" w:rsidP="004765D6">
            <w:r w:rsidRPr="004765D6">
              <w:t>USN-4</w:t>
            </w:r>
          </w:p>
        </w:tc>
        <w:tc>
          <w:tcPr>
            <w:tcW w:w="2654" w:type="dxa"/>
          </w:tcPr>
          <w:p w14:paraId="36AAF8E5" w14:textId="77777777" w:rsidR="004765D6" w:rsidRPr="004765D6" w:rsidRDefault="004765D6" w:rsidP="004765D6">
            <w:r w:rsidRPr="004765D6">
              <w:t xml:space="preserve">Provide proper equipment and medicine </w:t>
            </w:r>
          </w:p>
        </w:tc>
        <w:tc>
          <w:tcPr>
            <w:tcW w:w="1744" w:type="dxa"/>
          </w:tcPr>
          <w:p w14:paraId="581B3B9D" w14:textId="77777777" w:rsidR="004765D6" w:rsidRPr="004765D6" w:rsidRDefault="004765D6" w:rsidP="004765D6">
            <w:r w:rsidRPr="004765D6">
              <w:t>I can provide medical equipment</w:t>
            </w:r>
          </w:p>
        </w:tc>
        <w:tc>
          <w:tcPr>
            <w:tcW w:w="923" w:type="dxa"/>
          </w:tcPr>
          <w:p w14:paraId="27CAC862" w14:textId="77777777" w:rsidR="004765D6" w:rsidRPr="004765D6" w:rsidRDefault="004765D6" w:rsidP="004765D6">
            <w:r w:rsidRPr="004765D6">
              <w:t>Medium</w:t>
            </w:r>
          </w:p>
        </w:tc>
        <w:tc>
          <w:tcPr>
            <w:tcW w:w="923" w:type="dxa"/>
          </w:tcPr>
          <w:p w14:paraId="297622FB" w14:textId="77777777" w:rsidR="004765D6" w:rsidRPr="004765D6" w:rsidRDefault="004765D6" w:rsidP="004765D6">
            <w:r w:rsidRPr="004765D6">
              <w:t>Ankit</w:t>
            </w:r>
          </w:p>
        </w:tc>
      </w:tr>
      <w:tr w:rsidR="004765D6" w:rsidRPr="004765D6" w14:paraId="6F15693F" w14:textId="77777777" w:rsidTr="004765D6">
        <w:trPr>
          <w:trHeight w:val="1595"/>
        </w:trPr>
        <w:tc>
          <w:tcPr>
            <w:tcW w:w="1119" w:type="dxa"/>
          </w:tcPr>
          <w:p w14:paraId="1B5AF6B3" w14:textId="77777777" w:rsidR="004765D6" w:rsidRPr="004765D6" w:rsidRDefault="004765D6" w:rsidP="004765D6">
            <w:r w:rsidRPr="004765D6">
              <w:t>Patient (Billing)</w:t>
            </w:r>
          </w:p>
        </w:tc>
        <w:tc>
          <w:tcPr>
            <w:tcW w:w="1243" w:type="dxa"/>
          </w:tcPr>
          <w:p w14:paraId="0BB703AD" w14:textId="77777777" w:rsidR="004765D6" w:rsidRPr="004765D6" w:rsidRDefault="004765D6" w:rsidP="004765D6">
            <w:r w:rsidRPr="004765D6">
              <w:t>Payment</w:t>
            </w:r>
          </w:p>
        </w:tc>
        <w:tc>
          <w:tcPr>
            <w:tcW w:w="1134" w:type="dxa"/>
          </w:tcPr>
          <w:p w14:paraId="0714C4BD" w14:textId="77777777" w:rsidR="004765D6" w:rsidRPr="004765D6" w:rsidRDefault="004765D6" w:rsidP="004765D6">
            <w:r w:rsidRPr="004765D6">
              <w:t>USN-5</w:t>
            </w:r>
          </w:p>
        </w:tc>
        <w:tc>
          <w:tcPr>
            <w:tcW w:w="2654" w:type="dxa"/>
          </w:tcPr>
          <w:p w14:paraId="42CC45AD" w14:textId="77777777" w:rsidR="004765D6" w:rsidRPr="004765D6" w:rsidRDefault="004765D6" w:rsidP="004765D6">
            <w:r w:rsidRPr="004765D6">
              <w:t>To pay bills through online or offline mode</w:t>
            </w:r>
          </w:p>
        </w:tc>
        <w:tc>
          <w:tcPr>
            <w:tcW w:w="1744" w:type="dxa"/>
          </w:tcPr>
          <w:p w14:paraId="3199CE79" w14:textId="77777777" w:rsidR="004765D6" w:rsidRPr="004765D6" w:rsidRDefault="004765D6" w:rsidP="004765D6">
            <w:r w:rsidRPr="004765D6">
              <w:t>Billing for the treatment</w:t>
            </w:r>
          </w:p>
        </w:tc>
        <w:tc>
          <w:tcPr>
            <w:tcW w:w="923" w:type="dxa"/>
          </w:tcPr>
          <w:p w14:paraId="7492BC83" w14:textId="77777777" w:rsidR="004765D6" w:rsidRPr="004765D6" w:rsidRDefault="004765D6" w:rsidP="004765D6">
            <w:r w:rsidRPr="004765D6">
              <w:t>Medium</w:t>
            </w:r>
          </w:p>
        </w:tc>
        <w:tc>
          <w:tcPr>
            <w:tcW w:w="923" w:type="dxa"/>
          </w:tcPr>
          <w:p w14:paraId="3C56F583" w14:textId="77777777" w:rsidR="004765D6" w:rsidRPr="004765D6" w:rsidRDefault="004765D6" w:rsidP="004765D6">
            <w:r w:rsidRPr="004765D6">
              <w:t>Ashok</w:t>
            </w:r>
          </w:p>
        </w:tc>
      </w:tr>
      <w:tr w:rsidR="004765D6" w:rsidRPr="004765D6" w14:paraId="190C89AC" w14:textId="77777777" w:rsidTr="004765D6">
        <w:trPr>
          <w:trHeight w:val="1595"/>
        </w:trPr>
        <w:tc>
          <w:tcPr>
            <w:tcW w:w="1119" w:type="dxa"/>
          </w:tcPr>
          <w:p w14:paraId="23737ABE" w14:textId="77777777" w:rsidR="004765D6" w:rsidRPr="004765D6" w:rsidRDefault="004765D6" w:rsidP="004765D6"/>
        </w:tc>
        <w:tc>
          <w:tcPr>
            <w:tcW w:w="1243" w:type="dxa"/>
          </w:tcPr>
          <w:p w14:paraId="20389162" w14:textId="77777777" w:rsidR="004765D6" w:rsidRPr="004765D6" w:rsidRDefault="004765D6" w:rsidP="004765D6">
            <w:r w:rsidRPr="004765D6">
              <w:t>Discharge</w:t>
            </w:r>
          </w:p>
        </w:tc>
        <w:tc>
          <w:tcPr>
            <w:tcW w:w="1134" w:type="dxa"/>
          </w:tcPr>
          <w:p w14:paraId="352E2595" w14:textId="77777777" w:rsidR="004765D6" w:rsidRPr="004765D6" w:rsidRDefault="004765D6" w:rsidP="004765D6">
            <w:r w:rsidRPr="004765D6">
              <w:t>USN-6</w:t>
            </w:r>
          </w:p>
        </w:tc>
        <w:tc>
          <w:tcPr>
            <w:tcW w:w="2654" w:type="dxa"/>
          </w:tcPr>
          <w:p w14:paraId="46649BD2" w14:textId="77777777" w:rsidR="004765D6" w:rsidRPr="004765D6" w:rsidRDefault="004765D6" w:rsidP="004765D6">
            <w:r w:rsidRPr="004765D6">
              <w:t>Discharge the patient after condition of health become better</w:t>
            </w:r>
          </w:p>
        </w:tc>
        <w:tc>
          <w:tcPr>
            <w:tcW w:w="1744" w:type="dxa"/>
          </w:tcPr>
          <w:p w14:paraId="1CBAA733" w14:textId="77777777" w:rsidR="004765D6" w:rsidRPr="004765D6" w:rsidRDefault="004765D6" w:rsidP="004765D6">
            <w:r w:rsidRPr="004765D6">
              <w:t>Make sure last paperwork for discharge is completed</w:t>
            </w:r>
          </w:p>
        </w:tc>
        <w:tc>
          <w:tcPr>
            <w:tcW w:w="923" w:type="dxa"/>
          </w:tcPr>
          <w:p w14:paraId="3FAD162F" w14:textId="77777777" w:rsidR="004765D6" w:rsidRPr="004765D6" w:rsidRDefault="004765D6" w:rsidP="004765D6">
            <w:r w:rsidRPr="004765D6">
              <w:t>Medium</w:t>
            </w:r>
          </w:p>
        </w:tc>
        <w:tc>
          <w:tcPr>
            <w:tcW w:w="923" w:type="dxa"/>
          </w:tcPr>
          <w:p w14:paraId="6E38EDED" w14:textId="77777777" w:rsidR="004765D6" w:rsidRPr="004765D6" w:rsidRDefault="004765D6" w:rsidP="004765D6">
            <w:r w:rsidRPr="004765D6">
              <w:t>Dhanush</w:t>
            </w:r>
          </w:p>
        </w:tc>
      </w:tr>
    </w:tbl>
    <w:p w14:paraId="160D01B8" w14:textId="0C07A14D" w:rsidR="004765D6" w:rsidRDefault="00663303" w:rsidP="0053733D">
      <w:pPr>
        <w:jc w:val="both"/>
        <w:rPr>
          <w:sz w:val="52"/>
          <w:szCs w:val="52"/>
          <w:u w:val="single"/>
        </w:rPr>
      </w:pPr>
      <w:r w:rsidRPr="0053733D">
        <w:rPr>
          <w:sz w:val="52"/>
          <w:szCs w:val="52"/>
          <w:u w:val="single"/>
        </w:rPr>
        <w:br w:type="page"/>
      </w:r>
    </w:p>
    <w:p w14:paraId="3E282736" w14:textId="5368EB48" w:rsidR="004765D6" w:rsidRDefault="004765D6" w:rsidP="0053733D">
      <w:pPr>
        <w:jc w:val="both"/>
        <w:rPr>
          <w:b/>
          <w:bCs/>
          <w:sz w:val="52"/>
          <w:szCs w:val="52"/>
          <w:u w:val="double"/>
        </w:rPr>
      </w:pPr>
      <w:r>
        <w:rPr>
          <w:b/>
          <w:bCs/>
          <w:sz w:val="52"/>
          <w:szCs w:val="52"/>
          <w:u w:val="double"/>
        </w:rPr>
        <w:lastRenderedPageBreak/>
        <w:t>CODING &amp; SOLUTIONING</w:t>
      </w:r>
      <w:r w:rsidR="00FE5C70">
        <w:rPr>
          <w:b/>
          <w:bCs/>
          <w:sz w:val="52"/>
          <w:szCs w:val="52"/>
          <w:u w:val="double"/>
        </w:rPr>
        <w:t xml:space="preserve"> (Explain the features)</w:t>
      </w:r>
    </w:p>
    <w:p w14:paraId="3BE66D4D" w14:textId="77777777" w:rsidR="00FE5C70" w:rsidRDefault="00FE5C70" w:rsidP="0053733D">
      <w:pPr>
        <w:jc w:val="both"/>
        <w:rPr>
          <w:b/>
          <w:bCs/>
          <w:sz w:val="52"/>
          <w:szCs w:val="52"/>
          <w:u w:val="double"/>
        </w:rPr>
      </w:pPr>
    </w:p>
    <w:p w14:paraId="58F03AE7" w14:textId="77777777" w:rsidR="00FE5C70" w:rsidRDefault="00FE5C70" w:rsidP="00FE5C70">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t>Dataset</w:t>
      </w:r>
    </w:p>
    <w:p w14:paraId="1310A316" w14:textId="0AD2F25E" w:rsidR="00FE5C70" w:rsidRDefault="00FE5C70" w:rsidP="00FE5C70">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Two publicly available datasets on Kaggle were used and merged in this research. The COVID-19 Radiography Dataset consists of 21,178 images of lung x-rays distributed over four classes that are normal, viral pneumonia, lung opacity, and COVID-19. The second dataset was called COVID-19 X-ray, which has 2,133 categorized into three categories which are normal, pneumonia, and COVID-19. Because only COVID-19 disease is discussed in our work, the images of the other classes are discarded. </w:t>
      </w:r>
      <w:hyperlink r:id="rId30" w:tgtFrame="table" w:history="1">
        <w:r>
          <w:rPr>
            <w:rStyle w:val="Hyperlink"/>
            <w:rFonts w:ascii="Cambria" w:hAnsi="Cambria"/>
            <w:color w:val="376FAA"/>
            <w:sz w:val="30"/>
            <w:szCs w:val="30"/>
          </w:rPr>
          <w:t>Table 1</w:t>
        </w:r>
      </w:hyperlink>
      <w:r>
        <w:rPr>
          <w:rFonts w:ascii="Cambria" w:hAnsi="Cambria"/>
          <w:color w:val="212121"/>
          <w:sz w:val="30"/>
          <w:szCs w:val="30"/>
        </w:rPr>
        <w:t> shows the distribution of the data over all the classes of the two datasets and </w:t>
      </w:r>
      <w:hyperlink r:id="rId31" w:tgtFrame="table" w:history="1">
        <w:r>
          <w:rPr>
            <w:rStyle w:val="Hyperlink"/>
            <w:rFonts w:ascii="Cambria" w:hAnsi="Cambria"/>
            <w:color w:val="376FAA"/>
            <w:sz w:val="30"/>
            <w:szCs w:val="30"/>
          </w:rPr>
          <w:t>Table 2</w:t>
        </w:r>
      </w:hyperlink>
      <w:r>
        <w:rPr>
          <w:rFonts w:ascii="Cambria" w:hAnsi="Cambria"/>
          <w:color w:val="212121"/>
          <w:sz w:val="30"/>
          <w:szCs w:val="30"/>
        </w:rPr>
        <w:t> shows the distributions after discarding irrelevant classes.</w:t>
      </w:r>
    </w:p>
    <w:p w14:paraId="368D037B" w14:textId="77777777" w:rsidR="00FE5C70" w:rsidRDefault="00FE5C70" w:rsidP="00FE5C70">
      <w:pPr>
        <w:pStyle w:val="p"/>
        <w:shd w:val="clear" w:color="auto" w:fill="FFFFFF"/>
        <w:spacing w:before="400" w:beforeAutospacing="0" w:after="400" w:afterAutospacing="0"/>
        <w:rPr>
          <w:rFonts w:ascii="Cambria" w:hAnsi="Cambria"/>
          <w:color w:val="212121"/>
          <w:sz w:val="30"/>
          <w:szCs w:val="30"/>
        </w:rPr>
      </w:pPr>
    </w:p>
    <w:p w14:paraId="0FF572B5" w14:textId="77777777" w:rsidR="00FE5C70" w:rsidRPr="00FE5C70" w:rsidRDefault="00FE5C70" w:rsidP="00FE5C70">
      <w:pPr>
        <w:pStyle w:val="Heading3"/>
        <w:spacing w:before="0" w:after="200" w:line="450" w:lineRule="atLeast"/>
        <w:rPr>
          <w:rFonts w:ascii="Cambria" w:hAnsi="Cambria"/>
          <w:b w:val="0"/>
          <w:color w:val="734126"/>
          <w:spacing w:val="-2"/>
          <w:sz w:val="30"/>
          <w:szCs w:val="30"/>
        </w:rPr>
      </w:pPr>
      <w:r w:rsidRPr="00FE5C70">
        <w:rPr>
          <w:rFonts w:ascii="Cambria" w:hAnsi="Cambria"/>
          <w:b w:val="0"/>
          <w:bCs/>
          <w:color w:val="734126"/>
          <w:spacing w:val="-2"/>
          <w:sz w:val="30"/>
          <w:szCs w:val="30"/>
        </w:rPr>
        <w:t>Table 1</w:t>
      </w:r>
    </w:p>
    <w:p w14:paraId="563E3ECD" w14:textId="77777777" w:rsidR="00FE5C70" w:rsidRPr="00FE5C70" w:rsidRDefault="00FE5C70" w:rsidP="00FE5C70">
      <w:pPr>
        <w:rPr>
          <w:rFonts w:ascii="Cambria" w:hAnsi="Cambria"/>
          <w:color w:val="333333"/>
          <w:sz w:val="26"/>
          <w:szCs w:val="26"/>
        </w:rPr>
      </w:pPr>
      <w:r w:rsidRPr="00FE5C70">
        <w:rPr>
          <w:rStyle w:val="Strong"/>
          <w:rFonts w:ascii="Cambria" w:hAnsi="Cambria"/>
          <w:color w:val="333333"/>
          <w:sz w:val="26"/>
          <w:szCs w:val="26"/>
        </w:rPr>
        <w:t>Original dataset distribution.</w:t>
      </w:r>
    </w:p>
    <w:tbl>
      <w:tblPr>
        <w:tblW w:w="6233"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381"/>
        <w:gridCol w:w="1926"/>
        <w:gridCol w:w="1926"/>
      </w:tblGrid>
      <w:tr w:rsidR="00FE5C70" w:rsidRPr="00FE5C70" w14:paraId="6BD8B39D" w14:textId="77777777" w:rsidTr="00FE5C70">
        <w:trPr>
          <w:trHeight w:val="505"/>
          <w:tblHeader/>
        </w:trPr>
        <w:tc>
          <w:tcPr>
            <w:tcW w:w="0" w:type="auto"/>
            <w:tcBorders>
              <w:top w:val="nil"/>
              <w:left w:val="nil"/>
              <w:bottom w:val="nil"/>
              <w:right w:val="nil"/>
            </w:tcBorders>
            <w:tcMar>
              <w:top w:w="48" w:type="dxa"/>
              <w:left w:w="96" w:type="dxa"/>
              <w:bottom w:w="48" w:type="dxa"/>
              <w:right w:w="96" w:type="dxa"/>
            </w:tcMar>
            <w:vAlign w:val="center"/>
            <w:hideMark/>
          </w:tcPr>
          <w:p w14:paraId="2CFC2F64" w14:textId="77777777" w:rsidR="00FE5C70" w:rsidRPr="00FE5C70" w:rsidRDefault="00FE5C70">
            <w:pPr>
              <w:rPr>
                <w:rFonts w:ascii="Times New Roman" w:hAnsi="Times New Roman"/>
                <w:b/>
                <w:bCs/>
                <w:sz w:val="26"/>
                <w:szCs w:val="26"/>
              </w:rPr>
            </w:pPr>
            <w:r w:rsidRPr="00FE5C70">
              <w:rPr>
                <w:b/>
                <w:bCs/>
                <w:sz w:val="26"/>
                <w:szCs w:val="26"/>
              </w:rPr>
              <w:lastRenderedPageBreak/>
              <w:t>Class</w:t>
            </w:r>
          </w:p>
        </w:tc>
        <w:tc>
          <w:tcPr>
            <w:tcW w:w="0" w:type="auto"/>
            <w:tcBorders>
              <w:top w:val="nil"/>
              <w:left w:val="nil"/>
              <w:bottom w:val="nil"/>
              <w:right w:val="nil"/>
            </w:tcBorders>
            <w:tcMar>
              <w:top w:w="48" w:type="dxa"/>
              <w:left w:w="96" w:type="dxa"/>
              <w:bottom w:w="48" w:type="dxa"/>
              <w:right w:w="96" w:type="dxa"/>
            </w:tcMar>
            <w:vAlign w:val="center"/>
            <w:hideMark/>
          </w:tcPr>
          <w:p w14:paraId="61B2DEE6" w14:textId="77777777" w:rsidR="00FE5C70" w:rsidRPr="00FE5C70" w:rsidRDefault="00FE5C70">
            <w:pPr>
              <w:rPr>
                <w:b/>
                <w:bCs/>
                <w:sz w:val="26"/>
                <w:szCs w:val="26"/>
              </w:rPr>
            </w:pPr>
            <w:r w:rsidRPr="00FE5C70">
              <w:rPr>
                <w:b/>
                <w:bCs/>
                <w:sz w:val="26"/>
                <w:szCs w:val="26"/>
              </w:rPr>
              <w:t>Dataset 1</w:t>
            </w:r>
          </w:p>
        </w:tc>
        <w:tc>
          <w:tcPr>
            <w:tcW w:w="0" w:type="auto"/>
            <w:tcBorders>
              <w:top w:val="nil"/>
              <w:left w:val="nil"/>
              <w:bottom w:val="nil"/>
              <w:right w:val="nil"/>
            </w:tcBorders>
            <w:tcMar>
              <w:top w:w="48" w:type="dxa"/>
              <w:left w:w="96" w:type="dxa"/>
              <w:bottom w:w="48" w:type="dxa"/>
              <w:right w:w="96" w:type="dxa"/>
            </w:tcMar>
            <w:vAlign w:val="center"/>
            <w:hideMark/>
          </w:tcPr>
          <w:p w14:paraId="261E1A03" w14:textId="77777777" w:rsidR="00FE5C70" w:rsidRPr="00FE5C70" w:rsidRDefault="00FE5C70">
            <w:pPr>
              <w:rPr>
                <w:b/>
                <w:bCs/>
                <w:sz w:val="26"/>
                <w:szCs w:val="26"/>
              </w:rPr>
            </w:pPr>
            <w:r w:rsidRPr="00FE5C70">
              <w:rPr>
                <w:b/>
                <w:bCs/>
                <w:sz w:val="26"/>
                <w:szCs w:val="26"/>
              </w:rPr>
              <w:t>Dataset 2</w:t>
            </w:r>
          </w:p>
        </w:tc>
      </w:tr>
      <w:tr w:rsidR="00FE5C70" w:rsidRPr="00FE5C70" w14:paraId="0B44320D" w14:textId="77777777" w:rsidTr="00FE5C70">
        <w:trPr>
          <w:trHeight w:val="505"/>
        </w:trPr>
        <w:tc>
          <w:tcPr>
            <w:tcW w:w="0" w:type="auto"/>
            <w:tcBorders>
              <w:top w:val="nil"/>
              <w:left w:val="nil"/>
              <w:bottom w:val="nil"/>
              <w:right w:val="nil"/>
            </w:tcBorders>
            <w:tcMar>
              <w:top w:w="48" w:type="dxa"/>
              <w:left w:w="96" w:type="dxa"/>
              <w:bottom w:w="48" w:type="dxa"/>
              <w:right w:w="96" w:type="dxa"/>
            </w:tcMar>
            <w:vAlign w:val="center"/>
            <w:hideMark/>
          </w:tcPr>
          <w:p w14:paraId="736F75A8" w14:textId="77777777" w:rsidR="00FE5C70" w:rsidRPr="00FE5C70" w:rsidRDefault="00FE5C70">
            <w:pPr>
              <w:rPr>
                <w:sz w:val="26"/>
                <w:szCs w:val="26"/>
              </w:rPr>
            </w:pPr>
            <w:r w:rsidRPr="00FE5C70">
              <w:rPr>
                <w:sz w:val="26"/>
                <w:szCs w:val="26"/>
              </w:rPr>
              <w:t>Normal</w:t>
            </w:r>
          </w:p>
        </w:tc>
        <w:tc>
          <w:tcPr>
            <w:tcW w:w="0" w:type="auto"/>
            <w:tcBorders>
              <w:top w:val="nil"/>
              <w:left w:val="nil"/>
              <w:bottom w:val="nil"/>
              <w:right w:val="nil"/>
            </w:tcBorders>
            <w:tcMar>
              <w:top w:w="48" w:type="dxa"/>
              <w:left w:w="96" w:type="dxa"/>
              <w:bottom w:w="48" w:type="dxa"/>
              <w:right w:w="96" w:type="dxa"/>
            </w:tcMar>
            <w:vAlign w:val="center"/>
            <w:hideMark/>
          </w:tcPr>
          <w:p w14:paraId="1601B654" w14:textId="77777777" w:rsidR="00FE5C70" w:rsidRPr="00FE5C70" w:rsidRDefault="00FE5C70">
            <w:pPr>
              <w:rPr>
                <w:sz w:val="26"/>
                <w:szCs w:val="26"/>
              </w:rPr>
            </w:pPr>
            <w:r w:rsidRPr="00FE5C70">
              <w:rPr>
                <w:sz w:val="26"/>
                <w:szCs w:val="26"/>
              </w:rPr>
              <w:t>10,192</w:t>
            </w:r>
          </w:p>
        </w:tc>
        <w:tc>
          <w:tcPr>
            <w:tcW w:w="0" w:type="auto"/>
            <w:tcBorders>
              <w:top w:val="nil"/>
              <w:left w:val="nil"/>
              <w:bottom w:val="nil"/>
              <w:right w:val="nil"/>
            </w:tcBorders>
            <w:tcMar>
              <w:top w:w="48" w:type="dxa"/>
              <w:left w:w="96" w:type="dxa"/>
              <w:bottom w:w="48" w:type="dxa"/>
              <w:right w:w="96" w:type="dxa"/>
            </w:tcMar>
            <w:vAlign w:val="center"/>
            <w:hideMark/>
          </w:tcPr>
          <w:p w14:paraId="5ABC7793" w14:textId="77777777" w:rsidR="00FE5C70" w:rsidRPr="00FE5C70" w:rsidRDefault="00FE5C70">
            <w:pPr>
              <w:rPr>
                <w:sz w:val="26"/>
                <w:szCs w:val="26"/>
              </w:rPr>
            </w:pPr>
            <w:r w:rsidRPr="00FE5C70">
              <w:rPr>
                <w:sz w:val="26"/>
                <w:szCs w:val="26"/>
              </w:rPr>
              <w:t>711</w:t>
            </w:r>
          </w:p>
        </w:tc>
      </w:tr>
      <w:tr w:rsidR="00FE5C70" w:rsidRPr="00FE5C70" w14:paraId="39E11FB2" w14:textId="77777777" w:rsidTr="00FE5C70">
        <w:trPr>
          <w:trHeight w:val="486"/>
        </w:trPr>
        <w:tc>
          <w:tcPr>
            <w:tcW w:w="0" w:type="auto"/>
            <w:tcBorders>
              <w:top w:val="nil"/>
              <w:left w:val="nil"/>
              <w:bottom w:val="nil"/>
              <w:right w:val="nil"/>
            </w:tcBorders>
            <w:tcMar>
              <w:top w:w="48" w:type="dxa"/>
              <w:left w:w="96" w:type="dxa"/>
              <w:bottom w:w="48" w:type="dxa"/>
              <w:right w:w="96" w:type="dxa"/>
            </w:tcMar>
            <w:vAlign w:val="center"/>
            <w:hideMark/>
          </w:tcPr>
          <w:p w14:paraId="5240C290" w14:textId="77777777" w:rsidR="00FE5C70" w:rsidRPr="00FE5C70" w:rsidRDefault="00FE5C70">
            <w:pPr>
              <w:rPr>
                <w:sz w:val="26"/>
                <w:szCs w:val="26"/>
              </w:rPr>
            </w:pPr>
            <w:r w:rsidRPr="00FE5C70">
              <w:rPr>
                <w:sz w:val="26"/>
                <w:szCs w:val="26"/>
              </w:rPr>
              <w:t>Lung opacity</w:t>
            </w:r>
          </w:p>
        </w:tc>
        <w:tc>
          <w:tcPr>
            <w:tcW w:w="0" w:type="auto"/>
            <w:tcBorders>
              <w:top w:val="nil"/>
              <w:left w:val="nil"/>
              <w:bottom w:val="nil"/>
              <w:right w:val="nil"/>
            </w:tcBorders>
            <w:tcMar>
              <w:top w:w="48" w:type="dxa"/>
              <w:left w:w="96" w:type="dxa"/>
              <w:bottom w:w="48" w:type="dxa"/>
              <w:right w:w="96" w:type="dxa"/>
            </w:tcMar>
            <w:vAlign w:val="center"/>
            <w:hideMark/>
          </w:tcPr>
          <w:p w14:paraId="1974DDBD" w14:textId="77777777" w:rsidR="00FE5C70" w:rsidRPr="00FE5C70" w:rsidRDefault="00FE5C70">
            <w:pPr>
              <w:rPr>
                <w:sz w:val="26"/>
                <w:szCs w:val="26"/>
              </w:rPr>
            </w:pPr>
            <w:r w:rsidRPr="00FE5C70">
              <w:rPr>
                <w:sz w:val="26"/>
                <w:szCs w:val="26"/>
              </w:rPr>
              <w:t>6,012</w:t>
            </w:r>
          </w:p>
        </w:tc>
        <w:tc>
          <w:tcPr>
            <w:tcW w:w="0" w:type="auto"/>
            <w:tcBorders>
              <w:top w:val="nil"/>
              <w:left w:val="nil"/>
              <w:bottom w:val="nil"/>
              <w:right w:val="nil"/>
            </w:tcBorders>
            <w:tcMar>
              <w:top w:w="48" w:type="dxa"/>
              <w:left w:w="96" w:type="dxa"/>
              <w:bottom w:w="48" w:type="dxa"/>
              <w:right w:w="96" w:type="dxa"/>
            </w:tcMar>
            <w:vAlign w:val="center"/>
            <w:hideMark/>
          </w:tcPr>
          <w:p w14:paraId="336B63D1" w14:textId="77777777" w:rsidR="00FE5C70" w:rsidRPr="00FE5C70" w:rsidRDefault="00FE5C70">
            <w:pPr>
              <w:rPr>
                <w:sz w:val="26"/>
                <w:szCs w:val="26"/>
              </w:rPr>
            </w:pPr>
            <w:r w:rsidRPr="00FE5C70">
              <w:rPr>
                <w:sz w:val="26"/>
                <w:szCs w:val="26"/>
              </w:rPr>
              <w:t>–</w:t>
            </w:r>
          </w:p>
        </w:tc>
      </w:tr>
      <w:tr w:rsidR="00FE5C70" w:rsidRPr="00FE5C70" w14:paraId="00DC0E97" w14:textId="77777777" w:rsidTr="00FE5C70">
        <w:trPr>
          <w:trHeight w:val="505"/>
        </w:trPr>
        <w:tc>
          <w:tcPr>
            <w:tcW w:w="0" w:type="auto"/>
            <w:tcBorders>
              <w:top w:val="nil"/>
              <w:left w:val="nil"/>
              <w:bottom w:val="nil"/>
              <w:right w:val="nil"/>
            </w:tcBorders>
            <w:tcMar>
              <w:top w:w="48" w:type="dxa"/>
              <w:left w:w="96" w:type="dxa"/>
              <w:bottom w:w="48" w:type="dxa"/>
              <w:right w:w="96" w:type="dxa"/>
            </w:tcMar>
            <w:vAlign w:val="center"/>
            <w:hideMark/>
          </w:tcPr>
          <w:p w14:paraId="0C89B02E" w14:textId="77777777" w:rsidR="00FE5C70" w:rsidRPr="00FE5C70" w:rsidRDefault="00FE5C70">
            <w:pPr>
              <w:rPr>
                <w:sz w:val="26"/>
                <w:szCs w:val="26"/>
              </w:rPr>
            </w:pPr>
            <w:r w:rsidRPr="00FE5C70">
              <w:rPr>
                <w:sz w:val="26"/>
                <w:szCs w:val="26"/>
              </w:rPr>
              <w:t>Pneumonia</w:t>
            </w:r>
          </w:p>
        </w:tc>
        <w:tc>
          <w:tcPr>
            <w:tcW w:w="0" w:type="auto"/>
            <w:tcBorders>
              <w:top w:val="nil"/>
              <w:left w:val="nil"/>
              <w:bottom w:val="nil"/>
              <w:right w:val="nil"/>
            </w:tcBorders>
            <w:tcMar>
              <w:top w:w="48" w:type="dxa"/>
              <w:left w:w="96" w:type="dxa"/>
              <w:bottom w:w="48" w:type="dxa"/>
              <w:right w:w="96" w:type="dxa"/>
            </w:tcMar>
            <w:vAlign w:val="center"/>
            <w:hideMark/>
          </w:tcPr>
          <w:p w14:paraId="19389740" w14:textId="77777777" w:rsidR="00FE5C70" w:rsidRPr="00FE5C70" w:rsidRDefault="00FE5C70">
            <w:pPr>
              <w:rPr>
                <w:sz w:val="26"/>
                <w:szCs w:val="26"/>
              </w:rPr>
            </w:pPr>
            <w:r w:rsidRPr="00FE5C70">
              <w:rPr>
                <w:sz w:val="26"/>
                <w:szCs w:val="26"/>
              </w:rPr>
              <w:t>1,345</w:t>
            </w:r>
          </w:p>
        </w:tc>
        <w:tc>
          <w:tcPr>
            <w:tcW w:w="0" w:type="auto"/>
            <w:tcBorders>
              <w:top w:val="nil"/>
              <w:left w:val="nil"/>
              <w:bottom w:val="nil"/>
              <w:right w:val="nil"/>
            </w:tcBorders>
            <w:tcMar>
              <w:top w:w="48" w:type="dxa"/>
              <w:left w:w="96" w:type="dxa"/>
              <w:bottom w:w="48" w:type="dxa"/>
              <w:right w:w="96" w:type="dxa"/>
            </w:tcMar>
            <w:vAlign w:val="center"/>
            <w:hideMark/>
          </w:tcPr>
          <w:p w14:paraId="2B0F311E" w14:textId="77777777" w:rsidR="00FE5C70" w:rsidRPr="00FE5C70" w:rsidRDefault="00FE5C70">
            <w:pPr>
              <w:rPr>
                <w:sz w:val="26"/>
                <w:szCs w:val="26"/>
              </w:rPr>
            </w:pPr>
            <w:r w:rsidRPr="00FE5C70">
              <w:rPr>
                <w:sz w:val="26"/>
                <w:szCs w:val="26"/>
              </w:rPr>
              <w:t>711</w:t>
            </w:r>
          </w:p>
        </w:tc>
      </w:tr>
      <w:tr w:rsidR="00FE5C70" w:rsidRPr="00FE5C70" w14:paraId="36F3702A" w14:textId="77777777" w:rsidTr="00FE5C70">
        <w:trPr>
          <w:trHeight w:val="505"/>
        </w:trPr>
        <w:tc>
          <w:tcPr>
            <w:tcW w:w="0" w:type="auto"/>
            <w:tcBorders>
              <w:top w:val="nil"/>
              <w:left w:val="nil"/>
              <w:bottom w:val="nil"/>
              <w:right w:val="nil"/>
            </w:tcBorders>
            <w:tcMar>
              <w:top w:w="48" w:type="dxa"/>
              <w:left w:w="96" w:type="dxa"/>
              <w:bottom w:w="48" w:type="dxa"/>
              <w:right w:w="96" w:type="dxa"/>
            </w:tcMar>
            <w:vAlign w:val="center"/>
            <w:hideMark/>
          </w:tcPr>
          <w:p w14:paraId="15285D4C" w14:textId="77777777" w:rsidR="00FE5C70" w:rsidRPr="00FE5C70" w:rsidRDefault="00FE5C70">
            <w:pPr>
              <w:rPr>
                <w:sz w:val="26"/>
                <w:szCs w:val="26"/>
              </w:rPr>
            </w:pPr>
            <w:r w:rsidRPr="00FE5C70">
              <w:rPr>
                <w:sz w:val="26"/>
                <w:szCs w:val="26"/>
              </w:rPr>
              <w:t>COVID</w:t>
            </w:r>
          </w:p>
        </w:tc>
        <w:tc>
          <w:tcPr>
            <w:tcW w:w="0" w:type="auto"/>
            <w:tcBorders>
              <w:top w:val="nil"/>
              <w:left w:val="nil"/>
              <w:bottom w:val="nil"/>
              <w:right w:val="nil"/>
            </w:tcBorders>
            <w:tcMar>
              <w:top w:w="48" w:type="dxa"/>
              <w:left w:w="96" w:type="dxa"/>
              <w:bottom w:w="48" w:type="dxa"/>
              <w:right w:w="96" w:type="dxa"/>
            </w:tcMar>
            <w:vAlign w:val="center"/>
            <w:hideMark/>
          </w:tcPr>
          <w:p w14:paraId="488FE70E" w14:textId="77777777" w:rsidR="00FE5C70" w:rsidRPr="00FE5C70" w:rsidRDefault="00FE5C70">
            <w:pPr>
              <w:rPr>
                <w:sz w:val="26"/>
                <w:szCs w:val="26"/>
              </w:rPr>
            </w:pPr>
            <w:r w:rsidRPr="00FE5C70">
              <w:rPr>
                <w:sz w:val="26"/>
                <w:szCs w:val="26"/>
              </w:rPr>
              <w:t>3,616</w:t>
            </w:r>
          </w:p>
        </w:tc>
        <w:tc>
          <w:tcPr>
            <w:tcW w:w="0" w:type="auto"/>
            <w:tcBorders>
              <w:top w:val="nil"/>
              <w:left w:val="nil"/>
              <w:bottom w:val="nil"/>
              <w:right w:val="nil"/>
            </w:tcBorders>
            <w:tcMar>
              <w:top w:w="48" w:type="dxa"/>
              <w:left w:w="96" w:type="dxa"/>
              <w:bottom w:w="48" w:type="dxa"/>
              <w:right w:w="96" w:type="dxa"/>
            </w:tcMar>
            <w:vAlign w:val="center"/>
            <w:hideMark/>
          </w:tcPr>
          <w:p w14:paraId="539FDD23" w14:textId="77777777" w:rsidR="00FE5C70" w:rsidRPr="00FE5C70" w:rsidRDefault="00FE5C70">
            <w:pPr>
              <w:rPr>
                <w:sz w:val="26"/>
                <w:szCs w:val="26"/>
              </w:rPr>
            </w:pPr>
            <w:r w:rsidRPr="00FE5C70">
              <w:rPr>
                <w:sz w:val="26"/>
                <w:szCs w:val="26"/>
              </w:rPr>
              <w:t>711</w:t>
            </w:r>
          </w:p>
        </w:tc>
      </w:tr>
      <w:tr w:rsidR="00FE5C70" w:rsidRPr="00FE5C70" w14:paraId="3E8B2295" w14:textId="77777777" w:rsidTr="00FE5C70">
        <w:trPr>
          <w:trHeight w:val="505"/>
        </w:trPr>
        <w:tc>
          <w:tcPr>
            <w:tcW w:w="0" w:type="auto"/>
            <w:tcBorders>
              <w:top w:val="nil"/>
              <w:left w:val="nil"/>
              <w:bottom w:val="nil"/>
              <w:right w:val="nil"/>
            </w:tcBorders>
            <w:tcMar>
              <w:top w:w="48" w:type="dxa"/>
              <w:left w:w="96" w:type="dxa"/>
              <w:bottom w:w="48" w:type="dxa"/>
              <w:right w:w="96" w:type="dxa"/>
            </w:tcMar>
            <w:vAlign w:val="center"/>
            <w:hideMark/>
          </w:tcPr>
          <w:p w14:paraId="3422DD0A" w14:textId="77777777" w:rsidR="00FE5C70" w:rsidRPr="00FE5C70" w:rsidRDefault="00FE5C70">
            <w:pPr>
              <w:rPr>
                <w:sz w:val="26"/>
                <w:szCs w:val="26"/>
              </w:rPr>
            </w:pPr>
            <w:r w:rsidRPr="00FE5C70">
              <w:rPr>
                <w:sz w:val="26"/>
                <w:szCs w:val="26"/>
              </w:rPr>
              <w:t>Total</w:t>
            </w:r>
          </w:p>
        </w:tc>
        <w:tc>
          <w:tcPr>
            <w:tcW w:w="0" w:type="auto"/>
            <w:tcBorders>
              <w:top w:val="nil"/>
              <w:left w:val="nil"/>
              <w:bottom w:val="nil"/>
              <w:right w:val="nil"/>
            </w:tcBorders>
            <w:tcMar>
              <w:top w:w="48" w:type="dxa"/>
              <w:left w:w="96" w:type="dxa"/>
              <w:bottom w:w="48" w:type="dxa"/>
              <w:right w:w="96" w:type="dxa"/>
            </w:tcMar>
            <w:vAlign w:val="center"/>
            <w:hideMark/>
          </w:tcPr>
          <w:p w14:paraId="3886A40C" w14:textId="77777777" w:rsidR="00FE5C70" w:rsidRPr="00FE5C70" w:rsidRDefault="00FE5C70">
            <w:pPr>
              <w:rPr>
                <w:sz w:val="26"/>
                <w:szCs w:val="26"/>
              </w:rPr>
            </w:pPr>
            <w:r w:rsidRPr="00FE5C70">
              <w:rPr>
                <w:sz w:val="26"/>
                <w:szCs w:val="26"/>
              </w:rPr>
              <w:t>21,178</w:t>
            </w:r>
          </w:p>
        </w:tc>
        <w:tc>
          <w:tcPr>
            <w:tcW w:w="0" w:type="auto"/>
            <w:tcBorders>
              <w:top w:val="nil"/>
              <w:left w:val="nil"/>
              <w:bottom w:val="nil"/>
              <w:right w:val="nil"/>
            </w:tcBorders>
            <w:tcMar>
              <w:top w:w="48" w:type="dxa"/>
              <w:left w:w="96" w:type="dxa"/>
              <w:bottom w:w="48" w:type="dxa"/>
              <w:right w:w="96" w:type="dxa"/>
            </w:tcMar>
            <w:vAlign w:val="center"/>
            <w:hideMark/>
          </w:tcPr>
          <w:p w14:paraId="20502AEA" w14:textId="567EBD11" w:rsidR="00FE5C70" w:rsidRPr="00FE5C70" w:rsidRDefault="00FE5C70">
            <w:pPr>
              <w:rPr>
                <w:sz w:val="26"/>
                <w:szCs w:val="26"/>
              </w:rPr>
            </w:pPr>
            <w:r w:rsidRPr="00FE5C70">
              <w:rPr>
                <w:sz w:val="26"/>
                <w:szCs w:val="26"/>
              </w:rPr>
              <w:t>2,133</w:t>
            </w:r>
          </w:p>
        </w:tc>
      </w:tr>
    </w:tbl>
    <w:p w14:paraId="35FA67F4" w14:textId="77777777" w:rsidR="00FE5C70" w:rsidRDefault="00FE5C70" w:rsidP="00FE5C70">
      <w:pPr>
        <w:pStyle w:val="Heading3"/>
        <w:spacing w:before="0" w:after="200" w:line="450" w:lineRule="atLeast"/>
        <w:rPr>
          <w:rFonts w:ascii="Cambria" w:hAnsi="Cambria"/>
          <w:b w:val="0"/>
          <w:bCs/>
          <w:color w:val="734126"/>
          <w:spacing w:val="-2"/>
          <w:sz w:val="26"/>
          <w:szCs w:val="26"/>
        </w:rPr>
      </w:pPr>
    </w:p>
    <w:p w14:paraId="6B54D744" w14:textId="77777777" w:rsidR="00FE5C70" w:rsidRDefault="00FE5C70" w:rsidP="00FE5C70">
      <w:pPr>
        <w:pStyle w:val="Heading3"/>
        <w:spacing w:before="0" w:after="200" w:line="450" w:lineRule="atLeast"/>
        <w:rPr>
          <w:rFonts w:ascii="Cambria" w:hAnsi="Cambria"/>
          <w:b w:val="0"/>
          <w:bCs/>
          <w:color w:val="734126"/>
          <w:spacing w:val="-2"/>
          <w:sz w:val="26"/>
          <w:szCs w:val="26"/>
        </w:rPr>
      </w:pPr>
    </w:p>
    <w:p w14:paraId="510B2D41" w14:textId="6272DB53" w:rsidR="00FE5C70" w:rsidRPr="00FE5C70" w:rsidRDefault="00FE5C70" w:rsidP="00FE5C70">
      <w:pPr>
        <w:pStyle w:val="Heading3"/>
        <w:spacing w:before="0" w:after="200" w:line="450" w:lineRule="atLeast"/>
        <w:rPr>
          <w:rFonts w:ascii="Cambria" w:hAnsi="Cambria"/>
          <w:b w:val="0"/>
          <w:color w:val="734126"/>
          <w:spacing w:val="-2"/>
          <w:sz w:val="30"/>
          <w:szCs w:val="30"/>
        </w:rPr>
      </w:pPr>
      <w:r w:rsidRPr="00FE5C70">
        <w:rPr>
          <w:rFonts w:ascii="Cambria" w:hAnsi="Cambria"/>
          <w:b w:val="0"/>
          <w:bCs/>
          <w:color w:val="734126"/>
          <w:spacing w:val="-2"/>
          <w:sz w:val="30"/>
          <w:szCs w:val="30"/>
        </w:rPr>
        <w:t>Table 2</w:t>
      </w:r>
    </w:p>
    <w:p w14:paraId="34D3F852" w14:textId="77777777" w:rsidR="00FE5C70" w:rsidRPr="00FE5C70" w:rsidRDefault="00FE5C70" w:rsidP="00FE5C70">
      <w:pPr>
        <w:rPr>
          <w:rFonts w:ascii="Cambria" w:hAnsi="Cambria"/>
          <w:color w:val="333333"/>
          <w:sz w:val="26"/>
          <w:szCs w:val="26"/>
        </w:rPr>
      </w:pPr>
      <w:r w:rsidRPr="00FE5C70">
        <w:rPr>
          <w:rStyle w:val="Strong"/>
          <w:rFonts w:ascii="Cambria" w:hAnsi="Cambria"/>
          <w:color w:val="333333"/>
          <w:sz w:val="26"/>
          <w:szCs w:val="26"/>
        </w:rPr>
        <w:t>Distribution of data after filtering.</w:t>
      </w:r>
    </w:p>
    <w:tbl>
      <w:tblPr>
        <w:tblW w:w="6946"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93"/>
        <w:gridCol w:w="1956"/>
        <w:gridCol w:w="1956"/>
        <w:gridCol w:w="1541"/>
      </w:tblGrid>
      <w:tr w:rsidR="00FE5C70" w:rsidRPr="00FE5C70" w14:paraId="7EF03191" w14:textId="77777777" w:rsidTr="00FE5C70">
        <w:trPr>
          <w:trHeight w:val="684"/>
          <w:tblHeader/>
        </w:trPr>
        <w:tc>
          <w:tcPr>
            <w:tcW w:w="0" w:type="auto"/>
            <w:tcBorders>
              <w:top w:val="nil"/>
              <w:left w:val="nil"/>
              <w:bottom w:val="nil"/>
              <w:right w:val="nil"/>
            </w:tcBorders>
            <w:tcMar>
              <w:top w:w="48" w:type="dxa"/>
              <w:left w:w="96" w:type="dxa"/>
              <w:bottom w:w="48" w:type="dxa"/>
              <w:right w:w="96" w:type="dxa"/>
            </w:tcMar>
            <w:vAlign w:val="center"/>
            <w:hideMark/>
          </w:tcPr>
          <w:p w14:paraId="42EA363C" w14:textId="77777777" w:rsidR="00FE5C70" w:rsidRPr="00FE5C70" w:rsidRDefault="00FE5C70">
            <w:pPr>
              <w:rPr>
                <w:rFonts w:ascii="Times New Roman" w:hAnsi="Times New Roman"/>
                <w:b/>
                <w:bCs/>
                <w:sz w:val="26"/>
                <w:szCs w:val="26"/>
              </w:rPr>
            </w:pPr>
            <w:r w:rsidRPr="00FE5C70">
              <w:rPr>
                <w:b/>
                <w:bCs/>
                <w:sz w:val="26"/>
                <w:szCs w:val="26"/>
              </w:rPr>
              <w:t>Class</w:t>
            </w:r>
          </w:p>
        </w:tc>
        <w:tc>
          <w:tcPr>
            <w:tcW w:w="0" w:type="auto"/>
            <w:tcBorders>
              <w:top w:val="nil"/>
              <w:left w:val="nil"/>
              <w:bottom w:val="nil"/>
              <w:right w:val="nil"/>
            </w:tcBorders>
            <w:tcMar>
              <w:top w:w="48" w:type="dxa"/>
              <w:left w:w="96" w:type="dxa"/>
              <w:bottom w:w="48" w:type="dxa"/>
              <w:right w:w="96" w:type="dxa"/>
            </w:tcMar>
            <w:vAlign w:val="center"/>
            <w:hideMark/>
          </w:tcPr>
          <w:p w14:paraId="2E2F6A79" w14:textId="77777777" w:rsidR="00FE5C70" w:rsidRPr="00FE5C70" w:rsidRDefault="00FE5C70">
            <w:pPr>
              <w:rPr>
                <w:b/>
                <w:bCs/>
                <w:sz w:val="26"/>
                <w:szCs w:val="26"/>
              </w:rPr>
            </w:pPr>
            <w:r w:rsidRPr="00FE5C70">
              <w:rPr>
                <w:b/>
                <w:bCs/>
                <w:sz w:val="26"/>
                <w:szCs w:val="26"/>
              </w:rPr>
              <w:t>Dataset 1</w:t>
            </w:r>
          </w:p>
        </w:tc>
        <w:tc>
          <w:tcPr>
            <w:tcW w:w="0" w:type="auto"/>
            <w:tcBorders>
              <w:top w:val="nil"/>
              <w:left w:val="nil"/>
              <w:bottom w:val="nil"/>
              <w:right w:val="nil"/>
            </w:tcBorders>
            <w:tcMar>
              <w:top w:w="48" w:type="dxa"/>
              <w:left w:w="96" w:type="dxa"/>
              <w:bottom w:w="48" w:type="dxa"/>
              <w:right w:w="96" w:type="dxa"/>
            </w:tcMar>
            <w:vAlign w:val="center"/>
            <w:hideMark/>
          </w:tcPr>
          <w:p w14:paraId="6C147327" w14:textId="77777777" w:rsidR="00FE5C70" w:rsidRPr="00FE5C70" w:rsidRDefault="00FE5C70">
            <w:pPr>
              <w:rPr>
                <w:b/>
                <w:bCs/>
                <w:sz w:val="26"/>
                <w:szCs w:val="26"/>
              </w:rPr>
            </w:pPr>
            <w:r w:rsidRPr="00FE5C70">
              <w:rPr>
                <w:b/>
                <w:bCs/>
                <w:sz w:val="26"/>
                <w:szCs w:val="26"/>
              </w:rPr>
              <w:t>Dataset 2</w:t>
            </w:r>
          </w:p>
        </w:tc>
        <w:tc>
          <w:tcPr>
            <w:tcW w:w="1541" w:type="dxa"/>
            <w:tcBorders>
              <w:top w:val="nil"/>
              <w:left w:val="nil"/>
              <w:bottom w:val="nil"/>
              <w:right w:val="nil"/>
            </w:tcBorders>
            <w:tcMar>
              <w:top w:w="48" w:type="dxa"/>
              <w:left w:w="96" w:type="dxa"/>
              <w:bottom w:w="48" w:type="dxa"/>
              <w:right w:w="96" w:type="dxa"/>
            </w:tcMar>
            <w:vAlign w:val="center"/>
            <w:hideMark/>
          </w:tcPr>
          <w:p w14:paraId="67929F25" w14:textId="77777777" w:rsidR="00FE5C70" w:rsidRPr="00FE5C70" w:rsidRDefault="00FE5C70">
            <w:pPr>
              <w:rPr>
                <w:b/>
                <w:bCs/>
                <w:sz w:val="26"/>
                <w:szCs w:val="26"/>
              </w:rPr>
            </w:pPr>
            <w:r w:rsidRPr="00FE5C70">
              <w:rPr>
                <w:b/>
                <w:bCs/>
                <w:sz w:val="26"/>
                <w:szCs w:val="26"/>
              </w:rPr>
              <w:t>Full dataset</w:t>
            </w:r>
          </w:p>
        </w:tc>
      </w:tr>
      <w:tr w:rsidR="00FE5C70" w:rsidRPr="00FE5C70" w14:paraId="00572878" w14:textId="77777777" w:rsidTr="00FE5C70">
        <w:trPr>
          <w:trHeight w:val="684"/>
        </w:trPr>
        <w:tc>
          <w:tcPr>
            <w:tcW w:w="0" w:type="auto"/>
            <w:tcBorders>
              <w:top w:val="nil"/>
              <w:left w:val="nil"/>
              <w:bottom w:val="nil"/>
              <w:right w:val="nil"/>
            </w:tcBorders>
            <w:tcMar>
              <w:top w:w="48" w:type="dxa"/>
              <w:left w:w="96" w:type="dxa"/>
              <w:bottom w:w="48" w:type="dxa"/>
              <w:right w:w="96" w:type="dxa"/>
            </w:tcMar>
            <w:vAlign w:val="center"/>
            <w:hideMark/>
          </w:tcPr>
          <w:p w14:paraId="5FAA93CA" w14:textId="77777777" w:rsidR="00FE5C70" w:rsidRPr="00FE5C70" w:rsidRDefault="00FE5C70">
            <w:pPr>
              <w:rPr>
                <w:sz w:val="26"/>
                <w:szCs w:val="26"/>
              </w:rPr>
            </w:pPr>
            <w:r w:rsidRPr="00FE5C70">
              <w:rPr>
                <w:sz w:val="26"/>
                <w:szCs w:val="26"/>
              </w:rPr>
              <w:t>Normal</w:t>
            </w:r>
          </w:p>
        </w:tc>
        <w:tc>
          <w:tcPr>
            <w:tcW w:w="0" w:type="auto"/>
            <w:tcBorders>
              <w:top w:val="nil"/>
              <w:left w:val="nil"/>
              <w:bottom w:val="nil"/>
              <w:right w:val="nil"/>
            </w:tcBorders>
            <w:tcMar>
              <w:top w:w="48" w:type="dxa"/>
              <w:left w:w="96" w:type="dxa"/>
              <w:bottom w:w="48" w:type="dxa"/>
              <w:right w:w="96" w:type="dxa"/>
            </w:tcMar>
            <w:vAlign w:val="center"/>
            <w:hideMark/>
          </w:tcPr>
          <w:p w14:paraId="2DF4A000" w14:textId="77777777" w:rsidR="00FE5C70" w:rsidRPr="00FE5C70" w:rsidRDefault="00FE5C70">
            <w:pPr>
              <w:rPr>
                <w:sz w:val="26"/>
                <w:szCs w:val="26"/>
              </w:rPr>
            </w:pPr>
            <w:r w:rsidRPr="00FE5C70">
              <w:rPr>
                <w:sz w:val="26"/>
                <w:szCs w:val="26"/>
              </w:rPr>
              <w:t>10,192</w:t>
            </w:r>
          </w:p>
        </w:tc>
        <w:tc>
          <w:tcPr>
            <w:tcW w:w="0" w:type="auto"/>
            <w:tcBorders>
              <w:top w:val="nil"/>
              <w:left w:val="nil"/>
              <w:bottom w:val="nil"/>
              <w:right w:val="nil"/>
            </w:tcBorders>
            <w:tcMar>
              <w:top w:w="48" w:type="dxa"/>
              <w:left w:w="96" w:type="dxa"/>
              <w:bottom w:w="48" w:type="dxa"/>
              <w:right w:w="96" w:type="dxa"/>
            </w:tcMar>
            <w:vAlign w:val="center"/>
            <w:hideMark/>
          </w:tcPr>
          <w:p w14:paraId="1CAADDE5" w14:textId="77777777" w:rsidR="00FE5C70" w:rsidRPr="00FE5C70" w:rsidRDefault="00FE5C70">
            <w:pPr>
              <w:rPr>
                <w:sz w:val="26"/>
                <w:szCs w:val="26"/>
              </w:rPr>
            </w:pPr>
            <w:r w:rsidRPr="00FE5C70">
              <w:rPr>
                <w:sz w:val="26"/>
                <w:szCs w:val="26"/>
              </w:rPr>
              <w:t>711</w:t>
            </w:r>
          </w:p>
        </w:tc>
        <w:tc>
          <w:tcPr>
            <w:tcW w:w="1541" w:type="dxa"/>
            <w:tcBorders>
              <w:top w:val="nil"/>
              <w:left w:val="nil"/>
              <w:bottom w:val="nil"/>
              <w:right w:val="nil"/>
            </w:tcBorders>
            <w:tcMar>
              <w:top w:w="48" w:type="dxa"/>
              <w:left w:w="96" w:type="dxa"/>
              <w:bottom w:w="48" w:type="dxa"/>
              <w:right w:w="96" w:type="dxa"/>
            </w:tcMar>
            <w:vAlign w:val="center"/>
            <w:hideMark/>
          </w:tcPr>
          <w:p w14:paraId="620F4F04" w14:textId="77777777" w:rsidR="00FE5C70" w:rsidRPr="00FE5C70" w:rsidRDefault="00FE5C70">
            <w:pPr>
              <w:rPr>
                <w:sz w:val="26"/>
                <w:szCs w:val="26"/>
              </w:rPr>
            </w:pPr>
            <w:r w:rsidRPr="00FE5C70">
              <w:rPr>
                <w:sz w:val="26"/>
                <w:szCs w:val="26"/>
              </w:rPr>
              <w:t>10,903</w:t>
            </w:r>
          </w:p>
        </w:tc>
      </w:tr>
      <w:tr w:rsidR="00FE5C70" w:rsidRPr="00FE5C70" w14:paraId="288B5B9B" w14:textId="77777777" w:rsidTr="00FE5C70">
        <w:trPr>
          <w:trHeight w:val="657"/>
        </w:trPr>
        <w:tc>
          <w:tcPr>
            <w:tcW w:w="0" w:type="auto"/>
            <w:tcBorders>
              <w:top w:val="nil"/>
              <w:left w:val="nil"/>
              <w:bottom w:val="nil"/>
              <w:right w:val="nil"/>
            </w:tcBorders>
            <w:tcMar>
              <w:top w:w="48" w:type="dxa"/>
              <w:left w:w="96" w:type="dxa"/>
              <w:bottom w:w="48" w:type="dxa"/>
              <w:right w:w="96" w:type="dxa"/>
            </w:tcMar>
            <w:vAlign w:val="center"/>
            <w:hideMark/>
          </w:tcPr>
          <w:p w14:paraId="2AB8392B" w14:textId="77777777" w:rsidR="00FE5C70" w:rsidRPr="00FE5C70" w:rsidRDefault="00FE5C70">
            <w:pPr>
              <w:rPr>
                <w:sz w:val="26"/>
                <w:szCs w:val="26"/>
              </w:rPr>
            </w:pPr>
            <w:r w:rsidRPr="00FE5C70">
              <w:rPr>
                <w:sz w:val="26"/>
                <w:szCs w:val="26"/>
              </w:rPr>
              <w:t>COVID</w:t>
            </w:r>
          </w:p>
        </w:tc>
        <w:tc>
          <w:tcPr>
            <w:tcW w:w="0" w:type="auto"/>
            <w:tcBorders>
              <w:top w:val="nil"/>
              <w:left w:val="nil"/>
              <w:bottom w:val="nil"/>
              <w:right w:val="nil"/>
            </w:tcBorders>
            <w:tcMar>
              <w:top w:w="48" w:type="dxa"/>
              <w:left w:w="96" w:type="dxa"/>
              <w:bottom w:w="48" w:type="dxa"/>
              <w:right w:w="96" w:type="dxa"/>
            </w:tcMar>
            <w:vAlign w:val="center"/>
            <w:hideMark/>
          </w:tcPr>
          <w:p w14:paraId="7875FB97" w14:textId="77777777" w:rsidR="00FE5C70" w:rsidRPr="00FE5C70" w:rsidRDefault="00FE5C70">
            <w:pPr>
              <w:rPr>
                <w:sz w:val="26"/>
                <w:szCs w:val="26"/>
              </w:rPr>
            </w:pPr>
            <w:r w:rsidRPr="00FE5C70">
              <w:rPr>
                <w:sz w:val="26"/>
                <w:szCs w:val="26"/>
              </w:rPr>
              <w:t>3,616</w:t>
            </w:r>
          </w:p>
        </w:tc>
        <w:tc>
          <w:tcPr>
            <w:tcW w:w="0" w:type="auto"/>
            <w:tcBorders>
              <w:top w:val="nil"/>
              <w:left w:val="nil"/>
              <w:bottom w:val="nil"/>
              <w:right w:val="nil"/>
            </w:tcBorders>
            <w:tcMar>
              <w:top w:w="48" w:type="dxa"/>
              <w:left w:w="96" w:type="dxa"/>
              <w:bottom w:w="48" w:type="dxa"/>
              <w:right w:w="96" w:type="dxa"/>
            </w:tcMar>
            <w:vAlign w:val="center"/>
            <w:hideMark/>
          </w:tcPr>
          <w:p w14:paraId="6141B754" w14:textId="77777777" w:rsidR="00FE5C70" w:rsidRPr="00FE5C70" w:rsidRDefault="00FE5C70">
            <w:pPr>
              <w:rPr>
                <w:sz w:val="26"/>
                <w:szCs w:val="26"/>
              </w:rPr>
            </w:pPr>
            <w:r w:rsidRPr="00FE5C70">
              <w:rPr>
                <w:sz w:val="26"/>
                <w:szCs w:val="26"/>
              </w:rPr>
              <w:t>711</w:t>
            </w:r>
          </w:p>
        </w:tc>
        <w:tc>
          <w:tcPr>
            <w:tcW w:w="1541" w:type="dxa"/>
            <w:tcBorders>
              <w:top w:val="nil"/>
              <w:left w:val="nil"/>
              <w:bottom w:val="nil"/>
              <w:right w:val="nil"/>
            </w:tcBorders>
            <w:tcMar>
              <w:top w:w="48" w:type="dxa"/>
              <w:left w:w="96" w:type="dxa"/>
              <w:bottom w:w="48" w:type="dxa"/>
              <w:right w:w="96" w:type="dxa"/>
            </w:tcMar>
            <w:vAlign w:val="center"/>
            <w:hideMark/>
          </w:tcPr>
          <w:p w14:paraId="31230BE0" w14:textId="77777777" w:rsidR="00FE5C70" w:rsidRPr="00FE5C70" w:rsidRDefault="00FE5C70">
            <w:pPr>
              <w:rPr>
                <w:sz w:val="26"/>
                <w:szCs w:val="26"/>
              </w:rPr>
            </w:pPr>
            <w:r w:rsidRPr="00FE5C70">
              <w:rPr>
                <w:sz w:val="26"/>
                <w:szCs w:val="26"/>
              </w:rPr>
              <w:t>4,327</w:t>
            </w:r>
          </w:p>
        </w:tc>
      </w:tr>
      <w:tr w:rsidR="00FE5C70" w:rsidRPr="00FE5C70" w14:paraId="4AED9709" w14:textId="77777777" w:rsidTr="00FE5C70">
        <w:trPr>
          <w:trHeight w:val="684"/>
        </w:trPr>
        <w:tc>
          <w:tcPr>
            <w:tcW w:w="0" w:type="auto"/>
            <w:tcBorders>
              <w:top w:val="nil"/>
              <w:left w:val="nil"/>
              <w:bottom w:val="nil"/>
              <w:right w:val="nil"/>
            </w:tcBorders>
            <w:tcMar>
              <w:top w:w="48" w:type="dxa"/>
              <w:left w:w="96" w:type="dxa"/>
              <w:bottom w:w="48" w:type="dxa"/>
              <w:right w:w="96" w:type="dxa"/>
            </w:tcMar>
            <w:vAlign w:val="center"/>
            <w:hideMark/>
          </w:tcPr>
          <w:p w14:paraId="05460AE0" w14:textId="77777777" w:rsidR="00FE5C70" w:rsidRPr="00FE5C70" w:rsidRDefault="00FE5C70">
            <w:pPr>
              <w:rPr>
                <w:sz w:val="26"/>
                <w:szCs w:val="26"/>
              </w:rPr>
            </w:pPr>
            <w:r w:rsidRPr="00FE5C70">
              <w:rPr>
                <w:sz w:val="26"/>
                <w:szCs w:val="26"/>
              </w:rPr>
              <w:t>Total</w:t>
            </w:r>
          </w:p>
        </w:tc>
        <w:tc>
          <w:tcPr>
            <w:tcW w:w="0" w:type="auto"/>
            <w:tcBorders>
              <w:top w:val="nil"/>
              <w:left w:val="nil"/>
              <w:bottom w:val="nil"/>
              <w:right w:val="nil"/>
            </w:tcBorders>
            <w:tcMar>
              <w:top w:w="48" w:type="dxa"/>
              <w:left w:w="96" w:type="dxa"/>
              <w:bottom w:w="48" w:type="dxa"/>
              <w:right w:w="96" w:type="dxa"/>
            </w:tcMar>
            <w:vAlign w:val="center"/>
            <w:hideMark/>
          </w:tcPr>
          <w:p w14:paraId="6B1BE460" w14:textId="77777777" w:rsidR="00FE5C70" w:rsidRPr="00FE5C70" w:rsidRDefault="00FE5C70">
            <w:pPr>
              <w:rPr>
                <w:sz w:val="26"/>
                <w:szCs w:val="26"/>
              </w:rPr>
            </w:pPr>
            <w:r w:rsidRPr="00FE5C70">
              <w:rPr>
                <w:sz w:val="26"/>
                <w:szCs w:val="26"/>
              </w:rPr>
              <w:t>13,808</w:t>
            </w:r>
          </w:p>
        </w:tc>
        <w:tc>
          <w:tcPr>
            <w:tcW w:w="0" w:type="auto"/>
            <w:tcBorders>
              <w:top w:val="nil"/>
              <w:left w:val="nil"/>
              <w:bottom w:val="nil"/>
              <w:right w:val="nil"/>
            </w:tcBorders>
            <w:tcMar>
              <w:top w:w="48" w:type="dxa"/>
              <w:left w:w="96" w:type="dxa"/>
              <w:bottom w:w="48" w:type="dxa"/>
              <w:right w:w="96" w:type="dxa"/>
            </w:tcMar>
            <w:vAlign w:val="center"/>
            <w:hideMark/>
          </w:tcPr>
          <w:p w14:paraId="28152F23" w14:textId="77777777" w:rsidR="00FE5C70" w:rsidRPr="00FE5C70" w:rsidRDefault="00FE5C70">
            <w:pPr>
              <w:rPr>
                <w:sz w:val="26"/>
                <w:szCs w:val="26"/>
              </w:rPr>
            </w:pPr>
            <w:r w:rsidRPr="00FE5C70">
              <w:rPr>
                <w:sz w:val="26"/>
                <w:szCs w:val="26"/>
              </w:rPr>
              <w:t>1,422</w:t>
            </w:r>
          </w:p>
        </w:tc>
        <w:tc>
          <w:tcPr>
            <w:tcW w:w="1541" w:type="dxa"/>
            <w:tcBorders>
              <w:top w:val="nil"/>
              <w:left w:val="nil"/>
              <w:bottom w:val="nil"/>
              <w:right w:val="nil"/>
            </w:tcBorders>
            <w:tcMar>
              <w:top w:w="48" w:type="dxa"/>
              <w:left w:w="96" w:type="dxa"/>
              <w:bottom w:w="48" w:type="dxa"/>
              <w:right w:w="96" w:type="dxa"/>
            </w:tcMar>
            <w:vAlign w:val="center"/>
            <w:hideMark/>
          </w:tcPr>
          <w:p w14:paraId="4FBE19B8" w14:textId="77777777" w:rsidR="00FE5C70" w:rsidRPr="00FE5C70" w:rsidRDefault="00FE5C70">
            <w:pPr>
              <w:rPr>
                <w:sz w:val="26"/>
                <w:szCs w:val="26"/>
              </w:rPr>
            </w:pPr>
            <w:r w:rsidRPr="00FE5C70">
              <w:rPr>
                <w:sz w:val="26"/>
                <w:szCs w:val="26"/>
              </w:rPr>
              <w:t>15,230</w:t>
            </w:r>
          </w:p>
        </w:tc>
      </w:tr>
    </w:tbl>
    <w:p w14:paraId="46395391" w14:textId="77777777" w:rsidR="00FE5C70" w:rsidRPr="00FE5C70" w:rsidRDefault="00FE5C70" w:rsidP="00FE5C70">
      <w:pPr>
        <w:pStyle w:val="p"/>
        <w:shd w:val="clear" w:color="auto" w:fill="FFFFFF"/>
        <w:spacing w:before="400" w:beforeAutospacing="0" w:after="400" w:afterAutospacing="0"/>
        <w:rPr>
          <w:rFonts w:ascii="Cambria" w:hAnsi="Cambria"/>
          <w:color w:val="212121"/>
          <w:sz w:val="26"/>
          <w:szCs w:val="26"/>
        </w:rPr>
      </w:pPr>
    </w:p>
    <w:p w14:paraId="0287A6FA" w14:textId="77777777" w:rsidR="00FE5C70" w:rsidRDefault="00FE5C70" w:rsidP="00FE5C70">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t>Pre-processing and splitting</w:t>
      </w:r>
    </w:p>
    <w:p w14:paraId="291D66B1" w14:textId="77777777" w:rsidR="00FE5C70" w:rsidRDefault="00FE5C70" w:rsidP="00FE5C70">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Several steps are taken into consideration when data preparation for the model is required. In this article, four main steps are applied to the acquired dataset to prepare them for training. The first step was to resize all the acquired images into (224 × 224 × 1) images. The value 224 was chosen for the number of pixels as all the pre-trained networks that were used in this article have been trained on the ImageNet dataset that has the size of 224 × 224 and because the images are x-rayed images, then changing the number of channels in the images to one making them in greyscale is necessary.</w:t>
      </w:r>
    </w:p>
    <w:p w14:paraId="67F94BAC" w14:textId="77777777" w:rsidR="00FE5C70" w:rsidRDefault="00FE5C70" w:rsidP="00FE5C70">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After resizing the images, the images were renamed because some did not have meaningful names. For that reason, all the images inside a specific folder were renamed to the category that they belong to. It is known in deep learning that the model trains on a set of data, then it is validated on another set and finally is tested on totally new data, thus data splitting comes in handy to help to achieve this flow of training process of deep learning models.</w:t>
      </w:r>
    </w:p>
    <w:p w14:paraId="30ACA2BA" w14:textId="40B2C350" w:rsidR="00FE5C70" w:rsidRDefault="00FE5C70" w:rsidP="00FE5C70">
      <w:pPr>
        <w:pStyle w:val="p"/>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Nevertheless, the imbalanced data problem still exists and needs to be dealt with. The other approach to solve this challenge is to select a specific number of samples for each class where the number of </w:t>
      </w:r>
      <w:r>
        <w:rPr>
          <w:rFonts w:ascii="Cambria" w:hAnsi="Cambria"/>
          <w:color w:val="212121"/>
          <w:sz w:val="30"/>
          <w:szCs w:val="30"/>
          <w:shd w:val="clear" w:color="auto" w:fill="FFFFFF"/>
        </w:rPr>
        <w:lastRenderedPageBreak/>
        <w:t>samples may differ, but they should be close to each other. Several splitting combinations are tried to overcome the imbalance issue in the data set like 1,500, 2,000, 3,000, and 3,500 for the training set and the rest for validation and testing. The best split size that received good results is 3,500 for COVID and 5,000 for the normal group for the training and 200 for validation and 626 for testing and the rest is discarded. So, in this research, the results that are provided are done on these splitting sizes which are done randomly, and </w:t>
      </w:r>
      <w:hyperlink r:id="rId32" w:tgtFrame="table" w:history="1">
        <w:r>
          <w:rPr>
            <w:rStyle w:val="Hyperlink"/>
            <w:rFonts w:ascii="Cambria" w:hAnsi="Cambria"/>
            <w:color w:val="376FAA"/>
            <w:sz w:val="30"/>
            <w:szCs w:val="30"/>
            <w:shd w:val="clear" w:color="auto" w:fill="FFFFFF"/>
          </w:rPr>
          <w:t>Table 3</w:t>
        </w:r>
      </w:hyperlink>
      <w:r>
        <w:rPr>
          <w:rFonts w:ascii="Cambria" w:hAnsi="Cambria"/>
          <w:color w:val="212121"/>
          <w:sz w:val="30"/>
          <w:szCs w:val="30"/>
          <w:shd w:val="clear" w:color="auto" w:fill="FFFFFF"/>
        </w:rPr>
        <w:t> shows the distribution of the images across the three types of datasets.</w:t>
      </w:r>
    </w:p>
    <w:p w14:paraId="565CCECD" w14:textId="77777777" w:rsidR="00FE5C70" w:rsidRDefault="00FE5C70" w:rsidP="00FE5C70">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3</w:t>
      </w:r>
    </w:p>
    <w:p w14:paraId="41768456" w14:textId="77777777" w:rsidR="00FE5C70" w:rsidRPr="00FE5C70" w:rsidRDefault="00FE5C70" w:rsidP="00FE5C70">
      <w:pPr>
        <w:rPr>
          <w:rFonts w:ascii="Cambria" w:hAnsi="Cambria"/>
          <w:color w:val="333333"/>
          <w:sz w:val="28"/>
          <w:szCs w:val="28"/>
        </w:rPr>
      </w:pPr>
      <w:r w:rsidRPr="00FE5C70">
        <w:rPr>
          <w:rStyle w:val="Strong"/>
          <w:rFonts w:ascii="Cambria" w:hAnsi="Cambria"/>
          <w:color w:val="333333"/>
          <w:sz w:val="28"/>
          <w:szCs w:val="28"/>
        </w:rPr>
        <w:t>Distribution of data after splitting.</w:t>
      </w:r>
    </w:p>
    <w:tbl>
      <w:tblPr>
        <w:tblW w:w="594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38"/>
        <w:gridCol w:w="1495"/>
        <w:gridCol w:w="1495"/>
        <w:gridCol w:w="1817"/>
      </w:tblGrid>
      <w:tr w:rsidR="00FE5C70" w:rsidRPr="00FE5C70" w14:paraId="56A16FF7" w14:textId="77777777" w:rsidTr="00FE5C70">
        <w:trPr>
          <w:trHeight w:val="470"/>
          <w:tblHeader/>
        </w:trPr>
        <w:tc>
          <w:tcPr>
            <w:tcW w:w="0" w:type="auto"/>
            <w:tcBorders>
              <w:top w:val="nil"/>
              <w:left w:val="nil"/>
              <w:bottom w:val="nil"/>
              <w:right w:val="nil"/>
            </w:tcBorders>
            <w:tcMar>
              <w:top w:w="48" w:type="dxa"/>
              <w:left w:w="96" w:type="dxa"/>
              <w:bottom w:w="48" w:type="dxa"/>
              <w:right w:w="96" w:type="dxa"/>
            </w:tcMar>
            <w:vAlign w:val="center"/>
            <w:hideMark/>
          </w:tcPr>
          <w:p w14:paraId="7ABFA65D" w14:textId="77777777" w:rsidR="00FE5C70" w:rsidRPr="00FE5C70" w:rsidRDefault="00FE5C70">
            <w:pPr>
              <w:rPr>
                <w:rFonts w:ascii="Times New Roman" w:hAnsi="Times New Roman"/>
                <w:b/>
                <w:bCs/>
                <w:sz w:val="28"/>
                <w:szCs w:val="28"/>
              </w:rPr>
            </w:pPr>
            <w:r w:rsidRPr="00FE5C70">
              <w:rPr>
                <w:b/>
                <w:bCs/>
                <w:sz w:val="28"/>
                <w:szCs w:val="28"/>
              </w:rPr>
              <w:t>Class</w:t>
            </w:r>
          </w:p>
        </w:tc>
        <w:tc>
          <w:tcPr>
            <w:tcW w:w="0" w:type="auto"/>
            <w:tcBorders>
              <w:top w:val="nil"/>
              <w:left w:val="nil"/>
              <w:bottom w:val="nil"/>
              <w:right w:val="nil"/>
            </w:tcBorders>
            <w:tcMar>
              <w:top w:w="48" w:type="dxa"/>
              <w:left w:w="96" w:type="dxa"/>
              <w:bottom w:w="48" w:type="dxa"/>
              <w:right w:w="96" w:type="dxa"/>
            </w:tcMar>
            <w:vAlign w:val="center"/>
            <w:hideMark/>
          </w:tcPr>
          <w:p w14:paraId="255E36CC" w14:textId="77777777" w:rsidR="00FE5C70" w:rsidRPr="00FE5C70" w:rsidRDefault="00FE5C70">
            <w:pPr>
              <w:rPr>
                <w:b/>
                <w:bCs/>
                <w:sz w:val="28"/>
                <w:szCs w:val="28"/>
              </w:rPr>
            </w:pPr>
            <w:r w:rsidRPr="00FE5C70">
              <w:rPr>
                <w:b/>
                <w:bCs/>
                <w:sz w:val="28"/>
                <w:szCs w:val="28"/>
              </w:rPr>
              <w:t>Dataset 1</w:t>
            </w:r>
          </w:p>
        </w:tc>
        <w:tc>
          <w:tcPr>
            <w:tcW w:w="0" w:type="auto"/>
            <w:tcBorders>
              <w:top w:val="nil"/>
              <w:left w:val="nil"/>
              <w:bottom w:val="nil"/>
              <w:right w:val="nil"/>
            </w:tcBorders>
            <w:tcMar>
              <w:top w:w="48" w:type="dxa"/>
              <w:left w:w="96" w:type="dxa"/>
              <w:bottom w:w="48" w:type="dxa"/>
              <w:right w:w="96" w:type="dxa"/>
            </w:tcMar>
            <w:vAlign w:val="center"/>
            <w:hideMark/>
          </w:tcPr>
          <w:p w14:paraId="2A68F113" w14:textId="77777777" w:rsidR="00FE5C70" w:rsidRPr="00FE5C70" w:rsidRDefault="00FE5C70">
            <w:pPr>
              <w:rPr>
                <w:b/>
                <w:bCs/>
                <w:sz w:val="28"/>
                <w:szCs w:val="28"/>
              </w:rPr>
            </w:pPr>
            <w:r w:rsidRPr="00FE5C70">
              <w:rPr>
                <w:b/>
                <w:bCs/>
                <w:sz w:val="28"/>
                <w:szCs w:val="28"/>
              </w:rPr>
              <w:t>Dataset 2</w:t>
            </w:r>
          </w:p>
        </w:tc>
        <w:tc>
          <w:tcPr>
            <w:tcW w:w="0" w:type="auto"/>
            <w:tcBorders>
              <w:top w:val="nil"/>
              <w:left w:val="nil"/>
              <w:bottom w:val="nil"/>
              <w:right w:val="nil"/>
            </w:tcBorders>
            <w:tcMar>
              <w:top w:w="48" w:type="dxa"/>
              <w:left w:w="96" w:type="dxa"/>
              <w:bottom w:w="48" w:type="dxa"/>
              <w:right w:w="96" w:type="dxa"/>
            </w:tcMar>
            <w:vAlign w:val="center"/>
            <w:hideMark/>
          </w:tcPr>
          <w:p w14:paraId="16F52BE3" w14:textId="77777777" w:rsidR="00FE5C70" w:rsidRPr="00FE5C70" w:rsidRDefault="00FE5C70">
            <w:pPr>
              <w:rPr>
                <w:b/>
                <w:bCs/>
                <w:sz w:val="28"/>
                <w:szCs w:val="28"/>
              </w:rPr>
            </w:pPr>
            <w:r w:rsidRPr="00FE5C70">
              <w:rPr>
                <w:b/>
                <w:bCs/>
                <w:sz w:val="28"/>
                <w:szCs w:val="28"/>
              </w:rPr>
              <w:t>Full dataset</w:t>
            </w:r>
          </w:p>
        </w:tc>
      </w:tr>
      <w:tr w:rsidR="00FE5C70" w:rsidRPr="00FE5C70" w14:paraId="4ACBB8DE" w14:textId="77777777" w:rsidTr="00FE5C70">
        <w:trPr>
          <w:trHeight w:val="470"/>
        </w:trPr>
        <w:tc>
          <w:tcPr>
            <w:tcW w:w="0" w:type="auto"/>
            <w:tcBorders>
              <w:top w:val="nil"/>
              <w:left w:val="nil"/>
              <w:bottom w:val="nil"/>
              <w:right w:val="nil"/>
            </w:tcBorders>
            <w:tcMar>
              <w:top w:w="48" w:type="dxa"/>
              <w:left w:w="96" w:type="dxa"/>
              <w:bottom w:w="48" w:type="dxa"/>
              <w:right w:w="96" w:type="dxa"/>
            </w:tcMar>
            <w:vAlign w:val="center"/>
            <w:hideMark/>
          </w:tcPr>
          <w:p w14:paraId="0A514208" w14:textId="77777777" w:rsidR="00FE5C70" w:rsidRPr="00FE5C70" w:rsidRDefault="00FE5C70">
            <w:pPr>
              <w:rPr>
                <w:sz w:val="28"/>
                <w:szCs w:val="28"/>
              </w:rPr>
            </w:pPr>
            <w:r w:rsidRPr="00FE5C70">
              <w:rPr>
                <w:sz w:val="28"/>
                <w:szCs w:val="28"/>
              </w:rPr>
              <w:t>Normal</w:t>
            </w:r>
          </w:p>
        </w:tc>
        <w:tc>
          <w:tcPr>
            <w:tcW w:w="0" w:type="auto"/>
            <w:tcBorders>
              <w:top w:val="nil"/>
              <w:left w:val="nil"/>
              <w:bottom w:val="nil"/>
              <w:right w:val="nil"/>
            </w:tcBorders>
            <w:tcMar>
              <w:top w:w="48" w:type="dxa"/>
              <w:left w:w="96" w:type="dxa"/>
              <w:bottom w:w="48" w:type="dxa"/>
              <w:right w:w="96" w:type="dxa"/>
            </w:tcMar>
            <w:vAlign w:val="center"/>
            <w:hideMark/>
          </w:tcPr>
          <w:p w14:paraId="6A5EE493" w14:textId="77777777" w:rsidR="00FE5C70" w:rsidRPr="00FE5C70" w:rsidRDefault="00FE5C70">
            <w:pPr>
              <w:rPr>
                <w:sz w:val="28"/>
                <w:szCs w:val="28"/>
              </w:rPr>
            </w:pPr>
            <w:r w:rsidRPr="00FE5C70">
              <w:rPr>
                <w:sz w:val="28"/>
                <w:szCs w:val="28"/>
              </w:rPr>
              <w:t>10,192</w:t>
            </w:r>
          </w:p>
        </w:tc>
        <w:tc>
          <w:tcPr>
            <w:tcW w:w="0" w:type="auto"/>
            <w:tcBorders>
              <w:top w:val="nil"/>
              <w:left w:val="nil"/>
              <w:bottom w:val="nil"/>
              <w:right w:val="nil"/>
            </w:tcBorders>
            <w:tcMar>
              <w:top w:w="48" w:type="dxa"/>
              <w:left w:w="96" w:type="dxa"/>
              <w:bottom w:w="48" w:type="dxa"/>
              <w:right w:w="96" w:type="dxa"/>
            </w:tcMar>
            <w:vAlign w:val="center"/>
            <w:hideMark/>
          </w:tcPr>
          <w:p w14:paraId="5573DA08" w14:textId="77777777" w:rsidR="00FE5C70" w:rsidRPr="00FE5C70" w:rsidRDefault="00FE5C70">
            <w:pPr>
              <w:rPr>
                <w:sz w:val="28"/>
                <w:szCs w:val="28"/>
              </w:rPr>
            </w:pPr>
            <w:r w:rsidRPr="00FE5C70">
              <w:rPr>
                <w:sz w:val="28"/>
                <w:szCs w:val="28"/>
              </w:rPr>
              <w:t>711</w:t>
            </w:r>
          </w:p>
        </w:tc>
        <w:tc>
          <w:tcPr>
            <w:tcW w:w="0" w:type="auto"/>
            <w:tcBorders>
              <w:top w:val="nil"/>
              <w:left w:val="nil"/>
              <w:bottom w:val="nil"/>
              <w:right w:val="nil"/>
            </w:tcBorders>
            <w:tcMar>
              <w:top w:w="48" w:type="dxa"/>
              <w:left w:w="96" w:type="dxa"/>
              <w:bottom w:w="48" w:type="dxa"/>
              <w:right w:w="96" w:type="dxa"/>
            </w:tcMar>
            <w:vAlign w:val="center"/>
            <w:hideMark/>
          </w:tcPr>
          <w:p w14:paraId="58803DB2" w14:textId="77777777" w:rsidR="00FE5C70" w:rsidRPr="00FE5C70" w:rsidRDefault="00FE5C70">
            <w:pPr>
              <w:rPr>
                <w:sz w:val="28"/>
                <w:szCs w:val="28"/>
              </w:rPr>
            </w:pPr>
            <w:r w:rsidRPr="00FE5C70">
              <w:rPr>
                <w:sz w:val="28"/>
                <w:szCs w:val="28"/>
              </w:rPr>
              <w:t>10,903</w:t>
            </w:r>
          </w:p>
        </w:tc>
      </w:tr>
      <w:tr w:rsidR="00FE5C70" w:rsidRPr="00FE5C70" w14:paraId="156CD6BD" w14:textId="77777777" w:rsidTr="00FE5C70">
        <w:trPr>
          <w:trHeight w:val="470"/>
        </w:trPr>
        <w:tc>
          <w:tcPr>
            <w:tcW w:w="0" w:type="auto"/>
            <w:tcBorders>
              <w:top w:val="nil"/>
              <w:left w:val="nil"/>
              <w:bottom w:val="nil"/>
              <w:right w:val="nil"/>
            </w:tcBorders>
            <w:tcMar>
              <w:top w:w="48" w:type="dxa"/>
              <w:left w:w="96" w:type="dxa"/>
              <w:bottom w:w="48" w:type="dxa"/>
              <w:right w:w="96" w:type="dxa"/>
            </w:tcMar>
            <w:vAlign w:val="center"/>
            <w:hideMark/>
          </w:tcPr>
          <w:p w14:paraId="04800960" w14:textId="77777777" w:rsidR="00FE5C70" w:rsidRPr="00FE5C70" w:rsidRDefault="00FE5C70">
            <w:pPr>
              <w:rPr>
                <w:sz w:val="28"/>
                <w:szCs w:val="28"/>
              </w:rPr>
            </w:pPr>
            <w:r w:rsidRPr="00FE5C70">
              <w:rPr>
                <w:sz w:val="28"/>
                <w:szCs w:val="28"/>
              </w:rPr>
              <w:t>Class</w:t>
            </w:r>
          </w:p>
        </w:tc>
        <w:tc>
          <w:tcPr>
            <w:tcW w:w="0" w:type="auto"/>
            <w:tcBorders>
              <w:top w:val="nil"/>
              <w:left w:val="nil"/>
              <w:bottom w:val="nil"/>
              <w:right w:val="nil"/>
            </w:tcBorders>
            <w:tcMar>
              <w:top w:w="48" w:type="dxa"/>
              <w:left w:w="96" w:type="dxa"/>
              <w:bottom w:w="48" w:type="dxa"/>
              <w:right w:w="96" w:type="dxa"/>
            </w:tcMar>
            <w:vAlign w:val="center"/>
            <w:hideMark/>
          </w:tcPr>
          <w:p w14:paraId="3EF44A7E" w14:textId="77777777" w:rsidR="00FE5C70" w:rsidRPr="00FE5C70" w:rsidRDefault="00FE5C70">
            <w:pPr>
              <w:rPr>
                <w:sz w:val="28"/>
                <w:szCs w:val="28"/>
              </w:rPr>
            </w:pPr>
            <w:r w:rsidRPr="00FE5C70">
              <w:rPr>
                <w:sz w:val="28"/>
                <w:szCs w:val="28"/>
              </w:rPr>
              <w:t>Training</w:t>
            </w:r>
          </w:p>
        </w:tc>
        <w:tc>
          <w:tcPr>
            <w:tcW w:w="0" w:type="auto"/>
            <w:tcBorders>
              <w:top w:val="nil"/>
              <w:left w:val="nil"/>
              <w:bottom w:val="nil"/>
              <w:right w:val="nil"/>
            </w:tcBorders>
            <w:tcMar>
              <w:top w:w="48" w:type="dxa"/>
              <w:left w:w="96" w:type="dxa"/>
              <w:bottom w:w="48" w:type="dxa"/>
              <w:right w:w="96" w:type="dxa"/>
            </w:tcMar>
            <w:vAlign w:val="center"/>
            <w:hideMark/>
          </w:tcPr>
          <w:p w14:paraId="3CDA9A77" w14:textId="77777777" w:rsidR="00FE5C70" w:rsidRPr="00FE5C70" w:rsidRDefault="00FE5C70">
            <w:pPr>
              <w:rPr>
                <w:sz w:val="28"/>
                <w:szCs w:val="28"/>
              </w:rPr>
            </w:pPr>
            <w:r w:rsidRPr="00FE5C70">
              <w:rPr>
                <w:sz w:val="28"/>
                <w:szCs w:val="28"/>
              </w:rPr>
              <w:t>Validation</w:t>
            </w:r>
          </w:p>
        </w:tc>
        <w:tc>
          <w:tcPr>
            <w:tcW w:w="0" w:type="auto"/>
            <w:tcBorders>
              <w:top w:val="nil"/>
              <w:left w:val="nil"/>
              <w:bottom w:val="nil"/>
              <w:right w:val="nil"/>
            </w:tcBorders>
            <w:tcMar>
              <w:top w:w="48" w:type="dxa"/>
              <w:left w:w="96" w:type="dxa"/>
              <w:bottom w:w="48" w:type="dxa"/>
              <w:right w:w="96" w:type="dxa"/>
            </w:tcMar>
            <w:vAlign w:val="center"/>
            <w:hideMark/>
          </w:tcPr>
          <w:p w14:paraId="2964A724" w14:textId="77777777" w:rsidR="00FE5C70" w:rsidRPr="00FE5C70" w:rsidRDefault="00FE5C70">
            <w:pPr>
              <w:rPr>
                <w:sz w:val="28"/>
                <w:szCs w:val="28"/>
              </w:rPr>
            </w:pPr>
            <w:r w:rsidRPr="00FE5C70">
              <w:rPr>
                <w:sz w:val="28"/>
                <w:szCs w:val="28"/>
              </w:rPr>
              <w:t>Testing</w:t>
            </w:r>
          </w:p>
        </w:tc>
      </w:tr>
      <w:tr w:rsidR="00FE5C70" w:rsidRPr="00FE5C70" w14:paraId="71702F83" w14:textId="77777777" w:rsidTr="00FE5C70">
        <w:trPr>
          <w:trHeight w:val="470"/>
        </w:trPr>
        <w:tc>
          <w:tcPr>
            <w:tcW w:w="0" w:type="auto"/>
            <w:tcBorders>
              <w:top w:val="nil"/>
              <w:left w:val="nil"/>
              <w:bottom w:val="nil"/>
              <w:right w:val="nil"/>
            </w:tcBorders>
            <w:tcMar>
              <w:top w:w="48" w:type="dxa"/>
              <w:left w:w="96" w:type="dxa"/>
              <w:bottom w:w="48" w:type="dxa"/>
              <w:right w:w="96" w:type="dxa"/>
            </w:tcMar>
            <w:vAlign w:val="center"/>
            <w:hideMark/>
          </w:tcPr>
          <w:p w14:paraId="0B76CF27" w14:textId="77777777" w:rsidR="00FE5C70" w:rsidRPr="00FE5C70" w:rsidRDefault="00FE5C70">
            <w:pPr>
              <w:rPr>
                <w:sz w:val="28"/>
                <w:szCs w:val="28"/>
              </w:rPr>
            </w:pPr>
            <w:r w:rsidRPr="00FE5C70">
              <w:rPr>
                <w:sz w:val="28"/>
                <w:szCs w:val="28"/>
              </w:rPr>
              <w:t>Normal</w:t>
            </w:r>
          </w:p>
        </w:tc>
        <w:tc>
          <w:tcPr>
            <w:tcW w:w="0" w:type="auto"/>
            <w:tcBorders>
              <w:top w:val="nil"/>
              <w:left w:val="nil"/>
              <w:bottom w:val="nil"/>
              <w:right w:val="nil"/>
            </w:tcBorders>
            <w:tcMar>
              <w:top w:w="48" w:type="dxa"/>
              <w:left w:w="96" w:type="dxa"/>
              <w:bottom w:w="48" w:type="dxa"/>
              <w:right w:w="96" w:type="dxa"/>
            </w:tcMar>
            <w:vAlign w:val="center"/>
            <w:hideMark/>
          </w:tcPr>
          <w:p w14:paraId="67F5D160" w14:textId="77777777" w:rsidR="00FE5C70" w:rsidRPr="00FE5C70" w:rsidRDefault="00FE5C70">
            <w:pPr>
              <w:rPr>
                <w:sz w:val="28"/>
                <w:szCs w:val="28"/>
              </w:rPr>
            </w:pPr>
            <w:r w:rsidRPr="00FE5C70">
              <w:rPr>
                <w:sz w:val="28"/>
                <w:szCs w:val="28"/>
              </w:rPr>
              <w:t>5,000</w:t>
            </w:r>
          </w:p>
        </w:tc>
        <w:tc>
          <w:tcPr>
            <w:tcW w:w="0" w:type="auto"/>
            <w:tcBorders>
              <w:top w:val="nil"/>
              <w:left w:val="nil"/>
              <w:bottom w:val="nil"/>
              <w:right w:val="nil"/>
            </w:tcBorders>
            <w:tcMar>
              <w:top w:w="48" w:type="dxa"/>
              <w:left w:w="96" w:type="dxa"/>
              <w:bottom w:w="48" w:type="dxa"/>
              <w:right w:w="96" w:type="dxa"/>
            </w:tcMar>
            <w:vAlign w:val="center"/>
            <w:hideMark/>
          </w:tcPr>
          <w:p w14:paraId="5C6E3148" w14:textId="77777777" w:rsidR="00FE5C70" w:rsidRPr="00FE5C70" w:rsidRDefault="00FE5C70">
            <w:pPr>
              <w:rPr>
                <w:sz w:val="28"/>
                <w:szCs w:val="28"/>
              </w:rPr>
            </w:pPr>
            <w:r w:rsidRPr="00FE5C70">
              <w:rPr>
                <w:sz w:val="28"/>
                <w:szCs w:val="28"/>
              </w:rPr>
              <w:t>200</w:t>
            </w:r>
          </w:p>
        </w:tc>
        <w:tc>
          <w:tcPr>
            <w:tcW w:w="0" w:type="auto"/>
            <w:tcBorders>
              <w:top w:val="nil"/>
              <w:left w:val="nil"/>
              <w:bottom w:val="nil"/>
              <w:right w:val="nil"/>
            </w:tcBorders>
            <w:tcMar>
              <w:top w:w="48" w:type="dxa"/>
              <w:left w:w="96" w:type="dxa"/>
              <w:bottom w:w="48" w:type="dxa"/>
              <w:right w:w="96" w:type="dxa"/>
            </w:tcMar>
            <w:vAlign w:val="center"/>
            <w:hideMark/>
          </w:tcPr>
          <w:p w14:paraId="0A657618" w14:textId="77777777" w:rsidR="00FE5C70" w:rsidRPr="00FE5C70" w:rsidRDefault="00FE5C70">
            <w:pPr>
              <w:rPr>
                <w:sz w:val="28"/>
                <w:szCs w:val="28"/>
              </w:rPr>
            </w:pPr>
            <w:r w:rsidRPr="00FE5C70">
              <w:rPr>
                <w:sz w:val="28"/>
                <w:szCs w:val="28"/>
              </w:rPr>
              <w:t>626</w:t>
            </w:r>
          </w:p>
        </w:tc>
      </w:tr>
      <w:tr w:rsidR="00FE5C70" w:rsidRPr="00FE5C70" w14:paraId="271B05BF" w14:textId="77777777" w:rsidTr="00FE5C70">
        <w:trPr>
          <w:trHeight w:val="470"/>
        </w:trPr>
        <w:tc>
          <w:tcPr>
            <w:tcW w:w="0" w:type="auto"/>
            <w:tcBorders>
              <w:top w:val="nil"/>
              <w:left w:val="nil"/>
              <w:bottom w:val="nil"/>
              <w:right w:val="nil"/>
            </w:tcBorders>
            <w:tcMar>
              <w:top w:w="48" w:type="dxa"/>
              <w:left w:w="96" w:type="dxa"/>
              <w:bottom w:w="48" w:type="dxa"/>
              <w:right w:w="96" w:type="dxa"/>
            </w:tcMar>
            <w:vAlign w:val="center"/>
            <w:hideMark/>
          </w:tcPr>
          <w:p w14:paraId="77DBA8A7" w14:textId="77777777" w:rsidR="00FE5C70" w:rsidRPr="00FE5C70" w:rsidRDefault="00FE5C70">
            <w:pPr>
              <w:rPr>
                <w:sz w:val="28"/>
                <w:szCs w:val="28"/>
              </w:rPr>
            </w:pPr>
            <w:r w:rsidRPr="00FE5C70">
              <w:rPr>
                <w:sz w:val="28"/>
                <w:szCs w:val="28"/>
              </w:rPr>
              <w:t>COVID</w:t>
            </w:r>
          </w:p>
        </w:tc>
        <w:tc>
          <w:tcPr>
            <w:tcW w:w="0" w:type="auto"/>
            <w:tcBorders>
              <w:top w:val="nil"/>
              <w:left w:val="nil"/>
              <w:bottom w:val="nil"/>
              <w:right w:val="nil"/>
            </w:tcBorders>
            <w:tcMar>
              <w:top w:w="48" w:type="dxa"/>
              <w:left w:w="96" w:type="dxa"/>
              <w:bottom w:w="48" w:type="dxa"/>
              <w:right w:w="96" w:type="dxa"/>
            </w:tcMar>
            <w:vAlign w:val="center"/>
            <w:hideMark/>
          </w:tcPr>
          <w:p w14:paraId="40E1F672" w14:textId="77777777" w:rsidR="00FE5C70" w:rsidRPr="00FE5C70" w:rsidRDefault="00FE5C70">
            <w:pPr>
              <w:rPr>
                <w:sz w:val="28"/>
                <w:szCs w:val="28"/>
              </w:rPr>
            </w:pPr>
            <w:r w:rsidRPr="00FE5C70">
              <w:rPr>
                <w:sz w:val="28"/>
                <w:szCs w:val="28"/>
              </w:rPr>
              <w:t>3,500</w:t>
            </w:r>
          </w:p>
        </w:tc>
        <w:tc>
          <w:tcPr>
            <w:tcW w:w="0" w:type="auto"/>
            <w:tcBorders>
              <w:top w:val="nil"/>
              <w:left w:val="nil"/>
              <w:bottom w:val="nil"/>
              <w:right w:val="nil"/>
            </w:tcBorders>
            <w:tcMar>
              <w:top w:w="48" w:type="dxa"/>
              <w:left w:w="96" w:type="dxa"/>
              <w:bottom w:w="48" w:type="dxa"/>
              <w:right w:w="96" w:type="dxa"/>
            </w:tcMar>
            <w:vAlign w:val="center"/>
            <w:hideMark/>
          </w:tcPr>
          <w:p w14:paraId="37B83CEB" w14:textId="77777777" w:rsidR="00FE5C70" w:rsidRPr="00FE5C70" w:rsidRDefault="00FE5C70">
            <w:pPr>
              <w:rPr>
                <w:sz w:val="28"/>
                <w:szCs w:val="28"/>
              </w:rPr>
            </w:pPr>
            <w:r w:rsidRPr="00FE5C70">
              <w:rPr>
                <w:sz w:val="28"/>
                <w:szCs w:val="28"/>
              </w:rPr>
              <w:t>200</w:t>
            </w:r>
          </w:p>
        </w:tc>
        <w:tc>
          <w:tcPr>
            <w:tcW w:w="0" w:type="auto"/>
            <w:tcBorders>
              <w:top w:val="nil"/>
              <w:left w:val="nil"/>
              <w:bottom w:val="nil"/>
              <w:right w:val="nil"/>
            </w:tcBorders>
            <w:tcMar>
              <w:top w:w="48" w:type="dxa"/>
              <w:left w:w="96" w:type="dxa"/>
              <w:bottom w:w="48" w:type="dxa"/>
              <w:right w:w="96" w:type="dxa"/>
            </w:tcMar>
            <w:vAlign w:val="center"/>
            <w:hideMark/>
          </w:tcPr>
          <w:p w14:paraId="3205E47B" w14:textId="77777777" w:rsidR="00FE5C70" w:rsidRPr="00FE5C70" w:rsidRDefault="00FE5C70">
            <w:pPr>
              <w:rPr>
                <w:sz w:val="28"/>
                <w:szCs w:val="28"/>
              </w:rPr>
            </w:pPr>
            <w:r w:rsidRPr="00FE5C70">
              <w:rPr>
                <w:sz w:val="28"/>
                <w:szCs w:val="28"/>
              </w:rPr>
              <w:t>626</w:t>
            </w:r>
          </w:p>
        </w:tc>
      </w:tr>
      <w:tr w:rsidR="00FE5C70" w:rsidRPr="00FE5C70" w14:paraId="6A0C5D00" w14:textId="77777777" w:rsidTr="00FE5C70">
        <w:trPr>
          <w:trHeight w:val="455"/>
        </w:trPr>
        <w:tc>
          <w:tcPr>
            <w:tcW w:w="0" w:type="auto"/>
            <w:tcBorders>
              <w:top w:val="nil"/>
              <w:left w:val="nil"/>
              <w:bottom w:val="nil"/>
              <w:right w:val="nil"/>
            </w:tcBorders>
            <w:tcMar>
              <w:top w:w="48" w:type="dxa"/>
              <w:left w:w="96" w:type="dxa"/>
              <w:bottom w:w="48" w:type="dxa"/>
              <w:right w:w="96" w:type="dxa"/>
            </w:tcMar>
            <w:vAlign w:val="center"/>
            <w:hideMark/>
          </w:tcPr>
          <w:p w14:paraId="52B839AA" w14:textId="77777777" w:rsidR="00FE5C70" w:rsidRPr="00FE5C70" w:rsidRDefault="00FE5C70">
            <w:pPr>
              <w:rPr>
                <w:sz w:val="28"/>
                <w:szCs w:val="28"/>
              </w:rPr>
            </w:pPr>
            <w:r w:rsidRPr="00FE5C70">
              <w:rPr>
                <w:sz w:val="28"/>
                <w:szCs w:val="28"/>
              </w:rPr>
              <w:t>Total</w:t>
            </w:r>
          </w:p>
        </w:tc>
        <w:tc>
          <w:tcPr>
            <w:tcW w:w="0" w:type="auto"/>
            <w:tcBorders>
              <w:top w:val="nil"/>
              <w:left w:val="nil"/>
              <w:bottom w:val="nil"/>
              <w:right w:val="nil"/>
            </w:tcBorders>
            <w:tcMar>
              <w:top w:w="48" w:type="dxa"/>
              <w:left w:w="96" w:type="dxa"/>
              <w:bottom w:w="48" w:type="dxa"/>
              <w:right w:w="96" w:type="dxa"/>
            </w:tcMar>
            <w:vAlign w:val="center"/>
            <w:hideMark/>
          </w:tcPr>
          <w:p w14:paraId="00892154" w14:textId="77777777" w:rsidR="00FE5C70" w:rsidRPr="00FE5C70" w:rsidRDefault="00FE5C70">
            <w:pPr>
              <w:rPr>
                <w:sz w:val="28"/>
                <w:szCs w:val="28"/>
              </w:rPr>
            </w:pPr>
            <w:r w:rsidRPr="00FE5C70">
              <w:rPr>
                <w:sz w:val="28"/>
                <w:szCs w:val="28"/>
              </w:rPr>
              <w:t>8,500</w:t>
            </w:r>
          </w:p>
        </w:tc>
        <w:tc>
          <w:tcPr>
            <w:tcW w:w="0" w:type="auto"/>
            <w:tcBorders>
              <w:top w:val="nil"/>
              <w:left w:val="nil"/>
              <w:bottom w:val="nil"/>
              <w:right w:val="nil"/>
            </w:tcBorders>
            <w:tcMar>
              <w:top w:w="48" w:type="dxa"/>
              <w:left w:w="96" w:type="dxa"/>
              <w:bottom w:w="48" w:type="dxa"/>
              <w:right w:w="96" w:type="dxa"/>
            </w:tcMar>
            <w:vAlign w:val="center"/>
            <w:hideMark/>
          </w:tcPr>
          <w:p w14:paraId="27D03C94" w14:textId="77777777" w:rsidR="00FE5C70" w:rsidRPr="00FE5C70" w:rsidRDefault="00FE5C70">
            <w:pPr>
              <w:rPr>
                <w:sz w:val="28"/>
                <w:szCs w:val="28"/>
              </w:rPr>
            </w:pPr>
            <w:r w:rsidRPr="00FE5C70">
              <w:rPr>
                <w:sz w:val="28"/>
                <w:szCs w:val="28"/>
              </w:rPr>
              <w:t>400</w:t>
            </w:r>
          </w:p>
        </w:tc>
        <w:tc>
          <w:tcPr>
            <w:tcW w:w="0" w:type="auto"/>
            <w:tcBorders>
              <w:top w:val="nil"/>
              <w:left w:val="nil"/>
              <w:bottom w:val="nil"/>
              <w:right w:val="nil"/>
            </w:tcBorders>
            <w:tcMar>
              <w:top w:w="48" w:type="dxa"/>
              <w:left w:w="96" w:type="dxa"/>
              <w:bottom w:w="48" w:type="dxa"/>
              <w:right w:w="96" w:type="dxa"/>
            </w:tcMar>
            <w:vAlign w:val="center"/>
            <w:hideMark/>
          </w:tcPr>
          <w:p w14:paraId="7AB0C1EB" w14:textId="77777777" w:rsidR="00FE5C70" w:rsidRPr="00FE5C70" w:rsidRDefault="00FE5C70">
            <w:pPr>
              <w:rPr>
                <w:sz w:val="28"/>
                <w:szCs w:val="28"/>
              </w:rPr>
            </w:pPr>
            <w:r w:rsidRPr="00FE5C70">
              <w:rPr>
                <w:sz w:val="28"/>
                <w:szCs w:val="28"/>
              </w:rPr>
              <w:t>1,252</w:t>
            </w:r>
          </w:p>
        </w:tc>
      </w:tr>
    </w:tbl>
    <w:p w14:paraId="3898541D" w14:textId="77777777" w:rsidR="00FE5C70" w:rsidRDefault="00FE5C70" w:rsidP="00FE5C70">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lastRenderedPageBreak/>
        <w:t>Transfer learning</w:t>
      </w:r>
    </w:p>
    <w:p w14:paraId="46DFAF8E" w14:textId="4B58D982" w:rsidR="00FE5C70" w:rsidRDefault="00FE5C70" w:rsidP="00FE5C70">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As mentioned in the introduction section, transfer refers to using pre-trained networks on a large dataset as the foundation for creating a new network architecture that may be fine-tuned and used on a new dataset for a specific task. This allows the use of weights that were obtained during the training process on the large dataset and requires fewer data to be trained on for the new task, which makes training the network easier and more efficient. Transfer learning models are widely used with pretrained models for large and complex picture classification competitions, such as the ImageNet competition.</w:t>
      </w:r>
    </w:p>
    <w:p w14:paraId="69EDC526" w14:textId="77777777" w:rsidR="00FE5C70" w:rsidRDefault="00FE5C70" w:rsidP="00FE5C70">
      <w:pPr>
        <w:pStyle w:val="p"/>
        <w:shd w:val="clear" w:color="auto" w:fill="FFFFFF"/>
        <w:spacing w:before="400" w:beforeAutospacing="0" w:after="400" w:afterAutospacing="0"/>
        <w:rPr>
          <w:rFonts w:ascii="Cambria" w:hAnsi="Cambria"/>
          <w:color w:val="212121"/>
          <w:sz w:val="30"/>
          <w:szCs w:val="30"/>
        </w:rPr>
      </w:pPr>
    </w:p>
    <w:p w14:paraId="668744ED" w14:textId="77777777" w:rsidR="00FE5C70" w:rsidRDefault="00FE5C70" w:rsidP="00FE5C70">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t>Experiments and evaluation</w:t>
      </w:r>
    </w:p>
    <w:p w14:paraId="6E6C17B4" w14:textId="77777777" w:rsidR="00FE5C70" w:rsidRDefault="00FE5C70" w:rsidP="00FE5C70">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After setting and implementing the architecture for the networks, it is time to run experiments on them. Many hyperparameters can affect the learning process of the network like the optimization function, activation function, learning rate, batch size, dropout percentage, and others. In our work, experiments are run with different values for learning rate, dropout percentage, batch sizes, and decay for learning rate. </w:t>
      </w:r>
      <w:hyperlink r:id="rId33" w:tgtFrame="table" w:history="1">
        <w:r>
          <w:rPr>
            <w:rStyle w:val="Hyperlink"/>
            <w:rFonts w:ascii="Cambria" w:hAnsi="Cambria"/>
            <w:color w:val="376FAA"/>
            <w:sz w:val="30"/>
            <w:szCs w:val="30"/>
          </w:rPr>
          <w:t>Table 4</w:t>
        </w:r>
      </w:hyperlink>
      <w:r>
        <w:rPr>
          <w:rFonts w:ascii="Cambria" w:hAnsi="Cambria"/>
          <w:color w:val="212121"/>
          <w:sz w:val="30"/>
          <w:szCs w:val="30"/>
        </w:rPr>
        <w:t xml:space="preserve"> shows the settings of the experiment. The first experiment included running each model with </w:t>
      </w:r>
      <w:r>
        <w:rPr>
          <w:rFonts w:ascii="Cambria" w:hAnsi="Cambria"/>
          <w:color w:val="212121"/>
          <w:sz w:val="30"/>
          <w:szCs w:val="30"/>
        </w:rPr>
        <w:lastRenderedPageBreak/>
        <w:t>both learning rates and then choosing the one with better results. After that, another experiment with the decay values and freezing the learning rate to the one chosen earlier and comparing the results. </w:t>
      </w:r>
    </w:p>
    <w:p w14:paraId="1A47BCF2" w14:textId="77777777" w:rsidR="00FE5C70" w:rsidRDefault="00FE5C70" w:rsidP="00FE5C70">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4</w:t>
      </w:r>
    </w:p>
    <w:p w14:paraId="4D2856D5" w14:textId="77777777" w:rsidR="00FE5C70" w:rsidRPr="00FE5C70" w:rsidRDefault="00FE5C70" w:rsidP="00FE5C70">
      <w:pPr>
        <w:rPr>
          <w:rFonts w:ascii="Cambria" w:hAnsi="Cambria"/>
          <w:color w:val="333333"/>
          <w:sz w:val="28"/>
          <w:szCs w:val="28"/>
        </w:rPr>
      </w:pPr>
      <w:proofErr w:type="spellStart"/>
      <w:r w:rsidRPr="00FE5C70">
        <w:rPr>
          <w:rStyle w:val="Strong"/>
          <w:rFonts w:ascii="Cambria" w:hAnsi="Cambria"/>
          <w:color w:val="333333"/>
          <w:sz w:val="28"/>
          <w:szCs w:val="28"/>
        </w:rPr>
        <w:t>Expirement</w:t>
      </w:r>
      <w:proofErr w:type="spellEnd"/>
      <w:r w:rsidRPr="00FE5C70">
        <w:rPr>
          <w:rStyle w:val="Strong"/>
          <w:rFonts w:ascii="Cambria" w:hAnsi="Cambria"/>
          <w:color w:val="333333"/>
          <w:sz w:val="28"/>
          <w:szCs w:val="28"/>
        </w:rPr>
        <w:t xml:space="preserve"> settings.</w:t>
      </w:r>
    </w:p>
    <w:tbl>
      <w:tblPr>
        <w:tblW w:w="6191"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675"/>
        <w:gridCol w:w="2516"/>
      </w:tblGrid>
      <w:tr w:rsidR="00FE5C70" w:rsidRPr="00FE5C70" w14:paraId="1FE2893D" w14:textId="77777777" w:rsidTr="00FE5C70">
        <w:trPr>
          <w:trHeight w:val="568"/>
          <w:tblHeader/>
        </w:trPr>
        <w:tc>
          <w:tcPr>
            <w:tcW w:w="0" w:type="auto"/>
            <w:tcBorders>
              <w:top w:val="nil"/>
              <w:left w:val="nil"/>
              <w:bottom w:val="nil"/>
              <w:right w:val="nil"/>
            </w:tcBorders>
            <w:tcMar>
              <w:top w:w="48" w:type="dxa"/>
              <w:left w:w="96" w:type="dxa"/>
              <w:bottom w:w="48" w:type="dxa"/>
              <w:right w:w="96" w:type="dxa"/>
            </w:tcMar>
            <w:vAlign w:val="center"/>
            <w:hideMark/>
          </w:tcPr>
          <w:p w14:paraId="1F981371" w14:textId="77777777" w:rsidR="00FE5C70" w:rsidRPr="00FE5C70" w:rsidRDefault="00FE5C70">
            <w:pPr>
              <w:rPr>
                <w:rFonts w:ascii="Times New Roman" w:hAnsi="Times New Roman"/>
                <w:b/>
                <w:bCs/>
                <w:sz w:val="28"/>
                <w:szCs w:val="28"/>
              </w:rPr>
            </w:pPr>
            <w:r w:rsidRPr="00FE5C70">
              <w:rPr>
                <w:b/>
                <w:bCs/>
                <w:sz w:val="28"/>
                <w:szCs w:val="28"/>
              </w:rPr>
              <w:t>Parameter</w:t>
            </w:r>
          </w:p>
        </w:tc>
        <w:tc>
          <w:tcPr>
            <w:tcW w:w="0" w:type="auto"/>
            <w:tcBorders>
              <w:top w:val="nil"/>
              <w:left w:val="nil"/>
              <w:bottom w:val="nil"/>
              <w:right w:val="nil"/>
            </w:tcBorders>
            <w:tcMar>
              <w:top w:w="48" w:type="dxa"/>
              <w:left w:w="96" w:type="dxa"/>
              <w:bottom w:w="48" w:type="dxa"/>
              <w:right w:w="96" w:type="dxa"/>
            </w:tcMar>
            <w:vAlign w:val="center"/>
            <w:hideMark/>
          </w:tcPr>
          <w:p w14:paraId="282EA0FB" w14:textId="77777777" w:rsidR="00FE5C70" w:rsidRPr="00FE5C70" w:rsidRDefault="00FE5C70">
            <w:pPr>
              <w:rPr>
                <w:b/>
                <w:bCs/>
                <w:sz w:val="28"/>
                <w:szCs w:val="28"/>
              </w:rPr>
            </w:pPr>
            <w:r w:rsidRPr="00FE5C70">
              <w:rPr>
                <w:b/>
                <w:bCs/>
                <w:sz w:val="28"/>
                <w:szCs w:val="28"/>
              </w:rPr>
              <w:t>Value</w:t>
            </w:r>
          </w:p>
        </w:tc>
      </w:tr>
      <w:tr w:rsidR="00FE5C70" w:rsidRPr="00FE5C70" w14:paraId="5EAF3968" w14:textId="77777777" w:rsidTr="00FE5C70">
        <w:trPr>
          <w:trHeight w:val="568"/>
        </w:trPr>
        <w:tc>
          <w:tcPr>
            <w:tcW w:w="0" w:type="auto"/>
            <w:tcBorders>
              <w:top w:val="nil"/>
              <w:left w:val="nil"/>
              <w:bottom w:val="nil"/>
              <w:right w:val="nil"/>
            </w:tcBorders>
            <w:tcMar>
              <w:top w:w="48" w:type="dxa"/>
              <w:left w:w="96" w:type="dxa"/>
              <w:bottom w:w="48" w:type="dxa"/>
              <w:right w:w="96" w:type="dxa"/>
            </w:tcMar>
            <w:vAlign w:val="center"/>
            <w:hideMark/>
          </w:tcPr>
          <w:p w14:paraId="50B7AAA6" w14:textId="77777777" w:rsidR="00FE5C70" w:rsidRPr="00FE5C70" w:rsidRDefault="00FE5C70">
            <w:pPr>
              <w:rPr>
                <w:sz w:val="28"/>
                <w:szCs w:val="28"/>
              </w:rPr>
            </w:pPr>
            <w:r w:rsidRPr="00FE5C70">
              <w:rPr>
                <w:sz w:val="28"/>
                <w:szCs w:val="28"/>
              </w:rPr>
              <w:t>Learning rate</w:t>
            </w:r>
          </w:p>
        </w:tc>
        <w:tc>
          <w:tcPr>
            <w:tcW w:w="0" w:type="auto"/>
            <w:tcBorders>
              <w:top w:val="nil"/>
              <w:left w:val="nil"/>
              <w:bottom w:val="nil"/>
              <w:right w:val="nil"/>
            </w:tcBorders>
            <w:tcMar>
              <w:top w:w="48" w:type="dxa"/>
              <w:left w:w="96" w:type="dxa"/>
              <w:bottom w:w="48" w:type="dxa"/>
              <w:right w:w="96" w:type="dxa"/>
            </w:tcMar>
            <w:vAlign w:val="center"/>
            <w:hideMark/>
          </w:tcPr>
          <w:p w14:paraId="311A72B4" w14:textId="77777777" w:rsidR="00FE5C70" w:rsidRPr="00FE5C70" w:rsidRDefault="00FE5C70">
            <w:pPr>
              <w:rPr>
                <w:sz w:val="28"/>
                <w:szCs w:val="28"/>
              </w:rPr>
            </w:pPr>
            <w:r w:rsidRPr="00FE5C70">
              <w:rPr>
                <w:sz w:val="28"/>
                <w:szCs w:val="28"/>
              </w:rPr>
              <w:t>0.001/0.0001</w:t>
            </w:r>
          </w:p>
        </w:tc>
      </w:tr>
      <w:tr w:rsidR="00FE5C70" w:rsidRPr="00FE5C70" w14:paraId="2ADC8B6A" w14:textId="77777777" w:rsidTr="00FE5C70">
        <w:trPr>
          <w:trHeight w:val="568"/>
        </w:trPr>
        <w:tc>
          <w:tcPr>
            <w:tcW w:w="0" w:type="auto"/>
            <w:tcBorders>
              <w:top w:val="nil"/>
              <w:left w:val="nil"/>
              <w:bottom w:val="nil"/>
              <w:right w:val="nil"/>
            </w:tcBorders>
            <w:tcMar>
              <w:top w:w="48" w:type="dxa"/>
              <w:left w:w="96" w:type="dxa"/>
              <w:bottom w:w="48" w:type="dxa"/>
              <w:right w:w="96" w:type="dxa"/>
            </w:tcMar>
            <w:vAlign w:val="center"/>
            <w:hideMark/>
          </w:tcPr>
          <w:p w14:paraId="033A38B5" w14:textId="77777777" w:rsidR="00FE5C70" w:rsidRPr="00FE5C70" w:rsidRDefault="00FE5C70">
            <w:pPr>
              <w:rPr>
                <w:sz w:val="28"/>
                <w:szCs w:val="28"/>
              </w:rPr>
            </w:pPr>
            <w:r w:rsidRPr="00FE5C70">
              <w:rPr>
                <w:sz w:val="28"/>
                <w:szCs w:val="28"/>
              </w:rPr>
              <w:t>Decay</w:t>
            </w:r>
          </w:p>
        </w:tc>
        <w:tc>
          <w:tcPr>
            <w:tcW w:w="0" w:type="auto"/>
            <w:tcBorders>
              <w:top w:val="nil"/>
              <w:left w:val="nil"/>
              <w:bottom w:val="nil"/>
              <w:right w:val="nil"/>
            </w:tcBorders>
            <w:tcMar>
              <w:top w:w="48" w:type="dxa"/>
              <w:left w:w="96" w:type="dxa"/>
              <w:bottom w:w="48" w:type="dxa"/>
              <w:right w:w="96" w:type="dxa"/>
            </w:tcMar>
            <w:vAlign w:val="center"/>
            <w:hideMark/>
          </w:tcPr>
          <w:p w14:paraId="6B9E16C6" w14:textId="77777777" w:rsidR="00FE5C70" w:rsidRPr="00FE5C70" w:rsidRDefault="00FE5C70">
            <w:pPr>
              <w:rPr>
                <w:sz w:val="28"/>
                <w:szCs w:val="28"/>
              </w:rPr>
            </w:pPr>
            <w:r w:rsidRPr="00FE5C70">
              <w:rPr>
                <w:sz w:val="28"/>
                <w:szCs w:val="28"/>
              </w:rPr>
              <w:t>Yes/No</w:t>
            </w:r>
          </w:p>
        </w:tc>
      </w:tr>
      <w:tr w:rsidR="00FE5C70" w:rsidRPr="00FE5C70" w14:paraId="59A5A790" w14:textId="77777777" w:rsidTr="00FE5C70">
        <w:trPr>
          <w:trHeight w:val="568"/>
        </w:trPr>
        <w:tc>
          <w:tcPr>
            <w:tcW w:w="0" w:type="auto"/>
            <w:tcBorders>
              <w:top w:val="nil"/>
              <w:left w:val="nil"/>
              <w:bottom w:val="nil"/>
              <w:right w:val="nil"/>
            </w:tcBorders>
            <w:tcMar>
              <w:top w:w="48" w:type="dxa"/>
              <w:left w:w="96" w:type="dxa"/>
              <w:bottom w:w="48" w:type="dxa"/>
              <w:right w:w="96" w:type="dxa"/>
            </w:tcMar>
            <w:vAlign w:val="center"/>
            <w:hideMark/>
          </w:tcPr>
          <w:p w14:paraId="69DD380C" w14:textId="77777777" w:rsidR="00FE5C70" w:rsidRPr="00FE5C70" w:rsidRDefault="00FE5C70">
            <w:pPr>
              <w:rPr>
                <w:sz w:val="28"/>
                <w:szCs w:val="28"/>
              </w:rPr>
            </w:pPr>
            <w:r w:rsidRPr="00FE5C70">
              <w:rPr>
                <w:sz w:val="28"/>
                <w:szCs w:val="28"/>
              </w:rPr>
              <w:t>Dropout percentage</w:t>
            </w:r>
          </w:p>
        </w:tc>
        <w:tc>
          <w:tcPr>
            <w:tcW w:w="0" w:type="auto"/>
            <w:tcBorders>
              <w:top w:val="nil"/>
              <w:left w:val="nil"/>
              <w:bottom w:val="nil"/>
              <w:right w:val="nil"/>
            </w:tcBorders>
            <w:tcMar>
              <w:top w:w="48" w:type="dxa"/>
              <w:left w:w="96" w:type="dxa"/>
              <w:bottom w:w="48" w:type="dxa"/>
              <w:right w:w="96" w:type="dxa"/>
            </w:tcMar>
            <w:vAlign w:val="center"/>
            <w:hideMark/>
          </w:tcPr>
          <w:p w14:paraId="66BC1CB1" w14:textId="77777777" w:rsidR="00FE5C70" w:rsidRPr="00FE5C70" w:rsidRDefault="00FE5C70">
            <w:pPr>
              <w:rPr>
                <w:sz w:val="28"/>
                <w:szCs w:val="28"/>
              </w:rPr>
            </w:pPr>
            <w:r w:rsidRPr="00FE5C70">
              <w:rPr>
                <w:sz w:val="28"/>
                <w:szCs w:val="28"/>
              </w:rPr>
              <w:t>0.5/0.2</w:t>
            </w:r>
          </w:p>
        </w:tc>
      </w:tr>
      <w:tr w:rsidR="00FE5C70" w:rsidRPr="00FE5C70" w14:paraId="54ABC284" w14:textId="77777777" w:rsidTr="00FE5C70">
        <w:trPr>
          <w:trHeight w:val="568"/>
        </w:trPr>
        <w:tc>
          <w:tcPr>
            <w:tcW w:w="0" w:type="auto"/>
            <w:tcBorders>
              <w:top w:val="nil"/>
              <w:left w:val="nil"/>
              <w:bottom w:val="nil"/>
              <w:right w:val="nil"/>
            </w:tcBorders>
            <w:tcMar>
              <w:top w:w="48" w:type="dxa"/>
              <w:left w:w="96" w:type="dxa"/>
              <w:bottom w:w="48" w:type="dxa"/>
              <w:right w:w="96" w:type="dxa"/>
            </w:tcMar>
            <w:vAlign w:val="center"/>
            <w:hideMark/>
          </w:tcPr>
          <w:p w14:paraId="431A236B" w14:textId="77777777" w:rsidR="00FE5C70" w:rsidRPr="00FE5C70" w:rsidRDefault="00FE5C70">
            <w:pPr>
              <w:rPr>
                <w:sz w:val="28"/>
                <w:szCs w:val="28"/>
              </w:rPr>
            </w:pPr>
            <w:r w:rsidRPr="00FE5C70">
              <w:rPr>
                <w:sz w:val="28"/>
                <w:szCs w:val="28"/>
              </w:rPr>
              <w:t>Batch size</w:t>
            </w:r>
          </w:p>
        </w:tc>
        <w:tc>
          <w:tcPr>
            <w:tcW w:w="0" w:type="auto"/>
            <w:tcBorders>
              <w:top w:val="nil"/>
              <w:left w:val="nil"/>
              <w:bottom w:val="nil"/>
              <w:right w:val="nil"/>
            </w:tcBorders>
            <w:tcMar>
              <w:top w:w="48" w:type="dxa"/>
              <w:left w:w="96" w:type="dxa"/>
              <w:bottom w:w="48" w:type="dxa"/>
              <w:right w:w="96" w:type="dxa"/>
            </w:tcMar>
            <w:vAlign w:val="center"/>
            <w:hideMark/>
          </w:tcPr>
          <w:p w14:paraId="5CCD8D1F" w14:textId="77777777" w:rsidR="00FE5C70" w:rsidRPr="00FE5C70" w:rsidRDefault="00FE5C70">
            <w:pPr>
              <w:rPr>
                <w:sz w:val="28"/>
                <w:szCs w:val="28"/>
              </w:rPr>
            </w:pPr>
            <w:r w:rsidRPr="00FE5C70">
              <w:rPr>
                <w:sz w:val="28"/>
                <w:szCs w:val="28"/>
              </w:rPr>
              <w:t>128/64/32</w:t>
            </w:r>
          </w:p>
        </w:tc>
      </w:tr>
    </w:tbl>
    <w:p w14:paraId="64E67D9E" w14:textId="77777777" w:rsidR="00FE5C70" w:rsidRDefault="00FE5C70" w:rsidP="00FE5C70">
      <w:pPr>
        <w:pStyle w:val="p"/>
        <w:shd w:val="clear" w:color="auto" w:fill="FFFFFF"/>
        <w:spacing w:before="400" w:beforeAutospacing="0" w:after="400" w:afterAutospacing="0"/>
        <w:rPr>
          <w:rFonts w:ascii="Cambria" w:hAnsi="Cambria"/>
          <w:color w:val="212121"/>
          <w:sz w:val="30"/>
          <w:szCs w:val="30"/>
        </w:rPr>
      </w:pPr>
    </w:p>
    <w:p w14:paraId="506F49E8" w14:textId="6B72C0B3" w:rsidR="00FE5C70" w:rsidRDefault="00FE5C70" w:rsidP="00FE5C70">
      <w:pPr>
        <w:pStyle w:val="p"/>
        <w:shd w:val="clear" w:color="auto" w:fill="FFFFFF"/>
        <w:spacing w:before="400" w:beforeAutospacing="0" w:after="400" w:afterAutospacing="0"/>
        <w:rPr>
          <w:rFonts w:ascii="Cambria" w:hAnsi="Cambria"/>
          <w:color w:val="212121"/>
          <w:sz w:val="26"/>
          <w:szCs w:val="26"/>
          <w:shd w:val="clear" w:color="auto" w:fill="FFFFFF"/>
        </w:rPr>
      </w:pPr>
      <w:r>
        <w:rPr>
          <w:rFonts w:ascii="Cambria" w:hAnsi="Cambria"/>
          <w:noProof/>
          <w:color w:val="212121"/>
          <w:sz w:val="26"/>
          <w:szCs w:val="26"/>
          <w:shd w:val="clear" w:color="auto" w:fill="FFFFFF"/>
        </w:rPr>
        <w:lastRenderedPageBreak/>
        <w:drawing>
          <wp:inline distT="0" distB="0" distL="0" distR="0" wp14:anchorId="2C5790FC" wp14:editId="3FA2EA6E">
            <wp:extent cx="5525770" cy="5823284"/>
            <wp:effectExtent l="0" t="0" r="0" b="6350"/>
            <wp:docPr id="664936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36332" name="Picture 664936332"/>
                    <pic:cNvPicPr/>
                  </pic:nvPicPr>
                  <pic:blipFill>
                    <a:blip r:embed="rId34">
                      <a:extLst>
                        <a:ext uri="{28A0092B-C50C-407E-A947-70E740481C1C}">
                          <a14:useLocalDpi xmlns:a14="http://schemas.microsoft.com/office/drawing/2010/main" val="0"/>
                        </a:ext>
                      </a:extLst>
                    </a:blip>
                    <a:stretch>
                      <a:fillRect/>
                    </a:stretch>
                  </pic:blipFill>
                  <pic:spPr>
                    <a:xfrm>
                      <a:off x="0" y="0"/>
                      <a:ext cx="5539706" cy="5837970"/>
                    </a:xfrm>
                    <a:prstGeom prst="rect">
                      <a:avLst/>
                    </a:prstGeom>
                  </pic:spPr>
                </pic:pic>
              </a:graphicData>
            </a:graphic>
          </wp:inline>
        </w:drawing>
      </w:r>
    </w:p>
    <w:p w14:paraId="2B7A54D1" w14:textId="7425D567" w:rsidR="00FE5C70" w:rsidRDefault="009E1ED4" w:rsidP="00FE5C70">
      <w:pPr>
        <w:pStyle w:val="p"/>
        <w:shd w:val="clear" w:color="auto" w:fill="FFFFFF"/>
        <w:spacing w:before="400" w:beforeAutospacing="0" w:after="400" w:afterAutospacing="0"/>
        <w:rPr>
          <w:rFonts w:ascii="Cambria" w:hAnsi="Cambria"/>
          <w:b/>
          <w:bCs/>
          <w:color w:val="212121"/>
          <w:sz w:val="52"/>
          <w:szCs w:val="52"/>
          <w:u w:val="double"/>
          <w:shd w:val="clear" w:color="auto" w:fill="FFFFFF"/>
        </w:rPr>
      </w:pPr>
      <w:r>
        <w:rPr>
          <w:rFonts w:ascii="Cambria" w:hAnsi="Cambria"/>
          <w:b/>
          <w:bCs/>
          <w:color w:val="212121"/>
          <w:sz w:val="52"/>
          <w:szCs w:val="52"/>
          <w:u w:val="double"/>
          <w:shd w:val="clear" w:color="auto" w:fill="FFFFFF"/>
        </w:rPr>
        <w:lastRenderedPageBreak/>
        <w:t>RESULTS</w:t>
      </w:r>
    </w:p>
    <w:p w14:paraId="38E809ED" w14:textId="3D2D79C1" w:rsidR="009E1ED4" w:rsidRPr="009E1ED4" w:rsidRDefault="009E1ED4" w:rsidP="00FE5C70">
      <w:pPr>
        <w:pStyle w:val="p"/>
        <w:shd w:val="clear" w:color="auto" w:fill="FFFFFF"/>
        <w:spacing w:before="400" w:beforeAutospacing="0" w:after="400" w:afterAutospacing="0"/>
        <w:rPr>
          <w:rFonts w:ascii="Cambria" w:hAnsi="Cambria"/>
          <w:b/>
          <w:bCs/>
          <w:color w:val="212121"/>
          <w:sz w:val="52"/>
          <w:szCs w:val="52"/>
          <w:u w:val="double"/>
          <w:shd w:val="clear" w:color="auto" w:fill="FFFFFF"/>
        </w:rPr>
      </w:pPr>
      <w:r>
        <w:rPr>
          <w:rFonts w:ascii="Cambria" w:hAnsi="Cambria"/>
          <w:color w:val="212121"/>
          <w:sz w:val="30"/>
          <w:szCs w:val="30"/>
          <w:shd w:val="clear" w:color="auto" w:fill="FFFFFF"/>
        </w:rPr>
        <w:t>In this section, the results of the experiments are presented and compared to leverage one of the networks to be the best-suited network for our dataset and use case. The comparisons are based on the training, validation, and testing loss. The network with the lowest testing loss and close to the validation and training losses is considered to be the best one as it is proof that the network does not overfit or underfit. Furthermore, in case of two networks have the same losses, comparisons are expanded to include reports such as classification report data and confusion matrix evaluation to determine the best one. </w:t>
      </w:r>
    </w:p>
    <w:p w14:paraId="420ECC50" w14:textId="77777777" w:rsidR="009E1ED4" w:rsidRDefault="009E1ED4" w:rsidP="009E1ED4">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t>Results of transfer learning networks</w:t>
      </w:r>
    </w:p>
    <w:p w14:paraId="4CC0E8A3" w14:textId="77777777" w:rsidR="009E1ED4" w:rsidRDefault="009E1ED4" w:rsidP="009E1ED4">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results of experiments using different hyperparameters values are shown and the best settings for each one </w:t>
      </w:r>
      <w:proofErr w:type="gramStart"/>
      <w:r>
        <w:rPr>
          <w:rFonts w:ascii="Cambria" w:hAnsi="Cambria"/>
          <w:color w:val="212121"/>
          <w:sz w:val="30"/>
          <w:szCs w:val="30"/>
        </w:rPr>
        <w:t>are</w:t>
      </w:r>
      <w:proofErr w:type="gramEnd"/>
      <w:r>
        <w:rPr>
          <w:rFonts w:ascii="Cambria" w:hAnsi="Cambria"/>
          <w:color w:val="212121"/>
          <w:sz w:val="30"/>
          <w:szCs w:val="30"/>
        </w:rPr>
        <w:t xml:space="preserve"> selected. The format of the model column of the provided tables is as follows: Model Name, Learning Rate, With decay or No decay, Dropout Percentage, and Batch Size.</w:t>
      </w:r>
    </w:p>
    <w:p w14:paraId="1FA9A250" w14:textId="77777777" w:rsidR="009E1ED4" w:rsidRDefault="009E1ED4" w:rsidP="009E1ED4">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first network, “VGG16”, is discussed and shown in </w:t>
      </w:r>
      <w:hyperlink r:id="rId35" w:tgtFrame="table" w:history="1">
        <w:r>
          <w:rPr>
            <w:rStyle w:val="Hyperlink"/>
            <w:rFonts w:ascii="Cambria" w:hAnsi="Cambria"/>
            <w:color w:val="376FAA"/>
            <w:sz w:val="30"/>
            <w:szCs w:val="30"/>
          </w:rPr>
          <w:t>Table 5</w:t>
        </w:r>
      </w:hyperlink>
      <w:r>
        <w:rPr>
          <w:rFonts w:ascii="Cambria" w:hAnsi="Cambria"/>
          <w:color w:val="212121"/>
          <w:sz w:val="30"/>
          <w:szCs w:val="30"/>
        </w:rPr>
        <w:t xml:space="preserve">. From our experiments, it is noticed that decreasing the learning rate while applying the decay rate yields better results. </w:t>
      </w:r>
      <w:r>
        <w:rPr>
          <w:rFonts w:ascii="Cambria" w:hAnsi="Cambria"/>
          <w:color w:val="212121"/>
          <w:sz w:val="30"/>
          <w:szCs w:val="30"/>
        </w:rPr>
        <w:lastRenderedPageBreak/>
        <w:t>Furthermore, choosing a higher dropout percentage reduces the differences between the validation loss and testing loss which reduces the effects of overfitting. Finally, increasing or decreasing the batch size caused the network to misclassify some of the images. In conclusion, the best set of hyperparameters for the VGG16 network is found to be using 0.0001 as the learning rate with applying decay on it, 0.5 dropout percentage, and a batch size of 64.</w:t>
      </w:r>
    </w:p>
    <w:p w14:paraId="4C172DE6" w14:textId="77777777" w:rsidR="009E1ED4" w:rsidRDefault="009E1ED4" w:rsidP="009E1ED4">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5</w:t>
      </w:r>
    </w:p>
    <w:p w14:paraId="3048B855" w14:textId="3EA20750" w:rsidR="009E1ED4" w:rsidRPr="009E1ED4" w:rsidRDefault="009E1ED4" w:rsidP="009E1ED4">
      <w:pPr>
        <w:rPr>
          <w:rFonts w:ascii="Cambria" w:hAnsi="Cambria"/>
          <w:color w:val="333333"/>
          <w:sz w:val="18"/>
          <w:szCs w:val="18"/>
        </w:rPr>
      </w:pPr>
      <w:r w:rsidRPr="009E1ED4">
        <w:rPr>
          <w:rStyle w:val="Strong"/>
          <w:rFonts w:ascii="Cambria" w:hAnsi="Cambria"/>
          <w:color w:val="333333"/>
          <w:sz w:val="26"/>
          <w:szCs w:val="26"/>
        </w:rPr>
        <w:t xml:space="preserve">VGG </w:t>
      </w:r>
      <w:proofErr w:type="spellStart"/>
      <w:r w:rsidRPr="009E1ED4">
        <w:rPr>
          <w:rStyle w:val="Strong"/>
          <w:rFonts w:ascii="Cambria" w:hAnsi="Cambria"/>
          <w:color w:val="333333"/>
          <w:sz w:val="26"/>
          <w:szCs w:val="26"/>
        </w:rPr>
        <w:t>resutls</w:t>
      </w:r>
      <w:proofErr w:type="spellEnd"/>
      <w:r w:rsidRPr="009E1ED4">
        <w:rPr>
          <w:rStyle w:val="Strong"/>
          <w:rFonts w:ascii="Cambria" w:hAnsi="Cambria"/>
          <w:color w:val="333333"/>
          <w:sz w:val="18"/>
          <w:szCs w:val="18"/>
        </w:rPr>
        <w:t>.</w:t>
      </w:r>
    </w:p>
    <w:tbl>
      <w:tblPr>
        <w:tblW w:w="9795"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50"/>
        <w:gridCol w:w="1277"/>
        <w:gridCol w:w="1017"/>
        <w:gridCol w:w="1377"/>
        <w:gridCol w:w="1168"/>
        <w:gridCol w:w="1258"/>
        <w:gridCol w:w="948"/>
      </w:tblGrid>
      <w:tr w:rsidR="009E1ED4" w:rsidRPr="009E1ED4" w14:paraId="0F855F40" w14:textId="77777777" w:rsidTr="009E1ED4">
        <w:trPr>
          <w:trHeight w:val="989"/>
          <w:tblHeader/>
        </w:trPr>
        <w:tc>
          <w:tcPr>
            <w:tcW w:w="0" w:type="auto"/>
            <w:tcBorders>
              <w:top w:val="nil"/>
              <w:left w:val="nil"/>
              <w:bottom w:val="nil"/>
              <w:right w:val="nil"/>
            </w:tcBorders>
            <w:tcMar>
              <w:top w:w="48" w:type="dxa"/>
              <w:left w:w="96" w:type="dxa"/>
              <w:bottom w:w="48" w:type="dxa"/>
              <w:right w:w="96" w:type="dxa"/>
            </w:tcMar>
            <w:vAlign w:val="center"/>
            <w:hideMark/>
          </w:tcPr>
          <w:p w14:paraId="70D45E4E" w14:textId="77777777" w:rsidR="009E1ED4" w:rsidRPr="009E1ED4" w:rsidRDefault="009E1ED4">
            <w:pPr>
              <w:rPr>
                <w:rFonts w:ascii="Times New Roman" w:hAnsi="Times New Roman"/>
                <w:b/>
                <w:bCs/>
                <w:sz w:val="18"/>
                <w:szCs w:val="18"/>
              </w:rPr>
            </w:pPr>
            <w:r w:rsidRPr="009E1ED4">
              <w:rPr>
                <w:b/>
                <w:bCs/>
                <w:sz w:val="18"/>
                <w:szCs w:val="18"/>
              </w:rPr>
              <w:t>Model</w:t>
            </w:r>
          </w:p>
        </w:tc>
        <w:tc>
          <w:tcPr>
            <w:tcW w:w="0" w:type="auto"/>
            <w:tcBorders>
              <w:top w:val="nil"/>
              <w:left w:val="nil"/>
              <w:bottom w:val="nil"/>
              <w:right w:val="nil"/>
            </w:tcBorders>
            <w:tcMar>
              <w:top w:w="48" w:type="dxa"/>
              <w:left w:w="96" w:type="dxa"/>
              <w:bottom w:w="48" w:type="dxa"/>
              <w:right w:w="96" w:type="dxa"/>
            </w:tcMar>
            <w:vAlign w:val="center"/>
            <w:hideMark/>
          </w:tcPr>
          <w:p w14:paraId="1E32D6D7" w14:textId="77777777" w:rsidR="009E1ED4" w:rsidRPr="009E1ED4" w:rsidRDefault="009E1ED4">
            <w:pPr>
              <w:rPr>
                <w:b/>
                <w:bCs/>
                <w:sz w:val="18"/>
                <w:szCs w:val="18"/>
              </w:rPr>
            </w:pPr>
            <w:r w:rsidRPr="009E1ED4">
              <w:rPr>
                <w:b/>
                <w:bCs/>
                <w:sz w:val="18"/>
                <w:szCs w:val="18"/>
              </w:rPr>
              <w:t>Training accuracy (%)</w:t>
            </w:r>
          </w:p>
        </w:tc>
        <w:tc>
          <w:tcPr>
            <w:tcW w:w="0" w:type="auto"/>
            <w:tcBorders>
              <w:top w:val="nil"/>
              <w:left w:val="nil"/>
              <w:bottom w:val="nil"/>
              <w:right w:val="nil"/>
            </w:tcBorders>
            <w:tcMar>
              <w:top w:w="48" w:type="dxa"/>
              <w:left w:w="96" w:type="dxa"/>
              <w:bottom w:w="48" w:type="dxa"/>
              <w:right w:w="96" w:type="dxa"/>
            </w:tcMar>
            <w:vAlign w:val="center"/>
            <w:hideMark/>
          </w:tcPr>
          <w:p w14:paraId="1F68BD5D" w14:textId="77777777" w:rsidR="009E1ED4" w:rsidRPr="009E1ED4" w:rsidRDefault="009E1ED4">
            <w:pPr>
              <w:rPr>
                <w:b/>
                <w:bCs/>
                <w:sz w:val="18"/>
                <w:szCs w:val="18"/>
              </w:rPr>
            </w:pPr>
            <w:r w:rsidRPr="009E1ED4">
              <w:rPr>
                <w:b/>
                <w:bCs/>
                <w:sz w:val="18"/>
                <w:szCs w:val="18"/>
              </w:rPr>
              <w:t>Training loss</w:t>
            </w:r>
          </w:p>
        </w:tc>
        <w:tc>
          <w:tcPr>
            <w:tcW w:w="0" w:type="auto"/>
            <w:tcBorders>
              <w:top w:val="nil"/>
              <w:left w:val="nil"/>
              <w:bottom w:val="nil"/>
              <w:right w:val="nil"/>
            </w:tcBorders>
            <w:tcMar>
              <w:top w:w="48" w:type="dxa"/>
              <w:left w:w="96" w:type="dxa"/>
              <w:bottom w:w="48" w:type="dxa"/>
              <w:right w:w="96" w:type="dxa"/>
            </w:tcMar>
            <w:vAlign w:val="center"/>
            <w:hideMark/>
          </w:tcPr>
          <w:p w14:paraId="103568A9" w14:textId="77777777" w:rsidR="009E1ED4" w:rsidRPr="009E1ED4" w:rsidRDefault="009E1ED4">
            <w:pPr>
              <w:rPr>
                <w:b/>
                <w:bCs/>
                <w:sz w:val="18"/>
                <w:szCs w:val="18"/>
              </w:rPr>
            </w:pPr>
            <w:r w:rsidRPr="009E1ED4">
              <w:rPr>
                <w:b/>
                <w:bCs/>
                <w:sz w:val="18"/>
                <w:szCs w:val="18"/>
              </w:rPr>
              <w:t>Validation accuracy (%)</w:t>
            </w:r>
          </w:p>
        </w:tc>
        <w:tc>
          <w:tcPr>
            <w:tcW w:w="0" w:type="auto"/>
            <w:tcBorders>
              <w:top w:val="nil"/>
              <w:left w:val="nil"/>
              <w:bottom w:val="nil"/>
              <w:right w:val="nil"/>
            </w:tcBorders>
            <w:tcMar>
              <w:top w:w="48" w:type="dxa"/>
              <w:left w:w="96" w:type="dxa"/>
              <w:bottom w:w="48" w:type="dxa"/>
              <w:right w:w="96" w:type="dxa"/>
            </w:tcMar>
            <w:vAlign w:val="center"/>
            <w:hideMark/>
          </w:tcPr>
          <w:p w14:paraId="6BFCE6FF" w14:textId="77777777" w:rsidR="009E1ED4" w:rsidRPr="009E1ED4" w:rsidRDefault="009E1ED4">
            <w:pPr>
              <w:rPr>
                <w:b/>
                <w:bCs/>
                <w:sz w:val="18"/>
                <w:szCs w:val="18"/>
              </w:rPr>
            </w:pPr>
            <w:r w:rsidRPr="009E1ED4">
              <w:rPr>
                <w:b/>
                <w:bCs/>
                <w:sz w:val="18"/>
                <w:szCs w:val="18"/>
              </w:rPr>
              <w:t>Validation loss</w:t>
            </w:r>
          </w:p>
        </w:tc>
        <w:tc>
          <w:tcPr>
            <w:tcW w:w="0" w:type="auto"/>
            <w:tcBorders>
              <w:top w:val="nil"/>
              <w:left w:val="nil"/>
              <w:bottom w:val="nil"/>
              <w:right w:val="nil"/>
            </w:tcBorders>
            <w:tcMar>
              <w:top w:w="48" w:type="dxa"/>
              <w:left w:w="96" w:type="dxa"/>
              <w:bottom w:w="48" w:type="dxa"/>
              <w:right w:w="96" w:type="dxa"/>
            </w:tcMar>
            <w:vAlign w:val="center"/>
            <w:hideMark/>
          </w:tcPr>
          <w:p w14:paraId="6036A90A" w14:textId="77777777" w:rsidR="009E1ED4" w:rsidRPr="009E1ED4" w:rsidRDefault="009E1ED4">
            <w:pPr>
              <w:rPr>
                <w:b/>
                <w:bCs/>
                <w:sz w:val="18"/>
                <w:szCs w:val="18"/>
              </w:rPr>
            </w:pPr>
            <w:r w:rsidRPr="009E1ED4">
              <w:rPr>
                <w:b/>
                <w:bCs/>
                <w:sz w:val="18"/>
                <w:szCs w:val="18"/>
              </w:rPr>
              <w:t>Testing accuracy (%)</w:t>
            </w:r>
          </w:p>
        </w:tc>
        <w:tc>
          <w:tcPr>
            <w:tcW w:w="0" w:type="auto"/>
            <w:tcBorders>
              <w:top w:val="nil"/>
              <w:left w:val="nil"/>
              <w:bottom w:val="nil"/>
              <w:right w:val="nil"/>
            </w:tcBorders>
            <w:tcMar>
              <w:top w:w="48" w:type="dxa"/>
              <w:left w:w="96" w:type="dxa"/>
              <w:bottom w:w="48" w:type="dxa"/>
              <w:right w:w="96" w:type="dxa"/>
            </w:tcMar>
            <w:vAlign w:val="center"/>
            <w:hideMark/>
          </w:tcPr>
          <w:p w14:paraId="2BFFCDC2" w14:textId="77777777" w:rsidR="009E1ED4" w:rsidRPr="009E1ED4" w:rsidRDefault="009E1ED4">
            <w:pPr>
              <w:rPr>
                <w:b/>
                <w:bCs/>
                <w:sz w:val="18"/>
                <w:szCs w:val="18"/>
              </w:rPr>
            </w:pPr>
            <w:r w:rsidRPr="009E1ED4">
              <w:rPr>
                <w:b/>
                <w:bCs/>
                <w:sz w:val="18"/>
                <w:szCs w:val="18"/>
              </w:rPr>
              <w:t>Testing loss</w:t>
            </w:r>
          </w:p>
        </w:tc>
      </w:tr>
      <w:tr w:rsidR="009E1ED4" w:rsidRPr="009E1ED4" w14:paraId="11301EBF" w14:textId="77777777" w:rsidTr="009E1ED4">
        <w:trPr>
          <w:trHeight w:val="334"/>
        </w:trPr>
        <w:tc>
          <w:tcPr>
            <w:tcW w:w="0" w:type="auto"/>
            <w:tcBorders>
              <w:top w:val="nil"/>
              <w:left w:val="nil"/>
              <w:bottom w:val="nil"/>
              <w:right w:val="nil"/>
            </w:tcBorders>
            <w:tcMar>
              <w:top w:w="48" w:type="dxa"/>
              <w:left w:w="96" w:type="dxa"/>
              <w:bottom w:w="48" w:type="dxa"/>
              <w:right w:w="96" w:type="dxa"/>
            </w:tcMar>
            <w:vAlign w:val="center"/>
            <w:hideMark/>
          </w:tcPr>
          <w:p w14:paraId="0AA3D094" w14:textId="77777777" w:rsidR="009E1ED4" w:rsidRPr="009E1ED4" w:rsidRDefault="009E1ED4">
            <w:pPr>
              <w:rPr>
                <w:sz w:val="18"/>
                <w:szCs w:val="18"/>
              </w:rPr>
            </w:pPr>
            <w:r w:rsidRPr="009E1ED4">
              <w:rPr>
                <w:sz w:val="18"/>
                <w:szCs w:val="18"/>
              </w:rPr>
              <w:t>VGG16_0.001_WD_0.5_64</w:t>
            </w:r>
          </w:p>
        </w:tc>
        <w:tc>
          <w:tcPr>
            <w:tcW w:w="0" w:type="auto"/>
            <w:tcBorders>
              <w:top w:val="nil"/>
              <w:left w:val="nil"/>
              <w:bottom w:val="nil"/>
              <w:right w:val="nil"/>
            </w:tcBorders>
            <w:tcMar>
              <w:top w:w="48" w:type="dxa"/>
              <w:left w:w="96" w:type="dxa"/>
              <w:bottom w:w="48" w:type="dxa"/>
              <w:right w:w="96" w:type="dxa"/>
            </w:tcMar>
            <w:vAlign w:val="center"/>
            <w:hideMark/>
          </w:tcPr>
          <w:p w14:paraId="49856554" w14:textId="77777777" w:rsidR="009E1ED4" w:rsidRPr="009E1ED4" w:rsidRDefault="009E1ED4">
            <w:pPr>
              <w:rPr>
                <w:sz w:val="18"/>
                <w:szCs w:val="18"/>
              </w:rPr>
            </w:pPr>
            <w:r w:rsidRPr="009E1ED4">
              <w:rPr>
                <w:sz w:val="18"/>
                <w:szCs w:val="18"/>
              </w:rPr>
              <w:t>98.93</w:t>
            </w:r>
          </w:p>
        </w:tc>
        <w:tc>
          <w:tcPr>
            <w:tcW w:w="0" w:type="auto"/>
            <w:tcBorders>
              <w:top w:val="nil"/>
              <w:left w:val="nil"/>
              <w:bottom w:val="nil"/>
              <w:right w:val="nil"/>
            </w:tcBorders>
            <w:tcMar>
              <w:top w:w="48" w:type="dxa"/>
              <w:left w:w="96" w:type="dxa"/>
              <w:bottom w:w="48" w:type="dxa"/>
              <w:right w:w="96" w:type="dxa"/>
            </w:tcMar>
            <w:vAlign w:val="center"/>
            <w:hideMark/>
          </w:tcPr>
          <w:p w14:paraId="1D8D1DC3" w14:textId="77777777" w:rsidR="009E1ED4" w:rsidRPr="009E1ED4" w:rsidRDefault="009E1ED4">
            <w:pPr>
              <w:rPr>
                <w:sz w:val="18"/>
                <w:szCs w:val="18"/>
              </w:rPr>
            </w:pPr>
            <w:r w:rsidRPr="009E1ED4">
              <w:rPr>
                <w:sz w:val="18"/>
                <w:szCs w:val="18"/>
              </w:rPr>
              <w:t>0.03</w:t>
            </w:r>
          </w:p>
        </w:tc>
        <w:tc>
          <w:tcPr>
            <w:tcW w:w="0" w:type="auto"/>
            <w:tcBorders>
              <w:top w:val="nil"/>
              <w:left w:val="nil"/>
              <w:bottom w:val="nil"/>
              <w:right w:val="nil"/>
            </w:tcBorders>
            <w:tcMar>
              <w:top w:w="48" w:type="dxa"/>
              <w:left w:w="96" w:type="dxa"/>
              <w:bottom w:w="48" w:type="dxa"/>
              <w:right w:w="96" w:type="dxa"/>
            </w:tcMar>
            <w:vAlign w:val="center"/>
            <w:hideMark/>
          </w:tcPr>
          <w:p w14:paraId="49BB77F0" w14:textId="77777777" w:rsidR="009E1ED4" w:rsidRPr="009E1ED4" w:rsidRDefault="009E1ED4">
            <w:pPr>
              <w:rPr>
                <w:sz w:val="18"/>
                <w:szCs w:val="18"/>
              </w:rPr>
            </w:pPr>
            <w:r w:rsidRPr="009E1ED4">
              <w:rPr>
                <w:sz w:val="18"/>
                <w:szCs w:val="18"/>
              </w:rPr>
              <w:t>98</w:t>
            </w:r>
          </w:p>
        </w:tc>
        <w:tc>
          <w:tcPr>
            <w:tcW w:w="0" w:type="auto"/>
            <w:tcBorders>
              <w:top w:val="nil"/>
              <w:left w:val="nil"/>
              <w:bottom w:val="nil"/>
              <w:right w:val="nil"/>
            </w:tcBorders>
            <w:tcMar>
              <w:top w:w="48" w:type="dxa"/>
              <w:left w:w="96" w:type="dxa"/>
              <w:bottom w:w="48" w:type="dxa"/>
              <w:right w:w="96" w:type="dxa"/>
            </w:tcMar>
            <w:vAlign w:val="center"/>
            <w:hideMark/>
          </w:tcPr>
          <w:p w14:paraId="37F51192" w14:textId="77777777" w:rsidR="009E1ED4" w:rsidRPr="009E1ED4" w:rsidRDefault="009E1ED4">
            <w:pPr>
              <w:rPr>
                <w:sz w:val="18"/>
                <w:szCs w:val="18"/>
              </w:rPr>
            </w:pPr>
            <w:r w:rsidRPr="009E1ED4">
              <w:rPr>
                <w:sz w:val="18"/>
                <w:szCs w:val="18"/>
              </w:rPr>
              <w:t>0.05</w:t>
            </w:r>
          </w:p>
        </w:tc>
        <w:tc>
          <w:tcPr>
            <w:tcW w:w="0" w:type="auto"/>
            <w:tcBorders>
              <w:top w:val="nil"/>
              <w:left w:val="nil"/>
              <w:bottom w:val="nil"/>
              <w:right w:val="nil"/>
            </w:tcBorders>
            <w:tcMar>
              <w:top w:w="48" w:type="dxa"/>
              <w:left w:w="96" w:type="dxa"/>
              <w:bottom w:w="48" w:type="dxa"/>
              <w:right w:w="96" w:type="dxa"/>
            </w:tcMar>
            <w:vAlign w:val="center"/>
            <w:hideMark/>
          </w:tcPr>
          <w:p w14:paraId="4FAFF0A5" w14:textId="77777777" w:rsidR="009E1ED4" w:rsidRPr="009E1ED4" w:rsidRDefault="009E1ED4">
            <w:pPr>
              <w:rPr>
                <w:sz w:val="18"/>
                <w:szCs w:val="18"/>
              </w:rPr>
            </w:pPr>
            <w:r w:rsidRPr="009E1ED4">
              <w:rPr>
                <w:sz w:val="18"/>
                <w:szCs w:val="18"/>
              </w:rPr>
              <w:t>97.28</w:t>
            </w:r>
          </w:p>
        </w:tc>
        <w:tc>
          <w:tcPr>
            <w:tcW w:w="0" w:type="auto"/>
            <w:tcBorders>
              <w:top w:val="nil"/>
              <w:left w:val="nil"/>
              <w:bottom w:val="nil"/>
              <w:right w:val="nil"/>
            </w:tcBorders>
            <w:tcMar>
              <w:top w:w="48" w:type="dxa"/>
              <w:left w:w="96" w:type="dxa"/>
              <w:bottom w:w="48" w:type="dxa"/>
              <w:right w:w="96" w:type="dxa"/>
            </w:tcMar>
            <w:vAlign w:val="center"/>
            <w:hideMark/>
          </w:tcPr>
          <w:p w14:paraId="2BAFC548" w14:textId="77777777" w:rsidR="009E1ED4" w:rsidRPr="009E1ED4" w:rsidRDefault="009E1ED4">
            <w:pPr>
              <w:rPr>
                <w:sz w:val="18"/>
                <w:szCs w:val="18"/>
              </w:rPr>
            </w:pPr>
            <w:r w:rsidRPr="009E1ED4">
              <w:rPr>
                <w:sz w:val="18"/>
                <w:szCs w:val="18"/>
              </w:rPr>
              <w:t>0.09</w:t>
            </w:r>
          </w:p>
        </w:tc>
      </w:tr>
      <w:tr w:rsidR="009E1ED4" w:rsidRPr="009E1ED4" w14:paraId="6558F2FC" w14:textId="77777777" w:rsidTr="009E1ED4">
        <w:trPr>
          <w:trHeight w:val="316"/>
        </w:trPr>
        <w:tc>
          <w:tcPr>
            <w:tcW w:w="0" w:type="auto"/>
            <w:tcBorders>
              <w:top w:val="nil"/>
              <w:left w:val="nil"/>
              <w:bottom w:val="nil"/>
              <w:right w:val="nil"/>
            </w:tcBorders>
            <w:tcMar>
              <w:top w:w="48" w:type="dxa"/>
              <w:left w:w="96" w:type="dxa"/>
              <w:bottom w:w="48" w:type="dxa"/>
              <w:right w:w="96" w:type="dxa"/>
            </w:tcMar>
            <w:vAlign w:val="center"/>
            <w:hideMark/>
          </w:tcPr>
          <w:p w14:paraId="7E1832B7" w14:textId="77777777" w:rsidR="009E1ED4" w:rsidRPr="009E1ED4" w:rsidRDefault="009E1ED4">
            <w:pPr>
              <w:rPr>
                <w:sz w:val="18"/>
                <w:szCs w:val="18"/>
              </w:rPr>
            </w:pPr>
            <w:r w:rsidRPr="009E1ED4">
              <w:rPr>
                <w:sz w:val="18"/>
                <w:szCs w:val="18"/>
              </w:rPr>
              <w:t>VGG16_0.001_WD_0.2_64</w:t>
            </w:r>
          </w:p>
        </w:tc>
        <w:tc>
          <w:tcPr>
            <w:tcW w:w="0" w:type="auto"/>
            <w:tcBorders>
              <w:top w:val="nil"/>
              <w:left w:val="nil"/>
              <w:bottom w:val="nil"/>
              <w:right w:val="nil"/>
            </w:tcBorders>
            <w:tcMar>
              <w:top w:w="48" w:type="dxa"/>
              <w:left w:w="96" w:type="dxa"/>
              <w:bottom w:w="48" w:type="dxa"/>
              <w:right w:w="96" w:type="dxa"/>
            </w:tcMar>
            <w:vAlign w:val="center"/>
            <w:hideMark/>
          </w:tcPr>
          <w:p w14:paraId="015E9291" w14:textId="77777777" w:rsidR="009E1ED4" w:rsidRPr="009E1ED4" w:rsidRDefault="009E1ED4">
            <w:pPr>
              <w:rPr>
                <w:sz w:val="18"/>
                <w:szCs w:val="18"/>
              </w:rPr>
            </w:pPr>
            <w:r w:rsidRPr="009E1ED4">
              <w:rPr>
                <w:sz w:val="18"/>
                <w:szCs w:val="18"/>
              </w:rPr>
              <w:t>98.28</w:t>
            </w:r>
          </w:p>
        </w:tc>
        <w:tc>
          <w:tcPr>
            <w:tcW w:w="0" w:type="auto"/>
            <w:tcBorders>
              <w:top w:val="nil"/>
              <w:left w:val="nil"/>
              <w:bottom w:val="nil"/>
              <w:right w:val="nil"/>
            </w:tcBorders>
            <w:tcMar>
              <w:top w:w="48" w:type="dxa"/>
              <w:left w:w="96" w:type="dxa"/>
              <w:bottom w:w="48" w:type="dxa"/>
              <w:right w:w="96" w:type="dxa"/>
            </w:tcMar>
            <w:vAlign w:val="center"/>
            <w:hideMark/>
          </w:tcPr>
          <w:p w14:paraId="2429705C" w14:textId="77777777" w:rsidR="009E1ED4" w:rsidRPr="009E1ED4" w:rsidRDefault="009E1ED4">
            <w:pPr>
              <w:rPr>
                <w:sz w:val="18"/>
                <w:szCs w:val="18"/>
              </w:rPr>
            </w:pPr>
            <w:r w:rsidRPr="009E1ED4">
              <w:rPr>
                <w:sz w:val="18"/>
                <w:szCs w:val="18"/>
              </w:rPr>
              <w:t>0.05</w:t>
            </w:r>
          </w:p>
        </w:tc>
        <w:tc>
          <w:tcPr>
            <w:tcW w:w="0" w:type="auto"/>
            <w:tcBorders>
              <w:top w:val="nil"/>
              <w:left w:val="nil"/>
              <w:bottom w:val="nil"/>
              <w:right w:val="nil"/>
            </w:tcBorders>
            <w:tcMar>
              <w:top w:w="48" w:type="dxa"/>
              <w:left w:w="96" w:type="dxa"/>
              <w:bottom w:w="48" w:type="dxa"/>
              <w:right w:w="96" w:type="dxa"/>
            </w:tcMar>
            <w:vAlign w:val="center"/>
            <w:hideMark/>
          </w:tcPr>
          <w:p w14:paraId="64C84F4A" w14:textId="77777777" w:rsidR="009E1ED4" w:rsidRPr="009E1ED4" w:rsidRDefault="009E1ED4">
            <w:pPr>
              <w:rPr>
                <w:sz w:val="18"/>
                <w:szCs w:val="18"/>
              </w:rPr>
            </w:pPr>
            <w:r w:rsidRPr="009E1ED4">
              <w:rPr>
                <w:sz w:val="18"/>
                <w:szCs w:val="18"/>
              </w:rPr>
              <w:t>98.75</w:t>
            </w:r>
          </w:p>
        </w:tc>
        <w:tc>
          <w:tcPr>
            <w:tcW w:w="0" w:type="auto"/>
            <w:tcBorders>
              <w:top w:val="nil"/>
              <w:left w:val="nil"/>
              <w:bottom w:val="nil"/>
              <w:right w:val="nil"/>
            </w:tcBorders>
            <w:tcMar>
              <w:top w:w="48" w:type="dxa"/>
              <w:left w:w="96" w:type="dxa"/>
              <w:bottom w:w="48" w:type="dxa"/>
              <w:right w:w="96" w:type="dxa"/>
            </w:tcMar>
            <w:vAlign w:val="center"/>
            <w:hideMark/>
          </w:tcPr>
          <w:p w14:paraId="7396B55D" w14:textId="77777777" w:rsidR="009E1ED4" w:rsidRPr="009E1ED4" w:rsidRDefault="009E1ED4">
            <w:pPr>
              <w:rPr>
                <w:sz w:val="18"/>
                <w:szCs w:val="18"/>
              </w:rPr>
            </w:pPr>
            <w:r w:rsidRPr="009E1ED4">
              <w:rPr>
                <w:sz w:val="18"/>
                <w:szCs w:val="18"/>
              </w:rPr>
              <w:t>0.05</w:t>
            </w:r>
          </w:p>
        </w:tc>
        <w:tc>
          <w:tcPr>
            <w:tcW w:w="0" w:type="auto"/>
            <w:tcBorders>
              <w:top w:val="nil"/>
              <w:left w:val="nil"/>
              <w:bottom w:val="nil"/>
              <w:right w:val="nil"/>
            </w:tcBorders>
            <w:tcMar>
              <w:top w:w="48" w:type="dxa"/>
              <w:left w:w="96" w:type="dxa"/>
              <w:bottom w:w="48" w:type="dxa"/>
              <w:right w:w="96" w:type="dxa"/>
            </w:tcMar>
            <w:vAlign w:val="center"/>
            <w:hideMark/>
          </w:tcPr>
          <w:p w14:paraId="77B8B375" w14:textId="77777777" w:rsidR="009E1ED4" w:rsidRPr="009E1ED4" w:rsidRDefault="009E1ED4">
            <w:pPr>
              <w:rPr>
                <w:sz w:val="18"/>
                <w:szCs w:val="18"/>
              </w:rPr>
            </w:pPr>
            <w:r w:rsidRPr="009E1ED4">
              <w:rPr>
                <w:sz w:val="18"/>
                <w:szCs w:val="18"/>
              </w:rPr>
              <w:t>96.88</w:t>
            </w:r>
          </w:p>
        </w:tc>
        <w:tc>
          <w:tcPr>
            <w:tcW w:w="0" w:type="auto"/>
            <w:tcBorders>
              <w:top w:val="nil"/>
              <w:left w:val="nil"/>
              <w:bottom w:val="nil"/>
              <w:right w:val="nil"/>
            </w:tcBorders>
            <w:tcMar>
              <w:top w:w="48" w:type="dxa"/>
              <w:left w:w="96" w:type="dxa"/>
              <w:bottom w:w="48" w:type="dxa"/>
              <w:right w:w="96" w:type="dxa"/>
            </w:tcMar>
            <w:vAlign w:val="center"/>
            <w:hideMark/>
          </w:tcPr>
          <w:p w14:paraId="03C98751" w14:textId="77777777" w:rsidR="009E1ED4" w:rsidRPr="009E1ED4" w:rsidRDefault="009E1ED4">
            <w:pPr>
              <w:rPr>
                <w:sz w:val="18"/>
                <w:szCs w:val="18"/>
              </w:rPr>
            </w:pPr>
            <w:r w:rsidRPr="009E1ED4">
              <w:rPr>
                <w:sz w:val="18"/>
                <w:szCs w:val="18"/>
              </w:rPr>
              <w:t>0.1</w:t>
            </w:r>
          </w:p>
        </w:tc>
      </w:tr>
      <w:tr w:rsidR="009E1ED4" w:rsidRPr="009E1ED4" w14:paraId="5E97689B" w14:textId="77777777" w:rsidTr="009E1ED4">
        <w:trPr>
          <w:trHeight w:val="316"/>
        </w:trPr>
        <w:tc>
          <w:tcPr>
            <w:tcW w:w="0" w:type="auto"/>
            <w:tcBorders>
              <w:top w:val="nil"/>
              <w:left w:val="nil"/>
              <w:bottom w:val="nil"/>
              <w:right w:val="nil"/>
            </w:tcBorders>
            <w:tcMar>
              <w:top w:w="48" w:type="dxa"/>
              <w:left w:w="96" w:type="dxa"/>
              <w:bottom w:w="48" w:type="dxa"/>
              <w:right w:w="96" w:type="dxa"/>
            </w:tcMar>
            <w:vAlign w:val="center"/>
            <w:hideMark/>
          </w:tcPr>
          <w:p w14:paraId="206E8F1B" w14:textId="77777777" w:rsidR="009E1ED4" w:rsidRPr="009E1ED4" w:rsidRDefault="009E1ED4">
            <w:pPr>
              <w:rPr>
                <w:sz w:val="18"/>
                <w:szCs w:val="18"/>
              </w:rPr>
            </w:pPr>
            <w:r w:rsidRPr="009E1ED4">
              <w:rPr>
                <w:sz w:val="18"/>
                <w:szCs w:val="18"/>
              </w:rPr>
              <w:t>VGG16_0.001_ND_0.5_64</w:t>
            </w:r>
          </w:p>
        </w:tc>
        <w:tc>
          <w:tcPr>
            <w:tcW w:w="0" w:type="auto"/>
            <w:tcBorders>
              <w:top w:val="nil"/>
              <w:left w:val="nil"/>
              <w:bottom w:val="nil"/>
              <w:right w:val="nil"/>
            </w:tcBorders>
            <w:tcMar>
              <w:top w:w="48" w:type="dxa"/>
              <w:left w:w="96" w:type="dxa"/>
              <w:bottom w:w="48" w:type="dxa"/>
              <w:right w:w="96" w:type="dxa"/>
            </w:tcMar>
            <w:vAlign w:val="center"/>
            <w:hideMark/>
          </w:tcPr>
          <w:p w14:paraId="4C74C551" w14:textId="77777777" w:rsidR="009E1ED4" w:rsidRPr="009E1ED4" w:rsidRDefault="009E1ED4">
            <w:pPr>
              <w:rPr>
                <w:sz w:val="18"/>
                <w:szCs w:val="18"/>
              </w:rPr>
            </w:pPr>
            <w:r w:rsidRPr="009E1ED4">
              <w:rPr>
                <w:sz w:val="18"/>
                <w:szCs w:val="18"/>
              </w:rPr>
              <w:t>97.27</w:t>
            </w:r>
          </w:p>
        </w:tc>
        <w:tc>
          <w:tcPr>
            <w:tcW w:w="0" w:type="auto"/>
            <w:tcBorders>
              <w:top w:val="nil"/>
              <w:left w:val="nil"/>
              <w:bottom w:val="nil"/>
              <w:right w:val="nil"/>
            </w:tcBorders>
            <w:tcMar>
              <w:top w:w="48" w:type="dxa"/>
              <w:left w:w="96" w:type="dxa"/>
              <w:bottom w:w="48" w:type="dxa"/>
              <w:right w:w="96" w:type="dxa"/>
            </w:tcMar>
            <w:vAlign w:val="center"/>
            <w:hideMark/>
          </w:tcPr>
          <w:p w14:paraId="36C28B58" w14:textId="77777777" w:rsidR="009E1ED4" w:rsidRPr="009E1ED4" w:rsidRDefault="009E1ED4">
            <w:pPr>
              <w:rPr>
                <w:sz w:val="18"/>
                <w:szCs w:val="18"/>
              </w:rPr>
            </w:pPr>
            <w:r w:rsidRPr="009E1ED4">
              <w:rPr>
                <w:sz w:val="18"/>
                <w:szCs w:val="18"/>
              </w:rPr>
              <w:t>0.09</w:t>
            </w:r>
          </w:p>
        </w:tc>
        <w:tc>
          <w:tcPr>
            <w:tcW w:w="0" w:type="auto"/>
            <w:tcBorders>
              <w:top w:val="nil"/>
              <w:left w:val="nil"/>
              <w:bottom w:val="nil"/>
              <w:right w:val="nil"/>
            </w:tcBorders>
            <w:tcMar>
              <w:top w:w="48" w:type="dxa"/>
              <w:left w:w="96" w:type="dxa"/>
              <w:bottom w:w="48" w:type="dxa"/>
              <w:right w:w="96" w:type="dxa"/>
            </w:tcMar>
            <w:vAlign w:val="center"/>
            <w:hideMark/>
          </w:tcPr>
          <w:p w14:paraId="60687D6B" w14:textId="77777777" w:rsidR="009E1ED4" w:rsidRPr="009E1ED4" w:rsidRDefault="009E1ED4">
            <w:pPr>
              <w:rPr>
                <w:sz w:val="18"/>
                <w:szCs w:val="18"/>
              </w:rPr>
            </w:pPr>
            <w:r w:rsidRPr="009E1ED4">
              <w:rPr>
                <w:sz w:val="18"/>
                <w:szCs w:val="18"/>
              </w:rPr>
              <w:t>97.25</w:t>
            </w:r>
          </w:p>
        </w:tc>
        <w:tc>
          <w:tcPr>
            <w:tcW w:w="0" w:type="auto"/>
            <w:tcBorders>
              <w:top w:val="nil"/>
              <w:left w:val="nil"/>
              <w:bottom w:val="nil"/>
              <w:right w:val="nil"/>
            </w:tcBorders>
            <w:tcMar>
              <w:top w:w="48" w:type="dxa"/>
              <w:left w:w="96" w:type="dxa"/>
              <w:bottom w:w="48" w:type="dxa"/>
              <w:right w:w="96" w:type="dxa"/>
            </w:tcMar>
            <w:vAlign w:val="center"/>
            <w:hideMark/>
          </w:tcPr>
          <w:p w14:paraId="23A05288" w14:textId="77777777" w:rsidR="009E1ED4" w:rsidRPr="009E1ED4" w:rsidRDefault="009E1ED4">
            <w:pPr>
              <w:rPr>
                <w:sz w:val="18"/>
                <w:szCs w:val="18"/>
              </w:rPr>
            </w:pPr>
            <w:r w:rsidRPr="009E1ED4">
              <w:rPr>
                <w:sz w:val="18"/>
                <w:szCs w:val="18"/>
              </w:rPr>
              <w:t>0.09</w:t>
            </w:r>
          </w:p>
        </w:tc>
        <w:tc>
          <w:tcPr>
            <w:tcW w:w="0" w:type="auto"/>
            <w:tcBorders>
              <w:top w:val="nil"/>
              <w:left w:val="nil"/>
              <w:bottom w:val="nil"/>
              <w:right w:val="nil"/>
            </w:tcBorders>
            <w:tcMar>
              <w:top w:w="48" w:type="dxa"/>
              <w:left w:w="96" w:type="dxa"/>
              <w:bottom w:w="48" w:type="dxa"/>
              <w:right w:w="96" w:type="dxa"/>
            </w:tcMar>
            <w:vAlign w:val="center"/>
            <w:hideMark/>
          </w:tcPr>
          <w:p w14:paraId="588AEB05" w14:textId="77777777" w:rsidR="009E1ED4" w:rsidRPr="009E1ED4" w:rsidRDefault="009E1ED4">
            <w:pPr>
              <w:rPr>
                <w:sz w:val="18"/>
                <w:szCs w:val="18"/>
              </w:rPr>
            </w:pPr>
            <w:r w:rsidRPr="009E1ED4">
              <w:rPr>
                <w:sz w:val="18"/>
                <w:szCs w:val="18"/>
              </w:rPr>
              <w:t>96.65</w:t>
            </w:r>
          </w:p>
        </w:tc>
        <w:tc>
          <w:tcPr>
            <w:tcW w:w="0" w:type="auto"/>
            <w:tcBorders>
              <w:top w:val="nil"/>
              <w:left w:val="nil"/>
              <w:bottom w:val="nil"/>
              <w:right w:val="nil"/>
            </w:tcBorders>
            <w:tcMar>
              <w:top w:w="48" w:type="dxa"/>
              <w:left w:w="96" w:type="dxa"/>
              <w:bottom w:w="48" w:type="dxa"/>
              <w:right w:w="96" w:type="dxa"/>
            </w:tcMar>
            <w:vAlign w:val="center"/>
            <w:hideMark/>
          </w:tcPr>
          <w:p w14:paraId="646700D2" w14:textId="77777777" w:rsidR="009E1ED4" w:rsidRPr="009E1ED4" w:rsidRDefault="009E1ED4">
            <w:pPr>
              <w:rPr>
                <w:sz w:val="18"/>
                <w:szCs w:val="18"/>
              </w:rPr>
            </w:pPr>
            <w:r w:rsidRPr="009E1ED4">
              <w:rPr>
                <w:sz w:val="18"/>
                <w:szCs w:val="18"/>
              </w:rPr>
              <w:t>0.1</w:t>
            </w:r>
          </w:p>
        </w:tc>
      </w:tr>
      <w:tr w:rsidR="009E1ED4" w:rsidRPr="009E1ED4" w14:paraId="2D960F21" w14:textId="77777777" w:rsidTr="009E1ED4">
        <w:trPr>
          <w:trHeight w:val="334"/>
        </w:trPr>
        <w:tc>
          <w:tcPr>
            <w:tcW w:w="0" w:type="auto"/>
            <w:tcBorders>
              <w:top w:val="nil"/>
              <w:left w:val="nil"/>
              <w:bottom w:val="nil"/>
              <w:right w:val="nil"/>
            </w:tcBorders>
            <w:tcMar>
              <w:top w:w="48" w:type="dxa"/>
              <w:left w:w="96" w:type="dxa"/>
              <w:bottom w:w="48" w:type="dxa"/>
              <w:right w:w="96" w:type="dxa"/>
            </w:tcMar>
            <w:vAlign w:val="center"/>
            <w:hideMark/>
          </w:tcPr>
          <w:p w14:paraId="7194E6DC" w14:textId="77777777" w:rsidR="009E1ED4" w:rsidRPr="009E1ED4" w:rsidRDefault="009E1ED4">
            <w:pPr>
              <w:rPr>
                <w:sz w:val="18"/>
                <w:szCs w:val="18"/>
              </w:rPr>
            </w:pPr>
            <w:r w:rsidRPr="009E1ED4">
              <w:rPr>
                <w:sz w:val="18"/>
                <w:szCs w:val="18"/>
              </w:rPr>
              <w:t>VGG16_0.001_WD_0.5_64</w:t>
            </w:r>
          </w:p>
        </w:tc>
        <w:tc>
          <w:tcPr>
            <w:tcW w:w="0" w:type="auto"/>
            <w:tcBorders>
              <w:top w:val="nil"/>
              <w:left w:val="nil"/>
              <w:bottom w:val="nil"/>
              <w:right w:val="nil"/>
            </w:tcBorders>
            <w:tcMar>
              <w:top w:w="48" w:type="dxa"/>
              <w:left w:w="96" w:type="dxa"/>
              <w:bottom w:w="48" w:type="dxa"/>
              <w:right w:w="96" w:type="dxa"/>
            </w:tcMar>
            <w:vAlign w:val="center"/>
            <w:hideMark/>
          </w:tcPr>
          <w:p w14:paraId="78697CFB" w14:textId="77777777" w:rsidR="009E1ED4" w:rsidRPr="009E1ED4" w:rsidRDefault="009E1ED4">
            <w:pPr>
              <w:rPr>
                <w:sz w:val="18"/>
                <w:szCs w:val="18"/>
              </w:rPr>
            </w:pPr>
            <w:r w:rsidRPr="009E1ED4">
              <w:rPr>
                <w:sz w:val="18"/>
                <w:szCs w:val="18"/>
              </w:rPr>
              <w:t>98.66</w:t>
            </w:r>
          </w:p>
        </w:tc>
        <w:tc>
          <w:tcPr>
            <w:tcW w:w="0" w:type="auto"/>
            <w:tcBorders>
              <w:top w:val="nil"/>
              <w:left w:val="nil"/>
              <w:bottom w:val="nil"/>
              <w:right w:val="nil"/>
            </w:tcBorders>
            <w:tcMar>
              <w:top w:w="48" w:type="dxa"/>
              <w:left w:w="96" w:type="dxa"/>
              <w:bottom w:w="48" w:type="dxa"/>
              <w:right w:w="96" w:type="dxa"/>
            </w:tcMar>
            <w:vAlign w:val="center"/>
            <w:hideMark/>
          </w:tcPr>
          <w:p w14:paraId="01EC9B27" w14:textId="77777777" w:rsidR="009E1ED4" w:rsidRPr="009E1ED4" w:rsidRDefault="009E1ED4">
            <w:pPr>
              <w:rPr>
                <w:sz w:val="18"/>
                <w:szCs w:val="18"/>
              </w:rPr>
            </w:pPr>
            <w:r w:rsidRPr="009E1ED4">
              <w:rPr>
                <w:sz w:val="18"/>
                <w:szCs w:val="18"/>
              </w:rPr>
              <w:t>0.04</w:t>
            </w:r>
          </w:p>
        </w:tc>
        <w:tc>
          <w:tcPr>
            <w:tcW w:w="0" w:type="auto"/>
            <w:tcBorders>
              <w:top w:val="nil"/>
              <w:left w:val="nil"/>
              <w:bottom w:val="nil"/>
              <w:right w:val="nil"/>
            </w:tcBorders>
            <w:tcMar>
              <w:top w:w="48" w:type="dxa"/>
              <w:left w:w="96" w:type="dxa"/>
              <w:bottom w:w="48" w:type="dxa"/>
              <w:right w:w="96" w:type="dxa"/>
            </w:tcMar>
            <w:vAlign w:val="center"/>
            <w:hideMark/>
          </w:tcPr>
          <w:p w14:paraId="6D08E548" w14:textId="77777777" w:rsidR="009E1ED4" w:rsidRPr="009E1ED4" w:rsidRDefault="009E1ED4">
            <w:pPr>
              <w:rPr>
                <w:sz w:val="18"/>
                <w:szCs w:val="18"/>
              </w:rPr>
            </w:pPr>
            <w:r w:rsidRPr="009E1ED4">
              <w:rPr>
                <w:sz w:val="18"/>
                <w:szCs w:val="18"/>
              </w:rPr>
              <w:t>98.00</w:t>
            </w:r>
          </w:p>
        </w:tc>
        <w:tc>
          <w:tcPr>
            <w:tcW w:w="0" w:type="auto"/>
            <w:tcBorders>
              <w:top w:val="nil"/>
              <w:left w:val="nil"/>
              <w:bottom w:val="nil"/>
              <w:right w:val="nil"/>
            </w:tcBorders>
            <w:tcMar>
              <w:top w:w="48" w:type="dxa"/>
              <w:left w:w="96" w:type="dxa"/>
              <w:bottom w:w="48" w:type="dxa"/>
              <w:right w:w="96" w:type="dxa"/>
            </w:tcMar>
            <w:vAlign w:val="center"/>
            <w:hideMark/>
          </w:tcPr>
          <w:p w14:paraId="0950EB41" w14:textId="77777777" w:rsidR="009E1ED4" w:rsidRPr="009E1ED4" w:rsidRDefault="009E1ED4">
            <w:pPr>
              <w:rPr>
                <w:sz w:val="18"/>
                <w:szCs w:val="18"/>
              </w:rPr>
            </w:pPr>
            <w:r w:rsidRPr="009E1ED4">
              <w:rPr>
                <w:sz w:val="18"/>
                <w:szCs w:val="18"/>
              </w:rPr>
              <w:t>0.04</w:t>
            </w:r>
          </w:p>
        </w:tc>
        <w:tc>
          <w:tcPr>
            <w:tcW w:w="0" w:type="auto"/>
            <w:tcBorders>
              <w:top w:val="nil"/>
              <w:left w:val="nil"/>
              <w:bottom w:val="nil"/>
              <w:right w:val="nil"/>
            </w:tcBorders>
            <w:tcMar>
              <w:top w:w="48" w:type="dxa"/>
              <w:left w:w="96" w:type="dxa"/>
              <w:bottom w:w="48" w:type="dxa"/>
              <w:right w:w="96" w:type="dxa"/>
            </w:tcMar>
            <w:vAlign w:val="center"/>
            <w:hideMark/>
          </w:tcPr>
          <w:p w14:paraId="005DDCFB" w14:textId="77777777" w:rsidR="009E1ED4" w:rsidRPr="009E1ED4" w:rsidRDefault="009E1ED4">
            <w:pPr>
              <w:rPr>
                <w:sz w:val="18"/>
                <w:szCs w:val="18"/>
              </w:rPr>
            </w:pPr>
            <w:r w:rsidRPr="009E1ED4">
              <w:rPr>
                <w:sz w:val="18"/>
                <w:szCs w:val="18"/>
              </w:rPr>
              <w:t>97.60</w:t>
            </w:r>
          </w:p>
        </w:tc>
        <w:tc>
          <w:tcPr>
            <w:tcW w:w="0" w:type="auto"/>
            <w:tcBorders>
              <w:top w:val="nil"/>
              <w:left w:val="nil"/>
              <w:bottom w:val="nil"/>
              <w:right w:val="nil"/>
            </w:tcBorders>
            <w:tcMar>
              <w:top w:w="48" w:type="dxa"/>
              <w:left w:w="96" w:type="dxa"/>
              <w:bottom w:w="48" w:type="dxa"/>
              <w:right w:w="96" w:type="dxa"/>
            </w:tcMar>
            <w:vAlign w:val="center"/>
            <w:hideMark/>
          </w:tcPr>
          <w:p w14:paraId="2BF33DC9" w14:textId="77777777" w:rsidR="009E1ED4" w:rsidRPr="009E1ED4" w:rsidRDefault="009E1ED4">
            <w:pPr>
              <w:rPr>
                <w:sz w:val="18"/>
                <w:szCs w:val="18"/>
              </w:rPr>
            </w:pPr>
            <w:r w:rsidRPr="009E1ED4">
              <w:rPr>
                <w:sz w:val="18"/>
                <w:szCs w:val="18"/>
              </w:rPr>
              <w:t>0.09</w:t>
            </w:r>
          </w:p>
        </w:tc>
      </w:tr>
      <w:tr w:rsidR="009E1ED4" w:rsidRPr="009E1ED4" w14:paraId="78F33A77" w14:textId="77777777" w:rsidTr="009E1ED4">
        <w:trPr>
          <w:trHeight w:val="316"/>
        </w:trPr>
        <w:tc>
          <w:tcPr>
            <w:tcW w:w="0" w:type="auto"/>
            <w:tcBorders>
              <w:top w:val="nil"/>
              <w:left w:val="nil"/>
              <w:bottom w:val="nil"/>
              <w:right w:val="nil"/>
            </w:tcBorders>
            <w:tcMar>
              <w:top w:w="48" w:type="dxa"/>
              <w:left w:w="96" w:type="dxa"/>
              <w:bottom w:w="48" w:type="dxa"/>
              <w:right w:w="96" w:type="dxa"/>
            </w:tcMar>
            <w:vAlign w:val="center"/>
            <w:hideMark/>
          </w:tcPr>
          <w:p w14:paraId="70CF354F" w14:textId="77777777" w:rsidR="009E1ED4" w:rsidRPr="009E1ED4" w:rsidRDefault="009E1ED4">
            <w:pPr>
              <w:rPr>
                <w:sz w:val="18"/>
                <w:szCs w:val="18"/>
              </w:rPr>
            </w:pPr>
            <w:r w:rsidRPr="009E1ED4">
              <w:rPr>
                <w:sz w:val="18"/>
                <w:szCs w:val="18"/>
              </w:rPr>
              <w:t>VGG16_0.0001_ND_0.2_64</w:t>
            </w:r>
          </w:p>
        </w:tc>
        <w:tc>
          <w:tcPr>
            <w:tcW w:w="0" w:type="auto"/>
            <w:tcBorders>
              <w:top w:val="nil"/>
              <w:left w:val="nil"/>
              <w:bottom w:val="nil"/>
              <w:right w:val="nil"/>
            </w:tcBorders>
            <w:tcMar>
              <w:top w:w="48" w:type="dxa"/>
              <w:left w:w="96" w:type="dxa"/>
              <w:bottom w:w="48" w:type="dxa"/>
              <w:right w:w="96" w:type="dxa"/>
            </w:tcMar>
            <w:vAlign w:val="center"/>
            <w:hideMark/>
          </w:tcPr>
          <w:p w14:paraId="583D0D1C" w14:textId="77777777" w:rsidR="009E1ED4" w:rsidRPr="009E1ED4" w:rsidRDefault="009E1ED4">
            <w:pPr>
              <w:rPr>
                <w:sz w:val="18"/>
                <w:szCs w:val="18"/>
              </w:rPr>
            </w:pPr>
            <w:r w:rsidRPr="009E1ED4">
              <w:rPr>
                <w:sz w:val="18"/>
                <w:szCs w:val="18"/>
              </w:rPr>
              <w:t>99.05</w:t>
            </w:r>
          </w:p>
        </w:tc>
        <w:tc>
          <w:tcPr>
            <w:tcW w:w="0" w:type="auto"/>
            <w:tcBorders>
              <w:top w:val="nil"/>
              <w:left w:val="nil"/>
              <w:bottom w:val="nil"/>
              <w:right w:val="nil"/>
            </w:tcBorders>
            <w:tcMar>
              <w:top w:w="48" w:type="dxa"/>
              <w:left w:w="96" w:type="dxa"/>
              <w:bottom w:w="48" w:type="dxa"/>
              <w:right w:w="96" w:type="dxa"/>
            </w:tcMar>
            <w:vAlign w:val="center"/>
            <w:hideMark/>
          </w:tcPr>
          <w:p w14:paraId="392CDD4A" w14:textId="77777777" w:rsidR="009E1ED4" w:rsidRPr="009E1ED4" w:rsidRDefault="009E1ED4">
            <w:pPr>
              <w:rPr>
                <w:sz w:val="18"/>
                <w:szCs w:val="18"/>
              </w:rPr>
            </w:pPr>
            <w:r w:rsidRPr="009E1ED4">
              <w:rPr>
                <w:sz w:val="18"/>
                <w:szCs w:val="18"/>
              </w:rPr>
              <w:t>0.04</w:t>
            </w:r>
          </w:p>
        </w:tc>
        <w:tc>
          <w:tcPr>
            <w:tcW w:w="0" w:type="auto"/>
            <w:tcBorders>
              <w:top w:val="nil"/>
              <w:left w:val="nil"/>
              <w:bottom w:val="nil"/>
              <w:right w:val="nil"/>
            </w:tcBorders>
            <w:tcMar>
              <w:top w:w="48" w:type="dxa"/>
              <w:left w:w="96" w:type="dxa"/>
              <w:bottom w:w="48" w:type="dxa"/>
              <w:right w:w="96" w:type="dxa"/>
            </w:tcMar>
            <w:vAlign w:val="center"/>
            <w:hideMark/>
          </w:tcPr>
          <w:p w14:paraId="09322BDD" w14:textId="77777777" w:rsidR="009E1ED4" w:rsidRPr="009E1ED4" w:rsidRDefault="009E1ED4">
            <w:pPr>
              <w:rPr>
                <w:sz w:val="18"/>
                <w:szCs w:val="18"/>
              </w:rPr>
            </w:pPr>
            <w:r w:rsidRPr="009E1ED4">
              <w:rPr>
                <w:sz w:val="18"/>
                <w:szCs w:val="18"/>
              </w:rPr>
              <w:t>97.75</w:t>
            </w:r>
          </w:p>
        </w:tc>
        <w:tc>
          <w:tcPr>
            <w:tcW w:w="0" w:type="auto"/>
            <w:tcBorders>
              <w:top w:val="nil"/>
              <w:left w:val="nil"/>
              <w:bottom w:val="nil"/>
              <w:right w:val="nil"/>
            </w:tcBorders>
            <w:tcMar>
              <w:top w:w="48" w:type="dxa"/>
              <w:left w:w="96" w:type="dxa"/>
              <w:bottom w:w="48" w:type="dxa"/>
              <w:right w:w="96" w:type="dxa"/>
            </w:tcMar>
            <w:vAlign w:val="center"/>
            <w:hideMark/>
          </w:tcPr>
          <w:p w14:paraId="64C977CD" w14:textId="77777777" w:rsidR="009E1ED4" w:rsidRPr="009E1ED4" w:rsidRDefault="009E1ED4">
            <w:pPr>
              <w:rPr>
                <w:sz w:val="18"/>
                <w:szCs w:val="18"/>
              </w:rPr>
            </w:pPr>
            <w:r w:rsidRPr="009E1ED4">
              <w:rPr>
                <w:sz w:val="18"/>
                <w:szCs w:val="18"/>
              </w:rPr>
              <w:t>0.08</w:t>
            </w:r>
          </w:p>
        </w:tc>
        <w:tc>
          <w:tcPr>
            <w:tcW w:w="0" w:type="auto"/>
            <w:tcBorders>
              <w:top w:val="nil"/>
              <w:left w:val="nil"/>
              <w:bottom w:val="nil"/>
              <w:right w:val="nil"/>
            </w:tcBorders>
            <w:tcMar>
              <w:top w:w="48" w:type="dxa"/>
              <w:left w:w="96" w:type="dxa"/>
              <w:bottom w:w="48" w:type="dxa"/>
              <w:right w:w="96" w:type="dxa"/>
            </w:tcMar>
            <w:vAlign w:val="center"/>
            <w:hideMark/>
          </w:tcPr>
          <w:p w14:paraId="2005EE5B" w14:textId="77777777" w:rsidR="009E1ED4" w:rsidRPr="009E1ED4" w:rsidRDefault="009E1ED4">
            <w:pPr>
              <w:rPr>
                <w:sz w:val="18"/>
                <w:szCs w:val="18"/>
              </w:rPr>
            </w:pPr>
            <w:r w:rsidRPr="009E1ED4">
              <w:rPr>
                <w:sz w:val="18"/>
                <w:szCs w:val="18"/>
              </w:rPr>
              <w:t>97.28</w:t>
            </w:r>
          </w:p>
        </w:tc>
        <w:tc>
          <w:tcPr>
            <w:tcW w:w="0" w:type="auto"/>
            <w:tcBorders>
              <w:top w:val="nil"/>
              <w:left w:val="nil"/>
              <w:bottom w:val="nil"/>
              <w:right w:val="nil"/>
            </w:tcBorders>
            <w:tcMar>
              <w:top w:w="48" w:type="dxa"/>
              <w:left w:w="96" w:type="dxa"/>
              <w:bottom w:w="48" w:type="dxa"/>
              <w:right w:w="96" w:type="dxa"/>
            </w:tcMar>
            <w:vAlign w:val="center"/>
            <w:hideMark/>
          </w:tcPr>
          <w:p w14:paraId="1E95EEB4" w14:textId="77777777" w:rsidR="009E1ED4" w:rsidRPr="009E1ED4" w:rsidRDefault="009E1ED4">
            <w:pPr>
              <w:rPr>
                <w:sz w:val="18"/>
                <w:szCs w:val="18"/>
              </w:rPr>
            </w:pPr>
            <w:r w:rsidRPr="009E1ED4">
              <w:rPr>
                <w:sz w:val="18"/>
                <w:szCs w:val="18"/>
              </w:rPr>
              <w:t>0.09</w:t>
            </w:r>
          </w:p>
        </w:tc>
      </w:tr>
      <w:tr w:rsidR="009E1ED4" w:rsidRPr="009E1ED4" w14:paraId="1AF08484" w14:textId="77777777" w:rsidTr="009E1ED4">
        <w:trPr>
          <w:trHeight w:val="334"/>
        </w:trPr>
        <w:tc>
          <w:tcPr>
            <w:tcW w:w="0" w:type="auto"/>
            <w:tcBorders>
              <w:top w:val="nil"/>
              <w:left w:val="nil"/>
              <w:bottom w:val="nil"/>
              <w:right w:val="nil"/>
            </w:tcBorders>
            <w:tcMar>
              <w:top w:w="48" w:type="dxa"/>
              <w:left w:w="96" w:type="dxa"/>
              <w:bottom w:w="48" w:type="dxa"/>
              <w:right w:w="96" w:type="dxa"/>
            </w:tcMar>
            <w:vAlign w:val="center"/>
            <w:hideMark/>
          </w:tcPr>
          <w:p w14:paraId="2616E796" w14:textId="77777777" w:rsidR="009E1ED4" w:rsidRPr="009E1ED4" w:rsidRDefault="009E1ED4">
            <w:pPr>
              <w:rPr>
                <w:sz w:val="18"/>
                <w:szCs w:val="18"/>
              </w:rPr>
            </w:pPr>
            <w:r w:rsidRPr="009E1ED4">
              <w:rPr>
                <w:sz w:val="18"/>
                <w:szCs w:val="18"/>
              </w:rPr>
              <w:t>VGG16_0.0001_WD_0.2_64</w:t>
            </w:r>
          </w:p>
        </w:tc>
        <w:tc>
          <w:tcPr>
            <w:tcW w:w="0" w:type="auto"/>
            <w:tcBorders>
              <w:top w:val="nil"/>
              <w:left w:val="nil"/>
              <w:bottom w:val="nil"/>
              <w:right w:val="nil"/>
            </w:tcBorders>
            <w:tcMar>
              <w:top w:w="48" w:type="dxa"/>
              <w:left w:w="96" w:type="dxa"/>
              <w:bottom w:w="48" w:type="dxa"/>
              <w:right w:w="96" w:type="dxa"/>
            </w:tcMar>
            <w:vAlign w:val="center"/>
            <w:hideMark/>
          </w:tcPr>
          <w:p w14:paraId="57BF1ED0" w14:textId="77777777" w:rsidR="009E1ED4" w:rsidRPr="009E1ED4" w:rsidRDefault="009E1ED4">
            <w:pPr>
              <w:rPr>
                <w:sz w:val="18"/>
                <w:szCs w:val="18"/>
              </w:rPr>
            </w:pPr>
            <w:r w:rsidRPr="009E1ED4">
              <w:rPr>
                <w:sz w:val="18"/>
                <w:szCs w:val="18"/>
              </w:rPr>
              <w:t>99.16</w:t>
            </w:r>
          </w:p>
        </w:tc>
        <w:tc>
          <w:tcPr>
            <w:tcW w:w="0" w:type="auto"/>
            <w:tcBorders>
              <w:top w:val="nil"/>
              <w:left w:val="nil"/>
              <w:bottom w:val="nil"/>
              <w:right w:val="nil"/>
            </w:tcBorders>
            <w:tcMar>
              <w:top w:w="48" w:type="dxa"/>
              <w:left w:w="96" w:type="dxa"/>
              <w:bottom w:w="48" w:type="dxa"/>
              <w:right w:w="96" w:type="dxa"/>
            </w:tcMar>
            <w:vAlign w:val="center"/>
            <w:hideMark/>
          </w:tcPr>
          <w:p w14:paraId="5A0DE9AD" w14:textId="77777777" w:rsidR="009E1ED4" w:rsidRPr="009E1ED4" w:rsidRDefault="009E1ED4">
            <w:pPr>
              <w:rPr>
                <w:sz w:val="18"/>
                <w:szCs w:val="18"/>
              </w:rPr>
            </w:pPr>
            <w:r w:rsidRPr="009E1ED4">
              <w:rPr>
                <w:sz w:val="18"/>
                <w:szCs w:val="18"/>
              </w:rPr>
              <w:t>0.04</w:t>
            </w:r>
          </w:p>
        </w:tc>
        <w:tc>
          <w:tcPr>
            <w:tcW w:w="0" w:type="auto"/>
            <w:tcBorders>
              <w:top w:val="nil"/>
              <w:left w:val="nil"/>
              <w:bottom w:val="nil"/>
              <w:right w:val="nil"/>
            </w:tcBorders>
            <w:tcMar>
              <w:top w:w="48" w:type="dxa"/>
              <w:left w:w="96" w:type="dxa"/>
              <w:bottom w:w="48" w:type="dxa"/>
              <w:right w:w="96" w:type="dxa"/>
            </w:tcMar>
            <w:vAlign w:val="center"/>
            <w:hideMark/>
          </w:tcPr>
          <w:p w14:paraId="62CA8310" w14:textId="77777777" w:rsidR="009E1ED4" w:rsidRPr="009E1ED4" w:rsidRDefault="009E1ED4">
            <w:pPr>
              <w:rPr>
                <w:sz w:val="18"/>
                <w:szCs w:val="18"/>
              </w:rPr>
            </w:pPr>
            <w:r w:rsidRPr="009E1ED4">
              <w:rPr>
                <w:sz w:val="18"/>
                <w:szCs w:val="18"/>
              </w:rPr>
              <w:t>97.50</w:t>
            </w:r>
          </w:p>
        </w:tc>
        <w:tc>
          <w:tcPr>
            <w:tcW w:w="0" w:type="auto"/>
            <w:tcBorders>
              <w:top w:val="nil"/>
              <w:left w:val="nil"/>
              <w:bottom w:val="nil"/>
              <w:right w:val="nil"/>
            </w:tcBorders>
            <w:tcMar>
              <w:top w:w="48" w:type="dxa"/>
              <w:left w:w="96" w:type="dxa"/>
              <w:bottom w:w="48" w:type="dxa"/>
              <w:right w:w="96" w:type="dxa"/>
            </w:tcMar>
            <w:vAlign w:val="center"/>
            <w:hideMark/>
          </w:tcPr>
          <w:p w14:paraId="0E12E843" w14:textId="77777777" w:rsidR="009E1ED4" w:rsidRPr="009E1ED4" w:rsidRDefault="009E1ED4">
            <w:pPr>
              <w:rPr>
                <w:sz w:val="18"/>
                <w:szCs w:val="18"/>
              </w:rPr>
            </w:pPr>
            <w:r w:rsidRPr="009E1ED4">
              <w:rPr>
                <w:sz w:val="18"/>
                <w:szCs w:val="18"/>
              </w:rPr>
              <w:t>0.07</w:t>
            </w:r>
          </w:p>
        </w:tc>
        <w:tc>
          <w:tcPr>
            <w:tcW w:w="0" w:type="auto"/>
            <w:tcBorders>
              <w:top w:val="nil"/>
              <w:left w:val="nil"/>
              <w:bottom w:val="nil"/>
              <w:right w:val="nil"/>
            </w:tcBorders>
            <w:tcMar>
              <w:top w:w="48" w:type="dxa"/>
              <w:left w:w="96" w:type="dxa"/>
              <w:bottom w:w="48" w:type="dxa"/>
              <w:right w:w="96" w:type="dxa"/>
            </w:tcMar>
            <w:vAlign w:val="center"/>
            <w:hideMark/>
          </w:tcPr>
          <w:p w14:paraId="066517F4" w14:textId="77777777" w:rsidR="009E1ED4" w:rsidRPr="009E1ED4" w:rsidRDefault="009E1ED4">
            <w:pPr>
              <w:rPr>
                <w:sz w:val="18"/>
                <w:szCs w:val="18"/>
              </w:rPr>
            </w:pPr>
            <w:r w:rsidRPr="009E1ED4">
              <w:rPr>
                <w:sz w:val="18"/>
                <w:szCs w:val="18"/>
              </w:rPr>
              <w:t>97.04</w:t>
            </w:r>
          </w:p>
        </w:tc>
        <w:tc>
          <w:tcPr>
            <w:tcW w:w="0" w:type="auto"/>
            <w:tcBorders>
              <w:top w:val="nil"/>
              <w:left w:val="nil"/>
              <w:bottom w:val="nil"/>
              <w:right w:val="nil"/>
            </w:tcBorders>
            <w:tcMar>
              <w:top w:w="48" w:type="dxa"/>
              <w:left w:w="96" w:type="dxa"/>
              <w:bottom w:w="48" w:type="dxa"/>
              <w:right w:w="96" w:type="dxa"/>
            </w:tcMar>
            <w:vAlign w:val="center"/>
            <w:hideMark/>
          </w:tcPr>
          <w:p w14:paraId="6F54954C" w14:textId="77777777" w:rsidR="009E1ED4" w:rsidRPr="009E1ED4" w:rsidRDefault="009E1ED4">
            <w:pPr>
              <w:rPr>
                <w:sz w:val="18"/>
                <w:szCs w:val="18"/>
              </w:rPr>
            </w:pPr>
            <w:r w:rsidRPr="009E1ED4">
              <w:rPr>
                <w:sz w:val="18"/>
                <w:szCs w:val="18"/>
              </w:rPr>
              <w:t>0.11</w:t>
            </w:r>
          </w:p>
        </w:tc>
      </w:tr>
      <w:tr w:rsidR="009E1ED4" w:rsidRPr="009E1ED4" w14:paraId="1BEAB857" w14:textId="77777777" w:rsidTr="009E1ED4">
        <w:trPr>
          <w:trHeight w:val="352"/>
        </w:trPr>
        <w:tc>
          <w:tcPr>
            <w:tcW w:w="0" w:type="auto"/>
            <w:tcBorders>
              <w:top w:val="nil"/>
              <w:left w:val="nil"/>
              <w:bottom w:val="nil"/>
              <w:right w:val="nil"/>
            </w:tcBorders>
            <w:tcMar>
              <w:top w:w="48" w:type="dxa"/>
              <w:left w:w="96" w:type="dxa"/>
              <w:bottom w:w="48" w:type="dxa"/>
              <w:right w:w="96" w:type="dxa"/>
            </w:tcMar>
            <w:vAlign w:val="center"/>
            <w:hideMark/>
          </w:tcPr>
          <w:p w14:paraId="181871D4" w14:textId="77777777" w:rsidR="009E1ED4" w:rsidRPr="009E1ED4" w:rsidRDefault="009E1ED4">
            <w:pPr>
              <w:rPr>
                <w:sz w:val="20"/>
                <w:szCs w:val="20"/>
              </w:rPr>
            </w:pPr>
            <w:r w:rsidRPr="009E1ED4">
              <w:rPr>
                <w:sz w:val="20"/>
                <w:szCs w:val="20"/>
              </w:rPr>
              <w:t>VGG16_0.0001_ND_0.5_64</w:t>
            </w:r>
          </w:p>
        </w:tc>
        <w:tc>
          <w:tcPr>
            <w:tcW w:w="0" w:type="auto"/>
            <w:tcBorders>
              <w:top w:val="nil"/>
              <w:left w:val="nil"/>
              <w:bottom w:val="nil"/>
              <w:right w:val="nil"/>
            </w:tcBorders>
            <w:tcMar>
              <w:top w:w="48" w:type="dxa"/>
              <w:left w:w="96" w:type="dxa"/>
              <w:bottom w:w="48" w:type="dxa"/>
              <w:right w:w="96" w:type="dxa"/>
            </w:tcMar>
            <w:vAlign w:val="center"/>
            <w:hideMark/>
          </w:tcPr>
          <w:p w14:paraId="7CD39C7E" w14:textId="77777777" w:rsidR="009E1ED4" w:rsidRPr="009E1ED4" w:rsidRDefault="009E1ED4">
            <w:pPr>
              <w:rPr>
                <w:sz w:val="20"/>
                <w:szCs w:val="20"/>
              </w:rPr>
            </w:pPr>
            <w:r w:rsidRPr="009E1ED4">
              <w:rPr>
                <w:sz w:val="20"/>
                <w:szCs w:val="20"/>
              </w:rPr>
              <w:t>99.75</w:t>
            </w:r>
          </w:p>
        </w:tc>
        <w:tc>
          <w:tcPr>
            <w:tcW w:w="0" w:type="auto"/>
            <w:tcBorders>
              <w:top w:val="nil"/>
              <w:left w:val="nil"/>
              <w:bottom w:val="nil"/>
              <w:right w:val="nil"/>
            </w:tcBorders>
            <w:tcMar>
              <w:top w:w="48" w:type="dxa"/>
              <w:left w:w="96" w:type="dxa"/>
              <w:bottom w:w="48" w:type="dxa"/>
              <w:right w:w="96" w:type="dxa"/>
            </w:tcMar>
            <w:vAlign w:val="center"/>
            <w:hideMark/>
          </w:tcPr>
          <w:p w14:paraId="5D277CBE" w14:textId="77777777" w:rsidR="009E1ED4" w:rsidRPr="009E1ED4" w:rsidRDefault="009E1ED4">
            <w:pPr>
              <w:rPr>
                <w:sz w:val="20"/>
                <w:szCs w:val="20"/>
              </w:rPr>
            </w:pPr>
            <w:r w:rsidRPr="009E1ED4">
              <w:rPr>
                <w:sz w:val="20"/>
                <w:szCs w:val="20"/>
              </w:rPr>
              <w:t>0.01</w:t>
            </w:r>
          </w:p>
        </w:tc>
        <w:tc>
          <w:tcPr>
            <w:tcW w:w="0" w:type="auto"/>
            <w:tcBorders>
              <w:top w:val="nil"/>
              <w:left w:val="nil"/>
              <w:bottom w:val="nil"/>
              <w:right w:val="nil"/>
            </w:tcBorders>
            <w:tcMar>
              <w:top w:w="48" w:type="dxa"/>
              <w:left w:w="96" w:type="dxa"/>
              <w:bottom w:w="48" w:type="dxa"/>
              <w:right w:w="96" w:type="dxa"/>
            </w:tcMar>
            <w:vAlign w:val="center"/>
            <w:hideMark/>
          </w:tcPr>
          <w:p w14:paraId="4EE95F50" w14:textId="77777777" w:rsidR="009E1ED4" w:rsidRPr="009E1ED4" w:rsidRDefault="009E1ED4">
            <w:pPr>
              <w:rPr>
                <w:sz w:val="20"/>
                <w:szCs w:val="20"/>
              </w:rPr>
            </w:pPr>
            <w:r w:rsidRPr="009E1ED4">
              <w:rPr>
                <w:sz w:val="20"/>
                <w:szCs w:val="20"/>
              </w:rPr>
              <w:t>97.50</w:t>
            </w:r>
          </w:p>
        </w:tc>
        <w:tc>
          <w:tcPr>
            <w:tcW w:w="0" w:type="auto"/>
            <w:tcBorders>
              <w:top w:val="nil"/>
              <w:left w:val="nil"/>
              <w:bottom w:val="nil"/>
              <w:right w:val="nil"/>
            </w:tcBorders>
            <w:tcMar>
              <w:top w:w="48" w:type="dxa"/>
              <w:left w:w="96" w:type="dxa"/>
              <w:bottom w:w="48" w:type="dxa"/>
              <w:right w:w="96" w:type="dxa"/>
            </w:tcMar>
            <w:vAlign w:val="center"/>
            <w:hideMark/>
          </w:tcPr>
          <w:p w14:paraId="69FA552E" w14:textId="77777777" w:rsidR="009E1ED4" w:rsidRPr="009E1ED4" w:rsidRDefault="009E1ED4">
            <w:pPr>
              <w:rPr>
                <w:sz w:val="20"/>
                <w:szCs w:val="20"/>
              </w:rPr>
            </w:pPr>
            <w:r w:rsidRPr="009E1ED4">
              <w:rPr>
                <w:sz w:val="20"/>
                <w:szCs w:val="20"/>
              </w:rPr>
              <w:t>0.08</w:t>
            </w:r>
          </w:p>
        </w:tc>
        <w:tc>
          <w:tcPr>
            <w:tcW w:w="0" w:type="auto"/>
            <w:tcBorders>
              <w:top w:val="nil"/>
              <w:left w:val="nil"/>
              <w:bottom w:val="nil"/>
              <w:right w:val="nil"/>
            </w:tcBorders>
            <w:tcMar>
              <w:top w:w="48" w:type="dxa"/>
              <w:left w:w="96" w:type="dxa"/>
              <w:bottom w:w="48" w:type="dxa"/>
              <w:right w:w="96" w:type="dxa"/>
            </w:tcMar>
            <w:vAlign w:val="center"/>
            <w:hideMark/>
          </w:tcPr>
          <w:p w14:paraId="43A2ACBD" w14:textId="77777777" w:rsidR="009E1ED4" w:rsidRPr="009E1ED4" w:rsidRDefault="009E1ED4">
            <w:pPr>
              <w:rPr>
                <w:sz w:val="20"/>
                <w:szCs w:val="20"/>
              </w:rPr>
            </w:pPr>
            <w:r w:rsidRPr="009E1ED4">
              <w:rPr>
                <w:sz w:val="20"/>
                <w:szCs w:val="20"/>
              </w:rPr>
              <w:t>97.52</w:t>
            </w:r>
          </w:p>
        </w:tc>
        <w:tc>
          <w:tcPr>
            <w:tcW w:w="0" w:type="auto"/>
            <w:tcBorders>
              <w:top w:val="nil"/>
              <w:left w:val="nil"/>
              <w:bottom w:val="nil"/>
              <w:right w:val="nil"/>
            </w:tcBorders>
            <w:tcMar>
              <w:top w:w="48" w:type="dxa"/>
              <w:left w:w="96" w:type="dxa"/>
              <w:bottom w:w="48" w:type="dxa"/>
              <w:right w:w="96" w:type="dxa"/>
            </w:tcMar>
            <w:vAlign w:val="center"/>
            <w:hideMark/>
          </w:tcPr>
          <w:p w14:paraId="52C99F22" w14:textId="77777777" w:rsidR="009E1ED4" w:rsidRPr="009E1ED4" w:rsidRDefault="009E1ED4">
            <w:pPr>
              <w:rPr>
                <w:sz w:val="20"/>
                <w:szCs w:val="20"/>
              </w:rPr>
            </w:pPr>
            <w:r w:rsidRPr="009E1ED4">
              <w:rPr>
                <w:sz w:val="20"/>
                <w:szCs w:val="20"/>
              </w:rPr>
              <w:t>0.09</w:t>
            </w:r>
          </w:p>
        </w:tc>
      </w:tr>
      <w:tr w:rsidR="009E1ED4" w:rsidRPr="009E1ED4" w14:paraId="751B1406" w14:textId="77777777" w:rsidTr="009E1ED4">
        <w:trPr>
          <w:trHeight w:val="369"/>
        </w:trPr>
        <w:tc>
          <w:tcPr>
            <w:tcW w:w="0" w:type="auto"/>
            <w:tcBorders>
              <w:top w:val="nil"/>
              <w:left w:val="nil"/>
              <w:bottom w:val="nil"/>
              <w:right w:val="nil"/>
            </w:tcBorders>
            <w:tcMar>
              <w:top w:w="48" w:type="dxa"/>
              <w:left w:w="96" w:type="dxa"/>
              <w:bottom w:w="48" w:type="dxa"/>
              <w:right w:w="96" w:type="dxa"/>
            </w:tcMar>
            <w:vAlign w:val="center"/>
            <w:hideMark/>
          </w:tcPr>
          <w:p w14:paraId="16AEA50B" w14:textId="77777777" w:rsidR="009E1ED4" w:rsidRPr="009E1ED4" w:rsidRDefault="009E1ED4">
            <w:pPr>
              <w:rPr>
                <w:sz w:val="20"/>
                <w:szCs w:val="20"/>
              </w:rPr>
            </w:pPr>
            <w:r w:rsidRPr="009E1ED4">
              <w:rPr>
                <w:sz w:val="20"/>
                <w:szCs w:val="20"/>
              </w:rPr>
              <w:t>VGG16_0.0001_WD_0.5_64</w:t>
            </w:r>
          </w:p>
        </w:tc>
        <w:tc>
          <w:tcPr>
            <w:tcW w:w="0" w:type="auto"/>
            <w:tcBorders>
              <w:top w:val="nil"/>
              <w:left w:val="nil"/>
              <w:bottom w:val="nil"/>
              <w:right w:val="nil"/>
            </w:tcBorders>
            <w:tcMar>
              <w:top w:w="48" w:type="dxa"/>
              <w:left w:w="96" w:type="dxa"/>
              <w:bottom w:w="48" w:type="dxa"/>
              <w:right w:w="96" w:type="dxa"/>
            </w:tcMar>
            <w:vAlign w:val="center"/>
            <w:hideMark/>
          </w:tcPr>
          <w:p w14:paraId="44FE5CC1" w14:textId="77777777" w:rsidR="009E1ED4" w:rsidRPr="009E1ED4" w:rsidRDefault="009E1ED4">
            <w:pPr>
              <w:rPr>
                <w:sz w:val="20"/>
                <w:szCs w:val="20"/>
              </w:rPr>
            </w:pPr>
            <w:r w:rsidRPr="009E1ED4">
              <w:rPr>
                <w:sz w:val="20"/>
                <w:szCs w:val="20"/>
              </w:rPr>
              <w:t>99.06</w:t>
            </w:r>
          </w:p>
        </w:tc>
        <w:tc>
          <w:tcPr>
            <w:tcW w:w="0" w:type="auto"/>
            <w:tcBorders>
              <w:top w:val="nil"/>
              <w:left w:val="nil"/>
              <w:bottom w:val="nil"/>
              <w:right w:val="nil"/>
            </w:tcBorders>
            <w:tcMar>
              <w:top w:w="48" w:type="dxa"/>
              <w:left w:w="96" w:type="dxa"/>
              <w:bottom w:w="48" w:type="dxa"/>
              <w:right w:w="96" w:type="dxa"/>
            </w:tcMar>
            <w:vAlign w:val="center"/>
            <w:hideMark/>
          </w:tcPr>
          <w:p w14:paraId="6D393612" w14:textId="77777777" w:rsidR="009E1ED4" w:rsidRPr="009E1ED4" w:rsidRDefault="009E1ED4">
            <w:pPr>
              <w:rPr>
                <w:sz w:val="20"/>
                <w:szCs w:val="20"/>
              </w:rPr>
            </w:pPr>
            <w:r w:rsidRPr="009E1ED4">
              <w:rPr>
                <w:sz w:val="20"/>
                <w:szCs w:val="20"/>
              </w:rPr>
              <w:t>0.03</w:t>
            </w:r>
          </w:p>
        </w:tc>
        <w:tc>
          <w:tcPr>
            <w:tcW w:w="0" w:type="auto"/>
            <w:tcBorders>
              <w:top w:val="nil"/>
              <w:left w:val="nil"/>
              <w:bottom w:val="nil"/>
              <w:right w:val="nil"/>
            </w:tcBorders>
            <w:tcMar>
              <w:top w:w="48" w:type="dxa"/>
              <w:left w:w="96" w:type="dxa"/>
              <w:bottom w:w="48" w:type="dxa"/>
              <w:right w:w="96" w:type="dxa"/>
            </w:tcMar>
            <w:vAlign w:val="center"/>
            <w:hideMark/>
          </w:tcPr>
          <w:p w14:paraId="46DC4833" w14:textId="77777777" w:rsidR="009E1ED4" w:rsidRPr="009E1ED4" w:rsidRDefault="009E1ED4">
            <w:pPr>
              <w:rPr>
                <w:sz w:val="20"/>
                <w:szCs w:val="20"/>
              </w:rPr>
            </w:pPr>
            <w:r w:rsidRPr="009E1ED4">
              <w:rPr>
                <w:sz w:val="20"/>
                <w:szCs w:val="20"/>
              </w:rPr>
              <w:t>97.25</w:t>
            </w:r>
          </w:p>
        </w:tc>
        <w:tc>
          <w:tcPr>
            <w:tcW w:w="0" w:type="auto"/>
            <w:tcBorders>
              <w:top w:val="nil"/>
              <w:left w:val="nil"/>
              <w:bottom w:val="nil"/>
              <w:right w:val="nil"/>
            </w:tcBorders>
            <w:tcMar>
              <w:top w:w="48" w:type="dxa"/>
              <w:left w:w="96" w:type="dxa"/>
              <w:bottom w:w="48" w:type="dxa"/>
              <w:right w:w="96" w:type="dxa"/>
            </w:tcMar>
            <w:vAlign w:val="center"/>
            <w:hideMark/>
          </w:tcPr>
          <w:p w14:paraId="0BCAA984" w14:textId="77777777" w:rsidR="009E1ED4" w:rsidRPr="009E1ED4" w:rsidRDefault="009E1ED4">
            <w:pPr>
              <w:rPr>
                <w:sz w:val="20"/>
                <w:szCs w:val="20"/>
              </w:rPr>
            </w:pPr>
            <w:r w:rsidRPr="009E1ED4">
              <w:rPr>
                <w:sz w:val="20"/>
                <w:szCs w:val="20"/>
              </w:rPr>
              <w:t>0.06</w:t>
            </w:r>
          </w:p>
        </w:tc>
        <w:tc>
          <w:tcPr>
            <w:tcW w:w="0" w:type="auto"/>
            <w:tcBorders>
              <w:top w:val="nil"/>
              <w:left w:val="nil"/>
              <w:bottom w:val="nil"/>
              <w:right w:val="nil"/>
            </w:tcBorders>
            <w:tcMar>
              <w:top w:w="48" w:type="dxa"/>
              <w:left w:w="96" w:type="dxa"/>
              <w:bottom w:w="48" w:type="dxa"/>
              <w:right w:w="96" w:type="dxa"/>
            </w:tcMar>
            <w:vAlign w:val="center"/>
            <w:hideMark/>
          </w:tcPr>
          <w:p w14:paraId="78D5F063" w14:textId="77777777" w:rsidR="009E1ED4" w:rsidRPr="009E1ED4" w:rsidRDefault="009E1ED4">
            <w:pPr>
              <w:rPr>
                <w:sz w:val="20"/>
                <w:szCs w:val="20"/>
              </w:rPr>
            </w:pPr>
            <w:r w:rsidRPr="009E1ED4">
              <w:rPr>
                <w:sz w:val="20"/>
                <w:szCs w:val="20"/>
              </w:rPr>
              <w:t>98.00</w:t>
            </w:r>
          </w:p>
        </w:tc>
        <w:tc>
          <w:tcPr>
            <w:tcW w:w="0" w:type="auto"/>
            <w:tcBorders>
              <w:top w:val="nil"/>
              <w:left w:val="nil"/>
              <w:bottom w:val="nil"/>
              <w:right w:val="nil"/>
            </w:tcBorders>
            <w:tcMar>
              <w:top w:w="48" w:type="dxa"/>
              <w:left w:w="96" w:type="dxa"/>
              <w:bottom w:w="48" w:type="dxa"/>
              <w:right w:w="96" w:type="dxa"/>
            </w:tcMar>
            <w:vAlign w:val="center"/>
            <w:hideMark/>
          </w:tcPr>
          <w:p w14:paraId="4273F216" w14:textId="77777777" w:rsidR="009E1ED4" w:rsidRPr="009E1ED4" w:rsidRDefault="009E1ED4">
            <w:pPr>
              <w:rPr>
                <w:sz w:val="20"/>
                <w:szCs w:val="20"/>
              </w:rPr>
            </w:pPr>
            <w:r w:rsidRPr="009E1ED4">
              <w:rPr>
                <w:sz w:val="20"/>
                <w:szCs w:val="20"/>
              </w:rPr>
              <w:t>0.07</w:t>
            </w:r>
          </w:p>
        </w:tc>
      </w:tr>
      <w:tr w:rsidR="009E1ED4" w:rsidRPr="009E1ED4" w14:paraId="7FF4365D" w14:textId="77777777" w:rsidTr="009E1ED4">
        <w:trPr>
          <w:trHeight w:val="352"/>
        </w:trPr>
        <w:tc>
          <w:tcPr>
            <w:tcW w:w="0" w:type="auto"/>
            <w:tcBorders>
              <w:top w:val="nil"/>
              <w:left w:val="nil"/>
              <w:bottom w:val="nil"/>
              <w:right w:val="nil"/>
            </w:tcBorders>
            <w:tcMar>
              <w:top w:w="48" w:type="dxa"/>
              <w:left w:w="96" w:type="dxa"/>
              <w:bottom w:w="48" w:type="dxa"/>
              <w:right w:w="96" w:type="dxa"/>
            </w:tcMar>
            <w:vAlign w:val="center"/>
            <w:hideMark/>
          </w:tcPr>
          <w:p w14:paraId="2ADC28CF" w14:textId="77777777" w:rsidR="009E1ED4" w:rsidRPr="009E1ED4" w:rsidRDefault="009E1ED4">
            <w:pPr>
              <w:rPr>
                <w:sz w:val="20"/>
                <w:szCs w:val="20"/>
              </w:rPr>
            </w:pPr>
            <w:r w:rsidRPr="009E1ED4">
              <w:rPr>
                <w:sz w:val="20"/>
                <w:szCs w:val="20"/>
              </w:rPr>
              <w:t>VGG16_0.0001_WD_0.5_32</w:t>
            </w:r>
          </w:p>
        </w:tc>
        <w:tc>
          <w:tcPr>
            <w:tcW w:w="0" w:type="auto"/>
            <w:tcBorders>
              <w:top w:val="nil"/>
              <w:left w:val="nil"/>
              <w:bottom w:val="nil"/>
              <w:right w:val="nil"/>
            </w:tcBorders>
            <w:tcMar>
              <w:top w:w="48" w:type="dxa"/>
              <w:left w:w="96" w:type="dxa"/>
              <w:bottom w:w="48" w:type="dxa"/>
              <w:right w:w="96" w:type="dxa"/>
            </w:tcMar>
            <w:vAlign w:val="center"/>
            <w:hideMark/>
          </w:tcPr>
          <w:p w14:paraId="5B166623" w14:textId="77777777" w:rsidR="009E1ED4" w:rsidRPr="009E1ED4" w:rsidRDefault="009E1ED4">
            <w:pPr>
              <w:rPr>
                <w:sz w:val="20"/>
                <w:szCs w:val="20"/>
              </w:rPr>
            </w:pPr>
            <w:r w:rsidRPr="009E1ED4">
              <w:rPr>
                <w:sz w:val="20"/>
                <w:szCs w:val="20"/>
              </w:rPr>
              <w:t>98.21</w:t>
            </w:r>
          </w:p>
        </w:tc>
        <w:tc>
          <w:tcPr>
            <w:tcW w:w="0" w:type="auto"/>
            <w:tcBorders>
              <w:top w:val="nil"/>
              <w:left w:val="nil"/>
              <w:bottom w:val="nil"/>
              <w:right w:val="nil"/>
            </w:tcBorders>
            <w:tcMar>
              <w:top w:w="48" w:type="dxa"/>
              <w:left w:w="96" w:type="dxa"/>
              <w:bottom w:w="48" w:type="dxa"/>
              <w:right w:w="96" w:type="dxa"/>
            </w:tcMar>
            <w:vAlign w:val="center"/>
            <w:hideMark/>
          </w:tcPr>
          <w:p w14:paraId="05593DDC" w14:textId="77777777" w:rsidR="009E1ED4" w:rsidRPr="009E1ED4" w:rsidRDefault="009E1ED4">
            <w:pPr>
              <w:rPr>
                <w:sz w:val="20"/>
                <w:szCs w:val="20"/>
              </w:rPr>
            </w:pPr>
            <w:r w:rsidRPr="009E1ED4">
              <w:rPr>
                <w:sz w:val="20"/>
                <w:szCs w:val="20"/>
              </w:rPr>
              <w:t>0.06</w:t>
            </w:r>
          </w:p>
        </w:tc>
        <w:tc>
          <w:tcPr>
            <w:tcW w:w="0" w:type="auto"/>
            <w:tcBorders>
              <w:top w:val="nil"/>
              <w:left w:val="nil"/>
              <w:bottom w:val="nil"/>
              <w:right w:val="nil"/>
            </w:tcBorders>
            <w:tcMar>
              <w:top w:w="48" w:type="dxa"/>
              <w:left w:w="96" w:type="dxa"/>
              <w:bottom w:w="48" w:type="dxa"/>
              <w:right w:w="96" w:type="dxa"/>
            </w:tcMar>
            <w:vAlign w:val="center"/>
            <w:hideMark/>
          </w:tcPr>
          <w:p w14:paraId="4BA6DF09" w14:textId="77777777" w:rsidR="009E1ED4" w:rsidRPr="009E1ED4" w:rsidRDefault="009E1ED4">
            <w:pPr>
              <w:rPr>
                <w:sz w:val="20"/>
                <w:szCs w:val="20"/>
              </w:rPr>
            </w:pPr>
            <w:r w:rsidRPr="009E1ED4">
              <w:rPr>
                <w:sz w:val="20"/>
                <w:szCs w:val="20"/>
              </w:rPr>
              <w:t>97.75</w:t>
            </w:r>
          </w:p>
        </w:tc>
        <w:tc>
          <w:tcPr>
            <w:tcW w:w="0" w:type="auto"/>
            <w:tcBorders>
              <w:top w:val="nil"/>
              <w:left w:val="nil"/>
              <w:bottom w:val="nil"/>
              <w:right w:val="nil"/>
            </w:tcBorders>
            <w:tcMar>
              <w:top w:w="48" w:type="dxa"/>
              <w:left w:w="96" w:type="dxa"/>
              <w:bottom w:w="48" w:type="dxa"/>
              <w:right w:w="96" w:type="dxa"/>
            </w:tcMar>
            <w:vAlign w:val="center"/>
            <w:hideMark/>
          </w:tcPr>
          <w:p w14:paraId="5BC74C5C" w14:textId="77777777" w:rsidR="009E1ED4" w:rsidRPr="009E1ED4" w:rsidRDefault="009E1ED4">
            <w:pPr>
              <w:rPr>
                <w:sz w:val="20"/>
                <w:szCs w:val="20"/>
              </w:rPr>
            </w:pPr>
            <w:r w:rsidRPr="009E1ED4">
              <w:rPr>
                <w:sz w:val="20"/>
                <w:szCs w:val="20"/>
              </w:rPr>
              <w:t>0.09</w:t>
            </w:r>
          </w:p>
        </w:tc>
        <w:tc>
          <w:tcPr>
            <w:tcW w:w="0" w:type="auto"/>
            <w:tcBorders>
              <w:top w:val="nil"/>
              <w:left w:val="nil"/>
              <w:bottom w:val="nil"/>
              <w:right w:val="nil"/>
            </w:tcBorders>
            <w:tcMar>
              <w:top w:w="48" w:type="dxa"/>
              <w:left w:w="96" w:type="dxa"/>
              <w:bottom w:w="48" w:type="dxa"/>
              <w:right w:w="96" w:type="dxa"/>
            </w:tcMar>
            <w:vAlign w:val="center"/>
            <w:hideMark/>
          </w:tcPr>
          <w:p w14:paraId="07C95B70" w14:textId="77777777" w:rsidR="009E1ED4" w:rsidRPr="009E1ED4" w:rsidRDefault="009E1ED4">
            <w:pPr>
              <w:rPr>
                <w:sz w:val="20"/>
                <w:szCs w:val="20"/>
              </w:rPr>
            </w:pPr>
            <w:r w:rsidRPr="009E1ED4">
              <w:rPr>
                <w:sz w:val="20"/>
                <w:szCs w:val="20"/>
              </w:rPr>
              <w:t>97.20</w:t>
            </w:r>
          </w:p>
        </w:tc>
        <w:tc>
          <w:tcPr>
            <w:tcW w:w="0" w:type="auto"/>
            <w:tcBorders>
              <w:top w:val="nil"/>
              <w:left w:val="nil"/>
              <w:bottom w:val="nil"/>
              <w:right w:val="nil"/>
            </w:tcBorders>
            <w:tcMar>
              <w:top w:w="48" w:type="dxa"/>
              <w:left w:w="96" w:type="dxa"/>
              <w:bottom w:w="48" w:type="dxa"/>
              <w:right w:w="96" w:type="dxa"/>
            </w:tcMar>
            <w:vAlign w:val="center"/>
            <w:hideMark/>
          </w:tcPr>
          <w:p w14:paraId="52C58E62" w14:textId="1CFF830B" w:rsidR="009E1ED4" w:rsidRPr="009E1ED4" w:rsidRDefault="009E1ED4">
            <w:pPr>
              <w:rPr>
                <w:sz w:val="20"/>
                <w:szCs w:val="20"/>
              </w:rPr>
            </w:pPr>
            <w:r w:rsidRPr="009E1ED4">
              <w:rPr>
                <w:sz w:val="20"/>
                <w:szCs w:val="20"/>
              </w:rPr>
              <w:t>0.09</w:t>
            </w:r>
          </w:p>
        </w:tc>
      </w:tr>
    </w:tbl>
    <w:p w14:paraId="5461EA92" w14:textId="7F8F1E79" w:rsidR="00FE5C70" w:rsidRDefault="009E1ED4" w:rsidP="00FE5C70">
      <w:pPr>
        <w:pStyle w:val="p"/>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The next networks that are taken into consideration are ResNet50 shown in </w:t>
      </w:r>
      <w:hyperlink r:id="rId36" w:tgtFrame="table" w:history="1">
        <w:r>
          <w:rPr>
            <w:rStyle w:val="Hyperlink"/>
            <w:rFonts w:ascii="Cambria" w:hAnsi="Cambria"/>
            <w:color w:val="376FAA"/>
            <w:sz w:val="30"/>
            <w:szCs w:val="30"/>
            <w:shd w:val="clear" w:color="auto" w:fill="FFFFFF"/>
          </w:rPr>
          <w:t>Table 6</w:t>
        </w:r>
      </w:hyperlink>
      <w:r>
        <w:rPr>
          <w:rFonts w:ascii="Cambria" w:hAnsi="Cambria"/>
          <w:color w:val="212121"/>
          <w:sz w:val="30"/>
          <w:szCs w:val="30"/>
          <w:shd w:val="clear" w:color="auto" w:fill="FFFFFF"/>
        </w:rPr>
        <w:t>, and InceptionV3 presented in </w:t>
      </w:r>
      <w:hyperlink r:id="rId37" w:tgtFrame="table" w:history="1">
        <w:r>
          <w:rPr>
            <w:rStyle w:val="Hyperlink"/>
            <w:rFonts w:ascii="Cambria" w:hAnsi="Cambria"/>
            <w:color w:val="376FAA"/>
            <w:sz w:val="30"/>
            <w:szCs w:val="30"/>
            <w:shd w:val="clear" w:color="auto" w:fill="FFFFFF"/>
          </w:rPr>
          <w:t>Table 7</w:t>
        </w:r>
      </w:hyperlink>
      <w:r>
        <w:rPr>
          <w:rFonts w:ascii="Cambria" w:hAnsi="Cambria"/>
          <w:color w:val="212121"/>
          <w:sz w:val="30"/>
          <w:szCs w:val="30"/>
          <w:shd w:val="clear" w:color="auto" w:fill="FFFFFF"/>
        </w:rPr>
        <w:t xml:space="preserve">. These two networks are discussed together as they have the same </w:t>
      </w:r>
      <w:proofErr w:type="spellStart"/>
      <w:r>
        <w:rPr>
          <w:rFonts w:ascii="Cambria" w:hAnsi="Cambria"/>
          <w:color w:val="212121"/>
          <w:sz w:val="30"/>
          <w:szCs w:val="30"/>
          <w:shd w:val="clear" w:color="auto" w:fill="FFFFFF"/>
        </w:rPr>
        <w:t>behavior</w:t>
      </w:r>
      <w:proofErr w:type="spellEnd"/>
      <w:r>
        <w:rPr>
          <w:rFonts w:ascii="Cambria" w:hAnsi="Cambria"/>
          <w:color w:val="212121"/>
          <w:sz w:val="30"/>
          <w:szCs w:val="30"/>
          <w:shd w:val="clear" w:color="auto" w:fill="FFFFFF"/>
        </w:rPr>
        <w:t xml:space="preserve"> and best set of hyperparameters. The same </w:t>
      </w:r>
      <w:proofErr w:type="spellStart"/>
      <w:r>
        <w:rPr>
          <w:rFonts w:ascii="Cambria" w:hAnsi="Cambria"/>
          <w:color w:val="212121"/>
          <w:sz w:val="30"/>
          <w:szCs w:val="30"/>
          <w:shd w:val="clear" w:color="auto" w:fill="FFFFFF"/>
        </w:rPr>
        <w:t>behavior</w:t>
      </w:r>
      <w:proofErr w:type="spellEnd"/>
      <w:r>
        <w:rPr>
          <w:rFonts w:ascii="Cambria" w:hAnsi="Cambria"/>
          <w:color w:val="212121"/>
          <w:sz w:val="30"/>
          <w:szCs w:val="30"/>
          <w:shd w:val="clear" w:color="auto" w:fill="FFFFFF"/>
        </w:rPr>
        <w:t xml:space="preserve"> of adjusting the learning rate and decay is observed. On the other hand, in ResNet50 choosing a lower dropout percentage and batch size improved the performance of the network significantly. Thus, the best set of hyperparameters for the ResNet50 and InceptionV3 networks is found to be using 0.0001 as the learning rate with applying decay on it, 0.2 dropout percentage, and batch size of 32.</w:t>
      </w:r>
    </w:p>
    <w:p w14:paraId="52D2AE8A" w14:textId="77777777" w:rsidR="009E1ED4" w:rsidRDefault="009E1ED4" w:rsidP="00FE5C70">
      <w:pPr>
        <w:pStyle w:val="p"/>
        <w:shd w:val="clear" w:color="auto" w:fill="FFFFFF"/>
        <w:spacing w:before="400" w:beforeAutospacing="0" w:after="400" w:afterAutospacing="0"/>
        <w:rPr>
          <w:rFonts w:ascii="Cambria" w:hAnsi="Cambria"/>
          <w:color w:val="212121"/>
          <w:sz w:val="30"/>
          <w:szCs w:val="30"/>
          <w:shd w:val="clear" w:color="auto" w:fill="FFFFFF"/>
        </w:rPr>
      </w:pPr>
    </w:p>
    <w:p w14:paraId="11BB4C2C" w14:textId="77777777" w:rsidR="009E1ED4" w:rsidRDefault="009E1ED4" w:rsidP="009E1ED4">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6</w:t>
      </w:r>
    </w:p>
    <w:p w14:paraId="596600B6" w14:textId="77777777" w:rsidR="009E1ED4" w:rsidRDefault="009E1ED4" w:rsidP="009E1ED4">
      <w:pPr>
        <w:rPr>
          <w:rFonts w:ascii="Cambria" w:hAnsi="Cambria"/>
          <w:color w:val="333333"/>
          <w:sz w:val="24"/>
          <w:szCs w:val="24"/>
        </w:rPr>
      </w:pPr>
      <w:r>
        <w:rPr>
          <w:rStyle w:val="Strong"/>
          <w:rFonts w:ascii="Cambria" w:hAnsi="Cambria"/>
          <w:color w:val="333333"/>
        </w:rPr>
        <w:t>ResNet50 results.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633"/>
        <w:gridCol w:w="1021"/>
        <w:gridCol w:w="945"/>
        <w:gridCol w:w="1105"/>
        <w:gridCol w:w="1105"/>
        <w:gridCol w:w="1021"/>
        <w:gridCol w:w="872"/>
      </w:tblGrid>
      <w:tr w:rsidR="009E1ED4" w14:paraId="7D5E3F05" w14:textId="77777777" w:rsidTr="009E1ED4">
        <w:trPr>
          <w:tblHeader/>
        </w:trPr>
        <w:tc>
          <w:tcPr>
            <w:tcW w:w="0" w:type="auto"/>
            <w:tcBorders>
              <w:top w:val="nil"/>
              <w:left w:val="nil"/>
              <w:bottom w:val="nil"/>
              <w:right w:val="nil"/>
            </w:tcBorders>
            <w:tcMar>
              <w:top w:w="48" w:type="dxa"/>
              <w:left w:w="96" w:type="dxa"/>
              <w:bottom w:w="48" w:type="dxa"/>
              <w:right w:w="96" w:type="dxa"/>
            </w:tcMar>
            <w:vAlign w:val="center"/>
            <w:hideMark/>
          </w:tcPr>
          <w:p w14:paraId="39361FF5" w14:textId="77777777" w:rsidR="009E1ED4" w:rsidRDefault="009E1ED4">
            <w:pPr>
              <w:rPr>
                <w:rFonts w:ascii="Times New Roman" w:hAnsi="Times New Roman"/>
                <w:b/>
                <w:bCs/>
              </w:rPr>
            </w:pPr>
            <w:r>
              <w:rPr>
                <w:b/>
                <w:bCs/>
              </w:rPr>
              <w:t>Model</w:t>
            </w:r>
          </w:p>
        </w:tc>
        <w:tc>
          <w:tcPr>
            <w:tcW w:w="0" w:type="auto"/>
            <w:tcBorders>
              <w:top w:val="nil"/>
              <w:left w:val="nil"/>
              <w:bottom w:val="nil"/>
              <w:right w:val="nil"/>
            </w:tcBorders>
            <w:tcMar>
              <w:top w:w="48" w:type="dxa"/>
              <w:left w:w="96" w:type="dxa"/>
              <w:bottom w:w="48" w:type="dxa"/>
              <w:right w:w="96" w:type="dxa"/>
            </w:tcMar>
            <w:vAlign w:val="center"/>
            <w:hideMark/>
          </w:tcPr>
          <w:p w14:paraId="6C74CBAC" w14:textId="77777777" w:rsidR="009E1ED4" w:rsidRDefault="009E1ED4">
            <w:pPr>
              <w:rPr>
                <w:b/>
                <w:bCs/>
              </w:rPr>
            </w:pPr>
            <w:r>
              <w:rPr>
                <w:b/>
                <w:bCs/>
              </w:rPr>
              <w:t>Training accuracy (%)</w:t>
            </w:r>
          </w:p>
        </w:tc>
        <w:tc>
          <w:tcPr>
            <w:tcW w:w="0" w:type="auto"/>
            <w:tcBorders>
              <w:top w:val="nil"/>
              <w:left w:val="nil"/>
              <w:bottom w:val="nil"/>
              <w:right w:val="nil"/>
            </w:tcBorders>
            <w:tcMar>
              <w:top w:w="48" w:type="dxa"/>
              <w:left w:w="96" w:type="dxa"/>
              <w:bottom w:w="48" w:type="dxa"/>
              <w:right w:w="96" w:type="dxa"/>
            </w:tcMar>
            <w:vAlign w:val="center"/>
            <w:hideMark/>
          </w:tcPr>
          <w:p w14:paraId="57B6853C" w14:textId="77777777" w:rsidR="009E1ED4" w:rsidRDefault="009E1ED4">
            <w:pPr>
              <w:rPr>
                <w:b/>
                <w:bCs/>
              </w:rPr>
            </w:pPr>
            <w:r>
              <w:rPr>
                <w:b/>
                <w:bCs/>
              </w:rPr>
              <w:t>Training loss</w:t>
            </w:r>
          </w:p>
        </w:tc>
        <w:tc>
          <w:tcPr>
            <w:tcW w:w="0" w:type="auto"/>
            <w:tcBorders>
              <w:top w:val="nil"/>
              <w:left w:val="nil"/>
              <w:bottom w:val="nil"/>
              <w:right w:val="nil"/>
            </w:tcBorders>
            <w:tcMar>
              <w:top w:w="48" w:type="dxa"/>
              <w:left w:w="96" w:type="dxa"/>
              <w:bottom w:w="48" w:type="dxa"/>
              <w:right w:w="96" w:type="dxa"/>
            </w:tcMar>
            <w:vAlign w:val="center"/>
            <w:hideMark/>
          </w:tcPr>
          <w:p w14:paraId="10224377" w14:textId="77777777" w:rsidR="009E1ED4" w:rsidRDefault="009E1ED4">
            <w:pPr>
              <w:rPr>
                <w:b/>
                <w:bCs/>
              </w:rPr>
            </w:pPr>
            <w:r>
              <w:rPr>
                <w:b/>
                <w:bCs/>
              </w:rPr>
              <w:t>Validation accuracy (%)</w:t>
            </w:r>
          </w:p>
        </w:tc>
        <w:tc>
          <w:tcPr>
            <w:tcW w:w="0" w:type="auto"/>
            <w:tcBorders>
              <w:top w:val="nil"/>
              <w:left w:val="nil"/>
              <w:bottom w:val="nil"/>
              <w:right w:val="nil"/>
            </w:tcBorders>
            <w:tcMar>
              <w:top w:w="48" w:type="dxa"/>
              <w:left w:w="96" w:type="dxa"/>
              <w:bottom w:w="48" w:type="dxa"/>
              <w:right w:w="96" w:type="dxa"/>
            </w:tcMar>
            <w:vAlign w:val="center"/>
            <w:hideMark/>
          </w:tcPr>
          <w:p w14:paraId="0D82D897" w14:textId="77777777" w:rsidR="009E1ED4" w:rsidRDefault="009E1ED4">
            <w:pPr>
              <w:rPr>
                <w:b/>
                <w:bCs/>
              </w:rPr>
            </w:pPr>
            <w:r>
              <w:rPr>
                <w:b/>
                <w:bCs/>
              </w:rPr>
              <w:t>Validation loss</w:t>
            </w:r>
          </w:p>
        </w:tc>
        <w:tc>
          <w:tcPr>
            <w:tcW w:w="0" w:type="auto"/>
            <w:tcBorders>
              <w:top w:val="nil"/>
              <w:left w:val="nil"/>
              <w:bottom w:val="nil"/>
              <w:right w:val="nil"/>
            </w:tcBorders>
            <w:tcMar>
              <w:top w:w="48" w:type="dxa"/>
              <w:left w:w="96" w:type="dxa"/>
              <w:bottom w:w="48" w:type="dxa"/>
              <w:right w:w="96" w:type="dxa"/>
            </w:tcMar>
            <w:vAlign w:val="center"/>
            <w:hideMark/>
          </w:tcPr>
          <w:p w14:paraId="6FBBE0B6" w14:textId="77777777" w:rsidR="009E1ED4" w:rsidRDefault="009E1ED4">
            <w:pPr>
              <w:rPr>
                <w:b/>
                <w:bCs/>
              </w:rPr>
            </w:pPr>
            <w:r>
              <w:rPr>
                <w:b/>
                <w:bCs/>
              </w:rPr>
              <w:t>Testing accuracy (%)</w:t>
            </w:r>
          </w:p>
        </w:tc>
        <w:tc>
          <w:tcPr>
            <w:tcW w:w="0" w:type="auto"/>
            <w:tcBorders>
              <w:top w:val="nil"/>
              <w:left w:val="nil"/>
              <w:bottom w:val="nil"/>
              <w:right w:val="nil"/>
            </w:tcBorders>
            <w:tcMar>
              <w:top w:w="48" w:type="dxa"/>
              <w:left w:w="96" w:type="dxa"/>
              <w:bottom w:w="48" w:type="dxa"/>
              <w:right w:w="96" w:type="dxa"/>
            </w:tcMar>
            <w:vAlign w:val="center"/>
            <w:hideMark/>
          </w:tcPr>
          <w:p w14:paraId="15A88761" w14:textId="77777777" w:rsidR="009E1ED4" w:rsidRDefault="009E1ED4">
            <w:pPr>
              <w:rPr>
                <w:b/>
                <w:bCs/>
              </w:rPr>
            </w:pPr>
            <w:r>
              <w:rPr>
                <w:b/>
                <w:bCs/>
              </w:rPr>
              <w:t>Testing loss</w:t>
            </w:r>
          </w:p>
        </w:tc>
      </w:tr>
      <w:tr w:rsidR="009E1ED4" w14:paraId="63CA5503"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23A49828" w14:textId="77777777" w:rsidR="009E1ED4" w:rsidRDefault="009E1ED4">
            <w:r>
              <w:t>ResNet_0.001_ND_0.2_64</w:t>
            </w:r>
          </w:p>
        </w:tc>
        <w:tc>
          <w:tcPr>
            <w:tcW w:w="0" w:type="auto"/>
            <w:tcBorders>
              <w:top w:val="nil"/>
              <w:left w:val="nil"/>
              <w:bottom w:val="nil"/>
              <w:right w:val="nil"/>
            </w:tcBorders>
            <w:tcMar>
              <w:top w:w="48" w:type="dxa"/>
              <w:left w:w="96" w:type="dxa"/>
              <w:bottom w:w="48" w:type="dxa"/>
              <w:right w:w="96" w:type="dxa"/>
            </w:tcMar>
            <w:vAlign w:val="center"/>
            <w:hideMark/>
          </w:tcPr>
          <w:p w14:paraId="7C6DFB63" w14:textId="77777777" w:rsidR="009E1ED4" w:rsidRDefault="009E1ED4">
            <w:r>
              <w:t>99.62</w:t>
            </w:r>
          </w:p>
        </w:tc>
        <w:tc>
          <w:tcPr>
            <w:tcW w:w="0" w:type="auto"/>
            <w:tcBorders>
              <w:top w:val="nil"/>
              <w:left w:val="nil"/>
              <w:bottom w:val="nil"/>
              <w:right w:val="nil"/>
            </w:tcBorders>
            <w:tcMar>
              <w:top w:w="48" w:type="dxa"/>
              <w:left w:w="96" w:type="dxa"/>
              <w:bottom w:w="48" w:type="dxa"/>
              <w:right w:w="96" w:type="dxa"/>
            </w:tcMar>
            <w:vAlign w:val="center"/>
            <w:hideMark/>
          </w:tcPr>
          <w:p w14:paraId="22520266"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3F32B93A" w14:textId="77777777" w:rsidR="009E1ED4" w:rsidRDefault="009E1ED4">
            <w:r>
              <w:t>99</w:t>
            </w:r>
          </w:p>
        </w:tc>
        <w:tc>
          <w:tcPr>
            <w:tcW w:w="0" w:type="auto"/>
            <w:tcBorders>
              <w:top w:val="nil"/>
              <w:left w:val="nil"/>
              <w:bottom w:val="nil"/>
              <w:right w:val="nil"/>
            </w:tcBorders>
            <w:tcMar>
              <w:top w:w="48" w:type="dxa"/>
              <w:left w:w="96" w:type="dxa"/>
              <w:bottom w:w="48" w:type="dxa"/>
              <w:right w:w="96" w:type="dxa"/>
            </w:tcMar>
            <w:vAlign w:val="center"/>
            <w:hideMark/>
          </w:tcPr>
          <w:p w14:paraId="17F8CC6D" w14:textId="77777777" w:rsidR="009E1ED4" w:rsidRDefault="009E1ED4">
            <w:r>
              <w:t>0.04</w:t>
            </w:r>
          </w:p>
        </w:tc>
        <w:tc>
          <w:tcPr>
            <w:tcW w:w="0" w:type="auto"/>
            <w:tcBorders>
              <w:top w:val="nil"/>
              <w:left w:val="nil"/>
              <w:bottom w:val="nil"/>
              <w:right w:val="nil"/>
            </w:tcBorders>
            <w:tcMar>
              <w:top w:w="48" w:type="dxa"/>
              <w:left w:w="96" w:type="dxa"/>
              <w:bottom w:w="48" w:type="dxa"/>
              <w:right w:w="96" w:type="dxa"/>
            </w:tcMar>
            <w:vAlign w:val="center"/>
            <w:hideMark/>
          </w:tcPr>
          <w:p w14:paraId="3EC729B8" w14:textId="77777777" w:rsidR="009E1ED4" w:rsidRDefault="009E1ED4">
            <w:r>
              <w:t>98.16</w:t>
            </w:r>
          </w:p>
        </w:tc>
        <w:tc>
          <w:tcPr>
            <w:tcW w:w="0" w:type="auto"/>
            <w:tcBorders>
              <w:top w:val="nil"/>
              <w:left w:val="nil"/>
              <w:bottom w:val="nil"/>
              <w:right w:val="nil"/>
            </w:tcBorders>
            <w:tcMar>
              <w:top w:w="48" w:type="dxa"/>
              <w:left w:w="96" w:type="dxa"/>
              <w:bottom w:w="48" w:type="dxa"/>
              <w:right w:w="96" w:type="dxa"/>
            </w:tcMar>
            <w:vAlign w:val="center"/>
            <w:hideMark/>
          </w:tcPr>
          <w:p w14:paraId="7998538E" w14:textId="77777777" w:rsidR="009E1ED4" w:rsidRDefault="009E1ED4">
            <w:r>
              <w:t>0.11</w:t>
            </w:r>
          </w:p>
        </w:tc>
      </w:tr>
      <w:tr w:rsidR="009E1ED4" w14:paraId="0649C3F0"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42C399E" w14:textId="77777777" w:rsidR="009E1ED4" w:rsidRDefault="009E1ED4">
            <w:r>
              <w:t>ResNet_0.001_WD_0.2_64</w:t>
            </w:r>
          </w:p>
        </w:tc>
        <w:tc>
          <w:tcPr>
            <w:tcW w:w="0" w:type="auto"/>
            <w:tcBorders>
              <w:top w:val="nil"/>
              <w:left w:val="nil"/>
              <w:bottom w:val="nil"/>
              <w:right w:val="nil"/>
            </w:tcBorders>
            <w:tcMar>
              <w:top w:w="48" w:type="dxa"/>
              <w:left w:w="96" w:type="dxa"/>
              <w:bottom w:w="48" w:type="dxa"/>
              <w:right w:w="96" w:type="dxa"/>
            </w:tcMar>
            <w:vAlign w:val="center"/>
            <w:hideMark/>
          </w:tcPr>
          <w:p w14:paraId="0FAB40F6" w14:textId="77777777" w:rsidR="009E1ED4" w:rsidRDefault="009E1ED4">
            <w:r>
              <w:t>99.16</w:t>
            </w:r>
          </w:p>
        </w:tc>
        <w:tc>
          <w:tcPr>
            <w:tcW w:w="0" w:type="auto"/>
            <w:tcBorders>
              <w:top w:val="nil"/>
              <w:left w:val="nil"/>
              <w:bottom w:val="nil"/>
              <w:right w:val="nil"/>
            </w:tcBorders>
            <w:tcMar>
              <w:top w:w="48" w:type="dxa"/>
              <w:left w:w="96" w:type="dxa"/>
              <w:bottom w:w="48" w:type="dxa"/>
              <w:right w:w="96" w:type="dxa"/>
            </w:tcMar>
            <w:vAlign w:val="center"/>
            <w:hideMark/>
          </w:tcPr>
          <w:p w14:paraId="37E7D9AF"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5496F0E1" w14:textId="77777777" w:rsidR="009E1ED4" w:rsidRDefault="009E1ED4">
            <w:r>
              <w:t>99.25</w:t>
            </w:r>
          </w:p>
        </w:tc>
        <w:tc>
          <w:tcPr>
            <w:tcW w:w="0" w:type="auto"/>
            <w:tcBorders>
              <w:top w:val="nil"/>
              <w:left w:val="nil"/>
              <w:bottom w:val="nil"/>
              <w:right w:val="nil"/>
            </w:tcBorders>
            <w:tcMar>
              <w:top w:w="48" w:type="dxa"/>
              <w:left w:w="96" w:type="dxa"/>
              <w:bottom w:w="48" w:type="dxa"/>
              <w:right w:w="96" w:type="dxa"/>
            </w:tcMar>
            <w:vAlign w:val="center"/>
            <w:hideMark/>
          </w:tcPr>
          <w:p w14:paraId="3DA3CD91"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501207BF" w14:textId="77777777" w:rsidR="009E1ED4" w:rsidRDefault="009E1ED4">
            <w:r>
              <w:t>98.40</w:t>
            </w:r>
          </w:p>
        </w:tc>
        <w:tc>
          <w:tcPr>
            <w:tcW w:w="0" w:type="auto"/>
            <w:tcBorders>
              <w:top w:val="nil"/>
              <w:left w:val="nil"/>
              <w:bottom w:val="nil"/>
              <w:right w:val="nil"/>
            </w:tcBorders>
            <w:tcMar>
              <w:top w:w="48" w:type="dxa"/>
              <w:left w:w="96" w:type="dxa"/>
              <w:bottom w:w="48" w:type="dxa"/>
              <w:right w:w="96" w:type="dxa"/>
            </w:tcMar>
            <w:vAlign w:val="center"/>
            <w:hideMark/>
          </w:tcPr>
          <w:p w14:paraId="5EBFFC95" w14:textId="77777777" w:rsidR="009E1ED4" w:rsidRDefault="009E1ED4">
            <w:r>
              <w:t>0.09</w:t>
            </w:r>
          </w:p>
        </w:tc>
      </w:tr>
      <w:tr w:rsidR="009E1ED4" w14:paraId="6ECD5C80"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56EE7F90" w14:textId="77777777" w:rsidR="009E1ED4" w:rsidRDefault="009E1ED4">
            <w:r>
              <w:t>ResNet_0.001_ND_0.5_64</w:t>
            </w:r>
          </w:p>
        </w:tc>
        <w:tc>
          <w:tcPr>
            <w:tcW w:w="0" w:type="auto"/>
            <w:tcBorders>
              <w:top w:val="nil"/>
              <w:left w:val="nil"/>
              <w:bottom w:val="nil"/>
              <w:right w:val="nil"/>
            </w:tcBorders>
            <w:tcMar>
              <w:top w:w="48" w:type="dxa"/>
              <w:left w:w="96" w:type="dxa"/>
              <w:bottom w:w="48" w:type="dxa"/>
              <w:right w:w="96" w:type="dxa"/>
            </w:tcMar>
            <w:vAlign w:val="center"/>
            <w:hideMark/>
          </w:tcPr>
          <w:p w14:paraId="16A0AC0E" w14:textId="77777777" w:rsidR="009E1ED4" w:rsidRDefault="009E1ED4">
            <w:r>
              <w:t>99.42</w:t>
            </w:r>
          </w:p>
        </w:tc>
        <w:tc>
          <w:tcPr>
            <w:tcW w:w="0" w:type="auto"/>
            <w:tcBorders>
              <w:top w:val="nil"/>
              <w:left w:val="nil"/>
              <w:bottom w:val="nil"/>
              <w:right w:val="nil"/>
            </w:tcBorders>
            <w:tcMar>
              <w:top w:w="48" w:type="dxa"/>
              <w:left w:w="96" w:type="dxa"/>
              <w:bottom w:w="48" w:type="dxa"/>
              <w:right w:w="96" w:type="dxa"/>
            </w:tcMar>
            <w:vAlign w:val="center"/>
            <w:hideMark/>
          </w:tcPr>
          <w:p w14:paraId="2CF5486A"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58E7CE3E" w14:textId="77777777" w:rsidR="009E1ED4" w:rsidRDefault="009E1ED4">
            <w:r>
              <w:t>98.75</w:t>
            </w:r>
          </w:p>
        </w:tc>
        <w:tc>
          <w:tcPr>
            <w:tcW w:w="0" w:type="auto"/>
            <w:tcBorders>
              <w:top w:val="nil"/>
              <w:left w:val="nil"/>
              <w:bottom w:val="nil"/>
              <w:right w:val="nil"/>
            </w:tcBorders>
            <w:tcMar>
              <w:top w:w="48" w:type="dxa"/>
              <w:left w:w="96" w:type="dxa"/>
              <w:bottom w:w="48" w:type="dxa"/>
              <w:right w:w="96" w:type="dxa"/>
            </w:tcMar>
            <w:vAlign w:val="center"/>
            <w:hideMark/>
          </w:tcPr>
          <w:p w14:paraId="4FE00228"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5FBF8601" w14:textId="77777777" w:rsidR="009E1ED4" w:rsidRDefault="009E1ED4">
            <w:r>
              <w:t>98.80</w:t>
            </w:r>
          </w:p>
        </w:tc>
        <w:tc>
          <w:tcPr>
            <w:tcW w:w="0" w:type="auto"/>
            <w:tcBorders>
              <w:top w:val="nil"/>
              <w:left w:val="nil"/>
              <w:bottom w:val="nil"/>
              <w:right w:val="nil"/>
            </w:tcBorders>
            <w:tcMar>
              <w:top w:w="48" w:type="dxa"/>
              <w:left w:w="96" w:type="dxa"/>
              <w:bottom w:w="48" w:type="dxa"/>
              <w:right w:w="96" w:type="dxa"/>
            </w:tcMar>
            <w:vAlign w:val="center"/>
            <w:hideMark/>
          </w:tcPr>
          <w:p w14:paraId="5184CD86" w14:textId="77777777" w:rsidR="009E1ED4" w:rsidRDefault="009E1ED4">
            <w:r>
              <w:t>0.08</w:t>
            </w:r>
          </w:p>
        </w:tc>
      </w:tr>
      <w:tr w:rsidR="009E1ED4" w14:paraId="0FCC91AF"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57629E00" w14:textId="77777777" w:rsidR="009E1ED4" w:rsidRDefault="009E1ED4">
            <w:r>
              <w:lastRenderedPageBreak/>
              <w:t>ResNet_0.001_WD_0.5_64</w:t>
            </w:r>
          </w:p>
        </w:tc>
        <w:tc>
          <w:tcPr>
            <w:tcW w:w="0" w:type="auto"/>
            <w:tcBorders>
              <w:top w:val="nil"/>
              <w:left w:val="nil"/>
              <w:bottom w:val="nil"/>
              <w:right w:val="nil"/>
            </w:tcBorders>
            <w:tcMar>
              <w:top w:w="48" w:type="dxa"/>
              <w:left w:w="96" w:type="dxa"/>
              <w:bottom w:w="48" w:type="dxa"/>
              <w:right w:w="96" w:type="dxa"/>
            </w:tcMar>
            <w:vAlign w:val="center"/>
            <w:hideMark/>
          </w:tcPr>
          <w:p w14:paraId="7D543772" w14:textId="77777777" w:rsidR="009E1ED4" w:rsidRDefault="009E1ED4">
            <w:r>
              <w:t>99.99</w:t>
            </w:r>
          </w:p>
        </w:tc>
        <w:tc>
          <w:tcPr>
            <w:tcW w:w="0" w:type="auto"/>
            <w:tcBorders>
              <w:top w:val="nil"/>
              <w:left w:val="nil"/>
              <w:bottom w:val="nil"/>
              <w:right w:val="nil"/>
            </w:tcBorders>
            <w:tcMar>
              <w:top w:w="48" w:type="dxa"/>
              <w:left w:w="96" w:type="dxa"/>
              <w:bottom w:w="48" w:type="dxa"/>
              <w:right w:w="96" w:type="dxa"/>
            </w:tcMar>
            <w:vAlign w:val="center"/>
            <w:hideMark/>
          </w:tcPr>
          <w:p w14:paraId="22DFFB44"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05B71415"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5B8A1BD4"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5C5A88AD" w14:textId="77777777" w:rsidR="009E1ED4" w:rsidRDefault="009E1ED4">
            <w:r>
              <w:t>98.88</w:t>
            </w:r>
          </w:p>
        </w:tc>
        <w:tc>
          <w:tcPr>
            <w:tcW w:w="0" w:type="auto"/>
            <w:tcBorders>
              <w:top w:val="nil"/>
              <w:left w:val="nil"/>
              <w:bottom w:val="nil"/>
              <w:right w:val="nil"/>
            </w:tcBorders>
            <w:tcMar>
              <w:top w:w="48" w:type="dxa"/>
              <w:left w:w="96" w:type="dxa"/>
              <w:bottom w:w="48" w:type="dxa"/>
              <w:right w:w="96" w:type="dxa"/>
            </w:tcMar>
            <w:vAlign w:val="center"/>
            <w:hideMark/>
          </w:tcPr>
          <w:p w14:paraId="183A4DEF" w14:textId="77777777" w:rsidR="009E1ED4" w:rsidRDefault="009E1ED4">
            <w:r>
              <w:t>0.06</w:t>
            </w:r>
          </w:p>
        </w:tc>
      </w:tr>
      <w:tr w:rsidR="009E1ED4" w14:paraId="2CD7B2DC"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35FDA178" w14:textId="77777777" w:rsidR="009E1ED4" w:rsidRDefault="009E1ED4">
            <w:r>
              <w:t>ResNet_0.0001_ND_0.2_64</w:t>
            </w:r>
          </w:p>
        </w:tc>
        <w:tc>
          <w:tcPr>
            <w:tcW w:w="0" w:type="auto"/>
            <w:tcBorders>
              <w:top w:val="nil"/>
              <w:left w:val="nil"/>
              <w:bottom w:val="nil"/>
              <w:right w:val="nil"/>
            </w:tcBorders>
            <w:tcMar>
              <w:top w:w="48" w:type="dxa"/>
              <w:left w:w="96" w:type="dxa"/>
              <w:bottom w:w="48" w:type="dxa"/>
              <w:right w:w="96" w:type="dxa"/>
            </w:tcMar>
            <w:vAlign w:val="center"/>
            <w:hideMark/>
          </w:tcPr>
          <w:p w14:paraId="5E284997" w14:textId="77777777" w:rsidR="009E1ED4" w:rsidRDefault="009E1ED4">
            <w:r>
              <w:t>99.76</w:t>
            </w:r>
          </w:p>
        </w:tc>
        <w:tc>
          <w:tcPr>
            <w:tcW w:w="0" w:type="auto"/>
            <w:tcBorders>
              <w:top w:val="nil"/>
              <w:left w:val="nil"/>
              <w:bottom w:val="nil"/>
              <w:right w:val="nil"/>
            </w:tcBorders>
            <w:tcMar>
              <w:top w:w="48" w:type="dxa"/>
              <w:left w:w="96" w:type="dxa"/>
              <w:bottom w:w="48" w:type="dxa"/>
              <w:right w:w="96" w:type="dxa"/>
            </w:tcMar>
            <w:vAlign w:val="center"/>
            <w:hideMark/>
          </w:tcPr>
          <w:p w14:paraId="4A9C0D42"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5FB569ED" w14:textId="77777777" w:rsidR="009E1ED4" w:rsidRDefault="009E1ED4">
            <w:r>
              <w:t>100</w:t>
            </w:r>
          </w:p>
        </w:tc>
        <w:tc>
          <w:tcPr>
            <w:tcW w:w="0" w:type="auto"/>
            <w:tcBorders>
              <w:top w:val="nil"/>
              <w:left w:val="nil"/>
              <w:bottom w:val="nil"/>
              <w:right w:val="nil"/>
            </w:tcBorders>
            <w:tcMar>
              <w:top w:w="48" w:type="dxa"/>
              <w:left w:w="96" w:type="dxa"/>
              <w:bottom w:w="48" w:type="dxa"/>
              <w:right w:w="96" w:type="dxa"/>
            </w:tcMar>
            <w:vAlign w:val="center"/>
            <w:hideMark/>
          </w:tcPr>
          <w:p w14:paraId="4DAD97D7"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7A6FEC8" w14:textId="77777777" w:rsidR="009E1ED4" w:rsidRDefault="009E1ED4">
            <w:r>
              <w:t>98.88</w:t>
            </w:r>
          </w:p>
        </w:tc>
        <w:tc>
          <w:tcPr>
            <w:tcW w:w="0" w:type="auto"/>
            <w:tcBorders>
              <w:top w:val="nil"/>
              <w:left w:val="nil"/>
              <w:bottom w:val="nil"/>
              <w:right w:val="nil"/>
            </w:tcBorders>
            <w:tcMar>
              <w:top w:w="48" w:type="dxa"/>
              <w:left w:w="96" w:type="dxa"/>
              <w:bottom w:w="48" w:type="dxa"/>
              <w:right w:w="96" w:type="dxa"/>
            </w:tcMar>
            <w:vAlign w:val="center"/>
            <w:hideMark/>
          </w:tcPr>
          <w:p w14:paraId="7C88F2CE" w14:textId="77777777" w:rsidR="009E1ED4" w:rsidRDefault="009E1ED4">
            <w:r>
              <w:t>0.03</w:t>
            </w:r>
          </w:p>
        </w:tc>
      </w:tr>
      <w:tr w:rsidR="009E1ED4" w14:paraId="5BC7065E"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9F57CA8" w14:textId="77777777" w:rsidR="009E1ED4" w:rsidRDefault="009E1ED4">
            <w:r>
              <w:t>ResNet_0.0001_WD_0.2_64</w:t>
            </w:r>
          </w:p>
        </w:tc>
        <w:tc>
          <w:tcPr>
            <w:tcW w:w="0" w:type="auto"/>
            <w:tcBorders>
              <w:top w:val="nil"/>
              <w:left w:val="nil"/>
              <w:bottom w:val="nil"/>
              <w:right w:val="nil"/>
            </w:tcBorders>
            <w:tcMar>
              <w:top w:w="48" w:type="dxa"/>
              <w:left w:w="96" w:type="dxa"/>
              <w:bottom w:w="48" w:type="dxa"/>
              <w:right w:w="96" w:type="dxa"/>
            </w:tcMar>
            <w:vAlign w:val="center"/>
            <w:hideMark/>
          </w:tcPr>
          <w:p w14:paraId="09BC37F7" w14:textId="77777777" w:rsidR="009E1ED4" w:rsidRDefault="009E1ED4">
            <w:r>
              <w:t>99.80</w:t>
            </w:r>
          </w:p>
        </w:tc>
        <w:tc>
          <w:tcPr>
            <w:tcW w:w="0" w:type="auto"/>
            <w:tcBorders>
              <w:top w:val="nil"/>
              <w:left w:val="nil"/>
              <w:bottom w:val="nil"/>
              <w:right w:val="nil"/>
            </w:tcBorders>
            <w:tcMar>
              <w:top w:w="48" w:type="dxa"/>
              <w:left w:w="96" w:type="dxa"/>
              <w:bottom w:w="48" w:type="dxa"/>
              <w:right w:w="96" w:type="dxa"/>
            </w:tcMar>
            <w:vAlign w:val="center"/>
            <w:hideMark/>
          </w:tcPr>
          <w:p w14:paraId="14BBA6AC"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7DF5C0D7"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57F3E653"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42D7DF7C" w14:textId="77777777" w:rsidR="009E1ED4" w:rsidRDefault="009E1ED4">
            <w:r>
              <w:t>99.12</w:t>
            </w:r>
          </w:p>
        </w:tc>
        <w:tc>
          <w:tcPr>
            <w:tcW w:w="0" w:type="auto"/>
            <w:tcBorders>
              <w:top w:val="nil"/>
              <w:left w:val="nil"/>
              <w:bottom w:val="nil"/>
              <w:right w:val="nil"/>
            </w:tcBorders>
            <w:tcMar>
              <w:top w:w="48" w:type="dxa"/>
              <w:left w:w="96" w:type="dxa"/>
              <w:bottom w:w="48" w:type="dxa"/>
              <w:right w:w="96" w:type="dxa"/>
            </w:tcMar>
            <w:vAlign w:val="center"/>
            <w:hideMark/>
          </w:tcPr>
          <w:p w14:paraId="6EA57003" w14:textId="77777777" w:rsidR="009E1ED4" w:rsidRDefault="009E1ED4">
            <w:r>
              <w:t>0.03</w:t>
            </w:r>
          </w:p>
        </w:tc>
      </w:tr>
      <w:tr w:rsidR="009E1ED4" w14:paraId="1BC324CC"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7D4C37E9" w14:textId="77777777" w:rsidR="009E1ED4" w:rsidRDefault="009E1ED4">
            <w:r>
              <w:t>ResNet_0.0001_ND_0.5_64</w:t>
            </w:r>
          </w:p>
        </w:tc>
        <w:tc>
          <w:tcPr>
            <w:tcW w:w="0" w:type="auto"/>
            <w:tcBorders>
              <w:top w:val="nil"/>
              <w:left w:val="nil"/>
              <w:bottom w:val="nil"/>
              <w:right w:val="nil"/>
            </w:tcBorders>
            <w:tcMar>
              <w:top w:w="48" w:type="dxa"/>
              <w:left w:w="96" w:type="dxa"/>
              <w:bottom w:w="48" w:type="dxa"/>
              <w:right w:w="96" w:type="dxa"/>
            </w:tcMar>
            <w:vAlign w:val="center"/>
            <w:hideMark/>
          </w:tcPr>
          <w:p w14:paraId="7009D7D5" w14:textId="77777777" w:rsidR="009E1ED4" w:rsidRDefault="009E1ED4">
            <w:r>
              <w:t>99.56</w:t>
            </w:r>
          </w:p>
        </w:tc>
        <w:tc>
          <w:tcPr>
            <w:tcW w:w="0" w:type="auto"/>
            <w:tcBorders>
              <w:top w:val="nil"/>
              <w:left w:val="nil"/>
              <w:bottom w:val="nil"/>
              <w:right w:val="nil"/>
            </w:tcBorders>
            <w:tcMar>
              <w:top w:w="48" w:type="dxa"/>
              <w:left w:w="96" w:type="dxa"/>
              <w:bottom w:w="48" w:type="dxa"/>
              <w:right w:w="96" w:type="dxa"/>
            </w:tcMar>
            <w:vAlign w:val="center"/>
            <w:hideMark/>
          </w:tcPr>
          <w:p w14:paraId="44A9FFB0"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48C2DFC6" w14:textId="77777777" w:rsidR="009E1ED4" w:rsidRDefault="009E1ED4">
            <w:r>
              <w:t>99.00</w:t>
            </w:r>
          </w:p>
        </w:tc>
        <w:tc>
          <w:tcPr>
            <w:tcW w:w="0" w:type="auto"/>
            <w:tcBorders>
              <w:top w:val="nil"/>
              <w:left w:val="nil"/>
              <w:bottom w:val="nil"/>
              <w:right w:val="nil"/>
            </w:tcBorders>
            <w:tcMar>
              <w:top w:w="48" w:type="dxa"/>
              <w:left w:w="96" w:type="dxa"/>
              <w:bottom w:w="48" w:type="dxa"/>
              <w:right w:w="96" w:type="dxa"/>
            </w:tcMar>
            <w:vAlign w:val="center"/>
            <w:hideMark/>
          </w:tcPr>
          <w:p w14:paraId="770F8ACA"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2A4C5BC0" w14:textId="77777777" w:rsidR="009E1ED4" w:rsidRDefault="009E1ED4">
            <w:r>
              <w:t>99.12</w:t>
            </w:r>
          </w:p>
        </w:tc>
        <w:tc>
          <w:tcPr>
            <w:tcW w:w="0" w:type="auto"/>
            <w:tcBorders>
              <w:top w:val="nil"/>
              <w:left w:val="nil"/>
              <w:bottom w:val="nil"/>
              <w:right w:val="nil"/>
            </w:tcBorders>
            <w:tcMar>
              <w:top w:w="48" w:type="dxa"/>
              <w:left w:w="96" w:type="dxa"/>
              <w:bottom w:w="48" w:type="dxa"/>
              <w:right w:w="96" w:type="dxa"/>
            </w:tcMar>
            <w:vAlign w:val="center"/>
            <w:hideMark/>
          </w:tcPr>
          <w:p w14:paraId="4E688BAC" w14:textId="77777777" w:rsidR="009E1ED4" w:rsidRDefault="009E1ED4">
            <w:r>
              <w:t>0.03</w:t>
            </w:r>
          </w:p>
        </w:tc>
      </w:tr>
      <w:tr w:rsidR="009E1ED4" w14:paraId="698806F0"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28675B63" w14:textId="77777777" w:rsidR="009E1ED4" w:rsidRDefault="009E1ED4">
            <w:r>
              <w:t>ResNet_0.0001_WD_0.5_64</w:t>
            </w:r>
          </w:p>
        </w:tc>
        <w:tc>
          <w:tcPr>
            <w:tcW w:w="0" w:type="auto"/>
            <w:tcBorders>
              <w:top w:val="nil"/>
              <w:left w:val="nil"/>
              <w:bottom w:val="nil"/>
              <w:right w:val="nil"/>
            </w:tcBorders>
            <w:tcMar>
              <w:top w:w="48" w:type="dxa"/>
              <w:left w:w="96" w:type="dxa"/>
              <w:bottom w:w="48" w:type="dxa"/>
              <w:right w:w="96" w:type="dxa"/>
            </w:tcMar>
            <w:vAlign w:val="center"/>
            <w:hideMark/>
          </w:tcPr>
          <w:p w14:paraId="20299E10" w14:textId="77777777" w:rsidR="009E1ED4" w:rsidRDefault="009E1ED4">
            <w:r>
              <w:t>99.95</w:t>
            </w:r>
          </w:p>
        </w:tc>
        <w:tc>
          <w:tcPr>
            <w:tcW w:w="0" w:type="auto"/>
            <w:tcBorders>
              <w:top w:val="nil"/>
              <w:left w:val="nil"/>
              <w:bottom w:val="nil"/>
              <w:right w:val="nil"/>
            </w:tcBorders>
            <w:tcMar>
              <w:top w:w="48" w:type="dxa"/>
              <w:left w:w="96" w:type="dxa"/>
              <w:bottom w:w="48" w:type="dxa"/>
              <w:right w:w="96" w:type="dxa"/>
            </w:tcMar>
            <w:vAlign w:val="center"/>
            <w:hideMark/>
          </w:tcPr>
          <w:p w14:paraId="77A18F05"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0BF8B066" w14:textId="77777777" w:rsidR="009E1ED4" w:rsidRDefault="009E1ED4">
            <w:r>
              <w:t>99.75</w:t>
            </w:r>
          </w:p>
        </w:tc>
        <w:tc>
          <w:tcPr>
            <w:tcW w:w="0" w:type="auto"/>
            <w:tcBorders>
              <w:top w:val="nil"/>
              <w:left w:val="nil"/>
              <w:bottom w:val="nil"/>
              <w:right w:val="nil"/>
            </w:tcBorders>
            <w:tcMar>
              <w:top w:w="48" w:type="dxa"/>
              <w:left w:w="96" w:type="dxa"/>
              <w:bottom w:w="48" w:type="dxa"/>
              <w:right w:w="96" w:type="dxa"/>
            </w:tcMar>
            <w:vAlign w:val="center"/>
            <w:hideMark/>
          </w:tcPr>
          <w:p w14:paraId="5E93FD03"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6E5E52A0" w14:textId="77777777" w:rsidR="009E1ED4" w:rsidRDefault="009E1ED4">
            <w:r>
              <w:t>98.96</w:t>
            </w:r>
          </w:p>
        </w:tc>
        <w:tc>
          <w:tcPr>
            <w:tcW w:w="0" w:type="auto"/>
            <w:tcBorders>
              <w:top w:val="nil"/>
              <w:left w:val="nil"/>
              <w:bottom w:val="nil"/>
              <w:right w:val="nil"/>
            </w:tcBorders>
            <w:tcMar>
              <w:top w:w="48" w:type="dxa"/>
              <w:left w:w="96" w:type="dxa"/>
              <w:bottom w:w="48" w:type="dxa"/>
              <w:right w:w="96" w:type="dxa"/>
            </w:tcMar>
            <w:vAlign w:val="center"/>
            <w:hideMark/>
          </w:tcPr>
          <w:p w14:paraId="3394AB9A" w14:textId="77777777" w:rsidR="009E1ED4" w:rsidRDefault="009E1ED4">
            <w:r>
              <w:t>0.04</w:t>
            </w:r>
          </w:p>
        </w:tc>
      </w:tr>
      <w:tr w:rsidR="009E1ED4" w14:paraId="771644C8"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227F16C8" w14:textId="77777777" w:rsidR="009E1ED4" w:rsidRDefault="009E1ED4">
            <w:r>
              <w:t>ResNet_0.0001_WD_0.2_32</w:t>
            </w:r>
          </w:p>
        </w:tc>
        <w:tc>
          <w:tcPr>
            <w:tcW w:w="0" w:type="auto"/>
            <w:tcBorders>
              <w:top w:val="nil"/>
              <w:left w:val="nil"/>
              <w:bottom w:val="nil"/>
              <w:right w:val="nil"/>
            </w:tcBorders>
            <w:tcMar>
              <w:top w:w="48" w:type="dxa"/>
              <w:left w:w="96" w:type="dxa"/>
              <w:bottom w:w="48" w:type="dxa"/>
              <w:right w:w="96" w:type="dxa"/>
            </w:tcMar>
            <w:vAlign w:val="center"/>
            <w:hideMark/>
          </w:tcPr>
          <w:p w14:paraId="0099B839" w14:textId="77777777" w:rsidR="009E1ED4" w:rsidRDefault="009E1ED4">
            <w:r>
              <w:t>99.99</w:t>
            </w:r>
          </w:p>
        </w:tc>
        <w:tc>
          <w:tcPr>
            <w:tcW w:w="0" w:type="auto"/>
            <w:tcBorders>
              <w:top w:val="nil"/>
              <w:left w:val="nil"/>
              <w:bottom w:val="nil"/>
              <w:right w:val="nil"/>
            </w:tcBorders>
            <w:tcMar>
              <w:top w:w="48" w:type="dxa"/>
              <w:left w:w="96" w:type="dxa"/>
              <w:bottom w:w="48" w:type="dxa"/>
              <w:right w:w="96" w:type="dxa"/>
            </w:tcMar>
            <w:vAlign w:val="center"/>
            <w:hideMark/>
          </w:tcPr>
          <w:p w14:paraId="243D13B6"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5629FF04"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24290FE3"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565347F0" w14:textId="77777777" w:rsidR="009E1ED4" w:rsidRDefault="009E1ED4">
            <w:r>
              <w:t>99.44</w:t>
            </w:r>
          </w:p>
        </w:tc>
        <w:tc>
          <w:tcPr>
            <w:tcW w:w="0" w:type="auto"/>
            <w:tcBorders>
              <w:top w:val="nil"/>
              <w:left w:val="nil"/>
              <w:bottom w:val="nil"/>
              <w:right w:val="nil"/>
            </w:tcBorders>
            <w:tcMar>
              <w:top w:w="48" w:type="dxa"/>
              <w:left w:w="96" w:type="dxa"/>
              <w:bottom w:w="48" w:type="dxa"/>
              <w:right w:w="96" w:type="dxa"/>
            </w:tcMar>
            <w:vAlign w:val="center"/>
            <w:hideMark/>
          </w:tcPr>
          <w:p w14:paraId="53FB9F2C" w14:textId="77777777" w:rsidR="009E1ED4" w:rsidRDefault="009E1ED4">
            <w:r>
              <w:t>0.02</w:t>
            </w:r>
          </w:p>
        </w:tc>
      </w:tr>
    </w:tbl>
    <w:p w14:paraId="52E65B2A" w14:textId="77777777" w:rsidR="009E1ED4" w:rsidRPr="009E1ED4" w:rsidRDefault="009E1ED4" w:rsidP="00FE5C70">
      <w:pPr>
        <w:pStyle w:val="p"/>
        <w:shd w:val="clear" w:color="auto" w:fill="FFFFFF"/>
        <w:spacing w:before="400" w:beforeAutospacing="0" w:after="400" w:afterAutospacing="0"/>
        <w:rPr>
          <w:rFonts w:ascii="Cambria" w:hAnsi="Cambria"/>
          <w:color w:val="212121"/>
          <w:sz w:val="20"/>
          <w:szCs w:val="20"/>
        </w:rPr>
      </w:pPr>
    </w:p>
    <w:p w14:paraId="339477CA" w14:textId="77777777" w:rsidR="009E1ED4" w:rsidRDefault="009E1ED4" w:rsidP="009E1ED4">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7</w:t>
      </w:r>
    </w:p>
    <w:p w14:paraId="61C46070" w14:textId="77777777" w:rsidR="009E1ED4" w:rsidRDefault="009E1ED4" w:rsidP="009E1ED4">
      <w:pPr>
        <w:rPr>
          <w:rFonts w:ascii="Cambria" w:hAnsi="Cambria"/>
          <w:color w:val="333333"/>
          <w:sz w:val="24"/>
          <w:szCs w:val="24"/>
        </w:rPr>
      </w:pPr>
      <w:r>
        <w:rPr>
          <w:rStyle w:val="Strong"/>
          <w:rFonts w:ascii="Cambria" w:hAnsi="Cambria"/>
          <w:color w:val="333333"/>
        </w:rPr>
        <w:t>InceptionV3 results.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70"/>
        <w:gridCol w:w="981"/>
        <w:gridCol w:w="909"/>
        <w:gridCol w:w="1061"/>
        <w:gridCol w:w="1061"/>
        <w:gridCol w:w="981"/>
        <w:gridCol w:w="839"/>
      </w:tblGrid>
      <w:tr w:rsidR="009E1ED4" w14:paraId="41971B91" w14:textId="77777777" w:rsidTr="009E1ED4">
        <w:trPr>
          <w:tblHeader/>
        </w:trPr>
        <w:tc>
          <w:tcPr>
            <w:tcW w:w="0" w:type="auto"/>
            <w:tcBorders>
              <w:top w:val="nil"/>
              <w:left w:val="nil"/>
              <w:bottom w:val="nil"/>
              <w:right w:val="nil"/>
            </w:tcBorders>
            <w:tcMar>
              <w:top w:w="48" w:type="dxa"/>
              <w:left w:w="96" w:type="dxa"/>
              <w:bottom w:w="48" w:type="dxa"/>
              <w:right w:w="96" w:type="dxa"/>
            </w:tcMar>
            <w:vAlign w:val="center"/>
            <w:hideMark/>
          </w:tcPr>
          <w:p w14:paraId="45B4A3A5" w14:textId="77777777" w:rsidR="009E1ED4" w:rsidRDefault="009E1ED4">
            <w:pPr>
              <w:rPr>
                <w:rFonts w:ascii="Times New Roman" w:hAnsi="Times New Roman"/>
                <w:b/>
                <w:bCs/>
              </w:rPr>
            </w:pPr>
            <w:r>
              <w:rPr>
                <w:b/>
                <w:bCs/>
              </w:rPr>
              <w:t>Model</w:t>
            </w:r>
          </w:p>
        </w:tc>
        <w:tc>
          <w:tcPr>
            <w:tcW w:w="0" w:type="auto"/>
            <w:tcBorders>
              <w:top w:val="nil"/>
              <w:left w:val="nil"/>
              <w:bottom w:val="nil"/>
              <w:right w:val="nil"/>
            </w:tcBorders>
            <w:tcMar>
              <w:top w:w="48" w:type="dxa"/>
              <w:left w:w="96" w:type="dxa"/>
              <w:bottom w:w="48" w:type="dxa"/>
              <w:right w:w="96" w:type="dxa"/>
            </w:tcMar>
            <w:vAlign w:val="center"/>
            <w:hideMark/>
          </w:tcPr>
          <w:p w14:paraId="3DF6CD8E" w14:textId="77777777" w:rsidR="009E1ED4" w:rsidRDefault="009E1ED4">
            <w:pPr>
              <w:rPr>
                <w:b/>
                <w:bCs/>
              </w:rPr>
            </w:pPr>
            <w:r>
              <w:rPr>
                <w:b/>
                <w:bCs/>
              </w:rPr>
              <w:t>Training accuracy (%)</w:t>
            </w:r>
          </w:p>
        </w:tc>
        <w:tc>
          <w:tcPr>
            <w:tcW w:w="0" w:type="auto"/>
            <w:tcBorders>
              <w:top w:val="nil"/>
              <w:left w:val="nil"/>
              <w:bottom w:val="nil"/>
              <w:right w:val="nil"/>
            </w:tcBorders>
            <w:tcMar>
              <w:top w:w="48" w:type="dxa"/>
              <w:left w:w="96" w:type="dxa"/>
              <w:bottom w:w="48" w:type="dxa"/>
              <w:right w:w="96" w:type="dxa"/>
            </w:tcMar>
            <w:vAlign w:val="center"/>
            <w:hideMark/>
          </w:tcPr>
          <w:p w14:paraId="4038878B" w14:textId="77777777" w:rsidR="009E1ED4" w:rsidRDefault="009E1ED4">
            <w:pPr>
              <w:rPr>
                <w:b/>
                <w:bCs/>
              </w:rPr>
            </w:pPr>
            <w:r>
              <w:rPr>
                <w:b/>
                <w:bCs/>
              </w:rPr>
              <w:t>Training loss</w:t>
            </w:r>
          </w:p>
        </w:tc>
        <w:tc>
          <w:tcPr>
            <w:tcW w:w="0" w:type="auto"/>
            <w:tcBorders>
              <w:top w:val="nil"/>
              <w:left w:val="nil"/>
              <w:bottom w:val="nil"/>
              <w:right w:val="nil"/>
            </w:tcBorders>
            <w:tcMar>
              <w:top w:w="48" w:type="dxa"/>
              <w:left w:w="96" w:type="dxa"/>
              <w:bottom w:w="48" w:type="dxa"/>
              <w:right w:w="96" w:type="dxa"/>
            </w:tcMar>
            <w:vAlign w:val="center"/>
            <w:hideMark/>
          </w:tcPr>
          <w:p w14:paraId="53B4B9DC" w14:textId="77777777" w:rsidR="009E1ED4" w:rsidRDefault="009E1ED4">
            <w:pPr>
              <w:rPr>
                <w:b/>
                <w:bCs/>
              </w:rPr>
            </w:pPr>
            <w:r>
              <w:rPr>
                <w:b/>
                <w:bCs/>
              </w:rPr>
              <w:t>Validation accuracy (%)</w:t>
            </w:r>
          </w:p>
        </w:tc>
        <w:tc>
          <w:tcPr>
            <w:tcW w:w="0" w:type="auto"/>
            <w:tcBorders>
              <w:top w:val="nil"/>
              <w:left w:val="nil"/>
              <w:bottom w:val="nil"/>
              <w:right w:val="nil"/>
            </w:tcBorders>
            <w:tcMar>
              <w:top w:w="48" w:type="dxa"/>
              <w:left w:w="96" w:type="dxa"/>
              <w:bottom w:w="48" w:type="dxa"/>
              <w:right w:w="96" w:type="dxa"/>
            </w:tcMar>
            <w:vAlign w:val="center"/>
            <w:hideMark/>
          </w:tcPr>
          <w:p w14:paraId="574B0902" w14:textId="77777777" w:rsidR="009E1ED4" w:rsidRDefault="009E1ED4">
            <w:pPr>
              <w:rPr>
                <w:b/>
                <w:bCs/>
              </w:rPr>
            </w:pPr>
            <w:r>
              <w:rPr>
                <w:b/>
                <w:bCs/>
              </w:rPr>
              <w:t>Validation loss</w:t>
            </w:r>
          </w:p>
        </w:tc>
        <w:tc>
          <w:tcPr>
            <w:tcW w:w="0" w:type="auto"/>
            <w:tcBorders>
              <w:top w:val="nil"/>
              <w:left w:val="nil"/>
              <w:bottom w:val="nil"/>
              <w:right w:val="nil"/>
            </w:tcBorders>
            <w:tcMar>
              <w:top w:w="48" w:type="dxa"/>
              <w:left w:w="96" w:type="dxa"/>
              <w:bottom w:w="48" w:type="dxa"/>
              <w:right w:w="96" w:type="dxa"/>
            </w:tcMar>
            <w:vAlign w:val="center"/>
            <w:hideMark/>
          </w:tcPr>
          <w:p w14:paraId="74A574A1" w14:textId="77777777" w:rsidR="009E1ED4" w:rsidRDefault="009E1ED4">
            <w:pPr>
              <w:rPr>
                <w:b/>
                <w:bCs/>
              </w:rPr>
            </w:pPr>
            <w:r>
              <w:rPr>
                <w:b/>
                <w:bCs/>
              </w:rPr>
              <w:t>Testing accuracy (%)</w:t>
            </w:r>
          </w:p>
        </w:tc>
        <w:tc>
          <w:tcPr>
            <w:tcW w:w="0" w:type="auto"/>
            <w:tcBorders>
              <w:top w:val="nil"/>
              <w:left w:val="nil"/>
              <w:bottom w:val="nil"/>
              <w:right w:val="nil"/>
            </w:tcBorders>
            <w:tcMar>
              <w:top w:w="48" w:type="dxa"/>
              <w:left w:w="96" w:type="dxa"/>
              <w:bottom w:w="48" w:type="dxa"/>
              <w:right w:w="96" w:type="dxa"/>
            </w:tcMar>
            <w:vAlign w:val="center"/>
            <w:hideMark/>
          </w:tcPr>
          <w:p w14:paraId="0A783BB4" w14:textId="77777777" w:rsidR="009E1ED4" w:rsidRDefault="009E1ED4">
            <w:pPr>
              <w:rPr>
                <w:b/>
                <w:bCs/>
              </w:rPr>
            </w:pPr>
            <w:r>
              <w:rPr>
                <w:b/>
                <w:bCs/>
              </w:rPr>
              <w:t>Testing loss</w:t>
            </w:r>
          </w:p>
        </w:tc>
      </w:tr>
      <w:tr w:rsidR="009E1ED4" w14:paraId="619D540D"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5D0965D6" w14:textId="77777777" w:rsidR="009E1ED4" w:rsidRDefault="009E1ED4">
            <w:r>
              <w:t>InceptionV3_0.001_ND_0.2_64</w:t>
            </w:r>
          </w:p>
        </w:tc>
        <w:tc>
          <w:tcPr>
            <w:tcW w:w="0" w:type="auto"/>
            <w:tcBorders>
              <w:top w:val="nil"/>
              <w:left w:val="nil"/>
              <w:bottom w:val="nil"/>
              <w:right w:val="nil"/>
            </w:tcBorders>
            <w:tcMar>
              <w:top w:w="48" w:type="dxa"/>
              <w:left w:w="96" w:type="dxa"/>
              <w:bottom w:w="48" w:type="dxa"/>
              <w:right w:w="96" w:type="dxa"/>
            </w:tcMar>
            <w:vAlign w:val="center"/>
            <w:hideMark/>
          </w:tcPr>
          <w:p w14:paraId="4C94AC9E" w14:textId="77777777" w:rsidR="009E1ED4" w:rsidRDefault="009E1ED4">
            <w:r>
              <w:t>99.34</w:t>
            </w:r>
          </w:p>
        </w:tc>
        <w:tc>
          <w:tcPr>
            <w:tcW w:w="0" w:type="auto"/>
            <w:tcBorders>
              <w:top w:val="nil"/>
              <w:left w:val="nil"/>
              <w:bottom w:val="nil"/>
              <w:right w:val="nil"/>
            </w:tcBorders>
            <w:tcMar>
              <w:top w:w="48" w:type="dxa"/>
              <w:left w:w="96" w:type="dxa"/>
              <w:bottom w:w="48" w:type="dxa"/>
              <w:right w:w="96" w:type="dxa"/>
            </w:tcMar>
            <w:vAlign w:val="center"/>
            <w:hideMark/>
          </w:tcPr>
          <w:p w14:paraId="7EAEF61F"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19250377" w14:textId="77777777" w:rsidR="009E1ED4" w:rsidRDefault="009E1ED4">
            <w:r>
              <w:t>99</w:t>
            </w:r>
          </w:p>
        </w:tc>
        <w:tc>
          <w:tcPr>
            <w:tcW w:w="0" w:type="auto"/>
            <w:tcBorders>
              <w:top w:val="nil"/>
              <w:left w:val="nil"/>
              <w:bottom w:val="nil"/>
              <w:right w:val="nil"/>
            </w:tcBorders>
            <w:tcMar>
              <w:top w:w="48" w:type="dxa"/>
              <w:left w:w="96" w:type="dxa"/>
              <w:bottom w:w="48" w:type="dxa"/>
              <w:right w:w="96" w:type="dxa"/>
            </w:tcMar>
            <w:vAlign w:val="center"/>
            <w:hideMark/>
          </w:tcPr>
          <w:p w14:paraId="3C02BDFA" w14:textId="77777777" w:rsidR="009E1ED4" w:rsidRDefault="009E1ED4">
            <w:r>
              <w:t>0.05</w:t>
            </w:r>
          </w:p>
        </w:tc>
        <w:tc>
          <w:tcPr>
            <w:tcW w:w="0" w:type="auto"/>
            <w:tcBorders>
              <w:top w:val="nil"/>
              <w:left w:val="nil"/>
              <w:bottom w:val="nil"/>
              <w:right w:val="nil"/>
            </w:tcBorders>
            <w:tcMar>
              <w:top w:w="48" w:type="dxa"/>
              <w:left w:w="96" w:type="dxa"/>
              <w:bottom w:w="48" w:type="dxa"/>
              <w:right w:w="96" w:type="dxa"/>
            </w:tcMar>
            <w:vAlign w:val="center"/>
            <w:hideMark/>
          </w:tcPr>
          <w:p w14:paraId="503F002D" w14:textId="77777777" w:rsidR="009E1ED4" w:rsidRDefault="009E1ED4">
            <w:r>
              <w:t>98.56</w:t>
            </w:r>
          </w:p>
        </w:tc>
        <w:tc>
          <w:tcPr>
            <w:tcW w:w="0" w:type="auto"/>
            <w:tcBorders>
              <w:top w:val="nil"/>
              <w:left w:val="nil"/>
              <w:bottom w:val="nil"/>
              <w:right w:val="nil"/>
            </w:tcBorders>
            <w:tcMar>
              <w:top w:w="48" w:type="dxa"/>
              <w:left w:w="96" w:type="dxa"/>
              <w:bottom w:w="48" w:type="dxa"/>
              <w:right w:w="96" w:type="dxa"/>
            </w:tcMar>
            <w:vAlign w:val="center"/>
            <w:hideMark/>
          </w:tcPr>
          <w:p w14:paraId="1BF6AED1" w14:textId="77777777" w:rsidR="009E1ED4" w:rsidRDefault="009E1ED4">
            <w:r>
              <w:t>0.04</w:t>
            </w:r>
          </w:p>
        </w:tc>
      </w:tr>
      <w:tr w:rsidR="009E1ED4" w14:paraId="7C0AE17F"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BAE658A" w14:textId="77777777" w:rsidR="009E1ED4" w:rsidRDefault="009E1ED4">
            <w:r>
              <w:lastRenderedPageBreak/>
              <w:t>InceptionV3_0.001_WD_0.2_64</w:t>
            </w:r>
          </w:p>
        </w:tc>
        <w:tc>
          <w:tcPr>
            <w:tcW w:w="0" w:type="auto"/>
            <w:tcBorders>
              <w:top w:val="nil"/>
              <w:left w:val="nil"/>
              <w:bottom w:val="nil"/>
              <w:right w:val="nil"/>
            </w:tcBorders>
            <w:tcMar>
              <w:top w:w="48" w:type="dxa"/>
              <w:left w:w="96" w:type="dxa"/>
              <w:bottom w:w="48" w:type="dxa"/>
              <w:right w:w="96" w:type="dxa"/>
            </w:tcMar>
            <w:vAlign w:val="center"/>
            <w:hideMark/>
          </w:tcPr>
          <w:p w14:paraId="1C7A51C7" w14:textId="77777777" w:rsidR="009E1ED4" w:rsidRDefault="009E1ED4">
            <w:r>
              <w:t>99.12</w:t>
            </w:r>
          </w:p>
        </w:tc>
        <w:tc>
          <w:tcPr>
            <w:tcW w:w="0" w:type="auto"/>
            <w:tcBorders>
              <w:top w:val="nil"/>
              <w:left w:val="nil"/>
              <w:bottom w:val="nil"/>
              <w:right w:val="nil"/>
            </w:tcBorders>
            <w:tcMar>
              <w:top w:w="48" w:type="dxa"/>
              <w:left w:w="96" w:type="dxa"/>
              <w:bottom w:w="48" w:type="dxa"/>
              <w:right w:w="96" w:type="dxa"/>
            </w:tcMar>
            <w:vAlign w:val="center"/>
            <w:hideMark/>
          </w:tcPr>
          <w:p w14:paraId="1B9FEF79"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61B2C6ED" w14:textId="77777777" w:rsidR="009E1ED4" w:rsidRDefault="009E1ED4">
            <w:r>
              <w:t>99.25</w:t>
            </w:r>
          </w:p>
        </w:tc>
        <w:tc>
          <w:tcPr>
            <w:tcW w:w="0" w:type="auto"/>
            <w:tcBorders>
              <w:top w:val="nil"/>
              <w:left w:val="nil"/>
              <w:bottom w:val="nil"/>
              <w:right w:val="nil"/>
            </w:tcBorders>
            <w:tcMar>
              <w:top w:w="48" w:type="dxa"/>
              <w:left w:w="96" w:type="dxa"/>
              <w:bottom w:w="48" w:type="dxa"/>
              <w:right w:w="96" w:type="dxa"/>
            </w:tcMar>
            <w:vAlign w:val="center"/>
            <w:hideMark/>
          </w:tcPr>
          <w:p w14:paraId="2286675D"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19381887" w14:textId="77777777" w:rsidR="009E1ED4" w:rsidRDefault="009E1ED4">
            <w:r>
              <w:t>98.16</w:t>
            </w:r>
          </w:p>
        </w:tc>
        <w:tc>
          <w:tcPr>
            <w:tcW w:w="0" w:type="auto"/>
            <w:tcBorders>
              <w:top w:val="nil"/>
              <w:left w:val="nil"/>
              <w:bottom w:val="nil"/>
              <w:right w:val="nil"/>
            </w:tcBorders>
            <w:tcMar>
              <w:top w:w="48" w:type="dxa"/>
              <w:left w:w="96" w:type="dxa"/>
              <w:bottom w:w="48" w:type="dxa"/>
              <w:right w:w="96" w:type="dxa"/>
            </w:tcMar>
            <w:vAlign w:val="center"/>
            <w:hideMark/>
          </w:tcPr>
          <w:p w14:paraId="1811C04C" w14:textId="77777777" w:rsidR="009E1ED4" w:rsidRDefault="009E1ED4">
            <w:r>
              <w:t>0.07</w:t>
            </w:r>
          </w:p>
        </w:tc>
      </w:tr>
      <w:tr w:rsidR="009E1ED4" w14:paraId="31064D90"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4879C6B0" w14:textId="77777777" w:rsidR="009E1ED4" w:rsidRDefault="009E1ED4">
            <w:r>
              <w:t>InceptionV3_0.001_ND_0.5_64</w:t>
            </w:r>
          </w:p>
        </w:tc>
        <w:tc>
          <w:tcPr>
            <w:tcW w:w="0" w:type="auto"/>
            <w:tcBorders>
              <w:top w:val="nil"/>
              <w:left w:val="nil"/>
              <w:bottom w:val="nil"/>
              <w:right w:val="nil"/>
            </w:tcBorders>
            <w:tcMar>
              <w:top w:w="48" w:type="dxa"/>
              <w:left w:w="96" w:type="dxa"/>
              <w:bottom w:w="48" w:type="dxa"/>
              <w:right w:w="96" w:type="dxa"/>
            </w:tcMar>
            <w:vAlign w:val="center"/>
            <w:hideMark/>
          </w:tcPr>
          <w:p w14:paraId="02C82A07" w14:textId="77777777" w:rsidR="009E1ED4" w:rsidRDefault="009E1ED4">
            <w:r>
              <w:t>98.81</w:t>
            </w:r>
          </w:p>
        </w:tc>
        <w:tc>
          <w:tcPr>
            <w:tcW w:w="0" w:type="auto"/>
            <w:tcBorders>
              <w:top w:val="nil"/>
              <w:left w:val="nil"/>
              <w:bottom w:val="nil"/>
              <w:right w:val="nil"/>
            </w:tcBorders>
            <w:tcMar>
              <w:top w:w="48" w:type="dxa"/>
              <w:left w:w="96" w:type="dxa"/>
              <w:bottom w:w="48" w:type="dxa"/>
              <w:right w:w="96" w:type="dxa"/>
            </w:tcMar>
            <w:vAlign w:val="center"/>
            <w:hideMark/>
          </w:tcPr>
          <w:p w14:paraId="54010B16" w14:textId="77777777" w:rsidR="009E1ED4" w:rsidRDefault="009E1ED4">
            <w:r>
              <w:t>0.04</w:t>
            </w:r>
          </w:p>
        </w:tc>
        <w:tc>
          <w:tcPr>
            <w:tcW w:w="0" w:type="auto"/>
            <w:tcBorders>
              <w:top w:val="nil"/>
              <w:left w:val="nil"/>
              <w:bottom w:val="nil"/>
              <w:right w:val="nil"/>
            </w:tcBorders>
            <w:tcMar>
              <w:top w:w="48" w:type="dxa"/>
              <w:left w:w="96" w:type="dxa"/>
              <w:bottom w:w="48" w:type="dxa"/>
              <w:right w:w="96" w:type="dxa"/>
            </w:tcMar>
            <w:vAlign w:val="center"/>
            <w:hideMark/>
          </w:tcPr>
          <w:p w14:paraId="47131BD8" w14:textId="77777777" w:rsidR="009E1ED4" w:rsidRDefault="009E1ED4">
            <w:r>
              <w:t>97.50</w:t>
            </w:r>
          </w:p>
        </w:tc>
        <w:tc>
          <w:tcPr>
            <w:tcW w:w="0" w:type="auto"/>
            <w:tcBorders>
              <w:top w:val="nil"/>
              <w:left w:val="nil"/>
              <w:bottom w:val="nil"/>
              <w:right w:val="nil"/>
            </w:tcBorders>
            <w:tcMar>
              <w:top w:w="48" w:type="dxa"/>
              <w:left w:w="96" w:type="dxa"/>
              <w:bottom w:w="48" w:type="dxa"/>
              <w:right w:w="96" w:type="dxa"/>
            </w:tcMar>
            <w:vAlign w:val="center"/>
            <w:hideMark/>
          </w:tcPr>
          <w:p w14:paraId="431FF793" w14:textId="77777777" w:rsidR="009E1ED4" w:rsidRDefault="009E1ED4">
            <w:r>
              <w:t>0.08</w:t>
            </w:r>
          </w:p>
        </w:tc>
        <w:tc>
          <w:tcPr>
            <w:tcW w:w="0" w:type="auto"/>
            <w:tcBorders>
              <w:top w:val="nil"/>
              <w:left w:val="nil"/>
              <w:bottom w:val="nil"/>
              <w:right w:val="nil"/>
            </w:tcBorders>
            <w:tcMar>
              <w:top w:w="48" w:type="dxa"/>
              <w:left w:w="96" w:type="dxa"/>
              <w:bottom w:w="48" w:type="dxa"/>
              <w:right w:w="96" w:type="dxa"/>
            </w:tcMar>
            <w:vAlign w:val="center"/>
            <w:hideMark/>
          </w:tcPr>
          <w:p w14:paraId="3C698E88" w14:textId="77777777" w:rsidR="009E1ED4" w:rsidRDefault="009E1ED4">
            <w:r>
              <w:t>94.33</w:t>
            </w:r>
          </w:p>
        </w:tc>
        <w:tc>
          <w:tcPr>
            <w:tcW w:w="0" w:type="auto"/>
            <w:tcBorders>
              <w:top w:val="nil"/>
              <w:left w:val="nil"/>
              <w:bottom w:val="nil"/>
              <w:right w:val="nil"/>
            </w:tcBorders>
            <w:tcMar>
              <w:top w:w="48" w:type="dxa"/>
              <w:left w:w="96" w:type="dxa"/>
              <w:bottom w:w="48" w:type="dxa"/>
              <w:right w:w="96" w:type="dxa"/>
            </w:tcMar>
            <w:vAlign w:val="center"/>
            <w:hideMark/>
          </w:tcPr>
          <w:p w14:paraId="388DBFDD" w14:textId="77777777" w:rsidR="009E1ED4" w:rsidRDefault="009E1ED4">
            <w:r>
              <w:t>0.2</w:t>
            </w:r>
          </w:p>
        </w:tc>
      </w:tr>
      <w:tr w:rsidR="009E1ED4" w14:paraId="62A50408"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59DA63B4" w14:textId="77777777" w:rsidR="009E1ED4" w:rsidRDefault="009E1ED4">
            <w:r>
              <w:t>InceptionV3_0.001_WD_0.5_64</w:t>
            </w:r>
          </w:p>
        </w:tc>
        <w:tc>
          <w:tcPr>
            <w:tcW w:w="0" w:type="auto"/>
            <w:tcBorders>
              <w:top w:val="nil"/>
              <w:left w:val="nil"/>
              <w:bottom w:val="nil"/>
              <w:right w:val="nil"/>
            </w:tcBorders>
            <w:tcMar>
              <w:top w:w="48" w:type="dxa"/>
              <w:left w:w="96" w:type="dxa"/>
              <w:bottom w:w="48" w:type="dxa"/>
              <w:right w:w="96" w:type="dxa"/>
            </w:tcMar>
            <w:vAlign w:val="center"/>
            <w:hideMark/>
          </w:tcPr>
          <w:p w14:paraId="2A2FDACA" w14:textId="77777777" w:rsidR="009E1ED4" w:rsidRDefault="009E1ED4">
            <w:r>
              <w:t>99.59</w:t>
            </w:r>
          </w:p>
        </w:tc>
        <w:tc>
          <w:tcPr>
            <w:tcW w:w="0" w:type="auto"/>
            <w:tcBorders>
              <w:top w:val="nil"/>
              <w:left w:val="nil"/>
              <w:bottom w:val="nil"/>
              <w:right w:val="nil"/>
            </w:tcBorders>
            <w:tcMar>
              <w:top w:w="48" w:type="dxa"/>
              <w:left w:w="96" w:type="dxa"/>
              <w:bottom w:w="48" w:type="dxa"/>
              <w:right w:w="96" w:type="dxa"/>
            </w:tcMar>
            <w:vAlign w:val="center"/>
            <w:hideMark/>
          </w:tcPr>
          <w:p w14:paraId="08E94E87"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79764E08" w14:textId="77777777" w:rsidR="009E1ED4" w:rsidRDefault="009E1ED4">
            <w:r>
              <w:t>98</w:t>
            </w:r>
          </w:p>
        </w:tc>
        <w:tc>
          <w:tcPr>
            <w:tcW w:w="0" w:type="auto"/>
            <w:tcBorders>
              <w:top w:val="nil"/>
              <w:left w:val="nil"/>
              <w:bottom w:val="nil"/>
              <w:right w:val="nil"/>
            </w:tcBorders>
            <w:tcMar>
              <w:top w:w="48" w:type="dxa"/>
              <w:left w:w="96" w:type="dxa"/>
              <w:bottom w:w="48" w:type="dxa"/>
              <w:right w:w="96" w:type="dxa"/>
            </w:tcMar>
            <w:vAlign w:val="center"/>
            <w:hideMark/>
          </w:tcPr>
          <w:p w14:paraId="4A9C8390" w14:textId="77777777" w:rsidR="009E1ED4" w:rsidRDefault="009E1ED4">
            <w:r>
              <w:t>0.05</w:t>
            </w:r>
          </w:p>
        </w:tc>
        <w:tc>
          <w:tcPr>
            <w:tcW w:w="0" w:type="auto"/>
            <w:tcBorders>
              <w:top w:val="nil"/>
              <w:left w:val="nil"/>
              <w:bottom w:val="nil"/>
              <w:right w:val="nil"/>
            </w:tcBorders>
            <w:tcMar>
              <w:top w:w="48" w:type="dxa"/>
              <w:left w:w="96" w:type="dxa"/>
              <w:bottom w:w="48" w:type="dxa"/>
              <w:right w:w="96" w:type="dxa"/>
            </w:tcMar>
            <w:vAlign w:val="center"/>
            <w:hideMark/>
          </w:tcPr>
          <w:p w14:paraId="7170127C" w14:textId="77777777" w:rsidR="009E1ED4" w:rsidRDefault="009E1ED4">
            <w:r>
              <w:t>98.40</w:t>
            </w:r>
          </w:p>
        </w:tc>
        <w:tc>
          <w:tcPr>
            <w:tcW w:w="0" w:type="auto"/>
            <w:tcBorders>
              <w:top w:val="nil"/>
              <w:left w:val="nil"/>
              <w:bottom w:val="nil"/>
              <w:right w:val="nil"/>
            </w:tcBorders>
            <w:tcMar>
              <w:top w:w="48" w:type="dxa"/>
              <w:left w:w="96" w:type="dxa"/>
              <w:bottom w:w="48" w:type="dxa"/>
              <w:right w:w="96" w:type="dxa"/>
            </w:tcMar>
            <w:vAlign w:val="center"/>
            <w:hideMark/>
          </w:tcPr>
          <w:p w14:paraId="738223D1" w14:textId="77777777" w:rsidR="009E1ED4" w:rsidRDefault="009E1ED4">
            <w:r>
              <w:t>0.05</w:t>
            </w:r>
          </w:p>
        </w:tc>
      </w:tr>
      <w:tr w:rsidR="009E1ED4" w14:paraId="463182A9"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F989187" w14:textId="77777777" w:rsidR="009E1ED4" w:rsidRDefault="009E1ED4">
            <w:r>
              <w:t>InceptionV3_0.0001_ND_0.2_64</w:t>
            </w:r>
          </w:p>
        </w:tc>
        <w:tc>
          <w:tcPr>
            <w:tcW w:w="0" w:type="auto"/>
            <w:tcBorders>
              <w:top w:val="nil"/>
              <w:left w:val="nil"/>
              <w:bottom w:val="nil"/>
              <w:right w:val="nil"/>
            </w:tcBorders>
            <w:tcMar>
              <w:top w:w="48" w:type="dxa"/>
              <w:left w:w="96" w:type="dxa"/>
              <w:bottom w:w="48" w:type="dxa"/>
              <w:right w:w="96" w:type="dxa"/>
            </w:tcMar>
            <w:vAlign w:val="center"/>
            <w:hideMark/>
          </w:tcPr>
          <w:p w14:paraId="4B13D417" w14:textId="77777777" w:rsidR="009E1ED4" w:rsidRDefault="009E1ED4">
            <w:r>
              <w:t>99.96</w:t>
            </w:r>
          </w:p>
        </w:tc>
        <w:tc>
          <w:tcPr>
            <w:tcW w:w="0" w:type="auto"/>
            <w:tcBorders>
              <w:top w:val="nil"/>
              <w:left w:val="nil"/>
              <w:bottom w:val="nil"/>
              <w:right w:val="nil"/>
            </w:tcBorders>
            <w:tcMar>
              <w:top w:w="48" w:type="dxa"/>
              <w:left w:w="96" w:type="dxa"/>
              <w:bottom w:w="48" w:type="dxa"/>
              <w:right w:w="96" w:type="dxa"/>
            </w:tcMar>
            <w:vAlign w:val="center"/>
            <w:hideMark/>
          </w:tcPr>
          <w:p w14:paraId="52BC4D7F"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1CF5E47E" w14:textId="77777777" w:rsidR="009E1ED4" w:rsidRDefault="009E1ED4">
            <w:r>
              <w:t>99.25</w:t>
            </w:r>
          </w:p>
        </w:tc>
        <w:tc>
          <w:tcPr>
            <w:tcW w:w="0" w:type="auto"/>
            <w:tcBorders>
              <w:top w:val="nil"/>
              <w:left w:val="nil"/>
              <w:bottom w:val="nil"/>
              <w:right w:val="nil"/>
            </w:tcBorders>
            <w:tcMar>
              <w:top w:w="48" w:type="dxa"/>
              <w:left w:w="96" w:type="dxa"/>
              <w:bottom w:w="48" w:type="dxa"/>
              <w:right w:w="96" w:type="dxa"/>
            </w:tcMar>
            <w:vAlign w:val="center"/>
            <w:hideMark/>
          </w:tcPr>
          <w:p w14:paraId="204B8A12"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0CFC9548" w14:textId="77777777" w:rsidR="009E1ED4" w:rsidRDefault="009E1ED4">
            <w:r>
              <w:t>98.16</w:t>
            </w:r>
          </w:p>
        </w:tc>
        <w:tc>
          <w:tcPr>
            <w:tcW w:w="0" w:type="auto"/>
            <w:tcBorders>
              <w:top w:val="nil"/>
              <w:left w:val="nil"/>
              <w:bottom w:val="nil"/>
              <w:right w:val="nil"/>
            </w:tcBorders>
            <w:tcMar>
              <w:top w:w="48" w:type="dxa"/>
              <w:left w:w="96" w:type="dxa"/>
              <w:bottom w:w="48" w:type="dxa"/>
              <w:right w:w="96" w:type="dxa"/>
            </w:tcMar>
            <w:vAlign w:val="center"/>
            <w:hideMark/>
          </w:tcPr>
          <w:p w14:paraId="50F79C3C" w14:textId="77777777" w:rsidR="009E1ED4" w:rsidRDefault="009E1ED4">
            <w:r>
              <w:t>0.06</w:t>
            </w:r>
          </w:p>
        </w:tc>
      </w:tr>
      <w:tr w:rsidR="009E1ED4" w14:paraId="1E336A91"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746E7791" w14:textId="77777777" w:rsidR="009E1ED4" w:rsidRDefault="009E1ED4">
            <w:r>
              <w:t>InceptionV3_0.0001_WD_0.2_64</w:t>
            </w:r>
          </w:p>
        </w:tc>
        <w:tc>
          <w:tcPr>
            <w:tcW w:w="0" w:type="auto"/>
            <w:tcBorders>
              <w:top w:val="nil"/>
              <w:left w:val="nil"/>
              <w:bottom w:val="nil"/>
              <w:right w:val="nil"/>
            </w:tcBorders>
            <w:tcMar>
              <w:top w:w="48" w:type="dxa"/>
              <w:left w:w="96" w:type="dxa"/>
              <w:bottom w:w="48" w:type="dxa"/>
              <w:right w:w="96" w:type="dxa"/>
            </w:tcMar>
            <w:vAlign w:val="center"/>
            <w:hideMark/>
          </w:tcPr>
          <w:p w14:paraId="4CEDDE46" w14:textId="77777777" w:rsidR="009E1ED4" w:rsidRDefault="009E1ED4">
            <w:r>
              <w:t>99.86</w:t>
            </w:r>
          </w:p>
        </w:tc>
        <w:tc>
          <w:tcPr>
            <w:tcW w:w="0" w:type="auto"/>
            <w:tcBorders>
              <w:top w:val="nil"/>
              <w:left w:val="nil"/>
              <w:bottom w:val="nil"/>
              <w:right w:val="nil"/>
            </w:tcBorders>
            <w:tcMar>
              <w:top w:w="48" w:type="dxa"/>
              <w:left w:w="96" w:type="dxa"/>
              <w:bottom w:w="48" w:type="dxa"/>
              <w:right w:w="96" w:type="dxa"/>
            </w:tcMar>
            <w:vAlign w:val="center"/>
            <w:hideMark/>
          </w:tcPr>
          <w:p w14:paraId="5C751325"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126C6BFA" w14:textId="77777777" w:rsidR="009E1ED4" w:rsidRDefault="009E1ED4">
            <w:r>
              <w:t>99</w:t>
            </w:r>
          </w:p>
        </w:tc>
        <w:tc>
          <w:tcPr>
            <w:tcW w:w="0" w:type="auto"/>
            <w:tcBorders>
              <w:top w:val="nil"/>
              <w:left w:val="nil"/>
              <w:bottom w:val="nil"/>
              <w:right w:val="nil"/>
            </w:tcBorders>
            <w:tcMar>
              <w:top w:w="48" w:type="dxa"/>
              <w:left w:w="96" w:type="dxa"/>
              <w:bottom w:w="48" w:type="dxa"/>
              <w:right w:w="96" w:type="dxa"/>
            </w:tcMar>
            <w:vAlign w:val="center"/>
            <w:hideMark/>
          </w:tcPr>
          <w:p w14:paraId="6477211F"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493E9128" w14:textId="77777777" w:rsidR="009E1ED4" w:rsidRDefault="009E1ED4">
            <w:r>
              <w:t>98.24</w:t>
            </w:r>
          </w:p>
        </w:tc>
        <w:tc>
          <w:tcPr>
            <w:tcW w:w="0" w:type="auto"/>
            <w:tcBorders>
              <w:top w:val="nil"/>
              <w:left w:val="nil"/>
              <w:bottom w:val="nil"/>
              <w:right w:val="nil"/>
            </w:tcBorders>
            <w:tcMar>
              <w:top w:w="48" w:type="dxa"/>
              <w:left w:w="96" w:type="dxa"/>
              <w:bottom w:w="48" w:type="dxa"/>
              <w:right w:w="96" w:type="dxa"/>
            </w:tcMar>
            <w:vAlign w:val="center"/>
            <w:hideMark/>
          </w:tcPr>
          <w:p w14:paraId="00537EC8" w14:textId="77777777" w:rsidR="009E1ED4" w:rsidRDefault="009E1ED4">
            <w:r>
              <w:t>0.06</w:t>
            </w:r>
          </w:p>
        </w:tc>
      </w:tr>
      <w:tr w:rsidR="009E1ED4" w14:paraId="5A065049"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358C0116" w14:textId="77777777" w:rsidR="009E1ED4" w:rsidRDefault="009E1ED4">
            <w:r>
              <w:t>InceptionV3_0.0001_ND_0.5_64</w:t>
            </w:r>
          </w:p>
        </w:tc>
        <w:tc>
          <w:tcPr>
            <w:tcW w:w="0" w:type="auto"/>
            <w:tcBorders>
              <w:top w:val="nil"/>
              <w:left w:val="nil"/>
              <w:bottom w:val="nil"/>
              <w:right w:val="nil"/>
            </w:tcBorders>
            <w:tcMar>
              <w:top w:w="48" w:type="dxa"/>
              <w:left w:w="96" w:type="dxa"/>
              <w:bottom w:w="48" w:type="dxa"/>
              <w:right w:w="96" w:type="dxa"/>
            </w:tcMar>
            <w:vAlign w:val="center"/>
            <w:hideMark/>
          </w:tcPr>
          <w:p w14:paraId="57128AFF" w14:textId="77777777" w:rsidR="009E1ED4" w:rsidRDefault="009E1ED4">
            <w:r>
              <w:t>99.86</w:t>
            </w:r>
          </w:p>
        </w:tc>
        <w:tc>
          <w:tcPr>
            <w:tcW w:w="0" w:type="auto"/>
            <w:tcBorders>
              <w:top w:val="nil"/>
              <w:left w:val="nil"/>
              <w:bottom w:val="nil"/>
              <w:right w:val="nil"/>
            </w:tcBorders>
            <w:tcMar>
              <w:top w:w="48" w:type="dxa"/>
              <w:left w:w="96" w:type="dxa"/>
              <w:bottom w:w="48" w:type="dxa"/>
              <w:right w:w="96" w:type="dxa"/>
            </w:tcMar>
            <w:vAlign w:val="center"/>
            <w:hideMark/>
          </w:tcPr>
          <w:p w14:paraId="7D6B48F3"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7DA9D32" w14:textId="77777777" w:rsidR="009E1ED4" w:rsidRDefault="009E1ED4">
            <w:r>
              <w:t>98.50</w:t>
            </w:r>
          </w:p>
        </w:tc>
        <w:tc>
          <w:tcPr>
            <w:tcW w:w="0" w:type="auto"/>
            <w:tcBorders>
              <w:top w:val="nil"/>
              <w:left w:val="nil"/>
              <w:bottom w:val="nil"/>
              <w:right w:val="nil"/>
            </w:tcBorders>
            <w:tcMar>
              <w:top w:w="48" w:type="dxa"/>
              <w:left w:w="96" w:type="dxa"/>
              <w:bottom w:w="48" w:type="dxa"/>
              <w:right w:w="96" w:type="dxa"/>
            </w:tcMar>
            <w:vAlign w:val="center"/>
            <w:hideMark/>
          </w:tcPr>
          <w:p w14:paraId="38CD5803"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38B6448E" w14:textId="77777777" w:rsidR="009E1ED4" w:rsidRDefault="009E1ED4">
            <w:r>
              <w:t>98</w:t>
            </w:r>
          </w:p>
        </w:tc>
        <w:tc>
          <w:tcPr>
            <w:tcW w:w="0" w:type="auto"/>
            <w:tcBorders>
              <w:top w:val="nil"/>
              <w:left w:val="nil"/>
              <w:bottom w:val="nil"/>
              <w:right w:val="nil"/>
            </w:tcBorders>
            <w:tcMar>
              <w:top w:w="48" w:type="dxa"/>
              <w:left w:w="96" w:type="dxa"/>
              <w:bottom w:w="48" w:type="dxa"/>
              <w:right w:w="96" w:type="dxa"/>
            </w:tcMar>
            <w:vAlign w:val="center"/>
            <w:hideMark/>
          </w:tcPr>
          <w:p w14:paraId="4370D0C8" w14:textId="77777777" w:rsidR="009E1ED4" w:rsidRDefault="009E1ED4">
            <w:r>
              <w:t>0.06</w:t>
            </w:r>
          </w:p>
        </w:tc>
      </w:tr>
      <w:tr w:rsidR="009E1ED4" w14:paraId="6E22BD6C"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3F42F33C" w14:textId="77777777" w:rsidR="009E1ED4" w:rsidRDefault="009E1ED4">
            <w:r>
              <w:t>InceptionV3_0.0001_WD_0.5_64</w:t>
            </w:r>
          </w:p>
        </w:tc>
        <w:tc>
          <w:tcPr>
            <w:tcW w:w="0" w:type="auto"/>
            <w:tcBorders>
              <w:top w:val="nil"/>
              <w:left w:val="nil"/>
              <w:bottom w:val="nil"/>
              <w:right w:val="nil"/>
            </w:tcBorders>
            <w:tcMar>
              <w:top w:w="48" w:type="dxa"/>
              <w:left w:w="96" w:type="dxa"/>
              <w:bottom w:w="48" w:type="dxa"/>
              <w:right w:w="96" w:type="dxa"/>
            </w:tcMar>
            <w:vAlign w:val="center"/>
            <w:hideMark/>
          </w:tcPr>
          <w:p w14:paraId="067A2229" w14:textId="77777777" w:rsidR="009E1ED4" w:rsidRDefault="009E1ED4">
            <w:r>
              <w:t>99.89</w:t>
            </w:r>
          </w:p>
        </w:tc>
        <w:tc>
          <w:tcPr>
            <w:tcW w:w="0" w:type="auto"/>
            <w:tcBorders>
              <w:top w:val="nil"/>
              <w:left w:val="nil"/>
              <w:bottom w:val="nil"/>
              <w:right w:val="nil"/>
            </w:tcBorders>
            <w:tcMar>
              <w:top w:w="48" w:type="dxa"/>
              <w:left w:w="96" w:type="dxa"/>
              <w:bottom w:w="48" w:type="dxa"/>
              <w:right w:w="96" w:type="dxa"/>
            </w:tcMar>
            <w:vAlign w:val="center"/>
            <w:hideMark/>
          </w:tcPr>
          <w:p w14:paraId="167D3ED0"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5DDF62B7" w14:textId="77777777" w:rsidR="009E1ED4" w:rsidRDefault="009E1ED4">
            <w:r>
              <w:t>99.25</w:t>
            </w:r>
          </w:p>
        </w:tc>
        <w:tc>
          <w:tcPr>
            <w:tcW w:w="0" w:type="auto"/>
            <w:tcBorders>
              <w:top w:val="nil"/>
              <w:left w:val="nil"/>
              <w:bottom w:val="nil"/>
              <w:right w:val="nil"/>
            </w:tcBorders>
            <w:tcMar>
              <w:top w:w="48" w:type="dxa"/>
              <w:left w:w="96" w:type="dxa"/>
              <w:bottom w:w="48" w:type="dxa"/>
              <w:right w:w="96" w:type="dxa"/>
            </w:tcMar>
            <w:vAlign w:val="center"/>
            <w:hideMark/>
          </w:tcPr>
          <w:p w14:paraId="5DDAE650" w14:textId="77777777" w:rsidR="009E1ED4" w:rsidRDefault="009E1ED4">
            <w:r>
              <w:t>0.03</w:t>
            </w:r>
          </w:p>
        </w:tc>
        <w:tc>
          <w:tcPr>
            <w:tcW w:w="0" w:type="auto"/>
            <w:tcBorders>
              <w:top w:val="nil"/>
              <w:left w:val="nil"/>
              <w:bottom w:val="nil"/>
              <w:right w:val="nil"/>
            </w:tcBorders>
            <w:tcMar>
              <w:top w:w="48" w:type="dxa"/>
              <w:left w:w="96" w:type="dxa"/>
              <w:bottom w:w="48" w:type="dxa"/>
              <w:right w:w="96" w:type="dxa"/>
            </w:tcMar>
            <w:vAlign w:val="center"/>
            <w:hideMark/>
          </w:tcPr>
          <w:p w14:paraId="31C2711E" w14:textId="77777777" w:rsidR="009E1ED4" w:rsidRDefault="009E1ED4">
            <w:r>
              <w:t>98.56</w:t>
            </w:r>
          </w:p>
        </w:tc>
        <w:tc>
          <w:tcPr>
            <w:tcW w:w="0" w:type="auto"/>
            <w:tcBorders>
              <w:top w:val="nil"/>
              <w:left w:val="nil"/>
              <w:bottom w:val="nil"/>
              <w:right w:val="nil"/>
            </w:tcBorders>
            <w:tcMar>
              <w:top w:w="48" w:type="dxa"/>
              <w:left w:w="96" w:type="dxa"/>
              <w:bottom w:w="48" w:type="dxa"/>
              <w:right w:w="96" w:type="dxa"/>
            </w:tcMar>
            <w:vAlign w:val="center"/>
            <w:hideMark/>
          </w:tcPr>
          <w:p w14:paraId="0B7A4E83" w14:textId="77777777" w:rsidR="009E1ED4" w:rsidRDefault="009E1ED4">
            <w:r>
              <w:t>0.05</w:t>
            </w:r>
          </w:p>
        </w:tc>
      </w:tr>
      <w:tr w:rsidR="009E1ED4" w14:paraId="46145EBD"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45C9BD2A" w14:textId="77777777" w:rsidR="009E1ED4" w:rsidRDefault="009E1ED4">
            <w:r>
              <w:t>InceptionV3_0.0001_WD_0.5_32</w:t>
            </w:r>
          </w:p>
        </w:tc>
        <w:tc>
          <w:tcPr>
            <w:tcW w:w="0" w:type="auto"/>
            <w:tcBorders>
              <w:top w:val="nil"/>
              <w:left w:val="nil"/>
              <w:bottom w:val="nil"/>
              <w:right w:val="nil"/>
            </w:tcBorders>
            <w:tcMar>
              <w:top w:w="48" w:type="dxa"/>
              <w:left w:w="96" w:type="dxa"/>
              <w:bottom w:w="48" w:type="dxa"/>
              <w:right w:w="96" w:type="dxa"/>
            </w:tcMar>
            <w:vAlign w:val="center"/>
            <w:hideMark/>
          </w:tcPr>
          <w:p w14:paraId="676AC182" w14:textId="77777777" w:rsidR="009E1ED4" w:rsidRDefault="009E1ED4">
            <w:r>
              <w:t>99.34</w:t>
            </w:r>
          </w:p>
        </w:tc>
        <w:tc>
          <w:tcPr>
            <w:tcW w:w="0" w:type="auto"/>
            <w:tcBorders>
              <w:top w:val="nil"/>
              <w:left w:val="nil"/>
              <w:bottom w:val="nil"/>
              <w:right w:val="nil"/>
            </w:tcBorders>
            <w:tcMar>
              <w:top w:w="48" w:type="dxa"/>
              <w:left w:w="96" w:type="dxa"/>
              <w:bottom w:w="48" w:type="dxa"/>
              <w:right w:w="96" w:type="dxa"/>
            </w:tcMar>
            <w:vAlign w:val="center"/>
            <w:hideMark/>
          </w:tcPr>
          <w:p w14:paraId="058E7C7C"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464A55DF"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2CCD2806"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55854A1E" w14:textId="77777777" w:rsidR="009E1ED4" w:rsidRDefault="009E1ED4">
            <w:r>
              <w:t>98.96</w:t>
            </w:r>
          </w:p>
        </w:tc>
        <w:tc>
          <w:tcPr>
            <w:tcW w:w="0" w:type="auto"/>
            <w:tcBorders>
              <w:top w:val="nil"/>
              <w:left w:val="nil"/>
              <w:bottom w:val="nil"/>
              <w:right w:val="nil"/>
            </w:tcBorders>
            <w:tcMar>
              <w:top w:w="48" w:type="dxa"/>
              <w:left w:w="96" w:type="dxa"/>
              <w:bottom w:w="48" w:type="dxa"/>
              <w:right w:w="96" w:type="dxa"/>
            </w:tcMar>
            <w:vAlign w:val="center"/>
            <w:hideMark/>
          </w:tcPr>
          <w:p w14:paraId="757935DD" w14:textId="77777777" w:rsidR="009E1ED4" w:rsidRDefault="009E1ED4">
            <w:r>
              <w:t>0.04</w:t>
            </w:r>
          </w:p>
        </w:tc>
      </w:tr>
    </w:tbl>
    <w:p w14:paraId="73EFE749" w14:textId="07C0000D" w:rsidR="00FE5C70" w:rsidRDefault="009E1ED4" w:rsidP="00FE5C70">
      <w:pPr>
        <w:pStyle w:val="p"/>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The final network to be examined is DenseNet121 displayed in </w:t>
      </w:r>
      <w:hyperlink r:id="rId38" w:tgtFrame="table" w:history="1">
        <w:r>
          <w:rPr>
            <w:rStyle w:val="Hyperlink"/>
            <w:rFonts w:ascii="Cambria" w:hAnsi="Cambria"/>
            <w:color w:val="376FAA"/>
            <w:sz w:val="30"/>
            <w:szCs w:val="30"/>
            <w:shd w:val="clear" w:color="auto" w:fill="FFFFFF"/>
          </w:rPr>
          <w:t>Table 8</w:t>
        </w:r>
      </w:hyperlink>
      <w:r>
        <w:rPr>
          <w:rFonts w:ascii="Cambria" w:hAnsi="Cambria"/>
          <w:color w:val="212121"/>
          <w:sz w:val="30"/>
          <w:szCs w:val="30"/>
          <w:shd w:val="clear" w:color="auto" w:fill="FFFFFF"/>
        </w:rPr>
        <w:t xml:space="preserve">. Two sets of hyperparameters are found to give the same results (DenseNet121-0.001-ND-0.5-64 and DenseNet121-0.0001-WD-0.2-64), this observation is proof of the need to study and experiment with different values as modifying some of them results in networks to act in the same manner. That being said, only one set </w:t>
      </w:r>
      <w:r>
        <w:rPr>
          <w:rFonts w:ascii="Cambria" w:hAnsi="Cambria"/>
          <w:color w:val="212121"/>
          <w:sz w:val="30"/>
          <w:szCs w:val="30"/>
          <w:shd w:val="clear" w:color="auto" w:fill="FFFFFF"/>
        </w:rPr>
        <w:lastRenderedPageBreak/>
        <w:t>is chosen to be the best set. Even though the two sets yield the same results, when looking at the learning curves of the networks it can be noticed that DenseNet121-0.0001-WD-0.2-64 had more stable learning whereas DenseNet121-0.001-ND-0.5-64 had a lot of ups and drops in the loss during learning.</w:t>
      </w:r>
    </w:p>
    <w:p w14:paraId="55572056" w14:textId="77777777" w:rsidR="009E1ED4" w:rsidRDefault="009E1ED4" w:rsidP="009E1ED4">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8</w:t>
      </w:r>
    </w:p>
    <w:p w14:paraId="0A806E2B" w14:textId="77777777" w:rsidR="009E1ED4" w:rsidRDefault="009E1ED4" w:rsidP="009E1ED4">
      <w:pPr>
        <w:rPr>
          <w:rFonts w:ascii="Cambria" w:hAnsi="Cambria"/>
          <w:color w:val="333333"/>
          <w:sz w:val="24"/>
          <w:szCs w:val="24"/>
        </w:rPr>
      </w:pPr>
      <w:r>
        <w:rPr>
          <w:rStyle w:val="Strong"/>
          <w:rFonts w:ascii="Cambria" w:hAnsi="Cambria"/>
          <w:color w:val="333333"/>
        </w:rPr>
        <w:t>DenseNet121 results.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772"/>
        <w:gridCol w:w="998"/>
        <w:gridCol w:w="924"/>
        <w:gridCol w:w="1079"/>
        <w:gridCol w:w="1079"/>
        <w:gridCol w:w="998"/>
        <w:gridCol w:w="852"/>
      </w:tblGrid>
      <w:tr w:rsidR="009E1ED4" w14:paraId="43AC1B04" w14:textId="77777777" w:rsidTr="009E1ED4">
        <w:trPr>
          <w:tblHeader/>
        </w:trPr>
        <w:tc>
          <w:tcPr>
            <w:tcW w:w="0" w:type="auto"/>
            <w:tcBorders>
              <w:top w:val="nil"/>
              <w:left w:val="nil"/>
              <w:bottom w:val="nil"/>
              <w:right w:val="nil"/>
            </w:tcBorders>
            <w:tcMar>
              <w:top w:w="48" w:type="dxa"/>
              <w:left w:w="96" w:type="dxa"/>
              <w:bottom w:w="48" w:type="dxa"/>
              <w:right w:w="96" w:type="dxa"/>
            </w:tcMar>
            <w:vAlign w:val="center"/>
            <w:hideMark/>
          </w:tcPr>
          <w:p w14:paraId="7C0F22D0" w14:textId="77777777" w:rsidR="009E1ED4" w:rsidRDefault="009E1ED4">
            <w:pPr>
              <w:rPr>
                <w:rFonts w:ascii="Times New Roman" w:hAnsi="Times New Roman"/>
                <w:b/>
                <w:bCs/>
              </w:rPr>
            </w:pPr>
            <w:r>
              <w:rPr>
                <w:b/>
                <w:bCs/>
              </w:rPr>
              <w:t>Model</w:t>
            </w:r>
          </w:p>
        </w:tc>
        <w:tc>
          <w:tcPr>
            <w:tcW w:w="0" w:type="auto"/>
            <w:tcBorders>
              <w:top w:val="nil"/>
              <w:left w:val="nil"/>
              <w:bottom w:val="nil"/>
              <w:right w:val="nil"/>
            </w:tcBorders>
            <w:tcMar>
              <w:top w:w="48" w:type="dxa"/>
              <w:left w:w="96" w:type="dxa"/>
              <w:bottom w:w="48" w:type="dxa"/>
              <w:right w:w="96" w:type="dxa"/>
            </w:tcMar>
            <w:vAlign w:val="center"/>
            <w:hideMark/>
          </w:tcPr>
          <w:p w14:paraId="6BB7726E" w14:textId="77777777" w:rsidR="009E1ED4" w:rsidRDefault="009E1ED4">
            <w:pPr>
              <w:rPr>
                <w:b/>
                <w:bCs/>
              </w:rPr>
            </w:pPr>
            <w:r>
              <w:rPr>
                <w:b/>
                <w:bCs/>
              </w:rPr>
              <w:t>Training accuracy (%)</w:t>
            </w:r>
          </w:p>
        </w:tc>
        <w:tc>
          <w:tcPr>
            <w:tcW w:w="0" w:type="auto"/>
            <w:tcBorders>
              <w:top w:val="nil"/>
              <w:left w:val="nil"/>
              <w:bottom w:val="nil"/>
              <w:right w:val="nil"/>
            </w:tcBorders>
            <w:tcMar>
              <w:top w:w="48" w:type="dxa"/>
              <w:left w:w="96" w:type="dxa"/>
              <w:bottom w:w="48" w:type="dxa"/>
              <w:right w:w="96" w:type="dxa"/>
            </w:tcMar>
            <w:vAlign w:val="center"/>
            <w:hideMark/>
          </w:tcPr>
          <w:p w14:paraId="77ADE350" w14:textId="77777777" w:rsidR="009E1ED4" w:rsidRDefault="009E1ED4">
            <w:pPr>
              <w:rPr>
                <w:b/>
                <w:bCs/>
              </w:rPr>
            </w:pPr>
            <w:r>
              <w:rPr>
                <w:b/>
                <w:bCs/>
              </w:rPr>
              <w:t>Training loss</w:t>
            </w:r>
          </w:p>
        </w:tc>
        <w:tc>
          <w:tcPr>
            <w:tcW w:w="0" w:type="auto"/>
            <w:tcBorders>
              <w:top w:val="nil"/>
              <w:left w:val="nil"/>
              <w:bottom w:val="nil"/>
              <w:right w:val="nil"/>
            </w:tcBorders>
            <w:tcMar>
              <w:top w:w="48" w:type="dxa"/>
              <w:left w:w="96" w:type="dxa"/>
              <w:bottom w:w="48" w:type="dxa"/>
              <w:right w:w="96" w:type="dxa"/>
            </w:tcMar>
            <w:vAlign w:val="center"/>
            <w:hideMark/>
          </w:tcPr>
          <w:p w14:paraId="64F66FEB" w14:textId="77777777" w:rsidR="009E1ED4" w:rsidRDefault="009E1ED4">
            <w:pPr>
              <w:rPr>
                <w:b/>
                <w:bCs/>
              </w:rPr>
            </w:pPr>
            <w:r>
              <w:rPr>
                <w:b/>
                <w:bCs/>
              </w:rPr>
              <w:t>Validation accuracy (%)</w:t>
            </w:r>
          </w:p>
        </w:tc>
        <w:tc>
          <w:tcPr>
            <w:tcW w:w="0" w:type="auto"/>
            <w:tcBorders>
              <w:top w:val="nil"/>
              <w:left w:val="nil"/>
              <w:bottom w:val="nil"/>
              <w:right w:val="nil"/>
            </w:tcBorders>
            <w:tcMar>
              <w:top w:w="48" w:type="dxa"/>
              <w:left w:w="96" w:type="dxa"/>
              <w:bottom w:w="48" w:type="dxa"/>
              <w:right w:w="96" w:type="dxa"/>
            </w:tcMar>
            <w:vAlign w:val="center"/>
            <w:hideMark/>
          </w:tcPr>
          <w:p w14:paraId="5D306DF3" w14:textId="77777777" w:rsidR="009E1ED4" w:rsidRDefault="009E1ED4">
            <w:pPr>
              <w:rPr>
                <w:b/>
                <w:bCs/>
              </w:rPr>
            </w:pPr>
            <w:r>
              <w:rPr>
                <w:b/>
                <w:bCs/>
              </w:rPr>
              <w:t>Validation loss</w:t>
            </w:r>
          </w:p>
        </w:tc>
        <w:tc>
          <w:tcPr>
            <w:tcW w:w="0" w:type="auto"/>
            <w:tcBorders>
              <w:top w:val="nil"/>
              <w:left w:val="nil"/>
              <w:bottom w:val="nil"/>
              <w:right w:val="nil"/>
            </w:tcBorders>
            <w:tcMar>
              <w:top w:w="48" w:type="dxa"/>
              <w:left w:w="96" w:type="dxa"/>
              <w:bottom w:w="48" w:type="dxa"/>
              <w:right w:w="96" w:type="dxa"/>
            </w:tcMar>
            <w:vAlign w:val="center"/>
            <w:hideMark/>
          </w:tcPr>
          <w:p w14:paraId="25F6EC7B" w14:textId="77777777" w:rsidR="009E1ED4" w:rsidRDefault="009E1ED4">
            <w:pPr>
              <w:rPr>
                <w:b/>
                <w:bCs/>
              </w:rPr>
            </w:pPr>
            <w:r>
              <w:rPr>
                <w:b/>
                <w:bCs/>
              </w:rPr>
              <w:t>Testing accuracy (%)</w:t>
            </w:r>
          </w:p>
        </w:tc>
        <w:tc>
          <w:tcPr>
            <w:tcW w:w="0" w:type="auto"/>
            <w:tcBorders>
              <w:top w:val="nil"/>
              <w:left w:val="nil"/>
              <w:bottom w:val="nil"/>
              <w:right w:val="nil"/>
            </w:tcBorders>
            <w:tcMar>
              <w:top w:w="48" w:type="dxa"/>
              <w:left w:w="96" w:type="dxa"/>
              <w:bottom w:w="48" w:type="dxa"/>
              <w:right w:w="96" w:type="dxa"/>
            </w:tcMar>
            <w:vAlign w:val="center"/>
            <w:hideMark/>
          </w:tcPr>
          <w:p w14:paraId="0CDADF10" w14:textId="77777777" w:rsidR="009E1ED4" w:rsidRDefault="009E1ED4">
            <w:pPr>
              <w:rPr>
                <w:b/>
                <w:bCs/>
              </w:rPr>
            </w:pPr>
            <w:r>
              <w:rPr>
                <w:b/>
                <w:bCs/>
              </w:rPr>
              <w:t>Testing loss</w:t>
            </w:r>
          </w:p>
        </w:tc>
      </w:tr>
      <w:tr w:rsidR="009E1ED4" w14:paraId="62B5BC66"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3C9536C1" w14:textId="77777777" w:rsidR="009E1ED4" w:rsidRDefault="009E1ED4">
            <w:r>
              <w:t>DenseNet_0.001_ND_0.2_64</w:t>
            </w:r>
          </w:p>
        </w:tc>
        <w:tc>
          <w:tcPr>
            <w:tcW w:w="0" w:type="auto"/>
            <w:tcBorders>
              <w:top w:val="nil"/>
              <w:left w:val="nil"/>
              <w:bottom w:val="nil"/>
              <w:right w:val="nil"/>
            </w:tcBorders>
            <w:tcMar>
              <w:top w:w="48" w:type="dxa"/>
              <w:left w:w="96" w:type="dxa"/>
              <w:bottom w:w="48" w:type="dxa"/>
              <w:right w:w="96" w:type="dxa"/>
            </w:tcMar>
            <w:vAlign w:val="center"/>
            <w:hideMark/>
          </w:tcPr>
          <w:p w14:paraId="43625CD6" w14:textId="77777777" w:rsidR="009E1ED4" w:rsidRDefault="009E1ED4">
            <w:r>
              <w:t>99.92</w:t>
            </w:r>
          </w:p>
        </w:tc>
        <w:tc>
          <w:tcPr>
            <w:tcW w:w="0" w:type="auto"/>
            <w:tcBorders>
              <w:top w:val="nil"/>
              <w:left w:val="nil"/>
              <w:bottom w:val="nil"/>
              <w:right w:val="nil"/>
            </w:tcBorders>
            <w:tcMar>
              <w:top w:w="48" w:type="dxa"/>
              <w:left w:w="96" w:type="dxa"/>
              <w:bottom w:w="48" w:type="dxa"/>
              <w:right w:w="96" w:type="dxa"/>
            </w:tcMar>
            <w:vAlign w:val="center"/>
            <w:hideMark/>
          </w:tcPr>
          <w:p w14:paraId="2F90459A"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4CCADFD7"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1DFA0C1B"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CAF28D9" w14:textId="77777777" w:rsidR="009E1ED4" w:rsidRDefault="009E1ED4">
            <w:r>
              <w:t>99.12</w:t>
            </w:r>
          </w:p>
        </w:tc>
        <w:tc>
          <w:tcPr>
            <w:tcW w:w="0" w:type="auto"/>
            <w:tcBorders>
              <w:top w:val="nil"/>
              <w:left w:val="nil"/>
              <w:bottom w:val="nil"/>
              <w:right w:val="nil"/>
            </w:tcBorders>
            <w:tcMar>
              <w:top w:w="48" w:type="dxa"/>
              <w:left w:w="96" w:type="dxa"/>
              <w:bottom w:w="48" w:type="dxa"/>
              <w:right w:w="96" w:type="dxa"/>
            </w:tcMar>
            <w:vAlign w:val="center"/>
            <w:hideMark/>
          </w:tcPr>
          <w:p w14:paraId="06BED9CA" w14:textId="77777777" w:rsidR="009E1ED4" w:rsidRDefault="009E1ED4">
            <w:r>
              <w:t>0.03</w:t>
            </w:r>
          </w:p>
        </w:tc>
      </w:tr>
      <w:tr w:rsidR="009E1ED4" w14:paraId="7101B4E3"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710980B9" w14:textId="77777777" w:rsidR="009E1ED4" w:rsidRDefault="009E1ED4">
            <w:r>
              <w:t>DenseNet_0.001_WD_0.2_64</w:t>
            </w:r>
          </w:p>
        </w:tc>
        <w:tc>
          <w:tcPr>
            <w:tcW w:w="0" w:type="auto"/>
            <w:tcBorders>
              <w:top w:val="nil"/>
              <w:left w:val="nil"/>
              <w:bottom w:val="nil"/>
              <w:right w:val="nil"/>
            </w:tcBorders>
            <w:tcMar>
              <w:top w:w="48" w:type="dxa"/>
              <w:left w:w="96" w:type="dxa"/>
              <w:bottom w:w="48" w:type="dxa"/>
              <w:right w:w="96" w:type="dxa"/>
            </w:tcMar>
            <w:vAlign w:val="center"/>
            <w:hideMark/>
          </w:tcPr>
          <w:p w14:paraId="149C3A16" w14:textId="77777777" w:rsidR="009E1ED4" w:rsidRDefault="009E1ED4">
            <w:r>
              <w:t>99.54</w:t>
            </w:r>
          </w:p>
        </w:tc>
        <w:tc>
          <w:tcPr>
            <w:tcW w:w="0" w:type="auto"/>
            <w:tcBorders>
              <w:top w:val="nil"/>
              <w:left w:val="nil"/>
              <w:bottom w:val="nil"/>
              <w:right w:val="nil"/>
            </w:tcBorders>
            <w:tcMar>
              <w:top w:w="48" w:type="dxa"/>
              <w:left w:w="96" w:type="dxa"/>
              <w:bottom w:w="48" w:type="dxa"/>
              <w:right w:w="96" w:type="dxa"/>
            </w:tcMar>
            <w:vAlign w:val="center"/>
            <w:hideMark/>
          </w:tcPr>
          <w:p w14:paraId="486D21A7"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DB0DE55"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254E347A" w14:textId="77777777" w:rsidR="009E1ED4" w:rsidRDefault="009E1ED4">
            <w:r>
              <w:t>0.04</w:t>
            </w:r>
          </w:p>
        </w:tc>
        <w:tc>
          <w:tcPr>
            <w:tcW w:w="0" w:type="auto"/>
            <w:tcBorders>
              <w:top w:val="nil"/>
              <w:left w:val="nil"/>
              <w:bottom w:val="nil"/>
              <w:right w:val="nil"/>
            </w:tcBorders>
            <w:tcMar>
              <w:top w:w="48" w:type="dxa"/>
              <w:left w:w="96" w:type="dxa"/>
              <w:bottom w:w="48" w:type="dxa"/>
              <w:right w:w="96" w:type="dxa"/>
            </w:tcMar>
            <w:vAlign w:val="center"/>
            <w:hideMark/>
          </w:tcPr>
          <w:p w14:paraId="443FFEBE" w14:textId="77777777" w:rsidR="009E1ED4" w:rsidRDefault="009E1ED4">
            <w:r>
              <w:t>98.24</w:t>
            </w:r>
          </w:p>
        </w:tc>
        <w:tc>
          <w:tcPr>
            <w:tcW w:w="0" w:type="auto"/>
            <w:tcBorders>
              <w:top w:val="nil"/>
              <w:left w:val="nil"/>
              <w:bottom w:val="nil"/>
              <w:right w:val="nil"/>
            </w:tcBorders>
            <w:tcMar>
              <w:top w:w="48" w:type="dxa"/>
              <w:left w:w="96" w:type="dxa"/>
              <w:bottom w:w="48" w:type="dxa"/>
              <w:right w:w="96" w:type="dxa"/>
            </w:tcMar>
            <w:vAlign w:val="center"/>
            <w:hideMark/>
          </w:tcPr>
          <w:p w14:paraId="661C915E" w14:textId="77777777" w:rsidR="009E1ED4" w:rsidRDefault="009E1ED4">
            <w:r>
              <w:t>0.05</w:t>
            </w:r>
          </w:p>
        </w:tc>
      </w:tr>
      <w:tr w:rsidR="009E1ED4" w14:paraId="6A501132"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9855E53" w14:textId="77777777" w:rsidR="009E1ED4" w:rsidRDefault="009E1ED4">
            <w:r>
              <w:t>DenseNet_0.001_ND_0.5_64</w:t>
            </w:r>
          </w:p>
        </w:tc>
        <w:tc>
          <w:tcPr>
            <w:tcW w:w="0" w:type="auto"/>
            <w:tcBorders>
              <w:top w:val="nil"/>
              <w:left w:val="nil"/>
              <w:bottom w:val="nil"/>
              <w:right w:val="nil"/>
            </w:tcBorders>
            <w:tcMar>
              <w:top w:w="48" w:type="dxa"/>
              <w:left w:w="96" w:type="dxa"/>
              <w:bottom w:w="48" w:type="dxa"/>
              <w:right w:w="96" w:type="dxa"/>
            </w:tcMar>
            <w:vAlign w:val="center"/>
            <w:hideMark/>
          </w:tcPr>
          <w:p w14:paraId="3C808BB7" w14:textId="77777777" w:rsidR="009E1ED4" w:rsidRDefault="009E1ED4">
            <w:r>
              <w:t>99.99</w:t>
            </w:r>
          </w:p>
        </w:tc>
        <w:tc>
          <w:tcPr>
            <w:tcW w:w="0" w:type="auto"/>
            <w:tcBorders>
              <w:top w:val="nil"/>
              <w:left w:val="nil"/>
              <w:bottom w:val="nil"/>
              <w:right w:val="nil"/>
            </w:tcBorders>
            <w:tcMar>
              <w:top w:w="48" w:type="dxa"/>
              <w:left w:w="96" w:type="dxa"/>
              <w:bottom w:w="48" w:type="dxa"/>
              <w:right w:w="96" w:type="dxa"/>
            </w:tcMar>
            <w:vAlign w:val="center"/>
            <w:hideMark/>
          </w:tcPr>
          <w:p w14:paraId="2A7CC519"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0FA20CDA"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56D3C695"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15763599" w14:textId="77777777" w:rsidR="009E1ED4" w:rsidRDefault="009E1ED4">
            <w:r>
              <w:t>99.44</w:t>
            </w:r>
          </w:p>
        </w:tc>
        <w:tc>
          <w:tcPr>
            <w:tcW w:w="0" w:type="auto"/>
            <w:tcBorders>
              <w:top w:val="nil"/>
              <w:left w:val="nil"/>
              <w:bottom w:val="nil"/>
              <w:right w:val="nil"/>
            </w:tcBorders>
            <w:tcMar>
              <w:top w:w="48" w:type="dxa"/>
              <w:left w:w="96" w:type="dxa"/>
              <w:bottom w:w="48" w:type="dxa"/>
              <w:right w:w="96" w:type="dxa"/>
            </w:tcMar>
            <w:vAlign w:val="center"/>
            <w:hideMark/>
          </w:tcPr>
          <w:p w14:paraId="72F2DE89" w14:textId="77777777" w:rsidR="009E1ED4" w:rsidRDefault="009E1ED4">
            <w:r>
              <w:t>0.02</w:t>
            </w:r>
          </w:p>
        </w:tc>
      </w:tr>
      <w:tr w:rsidR="009E1ED4" w14:paraId="5389C094"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1CB0ACDE" w14:textId="77777777" w:rsidR="009E1ED4" w:rsidRDefault="009E1ED4">
            <w:r>
              <w:t>DenseNet_0.001_WD_0.5_64</w:t>
            </w:r>
          </w:p>
        </w:tc>
        <w:tc>
          <w:tcPr>
            <w:tcW w:w="0" w:type="auto"/>
            <w:tcBorders>
              <w:top w:val="nil"/>
              <w:left w:val="nil"/>
              <w:bottom w:val="nil"/>
              <w:right w:val="nil"/>
            </w:tcBorders>
            <w:tcMar>
              <w:top w:w="48" w:type="dxa"/>
              <w:left w:w="96" w:type="dxa"/>
              <w:bottom w:w="48" w:type="dxa"/>
              <w:right w:w="96" w:type="dxa"/>
            </w:tcMar>
            <w:vAlign w:val="center"/>
            <w:hideMark/>
          </w:tcPr>
          <w:p w14:paraId="40E4843C" w14:textId="77777777" w:rsidR="009E1ED4" w:rsidRDefault="009E1ED4">
            <w:r>
              <w:t>99.22</w:t>
            </w:r>
          </w:p>
        </w:tc>
        <w:tc>
          <w:tcPr>
            <w:tcW w:w="0" w:type="auto"/>
            <w:tcBorders>
              <w:top w:val="nil"/>
              <w:left w:val="nil"/>
              <w:bottom w:val="nil"/>
              <w:right w:val="nil"/>
            </w:tcBorders>
            <w:tcMar>
              <w:top w:w="48" w:type="dxa"/>
              <w:left w:w="96" w:type="dxa"/>
              <w:bottom w:w="48" w:type="dxa"/>
              <w:right w:w="96" w:type="dxa"/>
            </w:tcMar>
            <w:vAlign w:val="center"/>
            <w:hideMark/>
          </w:tcPr>
          <w:p w14:paraId="19B1C57F"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53F2487E" w14:textId="77777777" w:rsidR="009E1ED4" w:rsidRDefault="009E1ED4">
            <w:r>
              <w:t>99.25</w:t>
            </w:r>
          </w:p>
        </w:tc>
        <w:tc>
          <w:tcPr>
            <w:tcW w:w="0" w:type="auto"/>
            <w:tcBorders>
              <w:top w:val="nil"/>
              <w:left w:val="nil"/>
              <w:bottom w:val="nil"/>
              <w:right w:val="nil"/>
            </w:tcBorders>
            <w:tcMar>
              <w:top w:w="48" w:type="dxa"/>
              <w:left w:w="96" w:type="dxa"/>
              <w:bottom w:w="48" w:type="dxa"/>
              <w:right w:w="96" w:type="dxa"/>
            </w:tcMar>
            <w:vAlign w:val="center"/>
            <w:hideMark/>
          </w:tcPr>
          <w:p w14:paraId="10D3DBD3" w14:textId="77777777" w:rsidR="009E1ED4" w:rsidRDefault="009E1ED4">
            <w:r>
              <w:t>0.04</w:t>
            </w:r>
          </w:p>
        </w:tc>
        <w:tc>
          <w:tcPr>
            <w:tcW w:w="0" w:type="auto"/>
            <w:tcBorders>
              <w:top w:val="nil"/>
              <w:left w:val="nil"/>
              <w:bottom w:val="nil"/>
              <w:right w:val="nil"/>
            </w:tcBorders>
            <w:tcMar>
              <w:top w:w="48" w:type="dxa"/>
              <w:left w:w="96" w:type="dxa"/>
              <w:bottom w:w="48" w:type="dxa"/>
              <w:right w:w="96" w:type="dxa"/>
            </w:tcMar>
            <w:vAlign w:val="center"/>
            <w:hideMark/>
          </w:tcPr>
          <w:p w14:paraId="2AA4DD29" w14:textId="77777777" w:rsidR="009E1ED4" w:rsidRDefault="009E1ED4">
            <w:r>
              <w:t>98.80</w:t>
            </w:r>
          </w:p>
        </w:tc>
        <w:tc>
          <w:tcPr>
            <w:tcW w:w="0" w:type="auto"/>
            <w:tcBorders>
              <w:top w:val="nil"/>
              <w:left w:val="nil"/>
              <w:bottom w:val="nil"/>
              <w:right w:val="nil"/>
            </w:tcBorders>
            <w:tcMar>
              <w:top w:w="48" w:type="dxa"/>
              <w:left w:w="96" w:type="dxa"/>
              <w:bottom w:w="48" w:type="dxa"/>
              <w:right w:w="96" w:type="dxa"/>
            </w:tcMar>
            <w:vAlign w:val="center"/>
            <w:hideMark/>
          </w:tcPr>
          <w:p w14:paraId="11C52784" w14:textId="77777777" w:rsidR="009E1ED4" w:rsidRDefault="009E1ED4">
            <w:r>
              <w:t>0.05</w:t>
            </w:r>
          </w:p>
        </w:tc>
      </w:tr>
      <w:tr w:rsidR="009E1ED4" w14:paraId="00EC870D"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66ADCE7F" w14:textId="77777777" w:rsidR="009E1ED4" w:rsidRDefault="009E1ED4">
            <w:r>
              <w:t>DenseNet_0.001_ND_0.5_32</w:t>
            </w:r>
          </w:p>
        </w:tc>
        <w:tc>
          <w:tcPr>
            <w:tcW w:w="0" w:type="auto"/>
            <w:tcBorders>
              <w:top w:val="nil"/>
              <w:left w:val="nil"/>
              <w:bottom w:val="nil"/>
              <w:right w:val="nil"/>
            </w:tcBorders>
            <w:tcMar>
              <w:top w:w="48" w:type="dxa"/>
              <w:left w:w="96" w:type="dxa"/>
              <w:bottom w:w="48" w:type="dxa"/>
              <w:right w:w="96" w:type="dxa"/>
            </w:tcMar>
            <w:vAlign w:val="center"/>
            <w:hideMark/>
          </w:tcPr>
          <w:p w14:paraId="34D7CB15" w14:textId="77777777" w:rsidR="009E1ED4" w:rsidRDefault="009E1ED4">
            <w:r>
              <w:t>99.24</w:t>
            </w:r>
          </w:p>
        </w:tc>
        <w:tc>
          <w:tcPr>
            <w:tcW w:w="0" w:type="auto"/>
            <w:tcBorders>
              <w:top w:val="nil"/>
              <w:left w:val="nil"/>
              <w:bottom w:val="nil"/>
              <w:right w:val="nil"/>
            </w:tcBorders>
            <w:tcMar>
              <w:top w:w="48" w:type="dxa"/>
              <w:left w:w="96" w:type="dxa"/>
              <w:bottom w:w="48" w:type="dxa"/>
              <w:right w:w="96" w:type="dxa"/>
            </w:tcMar>
            <w:vAlign w:val="center"/>
            <w:hideMark/>
          </w:tcPr>
          <w:p w14:paraId="5596C283"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13B10C49"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0A310731"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5ED9EE5" w14:textId="77777777" w:rsidR="009E1ED4" w:rsidRDefault="009E1ED4">
            <w:r>
              <w:t>98.56</w:t>
            </w:r>
          </w:p>
        </w:tc>
        <w:tc>
          <w:tcPr>
            <w:tcW w:w="0" w:type="auto"/>
            <w:tcBorders>
              <w:top w:val="nil"/>
              <w:left w:val="nil"/>
              <w:bottom w:val="nil"/>
              <w:right w:val="nil"/>
            </w:tcBorders>
            <w:tcMar>
              <w:top w:w="48" w:type="dxa"/>
              <w:left w:w="96" w:type="dxa"/>
              <w:bottom w:w="48" w:type="dxa"/>
              <w:right w:w="96" w:type="dxa"/>
            </w:tcMar>
            <w:vAlign w:val="center"/>
            <w:hideMark/>
          </w:tcPr>
          <w:p w14:paraId="57F58497" w14:textId="77777777" w:rsidR="009E1ED4" w:rsidRDefault="009E1ED4">
            <w:r>
              <w:t>0.09</w:t>
            </w:r>
          </w:p>
        </w:tc>
      </w:tr>
      <w:tr w:rsidR="009E1ED4" w14:paraId="1F9F44B4"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0D05AA4F" w14:textId="77777777" w:rsidR="009E1ED4" w:rsidRDefault="009E1ED4">
            <w:r>
              <w:t>DenseNet_0.001_ND_0.5_128</w:t>
            </w:r>
          </w:p>
        </w:tc>
        <w:tc>
          <w:tcPr>
            <w:tcW w:w="0" w:type="auto"/>
            <w:tcBorders>
              <w:top w:val="nil"/>
              <w:left w:val="nil"/>
              <w:bottom w:val="nil"/>
              <w:right w:val="nil"/>
            </w:tcBorders>
            <w:tcMar>
              <w:top w:w="48" w:type="dxa"/>
              <w:left w:w="96" w:type="dxa"/>
              <w:bottom w:w="48" w:type="dxa"/>
              <w:right w:w="96" w:type="dxa"/>
            </w:tcMar>
            <w:vAlign w:val="center"/>
            <w:hideMark/>
          </w:tcPr>
          <w:p w14:paraId="2D634F1A" w14:textId="77777777" w:rsidR="009E1ED4" w:rsidRDefault="009E1ED4">
            <w:r>
              <w:t>99.69</w:t>
            </w:r>
          </w:p>
        </w:tc>
        <w:tc>
          <w:tcPr>
            <w:tcW w:w="0" w:type="auto"/>
            <w:tcBorders>
              <w:top w:val="nil"/>
              <w:left w:val="nil"/>
              <w:bottom w:val="nil"/>
              <w:right w:val="nil"/>
            </w:tcBorders>
            <w:tcMar>
              <w:top w:w="48" w:type="dxa"/>
              <w:left w:w="96" w:type="dxa"/>
              <w:bottom w:w="48" w:type="dxa"/>
              <w:right w:w="96" w:type="dxa"/>
            </w:tcMar>
            <w:vAlign w:val="center"/>
            <w:hideMark/>
          </w:tcPr>
          <w:p w14:paraId="55DE527A"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4D0EF317"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51909691" w14:textId="77777777" w:rsidR="009E1ED4" w:rsidRDefault="009E1ED4">
            <w:r>
              <w:t>0.02</w:t>
            </w:r>
          </w:p>
        </w:tc>
        <w:tc>
          <w:tcPr>
            <w:tcW w:w="0" w:type="auto"/>
            <w:tcBorders>
              <w:top w:val="nil"/>
              <w:left w:val="nil"/>
              <w:bottom w:val="nil"/>
              <w:right w:val="nil"/>
            </w:tcBorders>
            <w:tcMar>
              <w:top w:w="48" w:type="dxa"/>
              <w:left w:w="96" w:type="dxa"/>
              <w:bottom w:w="48" w:type="dxa"/>
              <w:right w:w="96" w:type="dxa"/>
            </w:tcMar>
            <w:vAlign w:val="center"/>
            <w:hideMark/>
          </w:tcPr>
          <w:p w14:paraId="32ED1104" w14:textId="77777777" w:rsidR="009E1ED4" w:rsidRDefault="009E1ED4">
            <w:r>
              <w:t>98.72</w:t>
            </w:r>
          </w:p>
        </w:tc>
        <w:tc>
          <w:tcPr>
            <w:tcW w:w="0" w:type="auto"/>
            <w:tcBorders>
              <w:top w:val="nil"/>
              <w:left w:val="nil"/>
              <w:bottom w:val="nil"/>
              <w:right w:val="nil"/>
            </w:tcBorders>
            <w:tcMar>
              <w:top w:w="48" w:type="dxa"/>
              <w:left w:w="96" w:type="dxa"/>
              <w:bottom w:w="48" w:type="dxa"/>
              <w:right w:w="96" w:type="dxa"/>
            </w:tcMar>
            <w:vAlign w:val="center"/>
            <w:hideMark/>
          </w:tcPr>
          <w:p w14:paraId="4BB2A636" w14:textId="77777777" w:rsidR="009E1ED4" w:rsidRDefault="009E1ED4">
            <w:r>
              <w:t>0.1</w:t>
            </w:r>
          </w:p>
        </w:tc>
      </w:tr>
      <w:tr w:rsidR="009E1ED4" w14:paraId="12D03ADC"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3C1B7420" w14:textId="77777777" w:rsidR="009E1ED4" w:rsidRDefault="009E1ED4">
            <w:r>
              <w:t>DenseNet_0.0001_ND_0.2_64</w:t>
            </w:r>
          </w:p>
        </w:tc>
        <w:tc>
          <w:tcPr>
            <w:tcW w:w="0" w:type="auto"/>
            <w:tcBorders>
              <w:top w:val="nil"/>
              <w:left w:val="nil"/>
              <w:bottom w:val="nil"/>
              <w:right w:val="nil"/>
            </w:tcBorders>
            <w:tcMar>
              <w:top w:w="48" w:type="dxa"/>
              <w:left w:w="96" w:type="dxa"/>
              <w:bottom w:w="48" w:type="dxa"/>
              <w:right w:w="96" w:type="dxa"/>
            </w:tcMar>
            <w:vAlign w:val="center"/>
            <w:hideMark/>
          </w:tcPr>
          <w:p w14:paraId="0442B516" w14:textId="77777777" w:rsidR="009E1ED4" w:rsidRDefault="009E1ED4">
            <w:r>
              <w:t>99.94</w:t>
            </w:r>
          </w:p>
        </w:tc>
        <w:tc>
          <w:tcPr>
            <w:tcW w:w="0" w:type="auto"/>
            <w:tcBorders>
              <w:top w:val="nil"/>
              <w:left w:val="nil"/>
              <w:bottom w:val="nil"/>
              <w:right w:val="nil"/>
            </w:tcBorders>
            <w:tcMar>
              <w:top w:w="48" w:type="dxa"/>
              <w:left w:w="96" w:type="dxa"/>
              <w:bottom w:w="48" w:type="dxa"/>
              <w:right w:w="96" w:type="dxa"/>
            </w:tcMar>
            <w:vAlign w:val="center"/>
            <w:hideMark/>
          </w:tcPr>
          <w:p w14:paraId="0E29CF15"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74FA140B" w14:textId="77777777" w:rsidR="009E1ED4" w:rsidRDefault="009E1ED4">
            <w:r>
              <w:t>99.75</w:t>
            </w:r>
          </w:p>
        </w:tc>
        <w:tc>
          <w:tcPr>
            <w:tcW w:w="0" w:type="auto"/>
            <w:tcBorders>
              <w:top w:val="nil"/>
              <w:left w:val="nil"/>
              <w:bottom w:val="nil"/>
              <w:right w:val="nil"/>
            </w:tcBorders>
            <w:tcMar>
              <w:top w:w="48" w:type="dxa"/>
              <w:left w:w="96" w:type="dxa"/>
              <w:bottom w:w="48" w:type="dxa"/>
              <w:right w:w="96" w:type="dxa"/>
            </w:tcMar>
            <w:vAlign w:val="center"/>
            <w:hideMark/>
          </w:tcPr>
          <w:p w14:paraId="38DFEBC6"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0164D57D" w14:textId="77777777" w:rsidR="009E1ED4" w:rsidRDefault="009E1ED4">
            <w:r>
              <w:t>99.28</w:t>
            </w:r>
          </w:p>
        </w:tc>
        <w:tc>
          <w:tcPr>
            <w:tcW w:w="0" w:type="auto"/>
            <w:tcBorders>
              <w:top w:val="nil"/>
              <w:left w:val="nil"/>
              <w:bottom w:val="nil"/>
              <w:right w:val="nil"/>
            </w:tcBorders>
            <w:tcMar>
              <w:top w:w="48" w:type="dxa"/>
              <w:left w:w="96" w:type="dxa"/>
              <w:bottom w:w="48" w:type="dxa"/>
              <w:right w:w="96" w:type="dxa"/>
            </w:tcMar>
            <w:vAlign w:val="center"/>
            <w:hideMark/>
          </w:tcPr>
          <w:p w14:paraId="145EC5A0" w14:textId="77777777" w:rsidR="009E1ED4" w:rsidRDefault="009E1ED4">
            <w:r>
              <w:t>0.03</w:t>
            </w:r>
          </w:p>
        </w:tc>
      </w:tr>
      <w:tr w:rsidR="009E1ED4" w14:paraId="0552828A" w14:textId="77777777" w:rsidTr="009E1ED4">
        <w:tc>
          <w:tcPr>
            <w:tcW w:w="0" w:type="auto"/>
            <w:tcBorders>
              <w:top w:val="nil"/>
              <w:left w:val="nil"/>
              <w:bottom w:val="nil"/>
              <w:right w:val="nil"/>
            </w:tcBorders>
            <w:tcMar>
              <w:top w:w="48" w:type="dxa"/>
              <w:left w:w="96" w:type="dxa"/>
              <w:bottom w:w="48" w:type="dxa"/>
              <w:right w:w="96" w:type="dxa"/>
            </w:tcMar>
            <w:vAlign w:val="center"/>
            <w:hideMark/>
          </w:tcPr>
          <w:p w14:paraId="596EBD95" w14:textId="77777777" w:rsidR="009E1ED4" w:rsidRDefault="009E1ED4">
            <w:r>
              <w:lastRenderedPageBreak/>
              <w:t>DenseNet_0.0001_WD_0.2_64</w:t>
            </w:r>
          </w:p>
        </w:tc>
        <w:tc>
          <w:tcPr>
            <w:tcW w:w="0" w:type="auto"/>
            <w:tcBorders>
              <w:top w:val="nil"/>
              <w:left w:val="nil"/>
              <w:bottom w:val="nil"/>
              <w:right w:val="nil"/>
            </w:tcBorders>
            <w:tcMar>
              <w:top w:w="48" w:type="dxa"/>
              <w:left w:w="96" w:type="dxa"/>
              <w:bottom w:w="48" w:type="dxa"/>
              <w:right w:w="96" w:type="dxa"/>
            </w:tcMar>
            <w:vAlign w:val="center"/>
            <w:hideMark/>
          </w:tcPr>
          <w:p w14:paraId="086BF368" w14:textId="77777777" w:rsidR="009E1ED4" w:rsidRDefault="009E1ED4">
            <w:r>
              <w:t>99.93</w:t>
            </w:r>
          </w:p>
        </w:tc>
        <w:tc>
          <w:tcPr>
            <w:tcW w:w="0" w:type="auto"/>
            <w:tcBorders>
              <w:top w:val="nil"/>
              <w:left w:val="nil"/>
              <w:bottom w:val="nil"/>
              <w:right w:val="nil"/>
            </w:tcBorders>
            <w:tcMar>
              <w:top w:w="48" w:type="dxa"/>
              <w:left w:w="96" w:type="dxa"/>
              <w:bottom w:w="48" w:type="dxa"/>
              <w:right w:w="96" w:type="dxa"/>
            </w:tcMar>
            <w:vAlign w:val="center"/>
            <w:hideMark/>
          </w:tcPr>
          <w:p w14:paraId="306598BA" w14:textId="77777777" w:rsidR="009E1ED4" w:rsidRDefault="009E1ED4">
            <w:r>
              <w:t>0</w:t>
            </w:r>
          </w:p>
        </w:tc>
        <w:tc>
          <w:tcPr>
            <w:tcW w:w="0" w:type="auto"/>
            <w:tcBorders>
              <w:top w:val="nil"/>
              <w:left w:val="nil"/>
              <w:bottom w:val="nil"/>
              <w:right w:val="nil"/>
            </w:tcBorders>
            <w:tcMar>
              <w:top w:w="48" w:type="dxa"/>
              <w:left w:w="96" w:type="dxa"/>
              <w:bottom w:w="48" w:type="dxa"/>
              <w:right w:w="96" w:type="dxa"/>
            </w:tcMar>
            <w:vAlign w:val="center"/>
            <w:hideMark/>
          </w:tcPr>
          <w:p w14:paraId="44A0D709" w14:textId="77777777" w:rsidR="009E1ED4" w:rsidRDefault="009E1ED4">
            <w:r>
              <w:t>99.50</w:t>
            </w:r>
          </w:p>
        </w:tc>
        <w:tc>
          <w:tcPr>
            <w:tcW w:w="0" w:type="auto"/>
            <w:tcBorders>
              <w:top w:val="nil"/>
              <w:left w:val="nil"/>
              <w:bottom w:val="nil"/>
              <w:right w:val="nil"/>
            </w:tcBorders>
            <w:tcMar>
              <w:top w:w="48" w:type="dxa"/>
              <w:left w:w="96" w:type="dxa"/>
              <w:bottom w:w="48" w:type="dxa"/>
              <w:right w:w="96" w:type="dxa"/>
            </w:tcMar>
            <w:vAlign w:val="center"/>
            <w:hideMark/>
          </w:tcPr>
          <w:p w14:paraId="69664856" w14:textId="77777777" w:rsidR="009E1ED4" w:rsidRDefault="009E1ED4">
            <w:r>
              <w:t>0.01</w:t>
            </w:r>
          </w:p>
        </w:tc>
        <w:tc>
          <w:tcPr>
            <w:tcW w:w="0" w:type="auto"/>
            <w:tcBorders>
              <w:top w:val="nil"/>
              <w:left w:val="nil"/>
              <w:bottom w:val="nil"/>
              <w:right w:val="nil"/>
            </w:tcBorders>
            <w:tcMar>
              <w:top w:w="48" w:type="dxa"/>
              <w:left w:w="96" w:type="dxa"/>
              <w:bottom w:w="48" w:type="dxa"/>
              <w:right w:w="96" w:type="dxa"/>
            </w:tcMar>
            <w:vAlign w:val="center"/>
            <w:hideMark/>
          </w:tcPr>
          <w:p w14:paraId="13F203CE" w14:textId="77777777" w:rsidR="009E1ED4" w:rsidRDefault="009E1ED4">
            <w:r>
              <w:t>99.36</w:t>
            </w:r>
          </w:p>
        </w:tc>
        <w:tc>
          <w:tcPr>
            <w:tcW w:w="0" w:type="auto"/>
            <w:tcBorders>
              <w:top w:val="nil"/>
              <w:left w:val="nil"/>
              <w:bottom w:val="nil"/>
              <w:right w:val="nil"/>
            </w:tcBorders>
            <w:tcMar>
              <w:top w:w="48" w:type="dxa"/>
              <w:left w:w="96" w:type="dxa"/>
              <w:bottom w:w="48" w:type="dxa"/>
              <w:right w:w="96" w:type="dxa"/>
            </w:tcMar>
            <w:vAlign w:val="center"/>
            <w:hideMark/>
          </w:tcPr>
          <w:p w14:paraId="4688B347" w14:textId="77777777" w:rsidR="009E1ED4" w:rsidRDefault="009E1ED4">
            <w:r>
              <w:t>0.02</w:t>
            </w:r>
          </w:p>
        </w:tc>
      </w:tr>
    </w:tbl>
    <w:p w14:paraId="32262697" w14:textId="77777777" w:rsidR="009E1ED4" w:rsidRDefault="009E1ED4" w:rsidP="00FE5C70">
      <w:pPr>
        <w:pStyle w:val="p"/>
        <w:shd w:val="clear" w:color="auto" w:fill="FFFFFF"/>
        <w:spacing w:before="400" w:beforeAutospacing="0" w:after="400" w:afterAutospacing="0"/>
        <w:rPr>
          <w:rFonts w:ascii="Cambria" w:hAnsi="Cambria"/>
          <w:color w:val="212121"/>
          <w:sz w:val="20"/>
          <w:szCs w:val="20"/>
        </w:rPr>
      </w:pPr>
    </w:p>
    <w:p w14:paraId="7AFDE669" w14:textId="44AEB116" w:rsidR="009E1ED4" w:rsidRDefault="0014151A" w:rsidP="00FE5C70">
      <w:pPr>
        <w:pStyle w:val="p"/>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Thus, we conclude that the best set of hyperparameters for the DenseNet121 network is found to be using 0.0001 as the learning rate with applying decay on it, 0.2 dropout percentage, and a batch size of 64 is reached. Further explanations are found in </w:t>
      </w:r>
      <w:hyperlink r:id="rId39" w:tgtFrame="table" w:history="1">
        <w:r>
          <w:rPr>
            <w:rStyle w:val="Hyperlink"/>
            <w:rFonts w:ascii="Cambria" w:hAnsi="Cambria"/>
            <w:color w:val="376FAA"/>
            <w:sz w:val="30"/>
            <w:szCs w:val="30"/>
            <w:shd w:val="clear" w:color="auto" w:fill="FFFFFF"/>
          </w:rPr>
          <w:t>Table 9</w:t>
        </w:r>
      </w:hyperlink>
      <w:r>
        <w:rPr>
          <w:rFonts w:ascii="Cambria" w:hAnsi="Cambria"/>
          <w:color w:val="212121"/>
          <w:sz w:val="30"/>
          <w:szCs w:val="30"/>
          <w:shd w:val="clear" w:color="auto" w:fill="FFFFFF"/>
        </w:rPr>
        <w:t>, which represents the best set of values for hyperparameters of each network is provided.</w:t>
      </w:r>
    </w:p>
    <w:p w14:paraId="11723BDB" w14:textId="77777777" w:rsidR="0014151A" w:rsidRDefault="0014151A" w:rsidP="0014151A">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9</w:t>
      </w:r>
    </w:p>
    <w:p w14:paraId="666EF95A" w14:textId="77777777" w:rsidR="0014151A" w:rsidRPr="0014151A" w:rsidRDefault="0014151A" w:rsidP="0014151A">
      <w:pPr>
        <w:rPr>
          <w:rFonts w:ascii="Cambria" w:hAnsi="Cambria"/>
          <w:color w:val="333333"/>
          <w:sz w:val="26"/>
          <w:szCs w:val="26"/>
        </w:rPr>
      </w:pPr>
      <w:r w:rsidRPr="0014151A">
        <w:rPr>
          <w:rStyle w:val="Strong"/>
          <w:rFonts w:ascii="Cambria" w:hAnsi="Cambria"/>
          <w:color w:val="333333"/>
          <w:sz w:val="26"/>
          <w:szCs w:val="26"/>
        </w:rPr>
        <w:t>Best set of hyper parameters.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782"/>
        <w:gridCol w:w="1840"/>
        <w:gridCol w:w="1709"/>
        <w:gridCol w:w="1203"/>
        <w:gridCol w:w="1479"/>
      </w:tblGrid>
      <w:tr w:rsidR="0014151A" w:rsidRPr="0014151A" w14:paraId="6DD3D042" w14:textId="77777777" w:rsidTr="0014151A">
        <w:trPr>
          <w:tblHeader/>
        </w:trPr>
        <w:tc>
          <w:tcPr>
            <w:tcW w:w="0" w:type="auto"/>
            <w:tcBorders>
              <w:top w:val="nil"/>
              <w:left w:val="nil"/>
              <w:bottom w:val="nil"/>
              <w:right w:val="nil"/>
            </w:tcBorders>
            <w:tcMar>
              <w:top w:w="48" w:type="dxa"/>
              <w:left w:w="96" w:type="dxa"/>
              <w:bottom w:w="48" w:type="dxa"/>
              <w:right w:w="96" w:type="dxa"/>
            </w:tcMar>
            <w:vAlign w:val="center"/>
            <w:hideMark/>
          </w:tcPr>
          <w:p w14:paraId="4A60E5C2" w14:textId="77777777" w:rsidR="0014151A" w:rsidRPr="0014151A" w:rsidRDefault="0014151A">
            <w:pPr>
              <w:rPr>
                <w:rFonts w:ascii="Times New Roman" w:hAnsi="Times New Roman"/>
                <w:b/>
                <w:bCs/>
                <w:sz w:val="26"/>
                <w:szCs w:val="26"/>
              </w:rPr>
            </w:pPr>
            <w:r w:rsidRPr="0014151A">
              <w:rPr>
                <w:b/>
                <w:bCs/>
                <w:sz w:val="26"/>
                <w:szCs w:val="26"/>
              </w:rPr>
              <w:t>Model</w:t>
            </w:r>
          </w:p>
        </w:tc>
        <w:tc>
          <w:tcPr>
            <w:tcW w:w="0" w:type="auto"/>
            <w:tcBorders>
              <w:top w:val="nil"/>
              <w:left w:val="nil"/>
              <w:bottom w:val="nil"/>
              <w:right w:val="nil"/>
            </w:tcBorders>
            <w:tcMar>
              <w:top w:w="48" w:type="dxa"/>
              <w:left w:w="96" w:type="dxa"/>
              <w:bottom w:w="48" w:type="dxa"/>
              <w:right w:w="96" w:type="dxa"/>
            </w:tcMar>
            <w:vAlign w:val="center"/>
            <w:hideMark/>
          </w:tcPr>
          <w:p w14:paraId="025B2B2E" w14:textId="77777777" w:rsidR="0014151A" w:rsidRPr="0014151A" w:rsidRDefault="0014151A">
            <w:pPr>
              <w:rPr>
                <w:b/>
                <w:bCs/>
                <w:sz w:val="26"/>
                <w:szCs w:val="26"/>
              </w:rPr>
            </w:pPr>
            <w:r w:rsidRPr="0014151A">
              <w:rPr>
                <w:b/>
                <w:bCs/>
                <w:sz w:val="26"/>
                <w:szCs w:val="26"/>
              </w:rPr>
              <w:t>Learning rate</w:t>
            </w:r>
          </w:p>
        </w:tc>
        <w:tc>
          <w:tcPr>
            <w:tcW w:w="0" w:type="auto"/>
            <w:tcBorders>
              <w:top w:val="nil"/>
              <w:left w:val="nil"/>
              <w:bottom w:val="nil"/>
              <w:right w:val="nil"/>
            </w:tcBorders>
            <w:tcMar>
              <w:top w:w="48" w:type="dxa"/>
              <w:left w:w="96" w:type="dxa"/>
              <w:bottom w:w="48" w:type="dxa"/>
              <w:right w:w="96" w:type="dxa"/>
            </w:tcMar>
            <w:vAlign w:val="center"/>
            <w:hideMark/>
          </w:tcPr>
          <w:p w14:paraId="7E94462B" w14:textId="77777777" w:rsidR="0014151A" w:rsidRPr="0014151A" w:rsidRDefault="0014151A">
            <w:pPr>
              <w:rPr>
                <w:b/>
                <w:bCs/>
                <w:sz w:val="26"/>
                <w:szCs w:val="26"/>
              </w:rPr>
            </w:pPr>
            <w:r w:rsidRPr="0014151A">
              <w:rPr>
                <w:b/>
                <w:bCs/>
                <w:sz w:val="26"/>
                <w:szCs w:val="26"/>
              </w:rPr>
              <w:t>Decay (W/N)</w:t>
            </w:r>
          </w:p>
        </w:tc>
        <w:tc>
          <w:tcPr>
            <w:tcW w:w="0" w:type="auto"/>
            <w:tcBorders>
              <w:top w:val="nil"/>
              <w:left w:val="nil"/>
              <w:bottom w:val="nil"/>
              <w:right w:val="nil"/>
            </w:tcBorders>
            <w:tcMar>
              <w:top w:w="48" w:type="dxa"/>
              <w:left w:w="96" w:type="dxa"/>
              <w:bottom w:w="48" w:type="dxa"/>
              <w:right w:w="96" w:type="dxa"/>
            </w:tcMar>
            <w:vAlign w:val="center"/>
            <w:hideMark/>
          </w:tcPr>
          <w:p w14:paraId="1954E440" w14:textId="77777777" w:rsidR="0014151A" w:rsidRPr="0014151A" w:rsidRDefault="0014151A">
            <w:pPr>
              <w:rPr>
                <w:b/>
                <w:bCs/>
                <w:sz w:val="26"/>
                <w:szCs w:val="26"/>
              </w:rPr>
            </w:pPr>
            <w:r w:rsidRPr="0014151A">
              <w:rPr>
                <w:b/>
                <w:bCs/>
                <w:sz w:val="26"/>
                <w:szCs w:val="26"/>
              </w:rPr>
              <w:t>Dropout</w:t>
            </w:r>
          </w:p>
        </w:tc>
        <w:tc>
          <w:tcPr>
            <w:tcW w:w="0" w:type="auto"/>
            <w:tcBorders>
              <w:top w:val="nil"/>
              <w:left w:val="nil"/>
              <w:bottom w:val="nil"/>
              <w:right w:val="nil"/>
            </w:tcBorders>
            <w:tcMar>
              <w:top w:w="48" w:type="dxa"/>
              <w:left w:w="96" w:type="dxa"/>
              <w:bottom w:w="48" w:type="dxa"/>
              <w:right w:w="96" w:type="dxa"/>
            </w:tcMar>
            <w:vAlign w:val="center"/>
            <w:hideMark/>
          </w:tcPr>
          <w:p w14:paraId="68C522C5" w14:textId="77777777" w:rsidR="0014151A" w:rsidRPr="0014151A" w:rsidRDefault="0014151A">
            <w:pPr>
              <w:rPr>
                <w:b/>
                <w:bCs/>
                <w:sz w:val="26"/>
                <w:szCs w:val="26"/>
              </w:rPr>
            </w:pPr>
            <w:r w:rsidRPr="0014151A">
              <w:rPr>
                <w:b/>
                <w:bCs/>
                <w:sz w:val="26"/>
                <w:szCs w:val="26"/>
              </w:rPr>
              <w:t>Batch size</w:t>
            </w:r>
          </w:p>
        </w:tc>
      </w:tr>
      <w:tr w:rsidR="0014151A" w:rsidRPr="0014151A" w14:paraId="4CD2D116" w14:textId="77777777" w:rsidTr="0014151A">
        <w:tc>
          <w:tcPr>
            <w:tcW w:w="0" w:type="auto"/>
            <w:tcBorders>
              <w:top w:val="nil"/>
              <w:left w:val="nil"/>
              <w:bottom w:val="nil"/>
              <w:right w:val="nil"/>
            </w:tcBorders>
            <w:tcMar>
              <w:top w:w="48" w:type="dxa"/>
              <w:left w:w="96" w:type="dxa"/>
              <w:bottom w:w="48" w:type="dxa"/>
              <w:right w:w="96" w:type="dxa"/>
            </w:tcMar>
            <w:vAlign w:val="center"/>
            <w:hideMark/>
          </w:tcPr>
          <w:p w14:paraId="71E95502" w14:textId="77777777" w:rsidR="0014151A" w:rsidRPr="0014151A" w:rsidRDefault="0014151A">
            <w:pPr>
              <w:rPr>
                <w:sz w:val="26"/>
                <w:szCs w:val="26"/>
              </w:rPr>
            </w:pPr>
            <w:r w:rsidRPr="0014151A">
              <w:rPr>
                <w:sz w:val="26"/>
                <w:szCs w:val="26"/>
              </w:rPr>
              <w:t>VGG16</w:t>
            </w:r>
          </w:p>
        </w:tc>
        <w:tc>
          <w:tcPr>
            <w:tcW w:w="0" w:type="auto"/>
            <w:tcBorders>
              <w:top w:val="nil"/>
              <w:left w:val="nil"/>
              <w:bottom w:val="nil"/>
              <w:right w:val="nil"/>
            </w:tcBorders>
            <w:tcMar>
              <w:top w:w="48" w:type="dxa"/>
              <w:left w:w="96" w:type="dxa"/>
              <w:bottom w:w="48" w:type="dxa"/>
              <w:right w:w="96" w:type="dxa"/>
            </w:tcMar>
            <w:vAlign w:val="center"/>
            <w:hideMark/>
          </w:tcPr>
          <w:p w14:paraId="1F6F1042" w14:textId="77777777" w:rsidR="0014151A" w:rsidRPr="0014151A" w:rsidRDefault="0014151A">
            <w:pPr>
              <w:rPr>
                <w:sz w:val="26"/>
                <w:szCs w:val="26"/>
              </w:rPr>
            </w:pPr>
            <w:r w:rsidRPr="0014151A">
              <w:rPr>
                <w:sz w:val="26"/>
                <w:szCs w:val="26"/>
              </w:rPr>
              <w:t>0.0001</w:t>
            </w:r>
          </w:p>
        </w:tc>
        <w:tc>
          <w:tcPr>
            <w:tcW w:w="0" w:type="auto"/>
            <w:tcBorders>
              <w:top w:val="nil"/>
              <w:left w:val="nil"/>
              <w:bottom w:val="nil"/>
              <w:right w:val="nil"/>
            </w:tcBorders>
            <w:tcMar>
              <w:top w:w="48" w:type="dxa"/>
              <w:left w:w="96" w:type="dxa"/>
              <w:bottom w:w="48" w:type="dxa"/>
              <w:right w:w="96" w:type="dxa"/>
            </w:tcMar>
            <w:vAlign w:val="center"/>
            <w:hideMark/>
          </w:tcPr>
          <w:p w14:paraId="02CF886D" w14:textId="77777777" w:rsidR="0014151A" w:rsidRPr="0014151A" w:rsidRDefault="0014151A">
            <w:pPr>
              <w:rPr>
                <w:sz w:val="26"/>
                <w:szCs w:val="26"/>
              </w:rPr>
            </w:pPr>
            <w:r w:rsidRPr="0014151A">
              <w:rPr>
                <w:sz w:val="26"/>
                <w:szCs w:val="26"/>
              </w:rPr>
              <w:t>W</w:t>
            </w:r>
          </w:p>
        </w:tc>
        <w:tc>
          <w:tcPr>
            <w:tcW w:w="0" w:type="auto"/>
            <w:tcBorders>
              <w:top w:val="nil"/>
              <w:left w:val="nil"/>
              <w:bottom w:val="nil"/>
              <w:right w:val="nil"/>
            </w:tcBorders>
            <w:tcMar>
              <w:top w:w="48" w:type="dxa"/>
              <w:left w:w="96" w:type="dxa"/>
              <w:bottom w:w="48" w:type="dxa"/>
              <w:right w:w="96" w:type="dxa"/>
            </w:tcMar>
            <w:vAlign w:val="center"/>
            <w:hideMark/>
          </w:tcPr>
          <w:p w14:paraId="6EB165E8" w14:textId="77777777" w:rsidR="0014151A" w:rsidRPr="0014151A" w:rsidRDefault="0014151A">
            <w:pPr>
              <w:rPr>
                <w:sz w:val="26"/>
                <w:szCs w:val="26"/>
              </w:rPr>
            </w:pPr>
            <w:r w:rsidRPr="0014151A">
              <w:rPr>
                <w:sz w:val="26"/>
                <w:szCs w:val="26"/>
              </w:rPr>
              <w:t>0.5</w:t>
            </w:r>
          </w:p>
        </w:tc>
        <w:tc>
          <w:tcPr>
            <w:tcW w:w="0" w:type="auto"/>
            <w:tcBorders>
              <w:top w:val="nil"/>
              <w:left w:val="nil"/>
              <w:bottom w:val="nil"/>
              <w:right w:val="nil"/>
            </w:tcBorders>
            <w:tcMar>
              <w:top w:w="48" w:type="dxa"/>
              <w:left w:w="96" w:type="dxa"/>
              <w:bottom w:w="48" w:type="dxa"/>
              <w:right w:w="96" w:type="dxa"/>
            </w:tcMar>
            <w:vAlign w:val="center"/>
            <w:hideMark/>
          </w:tcPr>
          <w:p w14:paraId="269F6AD9" w14:textId="77777777" w:rsidR="0014151A" w:rsidRPr="0014151A" w:rsidRDefault="0014151A">
            <w:pPr>
              <w:rPr>
                <w:sz w:val="26"/>
                <w:szCs w:val="26"/>
              </w:rPr>
            </w:pPr>
            <w:r w:rsidRPr="0014151A">
              <w:rPr>
                <w:sz w:val="26"/>
                <w:szCs w:val="26"/>
              </w:rPr>
              <w:t>64</w:t>
            </w:r>
          </w:p>
        </w:tc>
      </w:tr>
      <w:tr w:rsidR="0014151A" w:rsidRPr="0014151A" w14:paraId="4B7698EA" w14:textId="77777777" w:rsidTr="0014151A">
        <w:tc>
          <w:tcPr>
            <w:tcW w:w="0" w:type="auto"/>
            <w:tcBorders>
              <w:top w:val="nil"/>
              <w:left w:val="nil"/>
              <w:bottom w:val="nil"/>
              <w:right w:val="nil"/>
            </w:tcBorders>
            <w:tcMar>
              <w:top w:w="48" w:type="dxa"/>
              <w:left w:w="96" w:type="dxa"/>
              <w:bottom w:w="48" w:type="dxa"/>
              <w:right w:w="96" w:type="dxa"/>
            </w:tcMar>
            <w:vAlign w:val="center"/>
            <w:hideMark/>
          </w:tcPr>
          <w:p w14:paraId="4EAC130E" w14:textId="77777777" w:rsidR="0014151A" w:rsidRPr="0014151A" w:rsidRDefault="0014151A">
            <w:pPr>
              <w:rPr>
                <w:sz w:val="26"/>
                <w:szCs w:val="26"/>
              </w:rPr>
            </w:pPr>
            <w:r w:rsidRPr="0014151A">
              <w:rPr>
                <w:sz w:val="26"/>
                <w:szCs w:val="26"/>
              </w:rPr>
              <w:t>ResNet50</w:t>
            </w:r>
          </w:p>
        </w:tc>
        <w:tc>
          <w:tcPr>
            <w:tcW w:w="0" w:type="auto"/>
            <w:tcBorders>
              <w:top w:val="nil"/>
              <w:left w:val="nil"/>
              <w:bottom w:val="nil"/>
              <w:right w:val="nil"/>
            </w:tcBorders>
            <w:tcMar>
              <w:top w:w="48" w:type="dxa"/>
              <w:left w:w="96" w:type="dxa"/>
              <w:bottom w:w="48" w:type="dxa"/>
              <w:right w:w="96" w:type="dxa"/>
            </w:tcMar>
            <w:vAlign w:val="center"/>
            <w:hideMark/>
          </w:tcPr>
          <w:p w14:paraId="3A63E6AA" w14:textId="77777777" w:rsidR="0014151A" w:rsidRPr="0014151A" w:rsidRDefault="0014151A">
            <w:pPr>
              <w:rPr>
                <w:sz w:val="26"/>
                <w:szCs w:val="26"/>
              </w:rPr>
            </w:pPr>
            <w:r w:rsidRPr="0014151A">
              <w:rPr>
                <w:sz w:val="26"/>
                <w:szCs w:val="26"/>
              </w:rPr>
              <w:t>0.0001</w:t>
            </w:r>
          </w:p>
        </w:tc>
        <w:tc>
          <w:tcPr>
            <w:tcW w:w="0" w:type="auto"/>
            <w:tcBorders>
              <w:top w:val="nil"/>
              <w:left w:val="nil"/>
              <w:bottom w:val="nil"/>
              <w:right w:val="nil"/>
            </w:tcBorders>
            <w:tcMar>
              <w:top w:w="48" w:type="dxa"/>
              <w:left w:w="96" w:type="dxa"/>
              <w:bottom w:w="48" w:type="dxa"/>
              <w:right w:w="96" w:type="dxa"/>
            </w:tcMar>
            <w:vAlign w:val="center"/>
            <w:hideMark/>
          </w:tcPr>
          <w:p w14:paraId="2594D4C9" w14:textId="77777777" w:rsidR="0014151A" w:rsidRPr="0014151A" w:rsidRDefault="0014151A">
            <w:pPr>
              <w:rPr>
                <w:sz w:val="26"/>
                <w:szCs w:val="26"/>
              </w:rPr>
            </w:pPr>
            <w:r w:rsidRPr="0014151A">
              <w:rPr>
                <w:sz w:val="26"/>
                <w:szCs w:val="26"/>
              </w:rPr>
              <w:t>W</w:t>
            </w:r>
          </w:p>
        </w:tc>
        <w:tc>
          <w:tcPr>
            <w:tcW w:w="0" w:type="auto"/>
            <w:tcBorders>
              <w:top w:val="nil"/>
              <w:left w:val="nil"/>
              <w:bottom w:val="nil"/>
              <w:right w:val="nil"/>
            </w:tcBorders>
            <w:tcMar>
              <w:top w:w="48" w:type="dxa"/>
              <w:left w:w="96" w:type="dxa"/>
              <w:bottom w:w="48" w:type="dxa"/>
              <w:right w:w="96" w:type="dxa"/>
            </w:tcMar>
            <w:vAlign w:val="center"/>
            <w:hideMark/>
          </w:tcPr>
          <w:p w14:paraId="59B3F25E" w14:textId="77777777" w:rsidR="0014151A" w:rsidRPr="0014151A" w:rsidRDefault="0014151A">
            <w:pPr>
              <w:rPr>
                <w:sz w:val="26"/>
                <w:szCs w:val="26"/>
              </w:rPr>
            </w:pPr>
            <w:r w:rsidRPr="0014151A">
              <w:rPr>
                <w:sz w:val="26"/>
                <w:szCs w:val="26"/>
              </w:rPr>
              <w:t>0.5</w:t>
            </w:r>
          </w:p>
        </w:tc>
        <w:tc>
          <w:tcPr>
            <w:tcW w:w="0" w:type="auto"/>
            <w:tcBorders>
              <w:top w:val="nil"/>
              <w:left w:val="nil"/>
              <w:bottom w:val="nil"/>
              <w:right w:val="nil"/>
            </w:tcBorders>
            <w:tcMar>
              <w:top w:w="48" w:type="dxa"/>
              <w:left w:w="96" w:type="dxa"/>
              <w:bottom w:w="48" w:type="dxa"/>
              <w:right w:w="96" w:type="dxa"/>
            </w:tcMar>
            <w:vAlign w:val="center"/>
            <w:hideMark/>
          </w:tcPr>
          <w:p w14:paraId="6765E7B2" w14:textId="77777777" w:rsidR="0014151A" w:rsidRPr="0014151A" w:rsidRDefault="0014151A">
            <w:pPr>
              <w:rPr>
                <w:sz w:val="26"/>
                <w:szCs w:val="26"/>
              </w:rPr>
            </w:pPr>
            <w:r w:rsidRPr="0014151A">
              <w:rPr>
                <w:sz w:val="26"/>
                <w:szCs w:val="26"/>
              </w:rPr>
              <w:t>32</w:t>
            </w:r>
          </w:p>
        </w:tc>
      </w:tr>
      <w:tr w:rsidR="0014151A" w:rsidRPr="0014151A" w14:paraId="6F44BF16" w14:textId="77777777" w:rsidTr="0014151A">
        <w:tc>
          <w:tcPr>
            <w:tcW w:w="0" w:type="auto"/>
            <w:tcBorders>
              <w:top w:val="nil"/>
              <w:left w:val="nil"/>
              <w:bottom w:val="nil"/>
              <w:right w:val="nil"/>
            </w:tcBorders>
            <w:tcMar>
              <w:top w:w="48" w:type="dxa"/>
              <w:left w:w="96" w:type="dxa"/>
              <w:bottom w:w="48" w:type="dxa"/>
              <w:right w:w="96" w:type="dxa"/>
            </w:tcMar>
            <w:vAlign w:val="center"/>
            <w:hideMark/>
          </w:tcPr>
          <w:p w14:paraId="1FD52F83" w14:textId="77777777" w:rsidR="0014151A" w:rsidRPr="0014151A" w:rsidRDefault="0014151A">
            <w:pPr>
              <w:rPr>
                <w:sz w:val="26"/>
                <w:szCs w:val="26"/>
              </w:rPr>
            </w:pPr>
            <w:r w:rsidRPr="0014151A">
              <w:rPr>
                <w:sz w:val="26"/>
                <w:szCs w:val="26"/>
              </w:rPr>
              <w:t>InceptionV3</w:t>
            </w:r>
          </w:p>
        </w:tc>
        <w:tc>
          <w:tcPr>
            <w:tcW w:w="0" w:type="auto"/>
            <w:tcBorders>
              <w:top w:val="nil"/>
              <w:left w:val="nil"/>
              <w:bottom w:val="nil"/>
              <w:right w:val="nil"/>
            </w:tcBorders>
            <w:tcMar>
              <w:top w:w="48" w:type="dxa"/>
              <w:left w:w="96" w:type="dxa"/>
              <w:bottom w:w="48" w:type="dxa"/>
              <w:right w:w="96" w:type="dxa"/>
            </w:tcMar>
            <w:vAlign w:val="center"/>
            <w:hideMark/>
          </w:tcPr>
          <w:p w14:paraId="508C7AA6" w14:textId="77777777" w:rsidR="0014151A" w:rsidRPr="0014151A" w:rsidRDefault="0014151A">
            <w:pPr>
              <w:rPr>
                <w:sz w:val="26"/>
                <w:szCs w:val="26"/>
              </w:rPr>
            </w:pPr>
            <w:r w:rsidRPr="0014151A">
              <w:rPr>
                <w:sz w:val="26"/>
                <w:szCs w:val="26"/>
              </w:rPr>
              <w:t>0.0001</w:t>
            </w:r>
          </w:p>
        </w:tc>
        <w:tc>
          <w:tcPr>
            <w:tcW w:w="0" w:type="auto"/>
            <w:tcBorders>
              <w:top w:val="nil"/>
              <w:left w:val="nil"/>
              <w:bottom w:val="nil"/>
              <w:right w:val="nil"/>
            </w:tcBorders>
            <w:tcMar>
              <w:top w:w="48" w:type="dxa"/>
              <w:left w:w="96" w:type="dxa"/>
              <w:bottom w:w="48" w:type="dxa"/>
              <w:right w:w="96" w:type="dxa"/>
            </w:tcMar>
            <w:vAlign w:val="center"/>
            <w:hideMark/>
          </w:tcPr>
          <w:p w14:paraId="384A05C7" w14:textId="77777777" w:rsidR="0014151A" w:rsidRPr="0014151A" w:rsidRDefault="0014151A">
            <w:pPr>
              <w:rPr>
                <w:sz w:val="26"/>
                <w:szCs w:val="26"/>
              </w:rPr>
            </w:pPr>
            <w:r w:rsidRPr="0014151A">
              <w:rPr>
                <w:sz w:val="26"/>
                <w:szCs w:val="26"/>
              </w:rPr>
              <w:t>W</w:t>
            </w:r>
          </w:p>
        </w:tc>
        <w:tc>
          <w:tcPr>
            <w:tcW w:w="0" w:type="auto"/>
            <w:tcBorders>
              <w:top w:val="nil"/>
              <w:left w:val="nil"/>
              <w:bottom w:val="nil"/>
              <w:right w:val="nil"/>
            </w:tcBorders>
            <w:tcMar>
              <w:top w:w="48" w:type="dxa"/>
              <w:left w:w="96" w:type="dxa"/>
              <w:bottom w:w="48" w:type="dxa"/>
              <w:right w:w="96" w:type="dxa"/>
            </w:tcMar>
            <w:vAlign w:val="center"/>
            <w:hideMark/>
          </w:tcPr>
          <w:p w14:paraId="0ACC641C" w14:textId="77777777" w:rsidR="0014151A" w:rsidRPr="0014151A" w:rsidRDefault="0014151A">
            <w:pPr>
              <w:rPr>
                <w:sz w:val="26"/>
                <w:szCs w:val="26"/>
              </w:rPr>
            </w:pPr>
            <w:r w:rsidRPr="0014151A">
              <w:rPr>
                <w:sz w:val="26"/>
                <w:szCs w:val="26"/>
              </w:rPr>
              <w:t>0.5</w:t>
            </w:r>
          </w:p>
        </w:tc>
        <w:tc>
          <w:tcPr>
            <w:tcW w:w="0" w:type="auto"/>
            <w:tcBorders>
              <w:top w:val="nil"/>
              <w:left w:val="nil"/>
              <w:bottom w:val="nil"/>
              <w:right w:val="nil"/>
            </w:tcBorders>
            <w:tcMar>
              <w:top w:w="48" w:type="dxa"/>
              <w:left w:w="96" w:type="dxa"/>
              <w:bottom w:w="48" w:type="dxa"/>
              <w:right w:w="96" w:type="dxa"/>
            </w:tcMar>
            <w:vAlign w:val="center"/>
            <w:hideMark/>
          </w:tcPr>
          <w:p w14:paraId="5E293E37" w14:textId="77777777" w:rsidR="0014151A" w:rsidRPr="0014151A" w:rsidRDefault="0014151A">
            <w:pPr>
              <w:rPr>
                <w:sz w:val="26"/>
                <w:szCs w:val="26"/>
              </w:rPr>
            </w:pPr>
            <w:r w:rsidRPr="0014151A">
              <w:rPr>
                <w:sz w:val="26"/>
                <w:szCs w:val="26"/>
              </w:rPr>
              <w:t>32</w:t>
            </w:r>
          </w:p>
        </w:tc>
      </w:tr>
      <w:tr w:rsidR="0014151A" w:rsidRPr="0014151A" w14:paraId="01A6D8DB" w14:textId="77777777" w:rsidTr="0014151A">
        <w:tc>
          <w:tcPr>
            <w:tcW w:w="0" w:type="auto"/>
            <w:tcBorders>
              <w:top w:val="nil"/>
              <w:left w:val="nil"/>
              <w:bottom w:val="nil"/>
              <w:right w:val="nil"/>
            </w:tcBorders>
            <w:tcMar>
              <w:top w:w="48" w:type="dxa"/>
              <w:left w:w="96" w:type="dxa"/>
              <w:bottom w:w="48" w:type="dxa"/>
              <w:right w:w="96" w:type="dxa"/>
            </w:tcMar>
            <w:vAlign w:val="center"/>
            <w:hideMark/>
          </w:tcPr>
          <w:p w14:paraId="3B63998A" w14:textId="77777777" w:rsidR="0014151A" w:rsidRPr="0014151A" w:rsidRDefault="0014151A">
            <w:pPr>
              <w:rPr>
                <w:sz w:val="26"/>
                <w:szCs w:val="26"/>
              </w:rPr>
            </w:pPr>
            <w:r w:rsidRPr="0014151A">
              <w:rPr>
                <w:sz w:val="26"/>
                <w:szCs w:val="26"/>
              </w:rPr>
              <w:t>DenseNet121</w:t>
            </w:r>
          </w:p>
        </w:tc>
        <w:tc>
          <w:tcPr>
            <w:tcW w:w="0" w:type="auto"/>
            <w:tcBorders>
              <w:top w:val="nil"/>
              <w:left w:val="nil"/>
              <w:bottom w:val="nil"/>
              <w:right w:val="nil"/>
            </w:tcBorders>
            <w:tcMar>
              <w:top w:w="48" w:type="dxa"/>
              <w:left w:w="96" w:type="dxa"/>
              <w:bottom w:w="48" w:type="dxa"/>
              <w:right w:w="96" w:type="dxa"/>
            </w:tcMar>
            <w:vAlign w:val="center"/>
            <w:hideMark/>
          </w:tcPr>
          <w:p w14:paraId="7706285C" w14:textId="77777777" w:rsidR="0014151A" w:rsidRPr="0014151A" w:rsidRDefault="0014151A">
            <w:pPr>
              <w:rPr>
                <w:sz w:val="26"/>
                <w:szCs w:val="26"/>
              </w:rPr>
            </w:pPr>
            <w:r w:rsidRPr="0014151A">
              <w:rPr>
                <w:sz w:val="26"/>
                <w:szCs w:val="26"/>
              </w:rPr>
              <w:t>0.0001</w:t>
            </w:r>
          </w:p>
        </w:tc>
        <w:tc>
          <w:tcPr>
            <w:tcW w:w="0" w:type="auto"/>
            <w:tcBorders>
              <w:top w:val="nil"/>
              <w:left w:val="nil"/>
              <w:bottom w:val="nil"/>
              <w:right w:val="nil"/>
            </w:tcBorders>
            <w:tcMar>
              <w:top w:w="48" w:type="dxa"/>
              <w:left w:w="96" w:type="dxa"/>
              <w:bottom w:w="48" w:type="dxa"/>
              <w:right w:w="96" w:type="dxa"/>
            </w:tcMar>
            <w:vAlign w:val="center"/>
            <w:hideMark/>
          </w:tcPr>
          <w:p w14:paraId="42473A79" w14:textId="77777777" w:rsidR="0014151A" w:rsidRPr="0014151A" w:rsidRDefault="0014151A">
            <w:pPr>
              <w:rPr>
                <w:sz w:val="26"/>
                <w:szCs w:val="26"/>
              </w:rPr>
            </w:pPr>
            <w:r w:rsidRPr="0014151A">
              <w:rPr>
                <w:sz w:val="26"/>
                <w:szCs w:val="26"/>
              </w:rPr>
              <w:t>W</w:t>
            </w:r>
          </w:p>
        </w:tc>
        <w:tc>
          <w:tcPr>
            <w:tcW w:w="0" w:type="auto"/>
            <w:tcBorders>
              <w:top w:val="nil"/>
              <w:left w:val="nil"/>
              <w:bottom w:val="nil"/>
              <w:right w:val="nil"/>
            </w:tcBorders>
            <w:tcMar>
              <w:top w:w="48" w:type="dxa"/>
              <w:left w:w="96" w:type="dxa"/>
              <w:bottom w:w="48" w:type="dxa"/>
              <w:right w:w="96" w:type="dxa"/>
            </w:tcMar>
            <w:vAlign w:val="center"/>
            <w:hideMark/>
          </w:tcPr>
          <w:p w14:paraId="419B00E9" w14:textId="77777777" w:rsidR="0014151A" w:rsidRPr="0014151A" w:rsidRDefault="0014151A">
            <w:pPr>
              <w:rPr>
                <w:sz w:val="26"/>
                <w:szCs w:val="26"/>
              </w:rPr>
            </w:pPr>
            <w:r w:rsidRPr="0014151A">
              <w:rPr>
                <w:sz w:val="26"/>
                <w:szCs w:val="26"/>
              </w:rPr>
              <w:t>0.2</w:t>
            </w:r>
          </w:p>
        </w:tc>
        <w:tc>
          <w:tcPr>
            <w:tcW w:w="0" w:type="auto"/>
            <w:tcBorders>
              <w:top w:val="nil"/>
              <w:left w:val="nil"/>
              <w:bottom w:val="nil"/>
              <w:right w:val="nil"/>
            </w:tcBorders>
            <w:tcMar>
              <w:top w:w="48" w:type="dxa"/>
              <w:left w:w="96" w:type="dxa"/>
              <w:bottom w:w="48" w:type="dxa"/>
              <w:right w:w="96" w:type="dxa"/>
            </w:tcMar>
            <w:vAlign w:val="center"/>
            <w:hideMark/>
          </w:tcPr>
          <w:p w14:paraId="727EB306" w14:textId="77777777" w:rsidR="0014151A" w:rsidRPr="0014151A" w:rsidRDefault="0014151A">
            <w:pPr>
              <w:rPr>
                <w:sz w:val="26"/>
                <w:szCs w:val="26"/>
              </w:rPr>
            </w:pPr>
            <w:r w:rsidRPr="0014151A">
              <w:rPr>
                <w:sz w:val="26"/>
                <w:szCs w:val="26"/>
              </w:rPr>
              <w:t>64</w:t>
            </w:r>
          </w:p>
        </w:tc>
      </w:tr>
    </w:tbl>
    <w:p w14:paraId="11AC815E" w14:textId="77777777" w:rsidR="0014151A" w:rsidRDefault="0014151A" w:rsidP="0014151A">
      <w:pPr>
        <w:pStyle w:val="Heading3"/>
        <w:shd w:val="clear" w:color="auto" w:fill="FFFFFF"/>
        <w:spacing w:before="400" w:after="200" w:line="450" w:lineRule="atLeast"/>
        <w:rPr>
          <w:rFonts w:ascii="Cambria" w:hAnsi="Cambria"/>
          <w:b w:val="0"/>
          <w:color w:val="734126"/>
          <w:spacing w:val="-2"/>
          <w:sz w:val="32"/>
          <w:szCs w:val="32"/>
        </w:rPr>
      </w:pPr>
      <w:r>
        <w:rPr>
          <w:rFonts w:ascii="Cambria" w:hAnsi="Cambria"/>
          <w:b w:val="0"/>
          <w:bCs/>
          <w:color w:val="734126"/>
          <w:spacing w:val="-2"/>
          <w:sz w:val="32"/>
          <w:szCs w:val="32"/>
        </w:rPr>
        <w:lastRenderedPageBreak/>
        <w:t>Comparisons of different networks</w:t>
      </w:r>
    </w:p>
    <w:p w14:paraId="21EBB6BC" w14:textId="577AE940" w:rsidR="0014151A" w:rsidRDefault="0014151A" w:rsidP="0014151A">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As shown above, the best-performing networks are compared to nominate the best network based on our dataset and experiments to be used in other applications. </w:t>
      </w:r>
      <w:hyperlink r:id="rId40" w:tgtFrame="table" w:history="1">
        <w:r>
          <w:rPr>
            <w:rStyle w:val="Hyperlink"/>
            <w:rFonts w:ascii="Cambria" w:hAnsi="Cambria"/>
            <w:color w:val="376FAA"/>
            <w:sz w:val="30"/>
            <w:szCs w:val="30"/>
          </w:rPr>
          <w:t>Table 10</w:t>
        </w:r>
      </w:hyperlink>
      <w:r>
        <w:rPr>
          <w:rFonts w:ascii="Cambria" w:hAnsi="Cambria"/>
          <w:color w:val="212121"/>
          <w:sz w:val="30"/>
          <w:szCs w:val="30"/>
        </w:rPr>
        <w:t> summarizes the results of all the experiments and presents the best-performing network of each type</w:t>
      </w:r>
    </w:p>
    <w:p w14:paraId="0D8B8A9F" w14:textId="77777777" w:rsidR="0014151A" w:rsidRDefault="0014151A" w:rsidP="0014151A">
      <w:pPr>
        <w:pStyle w:val="p"/>
        <w:shd w:val="clear" w:color="auto" w:fill="FFFFFF"/>
        <w:spacing w:before="400" w:beforeAutospacing="0" w:after="400" w:afterAutospacing="0"/>
        <w:rPr>
          <w:rFonts w:ascii="Cambria" w:hAnsi="Cambria"/>
          <w:color w:val="212121"/>
          <w:sz w:val="30"/>
          <w:szCs w:val="30"/>
        </w:rPr>
      </w:pPr>
    </w:p>
    <w:p w14:paraId="33094BC1" w14:textId="77777777" w:rsidR="0014151A" w:rsidRDefault="0014151A" w:rsidP="0014151A">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10</w:t>
      </w:r>
    </w:p>
    <w:p w14:paraId="06ABEBC8" w14:textId="77777777" w:rsidR="0014151A" w:rsidRPr="0014151A" w:rsidRDefault="0014151A" w:rsidP="0014151A">
      <w:pPr>
        <w:rPr>
          <w:rFonts w:ascii="Cambria" w:hAnsi="Cambria"/>
          <w:color w:val="333333"/>
          <w:sz w:val="28"/>
          <w:szCs w:val="28"/>
        </w:rPr>
      </w:pPr>
      <w:r w:rsidRPr="0014151A">
        <w:rPr>
          <w:rStyle w:val="Strong"/>
          <w:rFonts w:ascii="Cambria" w:hAnsi="Cambria"/>
          <w:color w:val="333333"/>
          <w:sz w:val="28"/>
          <w:szCs w:val="28"/>
        </w:rPr>
        <w:t>Comparison of best performance models.</w:t>
      </w:r>
    </w:p>
    <w:tbl>
      <w:tblPr>
        <w:tblW w:w="9608"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434"/>
        <w:gridCol w:w="1147"/>
        <w:gridCol w:w="1060"/>
        <w:gridCol w:w="1244"/>
        <w:gridCol w:w="1244"/>
        <w:gridCol w:w="1147"/>
        <w:gridCol w:w="975"/>
      </w:tblGrid>
      <w:tr w:rsidR="0014151A" w14:paraId="0F4E25CF" w14:textId="77777777" w:rsidTr="0014151A">
        <w:trPr>
          <w:trHeight w:val="1592"/>
          <w:tblHeader/>
        </w:trPr>
        <w:tc>
          <w:tcPr>
            <w:tcW w:w="0" w:type="auto"/>
            <w:tcBorders>
              <w:top w:val="nil"/>
              <w:left w:val="nil"/>
              <w:bottom w:val="nil"/>
              <w:right w:val="nil"/>
            </w:tcBorders>
            <w:tcMar>
              <w:top w:w="48" w:type="dxa"/>
              <w:left w:w="96" w:type="dxa"/>
              <w:bottom w:w="48" w:type="dxa"/>
              <w:right w:w="96" w:type="dxa"/>
            </w:tcMar>
            <w:vAlign w:val="center"/>
            <w:hideMark/>
          </w:tcPr>
          <w:p w14:paraId="0C8101C5" w14:textId="77777777" w:rsidR="0014151A" w:rsidRDefault="0014151A">
            <w:pPr>
              <w:rPr>
                <w:rFonts w:ascii="Times New Roman" w:hAnsi="Times New Roman"/>
                <w:b/>
                <w:bCs/>
              </w:rPr>
            </w:pPr>
            <w:r>
              <w:rPr>
                <w:b/>
                <w:bCs/>
              </w:rPr>
              <w:t>Model</w:t>
            </w:r>
          </w:p>
        </w:tc>
        <w:tc>
          <w:tcPr>
            <w:tcW w:w="0" w:type="auto"/>
            <w:tcBorders>
              <w:top w:val="nil"/>
              <w:left w:val="nil"/>
              <w:bottom w:val="nil"/>
              <w:right w:val="nil"/>
            </w:tcBorders>
            <w:tcMar>
              <w:top w:w="48" w:type="dxa"/>
              <w:left w:w="96" w:type="dxa"/>
              <w:bottom w:w="48" w:type="dxa"/>
              <w:right w:w="96" w:type="dxa"/>
            </w:tcMar>
            <w:vAlign w:val="center"/>
            <w:hideMark/>
          </w:tcPr>
          <w:p w14:paraId="4C2D9930" w14:textId="77777777" w:rsidR="0014151A" w:rsidRDefault="0014151A">
            <w:pPr>
              <w:rPr>
                <w:b/>
                <w:bCs/>
              </w:rPr>
            </w:pPr>
            <w:r>
              <w:rPr>
                <w:b/>
                <w:bCs/>
              </w:rPr>
              <w:t>Training accuracy (%)</w:t>
            </w:r>
          </w:p>
        </w:tc>
        <w:tc>
          <w:tcPr>
            <w:tcW w:w="0" w:type="auto"/>
            <w:tcBorders>
              <w:top w:val="nil"/>
              <w:left w:val="nil"/>
              <w:bottom w:val="nil"/>
              <w:right w:val="nil"/>
            </w:tcBorders>
            <w:tcMar>
              <w:top w:w="48" w:type="dxa"/>
              <w:left w:w="96" w:type="dxa"/>
              <w:bottom w:w="48" w:type="dxa"/>
              <w:right w:w="96" w:type="dxa"/>
            </w:tcMar>
            <w:vAlign w:val="center"/>
            <w:hideMark/>
          </w:tcPr>
          <w:p w14:paraId="0C5AB03D" w14:textId="77777777" w:rsidR="0014151A" w:rsidRDefault="0014151A">
            <w:pPr>
              <w:rPr>
                <w:b/>
                <w:bCs/>
              </w:rPr>
            </w:pPr>
            <w:r>
              <w:rPr>
                <w:b/>
                <w:bCs/>
              </w:rPr>
              <w:t>Training loss</w:t>
            </w:r>
          </w:p>
        </w:tc>
        <w:tc>
          <w:tcPr>
            <w:tcW w:w="0" w:type="auto"/>
            <w:tcBorders>
              <w:top w:val="nil"/>
              <w:left w:val="nil"/>
              <w:bottom w:val="nil"/>
              <w:right w:val="nil"/>
            </w:tcBorders>
            <w:tcMar>
              <w:top w:w="48" w:type="dxa"/>
              <w:left w:w="96" w:type="dxa"/>
              <w:bottom w:w="48" w:type="dxa"/>
              <w:right w:w="96" w:type="dxa"/>
            </w:tcMar>
            <w:vAlign w:val="center"/>
            <w:hideMark/>
          </w:tcPr>
          <w:p w14:paraId="0E27D9EC" w14:textId="77777777" w:rsidR="0014151A" w:rsidRDefault="0014151A">
            <w:pPr>
              <w:rPr>
                <w:b/>
                <w:bCs/>
              </w:rPr>
            </w:pPr>
            <w:r>
              <w:rPr>
                <w:b/>
                <w:bCs/>
              </w:rPr>
              <w:t>Validation accuracy (%)</w:t>
            </w:r>
          </w:p>
        </w:tc>
        <w:tc>
          <w:tcPr>
            <w:tcW w:w="0" w:type="auto"/>
            <w:tcBorders>
              <w:top w:val="nil"/>
              <w:left w:val="nil"/>
              <w:bottom w:val="nil"/>
              <w:right w:val="nil"/>
            </w:tcBorders>
            <w:tcMar>
              <w:top w:w="48" w:type="dxa"/>
              <w:left w:w="96" w:type="dxa"/>
              <w:bottom w:w="48" w:type="dxa"/>
              <w:right w:w="96" w:type="dxa"/>
            </w:tcMar>
            <w:vAlign w:val="center"/>
            <w:hideMark/>
          </w:tcPr>
          <w:p w14:paraId="29DFEA55" w14:textId="77777777" w:rsidR="0014151A" w:rsidRDefault="0014151A">
            <w:pPr>
              <w:rPr>
                <w:b/>
                <w:bCs/>
              </w:rPr>
            </w:pPr>
            <w:r>
              <w:rPr>
                <w:b/>
                <w:bCs/>
              </w:rPr>
              <w:t>Validation loss</w:t>
            </w:r>
          </w:p>
        </w:tc>
        <w:tc>
          <w:tcPr>
            <w:tcW w:w="0" w:type="auto"/>
            <w:tcBorders>
              <w:top w:val="nil"/>
              <w:left w:val="nil"/>
              <w:bottom w:val="nil"/>
              <w:right w:val="nil"/>
            </w:tcBorders>
            <w:tcMar>
              <w:top w:w="48" w:type="dxa"/>
              <w:left w:w="96" w:type="dxa"/>
              <w:bottom w:w="48" w:type="dxa"/>
              <w:right w:w="96" w:type="dxa"/>
            </w:tcMar>
            <w:vAlign w:val="center"/>
            <w:hideMark/>
          </w:tcPr>
          <w:p w14:paraId="0E2D902E" w14:textId="77777777" w:rsidR="0014151A" w:rsidRDefault="0014151A">
            <w:pPr>
              <w:rPr>
                <w:b/>
                <w:bCs/>
              </w:rPr>
            </w:pPr>
            <w:r>
              <w:rPr>
                <w:b/>
                <w:bCs/>
              </w:rPr>
              <w:t>Testing accuracy (%)</w:t>
            </w:r>
          </w:p>
        </w:tc>
        <w:tc>
          <w:tcPr>
            <w:tcW w:w="0" w:type="auto"/>
            <w:tcBorders>
              <w:top w:val="nil"/>
              <w:left w:val="nil"/>
              <w:bottom w:val="nil"/>
              <w:right w:val="nil"/>
            </w:tcBorders>
            <w:tcMar>
              <w:top w:w="48" w:type="dxa"/>
              <w:left w:w="96" w:type="dxa"/>
              <w:bottom w:w="48" w:type="dxa"/>
              <w:right w:w="96" w:type="dxa"/>
            </w:tcMar>
            <w:vAlign w:val="center"/>
            <w:hideMark/>
          </w:tcPr>
          <w:p w14:paraId="0500EB43" w14:textId="77777777" w:rsidR="0014151A" w:rsidRDefault="0014151A">
            <w:pPr>
              <w:rPr>
                <w:b/>
                <w:bCs/>
              </w:rPr>
            </w:pPr>
            <w:r>
              <w:rPr>
                <w:b/>
                <w:bCs/>
              </w:rPr>
              <w:t>Testing loss</w:t>
            </w:r>
          </w:p>
        </w:tc>
      </w:tr>
      <w:tr w:rsidR="0014151A" w14:paraId="35B2D37A" w14:textId="77777777" w:rsidTr="0014151A">
        <w:trPr>
          <w:trHeight w:val="778"/>
        </w:trPr>
        <w:tc>
          <w:tcPr>
            <w:tcW w:w="0" w:type="auto"/>
            <w:tcBorders>
              <w:top w:val="nil"/>
              <w:left w:val="nil"/>
              <w:bottom w:val="nil"/>
              <w:right w:val="nil"/>
            </w:tcBorders>
            <w:tcMar>
              <w:top w:w="48" w:type="dxa"/>
              <w:left w:w="96" w:type="dxa"/>
              <w:bottom w:w="48" w:type="dxa"/>
              <w:right w:w="96" w:type="dxa"/>
            </w:tcMar>
            <w:vAlign w:val="center"/>
            <w:hideMark/>
          </w:tcPr>
          <w:p w14:paraId="440D4014" w14:textId="77777777" w:rsidR="0014151A" w:rsidRDefault="0014151A">
            <w:r>
              <w:t>VGG16_0.0001_WD_0.5_64</w:t>
            </w:r>
          </w:p>
        </w:tc>
        <w:tc>
          <w:tcPr>
            <w:tcW w:w="0" w:type="auto"/>
            <w:tcBorders>
              <w:top w:val="nil"/>
              <w:left w:val="nil"/>
              <w:bottom w:val="nil"/>
              <w:right w:val="nil"/>
            </w:tcBorders>
            <w:tcMar>
              <w:top w:w="48" w:type="dxa"/>
              <w:left w:w="96" w:type="dxa"/>
              <w:bottom w:w="48" w:type="dxa"/>
              <w:right w:w="96" w:type="dxa"/>
            </w:tcMar>
            <w:vAlign w:val="center"/>
            <w:hideMark/>
          </w:tcPr>
          <w:p w14:paraId="4B601CDA" w14:textId="77777777" w:rsidR="0014151A" w:rsidRDefault="0014151A">
            <w:r>
              <w:t>99.06</w:t>
            </w:r>
          </w:p>
        </w:tc>
        <w:tc>
          <w:tcPr>
            <w:tcW w:w="0" w:type="auto"/>
            <w:tcBorders>
              <w:top w:val="nil"/>
              <w:left w:val="nil"/>
              <w:bottom w:val="nil"/>
              <w:right w:val="nil"/>
            </w:tcBorders>
            <w:tcMar>
              <w:top w:w="48" w:type="dxa"/>
              <w:left w:w="96" w:type="dxa"/>
              <w:bottom w:w="48" w:type="dxa"/>
              <w:right w:w="96" w:type="dxa"/>
            </w:tcMar>
            <w:vAlign w:val="center"/>
            <w:hideMark/>
          </w:tcPr>
          <w:p w14:paraId="413FAC04" w14:textId="77777777" w:rsidR="0014151A" w:rsidRDefault="0014151A">
            <w:r>
              <w:t>0.03</w:t>
            </w:r>
          </w:p>
        </w:tc>
        <w:tc>
          <w:tcPr>
            <w:tcW w:w="0" w:type="auto"/>
            <w:tcBorders>
              <w:top w:val="nil"/>
              <w:left w:val="nil"/>
              <w:bottom w:val="nil"/>
              <w:right w:val="nil"/>
            </w:tcBorders>
            <w:tcMar>
              <w:top w:w="48" w:type="dxa"/>
              <w:left w:w="96" w:type="dxa"/>
              <w:bottom w:w="48" w:type="dxa"/>
              <w:right w:w="96" w:type="dxa"/>
            </w:tcMar>
            <w:vAlign w:val="center"/>
            <w:hideMark/>
          </w:tcPr>
          <w:p w14:paraId="42B6E09B" w14:textId="77777777" w:rsidR="0014151A" w:rsidRDefault="0014151A">
            <w:r>
              <w:t>97.25</w:t>
            </w:r>
          </w:p>
        </w:tc>
        <w:tc>
          <w:tcPr>
            <w:tcW w:w="0" w:type="auto"/>
            <w:tcBorders>
              <w:top w:val="nil"/>
              <w:left w:val="nil"/>
              <w:bottom w:val="nil"/>
              <w:right w:val="nil"/>
            </w:tcBorders>
            <w:tcMar>
              <w:top w:w="48" w:type="dxa"/>
              <w:left w:w="96" w:type="dxa"/>
              <w:bottom w:w="48" w:type="dxa"/>
              <w:right w:w="96" w:type="dxa"/>
            </w:tcMar>
            <w:vAlign w:val="center"/>
            <w:hideMark/>
          </w:tcPr>
          <w:p w14:paraId="7CD37B43" w14:textId="77777777" w:rsidR="0014151A" w:rsidRDefault="0014151A">
            <w:r>
              <w:t>0.06</w:t>
            </w:r>
          </w:p>
        </w:tc>
        <w:tc>
          <w:tcPr>
            <w:tcW w:w="0" w:type="auto"/>
            <w:tcBorders>
              <w:top w:val="nil"/>
              <w:left w:val="nil"/>
              <w:bottom w:val="nil"/>
              <w:right w:val="nil"/>
            </w:tcBorders>
            <w:tcMar>
              <w:top w:w="48" w:type="dxa"/>
              <w:left w:w="96" w:type="dxa"/>
              <w:bottom w:w="48" w:type="dxa"/>
              <w:right w:w="96" w:type="dxa"/>
            </w:tcMar>
            <w:vAlign w:val="center"/>
            <w:hideMark/>
          </w:tcPr>
          <w:p w14:paraId="582CBB30" w14:textId="77777777" w:rsidR="0014151A" w:rsidRDefault="0014151A">
            <w:r>
              <w:t>98.00</w:t>
            </w:r>
          </w:p>
        </w:tc>
        <w:tc>
          <w:tcPr>
            <w:tcW w:w="0" w:type="auto"/>
            <w:tcBorders>
              <w:top w:val="nil"/>
              <w:left w:val="nil"/>
              <w:bottom w:val="nil"/>
              <w:right w:val="nil"/>
            </w:tcBorders>
            <w:tcMar>
              <w:top w:w="48" w:type="dxa"/>
              <w:left w:w="96" w:type="dxa"/>
              <w:bottom w:w="48" w:type="dxa"/>
              <w:right w:w="96" w:type="dxa"/>
            </w:tcMar>
            <w:vAlign w:val="center"/>
            <w:hideMark/>
          </w:tcPr>
          <w:p w14:paraId="47161866" w14:textId="77777777" w:rsidR="0014151A" w:rsidRDefault="0014151A">
            <w:r>
              <w:t>0.07</w:t>
            </w:r>
          </w:p>
        </w:tc>
      </w:tr>
      <w:tr w:rsidR="0014151A" w14:paraId="04E7C876" w14:textId="77777777" w:rsidTr="0014151A">
        <w:trPr>
          <w:trHeight w:val="796"/>
        </w:trPr>
        <w:tc>
          <w:tcPr>
            <w:tcW w:w="0" w:type="auto"/>
            <w:tcBorders>
              <w:top w:val="nil"/>
              <w:left w:val="nil"/>
              <w:bottom w:val="nil"/>
              <w:right w:val="nil"/>
            </w:tcBorders>
            <w:tcMar>
              <w:top w:w="48" w:type="dxa"/>
              <w:left w:w="96" w:type="dxa"/>
              <w:bottom w:w="48" w:type="dxa"/>
              <w:right w:w="96" w:type="dxa"/>
            </w:tcMar>
            <w:vAlign w:val="center"/>
            <w:hideMark/>
          </w:tcPr>
          <w:p w14:paraId="2867C1AB" w14:textId="77777777" w:rsidR="0014151A" w:rsidRDefault="0014151A">
            <w:r>
              <w:t>ResNet_0.0001_WD_0.2_32</w:t>
            </w:r>
          </w:p>
        </w:tc>
        <w:tc>
          <w:tcPr>
            <w:tcW w:w="0" w:type="auto"/>
            <w:tcBorders>
              <w:top w:val="nil"/>
              <w:left w:val="nil"/>
              <w:bottom w:val="nil"/>
              <w:right w:val="nil"/>
            </w:tcBorders>
            <w:tcMar>
              <w:top w:w="48" w:type="dxa"/>
              <w:left w:w="96" w:type="dxa"/>
              <w:bottom w:w="48" w:type="dxa"/>
              <w:right w:w="96" w:type="dxa"/>
            </w:tcMar>
            <w:vAlign w:val="center"/>
            <w:hideMark/>
          </w:tcPr>
          <w:p w14:paraId="2F7D8880" w14:textId="77777777" w:rsidR="0014151A" w:rsidRDefault="0014151A">
            <w:r>
              <w:t>99.99</w:t>
            </w:r>
          </w:p>
        </w:tc>
        <w:tc>
          <w:tcPr>
            <w:tcW w:w="0" w:type="auto"/>
            <w:tcBorders>
              <w:top w:val="nil"/>
              <w:left w:val="nil"/>
              <w:bottom w:val="nil"/>
              <w:right w:val="nil"/>
            </w:tcBorders>
            <w:tcMar>
              <w:top w:w="48" w:type="dxa"/>
              <w:left w:w="96" w:type="dxa"/>
              <w:bottom w:w="48" w:type="dxa"/>
              <w:right w:w="96" w:type="dxa"/>
            </w:tcMar>
            <w:vAlign w:val="center"/>
            <w:hideMark/>
          </w:tcPr>
          <w:p w14:paraId="7DEA65FF" w14:textId="77777777" w:rsidR="0014151A" w:rsidRDefault="0014151A">
            <w:r>
              <w:t>0</w:t>
            </w:r>
          </w:p>
        </w:tc>
        <w:tc>
          <w:tcPr>
            <w:tcW w:w="0" w:type="auto"/>
            <w:tcBorders>
              <w:top w:val="nil"/>
              <w:left w:val="nil"/>
              <w:bottom w:val="nil"/>
              <w:right w:val="nil"/>
            </w:tcBorders>
            <w:tcMar>
              <w:top w:w="48" w:type="dxa"/>
              <w:left w:w="96" w:type="dxa"/>
              <w:bottom w:w="48" w:type="dxa"/>
              <w:right w:w="96" w:type="dxa"/>
            </w:tcMar>
            <w:vAlign w:val="center"/>
            <w:hideMark/>
          </w:tcPr>
          <w:p w14:paraId="2457DD20" w14:textId="77777777" w:rsidR="0014151A" w:rsidRDefault="0014151A">
            <w:r>
              <w:t>99.50</w:t>
            </w:r>
          </w:p>
        </w:tc>
        <w:tc>
          <w:tcPr>
            <w:tcW w:w="0" w:type="auto"/>
            <w:tcBorders>
              <w:top w:val="nil"/>
              <w:left w:val="nil"/>
              <w:bottom w:val="nil"/>
              <w:right w:val="nil"/>
            </w:tcBorders>
            <w:tcMar>
              <w:top w:w="48" w:type="dxa"/>
              <w:left w:w="96" w:type="dxa"/>
              <w:bottom w:w="48" w:type="dxa"/>
              <w:right w:w="96" w:type="dxa"/>
            </w:tcMar>
            <w:vAlign w:val="center"/>
            <w:hideMark/>
          </w:tcPr>
          <w:p w14:paraId="59CAE745" w14:textId="77777777" w:rsidR="0014151A" w:rsidRDefault="0014151A">
            <w:r>
              <w:t>0.02</w:t>
            </w:r>
          </w:p>
        </w:tc>
        <w:tc>
          <w:tcPr>
            <w:tcW w:w="0" w:type="auto"/>
            <w:tcBorders>
              <w:top w:val="nil"/>
              <w:left w:val="nil"/>
              <w:bottom w:val="nil"/>
              <w:right w:val="nil"/>
            </w:tcBorders>
            <w:tcMar>
              <w:top w:w="48" w:type="dxa"/>
              <w:left w:w="96" w:type="dxa"/>
              <w:bottom w:w="48" w:type="dxa"/>
              <w:right w:w="96" w:type="dxa"/>
            </w:tcMar>
            <w:vAlign w:val="center"/>
            <w:hideMark/>
          </w:tcPr>
          <w:p w14:paraId="58172951" w14:textId="77777777" w:rsidR="0014151A" w:rsidRDefault="0014151A">
            <w:r>
              <w:t>99.44</w:t>
            </w:r>
          </w:p>
        </w:tc>
        <w:tc>
          <w:tcPr>
            <w:tcW w:w="0" w:type="auto"/>
            <w:tcBorders>
              <w:top w:val="nil"/>
              <w:left w:val="nil"/>
              <w:bottom w:val="nil"/>
              <w:right w:val="nil"/>
            </w:tcBorders>
            <w:tcMar>
              <w:top w:w="48" w:type="dxa"/>
              <w:left w:w="96" w:type="dxa"/>
              <w:bottom w:w="48" w:type="dxa"/>
              <w:right w:w="96" w:type="dxa"/>
            </w:tcMar>
            <w:vAlign w:val="center"/>
            <w:hideMark/>
          </w:tcPr>
          <w:p w14:paraId="0B98EDCF" w14:textId="77777777" w:rsidR="0014151A" w:rsidRDefault="0014151A">
            <w:r>
              <w:t>0.02</w:t>
            </w:r>
          </w:p>
        </w:tc>
      </w:tr>
      <w:tr w:rsidR="0014151A" w14:paraId="2E889AFC" w14:textId="77777777" w:rsidTr="0014151A">
        <w:trPr>
          <w:trHeight w:val="796"/>
        </w:trPr>
        <w:tc>
          <w:tcPr>
            <w:tcW w:w="0" w:type="auto"/>
            <w:tcBorders>
              <w:top w:val="nil"/>
              <w:left w:val="nil"/>
              <w:bottom w:val="nil"/>
              <w:right w:val="nil"/>
            </w:tcBorders>
            <w:tcMar>
              <w:top w:w="48" w:type="dxa"/>
              <w:left w:w="96" w:type="dxa"/>
              <w:bottom w:w="48" w:type="dxa"/>
              <w:right w:w="96" w:type="dxa"/>
            </w:tcMar>
            <w:vAlign w:val="center"/>
            <w:hideMark/>
          </w:tcPr>
          <w:p w14:paraId="4B021B6D" w14:textId="77777777" w:rsidR="0014151A" w:rsidRDefault="0014151A">
            <w:r>
              <w:t>InceptionV3_0.0001_WD_0.5_32</w:t>
            </w:r>
          </w:p>
        </w:tc>
        <w:tc>
          <w:tcPr>
            <w:tcW w:w="0" w:type="auto"/>
            <w:tcBorders>
              <w:top w:val="nil"/>
              <w:left w:val="nil"/>
              <w:bottom w:val="nil"/>
              <w:right w:val="nil"/>
            </w:tcBorders>
            <w:tcMar>
              <w:top w:w="48" w:type="dxa"/>
              <w:left w:w="96" w:type="dxa"/>
              <w:bottom w:w="48" w:type="dxa"/>
              <w:right w:w="96" w:type="dxa"/>
            </w:tcMar>
            <w:vAlign w:val="center"/>
            <w:hideMark/>
          </w:tcPr>
          <w:p w14:paraId="2AE30628" w14:textId="77777777" w:rsidR="0014151A" w:rsidRDefault="0014151A">
            <w:r>
              <w:t>99.34</w:t>
            </w:r>
          </w:p>
        </w:tc>
        <w:tc>
          <w:tcPr>
            <w:tcW w:w="0" w:type="auto"/>
            <w:tcBorders>
              <w:top w:val="nil"/>
              <w:left w:val="nil"/>
              <w:bottom w:val="nil"/>
              <w:right w:val="nil"/>
            </w:tcBorders>
            <w:tcMar>
              <w:top w:w="48" w:type="dxa"/>
              <w:left w:w="96" w:type="dxa"/>
              <w:bottom w:w="48" w:type="dxa"/>
              <w:right w:w="96" w:type="dxa"/>
            </w:tcMar>
            <w:vAlign w:val="center"/>
            <w:hideMark/>
          </w:tcPr>
          <w:p w14:paraId="626FF309" w14:textId="77777777" w:rsidR="0014151A" w:rsidRDefault="0014151A">
            <w:r>
              <w:t>0.02</w:t>
            </w:r>
          </w:p>
        </w:tc>
        <w:tc>
          <w:tcPr>
            <w:tcW w:w="0" w:type="auto"/>
            <w:tcBorders>
              <w:top w:val="nil"/>
              <w:left w:val="nil"/>
              <w:bottom w:val="nil"/>
              <w:right w:val="nil"/>
            </w:tcBorders>
            <w:tcMar>
              <w:top w:w="48" w:type="dxa"/>
              <w:left w:w="96" w:type="dxa"/>
              <w:bottom w:w="48" w:type="dxa"/>
              <w:right w:w="96" w:type="dxa"/>
            </w:tcMar>
            <w:vAlign w:val="center"/>
            <w:hideMark/>
          </w:tcPr>
          <w:p w14:paraId="7BCB9D8C" w14:textId="77777777" w:rsidR="0014151A" w:rsidRDefault="0014151A">
            <w:r>
              <w:t>99.50</w:t>
            </w:r>
          </w:p>
        </w:tc>
        <w:tc>
          <w:tcPr>
            <w:tcW w:w="0" w:type="auto"/>
            <w:tcBorders>
              <w:top w:val="nil"/>
              <w:left w:val="nil"/>
              <w:bottom w:val="nil"/>
              <w:right w:val="nil"/>
            </w:tcBorders>
            <w:tcMar>
              <w:top w:w="48" w:type="dxa"/>
              <w:left w:w="96" w:type="dxa"/>
              <w:bottom w:w="48" w:type="dxa"/>
              <w:right w:w="96" w:type="dxa"/>
            </w:tcMar>
            <w:vAlign w:val="center"/>
            <w:hideMark/>
          </w:tcPr>
          <w:p w14:paraId="4D67F8AC" w14:textId="77777777" w:rsidR="0014151A" w:rsidRDefault="0014151A">
            <w:r>
              <w:t>0.02</w:t>
            </w:r>
          </w:p>
        </w:tc>
        <w:tc>
          <w:tcPr>
            <w:tcW w:w="0" w:type="auto"/>
            <w:tcBorders>
              <w:top w:val="nil"/>
              <w:left w:val="nil"/>
              <w:bottom w:val="nil"/>
              <w:right w:val="nil"/>
            </w:tcBorders>
            <w:tcMar>
              <w:top w:w="48" w:type="dxa"/>
              <w:left w:w="96" w:type="dxa"/>
              <w:bottom w:w="48" w:type="dxa"/>
              <w:right w:w="96" w:type="dxa"/>
            </w:tcMar>
            <w:vAlign w:val="center"/>
            <w:hideMark/>
          </w:tcPr>
          <w:p w14:paraId="28BBBF38" w14:textId="77777777" w:rsidR="0014151A" w:rsidRDefault="0014151A">
            <w:r>
              <w:t>98.96</w:t>
            </w:r>
          </w:p>
        </w:tc>
        <w:tc>
          <w:tcPr>
            <w:tcW w:w="0" w:type="auto"/>
            <w:tcBorders>
              <w:top w:val="nil"/>
              <w:left w:val="nil"/>
              <w:bottom w:val="nil"/>
              <w:right w:val="nil"/>
            </w:tcBorders>
            <w:tcMar>
              <w:top w:w="48" w:type="dxa"/>
              <w:left w:w="96" w:type="dxa"/>
              <w:bottom w:w="48" w:type="dxa"/>
              <w:right w:w="96" w:type="dxa"/>
            </w:tcMar>
            <w:vAlign w:val="center"/>
            <w:hideMark/>
          </w:tcPr>
          <w:p w14:paraId="45A38DED" w14:textId="53410587" w:rsidR="0014151A" w:rsidRDefault="0014151A">
            <w:r>
              <w:t>0.04</w:t>
            </w:r>
          </w:p>
        </w:tc>
      </w:tr>
      <w:tr w:rsidR="0014151A" w14:paraId="1E54AA72" w14:textId="77777777" w:rsidTr="0014151A">
        <w:trPr>
          <w:trHeight w:val="778"/>
        </w:trPr>
        <w:tc>
          <w:tcPr>
            <w:tcW w:w="0" w:type="auto"/>
            <w:tcBorders>
              <w:top w:val="nil"/>
              <w:left w:val="nil"/>
              <w:bottom w:val="nil"/>
              <w:right w:val="nil"/>
            </w:tcBorders>
            <w:tcMar>
              <w:top w:w="48" w:type="dxa"/>
              <w:left w:w="96" w:type="dxa"/>
              <w:bottom w:w="48" w:type="dxa"/>
              <w:right w:w="96" w:type="dxa"/>
            </w:tcMar>
            <w:vAlign w:val="center"/>
            <w:hideMark/>
          </w:tcPr>
          <w:p w14:paraId="49AE7FE0" w14:textId="77777777" w:rsidR="0014151A" w:rsidRDefault="0014151A">
            <w:r>
              <w:lastRenderedPageBreak/>
              <w:t>DenseNet_0.0001_WD_0.2_64</w:t>
            </w:r>
          </w:p>
        </w:tc>
        <w:tc>
          <w:tcPr>
            <w:tcW w:w="0" w:type="auto"/>
            <w:tcBorders>
              <w:top w:val="nil"/>
              <w:left w:val="nil"/>
              <w:bottom w:val="nil"/>
              <w:right w:val="nil"/>
            </w:tcBorders>
            <w:tcMar>
              <w:top w:w="48" w:type="dxa"/>
              <w:left w:w="96" w:type="dxa"/>
              <w:bottom w:w="48" w:type="dxa"/>
              <w:right w:w="96" w:type="dxa"/>
            </w:tcMar>
            <w:vAlign w:val="center"/>
            <w:hideMark/>
          </w:tcPr>
          <w:p w14:paraId="466C9568" w14:textId="77777777" w:rsidR="0014151A" w:rsidRDefault="0014151A">
            <w:r>
              <w:t>99.93</w:t>
            </w:r>
          </w:p>
        </w:tc>
        <w:tc>
          <w:tcPr>
            <w:tcW w:w="0" w:type="auto"/>
            <w:tcBorders>
              <w:top w:val="nil"/>
              <w:left w:val="nil"/>
              <w:bottom w:val="nil"/>
              <w:right w:val="nil"/>
            </w:tcBorders>
            <w:tcMar>
              <w:top w:w="48" w:type="dxa"/>
              <w:left w:w="96" w:type="dxa"/>
              <w:bottom w:w="48" w:type="dxa"/>
              <w:right w:w="96" w:type="dxa"/>
            </w:tcMar>
            <w:vAlign w:val="center"/>
            <w:hideMark/>
          </w:tcPr>
          <w:p w14:paraId="4EAC993D" w14:textId="77777777" w:rsidR="0014151A" w:rsidRDefault="0014151A">
            <w:r>
              <w:t>0</w:t>
            </w:r>
          </w:p>
        </w:tc>
        <w:tc>
          <w:tcPr>
            <w:tcW w:w="0" w:type="auto"/>
            <w:tcBorders>
              <w:top w:val="nil"/>
              <w:left w:val="nil"/>
              <w:bottom w:val="nil"/>
              <w:right w:val="nil"/>
            </w:tcBorders>
            <w:tcMar>
              <w:top w:w="48" w:type="dxa"/>
              <w:left w:w="96" w:type="dxa"/>
              <w:bottom w:w="48" w:type="dxa"/>
              <w:right w:w="96" w:type="dxa"/>
            </w:tcMar>
            <w:vAlign w:val="center"/>
            <w:hideMark/>
          </w:tcPr>
          <w:p w14:paraId="4E7F868F" w14:textId="77777777" w:rsidR="0014151A" w:rsidRDefault="0014151A">
            <w:r>
              <w:t>99.50</w:t>
            </w:r>
          </w:p>
        </w:tc>
        <w:tc>
          <w:tcPr>
            <w:tcW w:w="0" w:type="auto"/>
            <w:tcBorders>
              <w:top w:val="nil"/>
              <w:left w:val="nil"/>
              <w:bottom w:val="nil"/>
              <w:right w:val="nil"/>
            </w:tcBorders>
            <w:tcMar>
              <w:top w:w="48" w:type="dxa"/>
              <w:left w:w="96" w:type="dxa"/>
              <w:bottom w:w="48" w:type="dxa"/>
              <w:right w:w="96" w:type="dxa"/>
            </w:tcMar>
            <w:vAlign w:val="center"/>
            <w:hideMark/>
          </w:tcPr>
          <w:p w14:paraId="0D5A0E25" w14:textId="77777777" w:rsidR="0014151A" w:rsidRDefault="0014151A">
            <w:r>
              <w:t>0.01</w:t>
            </w:r>
          </w:p>
        </w:tc>
        <w:tc>
          <w:tcPr>
            <w:tcW w:w="0" w:type="auto"/>
            <w:tcBorders>
              <w:top w:val="nil"/>
              <w:left w:val="nil"/>
              <w:bottom w:val="nil"/>
              <w:right w:val="nil"/>
            </w:tcBorders>
            <w:tcMar>
              <w:top w:w="48" w:type="dxa"/>
              <w:left w:w="96" w:type="dxa"/>
              <w:bottom w:w="48" w:type="dxa"/>
              <w:right w:w="96" w:type="dxa"/>
            </w:tcMar>
            <w:vAlign w:val="center"/>
            <w:hideMark/>
          </w:tcPr>
          <w:p w14:paraId="52DD4E06" w14:textId="77777777" w:rsidR="0014151A" w:rsidRDefault="0014151A">
            <w:r>
              <w:t>99.36</w:t>
            </w:r>
          </w:p>
        </w:tc>
        <w:tc>
          <w:tcPr>
            <w:tcW w:w="0" w:type="auto"/>
            <w:tcBorders>
              <w:top w:val="nil"/>
              <w:left w:val="nil"/>
              <w:bottom w:val="nil"/>
              <w:right w:val="nil"/>
            </w:tcBorders>
            <w:tcMar>
              <w:top w:w="48" w:type="dxa"/>
              <w:left w:w="96" w:type="dxa"/>
              <w:bottom w:w="48" w:type="dxa"/>
              <w:right w:w="96" w:type="dxa"/>
            </w:tcMar>
            <w:vAlign w:val="center"/>
            <w:hideMark/>
          </w:tcPr>
          <w:p w14:paraId="0F0718F2" w14:textId="77777777" w:rsidR="0014151A" w:rsidRDefault="0014151A">
            <w:r>
              <w:t>0.02</w:t>
            </w:r>
          </w:p>
        </w:tc>
      </w:tr>
    </w:tbl>
    <w:p w14:paraId="6DD9002C" w14:textId="77777777" w:rsidR="0014151A" w:rsidRDefault="0014151A" w:rsidP="0014151A">
      <w:pPr>
        <w:pStyle w:val="p"/>
        <w:shd w:val="clear" w:color="auto" w:fill="FFFFFF"/>
        <w:spacing w:before="400" w:beforeAutospacing="0" w:after="400" w:afterAutospacing="0"/>
        <w:rPr>
          <w:rFonts w:ascii="Cambria" w:hAnsi="Cambria"/>
          <w:b/>
          <w:bCs/>
          <w:color w:val="212121"/>
          <w:sz w:val="52"/>
          <w:szCs w:val="52"/>
          <w:u w:val="single"/>
        </w:rPr>
      </w:pPr>
    </w:p>
    <w:p w14:paraId="03F856C1" w14:textId="35A74A45" w:rsidR="0014151A" w:rsidRDefault="0014151A" w:rsidP="0014151A">
      <w:pPr>
        <w:pStyle w:val="p"/>
        <w:shd w:val="clear" w:color="auto" w:fill="FFFFFF"/>
        <w:spacing w:before="400" w:beforeAutospacing="0" w:after="400" w:afterAutospacing="0"/>
        <w:rPr>
          <w:rFonts w:ascii="Cambria" w:hAnsi="Cambria"/>
          <w:b/>
          <w:bCs/>
          <w:color w:val="212121"/>
          <w:sz w:val="52"/>
          <w:szCs w:val="52"/>
          <w:u w:val="single"/>
        </w:rPr>
      </w:pPr>
      <w:r w:rsidRPr="0014151A">
        <w:rPr>
          <w:rFonts w:ascii="Cambria" w:hAnsi="Cambria"/>
          <w:b/>
          <w:bCs/>
          <w:color w:val="212121"/>
          <w:sz w:val="52"/>
          <w:szCs w:val="52"/>
          <w:u w:val="single"/>
        </w:rPr>
        <w:t>PERFORMANCE METRICS</w:t>
      </w:r>
    </w:p>
    <w:p w14:paraId="4A8E445D" w14:textId="0B72FEE0" w:rsidR="0014151A" w:rsidRDefault="0014151A" w:rsidP="0014151A">
      <w:pPr>
        <w:pStyle w:val="p"/>
        <w:shd w:val="clear" w:color="auto" w:fill="FFFFFF"/>
        <w:spacing w:before="400" w:beforeAutospacing="0" w:after="400" w:afterAutospacing="0"/>
        <w:rPr>
          <w:rFonts w:ascii="Cambria" w:hAnsi="Cambria"/>
          <w:color w:val="212121"/>
          <w:sz w:val="30"/>
          <w:szCs w:val="30"/>
          <w:shd w:val="clear" w:color="auto" w:fill="FFFFFF"/>
        </w:rPr>
      </w:pPr>
      <w:r>
        <w:rPr>
          <w:rFonts w:ascii="Cambria" w:hAnsi="Cambria"/>
          <w:color w:val="212121"/>
          <w:sz w:val="30"/>
          <w:szCs w:val="30"/>
          <w:shd w:val="clear" w:color="auto" w:fill="FFFFFF"/>
        </w:rPr>
        <w:t>rom the table, it is noticed that ResNet50 and DenseNet121 have very close results and outperform VGG16 and InceptionV3. The two networks have impressive results, and both can be used in other applications. But in our work, only one is chosen to be the best-fitted network. If confusion matrix data is considered, ResNet50 misclassifies seven images whereas DenseNet121 misclassifies eight images. Thus, ResNet50 is nominated to be the most suitable network after conducting the discussed experiments and comparisons of the figures that depict the (a) learning curves and (b) confusion matrix for each one of the best-performing models. For example, </w:t>
      </w:r>
      <w:hyperlink r:id="rId41" w:tgtFrame="figure" w:history="1">
        <w:r>
          <w:rPr>
            <w:rStyle w:val="Hyperlink"/>
            <w:rFonts w:ascii="Cambria" w:hAnsi="Cambria"/>
            <w:color w:val="376FAA"/>
            <w:sz w:val="30"/>
            <w:szCs w:val="30"/>
            <w:shd w:val="clear" w:color="auto" w:fill="FFFFFF"/>
          </w:rPr>
          <w:t>Fig. 4</w:t>
        </w:r>
      </w:hyperlink>
      <w:r>
        <w:rPr>
          <w:rFonts w:ascii="Cambria" w:hAnsi="Cambria"/>
          <w:color w:val="212121"/>
          <w:sz w:val="30"/>
          <w:szCs w:val="30"/>
          <w:shd w:val="clear" w:color="auto" w:fill="FFFFFF"/>
        </w:rPr>
        <w:t> represents VGG16 results, whereas </w:t>
      </w:r>
      <w:hyperlink r:id="rId42" w:tgtFrame="figure" w:history="1">
        <w:r>
          <w:rPr>
            <w:rStyle w:val="Hyperlink"/>
            <w:rFonts w:ascii="Cambria" w:hAnsi="Cambria"/>
            <w:color w:val="376FAA"/>
            <w:sz w:val="30"/>
            <w:szCs w:val="30"/>
            <w:shd w:val="clear" w:color="auto" w:fill="FFFFFF"/>
          </w:rPr>
          <w:t>Figs. 5</w:t>
        </w:r>
      </w:hyperlink>
      <w:r>
        <w:rPr>
          <w:rFonts w:ascii="Cambria" w:hAnsi="Cambria"/>
          <w:color w:val="212121"/>
          <w:sz w:val="30"/>
          <w:szCs w:val="30"/>
          <w:shd w:val="clear" w:color="auto" w:fill="FFFFFF"/>
        </w:rPr>
        <w:t>–</w:t>
      </w:r>
      <w:hyperlink r:id="rId43" w:tgtFrame="figure" w:history="1">
        <w:r>
          <w:rPr>
            <w:rStyle w:val="Hyperlink"/>
            <w:rFonts w:ascii="Cambria" w:hAnsi="Cambria"/>
            <w:color w:val="376FAA"/>
            <w:sz w:val="30"/>
            <w:szCs w:val="30"/>
            <w:shd w:val="clear" w:color="auto" w:fill="FFFFFF"/>
          </w:rPr>
          <w:t>7</w:t>
        </w:r>
      </w:hyperlink>
      <w:r>
        <w:rPr>
          <w:rFonts w:ascii="Cambria" w:hAnsi="Cambria"/>
          <w:color w:val="212121"/>
          <w:sz w:val="30"/>
          <w:szCs w:val="30"/>
          <w:shd w:val="clear" w:color="auto" w:fill="FFFFFF"/>
        </w:rPr>
        <w:t> represent the results for ResNet50, InceptionV3, and DenseNet121 respectively.</w:t>
      </w:r>
    </w:p>
    <w:p w14:paraId="6368B245" w14:textId="77777777" w:rsidR="0014151A" w:rsidRDefault="0014151A" w:rsidP="0014151A">
      <w:pPr>
        <w:pStyle w:val="p"/>
        <w:shd w:val="clear" w:color="auto" w:fill="FFFFFF"/>
        <w:spacing w:before="400" w:beforeAutospacing="0" w:after="400" w:afterAutospacing="0"/>
        <w:rPr>
          <w:rFonts w:ascii="Cambria" w:hAnsi="Cambria"/>
          <w:color w:val="212121"/>
          <w:sz w:val="30"/>
          <w:szCs w:val="30"/>
          <w:shd w:val="clear" w:color="auto" w:fill="FFFFFF"/>
        </w:rPr>
      </w:pPr>
    </w:p>
    <w:p w14:paraId="0CA9ED51" w14:textId="5A8E4BE6" w:rsidR="0014151A" w:rsidRPr="0014151A" w:rsidRDefault="0014151A" w:rsidP="0014151A">
      <w:pPr>
        <w:pStyle w:val="p"/>
        <w:shd w:val="clear" w:color="auto" w:fill="FFFFFF"/>
        <w:spacing w:before="400" w:beforeAutospacing="0" w:after="400" w:afterAutospacing="0"/>
        <w:rPr>
          <w:rFonts w:ascii="Cambria" w:hAnsi="Cambria"/>
          <w:b/>
          <w:bCs/>
          <w:color w:val="FF0000"/>
          <w:sz w:val="52"/>
          <w:szCs w:val="52"/>
        </w:rPr>
      </w:pPr>
      <w:r>
        <w:rPr>
          <w:rFonts w:ascii="Cambria" w:hAnsi="Cambria"/>
          <w:b/>
          <w:bCs/>
          <w:noProof/>
          <w:color w:val="FF0000"/>
          <w:sz w:val="52"/>
          <w:szCs w:val="52"/>
        </w:rPr>
        <w:drawing>
          <wp:inline distT="0" distB="0" distL="0" distR="0" wp14:anchorId="2002AC45" wp14:editId="235DC96C">
            <wp:extent cx="5525770" cy="2638425"/>
            <wp:effectExtent l="0" t="0" r="0" b="9525"/>
            <wp:docPr id="1205218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18737" name="Picture 1205218737"/>
                    <pic:cNvPicPr/>
                  </pic:nvPicPr>
                  <pic:blipFill>
                    <a:blip r:embed="rId44">
                      <a:extLst>
                        <a:ext uri="{28A0092B-C50C-407E-A947-70E740481C1C}">
                          <a14:useLocalDpi xmlns:a14="http://schemas.microsoft.com/office/drawing/2010/main" val="0"/>
                        </a:ext>
                      </a:extLst>
                    </a:blip>
                    <a:stretch>
                      <a:fillRect/>
                    </a:stretch>
                  </pic:blipFill>
                  <pic:spPr>
                    <a:xfrm>
                      <a:off x="0" y="0"/>
                      <a:ext cx="5525770" cy="2638425"/>
                    </a:xfrm>
                    <a:prstGeom prst="rect">
                      <a:avLst/>
                    </a:prstGeom>
                  </pic:spPr>
                </pic:pic>
              </a:graphicData>
            </a:graphic>
          </wp:inline>
        </w:drawing>
      </w:r>
    </w:p>
    <w:p w14:paraId="60D8FB9F" w14:textId="2A5D94CC" w:rsidR="0014151A" w:rsidRPr="0014151A" w:rsidRDefault="0014151A" w:rsidP="00FE5C70">
      <w:pPr>
        <w:pStyle w:val="p"/>
        <w:shd w:val="clear" w:color="auto" w:fill="FFFFFF"/>
        <w:spacing w:before="400" w:beforeAutospacing="0" w:after="400" w:afterAutospacing="0"/>
        <w:rPr>
          <w:rFonts w:ascii="Cambria" w:hAnsi="Cambria"/>
          <w:color w:val="212121"/>
          <w:sz w:val="26"/>
          <w:szCs w:val="26"/>
          <w:shd w:val="clear" w:color="auto" w:fill="FFFFFF"/>
        </w:rPr>
      </w:pPr>
      <w:r>
        <w:rPr>
          <w:rStyle w:val="Strong"/>
          <w:rFonts w:ascii="Cambria" w:hAnsi="Cambria"/>
          <w:color w:val="333333"/>
          <w:shd w:val="clear" w:color="auto" w:fill="FFFCF0"/>
        </w:rPr>
        <w:t>VGG16 results where sub-figure (A) represents the learning curve of the model, while sub-figure (B) illustrates the confusion matrix on the testing data.</w:t>
      </w:r>
    </w:p>
    <w:p w14:paraId="6E403E88" w14:textId="77777777" w:rsidR="0014151A" w:rsidRDefault="0014151A" w:rsidP="00FE5C70">
      <w:pPr>
        <w:pStyle w:val="p"/>
        <w:shd w:val="clear" w:color="auto" w:fill="FFFFFF"/>
        <w:spacing w:before="400" w:beforeAutospacing="0" w:after="400" w:afterAutospacing="0"/>
        <w:rPr>
          <w:rFonts w:ascii="Cambria" w:hAnsi="Cambria"/>
          <w:color w:val="212121"/>
          <w:sz w:val="20"/>
          <w:szCs w:val="20"/>
        </w:rPr>
      </w:pPr>
    </w:p>
    <w:p w14:paraId="17AEDE95" w14:textId="01BD3B15" w:rsidR="0014151A" w:rsidRPr="009E1ED4" w:rsidRDefault="0014151A" w:rsidP="00FE5C70">
      <w:pPr>
        <w:pStyle w:val="p"/>
        <w:shd w:val="clear" w:color="auto" w:fill="FFFFFF"/>
        <w:spacing w:before="400" w:beforeAutospacing="0" w:after="400" w:afterAutospacing="0"/>
        <w:rPr>
          <w:rFonts w:ascii="Cambria" w:hAnsi="Cambria"/>
          <w:color w:val="212121"/>
          <w:sz w:val="20"/>
          <w:szCs w:val="20"/>
        </w:rPr>
      </w:pPr>
      <w:r>
        <w:rPr>
          <w:rFonts w:ascii="Cambria" w:hAnsi="Cambria"/>
          <w:noProof/>
          <w:color w:val="212121"/>
          <w:sz w:val="20"/>
          <w:szCs w:val="20"/>
        </w:rPr>
        <w:lastRenderedPageBreak/>
        <w:drawing>
          <wp:inline distT="0" distB="0" distL="0" distR="0" wp14:anchorId="53904F26" wp14:editId="2C821ADD">
            <wp:extent cx="5525770" cy="2702560"/>
            <wp:effectExtent l="0" t="0" r="0" b="2540"/>
            <wp:docPr id="12028129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12945" name="Picture 1202812945"/>
                    <pic:cNvPicPr/>
                  </pic:nvPicPr>
                  <pic:blipFill>
                    <a:blip r:embed="rId45">
                      <a:extLst>
                        <a:ext uri="{28A0092B-C50C-407E-A947-70E740481C1C}">
                          <a14:useLocalDpi xmlns:a14="http://schemas.microsoft.com/office/drawing/2010/main" val="0"/>
                        </a:ext>
                      </a:extLst>
                    </a:blip>
                    <a:stretch>
                      <a:fillRect/>
                    </a:stretch>
                  </pic:blipFill>
                  <pic:spPr>
                    <a:xfrm>
                      <a:off x="0" y="0"/>
                      <a:ext cx="5525770" cy="2702560"/>
                    </a:xfrm>
                    <a:prstGeom prst="rect">
                      <a:avLst/>
                    </a:prstGeom>
                  </pic:spPr>
                </pic:pic>
              </a:graphicData>
            </a:graphic>
          </wp:inline>
        </w:drawing>
      </w:r>
    </w:p>
    <w:p w14:paraId="0BD0C138" w14:textId="77777777" w:rsidR="00FE5C70" w:rsidRPr="009E1ED4" w:rsidRDefault="00FE5C70" w:rsidP="0053733D">
      <w:pPr>
        <w:jc w:val="both"/>
        <w:rPr>
          <w:b/>
          <w:bCs/>
          <w:sz w:val="20"/>
          <w:szCs w:val="20"/>
          <w:u w:val="double"/>
        </w:rPr>
      </w:pPr>
    </w:p>
    <w:p w14:paraId="574828A1" w14:textId="42E52207" w:rsidR="004765D6" w:rsidRDefault="0014151A" w:rsidP="0053733D">
      <w:pPr>
        <w:jc w:val="both"/>
        <w:rPr>
          <w:rStyle w:val="Strong"/>
          <w:rFonts w:ascii="Cambria" w:hAnsi="Cambria"/>
          <w:color w:val="333333"/>
          <w:shd w:val="clear" w:color="auto" w:fill="FFFCF0"/>
        </w:rPr>
      </w:pPr>
      <w:r>
        <w:rPr>
          <w:rStyle w:val="Strong"/>
          <w:rFonts w:ascii="Cambria" w:hAnsi="Cambria"/>
          <w:color w:val="333333"/>
          <w:shd w:val="clear" w:color="auto" w:fill="FFFCF0"/>
        </w:rPr>
        <w:t>ResNet50 results where sub-figure (A) represents the learning curve of the model, while sub-figure (B) illustrates the confusion matrix on the testing data.</w:t>
      </w:r>
    </w:p>
    <w:p w14:paraId="226D8761" w14:textId="77777777" w:rsidR="0014151A" w:rsidRDefault="0014151A" w:rsidP="0053733D">
      <w:pPr>
        <w:jc w:val="both"/>
        <w:rPr>
          <w:rStyle w:val="Strong"/>
          <w:rFonts w:ascii="Cambria" w:hAnsi="Cambria"/>
          <w:color w:val="333333"/>
          <w:shd w:val="clear" w:color="auto" w:fill="FFFCF0"/>
        </w:rPr>
      </w:pPr>
    </w:p>
    <w:p w14:paraId="219E2F9B" w14:textId="77777777" w:rsidR="0014151A" w:rsidRDefault="0014151A" w:rsidP="0053733D">
      <w:pPr>
        <w:jc w:val="both"/>
        <w:rPr>
          <w:rStyle w:val="Strong"/>
          <w:rFonts w:ascii="Cambria" w:hAnsi="Cambria"/>
          <w:color w:val="333333"/>
          <w:shd w:val="clear" w:color="auto" w:fill="FFFCF0"/>
        </w:rPr>
      </w:pPr>
    </w:p>
    <w:p w14:paraId="0C5D0469" w14:textId="08B00ACB" w:rsidR="0014151A" w:rsidRPr="009E1ED4" w:rsidRDefault="0014151A" w:rsidP="0053733D">
      <w:pPr>
        <w:jc w:val="both"/>
        <w:rPr>
          <w:b/>
          <w:bCs/>
          <w:sz w:val="20"/>
          <w:szCs w:val="20"/>
          <w:u w:val="double"/>
        </w:rPr>
      </w:pPr>
      <w:r>
        <w:rPr>
          <w:b/>
          <w:bCs/>
          <w:noProof/>
          <w:sz w:val="20"/>
          <w:szCs w:val="20"/>
          <w:u w:val="double"/>
        </w:rPr>
        <w:lastRenderedPageBreak/>
        <w:drawing>
          <wp:inline distT="0" distB="0" distL="0" distR="0" wp14:anchorId="649ABDD9" wp14:editId="0DB87098">
            <wp:extent cx="5525770" cy="2630170"/>
            <wp:effectExtent l="0" t="0" r="0" b="0"/>
            <wp:docPr id="775232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32852" name="Picture 775232852"/>
                    <pic:cNvPicPr/>
                  </pic:nvPicPr>
                  <pic:blipFill>
                    <a:blip r:embed="rId46">
                      <a:extLst>
                        <a:ext uri="{28A0092B-C50C-407E-A947-70E740481C1C}">
                          <a14:useLocalDpi xmlns:a14="http://schemas.microsoft.com/office/drawing/2010/main" val="0"/>
                        </a:ext>
                      </a:extLst>
                    </a:blip>
                    <a:stretch>
                      <a:fillRect/>
                    </a:stretch>
                  </pic:blipFill>
                  <pic:spPr>
                    <a:xfrm>
                      <a:off x="0" y="0"/>
                      <a:ext cx="5525770" cy="2630170"/>
                    </a:xfrm>
                    <a:prstGeom prst="rect">
                      <a:avLst/>
                    </a:prstGeom>
                  </pic:spPr>
                </pic:pic>
              </a:graphicData>
            </a:graphic>
          </wp:inline>
        </w:drawing>
      </w:r>
    </w:p>
    <w:p w14:paraId="1FE60DDF" w14:textId="0596D86E" w:rsidR="0053733D" w:rsidRPr="009E1ED4" w:rsidRDefault="0053733D" w:rsidP="0053733D">
      <w:pPr>
        <w:jc w:val="both"/>
        <w:rPr>
          <w:sz w:val="20"/>
          <w:szCs w:val="20"/>
          <w:u w:val="single"/>
        </w:rPr>
      </w:pPr>
    </w:p>
    <w:p w14:paraId="15125F68" w14:textId="22B04FC7" w:rsidR="00663303" w:rsidRPr="009E1ED4" w:rsidRDefault="0014151A">
      <w:pPr>
        <w:rPr>
          <w:sz w:val="20"/>
          <w:szCs w:val="20"/>
          <w:u w:val="single"/>
        </w:rPr>
      </w:pPr>
      <w:r>
        <w:rPr>
          <w:rStyle w:val="Strong"/>
          <w:rFonts w:ascii="Cambria" w:hAnsi="Cambria"/>
          <w:color w:val="333333"/>
          <w:shd w:val="clear" w:color="auto" w:fill="FFFCF0"/>
        </w:rPr>
        <w:t>DenseNet121 results where sub-figure (A) represents the learning curve of the model, while sub-figure (B) illustrates the confusion matrix on the testing data.</w:t>
      </w:r>
    </w:p>
    <w:p w14:paraId="19595FE9" w14:textId="77777777" w:rsidR="0014151A" w:rsidRDefault="0014151A">
      <w:pPr>
        <w:rPr>
          <w:sz w:val="20"/>
          <w:szCs w:val="20"/>
        </w:rPr>
      </w:pPr>
    </w:p>
    <w:p w14:paraId="50E6CB02" w14:textId="77777777" w:rsidR="0014151A" w:rsidRDefault="0014151A">
      <w:pPr>
        <w:rPr>
          <w:sz w:val="20"/>
          <w:szCs w:val="20"/>
        </w:rPr>
      </w:pPr>
    </w:p>
    <w:p w14:paraId="1BC6BAF4" w14:textId="77777777" w:rsidR="0014151A" w:rsidRDefault="0014151A">
      <w:pPr>
        <w:rPr>
          <w:rStyle w:val="Strong"/>
          <w:rFonts w:ascii="Cambria" w:hAnsi="Cambria"/>
          <w:color w:val="333333"/>
          <w:shd w:val="clear" w:color="auto" w:fill="FFFCF0"/>
        </w:rPr>
      </w:pPr>
    </w:p>
    <w:p w14:paraId="1CE9BAB7" w14:textId="77777777" w:rsidR="0014151A" w:rsidRDefault="0014151A">
      <w:pPr>
        <w:rPr>
          <w:rStyle w:val="Strong"/>
          <w:rFonts w:ascii="Cambria" w:hAnsi="Cambria"/>
          <w:color w:val="333333"/>
          <w:shd w:val="clear" w:color="auto" w:fill="FFFCF0"/>
        </w:rPr>
      </w:pPr>
    </w:p>
    <w:p w14:paraId="7DB0BE6A" w14:textId="77777777" w:rsidR="00C5087B" w:rsidRDefault="00C5087B">
      <w:pPr>
        <w:rPr>
          <w:rStyle w:val="Strong"/>
          <w:rFonts w:ascii="Cambria" w:hAnsi="Cambria"/>
          <w:color w:val="333333"/>
          <w:sz w:val="18"/>
          <w:szCs w:val="18"/>
          <w:shd w:val="clear" w:color="auto" w:fill="FFFCF0"/>
        </w:rPr>
      </w:pPr>
    </w:p>
    <w:p w14:paraId="2B8E07D4" w14:textId="77777777" w:rsidR="00C5087B" w:rsidRDefault="00C5087B">
      <w:pPr>
        <w:rPr>
          <w:rStyle w:val="Strong"/>
          <w:rFonts w:ascii="Cambria" w:hAnsi="Cambria"/>
          <w:color w:val="333333"/>
          <w:sz w:val="18"/>
          <w:szCs w:val="18"/>
          <w:shd w:val="clear" w:color="auto" w:fill="FFFCF0"/>
        </w:rPr>
      </w:pPr>
    </w:p>
    <w:p w14:paraId="5FF8BA11" w14:textId="77777777" w:rsidR="00C5087B" w:rsidRDefault="00C5087B">
      <w:pPr>
        <w:rPr>
          <w:rStyle w:val="Strong"/>
          <w:rFonts w:ascii="Cambria" w:hAnsi="Cambria"/>
          <w:color w:val="333333"/>
          <w:sz w:val="18"/>
          <w:szCs w:val="18"/>
          <w:shd w:val="clear" w:color="auto" w:fill="FFFCF0"/>
        </w:rPr>
      </w:pPr>
    </w:p>
    <w:p w14:paraId="7E0A601F" w14:textId="77777777" w:rsidR="00C5087B" w:rsidRDefault="00C5087B">
      <w:pPr>
        <w:rPr>
          <w:rStyle w:val="Strong"/>
          <w:rFonts w:ascii="Cambria" w:hAnsi="Cambria"/>
          <w:color w:val="333333"/>
          <w:sz w:val="18"/>
          <w:szCs w:val="18"/>
          <w:shd w:val="clear" w:color="auto" w:fill="FFFCF0"/>
        </w:rPr>
      </w:pPr>
    </w:p>
    <w:p w14:paraId="4CE8A51D" w14:textId="77777777" w:rsidR="00C5087B" w:rsidRDefault="00C5087B">
      <w:pPr>
        <w:rPr>
          <w:rStyle w:val="Strong"/>
          <w:rFonts w:ascii="Cambria" w:hAnsi="Cambria"/>
          <w:color w:val="333333"/>
          <w:sz w:val="18"/>
          <w:szCs w:val="18"/>
          <w:shd w:val="clear" w:color="auto" w:fill="FFFCF0"/>
        </w:rPr>
      </w:pPr>
    </w:p>
    <w:p w14:paraId="3E6BDE19" w14:textId="77777777" w:rsidR="00C5087B" w:rsidRDefault="00C5087B">
      <w:pPr>
        <w:rPr>
          <w:rStyle w:val="Strong"/>
          <w:rFonts w:ascii="Cambria" w:hAnsi="Cambria"/>
          <w:color w:val="333333"/>
          <w:sz w:val="18"/>
          <w:szCs w:val="18"/>
          <w:shd w:val="clear" w:color="auto" w:fill="FFFCF0"/>
        </w:rPr>
      </w:pPr>
    </w:p>
    <w:p w14:paraId="2D508190" w14:textId="77777777" w:rsidR="00C5087B" w:rsidRDefault="00C5087B">
      <w:pPr>
        <w:rPr>
          <w:rStyle w:val="Strong"/>
          <w:rFonts w:ascii="Cambria" w:hAnsi="Cambria"/>
          <w:color w:val="333333"/>
          <w:sz w:val="18"/>
          <w:szCs w:val="18"/>
          <w:shd w:val="clear" w:color="auto" w:fill="FFFCF0"/>
        </w:rPr>
      </w:pPr>
    </w:p>
    <w:p w14:paraId="55D96326" w14:textId="77777777" w:rsidR="00C5087B" w:rsidRDefault="00C5087B">
      <w:pPr>
        <w:rPr>
          <w:rStyle w:val="Strong"/>
          <w:rFonts w:ascii="Cambria" w:hAnsi="Cambria"/>
          <w:color w:val="333333"/>
          <w:sz w:val="18"/>
          <w:szCs w:val="18"/>
          <w:shd w:val="clear" w:color="auto" w:fill="FFFCF0"/>
        </w:rPr>
      </w:pPr>
    </w:p>
    <w:p w14:paraId="75CAF448" w14:textId="77777777" w:rsidR="00C5087B" w:rsidRDefault="00C5087B">
      <w:pPr>
        <w:rPr>
          <w:rStyle w:val="Strong"/>
          <w:rFonts w:ascii="Cambria" w:hAnsi="Cambria"/>
          <w:color w:val="333333"/>
          <w:sz w:val="18"/>
          <w:szCs w:val="18"/>
          <w:shd w:val="clear" w:color="auto" w:fill="FFFCF0"/>
        </w:rPr>
      </w:pPr>
    </w:p>
    <w:p w14:paraId="56E2AC11" w14:textId="77777777" w:rsidR="00C5087B" w:rsidRDefault="00C5087B">
      <w:pPr>
        <w:rPr>
          <w:rStyle w:val="Strong"/>
          <w:rFonts w:ascii="Cambria" w:hAnsi="Cambria"/>
          <w:color w:val="333333"/>
          <w:sz w:val="18"/>
          <w:szCs w:val="18"/>
          <w:shd w:val="clear" w:color="auto" w:fill="FFFCF0"/>
        </w:rPr>
      </w:pPr>
    </w:p>
    <w:p w14:paraId="20B2831D" w14:textId="77777777" w:rsidR="00C5087B" w:rsidRDefault="00C5087B">
      <w:pPr>
        <w:rPr>
          <w:rStyle w:val="Strong"/>
          <w:rFonts w:ascii="Cambria" w:hAnsi="Cambria"/>
          <w:color w:val="333333"/>
          <w:sz w:val="18"/>
          <w:szCs w:val="18"/>
          <w:shd w:val="clear" w:color="auto" w:fill="FFFCF0"/>
        </w:rPr>
      </w:pPr>
    </w:p>
    <w:p w14:paraId="30222B02" w14:textId="77777777" w:rsidR="00C5087B" w:rsidRDefault="00C5087B">
      <w:pPr>
        <w:rPr>
          <w:rStyle w:val="Strong"/>
          <w:rFonts w:ascii="Cambria" w:hAnsi="Cambria"/>
          <w:color w:val="333333"/>
          <w:sz w:val="18"/>
          <w:szCs w:val="18"/>
          <w:shd w:val="clear" w:color="auto" w:fill="FFFCF0"/>
        </w:rPr>
      </w:pPr>
    </w:p>
    <w:p w14:paraId="7934BEF8" w14:textId="77777777" w:rsidR="00C5087B" w:rsidRDefault="00C5087B">
      <w:pPr>
        <w:rPr>
          <w:rStyle w:val="Strong"/>
          <w:rFonts w:ascii="Cambria" w:hAnsi="Cambria"/>
          <w:color w:val="333333"/>
          <w:sz w:val="18"/>
          <w:szCs w:val="18"/>
          <w:shd w:val="clear" w:color="auto" w:fill="FFFCF0"/>
        </w:rPr>
      </w:pPr>
    </w:p>
    <w:p w14:paraId="4694BE76" w14:textId="29D8B216" w:rsidR="00C5087B" w:rsidRDefault="00C5087B">
      <w:pPr>
        <w:rPr>
          <w:noProof/>
          <w:sz w:val="20"/>
          <w:szCs w:val="20"/>
        </w:rPr>
      </w:pPr>
      <w:r w:rsidRPr="00C5087B">
        <w:rPr>
          <w:rStyle w:val="Strong"/>
          <w:rFonts w:ascii="Cambria" w:hAnsi="Cambria"/>
          <w:color w:val="333333"/>
          <w:sz w:val="18"/>
          <w:szCs w:val="18"/>
          <w:shd w:val="clear" w:color="auto" w:fill="FFFCF0"/>
        </w:rPr>
        <w:lastRenderedPageBreak/>
        <w:t>IncetionV3 results where sub-figure (A) represents the learning curve of the model, while sub-figure (B) illustrates the confusion matrix on the testing data.</w:t>
      </w:r>
    </w:p>
    <w:p w14:paraId="7A398A87" w14:textId="77777777" w:rsidR="00C5087B" w:rsidRDefault="00C5087B">
      <w:pPr>
        <w:rPr>
          <w:noProof/>
          <w:sz w:val="20"/>
          <w:szCs w:val="20"/>
        </w:rPr>
      </w:pPr>
    </w:p>
    <w:p w14:paraId="69AFBFC8" w14:textId="535B8CE8" w:rsidR="00663303" w:rsidRPr="009E1ED4" w:rsidRDefault="00C5087B">
      <w:pPr>
        <w:rPr>
          <w:sz w:val="20"/>
          <w:szCs w:val="20"/>
        </w:rPr>
      </w:pPr>
      <w:r>
        <w:rPr>
          <w:noProof/>
          <w:sz w:val="20"/>
          <w:szCs w:val="20"/>
        </w:rPr>
        <w:drawing>
          <wp:inline distT="0" distB="0" distL="0" distR="0" wp14:anchorId="4A2502D1" wp14:editId="49FAFF72">
            <wp:extent cx="6234937" cy="3914274"/>
            <wp:effectExtent l="0" t="0" r="0" b="0"/>
            <wp:docPr id="422959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9527" name="Picture 422959527"/>
                    <pic:cNvPicPr/>
                  </pic:nvPicPr>
                  <pic:blipFill>
                    <a:blip r:embed="rId47">
                      <a:extLst>
                        <a:ext uri="{28A0092B-C50C-407E-A947-70E740481C1C}">
                          <a14:useLocalDpi xmlns:a14="http://schemas.microsoft.com/office/drawing/2010/main" val="0"/>
                        </a:ext>
                      </a:extLst>
                    </a:blip>
                    <a:stretch>
                      <a:fillRect/>
                    </a:stretch>
                  </pic:blipFill>
                  <pic:spPr>
                    <a:xfrm>
                      <a:off x="0" y="0"/>
                      <a:ext cx="6264732" cy="3932979"/>
                    </a:xfrm>
                    <a:prstGeom prst="rect">
                      <a:avLst/>
                    </a:prstGeom>
                  </pic:spPr>
                </pic:pic>
              </a:graphicData>
            </a:graphic>
          </wp:inline>
        </w:drawing>
      </w:r>
      <w:r w:rsidR="00663303" w:rsidRPr="009E1ED4">
        <w:rPr>
          <w:sz w:val="20"/>
          <w:szCs w:val="20"/>
        </w:rPr>
        <w:br w:type="page"/>
      </w:r>
    </w:p>
    <w:p w14:paraId="14C9E4DC" w14:textId="77777777" w:rsidR="00C5087B" w:rsidRDefault="00C5087B">
      <w:pPr>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 xml:space="preserve">In our case, the false positives are represented by the top right corner of the confusion matrix figure where they refer to patients that do not have COVID but are positively classified. This could lead to a problem of shortage of medical supplies if they are hospitalized. As for the false negatives that are represented in the bottom left corner, they refer to patients with COVID that are classified as non-COVID. This could lead to a huge problem if they are not quarantined and are allowed to walk freely with crowds. Thus, the best-performing model is the one with the minimum number of FP and FN. In order to verify the validity of our findings, the results of our work </w:t>
      </w:r>
      <w:proofErr w:type="gramStart"/>
      <w:r>
        <w:rPr>
          <w:rFonts w:ascii="Cambria" w:hAnsi="Cambria"/>
          <w:color w:val="212121"/>
          <w:sz w:val="30"/>
          <w:szCs w:val="30"/>
          <w:shd w:val="clear" w:color="auto" w:fill="FFFFFF"/>
        </w:rPr>
        <w:t>is</w:t>
      </w:r>
      <w:proofErr w:type="gramEnd"/>
      <w:r>
        <w:rPr>
          <w:rFonts w:ascii="Cambria" w:hAnsi="Cambria"/>
          <w:color w:val="212121"/>
          <w:sz w:val="30"/>
          <w:szCs w:val="30"/>
          <w:shd w:val="clear" w:color="auto" w:fill="FFFFFF"/>
        </w:rPr>
        <w:t xml:space="preserve"> compared with several previous works. As shown in </w:t>
      </w:r>
      <w:hyperlink r:id="rId48" w:tgtFrame="table" w:history="1">
        <w:r>
          <w:rPr>
            <w:rStyle w:val="Hyperlink"/>
            <w:rFonts w:ascii="Cambria" w:hAnsi="Cambria"/>
            <w:color w:val="376FAA"/>
            <w:sz w:val="30"/>
            <w:szCs w:val="30"/>
            <w:shd w:val="clear" w:color="auto" w:fill="FFFFFF"/>
          </w:rPr>
          <w:t>Table 11</w:t>
        </w:r>
      </w:hyperlink>
      <w:r>
        <w:rPr>
          <w:rFonts w:ascii="Cambria" w:hAnsi="Cambria"/>
          <w:color w:val="212121"/>
          <w:sz w:val="30"/>
          <w:szCs w:val="30"/>
          <w:shd w:val="clear" w:color="auto" w:fill="FFFFFF"/>
        </w:rPr>
        <w:t>, the results of our models outperform all previously developed models included in the literature of this article.</w:t>
      </w:r>
    </w:p>
    <w:p w14:paraId="3E54B912" w14:textId="77777777" w:rsidR="00C5087B" w:rsidRDefault="00C5087B">
      <w:pPr>
        <w:rPr>
          <w:rFonts w:ascii="Cambria" w:hAnsi="Cambria"/>
          <w:color w:val="212121"/>
          <w:sz w:val="30"/>
          <w:szCs w:val="30"/>
          <w:shd w:val="clear" w:color="auto" w:fill="FFFFFF"/>
        </w:rPr>
      </w:pPr>
    </w:p>
    <w:p w14:paraId="6A3B2C97" w14:textId="77777777" w:rsidR="00C5087B" w:rsidRDefault="00C5087B" w:rsidP="00C5087B">
      <w:pPr>
        <w:pStyle w:val="Heading3"/>
        <w:spacing w:before="0" w:after="200" w:line="450" w:lineRule="atLeast"/>
        <w:rPr>
          <w:rFonts w:ascii="Cambria" w:hAnsi="Cambria"/>
          <w:b w:val="0"/>
          <w:color w:val="734126"/>
          <w:spacing w:val="-2"/>
          <w:sz w:val="32"/>
          <w:szCs w:val="32"/>
        </w:rPr>
      </w:pPr>
      <w:r>
        <w:rPr>
          <w:rFonts w:ascii="Cambria" w:hAnsi="Cambria"/>
          <w:b w:val="0"/>
          <w:bCs/>
          <w:color w:val="734126"/>
          <w:spacing w:val="-2"/>
          <w:sz w:val="32"/>
          <w:szCs w:val="32"/>
        </w:rPr>
        <w:t>Table 11</w:t>
      </w:r>
    </w:p>
    <w:p w14:paraId="7B2A9231" w14:textId="77777777" w:rsidR="00C5087B" w:rsidRDefault="00C5087B" w:rsidP="00C5087B">
      <w:pPr>
        <w:rPr>
          <w:rFonts w:ascii="Cambria" w:hAnsi="Cambria"/>
          <w:color w:val="333333"/>
          <w:sz w:val="24"/>
          <w:szCs w:val="24"/>
        </w:rPr>
      </w:pPr>
      <w:r>
        <w:rPr>
          <w:rStyle w:val="Strong"/>
          <w:rFonts w:ascii="Cambria" w:hAnsi="Cambria"/>
          <w:color w:val="333333"/>
        </w:rPr>
        <w:t>Comparison with previous work.</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575"/>
        <w:gridCol w:w="2454"/>
        <w:gridCol w:w="1587"/>
        <w:gridCol w:w="2086"/>
      </w:tblGrid>
      <w:tr w:rsidR="00C5087B" w14:paraId="3FB8CAA9" w14:textId="77777777" w:rsidTr="00C5087B">
        <w:trPr>
          <w:tblHeader/>
        </w:trPr>
        <w:tc>
          <w:tcPr>
            <w:tcW w:w="0" w:type="auto"/>
            <w:tcBorders>
              <w:top w:val="nil"/>
              <w:left w:val="nil"/>
              <w:bottom w:val="nil"/>
              <w:right w:val="nil"/>
            </w:tcBorders>
            <w:tcMar>
              <w:top w:w="48" w:type="dxa"/>
              <w:left w:w="96" w:type="dxa"/>
              <w:bottom w:w="48" w:type="dxa"/>
              <w:right w:w="96" w:type="dxa"/>
            </w:tcMar>
            <w:vAlign w:val="center"/>
            <w:hideMark/>
          </w:tcPr>
          <w:p w14:paraId="2B374CE0" w14:textId="77777777" w:rsidR="00C5087B" w:rsidRDefault="00C5087B">
            <w:pPr>
              <w:rPr>
                <w:rFonts w:ascii="Times New Roman" w:hAnsi="Times New Roman"/>
                <w:b/>
                <w:bCs/>
              </w:rPr>
            </w:pPr>
            <w:r>
              <w:rPr>
                <w:b/>
                <w:bCs/>
              </w:rPr>
              <w:t>Paper</w:t>
            </w:r>
          </w:p>
        </w:tc>
        <w:tc>
          <w:tcPr>
            <w:tcW w:w="0" w:type="auto"/>
            <w:tcBorders>
              <w:top w:val="nil"/>
              <w:left w:val="nil"/>
              <w:bottom w:val="nil"/>
              <w:right w:val="nil"/>
            </w:tcBorders>
            <w:tcMar>
              <w:top w:w="48" w:type="dxa"/>
              <w:left w:w="96" w:type="dxa"/>
              <w:bottom w:w="48" w:type="dxa"/>
              <w:right w:w="96" w:type="dxa"/>
            </w:tcMar>
            <w:vAlign w:val="center"/>
            <w:hideMark/>
          </w:tcPr>
          <w:p w14:paraId="038CF695" w14:textId="77777777" w:rsidR="00C5087B" w:rsidRDefault="00C5087B">
            <w:pPr>
              <w:rPr>
                <w:b/>
                <w:bCs/>
              </w:rPr>
            </w:pPr>
            <w:r>
              <w:rPr>
                <w:b/>
                <w:bCs/>
              </w:rPr>
              <w:t>Dataset</w:t>
            </w:r>
          </w:p>
        </w:tc>
        <w:tc>
          <w:tcPr>
            <w:tcW w:w="0" w:type="auto"/>
            <w:tcBorders>
              <w:top w:val="nil"/>
              <w:left w:val="nil"/>
              <w:bottom w:val="nil"/>
              <w:right w:val="nil"/>
            </w:tcBorders>
            <w:tcMar>
              <w:top w:w="48" w:type="dxa"/>
              <w:left w:w="96" w:type="dxa"/>
              <w:bottom w:w="48" w:type="dxa"/>
              <w:right w:w="96" w:type="dxa"/>
            </w:tcMar>
            <w:vAlign w:val="center"/>
            <w:hideMark/>
          </w:tcPr>
          <w:p w14:paraId="51DC775D" w14:textId="77777777" w:rsidR="00C5087B" w:rsidRDefault="00C5087B">
            <w:pPr>
              <w:rPr>
                <w:b/>
                <w:bCs/>
              </w:rPr>
            </w:pPr>
            <w:r>
              <w:rPr>
                <w:b/>
                <w:bCs/>
              </w:rPr>
              <w:t>Models</w:t>
            </w:r>
          </w:p>
        </w:tc>
        <w:tc>
          <w:tcPr>
            <w:tcW w:w="0" w:type="auto"/>
            <w:tcBorders>
              <w:top w:val="nil"/>
              <w:left w:val="nil"/>
              <w:bottom w:val="nil"/>
              <w:right w:val="nil"/>
            </w:tcBorders>
            <w:tcMar>
              <w:top w:w="48" w:type="dxa"/>
              <w:left w:w="96" w:type="dxa"/>
              <w:bottom w:w="48" w:type="dxa"/>
              <w:right w:w="96" w:type="dxa"/>
            </w:tcMar>
            <w:vAlign w:val="center"/>
            <w:hideMark/>
          </w:tcPr>
          <w:p w14:paraId="11DBFE55" w14:textId="77777777" w:rsidR="00C5087B" w:rsidRDefault="00C5087B">
            <w:pPr>
              <w:rPr>
                <w:b/>
                <w:bCs/>
              </w:rPr>
            </w:pPr>
            <w:r>
              <w:rPr>
                <w:b/>
                <w:bCs/>
              </w:rPr>
              <w:t>Best result (Accuracy)</w:t>
            </w:r>
          </w:p>
        </w:tc>
      </w:tr>
      <w:tr w:rsidR="00C5087B" w14:paraId="32626F0C" w14:textId="77777777" w:rsidTr="00C5087B">
        <w:tc>
          <w:tcPr>
            <w:tcW w:w="0" w:type="auto"/>
            <w:vMerge w:val="restart"/>
            <w:tcBorders>
              <w:top w:val="nil"/>
              <w:left w:val="nil"/>
              <w:bottom w:val="nil"/>
              <w:right w:val="nil"/>
            </w:tcBorders>
            <w:tcMar>
              <w:top w:w="48" w:type="dxa"/>
              <w:left w:w="96" w:type="dxa"/>
              <w:bottom w:w="48" w:type="dxa"/>
              <w:right w:w="96" w:type="dxa"/>
            </w:tcMar>
            <w:vAlign w:val="center"/>
            <w:hideMark/>
          </w:tcPr>
          <w:p w14:paraId="2F438FAF" w14:textId="77777777" w:rsidR="00C5087B" w:rsidRDefault="00000000">
            <w:hyperlink r:id="rId49" w:anchor="ref-5" w:history="1">
              <w:r w:rsidR="00C5087B">
                <w:rPr>
                  <w:rStyle w:val="Hyperlink"/>
                  <w:color w:val="376FAA"/>
                </w:rPr>
                <w:t>Chakraborty, Murali &amp; Mitra (2022)</w:t>
              </w:r>
            </w:hyperlink>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DEC01B1" w14:textId="77777777" w:rsidR="00C5087B" w:rsidRDefault="00C5087B">
            <w:r>
              <w:t>COVID-19 and Pneumonia x-rays</w:t>
            </w:r>
          </w:p>
        </w:tc>
        <w:tc>
          <w:tcPr>
            <w:tcW w:w="0" w:type="auto"/>
            <w:tcBorders>
              <w:top w:val="nil"/>
              <w:left w:val="nil"/>
              <w:bottom w:val="nil"/>
              <w:right w:val="nil"/>
            </w:tcBorders>
            <w:tcMar>
              <w:top w:w="48" w:type="dxa"/>
              <w:left w:w="96" w:type="dxa"/>
              <w:bottom w:w="48" w:type="dxa"/>
              <w:right w:w="96" w:type="dxa"/>
            </w:tcMar>
            <w:vAlign w:val="center"/>
            <w:hideMark/>
          </w:tcPr>
          <w:p w14:paraId="7209CA53" w14:textId="77777777" w:rsidR="00C5087B" w:rsidRDefault="00C5087B">
            <w:r>
              <w:t>ResNet18</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CA3C8FC" w14:textId="77777777" w:rsidR="00C5087B" w:rsidRDefault="00C5087B">
            <w:proofErr w:type="spellStart"/>
            <w:r>
              <w:t>DenseNet</w:t>
            </w:r>
            <w:proofErr w:type="spellEnd"/>
            <w:r>
              <w:t xml:space="preserve"> (96.43%)</w:t>
            </w:r>
          </w:p>
        </w:tc>
      </w:tr>
      <w:tr w:rsidR="00C5087B" w14:paraId="3E4F0D02" w14:textId="77777777" w:rsidTr="00C5087B">
        <w:tc>
          <w:tcPr>
            <w:tcW w:w="0" w:type="auto"/>
            <w:vMerge/>
            <w:tcBorders>
              <w:top w:val="nil"/>
              <w:left w:val="nil"/>
              <w:bottom w:val="nil"/>
              <w:right w:val="nil"/>
            </w:tcBorders>
            <w:vAlign w:val="center"/>
            <w:hideMark/>
          </w:tcPr>
          <w:p w14:paraId="054AF0CF" w14:textId="77777777" w:rsidR="00C5087B" w:rsidRDefault="00C5087B">
            <w:pPr>
              <w:rPr>
                <w:sz w:val="24"/>
                <w:szCs w:val="24"/>
              </w:rPr>
            </w:pPr>
          </w:p>
        </w:tc>
        <w:tc>
          <w:tcPr>
            <w:tcW w:w="0" w:type="auto"/>
            <w:vMerge/>
            <w:tcBorders>
              <w:top w:val="nil"/>
              <w:left w:val="nil"/>
              <w:bottom w:val="nil"/>
              <w:right w:val="nil"/>
            </w:tcBorders>
            <w:vAlign w:val="center"/>
            <w:hideMark/>
          </w:tcPr>
          <w:p w14:paraId="2704F9AF"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04EB892B" w14:textId="77777777" w:rsidR="00C5087B" w:rsidRDefault="00C5087B">
            <w:proofErr w:type="spellStart"/>
            <w:r>
              <w:t>AlexNet</w:t>
            </w:r>
            <w:proofErr w:type="spellEnd"/>
          </w:p>
        </w:tc>
        <w:tc>
          <w:tcPr>
            <w:tcW w:w="0" w:type="auto"/>
            <w:vMerge/>
            <w:tcBorders>
              <w:top w:val="nil"/>
              <w:left w:val="nil"/>
              <w:bottom w:val="nil"/>
              <w:right w:val="nil"/>
            </w:tcBorders>
            <w:vAlign w:val="center"/>
            <w:hideMark/>
          </w:tcPr>
          <w:p w14:paraId="5AF9DAE3" w14:textId="77777777" w:rsidR="00C5087B" w:rsidRDefault="00C5087B">
            <w:pPr>
              <w:rPr>
                <w:sz w:val="24"/>
                <w:szCs w:val="24"/>
              </w:rPr>
            </w:pPr>
          </w:p>
        </w:tc>
      </w:tr>
      <w:tr w:rsidR="00C5087B" w14:paraId="7C3E3F38" w14:textId="77777777" w:rsidTr="00C5087B">
        <w:tc>
          <w:tcPr>
            <w:tcW w:w="0" w:type="auto"/>
            <w:vMerge/>
            <w:tcBorders>
              <w:top w:val="nil"/>
              <w:left w:val="nil"/>
              <w:bottom w:val="nil"/>
              <w:right w:val="nil"/>
            </w:tcBorders>
            <w:vAlign w:val="center"/>
            <w:hideMark/>
          </w:tcPr>
          <w:p w14:paraId="79B2D7B2" w14:textId="77777777" w:rsidR="00C5087B" w:rsidRDefault="00C5087B">
            <w:pPr>
              <w:rPr>
                <w:sz w:val="24"/>
                <w:szCs w:val="24"/>
              </w:rPr>
            </w:pPr>
          </w:p>
        </w:tc>
        <w:tc>
          <w:tcPr>
            <w:tcW w:w="0" w:type="auto"/>
            <w:vMerge/>
            <w:tcBorders>
              <w:top w:val="nil"/>
              <w:left w:val="nil"/>
              <w:bottom w:val="nil"/>
              <w:right w:val="nil"/>
            </w:tcBorders>
            <w:vAlign w:val="center"/>
            <w:hideMark/>
          </w:tcPr>
          <w:p w14:paraId="5D09BCED"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59A1B447" w14:textId="77777777" w:rsidR="00C5087B" w:rsidRDefault="00C5087B">
            <w:proofErr w:type="spellStart"/>
            <w:r>
              <w:t>DenseNet</w:t>
            </w:r>
            <w:proofErr w:type="spellEnd"/>
          </w:p>
        </w:tc>
        <w:tc>
          <w:tcPr>
            <w:tcW w:w="0" w:type="auto"/>
            <w:vMerge/>
            <w:tcBorders>
              <w:top w:val="nil"/>
              <w:left w:val="nil"/>
              <w:bottom w:val="nil"/>
              <w:right w:val="nil"/>
            </w:tcBorders>
            <w:vAlign w:val="center"/>
            <w:hideMark/>
          </w:tcPr>
          <w:p w14:paraId="2B8DDC04" w14:textId="77777777" w:rsidR="00C5087B" w:rsidRDefault="00C5087B">
            <w:pPr>
              <w:rPr>
                <w:sz w:val="24"/>
                <w:szCs w:val="24"/>
              </w:rPr>
            </w:pPr>
          </w:p>
        </w:tc>
      </w:tr>
      <w:tr w:rsidR="00C5087B" w14:paraId="6AF66FC7" w14:textId="77777777" w:rsidTr="00C5087B">
        <w:tc>
          <w:tcPr>
            <w:tcW w:w="0" w:type="auto"/>
            <w:vMerge/>
            <w:tcBorders>
              <w:top w:val="nil"/>
              <w:left w:val="nil"/>
              <w:bottom w:val="nil"/>
              <w:right w:val="nil"/>
            </w:tcBorders>
            <w:vAlign w:val="center"/>
            <w:hideMark/>
          </w:tcPr>
          <w:p w14:paraId="7B0C4944" w14:textId="77777777" w:rsidR="00C5087B" w:rsidRDefault="00C5087B">
            <w:pPr>
              <w:rPr>
                <w:sz w:val="24"/>
                <w:szCs w:val="24"/>
              </w:rPr>
            </w:pPr>
          </w:p>
        </w:tc>
        <w:tc>
          <w:tcPr>
            <w:tcW w:w="0" w:type="auto"/>
            <w:vMerge/>
            <w:tcBorders>
              <w:top w:val="nil"/>
              <w:left w:val="nil"/>
              <w:bottom w:val="nil"/>
              <w:right w:val="nil"/>
            </w:tcBorders>
            <w:vAlign w:val="center"/>
            <w:hideMark/>
          </w:tcPr>
          <w:p w14:paraId="2163B4B5"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0918591A" w14:textId="77777777" w:rsidR="00C5087B" w:rsidRDefault="00C5087B">
            <w:r>
              <w:t>VGG16</w:t>
            </w:r>
          </w:p>
        </w:tc>
        <w:tc>
          <w:tcPr>
            <w:tcW w:w="0" w:type="auto"/>
            <w:vMerge/>
            <w:tcBorders>
              <w:top w:val="nil"/>
              <w:left w:val="nil"/>
              <w:bottom w:val="nil"/>
              <w:right w:val="nil"/>
            </w:tcBorders>
            <w:vAlign w:val="center"/>
            <w:hideMark/>
          </w:tcPr>
          <w:p w14:paraId="061EE9A7" w14:textId="77777777" w:rsidR="00C5087B" w:rsidRDefault="00C5087B">
            <w:pPr>
              <w:rPr>
                <w:sz w:val="24"/>
                <w:szCs w:val="24"/>
              </w:rPr>
            </w:pPr>
          </w:p>
        </w:tc>
      </w:tr>
      <w:tr w:rsidR="00C5087B" w14:paraId="2A253B91" w14:textId="77777777" w:rsidTr="00C5087B">
        <w:tc>
          <w:tcPr>
            <w:tcW w:w="0" w:type="auto"/>
            <w:vMerge w:val="restart"/>
            <w:tcBorders>
              <w:top w:val="nil"/>
              <w:left w:val="nil"/>
              <w:bottom w:val="nil"/>
              <w:right w:val="nil"/>
            </w:tcBorders>
            <w:tcMar>
              <w:top w:w="48" w:type="dxa"/>
              <w:left w:w="96" w:type="dxa"/>
              <w:bottom w:w="48" w:type="dxa"/>
              <w:right w:w="96" w:type="dxa"/>
            </w:tcMar>
            <w:vAlign w:val="center"/>
            <w:hideMark/>
          </w:tcPr>
          <w:p w14:paraId="0B2B0368" w14:textId="77777777" w:rsidR="00C5087B" w:rsidRDefault="00000000">
            <w:hyperlink r:id="rId50" w:anchor="ref-29" w:history="1">
              <w:proofErr w:type="spellStart"/>
              <w:r w:rsidR="00C5087B">
                <w:rPr>
                  <w:rStyle w:val="Hyperlink"/>
                  <w:color w:val="376FAA"/>
                </w:rPr>
                <w:t>Yadlapalli</w:t>
              </w:r>
              <w:proofErr w:type="spellEnd"/>
              <w:r w:rsidR="00C5087B">
                <w:rPr>
                  <w:rStyle w:val="Hyperlink"/>
                  <w:color w:val="376FAA"/>
                </w:rPr>
                <w:t xml:space="preserve"> et al. (2022)</w:t>
              </w:r>
            </w:hyperlink>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0C2E65A8" w14:textId="77777777" w:rsidR="00C5087B" w:rsidRDefault="00C5087B">
            <w:r>
              <w:t>COVID19-CT</w:t>
            </w:r>
          </w:p>
        </w:tc>
        <w:tc>
          <w:tcPr>
            <w:tcW w:w="0" w:type="auto"/>
            <w:tcBorders>
              <w:top w:val="nil"/>
              <w:left w:val="nil"/>
              <w:bottom w:val="nil"/>
              <w:right w:val="nil"/>
            </w:tcBorders>
            <w:tcMar>
              <w:top w:w="48" w:type="dxa"/>
              <w:left w:w="96" w:type="dxa"/>
              <w:bottom w:w="48" w:type="dxa"/>
              <w:right w:w="96" w:type="dxa"/>
            </w:tcMar>
            <w:vAlign w:val="center"/>
            <w:hideMark/>
          </w:tcPr>
          <w:p w14:paraId="6AFE8C56" w14:textId="77777777" w:rsidR="00C5087B" w:rsidRDefault="00C5087B">
            <w:r>
              <w:t>VGG16</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25AA2D2" w14:textId="77777777" w:rsidR="00C5087B" w:rsidRDefault="00C5087B">
            <w:r>
              <w:t>VGG16 (89%)</w:t>
            </w:r>
          </w:p>
        </w:tc>
      </w:tr>
      <w:tr w:rsidR="00C5087B" w14:paraId="3E2C4C2C" w14:textId="77777777" w:rsidTr="00C5087B">
        <w:tc>
          <w:tcPr>
            <w:tcW w:w="0" w:type="auto"/>
            <w:vMerge/>
            <w:tcBorders>
              <w:top w:val="nil"/>
              <w:left w:val="nil"/>
              <w:bottom w:val="nil"/>
              <w:right w:val="nil"/>
            </w:tcBorders>
            <w:vAlign w:val="center"/>
            <w:hideMark/>
          </w:tcPr>
          <w:p w14:paraId="716AE504" w14:textId="77777777" w:rsidR="00C5087B" w:rsidRDefault="00C5087B">
            <w:pPr>
              <w:rPr>
                <w:sz w:val="24"/>
                <w:szCs w:val="24"/>
              </w:rPr>
            </w:pPr>
          </w:p>
        </w:tc>
        <w:tc>
          <w:tcPr>
            <w:tcW w:w="0" w:type="auto"/>
            <w:vMerge/>
            <w:tcBorders>
              <w:top w:val="nil"/>
              <w:left w:val="nil"/>
              <w:bottom w:val="nil"/>
              <w:right w:val="nil"/>
            </w:tcBorders>
            <w:vAlign w:val="center"/>
            <w:hideMark/>
          </w:tcPr>
          <w:p w14:paraId="2CE0C543"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45FC6A17" w14:textId="77777777" w:rsidR="00C5087B" w:rsidRDefault="00C5087B">
            <w:r>
              <w:t>ResNet50</w:t>
            </w:r>
          </w:p>
        </w:tc>
        <w:tc>
          <w:tcPr>
            <w:tcW w:w="0" w:type="auto"/>
            <w:vMerge/>
            <w:tcBorders>
              <w:top w:val="nil"/>
              <w:left w:val="nil"/>
              <w:bottom w:val="nil"/>
              <w:right w:val="nil"/>
            </w:tcBorders>
            <w:vAlign w:val="center"/>
            <w:hideMark/>
          </w:tcPr>
          <w:p w14:paraId="7F7ECA85" w14:textId="77777777" w:rsidR="00C5087B" w:rsidRDefault="00C5087B">
            <w:pPr>
              <w:rPr>
                <w:sz w:val="24"/>
                <w:szCs w:val="24"/>
              </w:rPr>
            </w:pPr>
          </w:p>
        </w:tc>
      </w:tr>
      <w:tr w:rsidR="00C5087B" w14:paraId="165FDB15" w14:textId="77777777" w:rsidTr="00C5087B">
        <w:tc>
          <w:tcPr>
            <w:tcW w:w="0" w:type="auto"/>
            <w:vMerge/>
            <w:tcBorders>
              <w:top w:val="nil"/>
              <w:left w:val="nil"/>
              <w:bottom w:val="nil"/>
              <w:right w:val="nil"/>
            </w:tcBorders>
            <w:vAlign w:val="center"/>
            <w:hideMark/>
          </w:tcPr>
          <w:p w14:paraId="44731790" w14:textId="77777777" w:rsidR="00C5087B" w:rsidRDefault="00C5087B">
            <w:pPr>
              <w:rPr>
                <w:sz w:val="24"/>
                <w:szCs w:val="24"/>
              </w:rPr>
            </w:pPr>
          </w:p>
        </w:tc>
        <w:tc>
          <w:tcPr>
            <w:tcW w:w="0" w:type="auto"/>
            <w:vMerge/>
            <w:tcBorders>
              <w:top w:val="nil"/>
              <w:left w:val="nil"/>
              <w:bottom w:val="nil"/>
              <w:right w:val="nil"/>
            </w:tcBorders>
            <w:vAlign w:val="center"/>
            <w:hideMark/>
          </w:tcPr>
          <w:p w14:paraId="0E5BD884"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748DF453" w14:textId="77777777" w:rsidR="00C5087B" w:rsidRDefault="00C5087B">
            <w:r>
              <w:t>InceptionV3</w:t>
            </w:r>
          </w:p>
        </w:tc>
        <w:tc>
          <w:tcPr>
            <w:tcW w:w="0" w:type="auto"/>
            <w:vMerge/>
            <w:tcBorders>
              <w:top w:val="nil"/>
              <w:left w:val="nil"/>
              <w:bottom w:val="nil"/>
              <w:right w:val="nil"/>
            </w:tcBorders>
            <w:vAlign w:val="center"/>
            <w:hideMark/>
          </w:tcPr>
          <w:p w14:paraId="04E31316" w14:textId="77777777" w:rsidR="00C5087B" w:rsidRDefault="00C5087B">
            <w:pPr>
              <w:rPr>
                <w:sz w:val="24"/>
                <w:szCs w:val="24"/>
              </w:rPr>
            </w:pPr>
          </w:p>
        </w:tc>
      </w:tr>
      <w:tr w:rsidR="00C5087B" w14:paraId="10832237" w14:textId="77777777" w:rsidTr="00C5087B">
        <w:tc>
          <w:tcPr>
            <w:tcW w:w="0" w:type="auto"/>
            <w:vMerge w:val="restart"/>
            <w:tcBorders>
              <w:top w:val="nil"/>
              <w:left w:val="nil"/>
              <w:bottom w:val="nil"/>
              <w:right w:val="nil"/>
            </w:tcBorders>
            <w:tcMar>
              <w:top w:w="48" w:type="dxa"/>
              <w:left w:w="96" w:type="dxa"/>
              <w:bottom w:w="48" w:type="dxa"/>
              <w:right w:w="96" w:type="dxa"/>
            </w:tcMar>
            <w:vAlign w:val="center"/>
            <w:hideMark/>
          </w:tcPr>
          <w:p w14:paraId="76646EEC" w14:textId="77777777" w:rsidR="00C5087B" w:rsidRDefault="00000000">
            <w:hyperlink r:id="rId51" w:anchor="ref-16" w:history="1">
              <w:r w:rsidR="00C5087B">
                <w:rPr>
                  <w:rStyle w:val="Hyperlink"/>
                  <w:color w:val="376FAA"/>
                </w:rPr>
                <w:t>Padma &amp; Kumari (2020)</w:t>
              </w:r>
            </w:hyperlink>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060039B7" w14:textId="77777777" w:rsidR="00C5087B" w:rsidRDefault="00C5087B">
            <w:r>
              <w:t>COVID chest Xray</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51B2DD33" w14:textId="77777777" w:rsidR="00C5087B" w:rsidRDefault="00C5087B">
            <w:r>
              <w:t>2D CNN</w:t>
            </w:r>
          </w:p>
        </w:tc>
        <w:tc>
          <w:tcPr>
            <w:tcW w:w="0" w:type="auto"/>
            <w:tcBorders>
              <w:top w:val="nil"/>
              <w:left w:val="nil"/>
              <w:bottom w:val="nil"/>
              <w:right w:val="nil"/>
            </w:tcBorders>
            <w:tcMar>
              <w:top w:w="48" w:type="dxa"/>
              <w:left w:w="96" w:type="dxa"/>
              <w:bottom w:w="48" w:type="dxa"/>
              <w:right w:w="96" w:type="dxa"/>
            </w:tcMar>
            <w:vAlign w:val="center"/>
            <w:hideMark/>
          </w:tcPr>
          <w:p w14:paraId="55DCBE73" w14:textId="77777777" w:rsidR="00C5087B" w:rsidRDefault="00C5087B">
            <w:r>
              <w:t>Training ACC: 99%</w:t>
            </w:r>
          </w:p>
        </w:tc>
      </w:tr>
      <w:tr w:rsidR="00C5087B" w14:paraId="358F8E0C" w14:textId="77777777" w:rsidTr="00C5087B">
        <w:tc>
          <w:tcPr>
            <w:tcW w:w="0" w:type="auto"/>
            <w:vMerge/>
            <w:tcBorders>
              <w:top w:val="nil"/>
              <w:left w:val="nil"/>
              <w:bottom w:val="nil"/>
              <w:right w:val="nil"/>
            </w:tcBorders>
            <w:vAlign w:val="center"/>
            <w:hideMark/>
          </w:tcPr>
          <w:p w14:paraId="11C442B1" w14:textId="77777777" w:rsidR="00C5087B" w:rsidRDefault="00C5087B">
            <w:pPr>
              <w:rPr>
                <w:sz w:val="24"/>
                <w:szCs w:val="24"/>
              </w:rPr>
            </w:pPr>
          </w:p>
        </w:tc>
        <w:tc>
          <w:tcPr>
            <w:tcW w:w="0" w:type="auto"/>
            <w:vMerge/>
            <w:tcBorders>
              <w:top w:val="nil"/>
              <w:left w:val="nil"/>
              <w:bottom w:val="nil"/>
              <w:right w:val="nil"/>
            </w:tcBorders>
            <w:vAlign w:val="center"/>
            <w:hideMark/>
          </w:tcPr>
          <w:p w14:paraId="313F484F" w14:textId="77777777" w:rsidR="00C5087B" w:rsidRDefault="00C5087B">
            <w:pPr>
              <w:rPr>
                <w:sz w:val="24"/>
                <w:szCs w:val="24"/>
              </w:rPr>
            </w:pPr>
          </w:p>
        </w:tc>
        <w:tc>
          <w:tcPr>
            <w:tcW w:w="0" w:type="auto"/>
            <w:vMerge/>
            <w:tcBorders>
              <w:top w:val="nil"/>
              <w:left w:val="nil"/>
              <w:bottom w:val="nil"/>
              <w:right w:val="nil"/>
            </w:tcBorders>
            <w:vAlign w:val="center"/>
            <w:hideMark/>
          </w:tcPr>
          <w:p w14:paraId="63C5C787"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3584752A" w14:textId="77777777" w:rsidR="00C5087B" w:rsidRDefault="00C5087B">
            <w:r>
              <w:t>Validation ACC: 98.3%</w:t>
            </w:r>
          </w:p>
        </w:tc>
      </w:tr>
      <w:tr w:rsidR="00C5087B" w14:paraId="6717312E" w14:textId="77777777" w:rsidTr="00C5087B">
        <w:tc>
          <w:tcPr>
            <w:tcW w:w="0" w:type="auto"/>
            <w:vMerge w:val="restart"/>
            <w:tcBorders>
              <w:top w:val="nil"/>
              <w:left w:val="nil"/>
              <w:bottom w:val="nil"/>
              <w:right w:val="nil"/>
            </w:tcBorders>
            <w:tcMar>
              <w:top w:w="48" w:type="dxa"/>
              <w:left w:w="96" w:type="dxa"/>
              <w:bottom w:w="48" w:type="dxa"/>
              <w:right w:w="96" w:type="dxa"/>
            </w:tcMar>
            <w:vAlign w:val="center"/>
            <w:hideMark/>
          </w:tcPr>
          <w:p w14:paraId="5F492844" w14:textId="77777777" w:rsidR="00C5087B" w:rsidRDefault="00000000">
            <w:hyperlink r:id="rId52" w:anchor="ref-11" w:history="1">
              <w:r w:rsidR="00C5087B">
                <w:rPr>
                  <w:rStyle w:val="Hyperlink"/>
                  <w:color w:val="376FAA"/>
                </w:rPr>
                <w:t>Khan et al. (2022)</w:t>
              </w:r>
            </w:hyperlink>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149AA49A" w14:textId="77777777" w:rsidR="00C5087B" w:rsidRDefault="00C5087B">
            <w:r>
              <w:t>BIMCV- COVID19+</w:t>
            </w:r>
          </w:p>
        </w:tc>
        <w:tc>
          <w:tcPr>
            <w:tcW w:w="0" w:type="auto"/>
            <w:tcBorders>
              <w:top w:val="nil"/>
              <w:left w:val="nil"/>
              <w:bottom w:val="nil"/>
              <w:right w:val="nil"/>
            </w:tcBorders>
            <w:tcMar>
              <w:top w:w="48" w:type="dxa"/>
              <w:left w:w="96" w:type="dxa"/>
              <w:bottom w:w="48" w:type="dxa"/>
              <w:right w:w="96" w:type="dxa"/>
            </w:tcMar>
            <w:vAlign w:val="center"/>
            <w:hideMark/>
          </w:tcPr>
          <w:p w14:paraId="0BA97101" w14:textId="77777777" w:rsidR="00C5087B" w:rsidRDefault="00C5087B">
            <w:r>
              <w:t>EfficientNetB1</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E60EAA8" w14:textId="77777777" w:rsidR="00C5087B" w:rsidRDefault="00C5087B">
            <w:r>
              <w:t>EfficientNetB1 (96.3%)</w:t>
            </w:r>
          </w:p>
        </w:tc>
      </w:tr>
      <w:tr w:rsidR="00C5087B" w14:paraId="0C4E7992" w14:textId="77777777" w:rsidTr="00C5087B">
        <w:tc>
          <w:tcPr>
            <w:tcW w:w="0" w:type="auto"/>
            <w:vMerge/>
            <w:tcBorders>
              <w:top w:val="nil"/>
              <w:left w:val="nil"/>
              <w:bottom w:val="nil"/>
              <w:right w:val="nil"/>
            </w:tcBorders>
            <w:vAlign w:val="center"/>
            <w:hideMark/>
          </w:tcPr>
          <w:p w14:paraId="7FC69F2D" w14:textId="77777777" w:rsidR="00C5087B" w:rsidRDefault="00C5087B">
            <w:pPr>
              <w:rPr>
                <w:sz w:val="24"/>
                <w:szCs w:val="24"/>
              </w:rPr>
            </w:pPr>
          </w:p>
        </w:tc>
        <w:tc>
          <w:tcPr>
            <w:tcW w:w="0" w:type="auto"/>
            <w:vMerge/>
            <w:tcBorders>
              <w:top w:val="nil"/>
              <w:left w:val="nil"/>
              <w:bottom w:val="nil"/>
              <w:right w:val="nil"/>
            </w:tcBorders>
            <w:vAlign w:val="center"/>
            <w:hideMark/>
          </w:tcPr>
          <w:p w14:paraId="01D59004"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790296EE" w14:textId="77777777" w:rsidR="00C5087B" w:rsidRDefault="00C5087B">
            <w:proofErr w:type="spellStart"/>
            <w:r>
              <w:t>NasNetMobile</w:t>
            </w:r>
            <w:proofErr w:type="spellEnd"/>
          </w:p>
        </w:tc>
        <w:tc>
          <w:tcPr>
            <w:tcW w:w="0" w:type="auto"/>
            <w:vMerge/>
            <w:tcBorders>
              <w:top w:val="nil"/>
              <w:left w:val="nil"/>
              <w:bottom w:val="nil"/>
              <w:right w:val="nil"/>
            </w:tcBorders>
            <w:vAlign w:val="center"/>
            <w:hideMark/>
          </w:tcPr>
          <w:p w14:paraId="7365327A" w14:textId="77777777" w:rsidR="00C5087B" w:rsidRDefault="00C5087B">
            <w:pPr>
              <w:rPr>
                <w:sz w:val="24"/>
                <w:szCs w:val="24"/>
              </w:rPr>
            </w:pPr>
          </w:p>
        </w:tc>
      </w:tr>
      <w:tr w:rsidR="00C5087B" w14:paraId="575AAB81" w14:textId="77777777" w:rsidTr="00C5087B">
        <w:tc>
          <w:tcPr>
            <w:tcW w:w="0" w:type="auto"/>
            <w:vMerge/>
            <w:tcBorders>
              <w:top w:val="nil"/>
              <w:left w:val="nil"/>
              <w:bottom w:val="nil"/>
              <w:right w:val="nil"/>
            </w:tcBorders>
            <w:vAlign w:val="center"/>
            <w:hideMark/>
          </w:tcPr>
          <w:p w14:paraId="399A8445" w14:textId="77777777" w:rsidR="00C5087B" w:rsidRDefault="00C5087B">
            <w:pPr>
              <w:rPr>
                <w:sz w:val="24"/>
                <w:szCs w:val="24"/>
              </w:rPr>
            </w:pPr>
          </w:p>
        </w:tc>
        <w:tc>
          <w:tcPr>
            <w:tcW w:w="0" w:type="auto"/>
            <w:vMerge/>
            <w:tcBorders>
              <w:top w:val="nil"/>
              <w:left w:val="nil"/>
              <w:bottom w:val="nil"/>
              <w:right w:val="nil"/>
            </w:tcBorders>
            <w:vAlign w:val="center"/>
            <w:hideMark/>
          </w:tcPr>
          <w:p w14:paraId="77D127AD"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2DEC052B" w14:textId="77777777" w:rsidR="00C5087B" w:rsidRDefault="00C5087B">
            <w:r>
              <w:t>MobileNetV2</w:t>
            </w:r>
          </w:p>
        </w:tc>
        <w:tc>
          <w:tcPr>
            <w:tcW w:w="0" w:type="auto"/>
            <w:vMerge/>
            <w:tcBorders>
              <w:top w:val="nil"/>
              <w:left w:val="nil"/>
              <w:bottom w:val="nil"/>
              <w:right w:val="nil"/>
            </w:tcBorders>
            <w:vAlign w:val="center"/>
            <w:hideMark/>
          </w:tcPr>
          <w:p w14:paraId="528F1D0F" w14:textId="77777777" w:rsidR="00C5087B" w:rsidRDefault="00C5087B">
            <w:pPr>
              <w:rPr>
                <w:sz w:val="24"/>
                <w:szCs w:val="24"/>
              </w:rPr>
            </w:pPr>
          </w:p>
        </w:tc>
      </w:tr>
      <w:tr w:rsidR="00C5087B" w14:paraId="2CE0B102" w14:textId="77777777" w:rsidTr="00C5087B">
        <w:tc>
          <w:tcPr>
            <w:tcW w:w="0" w:type="auto"/>
            <w:vMerge w:val="restart"/>
            <w:tcBorders>
              <w:top w:val="nil"/>
              <w:left w:val="nil"/>
              <w:bottom w:val="nil"/>
              <w:right w:val="nil"/>
            </w:tcBorders>
            <w:tcMar>
              <w:top w:w="48" w:type="dxa"/>
              <w:left w:w="96" w:type="dxa"/>
              <w:bottom w:w="48" w:type="dxa"/>
              <w:right w:w="96" w:type="dxa"/>
            </w:tcMar>
            <w:vAlign w:val="center"/>
            <w:hideMark/>
          </w:tcPr>
          <w:p w14:paraId="4C7252A6" w14:textId="77777777" w:rsidR="00C5087B" w:rsidRDefault="00000000">
            <w:hyperlink r:id="rId53" w:anchor="ref-1" w:history="1">
              <w:r w:rsidR="00C5087B">
                <w:rPr>
                  <w:rStyle w:val="Hyperlink"/>
                  <w:color w:val="376FAA"/>
                </w:rPr>
                <w:t>Aggarwal et al. (2022)</w:t>
              </w:r>
            </w:hyperlink>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58D97B87" w14:textId="77777777" w:rsidR="00C5087B" w:rsidRDefault="00C5087B">
            <w:r>
              <w:t>Two datasets</w:t>
            </w:r>
          </w:p>
        </w:tc>
        <w:tc>
          <w:tcPr>
            <w:tcW w:w="0" w:type="auto"/>
            <w:tcBorders>
              <w:top w:val="nil"/>
              <w:left w:val="nil"/>
              <w:bottom w:val="nil"/>
              <w:right w:val="nil"/>
            </w:tcBorders>
            <w:tcMar>
              <w:top w:w="48" w:type="dxa"/>
              <w:left w:w="96" w:type="dxa"/>
              <w:bottom w:w="48" w:type="dxa"/>
              <w:right w:w="96" w:type="dxa"/>
            </w:tcMar>
            <w:vAlign w:val="center"/>
            <w:hideMark/>
          </w:tcPr>
          <w:p w14:paraId="2A64BFFD" w14:textId="77777777" w:rsidR="00C5087B" w:rsidRDefault="00C5087B">
            <w:r>
              <w:t>MobileNetV2</w:t>
            </w:r>
          </w:p>
        </w:tc>
        <w:tc>
          <w:tcPr>
            <w:tcW w:w="0" w:type="auto"/>
            <w:tcBorders>
              <w:top w:val="nil"/>
              <w:left w:val="nil"/>
              <w:bottom w:val="nil"/>
              <w:right w:val="nil"/>
            </w:tcBorders>
            <w:tcMar>
              <w:top w:w="48" w:type="dxa"/>
              <w:left w:w="96" w:type="dxa"/>
              <w:bottom w:w="48" w:type="dxa"/>
              <w:right w:w="96" w:type="dxa"/>
            </w:tcMar>
            <w:vAlign w:val="center"/>
            <w:hideMark/>
          </w:tcPr>
          <w:p w14:paraId="76260D7F" w14:textId="77777777" w:rsidR="00C5087B" w:rsidRDefault="00C5087B"/>
        </w:tc>
      </w:tr>
      <w:tr w:rsidR="00C5087B" w14:paraId="5718B450" w14:textId="77777777" w:rsidTr="00C5087B">
        <w:tc>
          <w:tcPr>
            <w:tcW w:w="0" w:type="auto"/>
            <w:vMerge/>
            <w:tcBorders>
              <w:top w:val="nil"/>
              <w:left w:val="nil"/>
              <w:bottom w:val="nil"/>
              <w:right w:val="nil"/>
            </w:tcBorders>
            <w:vAlign w:val="center"/>
            <w:hideMark/>
          </w:tcPr>
          <w:p w14:paraId="42F3548C" w14:textId="77777777" w:rsidR="00C5087B" w:rsidRDefault="00C5087B">
            <w:pPr>
              <w:rPr>
                <w:sz w:val="24"/>
                <w:szCs w:val="24"/>
              </w:rPr>
            </w:pPr>
          </w:p>
        </w:tc>
        <w:tc>
          <w:tcPr>
            <w:tcW w:w="0" w:type="auto"/>
            <w:vMerge/>
            <w:tcBorders>
              <w:top w:val="nil"/>
              <w:left w:val="nil"/>
              <w:bottom w:val="nil"/>
              <w:right w:val="nil"/>
            </w:tcBorders>
            <w:vAlign w:val="center"/>
            <w:hideMark/>
          </w:tcPr>
          <w:p w14:paraId="0BFF48E4" w14:textId="77777777" w:rsidR="00C5087B" w:rsidRDefault="00C5087B">
            <w:pPr>
              <w:rPr>
                <w:sz w:val="24"/>
                <w:szCs w:val="24"/>
              </w:rPr>
            </w:pPr>
          </w:p>
        </w:tc>
        <w:tc>
          <w:tcPr>
            <w:tcW w:w="0" w:type="auto"/>
            <w:tcBorders>
              <w:top w:val="nil"/>
              <w:left w:val="nil"/>
              <w:bottom w:val="nil"/>
              <w:right w:val="nil"/>
            </w:tcBorders>
            <w:tcMar>
              <w:top w:w="48" w:type="dxa"/>
              <w:left w:w="96" w:type="dxa"/>
              <w:bottom w:w="48" w:type="dxa"/>
              <w:right w:w="96" w:type="dxa"/>
            </w:tcMar>
            <w:vAlign w:val="center"/>
            <w:hideMark/>
          </w:tcPr>
          <w:p w14:paraId="5B9C17FC" w14:textId="77777777" w:rsidR="00C5087B" w:rsidRDefault="00C5087B">
            <w:pPr>
              <w:rPr>
                <w:sz w:val="24"/>
                <w:szCs w:val="24"/>
              </w:rPr>
            </w:pPr>
            <w:proofErr w:type="spellStart"/>
            <w:r>
              <w:t>Xception</w:t>
            </w:r>
            <w:proofErr w:type="spellEnd"/>
          </w:p>
        </w:tc>
        <w:tc>
          <w:tcPr>
            <w:tcW w:w="0" w:type="auto"/>
            <w:vAlign w:val="center"/>
            <w:hideMark/>
          </w:tcPr>
          <w:p w14:paraId="0E51117D" w14:textId="77777777" w:rsidR="00C5087B" w:rsidRDefault="00C5087B">
            <w:pPr>
              <w:rPr>
                <w:sz w:val="20"/>
                <w:szCs w:val="20"/>
              </w:rPr>
            </w:pPr>
          </w:p>
        </w:tc>
      </w:tr>
    </w:tbl>
    <w:p w14:paraId="33E5AF58" w14:textId="77777777" w:rsidR="00C5087B" w:rsidRDefault="00C5087B">
      <w:pPr>
        <w:rPr>
          <w:sz w:val="20"/>
          <w:szCs w:val="20"/>
        </w:rPr>
      </w:pPr>
    </w:p>
    <w:p w14:paraId="342FDAFC" w14:textId="77777777" w:rsidR="00C5087B" w:rsidRDefault="00C5087B">
      <w:pPr>
        <w:rPr>
          <w:sz w:val="20"/>
          <w:szCs w:val="20"/>
        </w:rPr>
      </w:pPr>
    </w:p>
    <w:p w14:paraId="355B9AB8" w14:textId="77777777" w:rsidR="00C5087B" w:rsidRDefault="00C5087B">
      <w:pPr>
        <w:rPr>
          <w:b/>
          <w:bCs/>
          <w:sz w:val="52"/>
          <w:szCs w:val="52"/>
          <w:u w:val="single"/>
        </w:rPr>
      </w:pPr>
    </w:p>
    <w:p w14:paraId="600E9D2F" w14:textId="77777777" w:rsidR="00C5087B" w:rsidRDefault="00C5087B">
      <w:pPr>
        <w:rPr>
          <w:b/>
          <w:bCs/>
          <w:sz w:val="52"/>
          <w:szCs w:val="52"/>
          <w:u w:val="single"/>
        </w:rPr>
      </w:pPr>
      <w:r w:rsidRPr="00C5087B">
        <w:rPr>
          <w:b/>
          <w:bCs/>
          <w:sz w:val="52"/>
          <w:szCs w:val="52"/>
          <w:u w:val="single"/>
        </w:rPr>
        <w:t>ADVANTAGES &amp; DISADVANTAGES</w:t>
      </w:r>
    </w:p>
    <w:p w14:paraId="3DE618B5" w14:textId="77777777" w:rsidR="00C5087B" w:rsidRDefault="00C5087B">
      <w:pPr>
        <w:rPr>
          <w:b/>
          <w:bCs/>
          <w:sz w:val="52"/>
          <w:szCs w:val="52"/>
          <w:u w:val="single"/>
        </w:rPr>
      </w:pPr>
    </w:p>
    <w:p w14:paraId="4896FD07" w14:textId="77777777" w:rsidR="00C5087B" w:rsidRDefault="00C5087B" w:rsidP="00C5087B">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Further explanations and discussions are presented. Prior research has shown that DenseNet121 is a good choice for x-ray images as </w:t>
      </w:r>
      <w:r>
        <w:rPr>
          <w:rFonts w:ascii="Cambria" w:hAnsi="Cambria"/>
          <w:color w:val="212121"/>
          <w:sz w:val="30"/>
          <w:szCs w:val="30"/>
        </w:rPr>
        <w:lastRenderedPageBreak/>
        <w:t>noticed in our work. Furthermore, they stated that InceptionV3 is a good choice but neglected the performance of ResNet50 even though it is used in their work. This might be due to not experimenting with enough hyperparameters to reveal the quality of its performance which has been shown in our work. VGG16 got the lowest results which are normal because of its shallow architecture when compared to the other architectures.</w:t>
      </w:r>
    </w:p>
    <w:p w14:paraId="6375E256" w14:textId="77777777" w:rsidR="00C5087B" w:rsidRDefault="00C5087B" w:rsidP="00C5087B">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On the other hand, InceptionV3 has 48 layers close to the number of layers of ResNet50 which is 50. Thus, our experiments have shown that the residual block technique is more useful than the inception module technique which is introduced by InceptionV3.</w:t>
      </w:r>
    </w:p>
    <w:p w14:paraId="3C78F38E" w14:textId="77777777" w:rsidR="00C5087B" w:rsidRDefault="00C5087B" w:rsidP="00C5087B">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Finally, DenseNet121 which has 121 layers has achieved close to ResNet50 which has far fewer layers. This could be due to the overparameterization problem which means that increasing the number of layers does not necessarily improve the results. Furthermore, training 50 layers take far less time compared with training all 121 layers of the </w:t>
      </w:r>
      <w:proofErr w:type="spellStart"/>
      <w:r>
        <w:rPr>
          <w:rFonts w:ascii="Cambria" w:hAnsi="Cambria"/>
          <w:color w:val="212121"/>
          <w:sz w:val="30"/>
          <w:szCs w:val="30"/>
        </w:rPr>
        <w:t>DenseNet</w:t>
      </w:r>
      <w:proofErr w:type="spellEnd"/>
      <w:r>
        <w:rPr>
          <w:rFonts w:ascii="Cambria" w:hAnsi="Cambria"/>
          <w:color w:val="212121"/>
          <w:sz w:val="30"/>
          <w:szCs w:val="30"/>
        </w:rPr>
        <w:t>.</w:t>
      </w:r>
    </w:p>
    <w:p w14:paraId="07246129" w14:textId="77777777" w:rsidR="00C5087B" w:rsidRDefault="00C5087B" w:rsidP="00C5087B">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For the limitations, Google Collaboratory was used in this research which offers free usage of GPU, which was needed in this research to enhance the speed of execution, but with limited time per day and a limited number of sessions in the free model. Furthermore, some configurations could not be executed due to “</w:t>
      </w:r>
      <w:proofErr w:type="spellStart"/>
      <w:r>
        <w:rPr>
          <w:rFonts w:ascii="Cambria" w:hAnsi="Cambria"/>
          <w:color w:val="212121"/>
          <w:sz w:val="30"/>
          <w:szCs w:val="30"/>
        </w:rPr>
        <w:t>ResourceExhaustedError</w:t>
      </w:r>
      <w:proofErr w:type="spellEnd"/>
      <w:r>
        <w:rPr>
          <w:rFonts w:ascii="Cambria" w:hAnsi="Cambria"/>
          <w:color w:val="212121"/>
          <w:sz w:val="30"/>
          <w:szCs w:val="30"/>
        </w:rPr>
        <w:t>” in </w:t>
      </w:r>
      <w:hyperlink r:id="rId54" w:tgtFrame="figure" w:history="1">
        <w:r>
          <w:rPr>
            <w:rStyle w:val="Hyperlink"/>
            <w:rFonts w:ascii="Cambria" w:hAnsi="Cambria"/>
            <w:color w:val="376FAA"/>
            <w:sz w:val="30"/>
            <w:szCs w:val="30"/>
          </w:rPr>
          <w:t>Fig. 8</w:t>
        </w:r>
      </w:hyperlink>
      <w:r>
        <w:rPr>
          <w:rFonts w:ascii="Cambria" w:hAnsi="Cambria"/>
          <w:color w:val="212121"/>
          <w:sz w:val="30"/>
          <w:szCs w:val="30"/>
        </w:rPr>
        <w:t xml:space="preserve">. The runtime was long even </w:t>
      </w:r>
      <w:r>
        <w:rPr>
          <w:rFonts w:ascii="Cambria" w:hAnsi="Cambria"/>
          <w:color w:val="212121"/>
          <w:sz w:val="30"/>
          <w:szCs w:val="30"/>
        </w:rPr>
        <w:lastRenderedPageBreak/>
        <w:t>with the GPU and because our research included running a lot of experiments it as difficult to do. Even though data augmentation has shown improvements with image classification but in our case, it adversely affected the results. This could be attributed to the fact that general image augmentation techniques may not be suitable for medical images. This is an interesting research question that is worth investigating in the future.</w:t>
      </w:r>
    </w:p>
    <w:p w14:paraId="600B85E0" w14:textId="77777777" w:rsidR="00C5087B" w:rsidRDefault="00C5087B">
      <w:pPr>
        <w:rPr>
          <w:b/>
          <w:bCs/>
          <w:sz w:val="52"/>
          <w:szCs w:val="52"/>
          <w:u w:val="single"/>
        </w:rPr>
      </w:pPr>
    </w:p>
    <w:p w14:paraId="10843486" w14:textId="2175B8BF" w:rsidR="00C5087B" w:rsidRDefault="00C5087B">
      <w:pPr>
        <w:rPr>
          <w:b/>
          <w:bCs/>
          <w:sz w:val="52"/>
          <w:szCs w:val="52"/>
          <w:u w:val="double"/>
        </w:rPr>
      </w:pPr>
      <w:r>
        <w:rPr>
          <w:b/>
          <w:bCs/>
          <w:sz w:val="52"/>
          <w:szCs w:val="52"/>
          <w:u w:val="double"/>
        </w:rPr>
        <w:t>CONCLUSION AND FUTURE SCOPE</w:t>
      </w:r>
    </w:p>
    <w:p w14:paraId="130C61AA" w14:textId="77777777" w:rsidR="00C5087B" w:rsidRDefault="00C5087B">
      <w:pPr>
        <w:rPr>
          <w:b/>
          <w:bCs/>
          <w:sz w:val="52"/>
          <w:szCs w:val="52"/>
          <w:u w:val="double"/>
        </w:rPr>
      </w:pPr>
    </w:p>
    <w:p w14:paraId="1C923378" w14:textId="30238888" w:rsidR="00C5087B" w:rsidRDefault="00C5087B">
      <w:pPr>
        <w:rPr>
          <w:rFonts w:ascii="Cambria" w:hAnsi="Cambria"/>
          <w:color w:val="212121"/>
          <w:sz w:val="30"/>
          <w:szCs w:val="30"/>
          <w:shd w:val="clear" w:color="auto" w:fill="FFFFFF"/>
        </w:rPr>
      </w:pPr>
      <w:r>
        <w:rPr>
          <w:rFonts w:ascii="Cambria" w:hAnsi="Cambria"/>
          <w:color w:val="212121"/>
          <w:sz w:val="30"/>
          <w:szCs w:val="30"/>
          <w:shd w:val="clear" w:color="auto" w:fill="FFFFFF"/>
        </w:rPr>
        <w:t>The purpose of this research was to train different networks on the lung X-rays dataset to classify whether the patient has COVID-19 or not, and conduct comparisons between them to help the medical field during the faced pandemic. Future work includes exploring segmentation (</w:t>
      </w:r>
      <w:proofErr w:type="spellStart"/>
      <w:r>
        <w:fldChar w:fldCharType="begin"/>
      </w:r>
      <w:r>
        <w:instrText xml:space="preserve"> HYPERLINK "https://www.ncbi.nlm.nih.gov/pmc/articles/PMC9575860/" \l "ref-30" </w:instrText>
      </w:r>
      <w:r>
        <w:fldChar w:fldCharType="separate"/>
      </w:r>
      <w:r>
        <w:rPr>
          <w:rStyle w:val="Hyperlink"/>
          <w:rFonts w:ascii="Cambria" w:hAnsi="Cambria"/>
          <w:color w:val="376FAA"/>
          <w:sz w:val="30"/>
          <w:szCs w:val="30"/>
          <w:shd w:val="clear" w:color="auto" w:fill="FFFFFF"/>
        </w:rPr>
        <w:t>Zaitoun</w:t>
      </w:r>
      <w:proofErr w:type="spellEnd"/>
      <w:r>
        <w:rPr>
          <w:rStyle w:val="Hyperlink"/>
          <w:rFonts w:ascii="Cambria" w:hAnsi="Cambria"/>
          <w:color w:val="376FAA"/>
          <w:sz w:val="30"/>
          <w:szCs w:val="30"/>
          <w:shd w:val="clear" w:color="auto" w:fill="FFFFFF"/>
        </w:rPr>
        <w:t xml:space="preserve"> &amp; </w:t>
      </w:r>
      <w:proofErr w:type="spellStart"/>
      <w:r>
        <w:rPr>
          <w:rStyle w:val="Hyperlink"/>
          <w:rFonts w:ascii="Cambria" w:hAnsi="Cambria"/>
          <w:color w:val="376FAA"/>
          <w:sz w:val="30"/>
          <w:szCs w:val="30"/>
          <w:shd w:val="clear" w:color="auto" w:fill="FFFFFF"/>
        </w:rPr>
        <w:t>Aqel</w:t>
      </w:r>
      <w:proofErr w:type="spellEnd"/>
      <w:r>
        <w:rPr>
          <w:rStyle w:val="Hyperlink"/>
          <w:rFonts w:ascii="Cambria" w:hAnsi="Cambria"/>
          <w:color w:val="376FAA"/>
          <w:sz w:val="30"/>
          <w:szCs w:val="30"/>
          <w:shd w:val="clear" w:color="auto" w:fill="FFFFFF"/>
        </w:rPr>
        <w:t>, 2015</w:t>
      </w:r>
      <w:r>
        <w:fldChar w:fldCharType="end"/>
      </w:r>
      <w:r>
        <w:rPr>
          <w:rFonts w:ascii="Cambria" w:hAnsi="Cambria"/>
          <w:color w:val="212121"/>
          <w:sz w:val="30"/>
          <w:szCs w:val="30"/>
          <w:shd w:val="clear" w:color="auto" w:fill="FFFFFF"/>
        </w:rPr>
        <w:t>) techniques to train the model only on the interesting and important parts of the images, which could improve the results. Furthermore, using hybrid approaches through implementing recurrent neural networks (RNN) (</w:t>
      </w:r>
      <w:proofErr w:type="spellStart"/>
      <w:r>
        <w:fldChar w:fldCharType="begin"/>
      </w:r>
      <w:r>
        <w:instrText xml:space="preserve"> HYPERLINK "https://www.ncbi.nlm.nih.gov/pmc/articles/PMC9575860/" \l "ref-21" </w:instrText>
      </w:r>
      <w:r>
        <w:fldChar w:fldCharType="separate"/>
      </w:r>
      <w:r>
        <w:rPr>
          <w:rStyle w:val="Hyperlink"/>
          <w:rFonts w:ascii="Cambria" w:hAnsi="Cambria"/>
          <w:color w:val="376FAA"/>
          <w:sz w:val="30"/>
          <w:szCs w:val="30"/>
          <w:shd w:val="clear" w:color="auto" w:fill="FFFFFF"/>
        </w:rPr>
        <w:t>Sherstinsky</w:t>
      </w:r>
      <w:proofErr w:type="spellEnd"/>
      <w:r>
        <w:rPr>
          <w:rStyle w:val="Hyperlink"/>
          <w:rFonts w:ascii="Cambria" w:hAnsi="Cambria"/>
          <w:color w:val="376FAA"/>
          <w:sz w:val="30"/>
          <w:szCs w:val="30"/>
          <w:shd w:val="clear" w:color="auto" w:fill="FFFFFF"/>
        </w:rPr>
        <w:t>, 2020</w:t>
      </w:r>
      <w:r>
        <w:fldChar w:fldCharType="end"/>
      </w:r>
      <w:r>
        <w:rPr>
          <w:rFonts w:ascii="Cambria" w:hAnsi="Cambria"/>
          <w:color w:val="212121"/>
          <w:sz w:val="30"/>
          <w:szCs w:val="30"/>
          <w:shd w:val="clear" w:color="auto" w:fill="FFFFFF"/>
        </w:rPr>
        <w:t xml:space="preserve">) and transformers along with attention </w:t>
      </w:r>
      <w:r>
        <w:rPr>
          <w:rFonts w:ascii="Cambria" w:hAnsi="Cambria"/>
          <w:color w:val="212121"/>
          <w:sz w:val="30"/>
          <w:szCs w:val="30"/>
          <w:shd w:val="clear" w:color="auto" w:fill="FFFFFF"/>
        </w:rPr>
        <w:lastRenderedPageBreak/>
        <w:t>techniques (</w:t>
      </w:r>
      <w:hyperlink r:id="rId55" w:anchor="ref-26" w:history="1">
        <w:r>
          <w:rPr>
            <w:rStyle w:val="Hyperlink"/>
            <w:rFonts w:ascii="Cambria" w:hAnsi="Cambria"/>
            <w:color w:val="376FAA"/>
            <w:sz w:val="30"/>
            <w:szCs w:val="30"/>
            <w:shd w:val="clear" w:color="auto" w:fill="FFFFFF"/>
          </w:rPr>
          <w:t>Vaswani et al., 2017</w:t>
        </w:r>
      </w:hyperlink>
      <w:r>
        <w:rPr>
          <w:rFonts w:ascii="Cambria" w:hAnsi="Cambria"/>
          <w:color w:val="212121"/>
          <w:sz w:val="30"/>
          <w:szCs w:val="30"/>
          <w:shd w:val="clear" w:color="auto" w:fill="FFFFFF"/>
        </w:rPr>
        <w:t>) should be taken into consideration as it is considered a rising topic these days. Different approaches used by the researchers are noticed, but mainly most of them based their work on transfer learning. This is understandable as building a network from scratch requires a lot of data and is time-consuming. Nevertheless, with enough data, building a model from scratch is applicable and might lead to better results as it is built and trained for a specific task. Future work may include building a network from scratch and conducting a comparison between the results of transfer learning networks and the network that is built from scratch. Finally, further experiments could also be done to find the best parameters for data augmentation and assess its role in medical images.</w:t>
      </w:r>
    </w:p>
    <w:p w14:paraId="33DCCDC3" w14:textId="77777777" w:rsidR="00C5087B" w:rsidRDefault="00C5087B">
      <w:pPr>
        <w:rPr>
          <w:rFonts w:ascii="Cambria" w:hAnsi="Cambria"/>
          <w:color w:val="212121"/>
          <w:sz w:val="30"/>
          <w:szCs w:val="30"/>
          <w:shd w:val="clear" w:color="auto" w:fill="FFFFFF"/>
        </w:rPr>
      </w:pPr>
    </w:p>
    <w:p w14:paraId="63A1089C" w14:textId="77777777" w:rsidR="00C5087B" w:rsidRDefault="00C5087B">
      <w:pPr>
        <w:rPr>
          <w:rFonts w:ascii="Cambria" w:hAnsi="Cambria"/>
          <w:color w:val="212121"/>
          <w:sz w:val="30"/>
          <w:szCs w:val="30"/>
          <w:shd w:val="clear" w:color="auto" w:fill="FFFFFF"/>
        </w:rPr>
      </w:pPr>
    </w:p>
    <w:p w14:paraId="6F16EC69" w14:textId="77777777" w:rsidR="00C5087B" w:rsidRDefault="00C5087B">
      <w:pPr>
        <w:rPr>
          <w:rFonts w:ascii="Cambria" w:hAnsi="Cambria"/>
          <w:color w:val="212121"/>
          <w:sz w:val="30"/>
          <w:szCs w:val="30"/>
          <w:shd w:val="clear" w:color="auto" w:fill="FFFFFF"/>
        </w:rPr>
      </w:pPr>
    </w:p>
    <w:p w14:paraId="6FF8D3BC" w14:textId="77777777" w:rsidR="00C5087B" w:rsidRDefault="00C5087B">
      <w:pPr>
        <w:rPr>
          <w:rFonts w:ascii="Cambria" w:hAnsi="Cambria"/>
          <w:color w:val="212121"/>
          <w:sz w:val="30"/>
          <w:szCs w:val="30"/>
          <w:shd w:val="clear" w:color="auto" w:fill="FFFFFF"/>
        </w:rPr>
      </w:pPr>
    </w:p>
    <w:p w14:paraId="1DDEE890" w14:textId="77777777" w:rsidR="00C5087B" w:rsidRDefault="00C5087B">
      <w:pPr>
        <w:rPr>
          <w:rFonts w:ascii="Cambria" w:hAnsi="Cambria"/>
          <w:color w:val="212121"/>
          <w:sz w:val="30"/>
          <w:szCs w:val="30"/>
          <w:shd w:val="clear" w:color="auto" w:fill="FFFFFF"/>
        </w:rPr>
      </w:pPr>
    </w:p>
    <w:p w14:paraId="2A38ACC6" w14:textId="77777777" w:rsidR="00C5087B" w:rsidRDefault="00C5087B">
      <w:pPr>
        <w:rPr>
          <w:rFonts w:ascii="Cambria" w:hAnsi="Cambria"/>
          <w:color w:val="212121"/>
          <w:sz w:val="30"/>
          <w:szCs w:val="30"/>
          <w:shd w:val="clear" w:color="auto" w:fill="FFFFFF"/>
        </w:rPr>
      </w:pPr>
    </w:p>
    <w:p w14:paraId="5D7740FA" w14:textId="0ED646EC" w:rsidR="00663303" w:rsidRPr="00824E7C" w:rsidRDefault="00663303" w:rsidP="00663303">
      <w:pPr>
        <w:rPr>
          <w:b/>
          <w:bCs/>
          <w:sz w:val="52"/>
          <w:szCs w:val="52"/>
          <w:u w:val="single"/>
        </w:rPr>
      </w:pPr>
    </w:p>
    <w:sectPr w:rsidR="00663303" w:rsidRPr="00824E7C">
      <w:headerReference w:type="default" r:id="rId56"/>
      <w:pgSz w:w="12240" w:h="15840"/>
      <w:pgMar w:top="1422" w:right="2093" w:bottom="5087" w:left="14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DD53" w14:textId="77777777" w:rsidR="00F572E0" w:rsidRDefault="00F572E0" w:rsidP="00680D61">
      <w:pPr>
        <w:spacing w:line="240" w:lineRule="auto"/>
      </w:pPr>
      <w:r>
        <w:separator/>
      </w:r>
    </w:p>
  </w:endnote>
  <w:endnote w:type="continuationSeparator" w:id="0">
    <w:p w14:paraId="3E9B72AC" w14:textId="77777777" w:rsidR="00F572E0" w:rsidRDefault="00F572E0" w:rsidP="00680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D4937" w14:textId="77777777" w:rsidR="00F572E0" w:rsidRDefault="00F572E0" w:rsidP="00680D61">
      <w:pPr>
        <w:spacing w:line="240" w:lineRule="auto"/>
      </w:pPr>
      <w:r>
        <w:separator/>
      </w:r>
    </w:p>
  </w:footnote>
  <w:footnote w:type="continuationSeparator" w:id="0">
    <w:p w14:paraId="3659F4ED" w14:textId="77777777" w:rsidR="00F572E0" w:rsidRDefault="00F572E0" w:rsidP="00680D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EA10A" w14:textId="1931E713" w:rsidR="00680D61" w:rsidRDefault="00680D61" w:rsidP="00680D61">
    <w:pPr>
      <w:shd w:val="clear" w:color="auto" w:fill="FFFFFF"/>
      <w:spacing w:line="240" w:lineRule="auto"/>
      <w:rPr>
        <w:rFonts w:ascii="Cambria" w:eastAsia="Times New Roman" w:hAnsi="Cambria" w:cs="Times New Roman"/>
        <w:color w:val="212121"/>
        <w:sz w:val="52"/>
        <w:szCs w:val="52"/>
        <w:u w:val="double"/>
      </w:rPr>
    </w:pPr>
  </w:p>
  <w:p w14:paraId="3130A63B" w14:textId="1D45C977" w:rsidR="00680D61" w:rsidRDefault="00680D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22738"/>
    <w:multiLevelType w:val="multilevel"/>
    <w:tmpl w:val="807A33A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40122F8F"/>
    <w:multiLevelType w:val="hybridMultilevel"/>
    <w:tmpl w:val="7B6A2F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7E60B14"/>
    <w:multiLevelType w:val="multilevel"/>
    <w:tmpl w:val="773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57720"/>
    <w:multiLevelType w:val="multilevel"/>
    <w:tmpl w:val="A5A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C7155"/>
    <w:multiLevelType w:val="multilevel"/>
    <w:tmpl w:val="1A7E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290444">
    <w:abstractNumId w:val="1"/>
  </w:num>
  <w:num w:numId="2" w16cid:durableId="1644893926">
    <w:abstractNumId w:val="0"/>
  </w:num>
  <w:num w:numId="3" w16cid:durableId="1814104395">
    <w:abstractNumId w:val="4"/>
  </w:num>
  <w:num w:numId="4" w16cid:durableId="564492578">
    <w:abstractNumId w:val="3"/>
  </w:num>
  <w:num w:numId="5" w16cid:durableId="1848403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726"/>
    <w:rsid w:val="0014151A"/>
    <w:rsid w:val="00181F57"/>
    <w:rsid w:val="00335670"/>
    <w:rsid w:val="003772C3"/>
    <w:rsid w:val="004765D6"/>
    <w:rsid w:val="0053733D"/>
    <w:rsid w:val="005D58D6"/>
    <w:rsid w:val="00663303"/>
    <w:rsid w:val="00680D61"/>
    <w:rsid w:val="00692D3F"/>
    <w:rsid w:val="006D2E9E"/>
    <w:rsid w:val="00785374"/>
    <w:rsid w:val="00824E7C"/>
    <w:rsid w:val="0094588F"/>
    <w:rsid w:val="009E1ED4"/>
    <w:rsid w:val="00B471CB"/>
    <w:rsid w:val="00B7280E"/>
    <w:rsid w:val="00C5087B"/>
    <w:rsid w:val="00E446A6"/>
    <w:rsid w:val="00E60AF9"/>
    <w:rsid w:val="00EE368B"/>
    <w:rsid w:val="00EF7726"/>
    <w:rsid w:val="00F572E0"/>
    <w:rsid w:val="00FE5C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CEE0"/>
  <w15:docId w15:val="{8DE71369-692B-48D2-A2B6-CC9AD6D3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356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5670"/>
    <w:pPr>
      <w:ind w:left="720"/>
      <w:contextualSpacing/>
    </w:pPr>
    <w:rPr>
      <w:rFonts w:cs="Mangal"/>
      <w:szCs w:val="20"/>
    </w:rPr>
  </w:style>
  <w:style w:type="paragraph" w:customStyle="1" w:styleId="p">
    <w:name w:val="p"/>
    <w:basedOn w:val="Normal"/>
    <w:rsid w:val="00377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2C3"/>
    <w:rPr>
      <w:b/>
      <w:bCs/>
    </w:rPr>
  </w:style>
  <w:style w:type="character" w:customStyle="1" w:styleId="kwd-text">
    <w:name w:val="kwd-text"/>
    <w:basedOn w:val="DefaultParagraphFont"/>
    <w:rsid w:val="003772C3"/>
  </w:style>
  <w:style w:type="character" w:styleId="Hyperlink">
    <w:name w:val="Hyperlink"/>
    <w:basedOn w:val="DefaultParagraphFont"/>
    <w:uiPriority w:val="99"/>
    <w:semiHidden/>
    <w:unhideWhenUsed/>
    <w:rsid w:val="006D2E9E"/>
    <w:rPr>
      <w:color w:val="0000FF"/>
      <w:u w:val="single"/>
    </w:rPr>
  </w:style>
  <w:style w:type="paragraph" w:styleId="Header">
    <w:name w:val="header"/>
    <w:basedOn w:val="Normal"/>
    <w:link w:val="HeaderChar"/>
    <w:uiPriority w:val="99"/>
    <w:unhideWhenUsed/>
    <w:rsid w:val="00680D61"/>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680D61"/>
    <w:rPr>
      <w:rFonts w:cs="Mangal"/>
      <w:szCs w:val="20"/>
    </w:rPr>
  </w:style>
  <w:style w:type="paragraph" w:styleId="Footer">
    <w:name w:val="footer"/>
    <w:basedOn w:val="Normal"/>
    <w:link w:val="FooterChar"/>
    <w:uiPriority w:val="99"/>
    <w:unhideWhenUsed/>
    <w:rsid w:val="00680D61"/>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680D61"/>
    <w:rPr>
      <w:rFonts w:cs="Mangal"/>
      <w:szCs w:val="20"/>
    </w:rPr>
  </w:style>
  <w:style w:type="paragraph" w:customStyle="1" w:styleId="txt-body-md">
    <w:name w:val="txt-body-md"/>
    <w:basedOn w:val="Normal"/>
    <w:rsid w:val="00E446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28">
      <w:bodyDiv w:val="1"/>
      <w:marLeft w:val="0"/>
      <w:marRight w:val="0"/>
      <w:marTop w:val="0"/>
      <w:marBottom w:val="0"/>
      <w:divBdr>
        <w:top w:val="none" w:sz="0" w:space="0" w:color="auto"/>
        <w:left w:val="none" w:sz="0" w:space="0" w:color="auto"/>
        <w:bottom w:val="none" w:sz="0" w:space="0" w:color="auto"/>
        <w:right w:val="none" w:sz="0" w:space="0" w:color="auto"/>
      </w:divBdr>
      <w:divsChild>
        <w:div w:id="562526634">
          <w:marLeft w:val="0"/>
          <w:marRight w:val="0"/>
          <w:marTop w:val="200"/>
          <w:marBottom w:val="200"/>
          <w:divBdr>
            <w:top w:val="none" w:sz="0" w:space="0" w:color="auto"/>
            <w:left w:val="none" w:sz="0" w:space="0" w:color="auto"/>
            <w:bottom w:val="none" w:sz="0" w:space="0" w:color="auto"/>
            <w:right w:val="none" w:sz="0" w:space="0" w:color="auto"/>
          </w:divBdr>
        </w:div>
        <w:div w:id="1220244408">
          <w:marLeft w:val="0"/>
          <w:marRight w:val="0"/>
          <w:marTop w:val="0"/>
          <w:marBottom w:val="0"/>
          <w:divBdr>
            <w:top w:val="none" w:sz="0" w:space="0" w:color="auto"/>
            <w:left w:val="none" w:sz="0" w:space="0" w:color="auto"/>
            <w:bottom w:val="none" w:sz="0" w:space="0" w:color="auto"/>
            <w:right w:val="none" w:sz="0" w:space="0" w:color="auto"/>
          </w:divBdr>
        </w:div>
      </w:divsChild>
    </w:div>
    <w:div w:id="11348738">
      <w:bodyDiv w:val="1"/>
      <w:marLeft w:val="0"/>
      <w:marRight w:val="0"/>
      <w:marTop w:val="0"/>
      <w:marBottom w:val="0"/>
      <w:divBdr>
        <w:top w:val="none" w:sz="0" w:space="0" w:color="auto"/>
        <w:left w:val="none" w:sz="0" w:space="0" w:color="auto"/>
        <w:bottom w:val="none" w:sz="0" w:space="0" w:color="auto"/>
        <w:right w:val="none" w:sz="0" w:space="0" w:color="auto"/>
      </w:divBdr>
      <w:divsChild>
        <w:div w:id="1057510902">
          <w:marLeft w:val="0"/>
          <w:marRight w:val="0"/>
          <w:marTop w:val="200"/>
          <w:marBottom w:val="200"/>
          <w:divBdr>
            <w:top w:val="none" w:sz="0" w:space="0" w:color="auto"/>
            <w:left w:val="none" w:sz="0" w:space="0" w:color="auto"/>
            <w:bottom w:val="none" w:sz="0" w:space="0" w:color="auto"/>
            <w:right w:val="none" w:sz="0" w:space="0" w:color="auto"/>
          </w:divBdr>
        </w:div>
        <w:div w:id="1436248175">
          <w:marLeft w:val="0"/>
          <w:marRight w:val="0"/>
          <w:marTop w:val="0"/>
          <w:marBottom w:val="0"/>
          <w:divBdr>
            <w:top w:val="none" w:sz="0" w:space="0" w:color="auto"/>
            <w:left w:val="none" w:sz="0" w:space="0" w:color="auto"/>
            <w:bottom w:val="none" w:sz="0" w:space="0" w:color="auto"/>
            <w:right w:val="none" w:sz="0" w:space="0" w:color="auto"/>
          </w:divBdr>
        </w:div>
      </w:divsChild>
    </w:div>
    <w:div w:id="80107324">
      <w:bodyDiv w:val="1"/>
      <w:marLeft w:val="0"/>
      <w:marRight w:val="0"/>
      <w:marTop w:val="0"/>
      <w:marBottom w:val="0"/>
      <w:divBdr>
        <w:top w:val="none" w:sz="0" w:space="0" w:color="auto"/>
        <w:left w:val="none" w:sz="0" w:space="0" w:color="auto"/>
        <w:bottom w:val="none" w:sz="0" w:space="0" w:color="auto"/>
        <w:right w:val="none" w:sz="0" w:space="0" w:color="auto"/>
      </w:divBdr>
    </w:div>
    <w:div w:id="217127386">
      <w:bodyDiv w:val="1"/>
      <w:marLeft w:val="0"/>
      <w:marRight w:val="0"/>
      <w:marTop w:val="0"/>
      <w:marBottom w:val="0"/>
      <w:divBdr>
        <w:top w:val="none" w:sz="0" w:space="0" w:color="auto"/>
        <w:left w:val="none" w:sz="0" w:space="0" w:color="auto"/>
        <w:bottom w:val="none" w:sz="0" w:space="0" w:color="auto"/>
        <w:right w:val="none" w:sz="0" w:space="0" w:color="auto"/>
      </w:divBdr>
      <w:divsChild>
        <w:div w:id="1273585999">
          <w:marLeft w:val="0"/>
          <w:marRight w:val="0"/>
          <w:marTop w:val="200"/>
          <w:marBottom w:val="200"/>
          <w:divBdr>
            <w:top w:val="none" w:sz="0" w:space="0" w:color="auto"/>
            <w:left w:val="none" w:sz="0" w:space="0" w:color="auto"/>
            <w:bottom w:val="none" w:sz="0" w:space="0" w:color="auto"/>
            <w:right w:val="none" w:sz="0" w:space="0" w:color="auto"/>
          </w:divBdr>
        </w:div>
        <w:div w:id="422191397">
          <w:marLeft w:val="0"/>
          <w:marRight w:val="0"/>
          <w:marTop w:val="0"/>
          <w:marBottom w:val="0"/>
          <w:divBdr>
            <w:top w:val="none" w:sz="0" w:space="0" w:color="auto"/>
            <w:left w:val="none" w:sz="0" w:space="0" w:color="auto"/>
            <w:bottom w:val="none" w:sz="0" w:space="0" w:color="auto"/>
            <w:right w:val="none" w:sz="0" w:space="0" w:color="auto"/>
          </w:divBdr>
        </w:div>
      </w:divsChild>
    </w:div>
    <w:div w:id="320352301">
      <w:bodyDiv w:val="1"/>
      <w:marLeft w:val="0"/>
      <w:marRight w:val="0"/>
      <w:marTop w:val="0"/>
      <w:marBottom w:val="0"/>
      <w:divBdr>
        <w:top w:val="none" w:sz="0" w:space="0" w:color="auto"/>
        <w:left w:val="none" w:sz="0" w:space="0" w:color="auto"/>
        <w:bottom w:val="none" w:sz="0" w:space="0" w:color="auto"/>
        <w:right w:val="none" w:sz="0" w:space="0" w:color="auto"/>
      </w:divBdr>
    </w:div>
    <w:div w:id="367681648">
      <w:bodyDiv w:val="1"/>
      <w:marLeft w:val="0"/>
      <w:marRight w:val="0"/>
      <w:marTop w:val="0"/>
      <w:marBottom w:val="0"/>
      <w:divBdr>
        <w:top w:val="none" w:sz="0" w:space="0" w:color="auto"/>
        <w:left w:val="none" w:sz="0" w:space="0" w:color="auto"/>
        <w:bottom w:val="none" w:sz="0" w:space="0" w:color="auto"/>
        <w:right w:val="none" w:sz="0" w:space="0" w:color="auto"/>
      </w:divBdr>
      <w:divsChild>
        <w:div w:id="1627008523">
          <w:marLeft w:val="0"/>
          <w:marRight w:val="0"/>
          <w:marTop w:val="0"/>
          <w:marBottom w:val="0"/>
          <w:divBdr>
            <w:top w:val="none" w:sz="0" w:space="0" w:color="auto"/>
            <w:left w:val="none" w:sz="0" w:space="0" w:color="auto"/>
            <w:bottom w:val="none" w:sz="0" w:space="0" w:color="auto"/>
            <w:right w:val="none" w:sz="0" w:space="0" w:color="auto"/>
          </w:divBdr>
        </w:div>
        <w:div w:id="1644382177">
          <w:marLeft w:val="0"/>
          <w:marRight w:val="0"/>
          <w:marTop w:val="400"/>
          <w:marBottom w:val="400"/>
          <w:divBdr>
            <w:top w:val="none" w:sz="0" w:space="0" w:color="auto"/>
            <w:left w:val="none" w:sz="0" w:space="0" w:color="auto"/>
            <w:bottom w:val="none" w:sz="0" w:space="0" w:color="auto"/>
            <w:right w:val="none" w:sz="0" w:space="0" w:color="auto"/>
          </w:divBdr>
        </w:div>
      </w:divsChild>
    </w:div>
    <w:div w:id="502546115">
      <w:bodyDiv w:val="1"/>
      <w:marLeft w:val="0"/>
      <w:marRight w:val="0"/>
      <w:marTop w:val="0"/>
      <w:marBottom w:val="0"/>
      <w:divBdr>
        <w:top w:val="none" w:sz="0" w:space="0" w:color="auto"/>
        <w:left w:val="none" w:sz="0" w:space="0" w:color="auto"/>
        <w:bottom w:val="none" w:sz="0" w:space="0" w:color="auto"/>
        <w:right w:val="none" w:sz="0" w:space="0" w:color="auto"/>
      </w:divBdr>
      <w:divsChild>
        <w:div w:id="824862259">
          <w:marLeft w:val="0"/>
          <w:marRight w:val="0"/>
          <w:marTop w:val="200"/>
          <w:marBottom w:val="200"/>
          <w:divBdr>
            <w:top w:val="none" w:sz="0" w:space="0" w:color="auto"/>
            <w:left w:val="none" w:sz="0" w:space="0" w:color="auto"/>
            <w:bottom w:val="none" w:sz="0" w:space="0" w:color="auto"/>
            <w:right w:val="none" w:sz="0" w:space="0" w:color="auto"/>
          </w:divBdr>
        </w:div>
        <w:div w:id="500201985">
          <w:marLeft w:val="0"/>
          <w:marRight w:val="0"/>
          <w:marTop w:val="0"/>
          <w:marBottom w:val="0"/>
          <w:divBdr>
            <w:top w:val="none" w:sz="0" w:space="0" w:color="auto"/>
            <w:left w:val="none" w:sz="0" w:space="0" w:color="auto"/>
            <w:bottom w:val="none" w:sz="0" w:space="0" w:color="auto"/>
            <w:right w:val="none" w:sz="0" w:space="0" w:color="auto"/>
          </w:divBdr>
        </w:div>
      </w:divsChild>
    </w:div>
    <w:div w:id="556744487">
      <w:bodyDiv w:val="1"/>
      <w:marLeft w:val="0"/>
      <w:marRight w:val="0"/>
      <w:marTop w:val="0"/>
      <w:marBottom w:val="0"/>
      <w:divBdr>
        <w:top w:val="none" w:sz="0" w:space="0" w:color="auto"/>
        <w:left w:val="none" w:sz="0" w:space="0" w:color="auto"/>
        <w:bottom w:val="none" w:sz="0" w:space="0" w:color="auto"/>
        <w:right w:val="none" w:sz="0" w:space="0" w:color="auto"/>
      </w:divBdr>
      <w:divsChild>
        <w:div w:id="1115751976">
          <w:marLeft w:val="0"/>
          <w:marRight w:val="0"/>
          <w:marTop w:val="200"/>
          <w:marBottom w:val="200"/>
          <w:divBdr>
            <w:top w:val="none" w:sz="0" w:space="0" w:color="auto"/>
            <w:left w:val="none" w:sz="0" w:space="0" w:color="auto"/>
            <w:bottom w:val="none" w:sz="0" w:space="0" w:color="auto"/>
            <w:right w:val="none" w:sz="0" w:space="0" w:color="auto"/>
          </w:divBdr>
        </w:div>
        <w:div w:id="19357326">
          <w:marLeft w:val="0"/>
          <w:marRight w:val="0"/>
          <w:marTop w:val="0"/>
          <w:marBottom w:val="0"/>
          <w:divBdr>
            <w:top w:val="none" w:sz="0" w:space="0" w:color="auto"/>
            <w:left w:val="none" w:sz="0" w:space="0" w:color="auto"/>
            <w:bottom w:val="none" w:sz="0" w:space="0" w:color="auto"/>
            <w:right w:val="none" w:sz="0" w:space="0" w:color="auto"/>
          </w:divBdr>
        </w:div>
      </w:divsChild>
    </w:div>
    <w:div w:id="769468539">
      <w:bodyDiv w:val="1"/>
      <w:marLeft w:val="0"/>
      <w:marRight w:val="0"/>
      <w:marTop w:val="0"/>
      <w:marBottom w:val="0"/>
      <w:divBdr>
        <w:top w:val="none" w:sz="0" w:space="0" w:color="auto"/>
        <w:left w:val="none" w:sz="0" w:space="0" w:color="auto"/>
        <w:bottom w:val="none" w:sz="0" w:space="0" w:color="auto"/>
        <w:right w:val="none" w:sz="0" w:space="0" w:color="auto"/>
      </w:divBdr>
    </w:div>
    <w:div w:id="783306373">
      <w:bodyDiv w:val="1"/>
      <w:marLeft w:val="0"/>
      <w:marRight w:val="0"/>
      <w:marTop w:val="0"/>
      <w:marBottom w:val="0"/>
      <w:divBdr>
        <w:top w:val="none" w:sz="0" w:space="0" w:color="auto"/>
        <w:left w:val="none" w:sz="0" w:space="0" w:color="auto"/>
        <w:bottom w:val="none" w:sz="0" w:space="0" w:color="auto"/>
        <w:right w:val="none" w:sz="0" w:space="0" w:color="auto"/>
      </w:divBdr>
      <w:divsChild>
        <w:div w:id="89981900">
          <w:marLeft w:val="0"/>
          <w:marRight w:val="0"/>
          <w:marTop w:val="200"/>
          <w:marBottom w:val="200"/>
          <w:divBdr>
            <w:top w:val="none" w:sz="0" w:space="0" w:color="auto"/>
            <w:left w:val="none" w:sz="0" w:space="0" w:color="auto"/>
            <w:bottom w:val="none" w:sz="0" w:space="0" w:color="auto"/>
            <w:right w:val="none" w:sz="0" w:space="0" w:color="auto"/>
          </w:divBdr>
        </w:div>
        <w:div w:id="468086056">
          <w:marLeft w:val="0"/>
          <w:marRight w:val="0"/>
          <w:marTop w:val="0"/>
          <w:marBottom w:val="0"/>
          <w:divBdr>
            <w:top w:val="none" w:sz="0" w:space="0" w:color="auto"/>
            <w:left w:val="none" w:sz="0" w:space="0" w:color="auto"/>
            <w:bottom w:val="none" w:sz="0" w:space="0" w:color="auto"/>
            <w:right w:val="none" w:sz="0" w:space="0" w:color="auto"/>
          </w:divBdr>
        </w:div>
      </w:divsChild>
    </w:div>
    <w:div w:id="909270812">
      <w:bodyDiv w:val="1"/>
      <w:marLeft w:val="0"/>
      <w:marRight w:val="0"/>
      <w:marTop w:val="0"/>
      <w:marBottom w:val="0"/>
      <w:divBdr>
        <w:top w:val="none" w:sz="0" w:space="0" w:color="auto"/>
        <w:left w:val="none" w:sz="0" w:space="0" w:color="auto"/>
        <w:bottom w:val="none" w:sz="0" w:space="0" w:color="auto"/>
        <w:right w:val="none" w:sz="0" w:space="0" w:color="auto"/>
      </w:divBdr>
    </w:div>
    <w:div w:id="937104592">
      <w:bodyDiv w:val="1"/>
      <w:marLeft w:val="0"/>
      <w:marRight w:val="0"/>
      <w:marTop w:val="0"/>
      <w:marBottom w:val="0"/>
      <w:divBdr>
        <w:top w:val="none" w:sz="0" w:space="0" w:color="auto"/>
        <w:left w:val="none" w:sz="0" w:space="0" w:color="auto"/>
        <w:bottom w:val="none" w:sz="0" w:space="0" w:color="auto"/>
        <w:right w:val="none" w:sz="0" w:space="0" w:color="auto"/>
      </w:divBdr>
    </w:div>
    <w:div w:id="966157545">
      <w:bodyDiv w:val="1"/>
      <w:marLeft w:val="0"/>
      <w:marRight w:val="0"/>
      <w:marTop w:val="0"/>
      <w:marBottom w:val="0"/>
      <w:divBdr>
        <w:top w:val="none" w:sz="0" w:space="0" w:color="auto"/>
        <w:left w:val="none" w:sz="0" w:space="0" w:color="auto"/>
        <w:bottom w:val="none" w:sz="0" w:space="0" w:color="auto"/>
        <w:right w:val="none" w:sz="0" w:space="0" w:color="auto"/>
      </w:divBdr>
      <w:divsChild>
        <w:div w:id="123354930">
          <w:marLeft w:val="0"/>
          <w:marRight w:val="0"/>
          <w:marTop w:val="200"/>
          <w:marBottom w:val="200"/>
          <w:divBdr>
            <w:top w:val="none" w:sz="0" w:space="0" w:color="auto"/>
            <w:left w:val="none" w:sz="0" w:space="0" w:color="auto"/>
            <w:bottom w:val="none" w:sz="0" w:space="0" w:color="auto"/>
            <w:right w:val="none" w:sz="0" w:space="0" w:color="auto"/>
          </w:divBdr>
        </w:div>
        <w:div w:id="1889216810">
          <w:marLeft w:val="0"/>
          <w:marRight w:val="0"/>
          <w:marTop w:val="0"/>
          <w:marBottom w:val="0"/>
          <w:divBdr>
            <w:top w:val="none" w:sz="0" w:space="0" w:color="auto"/>
            <w:left w:val="none" w:sz="0" w:space="0" w:color="auto"/>
            <w:bottom w:val="none" w:sz="0" w:space="0" w:color="auto"/>
            <w:right w:val="none" w:sz="0" w:space="0" w:color="auto"/>
          </w:divBdr>
        </w:div>
      </w:divsChild>
    </w:div>
    <w:div w:id="1088230638">
      <w:bodyDiv w:val="1"/>
      <w:marLeft w:val="0"/>
      <w:marRight w:val="0"/>
      <w:marTop w:val="0"/>
      <w:marBottom w:val="0"/>
      <w:divBdr>
        <w:top w:val="none" w:sz="0" w:space="0" w:color="auto"/>
        <w:left w:val="none" w:sz="0" w:space="0" w:color="auto"/>
        <w:bottom w:val="none" w:sz="0" w:space="0" w:color="auto"/>
        <w:right w:val="none" w:sz="0" w:space="0" w:color="auto"/>
      </w:divBdr>
      <w:divsChild>
        <w:div w:id="1229531439">
          <w:marLeft w:val="0"/>
          <w:marRight w:val="0"/>
          <w:marTop w:val="200"/>
          <w:marBottom w:val="200"/>
          <w:divBdr>
            <w:top w:val="none" w:sz="0" w:space="0" w:color="auto"/>
            <w:left w:val="none" w:sz="0" w:space="0" w:color="auto"/>
            <w:bottom w:val="none" w:sz="0" w:space="0" w:color="auto"/>
            <w:right w:val="none" w:sz="0" w:space="0" w:color="auto"/>
          </w:divBdr>
        </w:div>
        <w:div w:id="1091124417">
          <w:marLeft w:val="0"/>
          <w:marRight w:val="0"/>
          <w:marTop w:val="0"/>
          <w:marBottom w:val="0"/>
          <w:divBdr>
            <w:top w:val="none" w:sz="0" w:space="0" w:color="auto"/>
            <w:left w:val="none" w:sz="0" w:space="0" w:color="auto"/>
            <w:bottom w:val="none" w:sz="0" w:space="0" w:color="auto"/>
            <w:right w:val="none" w:sz="0" w:space="0" w:color="auto"/>
          </w:divBdr>
        </w:div>
      </w:divsChild>
    </w:div>
    <w:div w:id="1090585457">
      <w:bodyDiv w:val="1"/>
      <w:marLeft w:val="0"/>
      <w:marRight w:val="0"/>
      <w:marTop w:val="0"/>
      <w:marBottom w:val="0"/>
      <w:divBdr>
        <w:top w:val="none" w:sz="0" w:space="0" w:color="auto"/>
        <w:left w:val="none" w:sz="0" w:space="0" w:color="auto"/>
        <w:bottom w:val="none" w:sz="0" w:space="0" w:color="auto"/>
        <w:right w:val="none" w:sz="0" w:space="0" w:color="auto"/>
      </w:divBdr>
    </w:div>
    <w:div w:id="1115443995">
      <w:bodyDiv w:val="1"/>
      <w:marLeft w:val="0"/>
      <w:marRight w:val="0"/>
      <w:marTop w:val="0"/>
      <w:marBottom w:val="0"/>
      <w:divBdr>
        <w:top w:val="none" w:sz="0" w:space="0" w:color="auto"/>
        <w:left w:val="none" w:sz="0" w:space="0" w:color="auto"/>
        <w:bottom w:val="none" w:sz="0" w:space="0" w:color="auto"/>
        <w:right w:val="none" w:sz="0" w:space="0" w:color="auto"/>
      </w:divBdr>
    </w:div>
    <w:div w:id="1219316295">
      <w:bodyDiv w:val="1"/>
      <w:marLeft w:val="0"/>
      <w:marRight w:val="0"/>
      <w:marTop w:val="0"/>
      <w:marBottom w:val="0"/>
      <w:divBdr>
        <w:top w:val="none" w:sz="0" w:space="0" w:color="auto"/>
        <w:left w:val="none" w:sz="0" w:space="0" w:color="auto"/>
        <w:bottom w:val="none" w:sz="0" w:space="0" w:color="auto"/>
        <w:right w:val="none" w:sz="0" w:space="0" w:color="auto"/>
      </w:divBdr>
      <w:divsChild>
        <w:div w:id="576289071">
          <w:marLeft w:val="0"/>
          <w:marRight w:val="0"/>
          <w:marTop w:val="200"/>
          <w:marBottom w:val="200"/>
          <w:divBdr>
            <w:top w:val="none" w:sz="0" w:space="0" w:color="auto"/>
            <w:left w:val="none" w:sz="0" w:space="0" w:color="auto"/>
            <w:bottom w:val="none" w:sz="0" w:space="0" w:color="auto"/>
            <w:right w:val="none" w:sz="0" w:space="0" w:color="auto"/>
          </w:divBdr>
        </w:div>
        <w:div w:id="1366981829">
          <w:marLeft w:val="0"/>
          <w:marRight w:val="0"/>
          <w:marTop w:val="0"/>
          <w:marBottom w:val="0"/>
          <w:divBdr>
            <w:top w:val="none" w:sz="0" w:space="0" w:color="auto"/>
            <w:left w:val="none" w:sz="0" w:space="0" w:color="auto"/>
            <w:bottom w:val="none" w:sz="0" w:space="0" w:color="auto"/>
            <w:right w:val="none" w:sz="0" w:space="0" w:color="auto"/>
          </w:divBdr>
        </w:div>
      </w:divsChild>
    </w:div>
    <w:div w:id="1320697714">
      <w:bodyDiv w:val="1"/>
      <w:marLeft w:val="0"/>
      <w:marRight w:val="0"/>
      <w:marTop w:val="0"/>
      <w:marBottom w:val="0"/>
      <w:divBdr>
        <w:top w:val="none" w:sz="0" w:space="0" w:color="auto"/>
        <w:left w:val="none" w:sz="0" w:space="0" w:color="auto"/>
        <w:bottom w:val="none" w:sz="0" w:space="0" w:color="auto"/>
        <w:right w:val="none" w:sz="0" w:space="0" w:color="auto"/>
      </w:divBdr>
    </w:div>
    <w:div w:id="1468471806">
      <w:bodyDiv w:val="1"/>
      <w:marLeft w:val="0"/>
      <w:marRight w:val="0"/>
      <w:marTop w:val="0"/>
      <w:marBottom w:val="0"/>
      <w:divBdr>
        <w:top w:val="none" w:sz="0" w:space="0" w:color="auto"/>
        <w:left w:val="none" w:sz="0" w:space="0" w:color="auto"/>
        <w:bottom w:val="none" w:sz="0" w:space="0" w:color="auto"/>
        <w:right w:val="none" w:sz="0" w:space="0" w:color="auto"/>
      </w:divBdr>
    </w:div>
    <w:div w:id="1647314828">
      <w:bodyDiv w:val="1"/>
      <w:marLeft w:val="0"/>
      <w:marRight w:val="0"/>
      <w:marTop w:val="0"/>
      <w:marBottom w:val="0"/>
      <w:divBdr>
        <w:top w:val="none" w:sz="0" w:space="0" w:color="auto"/>
        <w:left w:val="none" w:sz="0" w:space="0" w:color="auto"/>
        <w:bottom w:val="none" w:sz="0" w:space="0" w:color="auto"/>
        <w:right w:val="none" w:sz="0" w:space="0" w:color="auto"/>
      </w:divBdr>
      <w:divsChild>
        <w:div w:id="1736466051">
          <w:marLeft w:val="0"/>
          <w:marRight w:val="0"/>
          <w:marTop w:val="200"/>
          <w:marBottom w:val="200"/>
          <w:divBdr>
            <w:top w:val="none" w:sz="0" w:space="0" w:color="auto"/>
            <w:left w:val="none" w:sz="0" w:space="0" w:color="auto"/>
            <w:bottom w:val="none" w:sz="0" w:space="0" w:color="auto"/>
            <w:right w:val="none" w:sz="0" w:space="0" w:color="auto"/>
          </w:divBdr>
        </w:div>
        <w:div w:id="1995329834">
          <w:marLeft w:val="0"/>
          <w:marRight w:val="0"/>
          <w:marTop w:val="0"/>
          <w:marBottom w:val="0"/>
          <w:divBdr>
            <w:top w:val="none" w:sz="0" w:space="0" w:color="auto"/>
            <w:left w:val="none" w:sz="0" w:space="0" w:color="auto"/>
            <w:bottom w:val="none" w:sz="0" w:space="0" w:color="auto"/>
            <w:right w:val="none" w:sz="0" w:space="0" w:color="auto"/>
          </w:divBdr>
        </w:div>
      </w:divsChild>
    </w:div>
    <w:div w:id="1689329333">
      <w:bodyDiv w:val="1"/>
      <w:marLeft w:val="0"/>
      <w:marRight w:val="0"/>
      <w:marTop w:val="0"/>
      <w:marBottom w:val="0"/>
      <w:divBdr>
        <w:top w:val="none" w:sz="0" w:space="0" w:color="auto"/>
        <w:left w:val="none" w:sz="0" w:space="0" w:color="auto"/>
        <w:bottom w:val="none" w:sz="0" w:space="0" w:color="auto"/>
        <w:right w:val="none" w:sz="0" w:space="0" w:color="auto"/>
      </w:divBdr>
    </w:div>
    <w:div w:id="1689480467">
      <w:bodyDiv w:val="1"/>
      <w:marLeft w:val="0"/>
      <w:marRight w:val="0"/>
      <w:marTop w:val="0"/>
      <w:marBottom w:val="0"/>
      <w:divBdr>
        <w:top w:val="none" w:sz="0" w:space="0" w:color="auto"/>
        <w:left w:val="none" w:sz="0" w:space="0" w:color="auto"/>
        <w:bottom w:val="none" w:sz="0" w:space="0" w:color="auto"/>
        <w:right w:val="none" w:sz="0" w:space="0" w:color="auto"/>
      </w:divBdr>
    </w:div>
    <w:div w:id="1823423275">
      <w:bodyDiv w:val="1"/>
      <w:marLeft w:val="0"/>
      <w:marRight w:val="0"/>
      <w:marTop w:val="0"/>
      <w:marBottom w:val="0"/>
      <w:divBdr>
        <w:top w:val="none" w:sz="0" w:space="0" w:color="auto"/>
        <w:left w:val="none" w:sz="0" w:space="0" w:color="auto"/>
        <w:bottom w:val="none" w:sz="0" w:space="0" w:color="auto"/>
        <w:right w:val="none" w:sz="0" w:space="0" w:color="auto"/>
      </w:divBdr>
    </w:div>
    <w:div w:id="2083017476">
      <w:bodyDiv w:val="1"/>
      <w:marLeft w:val="0"/>
      <w:marRight w:val="0"/>
      <w:marTop w:val="0"/>
      <w:marBottom w:val="0"/>
      <w:divBdr>
        <w:top w:val="none" w:sz="0" w:space="0" w:color="auto"/>
        <w:left w:val="none" w:sz="0" w:space="0" w:color="auto"/>
        <w:bottom w:val="none" w:sz="0" w:space="0" w:color="auto"/>
        <w:right w:val="none" w:sz="0" w:space="0" w:color="auto"/>
      </w:divBdr>
    </w:div>
    <w:div w:id="2117942705">
      <w:bodyDiv w:val="1"/>
      <w:marLeft w:val="0"/>
      <w:marRight w:val="0"/>
      <w:marTop w:val="0"/>
      <w:marBottom w:val="0"/>
      <w:divBdr>
        <w:top w:val="none" w:sz="0" w:space="0" w:color="auto"/>
        <w:left w:val="none" w:sz="0" w:space="0" w:color="auto"/>
        <w:bottom w:val="none" w:sz="0" w:space="0" w:color="auto"/>
        <w:right w:val="none" w:sz="0" w:space="0" w:color="auto"/>
      </w:divBdr>
      <w:divsChild>
        <w:div w:id="1557740163">
          <w:marLeft w:val="0"/>
          <w:marRight w:val="0"/>
          <w:marTop w:val="200"/>
          <w:marBottom w:val="200"/>
          <w:divBdr>
            <w:top w:val="none" w:sz="0" w:space="0" w:color="auto"/>
            <w:left w:val="none" w:sz="0" w:space="0" w:color="auto"/>
            <w:bottom w:val="none" w:sz="0" w:space="0" w:color="auto"/>
            <w:right w:val="none" w:sz="0" w:space="0" w:color="auto"/>
          </w:divBdr>
        </w:div>
        <w:div w:id="14916027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ural.co/templates/empathy-map-canvas" TargetMode="External"/><Relationship Id="rId18" Type="http://schemas.openxmlformats.org/officeDocument/2006/relationships/hyperlink" Target="https://www.mckinsey.com/business-functions/strategy-and-corporate-finance/our-insights/how-covid-19-has-pushed-companies-over-the-technology-tipping-point-and-transformed-business-forever" TargetMode="External"/><Relationship Id="rId26" Type="http://schemas.openxmlformats.org/officeDocument/2006/relationships/hyperlink" Target="https://www.webmd.com/eye-health/ss/slideshow-eye-conditions-overview" TargetMode="External"/><Relationship Id="rId39" Type="http://schemas.openxmlformats.org/officeDocument/2006/relationships/hyperlink" Target="https://www.ncbi.nlm.nih.gov/pmc/articles/PMC9575860/table/table-9/" TargetMode="External"/><Relationship Id="rId21" Type="http://schemas.openxmlformats.org/officeDocument/2006/relationships/hyperlink" Target="https://www.webmd.com/lung/breathing-problems-causes-tests-treatments" TargetMode="External"/><Relationship Id="rId34" Type="http://schemas.openxmlformats.org/officeDocument/2006/relationships/image" Target="media/image7.jpg"/><Relationship Id="rId42" Type="http://schemas.openxmlformats.org/officeDocument/2006/relationships/hyperlink" Target="https://www.ncbi.nlm.nih.gov/pmc/articles/PMC9575860/figure/fig-5/" TargetMode="External"/><Relationship Id="rId47" Type="http://schemas.openxmlformats.org/officeDocument/2006/relationships/image" Target="media/image11.jpg"/><Relationship Id="rId50" Type="http://schemas.openxmlformats.org/officeDocument/2006/relationships/hyperlink" Target="https://www.ncbi.nlm.nih.gov/pmc/articles/PMC9575860/" TargetMode="External"/><Relationship Id="rId55" Type="http://schemas.openxmlformats.org/officeDocument/2006/relationships/hyperlink" Target="https://www.ncbi.nlm.nih.gov/pmc/articles/PMC957586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9575860/" TargetMode="External"/><Relationship Id="rId29" Type="http://schemas.openxmlformats.org/officeDocument/2006/relationships/image" Target="media/image6.jpg"/><Relationship Id="rId11" Type="http://schemas.openxmlformats.org/officeDocument/2006/relationships/image" Target="media/image1.jpg"/><Relationship Id="rId24" Type="http://schemas.openxmlformats.org/officeDocument/2006/relationships/hyperlink" Target="https://www.webmd.com/a-to-z-guides/features/wonders-of-water" TargetMode="External"/><Relationship Id="rId32" Type="http://schemas.openxmlformats.org/officeDocument/2006/relationships/hyperlink" Target="https://www.ncbi.nlm.nih.gov/pmc/articles/PMC9575860/table/table-3/" TargetMode="External"/><Relationship Id="rId37" Type="http://schemas.openxmlformats.org/officeDocument/2006/relationships/hyperlink" Target="https://www.ncbi.nlm.nih.gov/pmc/articles/PMC9575860/table/table-7/" TargetMode="External"/><Relationship Id="rId40" Type="http://schemas.openxmlformats.org/officeDocument/2006/relationships/hyperlink" Target="https://www.ncbi.nlm.nih.gov/pmc/articles/PMC9575860/table/table-10/" TargetMode="External"/><Relationship Id="rId45" Type="http://schemas.openxmlformats.org/officeDocument/2006/relationships/image" Target="media/image9.jpg"/><Relationship Id="rId53" Type="http://schemas.openxmlformats.org/officeDocument/2006/relationships/hyperlink" Target="https://www.ncbi.nlm.nih.gov/pmc/articles/PMC9575860/"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mckinsey.com/business-functions/strategy-and-corporate-finance/our-insights/how-covid-19-has-pushed-companies-over-the-technology-tipping-point-and-transformed-business-forever" TargetMode="External"/><Relationship Id="rId4" Type="http://schemas.openxmlformats.org/officeDocument/2006/relationships/settings" Target="settings.xml"/><Relationship Id="rId9" Type="http://schemas.openxmlformats.org/officeDocument/2006/relationships/hyperlink" Target="https://www.ncbi.nlm.nih.gov/pmc/articles/PMC9575860/figure/fig-1/" TargetMode="External"/><Relationship Id="rId14" Type="http://schemas.openxmlformats.org/officeDocument/2006/relationships/image" Target="media/image3.png"/><Relationship Id="rId22" Type="http://schemas.openxmlformats.org/officeDocument/2006/relationships/hyperlink" Target="https://www.webmd.com/diabetes/default.htm" TargetMode="External"/><Relationship Id="rId27" Type="http://schemas.openxmlformats.org/officeDocument/2006/relationships/hyperlink" Target="https://www.webmd.com/oral-health/rm-quiz-what-do-you-know-about-your-teeth" TargetMode="External"/><Relationship Id="rId30" Type="http://schemas.openxmlformats.org/officeDocument/2006/relationships/hyperlink" Target="https://www.ncbi.nlm.nih.gov/pmc/articles/PMC9575860/table/table-1/" TargetMode="External"/><Relationship Id="rId35" Type="http://schemas.openxmlformats.org/officeDocument/2006/relationships/hyperlink" Target="https://www.ncbi.nlm.nih.gov/pmc/articles/PMC9575860/table/table-5/" TargetMode="External"/><Relationship Id="rId43" Type="http://schemas.openxmlformats.org/officeDocument/2006/relationships/hyperlink" Target="https://www.ncbi.nlm.nih.gov/pmc/articles/PMC9575860/figure/fig-7/" TargetMode="External"/><Relationship Id="rId48" Type="http://schemas.openxmlformats.org/officeDocument/2006/relationships/hyperlink" Target="https://www.ncbi.nlm.nih.gov/pmc/articles/PMC9575860/table/table-11/" TargetMode="External"/><Relationship Id="rId56" Type="http://schemas.openxmlformats.org/officeDocument/2006/relationships/header" Target="header1.xml"/><Relationship Id="rId8" Type="http://schemas.openxmlformats.org/officeDocument/2006/relationships/hyperlink" Target="https://www.ncbi.nlm.nih.gov/pmc/articles/PMC9575860/" TargetMode="External"/><Relationship Id="rId51" Type="http://schemas.openxmlformats.org/officeDocument/2006/relationships/hyperlink" Target="https://www.ncbi.nlm.nih.gov/pmc/articles/PMC9575860/"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www.ncbi.nlm.nih.gov/pmc/articles/PMC9575860/" TargetMode="External"/><Relationship Id="rId25" Type="http://schemas.openxmlformats.org/officeDocument/2006/relationships/hyperlink" Target="https://www.webmd.com/lung/coronavirus_quarantine" TargetMode="External"/><Relationship Id="rId33" Type="http://schemas.openxmlformats.org/officeDocument/2006/relationships/hyperlink" Target="https://www.ncbi.nlm.nih.gov/pmc/articles/PMC9575860/table/table-4/" TargetMode="External"/><Relationship Id="rId38" Type="http://schemas.openxmlformats.org/officeDocument/2006/relationships/hyperlink" Target="https://www.ncbi.nlm.nih.gov/pmc/articles/PMC9575860/table/table-8/" TargetMode="External"/><Relationship Id="rId46" Type="http://schemas.openxmlformats.org/officeDocument/2006/relationships/image" Target="media/image10.jpg"/><Relationship Id="rId20" Type="http://schemas.openxmlformats.org/officeDocument/2006/relationships/hyperlink" Target="https://www.webmd.com/lung/covid-19-symptoms" TargetMode="External"/><Relationship Id="rId41" Type="http://schemas.openxmlformats.org/officeDocument/2006/relationships/hyperlink" Target="https://www.ncbi.nlm.nih.gov/pmc/articles/PMC9575860/figure/fig-4/" TargetMode="External"/><Relationship Id="rId54" Type="http://schemas.openxmlformats.org/officeDocument/2006/relationships/hyperlink" Target="https://www.ncbi.nlm.nih.gov/pmc/articles/PMC9575860/figure/fig-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webmd.com/men/video/dirty-truth-handwashing" TargetMode="External"/><Relationship Id="rId28" Type="http://schemas.openxmlformats.org/officeDocument/2006/relationships/image" Target="media/image5.jpeg"/><Relationship Id="rId36" Type="http://schemas.openxmlformats.org/officeDocument/2006/relationships/hyperlink" Target="https://www.ncbi.nlm.nih.gov/pmc/articles/PMC9575860/table/table-6/" TargetMode="External"/><Relationship Id="rId49" Type="http://schemas.openxmlformats.org/officeDocument/2006/relationships/hyperlink" Target="https://www.ncbi.nlm.nih.gov/pmc/articles/PMC9575860/" TargetMode="External"/><Relationship Id="rId57" Type="http://schemas.openxmlformats.org/officeDocument/2006/relationships/fontTable" Target="fontTable.xml"/><Relationship Id="rId10" Type="http://schemas.openxmlformats.org/officeDocument/2006/relationships/hyperlink" Target="https://www.ncbi.nlm.nih.gov/pmc/articles/PMC9575860/" TargetMode="External"/><Relationship Id="rId31" Type="http://schemas.openxmlformats.org/officeDocument/2006/relationships/hyperlink" Target="https://www.ncbi.nlm.nih.gov/pmc/articles/PMC9575860/table/table-2/" TargetMode="External"/><Relationship Id="rId44" Type="http://schemas.openxmlformats.org/officeDocument/2006/relationships/image" Target="media/image8.jpg"/><Relationship Id="rId52" Type="http://schemas.openxmlformats.org/officeDocument/2006/relationships/hyperlink" Target="https://www.ncbi.nlm.nih.gov/pmc/articles/PMC9575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61A08-9A70-4EE3-8E75-CDA8E914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51</Pages>
  <Words>5527</Words>
  <Characters>31508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JEHAN MANDAL</dc:creator>
  <cp:lastModifiedBy>JEHAN MANDAL</cp:lastModifiedBy>
  <cp:revision>2</cp:revision>
  <dcterms:created xsi:type="dcterms:W3CDTF">2023-05-18T17:26:00Z</dcterms:created>
  <dcterms:modified xsi:type="dcterms:W3CDTF">2023-05-18T17:26:00Z</dcterms:modified>
</cp:coreProperties>
</file>