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A15C2" w:rsidRDefault="008A15C2" w:rsidP="008A15C2">
      <w:pPr>
        <w:pStyle w:val="BodyText"/>
        <w:tabs>
          <w:tab w:val="left" w:pos="1985"/>
          <w:tab w:val="left" w:pos="2127"/>
        </w:tabs>
        <w:spacing w:before="4"/>
        <w:ind w:left="1276" w:hanging="1276"/>
        <w:rPr>
          <w:rFonts w:ascii="Times New Roman" w:hAnsi="Times New Roman" w:cs="Times New Roman"/>
          <w:b/>
          <w:sz w:val="44"/>
          <w:szCs w:val="44"/>
        </w:rPr>
      </w:pPr>
      <w:r w:rsidRPr="008A15C2">
        <w:rPr>
          <w:rFonts w:ascii="Times New Roman" w:hAnsi="Times New Roman" w:cs="Times New Roman"/>
          <w:b/>
          <w:sz w:val="44"/>
          <w:szCs w:val="44"/>
        </w:rPr>
        <w:t>Connecting machines using transist gateway</w:t>
      </w:r>
      <w:r w:rsidRPr="008A15C2">
        <w:rPr>
          <w:rFonts w:ascii="Times New Roman" w:hAnsi="Times New Roman" w:cs="Times New Roman"/>
          <w:b/>
          <w:sz w:val="44"/>
          <w:szCs w:val="44"/>
        </w:rPr>
        <w:t xml:space="preserve"> and giving specific permission</w:t>
      </w:r>
    </w:p>
    <w:p w:rsidR="008A15C2" w:rsidRDefault="008A15C2" w:rsidP="008A15C2">
      <w:pPr>
        <w:pStyle w:val="BodyText"/>
        <w:tabs>
          <w:tab w:val="left" w:pos="1985"/>
          <w:tab w:val="left" w:pos="2127"/>
        </w:tabs>
        <w:spacing w:before="4"/>
        <w:ind w:left="1276" w:hanging="1276"/>
        <w:rPr>
          <w:rFonts w:ascii="Times New Roman" w:hAnsi="Times New Roman" w:cs="Times New Roman"/>
          <w:b/>
          <w:sz w:val="44"/>
          <w:szCs w:val="44"/>
        </w:rPr>
      </w:pPr>
    </w:p>
    <w:p w:rsidR="008A15C2" w:rsidRPr="008A15C2" w:rsidRDefault="008A15C2" w:rsidP="008A15C2">
      <w:pPr>
        <w:pStyle w:val="BodyText"/>
        <w:tabs>
          <w:tab w:val="left" w:pos="1985"/>
          <w:tab w:val="left" w:pos="2127"/>
        </w:tabs>
        <w:spacing w:before="4"/>
        <w:ind w:left="1276" w:hanging="1276"/>
        <w:rPr>
          <w:rFonts w:ascii="Times New Roman" w:hAnsi="Times New Roman" w:cs="Times New Roman"/>
          <w:b/>
          <w:sz w:val="36"/>
          <w:szCs w:val="36"/>
        </w:rPr>
      </w:pPr>
      <w:r w:rsidRPr="008A15C2">
        <w:rPr>
          <w:rFonts w:ascii="Times New Roman" w:hAnsi="Times New Roman" w:cs="Times New Roman"/>
          <w:b/>
          <w:sz w:val="36"/>
          <w:szCs w:val="36"/>
        </w:rPr>
        <w:t>Step 1 - Create 3 vpcs of cidr’s</w:t>
      </w:r>
    </w:p>
    <w:p w:rsidR="008A15C2" w:rsidRPr="008A15C2" w:rsidRDefault="008A15C2" w:rsidP="008A15C2">
      <w:pPr>
        <w:pStyle w:val="BodyText"/>
        <w:numPr>
          <w:ilvl w:val="0"/>
          <w:numId w:val="2"/>
        </w:numPr>
        <w:tabs>
          <w:tab w:val="left" w:pos="1985"/>
          <w:tab w:val="left" w:pos="2127"/>
        </w:tabs>
        <w:spacing w:before="4"/>
        <w:ind w:left="2127"/>
        <w:rPr>
          <w:rFonts w:ascii="Times New Roman" w:hAnsi="Times New Roman" w:cs="Times New Roman"/>
          <w:b/>
          <w:sz w:val="36"/>
          <w:szCs w:val="36"/>
        </w:rPr>
      </w:pPr>
      <w:r w:rsidRPr="008A15C2">
        <w:rPr>
          <w:rFonts w:ascii="Times New Roman" w:hAnsi="Times New Roman" w:cs="Times New Roman"/>
          <w:b/>
          <w:sz w:val="36"/>
          <w:szCs w:val="36"/>
        </w:rPr>
        <w:t>10.10.0.0/20</w:t>
      </w:r>
    </w:p>
    <w:p w:rsidR="008A15C2" w:rsidRPr="008A15C2" w:rsidRDefault="008A15C2" w:rsidP="008A15C2">
      <w:pPr>
        <w:pStyle w:val="BodyText"/>
        <w:numPr>
          <w:ilvl w:val="0"/>
          <w:numId w:val="2"/>
        </w:numPr>
        <w:tabs>
          <w:tab w:val="left" w:pos="1560"/>
          <w:tab w:val="left" w:pos="1985"/>
          <w:tab w:val="left" w:pos="2410"/>
        </w:tabs>
        <w:spacing w:before="4"/>
        <w:ind w:left="2127"/>
        <w:rPr>
          <w:rFonts w:ascii="Times New Roman" w:hAnsi="Times New Roman" w:cs="Times New Roman"/>
          <w:b/>
          <w:sz w:val="36"/>
          <w:szCs w:val="36"/>
        </w:rPr>
      </w:pPr>
      <w:r w:rsidRPr="008A15C2">
        <w:rPr>
          <w:rFonts w:ascii="Times New Roman" w:hAnsi="Times New Roman" w:cs="Times New Roman"/>
          <w:b/>
          <w:sz w:val="36"/>
          <w:szCs w:val="36"/>
        </w:rPr>
        <w:t>10.10.16.0/20</w:t>
      </w:r>
    </w:p>
    <w:p w:rsidR="008A15C2" w:rsidRPr="008A15C2" w:rsidRDefault="008A15C2" w:rsidP="008A15C2">
      <w:pPr>
        <w:pStyle w:val="BodyText"/>
        <w:numPr>
          <w:ilvl w:val="0"/>
          <w:numId w:val="2"/>
        </w:numPr>
        <w:tabs>
          <w:tab w:val="left" w:pos="1985"/>
          <w:tab w:val="left" w:pos="2127"/>
        </w:tabs>
        <w:spacing w:before="4"/>
        <w:ind w:left="2127"/>
        <w:rPr>
          <w:rFonts w:ascii="Times New Roman" w:hAnsi="Times New Roman" w:cs="Times New Roman"/>
          <w:b/>
          <w:sz w:val="36"/>
          <w:szCs w:val="36"/>
        </w:rPr>
      </w:pPr>
      <w:r w:rsidRPr="008A15C2">
        <w:rPr>
          <w:rFonts w:ascii="Times New Roman" w:hAnsi="Times New Roman" w:cs="Times New Roman"/>
          <w:b/>
          <w:sz w:val="36"/>
          <w:szCs w:val="36"/>
        </w:rPr>
        <w:t>10.10.32.0/20</w:t>
      </w:r>
    </w:p>
    <w:p w:rsidR="008A15C2" w:rsidRDefault="008A15C2" w:rsidP="008A15C2">
      <w:pPr>
        <w:pStyle w:val="BodyText"/>
        <w:tabs>
          <w:tab w:val="left" w:pos="1985"/>
          <w:tab w:val="left" w:pos="2127"/>
        </w:tabs>
        <w:spacing w:before="4"/>
        <w:ind w:left="360"/>
        <w:rPr>
          <w:rFonts w:ascii="Times New Roman" w:hAnsi="Times New Roman" w:cs="Times New Roman"/>
          <w:b/>
          <w:sz w:val="44"/>
          <w:szCs w:val="44"/>
        </w:rPr>
      </w:pPr>
    </w:p>
    <w:p w:rsidR="008A15C2" w:rsidRDefault="008A15C2" w:rsidP="008A15C2">
      <w:pPr>
        <w:pStyle w:val="BodyText"/>
        <w:tabs>
          <w:tab w:val="left" w:pos="1985"/>
          <w:tab w:val="left" w:pos="2127"/>
        </w:tabs>
        <w:spacing w:before="4"/>
        <w:rPr>
          <w:rFonts w:ascii="Times New Roman" w:hAnsi="Times New Roman" w:cs="Times New Roman"/>
          <w:b/>
          <w:sz w:val="44"/>
          <w:szCs w:val="44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44"/>
          <w:szCs w:val="44"/>
        </w:rPr>
        <w:t xml:space="preserve"> </w:t>
      </w:r>
    </w:p>
    <w:p w:rsidR="008A15C2" w:rsidRDefault="008A15C2" w:rsidP="008A15C2">
      <w:pPr>
        <w:pStyle w:val="BodyText"/>
        <w:tabs>
          <w:tab w:val="left" w:pos="1985"/>
          <w:tab w:val="left" w:pos="2127"/>
        </w:tabs>
        <w:spacing w:before="4"/>
        <w:rPr>
          <w:rFonts w:ascii="Times New Roman" w:hAnsi="Times New Roman" w:cs="Times New Roman"/>
          <w:b/>
          <w:sz w:val="44"/>
          <w:szCs w:val="44"/>
        </w:rPr>
      </w:pPr>
    </w:p>
    <w:p w:rsidR="008A15C2" w:rsidRPr="008A15C2" w:rsidRDefault="008A15C2" w:rsidP="008A15C2">
      <w:pPr>
        <w:pStyle w:val="BodyText"/>
        <w:tabs>
          <w:tab w:val="left" w:pos="1985"/>
          <w:tab w:val="left" w:pos="2127"/>
        </w:tabs>
        <w:spacing w:before="4"/>
        <w:ind w:left="1560" w:hanging="1560"/>
        <w:rPr>
          <w:rFonts w:ascii="Times New Roman" w:hAnsi="Times New Roman" w:cs="Times New Roman"/>
          <w:b/>
          <w:sz w:val="36"/>
          <w:szCs w:val="36"/>
        </w:rPr>
      </w:pPr>
      <w:r w:rsidRPr="008A15C2">
        <w:rPr>
          <w:rFonts w:ascii="Times New Roman" w:hAnsi="Times New Roman" w:cs="Times New Roman"/>
          <w:b/>
          <w:sz w:val="36"/>
          <w:szCs w:val="36"/>
        </w:rPr>
        <w:t>Step 2 – Create 4 subnet, For the second vpc create 2 subnet one should be public and one should be private</w:t>
      </w:r>
    </w:p>
    <w:p w:rsidR="008A15C2" w:rsidRDefault="008A15C2"/>
    <w:p w:rsidR="008A15C2" w:rsidRDefault="008A15C2"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5C2" w:rsidRDefault="008A15C2"/>
    <w:p w:rsidR="008A15C2" w:rsidRDefault="008A15C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Step 4 – Create 4 route table</w:t>
      </w:r>
      <w:r w:rsidR="005477EF">
        <w:rPr>
          <w:rFonts w:ascii="Times New Roman" w:hAnsi="Times New Roman" w:cs="Times New Roman"/>
          <w:sz w:val="36"/>
          <w:szCs w:val="36"/>
        </w:rPr>
        <w:t>, for 2</w:t>
      </w:r>
      <w:r w:rsidR="005477EF" w:rsidRPr="005477EF">
        <w:rPr>
          <w:rFonts w:ascii="Times New Roman" w:hAnsi="Times New Roman" w:cs="Times New Roman"/>
          <w:sz w:val="36"/>
          <w:szCs w:val="36"/>
          <w:vertAlign w:val="superscript"/>
        </w:rPr>
        <w:t>nd</w:t>
      </w:r>
      <w:r w:rsidR="005477EF">
        <w:rPr>
          <w:rFonts w:ascii="Times New Roman" w:hAnsi="Times New Roman" w:cs="Times New Roman"/>
          <w:sz w:val="36"/>
          <w:szCs w:val="36"/>
        </w:rPr>
        <w:t xml:space="preserve"> route table create 2 route table and 1 attach internet gateway and other one don’t attch internet gateway</w:t>
      </w:r>
    </w:p>
    <w:p w:rsidR="005477EF" w:rsidRDefault="005477EF">
      <w:pPr>
        <w:rPr>
          <w:rFonts w:ascii="Times New Roman" w:hAnsi="Times New Roman" w:cs="Times New Roman"/>
          <w:sz w:val="36"/>
          <w:szCs w:val="36"/>
        </w:rPr>
      </w:pPr>
    </w:p>
    <w:p w:rsidR="005477EF" w:rsidRDefault="005477EF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7EF" w:rsidRDefault="005477EF">
      <w:pPr>
        <w:rPr>
          <w:rFonts w:ascii="Times New Roman" w:hAnsi="Times New Roman" w:cs="Times New Roman"/>
          <w:sz w:val="36"/>
          <w:szCs w:val="36"/>
        </w:rPr>
      </w:pPr>
    </w:p>
    <w:p w:rsidR="005477EF" w:rsidRPr="008A15C2" w:rsidRDefault="005477E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Step 5 – Create 3 internet gateway </w:t>
      </w:r>
    </w:p>
    <w:sectPr w:rsidR="005477EF" w:rsidRPr="008A15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401360"/>
    <w:multiLevelType w:val="hybridMultilevel"/>
    <w:tmpl w:val="E8DC0546"/>
    <w:lvl w:ilvl="0" w:tplc="A94899E6">
      <w:start w:val="1"/>
      <w:numFmt w:val="decimal"/>
      <w:lvlText w:val="%1-"/>
      <w:lvlJc w:val="left"/>
      <w:pPr>
        <w:ind w:left="2705" w:hanging="720"/>
      </w:pPr>
      <w:rPr>
        <w:rFonts w:ascii="Times New Roman" w:eastAsia="Arial" w:hAnsi="Times New Roman" w:cs="Times New Roman"/>
      </w:rPr>
    </w:lvl>
    <w:lvl w:ilvl="1" w:tplc="40090019" w:tentative="1">
      <w:start w:val="1"/>
      <w:numFmt w:val="lowerLetter"/>
      <w:lvlText w:val="%2."/>
      <w:lvlJc w:val="left"/>
      <w:pPr>
        <w:ind w:left="3065" w:hanging="360"/>
      </w:pPr>
    </w:lvl>
    <w:lvl w:ilvl="2" w:tplc="4009001B" w:tentative="1">
      <w:start w:val="1"/>
      <w:numFmt w:val="lowerRoman"/>
      <w:lvlText w:val="%3."/>
      <w:lvlJc w:val="right"/>
      <w:pPr>
        <w:ind w:left="3785" w:hanging="180"/>
      </w:pPr>
    </w:lvl>
    <w:lvl w:ilvl="3" w:tplc="4009000F" w:tentative="1">
      <w:start w:val="1"/>
      <w:numFmt w:val="decimal"/>
      <w:lvlText w:val="%4."/>
      <w:lvlJc w:val="left"/>
      <w:pPr>
        <w:ind w:left="4505" w:hanging="360"/>
      </w:pPr>
    </w:lvl>
    <w:lvl w:ilvl="4" w:tplc="40090019" w:tentative="1">
      <w:start w:val="1"/>
      <w:numFmt w:val="lowerLetter"/>
      <w:lvlText w:val="%5."/>
      <w:lvlJc w:val="left"/>
      <w:pPr>
        <w:ind w:left="5225" w:hanging="360"/>
      </w:pPr>
    </w:lvl>
    <w:lvl w:ilvl="5" w:tplc="4009001B" w:tentative="1">
      <w:start w:val="1"/>
      <w:numFmt w:val="lowerRoman"/>
      <w:lvlText w:val="%6."/>
      <w:lvlJc w:val="right"/>
      <w:pPr>
        <w:ind w:left="5945" w:hanging="180"/>
      </w:pPr>
    </w:lvl>
    <w:lvl w:ilvl="6" w:tplc="4009000F" w:tentative="1">
      <w:start w:val="1"/>
      <w:numFmt w:val="decimal"/>
      <w:lvlText w:val="%7."/>
      <w:lvlJc w:val="left"/>
      <w:pPr>
        <w:ind w:left="6665" w:hanging="360"/>
      </w:pPr>
    </w:lvl>
    <w:lvl w:ilvl="7" w:tplc="40090019" w:tentative="1">
      <w:start w:val="1"/>
      <w:numFmt w:val="lowerLetter"/>
      <w:lvlText w:val="%8."/>
      <w:lvlJc w:val="left"/>
      <w:pPr>
        <w:ind w:left="7385" w:hanging="360"/>
      </w:pPr>
    </w:lvl>
    <w:lvl w:ilvl="8" w:tplc="4009001B" w:tentative="1">
      <w:start w:val="1"/>
      <w:numFmt w:val="lowerRoman"/>
      <w:lvlText w:val="%9."/>
      <w:lvlJc w:val="right"/>
      <w:pPr>
        <w:ind w:left="8105" w:hanging="180"/>
      </w:pPr>
    </w:lvl>
  </w:abstractNum>
  <w:abstractNum w:abstractNumId="1" w15:restartNumberingAfterBreak="0">
    <w:nsid w:val="7CE540D6"/>
    <w:multiLevelType w:val="hybridMultilevel"/>
    <w:tmpl w:val="B624134E"/>
    <w:lvl w:ilvl="0" w:tplc="5AE0DBE0">
      <w:start w:val="1"/>
      <w:numFmt w:val="decimal"/>
      <w:lvlText w:val="%1-"/>
      <w:lvlJc w:val="left"/>
      <w:pPr>
        <w:ind w:left="3240" w:hanging="360"/>
      </w:pPr>
    </w:lvl>
    <w:lvl w:ilvl="1" w:tplc="40090019">
      <w:start w:val="1"/>
      <w:numFmt w:val="lowerLetter"/>
      <w:lvlText w:val="%2."/>
      <w:lvlJc w:val="left"/>
      <w:pPr>
        <w:ind w:left="3960" w:hanging="360"/>
      </w:pPr>
    </w:lvl>
    <w:lvl w:ilvl="2" w:tplc="4009001B">
      <w:start w:val="1"/>
      <w:numFmt w:val="lowerRoman"/>
      <w:lvlText w:val="%3."/>
      <w:lvlJc w:val="right"/>
      <w:pPr>
        <w:ind w:left="4680" w:hanging="180"/>
      </w:pPr>
    </w:lvl>
    <w:lvl w:ilvl="3" w:tplc="4009000F">
      <w:start w:val="1"/>
      <w:numFmt w:val="decimal"/>
      <w:lvlText w:val="%4."/>
      <w:lvlJc w:val="left"/>
      <w:pPr>
        <w:ind w:left="5400" w:hanging="360"/>
      </w:pPr>
    </w:lvl>
    <w:lvl w:ilvl="4" w:tplc="40090019">
      <w:start w:val="1"/>
      <w:numFmt w:val="lowerLetter"/>
      <w:lvlText w:val="%5."/>
      <w:lvlJc w:val="left"/>
      <w:pPr>
        <w:ind w:left="6120" w:hanging="360"/>
      </w:pPr>
    </w:lvl>
    <w:lvl w:ilvl="5" w:tplc="4009001B">
      <w:start w:val="1"/>
      <w:numFmt w:val="lowerRoman"/>
      <w:lvlText w:val="%6."/>
      <w:lvlJc w:val="right"/>
      <w:pPr>
        <w:ind w:left="6840" w:hanging="180"/>
      </w:pPr>
    </w:lvl>
    <w:lvl w:ilvl="6" w:tplc="4009000F">
      <w:start w:val="1"/>
      <w:numFmt w:val="decimal"/>
      <w:lvlText w:val="%7."/>
      <w:lvlJc w:val="left"/>
      <w:pPr>
        <w:ind w:left="7560" w:hanging="360"/>
      </w:pPr>
    </w:lvl>
    <w:lvl w:ilvl="7" w:tplc="40090019">
      <w:start w:val="1"/>
      <w:numFmt w:val="lowerLetter"/>
      <w:lvlText w:val="%8."/>
      <w:lvlJc w:val="left"/>
      <w:pPr>
        <w:ind w:left="8280" w:hanging="360"/>
      </w:pPr>
    </w:lvl>
    <w:lvl w:ilvl="8" w:tplc="4009001B">
      <w:start w:val="1"/>
      <w:numFmt w:val="lowerRoman"/>
      <w:lvlText w:val="%9."/>
      <w:lvlJc w:val="right"/>
      <w:pPr>
        <w:ind w:left="9000" w:hanging="180"/>
      </w:pPr>
    </w:lvl>
  </w:abstractNum>
  <w:num w:numId="1" w16cid:durableId="158271440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5117984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5C2"/>
    <w:rsid w:val="005477EF"/>
    <w:rsid w:val="008A15C2"/>
    <w:rsid w:val="009F5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692052"/>
  <w15:chartTrackingRefBased/>
  <w15:docId w15:val="{77038E74-F6AE-4B37-A94A-EDB78C23E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unhideWhenUsed/>
    <w:qFormat/>
    <w:rsid w:val="008A15C2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21"/>
      <w:szCs w:val="21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8A15C2"/>
    <w:rPr>
      <w:rFonts w:ascii="Arial" w:eastAsia="Arial" w:hAnsi="Arial" w:cs="Arial"/>
      <w:sz w:val="21"/>
      <w:szCs w:val="21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867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3</Pages>
  <Words>67</Words>
  <Characters>384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ankitkumaran3@gmail.com</dc:creator>
  <cp:keywords/>
  <dc:description/>
  <cp:lastModifiedBy>ankitkumaran3@gmail.com</cp:lastModifiedBy>
  <cp:revision>1</cp:revision>
  <dcterms:created xsi:type="dcterms:W3CDTF">2023-03-03T09:51:00Z</dcterms:created>
  <dcterms:modified xsi:type="dcterms:W3CDTF">2023-03-03T11:58:00Z</dcterms:modified>
</cp:coreProperties>
</file>