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F9" w:rsidRPr="00E530F9" w:rsidRDefault="00281377" w:rsidP="00E530F9">
      <w:pPr>
        <w:jc w:val="right"/>
        <w:rPr>
          <w:rFonts w:eastAsia="Arial Unicode MS" w:cstheme="minorHAnsi"/>
          <w:b/>
          <w:sz w:val="20"/>
        </w:rPr>
      </w:pPr>
      <w:r>
        <w:rPr>
          <w:rFonts w:eastAsia="Arial Unicode MS" w:cstheme="minorHAnsi"/>
          <w:b/>
          <w:sz w:val="20"/>
        </w:rPr>
        <w:t>October 12</w:t>
      </w:r>
      <w:r w:rsidR="00E530F9" w:rsidRPr="00E530F9">
        <w:rPr>
          <w:rFonts w:eastAsia="Arial Unicode MS" w:cstheme="minorHAnsi"/>
          <w:b/>
          <w:sz w:val="20"/>
        </w:rPr>
        <w:t>, 2015</w:t>
      </w:r>
    </w:p>
    <w:p w:rsidR="00C46962" w:rsidRPr="00101AD2" w:rsidRDefault="00505655" w:rsidP="00505655">
      <w:pPr>
        <w:jc w:val="center"/>
        <w:rPr>
          <w:rFonts w:ascii="Britannic Bold" w:eastAsia="Arial Unicode MS" w:hAnsi="Britannic Bold" w:cs="Arial Unicode MS"/>
          <w:color w:val="FF0000"/>
          <w:sz w:val="52"/>
          <w:u w:val="single"/>
        </w:rPr>
      </w:pPr>
      <w:r w:rsidRPr="00101AD2">
        <w:rPr>
          <w:rFonts w:ascii="Britannic Bold" w:eastAsia="Arial Unicode MS" w:hAnsi="Britannic Bold" w:cs="Arial Unicode MS"/>
          <w:color w:val="FF0000"/>
          <w:sz w:val="52"/>
          <w:u w:val="single"/>
        </w:rPr>
        <w:t xml:space="preserve">Acrylic/Plexiglas </w:t>
      </w:r>
      <w:r w:rsidR="00281377">
        <w:rPr>
          <w:rFonts w:ascii="Britannic Bold" w:eastAsia="Arial Unicode MS" w:hAnsi="Britannic Bold" w:cs="Arial Unicode MS"/>
          <w:color w:val="FF0000"/>
          <w:sz w:val="52"/>
          <w:u w:val="single"/>
        </w:rPr>
        <w:t>Bending</w:t>
      </w:r>
    </w:p>
    <w:p w:rsidR="00505655" w:rsidRDefault="00505655"/>
    <w:p w:rsidR="003B23C8" w:rsidRDefault="003B23C8" w:rsidP="003B23C8">
      <w:pPr>
        <w:pStyle w:val="ListParagraph"/>
        <w:numPr>
          <w:ilvl w:val="0"/>
          <w:numId w:val="2"/>
        </w:numPr>
      </w:pPr>
      <w:r>
        <w:t>Use “Hot Air Station” to melt the acrylic to bend it on an edge</w:t>
      </w:r>
      <w:r>
        <w:br/>
      </w:r>
    </w:p>
    <w:p w:rsidR="00C77007" w:rsidRDefault="003B23C8" w:rsidP="003B23C8">
      <w:pPr>
        <w:pStyle w:val="ListParagraph"/>
        <w:numPr>
          <w:ilvl w:val="0"/>
          <w:numId w:val="2"/>
        </w:numPr>
      </w:pPr>
      <w:r w:rsidRPr="00C77007">
        <w:rPr>
          <w:b/>
          <w:u w:val="single"/>
        </w:rPr>
        <w:t>Always secure the acrylic using a clamp and apply the hot air on an edge</w:t>
      </w:r>
      <w:r w:rsidR="00C77007" w:rsidRPr="00C77007">
        <w:rPr>
          <w:b/>
          <w:u w:val="single"/>
        </w:rPr>
        <w:t xml:space="preserve"> only in to and fro fashion</w:t>
      </w:r>
      <w:r w:rsidR="00C77007" w:rsidRPr="00C77007">
        <w:rPr>
          <w:b/>
          <w:u w:val="single"/>
        </w:rPr>
        <w:br/>
      </w:r>
      <w:r w:rsidR="00C77007">
        <w:rPr>
          <w:noProof/>
        </w:rPr>
        <w:drawing>
          <wp:inline distT="0" distB="0" distL="0" distR="0">
            <wp:extent cx="2822602" cy="2495550"/>
            <wp:effectExtent l="0" t="0" r="0" b="0"/>
            <wp:docPr id="8" name="Picture 8" descr="C:\Documents and Settings\ankit\My Documents\Dropbox\Camera Uploads\2015-10-12 10.50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kit\My Documents\Dropbox\Camera Uploads\2015-10-12 10.50.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8" r="28296" b="24839"/>
                    <a:stretch/>
                  </pic:blipFill>
                  <pic:spPr bwMode="auto">
                    <a:xfrm>
                      <a:off x="0" y="0"/>
                      <a:ext cx="2822602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7007">
        <w:br/>
      </w:r>
    </w:p>
    <w:p w:rsidR="00C77007" w:rsidRDefault="00C77007" w:rsidP="003B23C8">
      <w:pPr>
        <w:pStyle w:val="ListParagraph"/>
        <w:numPr>
          <w:ilvl w:val="0"/>
          <w:numId w:val="2"/>
        </w:numPr>
      </w:pPr>
      <w:r>
        <w:t xml:space="preserve">While applying the hot air, bend the acrylic. After bending, </w:t>
      </w:r>
    </w:p>
    <w:p w:rsidR="00C77007" w:rsidRPr="00C77007" w:rsidRDefault="00C77007" w:rsidP="00C77007">
      <w:pPr>
        <w:pStyle w:val="ListParagraph"/>
        <w:numPr>
          <w:ilvl w:val="1"/>
          <w:numId w:val="2"/>
        </w:numPr>
      </w:pPr>
      <w:r w:rsidRPr="00C77007">
        <w:rPr>
          <w:b/>
          <w:color w:val="FF0000"/>
          <w:u w:val="single"/>
        </w:rPr>
        <w:t>HOLD IN PLACE FOR SOMETIME TO ALLOW ACRLYIC TO COOL AND SET</w:t>
      </w:r>
    </w:p>
    <w:p w:rsidR="00C77007" w:rsidRDefault="00C77007" w:rsidP="00C77007">
      <w:pPr>
        <w:pStyle w:val="ListParagraph"/>
        <w:numPr>
          <w:ilvl w:val="1"/>
          <w:numId w:val="2"/>
        </w:numPr>
      </w:pPr>
      <w:r>
        <w:rPr>
          <w:b/>
          <w:color w:val="FF0000"/>
          <w:u w:val="single"/>
        </w:rPr>
        <w:t>ALSO USE THIN NOZZLE FOR DIRECTED AIR.</w:t>
      </w:r>
      <w:r w:rsidRPr="00C77007">
        <w:rPr>
          <w:b/>
          <w:color w:val="FF0000"/>
          <w:u w:val="single"/>
        </w:rPr>
        <w:br/>
      </w:r>
    </w:p>
    <w:tbl>
      <w:tblPr>
        <w:tblStyle w:val="TableGrid"/>
        <w:tblW w:w="8190" w:type="dxa"/>
        <w:tblInd w:w="1188" w:type="dxa"/>
        <w:tblLook w:val="04A0" w:firstRow="1" w:lastRow="0" w:firstColumn="1" w:lastColumn="0" w:noHBand="0" w:noVBand="1"/>
      </w:tblPr>
      <w:tblGrid>
        <w:gridCol w:w="3192"/>
        <w:gridCol w:w="3192"/>
        <w:gridCol w:w="1806"/>
      </w:tblGrid>
      <w:tr w:rsidR="00C77007" w:rsidTr="00C77007">
        <w:tc>
          <w:tcPr>
            <w:tcW w:w="3192" w:type="dxa"/>
            <w:shd w:val="clear" w:color="auto" w:fill="C4BC96" w:themeFill="background2" w:themeFillShade="BF"/>
          </w:tcPr>
          <w:p w:rsidR="00C77007" w:rsidRPr="00C77007" w:rsidRDefault="00C77007" w:rsidP="00C77007">
            <w:pPr>
              <w:rPr>
                <w:b/>
              </w:rPr>
            </w:pPr>
            <w:bookmarkStart w:id="0" w:name="_GoBack" w:colFirst="0" w:colLast="0"/>
            <w:r w:rsidRPr="00C77007">
              <w:rPr>
                <w:b/>
              </w:rPr>
              <w:t>Acrylic Width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C77007" w:rsidRPr="00C77007" w:rsidRDefault="00C77007" w:rsidP="00C77007">
            <w:pPr>
              <w:rPr>
                <w:b/>
              </w:rPr>
            </w:pPr>
            <w:r w:rsidRPr="00C77007">
              <w:rPr>
                <w:b/>
              </w:rPr>
              <w:t>Temperature (Celsius)</w:t>
            </w:r>
          </w:p>
        </w:tc>
        <w:tc>
          <w:tcPr>
            <w:tcW w:w="1806" w:type="dxa"/>
            <w:shd w:val="clear" w:color="auto" w:fill="C4BC96" w:themeFill="background2" w:themeFillShade="BF"/>
          </w:tcPr>
          <w:p w:rsidR="00C77007" w:rsidRPr="00C77007" w:rsidRDefault="00C77007" w:rsidP="00C77007">
            <w:pPr>
              <w:rPr>
                <w:b/>
              </w:rPr>
            </w:pPr>
            <w:r w:rsidRPr="00C77007">
              <w:rPr>
                <w:b/>
              </w:rPr>
              <w:t>Fan Speed</w:t>
            </w:r>
          </w:p>
        </w:tc>
      </w:tr>
      <w:tr w:rsidR="00C77007" w:rsidTr="00C77007">
        <w:tc>
          <w:tcPr>
            <w:tcW w:w="3192" w:type="dxa"/>
          </w:tcPr>
          <w:p w:rsidR="00C77007" w:rsidRDefault="00C77007" w:rsidP="00C77007">
            <w:r>
              <w:t>2mm</w:t>
            </w:r>
          </w:p>
        </w:tc>
        <w:tc>
          <w:tcPr>
            <w:tcW w:w="3192" w:type="dxa"/>
          </w:tcPr>
          <w:p w:rsidR="00C77007" w:rsidRDefault="00C77007" w:rsidP="00C77007">
            <w:r>
              <w:t>180 C</w:t>
            </w:r>
          </w:p>
        </w:tc>
        <w:tc>
          <w:tcPr>
            <w:tcW w:w="1806" w:type="dxa"/>
          </w:tcPr>
          <w:p w:rsidR="00C77007" w:rsidRDefault="00C77007" w:rsidP="00C77007">
            <w:r>
              <w:t>3</w:t>
            </w:r>
          </w:p>
        </w:tc>
      </w:tr>
      <w:tr w:rsidR="00C77007" w:rsidTr="00C77007">
        <w:tc>
          <w:tcPr>
            <w:tcW w:w="3192" w:type="dxa"/>
          </w:tcPr>
          <w:p w:rsidR="00C77007" w:rsidRDefault="00C77007" w:rsidP="00C77007">
            <w:r>
              <w:t xml:space="preserve">3mm </w:t>
            </w:r>
          </w:p>
        </w:tc>
        <w:tc>
          <w:tcPr>
            <w:tcW w:w="3192" w:type="dxa"/>
          </w:tcPr>
          <w:p w:rsidR="00C77007" w:rsidRDefault="00C77007" w:rsidP="00C77007">
            <w:r>
              <w:t>250 C</w:t>
            </w:r>
          </w:p>
        </w:tc>
        <w:tc>
          <w:tcPr>
            <w:tcW w:w="1806" w:type="dxa"/>
          </w:tcPr>
          <w:p w:rsidR="00C77007" w:rsidRDefault="00C77007" w:rsidP="00C77007">
            <w:r>
              <w:t>5</w:t>
            </w:r>
          </w:p>
        </w:tc>
      </w:tr>
    </w:tbl>
    <w:bookmarkEnd w:id="0"/>
    <w:p w:rsidR="00C77007" w:rsidRDefault="00C77007" w:rsidP="00C77007">
      <w:r>
        <w:br/>
      </w:r>
      <w:proofErr w:type="gramStart"/>
      <w:r w:rsidR="001953AB" w:rsidRPr="001953AB">
        <w:rPr>
          <w:b/>
          <w:color w:val="0000FF"/>
          <w:u w:val="single"/>
        </w:rPr>
        <w:t>NOTE :</w:t>
      </w:r>
      <w:proofErr w:type="gramEnd"/>
      <w:r w:rsidR="001953AB" w:rsidRPr="001953AB">
        <w:rPr>
          <w:b/>
          <w:color w:val="0000FF"/>
          <w:u w:val="single"/>
        </w:rPr>
        <w:t xml:space="preserve"> IF YOU HAVE TO MAKE HOLES/CUT IN BENT ACRYLIC MAKE THEM AFTER BENDING AS THEY MIGHT DEFORM DURING BENDING AND ALSO IT’S VERY HARD TO GAUGE THE FINAL POSITION OF THEM AFTER BENDING. SO </w:t>
      </w:r>
      <w:proofErr w:type="gramStart"/>
      <w:r w:rsidR="001953AB" w:rsidRPr="001953AB">
        <w:rPr>
          <w:b/>
          <w:color w:val="0000FF"/>
          <w:u w:val="single"/>
        </w:rPr>
        <w:t>ITS</w:t>
      </w:r>
      <w:proofErr w:type="gramEnd"/>
      <w:r w:rsidR="001953AB" w:rsidRPr="001953AB">
        <w:rPr>
          <w:b/>
          <w:color w:val="0000FF"/>
          <w:u w:val="single"/>
        </w:rPr>
        <w:t xml:space="preserve"> BETTER TO DRILL AFTER BENDING</w:t>
      </w:r>
      <w:r w:rsidR="003B23C8" w:rsidRPr="001953AB">
        <w:rPr>
          <w:b/>
          <w:color w:val="0000FF"/>
          <w:u w:val="single"/>
        </w:rPr>
        <w:br/>
      </w:r>
      <w:r>
        <w:rPr>
          <w:noProof/>
        </w:rPr>
        <w:drawing>
          <wp:inline distT="0" distB="0" distL="0" distR="0" wp14:anchorId="4616C1C9" wp14:editId="721510B0">
            <wp:extent cx="1800225" cy="1351616"/>
            <wp:effectExtent l="0" t="0" r="0" b="1270"/>
            <wp:docPr id="9" name="Picture 9" descr="C:\Documents and Settings\ankit\My Documents\Dropbox\Camera Uploads\2015-10-12 09.59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kit\My Documents\Dropbox\Camera Uploads\2015-10-12 09.59.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31" cy="135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2E1385" wp14:editId="5BAF983A">
            <wp:extent cx="1800225" cy="1351616"/>
            <wp:effectExtent l="0" t="0" r="0" b="1270"/>
            <wp:docPr id="10" name="Picture 10" descr="C:\Documents and Settings\ankit\My Documents\Dropbox\Camera Uploads\2015-10-12 09.59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nkit\My Documents\Dropbox\Camera Uploads\2015-10-12 09.59.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35" cy="135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6FCAC6" wp14:editId="2DC308BD">
            <wp:extent cx="1838325" cy="1380219"/>
            <wp:effectExtent l="0" t="0" r="0" b="0"/>
            <wp:docPr id="11" name="Picture 11" descr="C:\Documents and Settings\ankit\My Documents\Dropbox\Camera Uploads\2015-10-12 09.59.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nkit\My Documents\Dropbox\Camera Uploads\2015-10-12 09.59.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802" cy="138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3B23C8" w:rsidRDefault="00C77007" w:rsidP="00C77007">
      <w:r>
        <w:rPr>
          <w:noProof/>
        </w:rPr>
        <w:lastRenderedPageBreak/>
        <w:drawing>
          <wp:inline distT="0" distB="0" distL="0" distR="0">
            <wp:extent cx="4288004" cy="3219450"/>
            <wp:effectExtent l="0" t="0" r="0" b="0"/>
            <wp:docPr id="12" name="Picture 12" descr="C:\Documents and Settings\ankit\My Documents\Dropbox\Camera Uploads\2015-10-12 09.59.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nkit\My Documents\Dropbox\Camera Uploads\2015-10-12 09.59.5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004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1E" w:rsidRDefault="00D3011E" w:rsidP="00C77007">
      <w:r>
        <w:rPr>
          <w:rFonts w:eastAsia="Arial Unicode MS" w:cstheme="minorHAnsi"/>
          <w:b/>
          <w:noProof/>
          <w:sz w:val="20"/>
        </w:rPr>
        <w:drawing>
          <wp:inline distT="0" distB="0" distL="0" distR="0" wp14:anchorId="59057952" wp14:editId="420C1FC0">
            <wp:extent cx="2877776" cy="3838575"/>
            <wp:effectExtent l="0" t="0" r="0" b="0"/>
            <wp:docPr id="1" name="Picture 1" descr="C:\Documents and Settings\ankit\My Documents\Dropbox\Camera Uploads\2015-10-20 12.51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kit\My Documents\Dropbox\Camera Uploads\2015-10-20 12.51.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776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 Unicode MS" w:cstheme="minorHAnsi"/>
          <w:b/>
          <w:noProof/>
          <w:sz w:val="20"/>
        </w:rPr>
        <w:drawing>
          <wp:inline distT="0" distB="0" distL="0" distR="0">
            <wp:extent cx="2876550" cy="2159725"/>
            <wp:effectExtent l="0" t="0" r="0" b="0"/>
            <wp:docPr id="2" name="Picture 2" descr="C:\Documents and Settings\ankit\My Documents\Dropbox\Camera Uploads\2015-10-20 12.51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kit\My Documents\Dropbox\Camera Uploads\2015-10-20 12.51.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11E" w:rsidSect="00E530F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324"/>
    <w:multiLevelType w:val="hybridMultilevel"/>
    <w:tmpl w:val="28F0095E"/>
    <w:lvl w:ilvl="0" w:tplc="731A0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9B18F6"/>
    <w:multiLevelType w:val="hybridMultilevel"/>
    <w:tmpl w:val="C40A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55"/>
    <w:rsid w:val="00101AD2"/>
    <w:rsid w:val="001953AB"/>
    <w:rsid w:val="001C2DBF"/>
    <w:rsid w:val="00281377"/>
    <w:rsid w:val="003B23C8"/>
    <w:rsid w:val="00447036"/>
    <w:rsid w:val="00505655"/>
    <w:rsid w:val="008A3F9F"/>
    <w:rsid w:val="00AF7D13"/>
    <w:rsid w:val="00C46962"/>
    <w:rsid w:val="00C77007"/>
    <w:rsid w:val="00D3011E"/>
    <w:rsid w:val="00E208A4"/>
    <w:rsid w:val="00E5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7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7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Bhatnagar</dc:creator>
  <cp:keywords/>
  <dc:description/>
  <cp:lastModifiedBy>Ankit Bhatnagar</cp:lastModifiedBy>
  <cp:revision>7</cp:revision>
  <dcterms:created xsi:type="dcterms:W3CDTF">2015-10-12T05:08:00Z</dcterms:created>
  <dcterms:modified xsi:type="dcterms:W3CDTF">2015-10-21T13:14:00Z</dcterms:modified>
</cp:coreProperties>
</file>