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9F" w:rsidRDefault="00A7709F" w:rsidP="00A7709F">
      <w:pPr>
        <w:numPr>
          <w:ilvl w:val="0"/>
          <w:numId w:val="2"/>
        </w:numPr>
        <w:spacing w:after="236" w:line="256" w:lineRule="auto"/>
        <w:ind w:hanging="360"/>
      </w:pPr>
      <w:r>
        <w:rPr>
          <w:rFonts w:ascii="Cambria" w:eastAsia="Cambria" w:hAnsi="Cambria" w:cs="Cambria"/>
          <w:b/>
          <w:sz w:val="28"/>
        </w:rPr>
        <w:t xml:space="preserve">Problems: </w:t>
      </w:r>
    </w:p>
    <w:p w:rsidR="00A7709F" w:rsidRDefault="00A7709F" w:rsidP="00A7709F">
      <w:pPr>
        <w:pStyle w:val="Heading1"/>
        <w:ind w:left="1065" w:hanging="360"/>
      </w:pPr>
      <w:r>
        <w:t xml:space="preserve">Regular Expressions (50 points) </w:t>
      </w:r>
    </w:p>
    <w:p w:rsidR="00A7709F" w:rsidRDefault="00A7709F" w:rsidP="00A7709F">
      <w:pPr>
        <w:spacing w:after="206"/>
      </w:pPr>
      <w:r>
        <w:t xml:space="preserve">Write regular expressions for the following. You may use either Perl/Python notation, but make sure to say which one you are using. By “word”, I mean an alphabetic string separated from other words by whitespace, any relevant punctuation, line breaks, and so forth. </w:t>
      </w:r>
    </w:p>
    <w:p w:rsidR="00A7709F" w:rsidRDefault="00A7709F" w:rsidP="00873279">
      <w:pPr>
        <w:numPr>
          <w:ilvl w:val="0"/>
          <w:numId w:val="3"/>
        </w:numPr>
        <w:spacing w:after="5" w:line="268" w:lineRule="auto"/>
        <w:ind w:left="993" w:hanging="284"/>
      </w:pPr>
      <w:r>
        <w:t xml:space="preserve">the set of all alphabetic strings </w:t>
      </w:r>
    </w:p>
    <w:p w:rsidR="00873279" w:rsidRDefault="00873279" w:rsidP="00873279">
      <w:pPr>
        <w:spacing w:after="16" w:line="256" w:lineRule="auto"/>
        <w:ind w:left="993" w:hanging="284"/>
      </w:pPr>
    </w:p>
    <w:p w:rsidR="00A7709F" w:rsidRPr="00873279" w:rsidRDefault="00873279" w:rsidP="00873279">
      <w:pPr>
        <w:spacing w:after="16" w:line="256" w:lineRule="auto"/>
        <w:ind w:left="993" w:hanging="284"/>
        <w:rPr>
          <w:b/>
        </w:rPr>
      </w:pPr>
      <w:r>
        <w:rPr>
          <w:b/>
        </w:rPr>
        <w:t>Ans</w:t>
      </w:r>
      <w:r w:rsidRPr="00873279">
        <w:rPr>
          <w:b/>
        </w:rPr>
        <w:t xml:space="preserve">.: </w:t>
      </w:r>
      <w:r w:rsidR="00A7709F" w:rsidRPr="00873279">
        <w:rPr>
          <w:b/>
        </w:rPr>
        <w:t xml:space="preserve"> </w:t>
      </w:r>
      <w:r w:rsidRPr="00873279">
        <w:rPr>
          <w:rStyle w:val="t"/>
          <w:b/>
        </w:rPr>
        <w:t>[a-</w:t>
      </w:r>
      <w:proofErr w:type="spellStart"/>
      <w:r w:rsidRPr="00873279">
        <w:rPr>
          <w:rStyle w:val="t"/>
          <w:b/>
        </w:rPr>
        <w:t>zA</w:t>
      </w:r>
      <w:proofErr w:type="spellEnd"/>
      <w:r w:rsidRPr="00873279">
        <w:rPr>
          <w:rStyle w:val="t"/>
          <w:b/>
        </w:rPr>
        <w:t>-Z</w:t>
      </w:r>
      <w:proofErr w:type="gramStart"/>
      <w:r w:rsidRPr="00873279">
        <w:rPr>
          <w:rStyle w:val="t"/>
          <w:b/>
        </w:rPr>
        <w:t>]+</w:t>
      </w:r>
      <w:proofErr w:type="gramEnd"/>
    </w:p>
    <w:p w:rsidR="00A7709F" w:rsidRDefault="00A7709F" w:rsidP="00873279">
      <w:pPr>
        <w:spacing w:after="20" w:line="256" w:lineRule="auto"/>
        <w:ind w:left="993" w:hanging="284"/>
      </w:pPr>
    </w:p>
    <w:p w:rsidR="00A7709F" w:rsidRDefault="00A7709F" w:rsidP="00873279">
      <w:pPr>
        <w:numPr>
          <w:ilvl w:val="0"/>
          <w:numId w:val="3"/>
        </w:numPr>
        <w:spacing w:after="5" w:line="268" w:lineRule="auto"/>
        <w:ind w:left="993" w:hanging="284"/>
      </w:pPr>
      <w:r>
        <w:t xml:space="preserve">the set of all lower case alphabetic strings ending in a b </w:t>
      </w:r>
    </w:p>
    <w:p w:rsidR="00A7709F" w:rsidRDefault="00A7709F" w:rsidP="00873279">
      <w:pPr>
        <w:spacing w:after="16" w:line="256" w:lineRule="auto"/>
        <w:ind w:left="993" w:hanging="284"/>
      </w:pPr>
      <w:r>
        <w:t xml:space="preserve"> </w:t>
      </w:r>
    </w:p>
    <w:p w:rsidR="00873279" w:rsidRPr="00873279" w:rsidRDefault="00873279" w:rsidP="00873279">
      <w:pPr>
        <w:spacing w:after="16" w:line="256" w:lineRule="auto"/>
        <w:ind w:left="993" w:hanging="284"/>
        <w:rPr>
          <w:b/>
        </w:rPr>
      </w:pPr>
      <w:r>
        <w:rPr>
          <w:b/>
        </w:rPr>
        <w:t>Ans</w:t>
      </w:r>
      <w:r w:rsidRPr="00873279">
        <w:rPr>
          <w:b/>
        </w:rPr>
        <w:t xml:space="preserve">.:  </w:t>
      </w:r>
      <w:r w:rsidRPr="00873279">
        <w:rPr>
          <w:rStyle w:val="t"/>
          <w:b/>
        </w:rPr>
        <w:t>[a-z]</w:t>
      </w:r>
      <w:r w:rsidRPr="00873279">
        <w:rPr>
          <w:b/>
        </w:rPr>
        <w:t xml:space="preserve"> </w:t>
      </w:r>
      <w:r w:rsidRPr="00873279">
        <w:rPr>
          <w:rStyle w:val="t"/>
          <w:b/>
        </w:rPr>
        <w:t>*</w:t>
      </w:r>
      <w:r w:rsidRPr="00873279">
        <w:rPr>
          <w:b/>
        </w:rPr>
        <w:t xml:space="preserve"> </w:t>
      </w:r>
      <w:r w:rsidRPr="00873279">
        <w:rPr>
          <w:rStyle w:val="t"/>
          <w:b/>
        </w:rPr>
        <w:t>b</w:t>
      </w:r>
    </w:p>
    <w:p w:rsidR="00A7709F" w:rsidRDefault="00A7709F" w:rsidP="00873279">
      <w:pPr>
        <w:spacing w:after="26" w:line="256" w:lineRule="auto"/>
        <w:ind w:left="993" w:hanging="284"/>
      </w:pPr>
      <w:r>
        <w:t xml:space="preserve"> </w:t>
      </w:r>
    </w:p>
    <w:p w:rsidR="00A7709F" w:rsidRDefault="00A7709F" w:rsidP="00873279">
      <w:pPr>
        <w:numPr>
          <w:ilvl w:val="0"/>
          <w:numId w:val="3"/>
        </w:numPr>
        <w:spacing w:after="100" w:line="360" w:lineRule="auto"/>
        <w:ind w:left="993" w:hanging="284"/>
      </w:pPr>
      <w:r>
        <w:t xml:space="preserve">the set of all strings from the alphabet {“a”, “b”} such that each “a” is immediately preceded by and immediately followed by a “b” Examples: </w:t>
      </w:r>
    </w:p>
    <w:p w:rsidR="00873279" w:rsidRPr="00873279" w:rsidRDefault="00873279" w:rsidP="00873279">
      <w:pPr>
        <w:spacing w:after="16" w:line="256" w:lineRule="auto"/>
        <w:ind w:left="993" w:hanging="284"/>
        <w:rPr>
          <w:b/>
        </w:rPr>
      </w:pPr>
      <w:r w:rsidRPr="00873279">
        <w:rPr>
          <w:b/>
        </w:rPr>
        <w:t xml:space="preserve">Ans.:  </w:t>
      </w:r>
      <w:r w:rsidRPr="00873279">
        <w:rPr>
          <w:rStyle w:val="t"/>
          <w:b/>
        </w:rPr>
        <w:t>(b</w:t>
      </w:r>
      <w:proofErr w:type="gramStart"/>
      <w:r w:rsidRPr="00873279">
        <w:rPr>
          <w:rStyle w:val="t"/>
          <w:b/>
        </w:rPr>
        <w:t>+(</w:t>
      </w:r>
      <w:proofErr w:type="gramEnd"/>
      <w:r w:rsidRPr="00873279">
        <w:rPr>
          <w:rStyle w:val="t"/>
          <w:b/>
        </w:rPr>
        <w:t>ab+)+)?</w:t>
      </w:r>
    </w:p>
    <w:p w:rsidR="00A7709F" w:rsidRDefault="00A7709F" w:rsidP="00873279">
      <w:pPr>
        <w:tabs>
          <w:tab w:val="center" w:pos="1800"/>
          <w:tab w:val="center" w:pos="2160"/>
          <w:tab w:val="center" w:pos="4049"/>
        </w:tabs>
        <w:spacing w:after="212"/>
      </w:pPr>
    </w:p>
    <w:p w:rsidR="00A7709F" w:rsidRDefault="00A7709F" w:rsidP="00873279">
      <w:pPr>
        <w:numPr>
          <w:ilvl w:val="0"/>
          <w:numId w:val="3"/>
        </w:numPr>
        <w:spacing w:after="5" w:line="268" w:lineRule="auto"/>
        <w:ind w:left="993" w:hanging="284"/>
      </w:pPr>
      <w:r>
        <w:t xml:space="preserve">all strings that start at the beginning of the line with an integer and that end at the end of the line with a word </w:t>
      </w:r>
    </w:p>
    <w:p w:rsidR="00A7709F" w:rsidRDefault="00A7709F" w:rsidP="00873279">
      <w:pPr>
        <w:spacing w:after="19" w:line="256" w:lineRule="auto"/>
        <w:ind w:left="993" w:hanging="284"/>
      </w:pPr>
      <w:r>
        <w:t xml:space="preserve"> </w:t>
      </w: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  <w:r w:rsidRPr="00873279">
        <w:rPr>
          <w:b/>
        </w:rPr>
        <w:t xml:space="preserve">Ans.:  </w:t>
      </w:r>
      <w:r w:rsidRPr="00873279">
        <w:rPr>
          <w:rStyle w:val="t"/>
          <w:b/>
        </w:rPr>
        <w:t>ˆ\d+\b.</w:t>
      </w:r>
      <w:r w:rsidRPr="00873279">
        <w:rPr>
          <w:b/>
        </w:rPr>
        <w:t xml:space="preserve"> </w:t>
      </w:r>
      <w:r w:rsidRPr="00873279">
        <w:rPr>
          <w:rStyle w:val="t"/>
          <w:b/>
        </w:rPr>
        <w:t>*</w:t>
      </w:r>
      <w:r w:rsidRPr="00873279">
        <w:rPr>
          <w:b/>
        </w:rPr>
        <w:t xml:space="preserve"> </w:t>
      </w:r>
      <w:r w:rsidRPr="00873279">
        <w:rPr>
          <w:rStyle w:val="t"/>
          <w:b/>
        </w:rPr>
        <w:t>\b[a-</w:t>
      </w:r>
      <w:proofErr w:type="spellStart"/>
      <w:r w:rsidRPr="00873279">
        <w:rPr>
          <w:rStyle w:val="t"/>
          <w:b/>
        </w:rPr>
        <w:t>zA</w:t>
      </w:r>
      <w:proofErr w:type="spellEnd"/>
      <w:r w:rsidRPr="00873279">
        <w:rPr>
          <w:rStyle w:val="t"/>
          <w:b/>
        </w:rPr>
        <w:t>-Z]+$</w:t>
      </w: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Default="00873279" w:rsidP="00873279">
      <w:pPr>
        <w:spacing w:after="16" w:line="256" w:lineRule="auto"/>
        <w:ind w:left="993" w:hanging="284"/>
        <w:rPr>
          <w:rStyle w:val="t"/>
          <w:b/>
        </w:rPr>
      </w:pPr>
    </w:p>
    <w:p w:rsidR="00873279" w:rsidRPr="00873279" w:rsidRDefault="00873279" w:rsidP="00873279">
      <w:pPr>
        <w:spacing w:after="16" w:line="256" w:lineRule="auto"/>
        <w:ind w:left="993" w:hanging="284"/>
        <w:rPr>
          <w:b/>
        </w:rPr>
      </w:pPr>
    </w:p>
    <w:p w:rsidR="00A7709F" w:rsidRDefault="00A7709F" w:rsidP="00A7709F">
      <w:pPr>
        <w:pStyle w:val="Heading1"/>
        <w:ind w:left="1065" w:hanging="360"/>
      </w:pPr>
      <w:r>
        <w:t xml:space="preserve">Money! (50 points) </w:t>
      </w:r>
    </w:p>
    <w:p w:rsidR="00A7709F" w:rsidRDefault="00A7709F">
      <w:r>
        <w:t xml:space="preserve">Create a </w:t>
      </w:r>
      <w:r>
        <w:rPr>
          <w:b/>
        </w:rPr>
        <w:t>deterministic FSA</w:t>
      </w:r>
      <w:r>
        <w:t xml:space="preserve"> for English money expressions. You should handle amounts up to $100,000, and make sure that “cent” and “dollar” have the proper plural endings when appropriate. Formulate the problem precisely, making only those distinctions necessary to ensure a valid solution. Draw a diagram of the complete state space. </w:t>
      </w:r>
      <w:bookmarkStart w:id="0" w:name="_GoBack"/>
      <w:bookmarkEnd w:id="0"/>
    </w:p>
    <w:p w:rsidR="00366C04" w:rsidRDefault="00366C04">
      <w:r>
        <w:rPr>
          <w:rStyle w:val="t"/>
        </w:rPr>
        <w:lastRenderedPageBreak/>
        <w:t xml:space="preserve"> </w:t>
      </w:r>
      <w:r w:rsidR="00A7709F" w:rsidRPr="00A7709F">
        <w:rPr>
          <w:rStyle w:val="t"/>
          <w:noProof/>
          <w:lang w:eastAsia="en-IN"/>
        </w:rPr>
        <w:drawing>
          <wp:inline distT="0" distB="0" distL="0" distR="0">
            <wp:extent cx="5731510" cy="7943299"/>
            <wp:effectExtent l="0" t="0" r="2540" b="635"/>
            <wp:docPr id="1" name="Picture 1" descr="C:\Users\ankit\Desktop\UTD\nlp\New Doc 2018-02-0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Desktop\UTD\nlp\New Doc 2018-02-02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427B"/>
    <w:multiLevelType w:val="hybridMultilevel"/>
    <w:tmpl w:val="4A60CF92"/>
    <w:lvl w:ilvl="0" w:tplc="999C81E8">
      <w:start w:val="1"/>
      <w:numFmt w:val="decimal"/>
      <w:lvlText w:val="%1.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F04CA32">
      <w:start w:val="1"/>
      <w:numFmt w:val="lowerLetter"/>
      <w:lvlText w:val="%2"/>
      <w:lvlJc w:val="left"/>
      <w:pPr>
        <w:ind w:left="2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338D618">
      <w:start w:val="1"/>
      <w:numFmt w:val="lowerRoman"/>
      <w:lvlText w:val="%3"/>
      <w:lvlJc w:val="left"/>
      <w:pPr>
        <w:ind w:left="3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AA8EE94">
      <w:start w:val="1"/>
      <w:numFmt w:val="decimal"/>
      <w:lvlText w:val="%4"/>
      <w:lvlJc w:val="left"/>
      <w:pPr>
        <w:ind w:left="3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A80B196">
      <w:start w:val="1"/>
      <w:numFmt w:val="lowerLetter"/>
      <w:lvlText w:val="%5"/>
      <w:lvlJc w:val="left"/>
      <w:pPr>
        <w:ind w:left="4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9AA2D4A">
      <w:start w:val="1"/>
      <w:numFmt w:val="lowerRoman"/>
      <w:lvlText w:val="%6"/>
      <w:lvlJc w:val="left"/>
      <w:pPr>
        <w:ind w:left="5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D7C7AD4">
      <w:start w:val="1"/>
      <w:numFmt w:val="decimal"/>
      <w:lvlText w:val="%7"/>
      <w:lvlJc w:val="left"/>
      <w:pPr>
        <w:ind w:left="59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CE89A26">
      <w:start w:val="1"/>
      <w:numFmt w:val="lowerLetter"/>
      <w:lvlText w:val="%8"/>
      <w:lvlJc w:val="left"/>
      <w:pPr>
        <w:ind w:left="66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07EF276">
      <w:start w:val="1"/>
      <w:numFmt w:val="lowerRoman"/>
      <w:lvlText w:val="%9"/>
      <w:lvlJc w:val="left"/>
      <w:pPr>
        <w:ind w:left="73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E4434C1"/>
    <w:multiLevelType w:val="hybridMultilevel"/>
    <w:tmpl w:val="259C2CF2"/>
    <w:lvl w:ilvl="0" w:tplc="894809D2">
      <w:start w:val="1"/>
      <w:numFmt w:val="decimal"/>
      <w:pStyle w:val="Heading1"/>
      <w:lvlText w:val="%1."/>
      <w:lvlJc w:val="left"/>
      <w:pPr>
        <w:ind w:left="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1647A84">
      <w:start w:val="1"/>
      <w:numFmt w:val="lowerLetter"/>
      <w:lvlText w:val="%2"/>
      <w:lvlJc w:val="left"/>
      <w:pPr>
        <w:ind w:left="16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7ABE5790">
      <w:start w:val="1"/>
      <w:numFmt w:val="lowerRoman"/>
      <w:lvlText w:val="%3"/>
      <w:lvlJc w:val="left"/>
      <w:pPr>
        <w:ind w:left="234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AEAC702A">
      <w:start w:val="1"/>
      <w:numFmt w:val="decimal"/>
      <w:lvlText w:val="%4"/>
      <w:lvlJc w:val="left"/>
      <w:pPr>
        <w:ind w:left="306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53763636">
      <w:start w:val="1"/>
      <w:numFmt w:val="lowerLetter"/>
      <w:lvlText w:val="%5"/>
      <w:lvlJc w:val="left"/>
      <w:pPr>
        <w:ind w:left="378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041E4468">
      <w:start w:val="1"/>
      <w:numFmt w:val="lowerRoman"/>
      <w:lvlText w:val="%6"/>
      <w:lvlJc w:val="left"/>
      <w:pPr>
        <w:ind w:left="450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D3562F1E">
      <w:start w:val="1"/>
      <w:numFmt w:val="decimal"/>
      <w:lvlText w:val="%7"/>
      <w:lvlJc w:val="left"/>
      <w:pPr>
        <w:ind w:left="522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DB7819DC">
      <w:start w:val="1"/>
      <w:numFmt w:val="lowerLetter"/>
      <w:lvlText w:val="%8"/>
      <w:lvlJc w:val="left"/>
      <w:pPr>
        <w:ind w:left="594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63C2769E">
      <w:start w:val="1"/>
      <w:numFmt w:val="lowerRoman"/>
      <w:lvlText w:val="%9"/>
      <w:lvlJc w:val="left"/>
      <w:pPr>
        <w:ind w:left="6660" w:firstLine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D6C0AD4"/>
    <w:multiLevelType w:val="hybridMultilevel"/>
    <w:tmpl w:val="4008C14A"/>
    <w:lvl w:ilvl="0" w:tplc="E586070A">
      <w:start w:val="1"/>
      <w:numFmt w:val="upperLetter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F58F954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80E15F8">
      <w:start w:val="1"/>
      <w:numFmt w:val="bullet"/>
      <w:lvlText w:val="o"/>
      <w:lvlJc w:val="left"/>
      <w:pPr>
        <w:ind w:left="2145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7E7E6A">
      <w:start w:val="1"/>
      <w:numFmt w:val="bullet"/>
      <w:lvlText w:val=""/>
      <w:lvlJc w:val="left"/>
      <w:pPr>
        <w:ind w:left="2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0486452">
      <w:start w:val="1"/>
      <w:numFmt w:val="bullet"/>
      <w:lvlText w:val="o"/>
      <w:lvlJc w:val="left"/>
      <w:pPr>
        <w:ind w:left="324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FD6A360">
      <w:start w:val="1"/>
      <w:numFmt w:val="bullet"/>
      <w:lvlText w:val="▪"/>
      <w:lvlJc w:val="left"/>
      <w:pPr>
        <w:ind w:left="396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5D4B274">
      <w:start w:val="1"/>
      <w:numFmt w:val="bullet"/>
      <w:lvlText w:val="•"/>
      <w:lvlJc w:val="left"/>
      <w:pPr>
        <w:ind w:left="468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DE62CE0">
      <w:start w:val="1"/>
      <w:numFmt w:val="bullet"/>
      <w:lvlText w:val="o"/>
      <w:lvlJc w:val="left"/>
      <w:pPr>
        <w:ind w:left="540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3C5728">
      <w:start w:val="1"/>
      <w:numFmt w:val="bullet"/>
      <w:lvlText w:val="▪"/>
      <w:lvlJc w:val="left"/>
      <w:pPr>
        <w:ind w:left="61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3sTQxsDQ0MDIwNzBX0lEKTi0uzszPAykwqgUAABBZBywAAAA="/>
  </w:docVars>
  <w:rsids>
    <w:rsidRoot w:val="00396389"/>
    <w:rsid w:val="00042187"/>
    <w:rsid w:val="00366C04"/>
    <w:rsid w:val="00396389"/>
    <w:rsid w:val="00744E34"/>
    <w:rsid w:val="00873279"/>
    <w:rsid w:val="00A7709F"/>
    <w:rsid w:val="00CF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A8691-5C09-431D-A8F3-AB31B042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A7709F"/>
    <w:pPr>
      <w:keepNext/>
      <w:keepLines/>
      <w:numPr>
        <w:numId w:val="1"/>
      </w:numPr>
      <w:spacing w:after="0" w:line="256" w:lineRule="auto"/>
      <w:ind w:left="730" w:hanging="10"/>
      <w:outlineLvl w:val="0"/>
    </w:pPr>
    <w:rPr>
      <w:rFonts w:ascii="Cambria" w:eastAsia="Cambria" w:hAnsi="Cambria" w:cs="Cambria"/>
      <w:b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366C04"/>
  </w:style>
  <w:style w:type="character" w:customStyle="1" w:styleId="Heading1Char">
    <w:name w:val="Heading 1 Char"/>
    <w:basedOn w:val="DefaultParagraphFont"/>
    <w:link w:val="Heading1"/>
    <w:uiPriority w:val="9"/>
    <w:rsid w:val="00A7709F"/>
    <w:rPr>
      <w:rFonts w:ascii="Cambria" w:eastAsia="Cambria" w:hAnsi="Cambria" w:cs="Cambria"/>
      <w:b/>
      <w:color w:val="000000"/>
      <w:sz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nahata</dc:creator>
  <cp:keywords/>
  <dc:description/>
  <cp:lastModifiedBy>ankit nahata</cp:lastModifiedBy>
  <cp:revision>3</cp:revision>
  <dcterms:created xsi:type="dcterms:W3CDTF">2018-01-30T01:30:00Z</dcterms:created>
  <dcterms:modified xsi:type="dcterms:W3CDTF">2018-02-03T00:32:00Z</dcterms:modified>
</cp:coreProperties>
</file>