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861E" w14:textId="77777777" w:rsidR="00E67A6E" w:rsidRDefault="00CA061D" w:rsidP="00E67A6E">
      <w:pPr>
        <w:ind w:firstLine="720"/>
      </w:pPr>
      <w:r>
        <w:rPr>
          <w:noProof/>
          <w14:ligatures w14:val="standardContextual"/>
        </w:rPr>
        <mc:AlternateContent>
          <mc:Choice Requires="wps">
            <w:drawing>
              <wp:anchor distT="0" distB="0" distL="114300" distR="114300" simplePos="0" relativeHeight="251659264" behindDoc="0" locked="0" layoutInCell="1" allowOverlap="1" wp14:anchorId="186C80E6" wp14:editId="3A08445F">
                <wp:simplePos x="0" y="0"/>
                <wp:positionH relativeFrom="column">
                  <wp:posOffset>38100</wp:posOffset>
                </wp:positionH>
                <wp:positionV relativeFrom="paragraph">
                  <wp:posOffset>22860</wp:posOffset>
                </wp:positionV>
                <wp:extent cx="5524500" cy="777240"/>
                <wp:effectExtent l="0" t="0" r="19050" b="22860"/>
                <wp:wrapNone/>
                <wp:docPr id="1581738691" name="Text Box 4"/>
                <wp:cNvGraphicFramePr/>
                <a:graphic xmlns:a="http://schemas.openxmlformats.org/drawingml/2006/main">
                  <a:graphicData uri="http://schemas.microsoft.com/office/word/2010/wordprocessingShape">
                    <wps:wsp>
                      <wps:cNvSpPr txBox="1"/>
                      <wps:spPr>
                        <a:xfrm>
                          <a:off x="0" y="0"/>
                          <a:ext cx="5524500" cy="777240"/>
                        </a:xfrm>
                        <a:prstGeom prst="rect">
                          <a:avLst/>
                        </a:prstGeom>
                        <a:solidFill>
                          <a:srgbClr val="92D050"/>
                        </a:solidFill>
                        <a:ln w="6350">
                          <a:solidFill>
                            <a:prstClr val="black"/>
                          </a:solidFill>
                        </a:ln>
                      </wps:spPr>
                      <wps:txbx>
                        <w:txbxContent>
                          <w:p w14:paraId="07294233" w14:textId="3EDFEB96" w:rsidR="00CA061D" w:rsidRDefault="00CA061D" w:rsidP="00CA061D">
                            <w:pPr>
                              <w:rPr>
                                <w:rFonts w:cs="Calibri"/>
                                <w:b/>
                                <w:bCs/>
                                <w:sz w:val="36"/>
                                <w:szCs w:val="36"/>
                                <w:lang w:val="en"/>
                              </w:rPr>
                            </w:pPr>
                            <w:r>
                              <w:rPr>
                                <w:rFonts w:cs="Calibri"/>
                                <w:b/>
                                <w:bCs/>
                                <w:sz w:val="36"/>
                                <w:szCs w:val="36"/>
                                <w:lang w:val="en"/>
                              </w:rPr>
                              <w:t xml:space="preserve">                         </w:t>
                            </w:r>
                            <w:r w:rsidRPr="00D3642F">
                              <w:rPr>
                                <w:rFonts w:cs="Calibri"/>
                                <w:b/>
                                <w:bCs/>
                                <w:sz w:val="36"/>
                                <w:szCs w:val="36"/>
                                <w:lang w:val="en"/>
                              </w:rPr>
                              <w:t xml:space="preserve">Software Testing Assignment </w:t>
                            </w:r>
                          </w:p>
                          <w:p w14:paraId="54DD5899" w14:textId="58433213" w:rsidR="00CA061D" w:rsidRPr="00D32F3C" w:rsidRDefault="00CA061D" w:rsidP="00CA061D">
                            <w:pPr>
                              <w:rPr>
                                <w:rFonts w:cs="Calibri"/>
                                <w:b/>
                                <w:bCs/>
                                <w:sz w:val="36"/>
                                <w:szCs w:val="36"/>
                                <w:lang w:val="en"/>
                              </w:rPr>
                            </w:pPr>
                            <w:r>
                              <w:rPr>
                                <w:rFonts w:cs="Calibri"/>
                                <w:b/>
                                <w:bCs/>
                                <w:sz w:val="36"/>
                                <w:szCs w:val="36"/>
                                <w:lang w:val="en"/>
                              </w:rPr>
                              <w:t xml:space="preserve">                                          </w:t>
                            </w:r>
                            <w:r w:rsidRPr="00D3642F">
                              <w:rPr>
                                <w:rFonts w:cs="Calibri"/>
                                <w:b/>
                                <w:bCs/>
                                <w:sz w:val="36"/>
                                <w:szCs w:val="36"/>
                                <w:lang w:val="en"/>
                              </w:rPr>
                              <w:t xml:space="preserve">Module </w:t>
                            </w:r>
                            <w:r>
                              <w:rPr>
                                <w:rFonts w:cs="Calibri"/>
                                <w:b/>
                                <w:bCs/>
                                <w:sz w:val="36"/>
                                <w:szCs w:val="36"/>
                                <w:lang w:val="en"/>
                              </w:rPr>
                              <w:t>3</w:t>
                            </w:r>
                          </w:p>
                          <w:p w14:paraId="45540BC8" w14:textId="77777777" w:rsidR="00CA061D" w:rsidRDefault="00CA06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C80E6" id="_x0000_t202" coordsize="21600,21600" o:spt="202" path="m,l,21600r21600,l21600,xe">
                <v:stroke joinstyle="miter"/>
                <v:path gradientshapeok="t" o:connecttype="rect"/>
              </v:shapetype>
              <v:shape id="Text Box 4" o:spid="_x0000_s1026" type="#_x0000_t202" style="position:absolute;left:0;text-align:left;margin-left:3pt;margin-top:1.8pt;width:435pt;height:6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" fillcolor="#92d050" strokeweight=".5pt">
                <v:textbox>
                  <w:txbxContent>
                    <w:p w14:paraId="07294233" w14:textId="3EDFEB96" w:rsidR="00CA061D" w:rsidRDefault="00CA061D" w:rsidP="00CA061D">
                      <w:pPr>
                        <w:rPr>
                          <w:rFonts w:cs="Calibri"/>
                          <w:b/>
                          <w:bCs/>
                          <w:sz w:val="36"/>
                          <w:szCs w:val="36"/>
                          <w:lang w:val="en"/>
                        </w:rPr>
                      </w:pPr>
                      <w:r>
                        <w:rPr>
                          <w:rFonts w:cs="Calibri"/>
                          <w:b/>
                          <w:bCs/>
                          <w:sz w:val="36"/>
                          <w:szCs w:val="36"/>
                          <w:lang w:val="en"/>
                        </w:rPr>
                        <w:t xml:space="preserve">                         </w:t>
                      </w:r>
                      <w:r w:rsidRPr="00D3642F">
                        <w:rPr>
                          <w:rFonts w:cs="Calibri"/>
                          <w:b/>
                          <w:bCs/>
                          <w:sz w:val="36"/>
                          <w:szCs w:val="36"/>
                          <w:lang w:val="en"/>
                        </w:rPr>
                        <w:t xml:space="preserve">Software Testing Assignment </w:t>
                      </w:r>
                    </w:p>
                    <w:p w14:paraId="54DD5899" w14:textId="58433213" w:rsidR="00CA061D" w:rsidRPr="00D32F3C" w:rsidRDefault="00CA061D" w:rsidP="00CA061D">
                      <w:pPr>
                        <w:rPr>
                          <w:rFonts w:cs="Calibri"/>
                          <w:b/>
                          <w:bCs/>
                          <w:sz w:val="36"/>
                          <w:szCs w:val="36"/>
                          <w:lang w:val="en"/>
                        </w:rPr>
                      </w:pPr>
                      <w:r>
                        <w:rPr>
                          <w:rFonts w:cs="Calibri"/>
                          <w:b/>
                          <w:bCs/>
                          <w:sz w:val="36"/>
                          <w:szCs w:val="36"/>
                          <w:lang w:val="en"/>
                        </w:rPr>
                        <w:t xml:space="preserve">                                          </w:t>
                      </w:r>
                      <w:r w:rsidRPr="00D3642F">
                        <w:rPr>
                          <w:rFonts w:cs="Calibri"/>
                          <w:b/>
                          <w:bCs/>
                          <w:sz w:val="36"/>
                          <w:szCs w:val="36"/>
                          <w:lang w:val="en"/>
                        </w:rPr>
                        <w:t xml:space="preserve">Module </w:t>
                      </w:r>
                      <w:r>
                        <w:rPr>
                          <w:rFonts w:cs="Calibri"/>
                          <w:b/>
                          <w:bCs/>
                          <w:sz w:val="36"/>
                          <w:szCs w:val="36"/>
                          <w:lang w:val="en"/>
                        </w:rPr>
                        <w:t>3</w:t>
                      </w:r>
                    </w:p>
                    <w:p w14:paraId="45540BC8" w14:textId="77777777" w:rsidR="00CA061D" w:rsidRDefault="00CA061D"/>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E67A6E">
        <w:tab/>
      </w:r>
    </w:p>
    <w:p w14:paraId="13E5D92D" w14:textId="6906844E" w:rsidR="00E67A6E" w:rsidRDefault="00E67A6E" w:rsidP="00E67A6E">
      <w:pPr>
        <w:ind w:firstLine="720"/>
      </w:pPr>
      <w:r>
        <w:tab/>
      </w:r>
    </w:p>
    <w:p w14:paraId="69CA7054" w14:textId="060AEA0E" w:rsidR="00CA30AB" w:rsidRDefault="00F7673F" w:rsidP="002835E8">
      <w:pPr>
        <w:rPr>
          <w:b/>
          <w:bCs/>
          <w:sz w:val="24"/>
          <w:szCs w:val="24"/>
        </w:rPr>
      </w:pPr>
      <w:r>
        <w:rPr>
          <w:b/>
          <w:bCs/>
          <w:sz w:val="24"/>
          <w:szCs w:val="24"/>
        </w:rPr>
        <w:t xml:space="preserve">      </w:t>
      </w:r>
      <w:r w:rsidR="00E67A6E" w:rsidRPr="00AD1B57">
        <w:rPr>
          <w:b/>
          <w:bCs/>
          <w:sz w:val="24"/>
          <w:szCs w:val="24"/>
        </w:rPr>
        <w:t xml:space="preserve">1) </w:t>
      </w:r>
      <w:r w:rsidR="00AD1B57" w:rsidRPr="00AD1B57">
        <w:rPr>
          <w:b/>
          <w:bCs/>
          <w:sz w:val="24"/>
          <w:szCs w:val="24"/>
        </w:rPr>
        <w:t>What is RDBMS?</w:t>
      </w:r>
    </w:p>
    <w:p w14:paraId="5155A227" w14:textId="00A87332" w:rsidR="00AD1B57" w:rsidRPr="00F7673F" w:rsidRDefault="000A2C32" w:rsidP="00CA30AB">
      <w:pPr>
        <w:pStyle w:val="ListParagraph"/>
        <w:numPr>
          <w:ilvl w:val="0"/>
          <w:numId w:val="6"/>
        </w:numPr>
        <w:rPr>
          <w:b/>
          <w:bCs/>
          <w:sz w:val="24"/>
          <w:szCs w:val="24"/>
        </w:rPr>
      </w:pPr>
      <w:r w:rsidRPr="007C1250">
        <w:rPr>
          <w:rFonts w:cstheme="minorHAnsi"/>
          <w:b/>
          <w:bCs/>
          <w:color w:val="273239"/>
          <w:spacing w:val="2"/>
          <w:sz w:val="24"/>
          <w:szCs w:val="24"/>
          <w:shd w:val="clear" w:color="auto" w:fill="FFFFFF"/>
        </w:rPr>
        <w:t>RDBMS</w:t>
      </w:r>
      <w:r>
        <w:rPr>
          <w:rFonts w:cstheme="minorHAnsi"/>
          <w:color w:val="273239"/>
          <w:spacing w:val="2"/>
          <w:sz w:val="24"/>
          <w:szCs w:val="24"/>
          <w:shd w:val="clear" w:color="auto" w:fill="FFFFFF"/>
        </w:rPr>
        <w:t xml:space="preserve">: </w:t>
      </w:r>
      <w:r w:rsidR="002835E8" w:rsidRPr="00CA30AB">
        <w:rPr>
          <w:rFonts w:cstheme="minorHAnsi"/>
          <w:color w:val="273239"/>
          <w:spacing w:val="2"/>
          <w:sz w:val="24"/>
          <w:szCs w:val="24"/>
          <w:shd w:val="clear" w:color="auto" w:fill="FFFFFF"/>
        </w:rPr>
        <w:t xml:space="preserve">A database is an organized collection of data stored in a computer system and usually controlled by a database management system (DBMS). The data in common databases is </w:t>
      </w:r>
      <w:r w:rsidR="00CA30AB" w:rsidRPr="00CA30AB">
        <w:rPr>
          <w:rFonts w:cstheme="minorHAnsi"/>
          <w:color w:val="273239"/>
          <w:spacing w:val="2"/>
          <w:sz w:val="24"/>
          <w:szCs w:val="24"/>
          <w:shd w:val="clear" w:color="auto" w:fill="FFFFFF"/>
        </w:rPr>
        <w:t>modelled</w:t>
      </w:r>
      <w:r w:rsidR="002835E8" w:rsidRPr="00CA30AB">
        <w:rPr>
          <w:rFonts w:cstheme="minorHAnsi"/>
          <w:color w:val="273239"/>
          <w:spacing w:val="2"/>
          <w:sz w:val="24"/>
          <w:szCs w:val="24"/>
          <w:shd w:val="clear" w:color="auto" w:fill="FFFFFF"/>
        </w:rPr>
        <w:t xml:space="preserve"> in tables, making querying and processing efficient</w:t>
      </w:r>
      <w:r w:rsidR="002835E8" w:rsidRPr="00CA30AB">
        <w:rPr>
          <w:rFonts w:ascii="Nunito" w:hAnsi="Nunito"/>
          <w:color w:val="273239"/>
          <w:spacing w:val="2"/>
          <w:sz w:val="26"/>
          <w:szCs w:val="26"/>
          <w:shd w:val="clear" w:color="auto" w:fill="FFFFFF"/>
        </w:rPr>
        <w:t>.</w:t>
      </w:r>
    </w:p>
    <w:p w14:paraId="1035AB97" w14:textId="2A05A77A" w:rsidR="00F7673F" w:rsidRPr="001A0CDE" w:rsidRDefault="00F7673F" w:rsidP="00F7673F">
      <w:pPr>
        <w:rPr>
          <w:b/>
          <w:bCs/>
          <w:sz w:val="24"/>
          <w:szCs w:val="24"/>
        </w:rPr>
      </w:pPr>
      <w:r>
        <w:rPr>
          <w:b/>
          <w:bCs/>
          <w:sz w:val="24"/>
          <w:szCs w:val="24"/>
        </w:rPr>
        <w:t xml:space="preserve">     </w:t>
      </w:r>
      <w:r w:rsidRPr="001A0CDE">
        <w:rPr>
          <w:b/>
          <w:bCs/>
          <w:sz w:val="24"/>
          <w:szCs w:val="24"/>
        </w:rPr>
        <w:t xml:space="preserve">2) </w:t>
      </w:r>
      <w:r w:rsidR="001A0CDE" w:rsidRPr="001A0CDE">
        <w:rPr>
          <w:b/>
          <w:bCs/>
          <w:sz w:val="24"/>
          <w:szCs w:val="24"/>
        </w:rPr>
        <w:t>What is SQL?</w:t>
      </w:r>
    </w:p>
    <w:p w14:paraId="4BD781C0" w14:textId="48EBEBE6" w:rsidR="00AD1B57" w:rsidRPr="009223E7" w:rsidRDefault="000A2C32" w:rsidP="00E67A6E">
      <w:pPr>
        <w:pStyle w:val="ListParagraph"/>
        <w:numPr>
          <w:ilvl w:val="0"/>
          <w:numId w:val="6"/>
        </w:numPr>
      </w:pPr>
      <w:r w:rsidRPr="002D7C94">
        <w:rPr>
          <w:rStyle w:val="Strong"/>
          <w:rFonts w:cstheme="minorHAnsi"/>
          <w:color w:val="273239"/>
          <w:spacing w:val="2"/>
          <w:sz w:val="24"/>
          <w:szCs w:val="24"/>
          <w:bdr w:val="none" w:sz="0" w:space="0" w:color="auto" w:frame="1"/>
          <w:shd w:val="clear" w:color="auto" w:fill="FFFFFF"/>
        </w:rPr>
        <w:t>SQL: Structured Query Language </w:t>
      </w:r>
      <w:r w:rsidRPr="002D7C94">
        <w:rPr>
          <w:rFonts w:cstheme="minorHAnsi"/>
          <w:color w:val="273239"/>
          <w:spacing w:val="2"/>
          <w:sz w:val="24"/>
          <w:szCs w:val="24"/>
          <w:shd w:val="clear" w:color="auto" w:fill="FFFFFF"/>
        </w:rPr>
        <w:t>and</w:t>
      </w:r>
      <w:r w:rsidRPr="002D7C94">
        <w:rPr>
          <w:rStyle w:val="Strong"/>
          <w:rFonts w:cstheme="minorHAnsi"/>
          <w:color w:val="273239"/>
          <w:spacing w:val="2"/>
          <w:sz w:val="24"/>
          <w:szCs w:val="24"/>
          <w:bdr w:val="none" w:sz="0" w:space="0" w:color="auto" w:frame="1"/>
          <w:shd w:val="clear" w:color="auto" w:fill="FFFFFF"/>
        </w:rPr>
        <w:t> </w:t>
      </w:r>
      <w:r w:rsidRPr="002D7C94">
        <w:rPr>
          <w:rFonts w:cstheme="minorHAnsi"/>
          <w:color w:val="273239"/>
          <w:spacing w:val="2"/>
          <w:sz w:val="24"/>
          <w:szCs w:val="24"/>
          <w:shd w:val="clear" w:color="auto" w:fill="FFFFFF"/>
        </w:rPr>
        <w:t xml:space="preserve">is a computer language that we use to interact with a relational database. </w:t>
      </w:r>
    </w:p>
    <w:p w14:paraId="1800F0FA" w14:textId="4CA9BF6C" w:rsidR="009223E7" w:rsidRPr="001368F5" w:rsidRDefault="009223E7" w:rsidP="00E67A6E">
      <w:pPr>
        <w:pStyle w:val="ListParagraph"/>
        <w:numPr>
          <w:ilvl w:val="0"/>
          <w:numId w:val="6"/>
        </w:numPr>
        <w:rPr>
          <w:rFonts w:cstheme="minorHAnsi"/>
          <w:sz w:val="24"/>
          <w:szCs w:val="24"/>
        </w:rPr>
      </w:pPr>
      <w:r w:rsidRPr="00CA4000">
        <w:rPr>
          <w:rFonts w:cstheme="minorHAnsi"/>
          <w:color w:val="273239"/>
          <w:spacing w:val="2"/>
          <w:sz w:val="24"/>
          <w:szCs w:val="24"/>
          <w:shd w:val="clear" w:color="auto" w:fill="FFFFFF"/>
        </w:rPr>
        <w:t>When data needs to be retrieved from a database, SQL is used to make the request.</w:t>
      </w:r>
    </w:p>
    <w:p w14:paraId="3FE92008" w14:textId="77777777" w:rsidR="001368F5" w:rsidRPr="00004FDB" w:rsidRDefault="001368F5" w:rsidP="001368F5">
      <w:pPr>
        <w:pStyle w:val="ListParagraph"/>
        <w:rPr>
          <w:rFonts w:cstheme="minorHAnsi"/>
          <w:sz w:val="24"/>
          <w:szCs w:val="24"/>
        </w:rPr>
      </w:pPr>
    </w:p>
    <w:p w14:paraId="3CE606B7" w14:textId="3E55CB77" w:rsidR="00004FDB" w:rsidRPr="001368F5" w:rsidRDefault="00004FDB" w:rsidP="00004FDB">
      <w:pPr>
        <w:rPr>
          <w:rFonts w:cstheme="minorHAnsi"/>
          <w:sz w:val="24"/>
          <w:szCs w:val="24"/>
        </w:rPr>
      </w:pPr>
      <w:r>
        <w:rPr>
          <w:rFonts w:cstheme="minorHAnsi"/>
          <w:sz w:val="24"/>
          <w:szCs w:val="24"/>
        </w:rPr>
        <w:t xml:space="preserve">     </w:t>
      </w:r>
      <w:r w:rsidRPr="006579C4">
        <w:rPr>
          <w:rFonts w:cstheme="minorHAnsi"/>
          <w:b/>
          <w:bCs/>
          <w:sz w:val="24"/>
          <w:szCs w:val="24"/>
        </w:rPr>
        <w:t xml:space="preserve">3) </w:t>
      </w:r>
      <w:r w:rsidR="006579C4" w:rsidRPr="006579C4">
        <w:rPr>
          <w:b/>
          <w:bCs/>
        </w:rPr>
        <w:t>Write SQL Commands</w:t>
      </w:r>
      <w:r w:rsidR="006579C4">
        <w:rPr>
          <w:b/>
          <w:bCs/>
        </w:rPr>
        <w:t>?</w:t>
      </w:r>
    </w:p>
    <w:p w14:paraId="5D6F24B2" w14:textId="04BB9D0C" w:rsidR="00293365" w:rsidRPr="00293365" w:rsidRDefault="000C1FD8" w:rsidP="00293365">
      <w:pPr>
        <w:pStyle w:val="ListParagraph"/>
        <w:numPr>
          <w:ilvl w:val="0"/>
          <w:numId w:val="18"/>
        </w:numPr>
        <w:shd w:val="clear" w:color="auto" w:fill="FFFFFF"/>
        <w:spacing w:after="0" w:line="240" w:lineRule="auto"/>
        <w:textAlignment w:val="baseline"/>
        <w:rPr>
          <w:sz w:val="24"/>
          <w:szCs w:val="24"/>
        </w:rPr>
      </w:pPr>
      <w:r w:rsidRPr="00293365">
        <w:rPr>
          <w:sz w:val="24"/>
          <w:szCs w:val="24"/>
        </w:rPr>
        <w:t>SQL Commands</w:t>
      </w:r>
    </w:p>
    <w:p w14:paraId="0B4C0627" w14:textId="513E4879" w:rsidR="006274ED" w:rsidRPr="007C633A" w:rsidRDefault="000C1FD8" w:rsidP="00293365">
      <w:pPr>
        <w:pStyle w:val="ListParagraph"/>
        <w:shd w:val="clear" w:color="auto" w:fill="FFFFFF"/>
        <w:spacing w:after="0" w:line="240" w:lineRule="auto"/>
        <w:ind w:left="1116"/>
        <w:textAlignment w:val="baseline"/>
        <w:rPr>
          <w:sz w:val="24"/>
          <w:szCs w:val="24"/>
        </w:rPr>
      </w:pPr>
      <w:r w:rsidRPr="007C633A">
        <w:rPr>
          <w:sz w:val="24"/>
          <w:szCs w:val="24"/>
        </w:rPr>
        <w:br/>
        <w:t xml:space="preserve">1. </w:t>
      </w:r>
      <w:r w:rsidRPr="007C633A">
        <w:rPr>
          <w:b/>
          <w:bCs/>
          <w:sz w:val="24"/>
          <w:szCs w:val="24"/>
        </w:rPr>
        <w:t>DDL</w:t>
      </w:r>
      <w:r w:rsidRPr="007C633A">
        <w:rPr>
          <w:sz w:val="24"/>
          <w:szCs w:val="24"/>
        </w:rPr>
        <w:t xml:space="preserve"> = Data Definition Language</w:t>
      </w:r>
      <w:r w:rsidRPr="007C633A">
        <w:rPr>
          <w:sz w:val="24"/>
          <w:szCs w:val="24"/>
        </w:rPr>
        <w:br/>
        <w:t xml:space="preserve">2. </w:t>
      </w:r>
      <w:r w:rsidRPr="007C633A">
        <w:rPr>
          <w:b/>
          <w:bCs/>
          <w:sz w:val="24"/>
          <w:szCs w:val="24"/>
        </w:rPr>
        <w:t>DML</w:t>
      </w:r>
      <w:r w:rsidRPr="007C633A">
        <w:rPr>
          <w:sz w:val="24"/>
          <w:szCs w:val="24"/>
        </w:rPr>
        <w:t xml:space="preserve"> = Data Manipulation Language </w:t>
      </w:r>
      <w:r w:rsidRPr="007C633A">
        <w:rPr>
          <w:sz w:val="24"/>
          <w:szCs w:val="24"/>
        </w:rPr>
        <w:br/>
        <w:t xml:space="preserve">3. </w:t>
      </w:r>
      <w:r w:rsidRPr="007C633A">
        <w:rPr>
          <w:b/>
          <w:bCs/>
          <w:sz w:val="24"/>
          <w:szCs w:val="24"/>
        </w:rPr>
        <w:t>DCL</w:t>
      </w:r>
      <w:r w:rsidRPr="007C633A">
        <w:rPr>
          <w:sz w:val="24"/>
          <w:szCs w:val="24"/>
        </w:rPr>
        <w:t xml:space="preserve"> = Data Control Language </w:t>
      </w:r>
      <w:r w:rsidRPr="007C633A">
        <w:rPr>
          <w:sz w:val="24"/>
          <w:szCs w:val="24"/>
        </w:rPr>
        <w:br/>
        <w:t xml:space="preserve">4. </w:t>
      </w:r>
      <w:r w:rsidRPr="007C633A">
        <w:rPr>
          <w:b/>
          <w:bCs/>
          <w:sz w:val="24"/>
          <w:szCs w:val="24"/>
        </w:rPr>
        <w:t>TCL</w:t>
      </w:r>
      <w:r w:rsidRPr="007C633A">
        <w:rPr>
          <w:sz w:val="24"/>
          <w:szCs w:val="24"/>
        </w:rPr>
        <w:t xml:space="preserve"> = Transaction Control Language </w:t>
      </w:r>
      <w:r w:rsidRPr="007C633A">
        <w:rPr>
          <w:sz w:val="24"/>
          <w:szCs w:val="24"/>
        </w:rPr>
        <w:br/>
        <w:t xml:space="preserve">5. </w:t>
      </w:r>
      <w:r w:rsidRPr="007C633A">
        <w:rPr>
          <w:b/>
          <w:bCs/>
          <w:sz w:val="24"/>
          <w:szCs w:val="24"/>
        </w:rPr>
        <w:t>DQL</w:t>
      </w:r>
      <w:r w:rsidR="0097313A" w:rsidRPr="007C633A">
        <w:rPr>
          <w:sz w:val="24"/>
          <w:szCs w:val="24"/>
        </w:rPr>
        <w:t xml:space="preserve"> = </w:t>
      </w:r>
      <w:r w:rsidRPr="007C633A">
        <w:rPr>
          <w:sz w:val="24"/>
          <w:szCs w:val="24"/>
        </w:rPr>
        <w:t>Data Query Language</w:t>
      </w:r>
    </w:p>
    <w:p w14:paraId="6BF315D7" w14:textId="77777777" w:rsidR="000C1FD8" w:rsidRPr="00FF71D1" w:rsidRDefault="000C1FD8" w:rsidP="006274ED">
      <w:pPr>
        <w:shd w:val="clear" w:color="auto" w:fill="FFFFFF"/>
        <w:spacing w:after="0" w:line="240" w:lineRule="auto"/>
        <w:textAlignment w:val="baseline"/>
        <w:rPr>
          <w:rFonts w:eastAsia="Times New Roman" w:cstheme="minorHAnsi"/>
          <w:spacing w:val="2"/>
          <w:kern w:val="0"/>
          <w:sz w:val="24"/>
          <w:szCs w:val="24"/>
        </w:rPr>
      </w:pPr>
    </w:p>
    <w:p w14:paraId="4F8F14BE" w14:textId="5DEA97DC" w:rsidR="00320B20" w:rsidRDefault="005B6B94" w:rsidP="005B6B94">
      <w:pPr>
        <w:rPr>
          <w:b/>
          <w:bCs/>
          <w:sz w:val="24"/>
          <w:szCs w:val="24"/>
        </w:rPr>
      </w:pPr>
      <w:r>
        <w:rPr>
          <w:rFonts w:cstheme="minorHAnsi"/>
          <w:b/>
          <w:bCs/>
          <w:sz w:val="24"/>
          <w:szCs w:val="24"/>
        </w:rPr>
        <w:t xml:space="preserve"> </w:t>
      </w:r>
      <w:r w:rsidR="00F7138C">
        <w:rPr>
          <w:rFonts w:cstheme="minorHAnsi"/>
          <w:b/>
          <w:bCs/>
          <w:sz w:val="24"/>
          <w:szCs w:val="24"/>
        </w:rPr>
        <w:t xml:space="preserve">   </w:t>
      </w:r>
      <w:r w:rsidRPr="005B6B94">
        <w:rPr>
          <w:rFonts w:cstheme="minorHAnsi"/>
          <w:b/>
          <w:bCs/>
          <w:sz w:val="24"/>
          <w:szCs w:val="24"/>
        </w:rPr>
        <w:t xml:space="preserve">4) </w:t>
      </w:r>
      <w:r w:rsidRPr="005B6B94">
        <w:rPr>
          <w:b/>
          <w:bCs/>
          <w:sz w:val="24"/>
          <w:szCs w:val="24"/>
        </w:rPr>
        <w:t>What is join?</w:t>
      </w:r>
    </w:p>
    <w:p w14:paraId="4919B694" w14:textId="616B8564" w:rsidR="00323F05" w:rsidRPr="00FA327B" w:rsidRDefault="00AC418E" w:rsidP="00323F05">
      <w:pPr>
        <w:pStyle w:val="ListParagraph"/>
        <w:numPr>
          <w:ilvl w:val="0"/>
          <w:numId w:val="15"/>
        </w:numPr>
        <w:rPr>
          <w:rFonts w:cstheme="minorHAnsi"/>
          <w:b/>
          <w:bCs/>
          <w:sz w:val="24"/>
          <w:szCs w:val="24"/>
        </w:rPr>
      </w:pPr>
      <w:r w:rsidRPr="00FA327B">
        <w:rPr>
          <w:rFonts w:cstheme="minorHAnsi"/>
          <w:b/>
          <w:bCs/>
          <w:sz w:val="24"/>
          <w:szCs w:val="24"/>
          <w:shd w:val="clear" w:color="auto" w:fill="F4F7FF"/>
        </w:rPr>
        <w:t>JOIN</w:t>
      </w:r>
      <w:r w:rsidRPr="00FA327B">
        <w:rPr>
          <w:rFonts w:cstheme="minorHAnsi"/>
          <w:sz w:val="24"/>
          <w:szCs w:val="24"/>
          <w:shd w:val="clear" w:color="auto" w:fill="F4F7FF"/>
        </w:rPr>
        <w:t xml:space="preserve">: </w:t>
      </w:r>
      <w:r w:rsidR="00B87F65" w:rsidRPr="00FA327B">
        <w:rPr>
          <w:rFonts w:cstheme="minorHAnsi"/>
          <w:sz w:val="24"/>
          <w:szCs w:val="24"/>
          <w:shd w:val="clear" w:color="auto" w:fill="F4F7FF"/>
        </w:rPr>
        <w:t>The SQL joins two tables based on a common column and selects records that have matching values in these columns.</w:t>
      </w:r>
    </w:p>
    <w:p w14:paraId="5907A862" w14:textId="5A813A88" w:rsidR="00BF2DFD" w:rsidRPr="00565130" w:rsidRDefault="00817D5F" w:rsidP="00FA327B">
      <w:pPr>
        <w:rPr>
          <w:b/>
          <w:bCs/>
          <w:sz w:val="24"/>
          <w:szCs w:val="24"/>
        </w:rPr>
      </w:pPr>
      <w:r w:rsidRPr="00565130">
        <w:rPr>
          <w:rFonts w:cstheme="minorHAnsi"/>
          <w:b/>
          <w:bCs/>
          <w:sz w:val="24"/>
          <w:szCs w:val="24"/>
        </w:rPr>
        <w:t xml:space="preserve"> </w:t>
      </w:r>
      <w:r w:rsidR="00F7138C" w:rsidRPr="00565130">
        <w:rPr>
          <w:rFonts w:cstheme="minorHAnsi"/>
          <w:b/>
          <w:bCs/>
          <w:sz w:val="24"/>
          <w:szCs w:val="24"/>
        </w:rPr>
        <w:t xml:space="preserve"> </w:t>
      </w:r>
      <w:r w:rsidR="00323F05" w:rsidRPr="00565130">
        <w:rPr>
          <w:rFonts w:cstheme="minorHAnsi"/>
          <w:b/>
          <w:bCs/>
          <w:sz w:val="24"/>
          <w:szCs w:val="24"/>
        </w:rPr>
        <w:t xml:space="preserve">5) </w:t>
      </w:r>
      <w:r w:rsidR="00AC5332" w:rsidRPr="00565130">
        <w:rPr>
          <w:b/>
          <w:bCs/>
          <w:sz w:val="24"/>
          <w:szCs w:val="24"/>
        </w:rPr>
        <w:t>Write type of joins?</w:t>
      </w:r>
      <w:r w:rsidR="00A50021" w:rsidRPr="00565130">
        <w:rPr>
          <w:b/>
          <w:bCs/>
          <w:sz w:val="24"/>
          <w:szCs w:val="24"/>
        </w:rPr>
        <w:br/>
      </w:r>
      <w:r w:rsidR="006B14C9" w:rsidRPr="00565130">
        <w:rPr>
          <w:b/>
          <w:bCs/>
          <w:sz w:val="24"/>
          <w:szCs w:val="24"/>
        </w:rPr>
        <w:t>1.</w:t>
      </w:r>
      <w:r w:rsidR="00073E85" w:rsidRPr="00565130">
        <w:rPr>
          <w:b/>
          <w:bCs/>
          <w:sz w:val="24"/>
          <w:szCs w:val="24"/>
        </w:rPr>
        <w:t xml:space="preserve"> </w:t>
      </w:r>
      <w:r w:rsidR="006B14C9" w:rsidRPr="00565130">
        <w:rPr>
          <w:b/>
          <w:bCs/>
          <w:sz w:val="24"/>
          <w:szCs w:val="24"/>
        </w:rPr>
        <w:t>Inner Joins</w:t>
      </w:r>
      <w:r w:rsidR="00073E85" w:rsidRPr="00565130">
        <w:rPr>
          <w:sz w:val="24"/>
          <w:szCs w:val="24"/>
        </w:rPr>
        <w:t xml:space="preserve"> = </w:t>
      </w:r>
      <w:r w:rsidR="006B14C9" w:rsidRPr="00565130">
        <w:rPr>
          <w:sz w:val="24"/>
          <w:szCs w:val="24"/>
        </w:rPr>
        <w:t>Inner joins are the most commonly used. They only combine records from the two tables if they both match the join condition (share a common attribute</w:t>
      </w:r>
      <w:proofErr w:type="gramStart"/>
      <w:r w:rsidR="006B14C9" w:rsidRPr="00565130">
        <w:rPr>
          <w:sz w:val="24"/>
          <w:szCs w:val="24"/>
        </w:rPr>
        <w:t>).This</w:t>
      </w:r>
      <w:proofErr w:type="gramEnd"/>
      <w:r w:rsidR="00F702C1" w:rsidRPr="00565130">
        <w:rPr>
          <w:sz w:val="24"/>
          <w:szCs w:val="24"/>
        </w:rPr>
        <w:t xml:space="preserve"> </w:t>
      </w:r>
      <w:r w:rsidR="006B14C9" w:rsidRPr="00565130">
        <w:rPr>
          <w:sz w:val="24"/>
          <w:szCs w:val="24"/>
        </w:rPr>
        <w:t>joins work best when referential integrity is enforced in the database, especially on primary and foreign keys.</w:t>
      </w:r>
    </w:p>
    <w:p w14:paraId="59A5C3CF" w14:textId="437D1F6C" w:rsidR="001368F5" w:rsidRDefault="006F1E9C" w:rsidP="006F1E9C">
      <w:pPr>
        <w:rPr>
          <w:b/>
          <w:bCs/>
          <w:sz w:val="24"/>
          <w:szCs w:val="24"/>
        </w:rPr>
      </w:pPr>
      <w:r>
        <w:rPr>
          <w:noProof/>
        </w:rPr>
        <w:lastRenderedPageBreak/>
        <w:drawing>
          <wp:inline distT="0" distB="0" distL="0" distR="0" wp14:anchorId="0E7CB5F4" wp14:editId="250A33A0">
            <wp:extent cx="3131820" cy="1836171"/>
            <wp:effectExtent l="0" t="0" r="0" b="0"/>
            <wp:docPr id="57377532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758" cy="1867795"/>
                    </a:xfrm>
                    <a:prstGeom prst="rect">
                      <a:avLst/>
                    </a:prstGeom>
                    <a:noFill/>
                    <a:ln>
                      <a:noFill/>
                    </a:ln>
                  </pic:spPr>
                </pic:pic>
              </a:graphicData>
            </a:graphic>
          </wp:inline>
        </w:drawing>
      </w:r>
    </w:p>
    <w:p w14:paraId="3FAB2240" w14:textId="07F56A01" w:rsidR="006F1E9C" w:rsidRPr="00565130" w:rsidRDefault="006F1E9C" w:rsidP="006F1E9C">
      <w:pPr>
        <w:rPr>
          <w:sz w:val="24"/>
          <w:szCs w:val="24"/>
        </w:rPr>
      </w:pPr>
      <w:r w:rsidRPr="00565130">
        <w:rPr>
          <w:b/>
          <w:bCs/>
          <w:sz w:val="24"/>
          <w:szCs w:val="24"/>
        </w:rPr>
        <w:t>2.</w:t>
      </w:r>
      <w:r w:rsidR="00152E50" w:rsidRPr="00565130">
        <w:rPr>
          <w:sz w:val="24"/>
          <w:szCs w:val="24"/>
        </w:rPr>
        <w:t xml:space="preserve"> </w:t>
      </w:r>
      <w:r w:rsidR="00152E50" w:rsidRPr="00565130">
        <w:rPr>
          <w:b/>
          <w:bCs/>
          <w:sz w:val="24"/>
          <w:szCs w:val="24"/>
        </w:rPr>
        <w:t>Outer Joins</w:t>
      </w:r>
      <w:r w:rsidR="00152E50" w:rsidRPr="00565130">
        <w:rPr>
          <w:sz w:val="24"/>
          <w:szCs w:val="24"/>
        </w:rPr>
        <w:t xml:space="preserve"> = Outer joins combine everything from both tables together, even if both records do not share a matching value. They can be useful if you need to combine two tables together and want to keep all of the rows, or want a large result set.</w:t>
      </w:r>
    </w:p>
    <w:p w14:paraId="5998F474" w14:textId="35898F09" w:rsidR="00152E50" w:rsidRDefault="00D6153A" w:rsidP="006F1E9C">
      <w:pPr>
        <w:rPr>
          <w:b/>
          <w:bCs/>
          <w:sz w:val="24"/>
          <w:szCs w:val="24"/>
        </w:rPr>
      </w:pPr>
      <w:r>
        <w:rPr>
          <w:noProof/>
        </w:rPr>
        <w:drawing>
          <wp:inline distT="0" distB="0" distL="0" distR="0" wp14:anchorId="1819F944" wp14:editId="4832B8C1">
            <wp:extent cx="2887980" cy="1828800"/>
            <wp:effectExtent l="0" t="0" r="7620" b="0"/>
            <wp:docPr id="1407834381"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1828800"/>
                    </a:xfrm>
                    <a:prstGeom prst="rect">
                      <a:avLst/>
                    </a:prstGeom>
                    <a:noFill/>
                    <a:ln>
                      <a:noFill/>
                    </a:ln>
                  </pic:spPr>
                </pic:pic>
              </a:graphicData>
            </a:graphic>
          </wp:inline>
        </w:drawing>
      </w:r>
    </w:p>
    <w:p w14:paraId="03D597BA" w14:textId="7667F94D" w:rsidR="00D6153A" w:rsidRPr="00565130" w:rsidRDefault="00D6153A" w:rsidP="006F1E9C">
      <w:pPr>
        <w:rPr>
          <w:sz w:val="24"/>
          <w:szCs w:val="24"/>
        </w:rPr>
      </w:pPr>
      <w:r w:rsidRPr="00565130">
        <w:rPr>
          <w:b/>
          <w:bCs/>
          <w:sz w:val="24"/>
          <w:szCs w:val="24"/>
        </w:rPr>
        <w:t>3.</w:t>
      </w:r>
      <w:r w:rsidR="00494484" w:rsidRPr="00565130">
        <w:rPr>
          <w:sz w:val="24"/>
          <w:szCs w:val="24"/>
        </w:rPr>
        <w:t xml:space="preserve"> </w:t>
      </w:r>
      <w:r w:rsidR="00494484" w:rsidRPr="00565130">
        <w:rPr>
          <w:b/>
          <w:bCs/>
          <w:sz w:val="24"/>
          <w:szCs w:val="24"/>
        </w:rPr>
        <w:t>Left Joins</w:t>
      </w:r>
      <w:r w:rsidR="00494484" w:rsidRPr="00565130">
        <w:rPr>
          <w:sz w:val="24"/>
          <w:szCs w:val="24"/>
        </w:rPr>
        <w:t xml:space="preserve"> = Left joins are a type of outer join that retains all of the records of the left table and include only records from the right table that match the join condition (share a common attribute). Left joins are similar to an inner join in that you are getting all of the related records that both tables share, but all of the left table’s records are included in the result set whether they match the join condition or not.</w:t>
      </w:r>
    </w:p>
    <w:p w14:paraId="163C7257" w14:textId="2F65E640" w:rsidR="00494484" w:rsidRDefault="000920A3" w:rsidP="006F1E9C">
      <w:pPr>
        <w:rPr>
          <w:b/>
          <w:bCs/>
          <w:sz w:val="24"/>
          <w:szCs w:val="24"/>
        </w:rPr>
      </w:pPr>
      <w:r>
        <w:rPr>
          <w:noProof/>
        </w:rPr>
        <w:drawing>
          <wp:inline distT="0" distB="0" distL="0" distR="0" wp14:anchorId="503100DE" wp14:editId="0854C0D1">
            <wp:extent cx="3017520" cy="1767840"/>
            <wp:effectExtent l="0" t="0" r="0" b="3810"/>
            <wp:docPr id="1564159267"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767840"/>
                    </a:xfrm>
                    <a:prstGeom prst="rect">
                      <a:avLst/>
                    </a:prstGeom>
                    <a:noFill/>
                    <a:ln>
                      <a:noFill/>
                    </a:ln>
                  </pic:spPr>
                </pic:pic>
              </a:graphicData>
            </a:graphic>
          </wp:inline>
        </w:drawing>
      </w:r>
    </w:p>
    <w:p w14:paraId="34677326" w14:textId="6B70E532" w:rsidR="00B56799" w:rsidRPr="00565130" w:rsidRDefault="00B56799" w:rsidP="006F1E9C">
      <w:pPr>
        <w:rPr>
          <w:sz w:val="24"/>
          <w:szCs w:val="24"/>
        </w:rPr>
      </w:pPr>
      <w:r w:rsidRPr="00565130">
        <w:rPr>
          <w:b/>
          <w:bCs/>
          <w:sz w:val="24"/>
          <w:szCs w:val="24"/>
        </w:rPr>
        <w:t xml:space="preserve">4. </w:t>
      </w:r>
      <w:r w:rsidR="00875EF1" w:rsidRPr="00565130">
        <w:rPr>
          <w:b/>
          <w:bCs/>
          <w:sz w:val="24"/>
          <w:szCs w:val="24"/>
        </w:rPr>
        <w:t>Right Joins</w:t>
      </w:r>
      <w:r w:rsidR="00875EF1" w:rsidRPr="00565130">
        <w:rPr>
          <w:sz w:val="24"/>
          <w:szCs w:val="24"/>
        </w:rPr>
        <w:t xml:space="preserve"> = Right joins are exactly the same as left joins except that all of the records from the right table are retained instead. Records from the left table that match the join condition (share a common attribute) will still be included in the result set as well. Right joins come in handy when the left table may contain NULLS (blanks) in the common field that is being used to join</w:t>
      </w:r>
    </w:p>
    <w:p w14:paraId="4BBDE5D4" w14:textId="4EE8D84F" w:rsidR="009E6384" w:rsidRDefault="009E6384" w:rsidP="006F1E9C">
      <w:pPr>
        <w:rPr>
          <w:b/>
          <w:bCs/>
          <w:sz w:val="24"/>
          <w:szCs w:val="24"/>
        </w:rPr>
      </w:pPr>
      <w:r>
        <w:rPr>
          <w:noProof/>
        </w:rPr>
        <w:lastRenderedPageBreak/>
        <w:drawing>
          <wp:inline distT="0" distB="0" distL="0" distR="0" wp14:anchorId="57AE64FE" wp14:editId="7E5AAE63">
            <wp:extent cx="3009900" cy="1943100"/>
            <wp:effectExtent l="0" t="0" r="0" b="0"/>
            <wp:docPr id="1903842977"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1943100"/>
                    </a:xfrm>
                    <a:prstGeom prst="rect">
                      <a:avLst/>
                    </a:prstGeom>
                    <a:noFill/>
                    <a:ln>
                      <a:noFill/>
                    </a:ln>
                  </pic:spPr>
                </pic:pic>
              </a:graphicData>
            </a:graphic>
          </wp:inline>
        </w:drawing>
      </w:r>
    </w:p>
    <w:p w14:paraId="4E219BE4" w14:textId="3EC23A55" w:rsidR="009E6384" w:rsidRPr="00565130" w:rsidRDefault="00F45392" w:rsidP="006F1E9C">
      <w:pPr>
        <w:rPr>
          <w:rFonts w:cstheme="minorHAnsi"/>
          <w:b/>
          <w:bCs/>
          <w:sz w:val="24"/>
          <w:szCs w:val="24"/>
        </w:rPr>
      </w:pPr>
      <w:r w:rsidRPr="00565130">
        <w:rPr>
          <w:rFonts w:cstheme="minorHAnsi"/>
          <w:b/>
          <w:bCs/>
          <w:sz w:val="24"/>
          <w:szCs w:val="24"/>
        </w:rPr>
        <w:t xml:space="preserve">6) How Many </w:t>
      </w:r>
      <w:proofErr w:type="gramStart"/>
      <w:r w:rsidRPr="00565130">
        <w:rPr>
          <w:rFonts w:cstheme="minorHAnsi"/>
          <w:b/>
          <w:bCs/>
          <w:sz w:val="24"/>
          <w:szCs w:val="24"/>
        </w:rPr>
        <w:t>constraint</w:t>
      </w:r>
      <w:proofErr w:type="gramEnd"/>
      <w:r w:rsidRPr="00565130">
        <w:rPr>
          <w:rFonts w:cstheme="minorHAnsi"/>
          <w:b/>
          <w:bCs/>
          <w:sz w:val="24"/>
          <w:szCs w:val="24"/>
        </w:rPr>
        <w:t xml:space="preserve"> and describes </w:t>
      </w:r>
      <w:proofErr w:type="spellStart"/>
      <w:r w:rsidRPr="00565130">
        <w:rPr>
          <w:rFonts w:cstheme="minorHAnsi"/>
          <w:b/>
          <w:bCs/>
          <w:sz w:val="24"/>
          <w:szCs w:val="24"/>
        </w:rPr>
        <w:t>it self</w:t>
      </w:r>
      <w:proofErr w:type="spellEnd"/>
      <w:r w:rsidRPr="00565130">
        <w:rPr>
          <w:rFonts w:cstheme="minorHAnsi"/>
          <w:b/>
          <w:bCs/>
          <w:sz w:val="24"/>
          <w:szCs w:val="24"/>
        </w:rPr>
        <w:t>?</w:t>
      </w:r>
    </w:p>
    <w:p w14:paraId="354D75DB" w14:textId="77777777" w:rsidR="00034CD2" w:rsidRDefault="00A2481C" w:rsidP="006F1E9C">
      <w:pPr>
        <w:rPr>
          <w:rFonts w:cstheme="minorHAnsi"/>
          <w:sz w:val="24"/>
          <w:szCs w:val="24"/>
        </w:rPr>
      </w:pPr>
      <w:r w:rsidRPr="00565130">
        <w:rPr>
          <w:rFonts w:cstheme="minorHAnsi"/>
          <w:sz w:val="24"/>
          <w:szCs w:val="24"/>
        </w:rPr>
        <w:sym w:font="Symbol" w:char="F0B7"/>
      </w:r>
      <w:r w:rsidRPr="00565130">
        <w:rPr>
          <w:rFonts w:cstheme="minorHAnsi"/>
          <w:sz w:val="24"/>
          <w:szCs w:val="24"/>
        </w:rPr>
        <w:t xml:space="preserve"> </w:t>
      </w:r>
      <w:r w:rsidRPr="00565130">
        <w:rPr>
          <w:rFonts w:cstheme="minorHAnsi"/>
          <w:b/>
          <w:bCs/>
          <w:sz w:val="24"/>
          <w:szCs w:val="24"/>
        </w:rPr>
        <w:t>NOT NULL</w:t>
      </w:r>
      <w:r w:rsidRPr="00565130">
        <w:rPr>
          <w:rFonts w:cstheme="minorHAnsi"/>
          <w:sz w:val="24"/>
          <w:szCs w:val="24"/>
        </w:rPr>
        <w:t xml:space="preserve"> – If we specify a field in a table to be NOT NULL. Then the field will never accept null value. That is, you will be not allowed to insert a new row in the table without specifying any value to this field. </w:t>
      </w:r>
      <w:r w:rsidR="00146B78" w:rsidRPr="00565130">
        <w:rPr>
          <w:rFonts w:cstheme="minorHAnsi"/>
          <w:sz w:val="24"/>
          <w:szCs w:val="24"/>
        </w:rPr>
        <w:br/>
      </w:r>
      <w:r w:rsidR="00146B78" w:rsidRPr="00565130">
        <w:rPr>
          <w:rFonts w:cstheme="minorHAnsi"/>
          <w:b/>
          <w:bCs/>
          <w:sz w:val="24"/>
          <w:szCs w:val="24"/>
        </w:rPr>
        <w:t>E</w:t>
      </w:r>
      <w:r w:rsidRPr="00565130">
        <w:rPr>
          <w:rFonts w:cstheme="minorHAnsi"/>
          <w:b/>
          <w:bCs/>
          <w:sz w:val="24"/>
          <w:szCs w:val="24"/>
        </w:rPr>
        <w:t>xample</w:t>
      </w:r>
      <w:r w:rsidR="00146B78" w:rsidRPr="00565130">
        <w:rPr>
          <w:rFonts w:cstheme="minorHAnsi"/>
          <w:sz w:val="24"/>
          <w:szCs w:val="24"/>
        </w:rPr>
        <w:t xml:space="preserve"> = </w:t>
      </w:r>
      <w:r w:rsidRPr="00565130">
        <w:rPr>
          <w:rFonts w:cstheme="minorHAnsi"/>
          <w:sz w:val="24"/>
          <w:szCs w:val="24"/>
        </w:rPr>
        <w:t xml:space="preserve">the below query creates a table Student with the fields ID and NAME as NOT NULL. That is, we are bound to specify values for these two fields every time we wish to insert a new row. </w:t>
      </w:r>
      <w:r w:rsidR="00146B78" w:rsidRPr="00565130">
        <w:rPr>
          <w:rFonts w:cstheme="minorHAnsi"/>
          <w:sz w:val="24"/>
          <w:szCs w:val="24"/>
        </w:rPr>
        <w:br/>
      </w:r>
      <w:r w:rsidRPr="00565130">
        <w:rPr>
          <w:rFonts w:cstheme="minorHAnsi"/>
          <w:b/>
          <w:bCs/>
          <w:sz w:val="24"/>
          <w:szCs w:val="24"/>
        </w:rPr>
        <w:t>Syntax</w:t>
      </w:r>
      <w:r w:rsidR="00146B78" w:rsidRPr="00565130">
        <w:rPr>
          <w:rFonts w:cstheme="minorHAnsi"/>
          <w:sz w:val="24"/>
          <w:szCs w:val="24"/>
        </w:rPr>
        <w:t xml:space="preserve"> = </w:t>
      </w:r>
      <w:r w:rsidRPr="00565130">
        <w:rPr>
          <w:rFonts w:cstheme="minorHAnsi"/>
          <w:sz w:val="24"/>
          <w:szCs w:val="24"/>
        </w:rPr>
        <w:t xml:space="preserve">CREATE TABLE Student (ID </w:t>
      </w:r>
      <w:proofErr w:type="gramStart"/>
      <w:r w:rsidRPr="00565130">
        <w:rPr>
          <w:rFonts w:cstheme="minorHAnsi"/>
          <w:sz w:val="24"/>
          <w:szCs w:val="24"/>
        </w:rPr>
        <w:t>int(</w:t>
      </w:r>
      <w:proofErr w:type="gramEnd"/>
      <w:r w:rsidR="00146B78" w:rsidRPr="00565130">
        <w:rPr>
          <w:rFonts w:cstheme="minorHAnsi"/>
          <w:sz w:val="24"/>
          <w:szCs w:val="24"/>
        </w:rPr>
        <w:t>8</w:t>
      </w:r>
      <w:r w:rsidRPr="00565130">
        <w:rPr>
          <w:rFonts w:cstheme="minorHAnsi"/>
          <w:sz w:val="24"/>
          <w:szCs w:val="24"/>
        </w:rPr>
        <w:t>) NOT NULL,NAME varchar(</w:t>
      </w:r>
      <w:r w:rsidR="00146B78" w:rsidRPr="00565130">
        <w:rPr>
          <w:rFonts w:cstheme="minorHAnsi"/>
          <w:sz w:val="24"/>
          <w:szCs w:val="24"/>
        </w:rPr>
        <w:t>12</w:t>
      </w:r>
      <w:r w:rsidRPr="00565130">
        <w:rPr>
          <w:rFonts w:cstheme="minorHAnsi"/>
          <w:sz w:val="24"/>
          <w:szCs w:val="24"/>
        </w:rPr>
        <w:t>) NOT NULL,ADDRESS varchar(</w:t>
      </w:r>
      <w:r w:rsidR="00146B78" w:rsidRPr="00565130">
        <w:rPr>
          <w:rFonts w:cstheme="minorHAnsi"/>
          <w:sz w:val="24"/>
          <w:szCs w:val="24"/>
        </w:rPr>
        <w:t>15</w:t>
      </w:r>
      <w:r w:rsidRPr="00565130">
        <w:rPr>
          <w:rFonts w:cstheme="minorHAnsi"/>
          <w:sz w:val="24"/>
          <w:szCs w:val="24"/>
        </w:rPr>
        <w:t xml:space="preserve">)); </w:t>
      </w:r>
    </w:p>
    <w:p w14:paraId="2C8A5806" w14:textId="5EDF3DA9" w:rsidR="00790FDC" w:rsidRPr="00565130" w:rsidRDefault="00C24CBD" w:rsidP="006F1E9C">
      <w:pPr>
        <w:rPr>
          <w:rFonts w:cstheme="minorHAnsi"/>
          <w:sz w:val="24"/>
          <w:szCs w:val="24"/>
        </w:rPr>
      </w:pPr>
      <w:r w:rsidRPr="00565130">
        <w:rPr>
          <w:rFonts w:cstheme="minorHAnsi"/>
          <w:sz w:val="24"/>
          <w:szCs w:val="24"/>
        </w:rPr>
        <w:br/>
      </w:r>
      <w:r w:rsidR="00A2481C" w:rsidRPr="00565130">
        <w:rPr>
          <w:rFonts w:cstheme="minorHAnsi"/>
          <w:sz w:val="24"/>
          <w:szCs w:val="24"/>
        </w:rPr>
        <w:sym w:font="Symbol" w:char="F0B7"/>
      </w:r>
      <w:r w:rsidR="00A2481C" w:rsidRPr="00565130">
        <w:rPr>
          <w:rFonts w:cstheme="minorHAnsi"/>
          <w:sz w:val="24"/>
          <w:szCs w:val="24"/>
        </w:rPr>
        <w:t xml:space="preserve"> </w:t>
      </w:r>
      <w:r w:rsidR="00A2481C" w:rsidRPr="00565130">
        <w:rPr>
          <w:rFonts w:cstheme="minorHAnsi"/>
          <w:b/>
          <w:bCs/>
          <w:sz w:val="24"/>
          <w:szCs w:val="24"/>
        </w:rPr>
        <w:t>UNIQUE</w:t>
      </w:r>
      <w:r w:rsidR="00A2481C" w:rsidRPr="00565130">
        <w:rPr>
          <w:rFonts w:cstheme="minorHAnsi"/>
          <w:sz w:val="24"/>
          <w:szCs w:val="24"/>
        </w:rPr>
        <w:t xml:space="preserve"> – This constraint helps to uniquely identify each row in the table. </w:t>
      </w:r>
      <w:proofErr w:type="gramStart"/>
      <w:r w:rsidR="00A2481C" w:rsidRPr="00565130">
        <w:rPr>
          <w:rFonts w:cstheme="minorHAnsi"/>
          <w:sz w:val="24"/>
          <w:szCs w:val="24"/>
        </w:rPr>
        <w:t>i.e.</w:t>
      </w:r>
      <w:proofErr w:type="gramEnd"/>
      <w:r w:rsidR="00A2481C" w:rsidRPr="00565130">
        <w:rPr>
          <w:rFonts w:cstheme="minorHAnsi"/>
          <w:sz w:val="24"/>
          <w:szCs w:val="24"/>
        </w:rPr>
        <w:t xml:space="preserve"> for a particular column, all the rows should have unique values. We can have more than one UNIQUE column in a table.</w:t>
      </w:r>
      <w:r w:rsidR="00146B78" w:rsidRPr="00565130">
        <w:rPr>
          <w:rFonts w:cstheme="minorHAnsi"/>
          <w:sz w:val="24"/>
          <w:szCs w:val="24"/>
        </w:rPr>
        <w:br/>
      </w:r>
      <w:r w:rsidR="00146B78" w:rsidRPr="00565130">
        <w:rPr>
          <w:rFonts w:cstheme="minorHAnsi"/>
          <w:b/>
          <w:bCs/>
          <w:sz w:val="24"/>
          <w:szCs w:val="24"/>
        </w:rPr>
        <w:t>E</w:t>
      </w:r>
      <w:r w:rsidR="00A2481C" w:rsidRPr="00565130">
        <w:rPr>
          <w:rFonts w:cstheme="minorHAnsi"/>
          <w:b/>
          <w:bCs/>
          <w:sz w:val="24"/>
          <w:szCs w:val="24"/>
        </w:rPr>
        <w:t>xample</w:t>
      </w:r>
      <w:r w:rsidR="00146B78" w:rsidRPr="00565130">
        <w:rPr>
          <w:rFonts w:cstheme="minorHAnsi"/>
          <w:sz w:val="24"/>
          <w:szCs w:val="24"/>
        </w:rPr>
        <w:t xml:space="preserve"> = </w:t>
      </w:r>
      <w:r w:rsidR="00A2481C" w:rsidRPr="00565130">
        <w:rPr>
          <w:rFonts w:cstheme="minorHAnsi"/>
          <w:sz w:val="24"/>
          <w:szCs w:val="24"/>
        </w:rPr>
        <w:t xml:space="preserve">the below query creates a table Student where the field ID is specified as UNIQUE. </w:t>
      </w:r>
      <w:proofErr w:type="spellStart"/>
      <w:r w:rsidR="00A2481C" w:rsidRPr="00565130">
        <w:rPr>
          <w:rFonts w:cstheme="minorHAnsi"/>
          <w:sz w:val="24"/>
          <w:szCs w:val="24"/>
        </w:rPr>
        <w:t>i.e</w:t>
      </w:r>
      <w:proofErr w:type="spellEnd"/>
      <w:r w:rsidR="00A2481C" w:rsidRPr="00565130">
        <w:rPr>
          <w:rFonts w:cstheme="minorHAnsi"/>
          <w:sz w:val="24"/>
          <w:szCs w:val="24"/>
        </w:rPr>
        <w:t xml:space="preserve">, no two students can have the same ID. Unique constraint in detail. </w:t>
      </w:r>
      <w:r w:rsidR="00146B78" w:rsidRPr="00565130">
        <w:rPr>
          <w:rFonts w:cstheme="minorHAnsi"/>
          <w:sz w:val="24"/>
          <w:szCs w:val="24"/>
        </w:rPr>
        <w:br/>
      </w:r>
      <w:r w:rsidR="00A2481C" w:rsidRPr="00565130">
        <w:rPr>
          <w:rFonts w:cstheme="minorHAnsi"/>
          <w:b/>
          <w:bCs/>
          <w:sz w:val="24"/>
          <w:szCs w:val="24"/>
        </w:rPr>
        <w:t>Syntax</w:t>
      </w:r>
      <w:r w:rsidR="00146B78" w:rsidRPr="00565130">
        <w:rPr>
          <w:rFonts w:cstheme="minorHAnsi"/>
          <w:sz w:val="24"/>
          <w:szCs w:val="24"/>
        </w:rPr>
        <w:t xml:space="preserve"> = </w:t>
      </w:r>
      <w:r w:rsidR="00A2481C" w:rsidRPr="00565130">
        <w:rPr>
          <w:rFonts w:cstheme="minorHAnsi"/>
          <w:sz w:val="24"/>
          <w:szCs w:val="24"/>
        </w:rPr>
        <w:t xml:space="preserve">CREATE TABLE </w:t>
      </w:r>
      <w:proofErr w:type="gramStart"/>
      <w:r w:rsidR="00A2481C" w:rsidRPr="00565130">
        <w:rPr>
          <w:rFonts w:cstheme="minorHAnsi"/>
          <w:sz w:val="24"/>
          <w:szCs w:val="24"/>
        </w:rPr>
        <w:t>Student(</w:t>
      </w:r>
      <w:proofErr w:type="gramEnd"/>
      <w:r w:rsidR="00A2481C" w:rsidRPr="00565130">
        <w:rPr>
          <w:rFonts w:cstheme="minorHAnsi"/>
          <w:sz w:val="24"/>
          <w:szCs w:val="24"/>
        </w:rPr>
        <w:t>ID int(6) NOT NULL UNIQUE,NAME varchar(10), ADDRESS varchar(20));</w:t>
      </w:r>
    </w:p>
    <w:p w14:paraId="3943B61B" w14:textId="66B4408A" w:rsidR="00790FDC" w:rsidRPr="00565130" w:rsidRDefault="00C24CBD" w:rsidP="006F1E9C">
      <w:pPr>
        <w:rPr>
          <w:rFonts w:cstheme="minorHAnsi"/>
          <w:sz w:val="24"/>
          <w:szCs w:val="24"/>
        </w:rPr>
      </w:pPr>
      <w:r w:rsidRPr="00565130">
        <w:rPr>
          <w:rFonts w:cstheme="minorHAnsi"/>
          <w:sz w:val="24"/>
          <w:szCs w:val="24"/>
        </w:rPr>
        <w:br/>
      </w:r>
      <w:r w:rsidR="00A2481C" w:rsidRPr="00565130">
        <w:rPr>
          <w:rFonts w:cstheme="minorHAnsi"/>
          <w:sz w:val="24"/>
          <w:szCs w:val="24"/>
        </w:rPr>
        <w:sym w:font="Symbol" w:char="F0B7"/>
      </w:r>
      <w:r w:rsidR="00A2481C" w:rsidRPr="00565130">
        <w:rPr>
          <w:rFonts w:cstheme="minorHAnsi"/>
          <w:sz w:val="24"/>
          <w:szCs w:val="24"/>
        </w:rPr>
        <w:t xml:space="preserve"> </w:t>
      </w:r>
      <w:r w:rsidR="00A2481C" w:rsidRPr="00565130">
        <w:rPr>
          <w:rFonts w:cstheme="minorHAnsi"/>
          <w:b/>
          <w:bCs/>
          <w:sz w:val="24"/>
          <w:szCs w:val="24"/>
        </w:rPr>
        <w:t>PRIMARY KEY</w:t>
      </w:r>
      <w:r w:rsidR="00A2481C" w:rsidRPr="00565130">
        <w:rPr>
          <w:rFonts w:cstheme="minorHAnsi"/>
          <w:sz w:val="24"/>
          <w:szCs w:val="24"/>
        </w:rPr>
        <w:t xml:space="preserve"> - 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A table can have only one field as primary key. Below query will create a table named student and specifies the field ID as primary key. </w:t>
      </w:r>
      <w:r w:rsidR="00D37D8B" w:rsidRPr="00565130">
        <w:rPr>
          <w:rFonts w:cstheme="minorHAnsi"/>
          <w:sz w:val="24"/>
          <w:szCs w:val="24"/>
        </w:rPr>
        <w:br/>
      </w:r>
      <w:r w:rsidR="00A2481C" w:rsidRPr="00565130">
        <w:rPr>
          <w:rFonts w:cstheme="minorHAnsi"/>
          <w:b/>
          <w:bCs/>
          <w:sz w:val="24"/>
          <w:szCs w:val="24"/>
        </w:rPr>
        <w:t>Syntax</w:t>
      </w:r>
      <w:r w:rsidR="00D37D8B" w:rsidRPr="00565130">
        <w:rPr>
          <w:rFonts w:cstheme="minorHAnsi"/>
          <w:sz w:val="24"/>
          <w:szCs w:val="24"/>
        </w:rPr>
        <w:t xml:space="preserve"> = </w:t>
      </w:r>
      <w:r w:rsidR="00A2481C" w:rsidRPr="00565130">
        <w:rPr>
          <w:rFonts w:cstheme="minorHAnsi"/>
          <w:sz w:val="24"/>
          <w:szCs w:val="24"/>
        </w:rPr>
        <w:t>CREATE TABLE Student</w:t>
      </w:r>
      <w:r w:rsidR="007B5954">
        <w:rPr>
          <w:rFonts w:cstheme="minorHAnsi"/>
          <w:sz w:val="24"/>
          <w:szCs w:val="24"/>
        </w:rPr>
        <w:t xml:space="preserve"> </w:t>
      </w:r>
      <w:r w:rsidR="00A2481C" w:rsidRPr="00565130">
        <w:rPr>
          <w:rFonts w:cstheme="minorHAnsi"/>
          <w:sz w:val="24"/>
          <w:szCs w:val="24"/>
        </w:rPr>
        <w:t xml:space="preserve">(ID </w:t>
      </w:r>
      <w:proofErr w:type="gramStart"/>
      <w:r w:rsidR="00A2481C" w:rsidRPr="00565130">
        <w:rPr>
          <w:rFonts w:cstheme="minorHAnsi"/>
          <w:sz w:val="24"/>
          <w:szCs w:val="24"/>
        </w:rPr>
        <w:t>int(</w:t>
      </w:r>
      <w:proofErr w:type="gramEnd"/>
      <w:r w:rsidR="00A2481C" w:rsidRPr="00565130">
        <w:rPr>
          <w:rFonts w:cstheme="minorHAnsi"/>
          <w:sz w:val="24"/>
          <w:szCs w:val="24"/>
        </w:rPr>
        <w:t xml:space="preserve">6) NOT NULL UNIQUE,NAME varchar(10), ADDRESS varchar(20),PRIMARY KEY(ID)); </w:t>
      </w:r>
    </w:p>
    <w:p w14:paraId="4B81028D" w14:textId="7D3A6836" w:rsidR="00C64CD7" w:rsidRPr="00565130" w:rsidRDefault="00C24CBD" w:rsidP="006F1E9C">
      <w:pPr>
        <w:rPr>
          <w:rFonts w:cstheme="minorHAnsi"/>
          <w:sz w:val="24"/>
          <w:szCs w:val="24"/>
        </w:rPr>
      </w:pPr>
      <w:r w:rsidRPr="00565130">
        <w:rPr>
          <w:rFonts w:cstheme="minorHAnsi"/>
          <w:sz w:val="24"/>
          <w:szCs w:val="24"/>
        </w:rPr>
        <w:br/>
      </w:r>
      <w:r w:rsidR="00A2481C" w:rsidRPr="00565130">
        <w:rPr>
          <w:rFonts w:cstheme="minorHAnsi"/>
          <w:sz w:val="24"/>
          <w:szCs w:val="24"/>
        </w:rPr>
        <w:sym w:font="Symbol" w:char="F0B7"/>
      </w:r>
      <w:r w:rsidR="00A2481C" w:rsidRPr="00565130">
        <w:rPr>
          <w:rFonts w:cstheme="minorHAnsi"/>
          <w:sz w:val="24"/>
          <w:szCs w:val="24"/>
        </w:rPr>
        <w:t xml:space="preserve"> </w:t>
      </w:r>
      <w:r w:rsidR="00A2481C" w:rsidRPr="00565130">
        <w:rPr>
          <w:rFonts w:cstheme="minorHAnsi"/>
          <w:b/>
          <w:bCs/>
          <w:sz w:val="24"/>
          <w:szCs w:val="24"/>
        </w:rPr>
        <w:t>FOREIGN KEY</w:t>
      </w:r>
      <w:r w:rsidR="00A2481C" w:rsidRPr="00565130">
        <w:rPr>
          <w:rFonts w:cstheme="minorHAnsi"/>
          <w:sz w:val="24"/>
          <w:szCs w:val="24"/>
        </w:rPr>
        <w:t xml:space="preserve"> – Foreign Key is a field in a table which uniquely identifies each row of </w:t>
      </w:r>
      <w:proofErr w:type="gramStart"/>
      <w:r w:rsidR="00A2481C" w:rsidRPr="00565130">
        <w:rPr>
          <w:rFonts w:cstheme="minorHAnsi"/>
          <w:sz w:val="24"/>
          <w:szCs w:val="24"/>
        </w:rPr>
        <w:t>a</w:t>
      </w:r>
      <w:r w:rsidR="00AE79DC" w:rsidRPr="00565130">
        <w:rPr>
          <w:rFonts w:cstheme="minorHAnsi"/>
          <w:sz w:val="24"/>
          <w:szCs w:val="24"/>
        </w:rPr>
        <w:t xml:space="preserve"> </w:t>
      </w:r>
      <w:r w:rsidR="00A2481C" w:rsidRPr="00565130">
        <w:rPr>
          <w:rFonts w:cstheme="minorHAnsi"/>
          <w:sz w:val="24"/>
          <w:szCs w:val="24"/>
        </w:rPr>
        <w:t>another</w:t>
      </w:r>
      <w:proofErr w:type="gramEnd"/>
      <w:r w:rsidR="00A2481C" w:rsidRPr="00565130">
        <w:rPr>
          <w:rFonts w:cstheme="minorHAnsi"/>
          <w:sz w:val="24"/>
          <w:szCs w:val="24"/>
        </w:rPr>
        <w:t xml:space="preserve"> table. That is, this field points to primary key of another table. This usually creates a kind of link between the tables.</w:t>
      </w:r>
      <w:r w:rsidR="00D31A15" w:rsidRPr="00565130">
        <w:rPr>
          <w:rFonts w:cstheme="minorHAnsi"/>
          <w:sz w:val="24"/>
          <w:szCs w:val="24"/>
        </w:rPr>
        <w:t xml:space="preserve"> </w:t>
      </w:r>
      <w:r w:rsidR="00D31A15" w:rsidRPr="00565130">
        <w:rPr>
          <w:rFonts w:cstheme="minorHAnsi"/>
          <w:sz w:val="24"/>
          <w:szCs w:val="24"/>
        </w:rPr>
        <w:br/>
      </w:r>
      <w:r w:rsidR="009F110B" w:rsidRPr="00565130">
        <w:rPr>
          <w:rFonts w:cstheme="minorHAnsi"/>
          <w:b/>
          <w:bCs/>
          <w:sz w:val="24"/>
          <w:szCs w:val="24"/>
        </w:rPr>
        <w:t>Example</w:t>
      </w:r>
      <w:r w:rsidR="009F110B" w:rsidRPr="00565130">
        <w:rPr>
          <w:rFonts w:cstheme="minorHAnsi"/>
          <w:sz w:val="24"/>
          <w:szCs w:val="24"/>
        </w:rPr>
        <w:t xml:space="preserve"> = </w:t>
      </w:r>
      <w:r w:rsidR="00D31A15" w:rsidRPr="00565130">
        <w:rPr>
          <w:rFonts w:cstheme="minorHAnsi"/>
          <w:sz w:val="24"/>
          <w:szCs w:val="24"/>
        </w:rPr>
        <w:t xml:space="preserve">it uniquely identifies each row in the Customers table. Therefore, it is a Foreign </w:t>
      </w:r>
      <w:r w:rsidR="00D31A15" w:rsidRPr="00565130">
        <w:rPr>
          <w:rFonts w:cstheme="minorHAnsi"/>
          <w:sz w:val="24"/>
          <w:szCs w:val="24"/>
        </w:rPr>
        <w:lastRenderedPageBreak/>
        <w:t xml:space="preserve">Key in Order stable. </w:t>
      </w:r>
      <w:r w:rsidR="009F110B" w:rsidRPr="00565130">
        <w:rPr>
          <w:rFonts w:cstheme="minorHAnsi"/>
          <w:sz w:val="24"/>
          <w:szCs w:val="24"/>
        </w:rPr>
        <w:br/>
      </w:r>
      <w:r w:rsidR="00D31A15" w:rsidRPr="00565130">
        <w:rPr>
          <w:rFonts w:cstheme="minorHAnsi"/>
          <w:b/>
          <w:bCs/>
          <w:sz w:val="24"/>
          <w:szCs w:val="24"/>
        </w:rPr>
        <w:t>Syntax</w:t>
      </w:r>
      <w:r w:rsidR="009F110B" w:rsidRPr="00565130">
        <w:rPr>
          <w:rFonts w:cstheme="minorHAnsi"/>
          <w:sz w:val="24"/>
          <w:szCs w:val="24"/>
        </w:rPr>
        <w:t xml:space="preserve"> = </w:t>
      </w:r>
      <w:r w:rsidR="00D31A15" w:rsidRPr="00565130">
        <w:rPr>
          <w:rFonts w:cstheme="minorHAnsi"/>
          <w:sz w:val="24"/>
          <w:szCs w:val="24"/>
        </w:rPr>
        <w:t xml:space="preserve">CREATE TABLE Orders (O_ID int NOT </w:t>
      </w:r>
      <w:proofErr w:type="gramStart"/>
      <w:r w:rsidR="00D31A15" w:rsidRPr="00565130">
        <w:rPr>
          <w:rFonts w:cstheme="minorHAnsi"/>
          <w:sz w:val="24"/>
          <w:szCs w:val="24"/>
        </w:rPr>
        <w:t>NULL,ORDER</w:t>
      </w:r>
      <w:proofErr w:type="gramEnd"/>
      <w:r w:rsidR="00D31A15" w:rsidRPr="00565130">
        <w:rPr>
          <w:rFonts w:cstheme="minorHAnsi"/>
          <w:sz w:val="24"/>
          <w:szCs w:val="24"/>
        </w:rPr>
        <w:t xml:space="preserve">_NO int NOT NULL,C_ID </w:t>
      </w:r>
      <w:proofErr w:type="spellStart"/>
      <w:r w:rsidR="00D31A15" w:rsidRPr="00565130">
        <w:rPr>
          <w:rFonts w:cstheme="minorHAnsi"/>
          <w:sz w:val="24"/>
          <w:szCs w:val="24"/>
        </w:rPr>
        <w:t>int,PRIMARY</w:t>
      </w:r>
      <w:proofErr w:type="spellEnd"/>
      <w:r w:rsidR="00D31A15" w:rsidRPr="00565130">
        <w:rPr>
          <w:rFonts w:cstheme="minorHAnsi"/>
          <w:sz w:val="24"/>
          <w:szCs w:val="24"/>
        </w:rPr>
        <w:t xml:space="preserve"> KEY (O_ID),FOREIGN KEY (C_ID) REFERENCES Customers(C_ID))</w:t>
      </w:r>
    </w:p>
    <w:p w14:paraId="4AD9DF98" w14:textId="1A4E3D94" w:rsidR="00F45392" w:rsidRPr="00565130" w:rsidRDefault="003656D0" w:rsidP="006F1E9C">
      <w:pPr>
        <w:rPr>
          <w:rFonts w:cstheme="minorHAnsi"/>
          <w:sz w:val="24"/>
          <w:szCs w:val="24"/>
        </w:rPr>
      </w:pPr>
      <w:r w:rsidRPr="00565130">
        <w:rPr>
          <w:rFonts w:cstheme="minorHAnsi"/>
          <w:sz w:val="24"/>
          <w:szCs w:val="24"/>
        </w:rPr>
        <w:sym w:font="Symbol" w:char="F0B7"/>
      </w:r>
      <w:r w:rsidRPr="00565130">
        <w:rPr>
          <w:rFonts w:cstheme="minorHAnsi"/>
          <w:sz w:val="24"/>
          <w:szCs w:val="24"/>
        </w:rPr>
        <w:t xml:space="preserve"> </w:t>
      </w:r>
      <w:r w:rsidRPr="00565130">
        <w:rPr>
          <w:rFonts w:cstheme="minorHAnsi"/>
          <w:b/>
          <w:bCs/>
          <w:sz w:val="24"/>
          <w:szCs w:val="24"/>
        </w:rPr>
        <w:t>CHECK</w:t>
      </w:r>
      <w:r w:rsidRPr="00565130">
        <w:rPr>
          <w:rFonts w:cstheme="minorHAnsi"/>
          <w:sz w:val="24"/>
          <w:szCs w:val="24"/>
        </w:rPr>
        <w:t xml:space="preserve"> – Using the CHECK constraint we can specify a condition for a field, which should be satisfied at the time of entering values for this field. </w:t>
      </w:r>
      <w:r w:rsidRPr="00565130">
        <w:rPr>
          <w:rFonts w:cstheme="minorHAnsi"/>
          <w:sz w:val="24"/>
          <w:szCs w:val="24"/>
        </w:rPr>
        <w:br/>
      </w:r>
      <w:r w:rsidRPr="00565130">
        <w:rPr>
          <w:rFonts w:cstheme="minorHAnsi"/>
          <w:b/>
          <w:bCs/>
          <w:sz w:val="24"/>
          <w:szCs w:val="24"/>
        </w:rPr>
        <w:t>Example</w:t>
      </w:r>
      <w:r w:rsidRPr="00565130">
        <w:rPr>
          <w:rFonts w:cstheme="minorHAnsi"/>
          <w:sz w:val="24"/>
          <w:szCs w:val="24"/>
        </w:rPr>
        <w:t xml:space="preserve"> = the below query creates a table Student and specifies the condition for the field AGE as (AGE &gt;= </w:t>
      </w:r>
      <w:proofErr w:type="gramStart"/>
      <w:r w:rsidRPr="00565130">
        <w:rPr>
          <w:rFonts w:cstheme="minorHAnsi"/>
          <w:sz w:val="24"/>
          <w:szCs w:val="24"/>
        </w:rPr>
        <w:t>18 )</w:t>
      </w:r>
      <w:proofErr w:type="gramEnd"/>
      <w:r w:rsidRPr="00565130">
        <w:rPr>
          <w:rFonts w:cstheme="minorHAnsi"/>
          <w:sz w:val="24"/>
          <w:szCs w:val="24"/>
        </w:rPr>
        <w:t xml:space="preserve">. That is, the user will not be allowed to enter any record in the table with AGE &lt; 18. </w:t>
      </w:r>
      <w:r w:rsidRPr="00565130">
        <w:rPr>
          <w:rFonts w:cstheme="minorHAnsi"/>
          <w:b/>
          <w:bCs/>
          <w:sz w:val="24"/>
          <w:szCs w:val="24"/>
        </w:rPr>
        <w:t>Syntax</w:t>
      </w:r>
      <w:r w:rsidRPr="00565130">
        <w:rPr>
          <w:rFonts w:cstheme="minorHAnsi"/>
          <w:sz w:val="24"/>
          <w:szCs w:val="24"/>
        </w:rPr>
        <w:t xml:space="preserve">: CREATE TABLE </w:t>
      </w:r>
      <w:proofErr w:type="gramStart"/>
      <w:r w:rsidRPr="00565130">
        <w:rPr>
          <w:rFonts w:cstheme="minorHAnsi"/>
          <w:sz w:val="24"/>
          <w:szCs w:val="24"/>
        </w:rPr>
        <w:t>Student(</w:t>
      </w:r>
      <w:proofErr w:type="gramEnd"/>
      <w:r w:rsidRPr="00565130">
        <w:rPr>
          <w:rFonts w:cstheme="minorHAnsi"/>
          <w:sz w:val="24"/>
          <w:szCs w:val="24"/>
        </w:rPr>
        <w:t>ID int(6) NOT NULL,NAME varchar(10) NOT NULL,AGE int NOT NULL CHECK (AGE &gt;= 18));</w:t>
      </w:r>
    </w:p>
    <w:p w14:paraId="3F297F30" w14:textId="5D10A620" w:rsidR="00565130" w:rsidRDefault="00C64CD7" w:rsidP="006F1E9C">
      <w:pPr>
        <w:rPr>
          <w:rFonts w:cstheme="minorHAnsi"/>
          <w:sz w:val="24"/>
          <w:szCs w:val="24"/>
        </w:rPr>
      </w:pPr>
      <w:r w:rsidRPr="00565130">
        <w:rPr>
          <w:rFonts w:cstheme="minorHAnsi"/>
          <w:sz w:val="24"/>
          <w:szCs w:val="24"/>
        </w:rPr>
        <w:sym w:font="Symbol" w:char="F0B7"/>
      </w:r>
      <w:r w:rsidRPr="00565130">
        <w:rPr>
          <w:rFonts w:cstheme="minorHAnsi"/>
          <w:sz w:val="24"/>
          <w:szCs w:val="24"/>
        </w:rPr>
        <w:t xml:space="preserve"> </w:t>
      </w:r>
      <w:r w:rsidRPr="00565130">
        <w:rPr>
          <w:rFonts w:cstheme="minorHAnsi"/>
          <w:b/>
          <w:bCs/>
          <w:sz w:val="24"/>
          <w:szCs w:val="24"/>
        </w:rPr>
        <w:t>DEFAULT</w:t>
      </w:r>
      <w:r w:rsidRPr="00565130">
        <w:rPr>
          <w:rFonts w:cstheme="minorHAnsi"/>
          <w:sz w:val="24"/>
          <w:szCs w:val="24"/>
        </w:rPr>
        <w:t xml:space="preserve"> – This constraint is used to provide a default value for the fields. That is, if at the time of entering new records in the table if the user does. </w:t>
      </w:r>
      <w:r w:rsidRPr="00565130">
        <w:rPr>
          <w:rFonts w:cstheme="minorHAnsi"/>
          <w:sz w:val="24"/>
          <w:szCs w:val="24"/>
        </w:rPr>
        <w:br/>
      </w:r>
      <w:r w:rsidRPr="00565130">
        <w:rPr>
          <w:rFonts w:cstheme="minorHAnsi"/>
          <w:b/>
          <w:bCs/>
          <w:sz w:val="24"/>
          <w:szCs w:val="24"/>
        </w:rPr>
        <w:t>Example</w:t>
      </w:r>
      <w:r w:rsidRPr="00565130">
        <w:rPr>
          <w:rFonts w:cstheme="minorHAnsi"/>
          <w:sz w:val="24"/>
          <w:szCs w:val="24"/>
        </w:rPr>
        <w:t xml:space="preserve"> = the below query will create a table named Student and specify the default value for the field AGE as 18. </w:t>
      </w:r>
      <w:r w:rsidRPr="00565130">
        <w:rPr>
          <w:rFonts w:cstheme="minorHAnsi"/>
          <w:sz w:val="24"/>
          <w:szCs w:val="24"/>
        </w:rPr>
        <w:br/>
      </w:r>
      <w:r w:rsidRPr="00565130">
        <w:rPr>
          <w:rFonts w:cstheme="minorHAnsi"/>
          <w:b/>
          <w:bCs/>
          <w:sz w:val="24"/>
          <w:szCs w:val="24"/>
        </w:rPr>
        <w:t>Syntax</w:t>
      </w:r>
      <w:r w:rsidRPr="00565130">
        <w:rPr>
          <w:rFonts w:cstheme="minorHAnsi"/>
          <w:sz w:val="24"/>
          <w:szCs w:val="24"/>
        </w:rPr>
        <w:t xml:space="preserve"> = CREATE TABLE </w:t>
      </w:r>
      <w:proofErr w:type="gramStart"/>
      <w:r w:rsidRPr="00565130">
        <w:rPr>
          <w:rFonts w:cstheme="minorHAnsi"/>
          <w:sz w:val="24"/>
          <w:szCs w:val="24"/>
        </w:rPr>
        <w:t>Student(</w:t>
      </w:r>
      <w:proofErr w:type="gramEnd"/>
      <w:r w:rsidRPr="00565130">
        <w:rPr>
          <w:rFonts w:cstheme="minorHAnsi"/>
          <w:sz w:val="24"/>
          <w:szCs w:val="24"/>
        </w:rPr>
        <w:t>ID int(6) NOT NULL,NAME varchar(10) NOT NULL,AGE int DEFAULT 18);</w:t>
      </w:r>
    </w:p>
    <w:p w14:paraId="490A06D8" w14:textId="77777777" w:rsidR="00876B1B" w:rsidRDefault="00876B1B" w:rsidP="006F1E9C">
      <w:pPr>
        <w:rPr>
          <w:rFonts w:cstheme="minorHAnsi"/>
          <w:sz w:val="24"/>
          <w:szCs w:val="24"/>
        </w:rPr>
      </w:pPr>
    </w:p>
    <w:p w14:paraId="65C3B230" w14:textId="5F7BD6A6" w:rsidR="00565130" w:rsidRDefault="00093ACC" w:rsidP="006F1E9C">
      <w:pPr>
        <w:rPr>
          <w:b/>
          <w:bCs/>
        </w:rPr>
      </w:pPr>
      <w:r>
        <w:rPr>
          <w:rFonts w:cstheme="minorHAnsi"/>
          <w:sz w:val="24"/>
          <w:szCs w:val="24"/>
        </w:rPr>
        <w:t xml:space="preserve">7) </w:t>
      </w:r>
      <w:r w:rsidR="00876B1B" w:rsidRPr="002E4742">
        <w:rPr>
          <w:b/>
          <w:bCs/>
          <w:sz w:val="24"/>
          <w:szCs w:val="24"/>
        </w:rPr>
        <w:t xml:space="preserve">Difference between RDBMS vs </w:t>
      </w:r>
      <w:proofErr w:type="gramStart"/>
      <w:r w:rsidR="00876B1B" w:rsidRPr="002E4742">
        <w:rPr>
          <w:b/>
          <w:bCs/>
          <w:sz w:val="24"/>
          <w:szCs w:val="24"/>
        </w:rPr>
        <w:t>DBMS ?</w:t>
      </w:r>
      <w:proofErr w:type="gramEnd"/>
    </w:p>
    <w:tbl>
      <w:tblPr>
        <w:tblStyle w:val="TableGrid"/>
        <w:tblW w:w="0" w:type="auto"/>
        <w:tblLook w:val="04A0" w:firstRow="1" w:lastRow="0" w:firstColumn="1" w:lastColumn="0" w:noHBand="0" w:noVBand="1"/>
      </w:tblPr>
      <w:tblGrid>
        <w:gridCol w:w="4508"/>
        <w:gridCol w:w="4508"/>
      </w:tblGrid>
      <w:tr w:rsidR="0092201A" w14:paraId="50EE7B54" w14:textId="77777777" w:rsidTr="0092201A">
        <w:tc>
          <w:tcPr>
            <w:tcW w:w="4508" w:type="dxa"/>
          </w:tcPr>
          <w:p w14:paraId="59861944" w14:textId="346A7954" w:rsidR="0092201A" w:rsidRPr="002E4742" w:rsidRDefault="0092201A" w:rsidP="006F1E9C">
            <w:pPr>
              <w:rPr>
                <w:rFonts w:cstheme="minorHAnsi"/>
                <w:b/>
                <w:bCs/>
                <w:color w:val="00B0F0"/>
                <w:sz w:val="32"/>
                <w:szCs w:val="32"/>
              </w:rPr>
            </w:pPr>
            <w:r w:rsidRPr="002E4742">
              <w:rPr>
                <w:rFonts w:cstheme="minorHAnsi"/>
                <w:b/>
                <w:bCs/>
                <w:color w:val="00B0F0"/>
                <w:sz w:val="32"/>
                <w:szCs w:val="32"/>
              </w:rPr>
              <w:t xml:space="preserve">                    RDBMS</w:t>
            </w:r>
          </w:p>
        </w:tc>
        <w:tc>
          <w:tcPr>
            <w:tcW w:w="4508" w:type="dxa"/>
          </w:tcPr>
          <w:p w14:paraId="08842790" w14:textId="6E16EDBD" w:rsidR="0092201A" w:rsidRPr="002E4742" w:rsidRDefault="0092201A" w:rsidP="006F1E9C">
            <w:pPr>
              <w:rPr>
                <w:rFonts w:cstheme="minorHAnsi"/>
                <w:b/>
                <w:bCs/>
                <w:sz w:val="32"/>
                <w:szCs w:val="32"/>
              </w:rPr>
            </w:pPr>
            <w:r>
              <w:rPr>
                <w:rFonts w:cstheme="minorHAnsi"/>
                <w:b/>
                <w:bCs/>
                <w:sz w:val="24"/>
                <w:szCs w:val="24"/>
              </w:rPr>
              <w:t xml:space="preserve">                               </w:t>
            </w:r>
            <w:r w:rsidRPr="002E4742">
              <w:rPr>
                <w:rFonts w:cstheme="minorHAnsi"/>
                <w:b/>
                <w:bCs/>
                <w:color w:val="00B0F0"/>
                <w:sz w:val="32"/>
                <w:szCs w:val="32"/>
              </w:rPr>
              <w:t>DBMS</w:t>
            </w:r>
          </w:p>
        </w:tc>
      </w:tr>
      <w:tr w:rsidR="0092201A" w14:paraId="40FD00A9" w14:textId="77777777" w:rsidTr="0092201A">
        <w:tc>
          <w:tcPr>
            <w:tcW w:w="4508" w:type="dxa"/>
          </w:tcPr>
          <w:p w14:paraId="67FE324F" w14:textId="07FBA8D9" w:rsidR="0092201A" w:rsidRPr="002E4742" w:rsidRDefault="009E20D3" w:rsidP="009E20D3">
            <w:pPr>
              <w:pStyle w:val="ListParagraph"/>
              <w:numPr>
                <w:ilvl w:val="0"/>
                <w:numId w:val="15"/>
              </w:numPr>
              <w:rPr>
                <w:rFonts w:cstheme="minorHAnsi"/>
                <w:b/>
                <w:bCs/>
                <w:sz w:val="24"/>
                <w:szCs w:val="24"/>
              </w:rPr>
            </w:pPr>
            <w:r w:rsidRPr="002E4742">
              <w:rPr>
                <w:sz w:val="24"/>
                <w:szCs w:val="24"/>
              </w:rPr>
              <w:t>Stores data in files and directories</w:t>
            </w:r>
          </w:p>
        </w:tc>
        <w:tc>
          <w:tcPr>
            <w:tcW w:w="4508" w:type="dxa"/>
          </w:tcPr>
          <w:p w14:paraId="1DDCF703" w14:textId="13AEA29E" w:rsidR="0092201A" w:rsidRPr="002E4742" w:rsidRDefault="0060637F" w:rsidP="009E20D3">
            <w:pPr>
              <w:pStyle w:val="ListParagraph"/>
              <w:numPr>
                <w:ilvl w:val="0"/>
                <w:numId w:val="15"/>
              </w:numPr>
              <w:rPr>
                <w:rFonts w:cstheme="minorHAnsi"/>
                <w:b/>
                <w:bCs/>
                <w:sz w:val="24"/>
                <w:szCs w:val="24"/>
              </w:rPr>
            </w:pPr>
            <w:r w:rsidRPr="002E4742">
              <w:rPr>
                <w:sz w:val="24"/>
                <w:szCs w:val="24"/>
              </w:rPr>
              <w:t>Organizes data into tables with predefined relationships</w:t>
            </w:r>
          </w:p>
        </w:tc>
      </w:tr>
      <w:tr w:rsidR="0092201A" w14:paraId="3A8FEF95" w14:textId="77777777" w:rsidTr="0092201A">
        <w:tc>
          <w:tcPr>
            <w:tcW w:w="4508" w:type="dxa"/>
          </w:tcPr>
          <w:p w14:paraId="450F33AD" w14:textId="12C569A2" w:rsidR="0092201A" w:rsidRPr="002E4742" w:rsidRDefault="00230E39" w:rsidP="0060637F">
            <w:pPr>
              <w:pStyle w:val="ListParagraph"/>
              <w:numPr>
                <w:ilvl w:val="0"/>
                <w:numId w:val="15"/>
              </w:numPr>
              <w:rPr>
                <w:rFonts w:cstheme="minorHAnsi"/>
                <w:b/>
                <w:bCs/>
                <w:sz w:val="24"/>
                <w:szCs w:val="24"/>
              </w:rPr>
            </w:pPr>
            <w:r w:rsidRPr="002E4742">
              <w:rPr>
                <w:sz w:val="24"/>
                <w:szCs w:val="24"/>
              </w:rPr>
              <w:t>Supports various data models, including NoSQL.</w:t>
            </w:r>
          </w:p>
        </w:tc>
        <w:tc>
          <w:tcPr>
            <w:tcW w:w="4508" w:type="dxa"/>
          </w:tcPr>
          <w:p w14:paraId="733E5D58" w14:textId="47F7A2F8" w:rsidR="0092201A" w:rsidRPr="002E4742" w:rsidRDefault="00230E39" w:rsidP="00230E39">
            <w:pPr>
              <w:pStyle w:val="ListParagraph"/>
              <w:numPr>
                <w:ilvl w:val="0"/>
                <w:numId w:val="15"/>
              </w:numPr>
              <w:rPr>
                <w:rFonts w:cstheme="minorHAnsi"/>
                <w:b/>
                <w:bCs/>
                <w:sz w:val="24"/>
                <w:szCs w:val="24"/>
              </w:rPr>
            </w:pPr>
            <w:r w:rsidRPr="002E4742">
              <w:rPr>
                <w:sz w:val="24"/>
                <w:szCs w:val="24"/>
              </w:rPr>
              <w:t>Follows a relational data model with tables and rows.</w:t>
            </w:r>
          </w:p>
        </w:tc>
      </w:tr>
      <w:tr w:rsidR="0092201A" w14:paraId="2D09C966" w14:textId="77777777" w:rsidTr="0092201A">
        <w:tc>
          <w:tcPr>
            <w:tcW w:w="4508" w:type="dxa"/>
          </w:tcPr>
          <w:p w14:paraId="3EE6EF49" w14:textId="4B698D87" w:rsidR="0092201A" w:rsidRPr="002E4742" w:rsidRDefault="00B12AC9" w:rsidP="00B12AC9">
            <w:pPr>
              <w:pStyle w:val="ListParagraph"/>
              <w:numPr>
                <w:ilvl w:val="0"/>
                <w:numId w:val="15"/>
              </w:numPr>
              <w:rPr>
                <w:rFonts w:cstheme="minorHAnsi"/>
                <w:b/>
                <w:bCs/>
                <w:sz w:val="24"/>
                <w:szCs w:val="24"/>
              </w:rPr>
            </w:pPr>
            <w:r w:rsidRPr="002E4742">
              <w:rPr>
                <w:sz w:val="24"/>
                <w:szCs w:val="24"/>
              </w:rPr>
              <w:t>Schema changes may require data migration.</w:t>
            </w:r>
          </w:p>
        </w:tc>
        <w:tc>
          <w:tcPr>
            <w:tcW w:w="4508" w:type="dxa"/>
          </w:tcPr>
          <w:p w14:paraId="3C769A49" w14:textId="4C9CAEA3" w:rsidR="0092201A" w:rsidRPr="002E4742" w:rsidRDefault="00B12AC9" w:rsidP="00B12AC9">
            <w:pPr>
              <w:pStyle w:val="ListParagraph"/>
              <w:numPr>
                <w:ilvl w:val="0"/>
                <w:numId w:val="15"/>
              </w:numPr>
              <w:rPr>
                <w:rFonts w:cstheme="minorHAnsi"/>
                <w:b/>
                <w:bCs/>
                <w:sz w:val="24"/>
                <w:szCs w:val="24"/>
              </w:rPr>
            </w:pPr>
            <w:r w:rsidRPr="002E4742">
              <w:rPr>
                <w:sz w:val="24"/>
                <w:szCs w:val="24"/>
              </w:rPr>
              <w:t>Allows schema modifications without data migration.</w:t>
            </w:r>
          </w:p>
        </w:tc>
      </w:tr>
      <w:tr w:rsidR="0092201A" w14:paraId="20384CC1" w14:textId="77777777" w:rsidTr="0092201A">
        <w:tc>
          <w:tcPr>
            <w:tcW w:w="4508" w:type="dxa"/>
          </w:tcPr>
          <w:p w14:paraId="6B801097" w14:textId="1CE1685E" w:rsidR="0092201A" w:rsidRPr="002E4742" w:rsidRDefault="00B12AC9" w:rsidP="00B12AC9">
            <w:pPr>
              <w:pStyle w:val="ListParagraph"/>
              <w:numPr>
                <w:ilvl w:val="0"/>
                <w:numId w:val="15"/>
              </w:numPr>
              <w:rPr>
                <w:rFonts w:cstheme="minorHAnsi"/>
                <w:b/>
                <w:bCs/>
                <w:sz w:val="24"/>
                <w:szCs w:val="24"/>
              </w:rPr>
            </w:pPr>
            <w:r w:rsidRPr="002E4742">
              <w:rPr>
                <w:sz w:val="24"/>
                <w:szCs w:val="24"/>
              </w:rPr>
              <w:t>May have proprietary query languages.</w:t>
            </w:r>
          </w:p>
        </w:tc>
        <w:tc>
          <w:tcPr>
            <w:tcW w:w="4508" w:type="dxa"/>
          </w:tcPr>
          <w:p w14:paraId="2B095616" w14:textId="7572F043" w:rsidR="0092201A" w:rsidRPr="002E4742" w:rsidRDefault="00730B78" w:rsidP="00B12AC9">
            <w:pPr>
              <w:pStyle w:val="ListParagraph"/>
              <w:numPr>
                <w:ilvl w:val="0"/>
                <w:numId w:val="15"/>
              </w:numPr>
              <w:rPr>
                <w:rFonts w:cstheme="minorHAnsi"/>
                <w:b/>
                <w:bCs/>
                <w:sz w:val="24"/>
                <w:szCs w:val="24"/>
              </w:rPr>
            </w:pPr>
            <w:r w:rsidRPr="002E4742">
              <w:rPr>
                <w:sz w:val="24"/>
                <w:szCs w:val="24"/>
              </w:rPr>
              <w:t>Uses standard SQL (Structured Query Language) for data manipulation.</w:t>
            </w:r>
          </w:p>
        </w:tc>
      </w:tr>
      <w:tr w:rsidR="0092201A" w14:paraId="5204184F" w14:textId="77777777" w:rsidTr="0092201A">
        <w:tc>
          <w:tcPr>
            <w:tcW w:w="4508" w:type="dxa"/>
          </w:tcPr>
          <w:p w14:paraId="2AE55BE2" w14:textId="4DA9BA9F" w:rsidR="0092201A" w:rsidRPr="002E4742" w:rsidRDefault="008170D4" w:rsidP="008170D4">
            <w:pPr>
              <w:pStyle w:val="ListParagraph"/>
              <w:numPr>
                <w:ilvl w:val="0"/>
                <w:numId w:val="15"/>
              </w:numPr>
              <w:rPr>
                <w:rFonts w:cstheme="minorHAnsi"/>
                <w:b/>
                <w:bCs/>
                <w:sz w:val="24"/>
                <w:szCs w:val="24"/>
              </w:rPr>
            </w:pPr>
            <w:r w:rsidRPr="002E4742">
              <w:rPr>
                <w:sz w:val="24"/>
                <w:szCs w:val="24"/>
              </w:rPr>
              <w:t>File systems, MongoDB, SQLite.</w:t>
            </w:r>
          </w:p>
        </w:tc>
        <w:tc>
          <w:tcPr>
            <w:tcW w:w="4508" w:type="dxa"/>
          </w:tcPr>
          <w:p w14:paraId="3C02C9CA" w14:textId="3103791F" w:rsidR="0092201A" w:rsidRPr="002E4742" w:rsidRDefault="008170D4" w:rsidP="008170D4">
            <w:pPr>
              <w:pStyle w:val="ListParagraph"/>
              <w:numPr>
                <w:ilvl w:val="0"/>
                <w:numId w:val="15"/>
              </w:numPr>
              <w:rPr>
                <w:rFonts w:cstheme="minorHAnsi"/>
                <w:b/>
                <w:bCs/>
                <w:sz w:val="24"/>
                <w:szCs w:val="24"/>
              </w:rPr>
            </w:pPr>
            <w:r w:rsidRPr="002E4742">
              <w:rPr>
                <w:sz w:val="24"/>
                <w:szCs w:val="24"/>
              </w:rPr>
              <w:t>MySQL, PostgreSQL, Oracle, SQL Server, etc.</w:t>
            </w:r>
          </w:p>
        </w:tc>
      </w:tr>
    </w:tbl>
    <w:p w14:paraId="6D479228" w14:textId="77777777" w:rsidR="00876B1B" w:rsidRDefault="00876B1B" w:rsidP="006F1E9C">
      <w:pPr>
        <w:rPr>
          <w:rFonts w:cstheme="minorHAnsi"/>
          <w:b/>
          <w:bCs/>
          <w:sz w:val="24"/>
          <w:szCs w:val="24"/>
        </w:rPr>
      </w:pPr>
    </w:p>
    <w:p w14:paraId="4B8F4C72" w14:textId="1F72A355" w:rsidR="002E4742" w:rsidRPr="00AD7395" w:rsidRDefault="002E4742" w:rsidP="006F1E9C">
      <w:pPr>
        <w:rPr>
          <w:rFonts w:cstheme="minorHAnsi"/>
          <w:b/>
          <w:bCs/>
          <w:sz w:val="24"/>
          <w:szCs w:val="24"/>
        </w:rPr>
      </w:pPr>
      <w:r w:rsidRPr="00AD7395">
        <w:rPr>
          <w:rFonts w:cstheme="minorHAnsi"/>
          <w:b/>
          <w:bCs/>
          <w:sz w:val="24"/>
          <w:szCs w:val="24"/>
        </w:rPr>
        <w:t xml:space="preserve">8) </w:t>
      </w:r>
      <w:r w:rsidR="00753738" w:rsidRPr="00AD7395">
        <w:rPr>
          <w:rFonts w:cstheme="minorHAnsi"/>
          <w:b/>
          <w:bCs/>
          <w:sz w:val="24"/>
          <w:szCs w:val="24"/>
        </w:rPr>
        <w:t>What is API Testing?</w:t>
      </w:r>
    </w:p>
    <w:p w14:paraId="22A7FC47" w14:textId="0D180C5D" w:rsidR="00322C3D" w:rsidRPr="00322C3D" w:rsidRDefault="00AD7395" w:rsidP="00A97C52">
      <w:pPr>
        <w:pStyle w:val="ListParagraph"/>
        <w:numPr>
          <w:ilvl w:val="0"/>
          <w:numId w:val="19"/>
        </w:numPr>
        <w:rPr>
          <w:rFonts w:cstheme="minorHAnsi"/>
          <w:b/>
          <w:bCs/>
          <w:sz w:val="24"/>
          <w:szCs w:val="24"/>
        </w:rPr>
      </w:pPr>
      <w:r w:rsidRPr="00322C3D">
        <w:rPr>
          <w:rFonts w:cstheme="minorHAnsi"/>
          <w:b/>
          <w:bCs/>
          <w:sz w:val="24"/>
          <w:szCs w:val="24"/>
        </w:rPr>
        <w:t>API Testing</w:t>
      </w:r>
      <w:r w:rsidRPr="00322C3D">
        <w:rPr>
          <w:rFonts w:cstheme="minorHAnsi"/>
          <w:sz w:val="24"/>
          <w:szCs w:val="24"/>
        </w:rPr>
        <w:t xml:space="preserve"> = </w:t>
      </w:r>
      <w:r w:rsidR="00322C3D">
        <w:t>API is the mediator which helps to applications to communicate with each other. It is kind of logic written by developers using any programming language to perform something. Testing the business logic of any application is called API. QA will test the same logic and called API tes</w:t>
      </w:r>
      <w:r w:rsidR="009950AA">
        <w:t>ting.</w:t>
      </w:r>
    </w:p>
    <w:p w14:paraId="085B107C" w14:textId="4B6BC99F" w:rsidR="00FC2740" w:rsidRPr="009950AA" w:rsidRDefault="00FC2740" w:rsidP="009950AA">
      <w:pPr>
        <w:rPr>
          <w:rFonts w:cstheme="minorHAnsi"/>
          <w:b/>
          <w:bCs/>
          <w:sz w:val="24"/>
          <w:szCs w:val="24"/>
        </w:rPr>
      </w:pPr>
      <w:r w:rsidRPr="009950AA">
        <w:rPr>
          <w:rFonts w:cstheme="minorHAnsi"/>
          <w:b/>
          <w:bCs/>
          <w:sz w:val="24"/>
          <w:szCs w:val="24"/>
        </w:rPr>
        <w:t>9) Types of API Testing?</w:t>
      </w:r>
    </w:p>
    <w:p w14:paraId="6BCE2D43" w14:textId="77777777" w:rsidR="0089328F" w:rsidRPr="0089328F" w:rsidRDefault="001D1CD8" w:rsidP="001D1CD8">
      <w:pPr>
        <w:pStyle w:val="ListParagraph"/>
        <w:numPr>
          <w:ilvl w:val="0"/>
          <w:numId w:val="19"/>
        </w:numPr>
        <w:rPr>
          <w:rFonts w:cstheme="minorHAnsi"/>
          <w:sz w:val="24"/>
          <w:szCs w:val="24"/>
        </w:rPr>
      </w:pPr>
      <w:r w:rsidRPr="006E2C6E">
        <w:rPr>
          <w:b/>
          <w:bCs/>
          <w:sz w:val="24"/>
          <w:szCs w:val="24"/>
        </w:rPr>
        <w:t>Open APIs</w:t>
      </w:r>
      <w:r w:rsidRPr="006E2C6E">
        <w:rPr>
          <w:sz w:val="24"/>
          <w:szCs w:val="24"/>
        </w:rPr>
        <w:t xml:space="preserve">: These types of APIs are publicly available to use like OAuth APIs from Google. It has also not given any restriction to use them. So, they are also known as Public APIs. </w:t>
      </w:r>
    </w:p>
    <w:p w14:paraId="7DF36C37" w14:textId="77777777" w:rsidR="00BA3872" w:rsidRPr="00BA3872" w:rsidRDefault="001D1CD8" w:rsidP="00BA3872">
      <w:pPr>
        <w:pStyle w:val="ListParagraph"/>
        <w:numPr>
          <w:ilvl w:val="0"/>
          <w:numId w:val="19"/>
        </w:numPr>
        <w:rPr>
          <w:rFonts w:cstheme="minorHAnsi"/>
          <w:sz w:val="24"/>
          <w:szCs w:val="24"/>
        </w:rPr>
      </w:pPr>
      <w:r w:rsidRPr="00BA3872">
        <w:rPr>
          <w:b/>
          <w:bCs/>
          <w:sz w:val="24"/>
          <w:szCs w:val="24"/>
        </w:rPr>
        <w:lastRenderedPageBreak/>
        <w:t>Partner APIs</w:t>
      </w:r>
      <w:r w:rsidRPr="00BA3872">
        <w:rPr>
          <w:sz w:val="24"/>
          <w:szCs w:val="24"/>
        </w:rPr>
        <w:t>: Specific rights or licenses to access this type of API because they are not available to the public.</w:t>
      </w:r>
    </w:p>
    <w:p w14:paraId="353F9762" w14:textId="77777777" w:rsidR="00BA3872" w:rsidRPr="00BA3872" w:rsidRDefault="00BA3872" w:rsidP="00BA3872">
      <w:pPr>
        <w:pStyle w:val="ListParagraph"/>
        <w:rPr>
          <w:rFonts w:cstheme="minorHAnsi"/>
          <w:sz w:val="24"/>
          <w:szCs w:val="24"/>
        </w:rPr>
      </w:pPr>
    </w:p>
    <w:p w14:paraId="5BA42A5D" w14:textId="7E8B67D2" w:rsidR="00FC2740" w:rsidRPr="00BA3872" w:rsidRDefault="00BA3872" w:rsidP="00BA3872">
      <w:pPr>
        <w:pStyle w:val="ListParagraph"/>
        <w:numPr>
          <w:ilvl w:val="0"/>
          <w:numId w:val="19"/>
        </w:numPr>
        <w:rPr>
          <w:rFonts w:cstheme="minorHAnsi"/>
          <w:sz w:val="24"/>
          <w:szCs w:val="24"/>
        </w:rPr>
      </w:pPr>
      <w:r>
        <w:rPr>
          <w:b/>
          <w:bCs/>
          <w:sz w:val="24"/>
          <w:szCs w:val="24"/>
        </w:rPr>
        <w:t>I</w:t>
      </w:r>
      <w:r w:rsidR="001D1CD8" w:rsidRPr="00BA3872">
        <w:rPr>
          <w:b/>
          <w:bCs/>
          <w:sz w:val="24"/>
          <w:szCs w:val="24"/>
        </w:rPr>
        <w:t>nternal APIs</w:t>
      </w:r>
      <w:r w:rsidR="001D1CD8" w:rsidRPr="00BA3872">
        <w:rPr>
          <w:sz w:val="24"/>
          <w:szCs w:val="24"/>
        </w:rPr>
        <w:t>: Internal or private. These APIs are developed by companies to use in their internal systems. It helps you to enhance the productivity of your teams</w:t>
      </w:r>
      <w:r w:rsidR="00523D42" w:rsidRPr="00BA3872">
        <w:rPr>
          <w:rFonts w:cstheme="minorHAnsi"/>
          <w:sz w:val="24"/>
          <w:szCs w:val="24"/>
        </w:rPr>
        <w:br/>
      </w:r>
    </w:p>
    <w:p w14:paraId="5EF04944" w14:textId="282B2C00" w:rsidR="00673A41" w:rsidRPr="00027B8C" w:rsidRDefault="00673A41" w:rsidP="00FC2740">
      <w:pPr>
        <w:rPr>
          <w:b/>
          <w:bCs/>
          <w:sz w:val="24"/>
          <w:szCs w:val="24"/>
        </w:rPr>
      </w:pPr>
      <w:r w:rsidRPr="00027B8C">
        <w:rPr>
          <w:rFonts w:cstheme="minorHAnsi"/>
          <w:b/>
          <w:bCs/>
          <w:sz w:val="24"/>
          <w:szCs w:val="24"/>
        </w:rPr>
        <w:t xml:space="preserve">10) </w:t>
      </w:r>
      <w:r w:rsidRPr="00027B8C">
        <w:rPr>
          <w:b/>
          <w:bCs/>
          <w:sz w:val="24"/>
          <w:szCs w:val="24"/>
        </w:rPr>
        <w:t>What is Responsive Testing?</w:t>
      </w:r>
    </w:p>
    <w:p w14:paraId="674275CB" w14:textId="066AAE82" w:rsidR="00673A41" w:rsidRPr="00BA3872" w:rsidRDefault="0090089F" w:rsidP="00BA3872">
      <w:pPr>
        <w:pStyle w:val="ListParagraph"/>
        <w:numPr>
          <w:ilvl w:val="0"/>
          <w:numId w:val="24"/>
        </w:numPr>
        <w:rPr>
          <w:rFonts w:cstheme="minorHAnsi"/>
          <w:b/>
          <w:bCs/>
          <w:sz w:val="24"/>
          <w:szCs w:val="24"/>
        </w:rPr>
      </w:pPr>
      <w:r w:rsidRPr="00BA3872">
        <w:rPr>
          <w:rFonts w:cstheme="minorHAnsi"/>
          <w:b/>
          <w:bCs/>
          <w:sz w:val="24"/>
          <w:szCs w:val="24"/>
        </w:rPr>
        <w:t xml:space="preserve">Responsive Testing = </w:t>
      </w:r>
      <w:r w:rsidR="007B5954" w:rsidRPr="00BA3872">
        <w:rPr>
          <w:sz w:val="24"/>
          <w:szCs w:val="24"/>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14:paraId="6B1719CF" w14:textId="53D4A01F" w:rsidR="00027B8C" w:rsidRDefault="00027B8C" w:rsidP="00027B8C">
      <w:pPr>
        <w:rPr>
          <w:b/>
          <w:bCs/>
          <w:sz w:val="24"/>
          <w:szCs w:val="24"/>
        </w:rPr>
      </w:pPr>
      <w:r w:rsidRPr="000D2207">
        <w:rPr>
          <w:rFonts w:cstheme="minorHAnsi"/>
          <w:b/>
          <w:bCs/>
          <w:sz w:val="24"/>
          <w:szCs w:val="24"/>
        </w:rPr>
        <w:t xml:space="preserve">11) </w:t>
      </w:r>
      <w:r w:rsidR="000D2207" w:rsidRPr="000D2207">
        <w:rPr>
          <w:b/>
          <w:bCs/>
          <w:sz w:val="24"/>
          <w:szCs w:val="24"/>
        </w:rPr>
        <w:t>Which types of tools are available for Responsive Testing?</w:t>
      </w:r>
    </w:p>
    <w:p w14:paraId="0E3328EF" w14:textId="0B70ADEA" w:rsidR="000D2207" w:rsidRPr="00322C3D" w:rsidRDefault="007909C4" w:rsidP="00027B8C">
      <w:pPr>
        <w:pStyle w:val="ListParagraph"/>
        <w:numPr>
          <w:ilvl w:val="0"/>
          <w:numId w:val="23"/>
        </w:numPr>
        <w:rPr>
          <w:b/>
          <w:bCs/>
          <w:sz w:val="24"/>
          <w:szCs w:val="24"/>
        </w:rPr>
      </w:pPr>
      <w:r w:rsidRPr="00322C3D">
        <w:rPr>
          <w:sz w:val="24"/>
          <w:szCs w:val="24"/>
        </w:rPr>
        <w:t xml:space="preserve">LT Browser </w:t>
      </w:r>
      <w:r w:rsidRPr="00322C3D">
        <w:rPr>
          <w:sz w:val="24"/>
          <w:szCs w:val="24"/>
        </w:rPr>
        <w:br/>
        <w:t xml:space="preserve">Lambda </w:t>
      </w:r>
      <w:r w:rsidRPr="00322C3D">
        <w:rPr>
          <w:sz w:val="24"/>
          <w:szCs w:val="24"/>
        </w:rPr>
        <w:t xml:space="preserve">Testing </w:t>
      </w:r>
      <w:r w:rsidRPr="00322C3D">
        <w:rPr>
          <w:sz w:val="24"/>
          <w:szCs w:val="24"/>
        </w:rPr>
        <w:br/>
      </w:r>
      <w:r w:rsidRPr="00322C3D">
        <w:rPr>
          <w:sz w:val="24"/>
          <w:szCs w:val="24"/>
        </w:rPr>
        <w:t xml:space="preserve">Google Resizer </w:t>
      </w:r>
      <w:r w:rsidRPr="00322C3D">
        <w:rPr>
          <w:sz w:val="24"/>
          <w:szCs w:val="24"/>
        </w:rPr>
        <w:br/>
      </w:r>
      <w:r w:rsidRPr="00322C3D">
        <w:rPr>
          <w:sz w:val="24"/>
          <w:szCs w:val="24"/>
        </w:rPr>
        <w:t xml:space="preserve">am I responsive </w:t>
      </w:r>
      <w:r w:rsidRPr="00322C3D">
        <w:rPr>
          <w:sz w:val="24"/>
          <w:szCs w:val="24"/>
        </w:rPr>
        <w:br/>
      </w:r>
      <w:r w:rsidRPr="00322C3D">
        <w:rPr>
          <w:sz w:val="24"/>
          <w:szCs w:val="24"/>
        </w:rPr>
        <w:t>Pixel tuner</w:t>
      </w:r>
    </w:p>
    <w:p w14:paraId="4CCFD9DC" w14:textId="1476241B" w:rsidR="000D2207" w:rsidRDefault="000D2207" w:rsidP="00027B8C">
      <w:pPr>
        <w:rPr>
          <w:b/>
          <w:bCs/>
          <w:sz w:val="24"/>
          <w:szCs w:val="24"/>
        </w:rPr>
      </w:pPr>
      <w:r w:rsidRPr="00B566DD">
        <w:rPr>
          <w:b/>
          <w:bCs/>
          <w:sz w:val="24"/>
          <w:szCs w:val="24"/>
        </w:rPr>
        <w:t xml:space="preserve">12) </w:t>
      </w:r>
      <w:r w:rsidR="00B566DD" w:rsidRPr="00B566DD">
        <w:rPr>
          <w:b/>
          <w:bCs/>
          <w:sz w:val="24"/>
          <w:szCs w:val="24"/>
        </w:rPr>
        <w:t xml:space="preserve">What is the full form </w:t>
      </w:r>
      <w:proofErr w:type="gramStart"/>
      <w:r w:rsidR="00B566DD" w:rsidRPr="00B566DD">
        <w:rPr>
          <w:b/>
          <w:bCs/>
          <w:sz w:val="24"/>
          <w:szCs w:val="24"/>
        </w:rPr>
        <w:t>of</w:t>
      </w:r>
      <w:r w:rsidR="00B566DD">
        <w:rPr>
          <w:b/>
          <w:bCs/>
          <w:sz w:val="24"/>
          <w:szCs w:val="24"/>
        </w:rPr>
        <w:t xml:space="preserve"> </w:t>
      </w:r>
      <w:r w:rsidR="00B566DD" w:rsidRPr="00B566DD">
        <w:rPr>
          <w:b/>
          <w:bCs/>
          <w:sz w:val="24"/>
          <w:szCs w:val="24"/>
        </w:rPr>
        <w:t>.</w:t>
      </w:r>
      <w:proofErr w:type="spellStart"/>
      <w:r w:rsidR="00B566DD" w:rsidRPr="00B566DD">
        <w:rPr>
          <w:b/>
          <w:bCs/>
          <w:sz w:val="24"/>
          <w:szCs w:val="24"/>
        </w:rPr>
        <w:t>ipa</w:t>
      </w:r>
      <w:proofErr w:type="spellEnd"/>
      <w:proofErr w:type="gramEnd"/>
      <w:r w:rsidR="00B566DD" w:rsidRPr="00B566DD">
        <w:rPr>
          <w:b/>
          <w:bCs/>
          <w:sz w:val="24"/>
          <w:szCs w:val="24"/>
        </w:rPr>
        <w:t>, .</w:t>
      </w:r>
      <w:proofErr w:type="spellStart"/>
      <w:r w:rsidR="00B566DD" w:rsidRPr="00B566DD">
        <w:rPr>
          <w:b/>
          <w:bCs/>
          <w:sz w:val="24"/>
          <w:szCs w:val="24"/>
        </w:rPr>
        <w:t>apk</w:t>
      </w:r>
      <w:proofErr w:type="spellEnd"/>
      <w:r w:rsidR="00B566DD" w:rsidRPr="00B566DD">
        <w:rPr>
          <w:b/>
          <w:bCs/>
          <w:sz w:val="24"/>
          <w:szCs w:val="24"/>
        </w:rPr>
        <w:t>?</w:t>
      </w:r>
    </w:p>
    <w:p w14:paraId="7EF404FD" w14:textId="25417C5A" w:rsidR="007763BC" w:rsidRPr="00BA3872" w:rsidRDefault="007763BC" w:rsidP="00BA3872">
      <w:pPr>
        <w:pStyle w:val="ListParagraph"/>
        <w:numPr>
          <w:ilvl w:val="0"/>
          <w:numId w:val="24"/>
        </w:numPr>
        <w:rPr>
          <w:rFonts w:cstheme="minorHAnsi"/>
          <w:b/>
          <w:bCs/>
          <w:sz w:val="24"/>
          <w:szCs w:val="24"/>
        </w:rPr>
      </w:pPr>
      <w:proofErr w:type="gramStart"/>
      <w:r w:rsidRPr="00BA3872">
        <w:rPr>
          <w:rFonts w:cstheme="minorHAnsi"/>
          <w:b/>
          <w:bCs/>
          <w:sz w:val="24"/>
          <w:szCs w:val="24"/>
        </w:rPr>
        <w:t>.</w:t>
      </w:r>
      <w:proofErr w:type="spellStart"/>
      <w:r w:rsidRPr="00BA3872">
        <w:rPr>
          <w:rFonts w:cstheme="minorHAnsi"/>
          <w:b/>
          <w:bCs/>
          <w:sz w:val="24"/>
          <w:szCs w:val="24"/>
        </w:rPr>
        <w:t>ipa</w:t>
      </w:r>
      <w:proofErr w:type="spellEnd"/>
      <w:proofErr w:type="gramEnd"/>
      <w:r w:rsidRPr="00BA3872">
        <w:rPr>
          <w:rFonts w:cstheme="minorHAnsi"/>
          <w:sz w:val="24"/>
          <w:szCs w:val="24"/>
        </w:rPr>
        <w:t xml:space="preserve">  = </w:t>
      </w:r>
      <w:r w:rsidR="000434C6" w:rsidRPr="00BA3872">
        <w:rPr>
          <w:rFonts w:cstheme="minorHAnsi"/>
          <w:sz w:val="24"/>
          <w:szCs w:val="24"/>
        </w:rPr>
        <w:t>International Phonetic Alphabet</w:t>
      </w:r>
    </w:p>
    <w:p w14:paraId="150804B9" w14:textId="75551E5A" w:rsidR="00B566DD" w:rsidRPr="00BA3872" w:rsidRDefault="007763BC" w:rsidP="00BA3872">
      <w:pPr>
        <w:pStyle w:val="ListParagraph"/>
        <w:numPr>
          <w:ilvl w:val="0"/>
          <w:numId w:val="24"/>
        </w:numPr>
        <w:rPr>
          <w:rFonts w:cstheme="minorHAnsi"/>
          <w:b/>
          <w:bCs/>
          <w:sz w:val="24"/>
          <w:szCs w:val="24"/>
        </w:rPr>
      </w:pPr>
      <w:r w:rsidRPr="00BA3872">
        <w:rPr>
          <w:rFonts w:cstheme="minorHAnsi"/>
          <w:sz w:val="24"/>
          <w:szCs w:val="24"/>
        </w:rPr>
        <w:t>.</w:t>
      </w:r>
      <w:proofErr w:type="spellStart"/>
      <w:r w:rsidRPr="00BA3872">
        <w:rPr>
          <w:rFonts w:cstheme="minorHAnsi"/>
          <w:b/>
          <w:bCs/>
          <w:sz w:val="24"/>
          <w:szCs w:val="24"/>
        </w:rPr>
        <w:t>apk</w:t>
      </w:r>
      <w:proofErr w:type="spellEnd"/>
      <w:r w:rsidRPr="00BA3872">
        <w:rPr>
          <w:rFonts w:cstheme="minorHAnsi"/>
          <w:sz w:val="24"/>
          <w:szCs w:val="24"/>
        </w:rPr>
        <w:t xml:space="preserve"> = Android Application Package</w:t>
      </w:r>
    </w:p>
    <w:p w14:paraId="57122A5F" w14:textId="5636C9A4" w:rsidR="00CC21C4" w:rsidRPr="00ED7428" w:rsidRDefault="00CC21C4" w:rsidP="00CC21C4">
      <w:pPr>
        <w:rPr>
          <w:rFonts w:cstheme="minorHAnsi"/>
          <w:b/>
          <w:bCs/>
          <w:sz w:val="24"/>
          <w:szCs w:val="24"/>
        </w:rPr>
      </w:pPr>
      <w:r w:rsidRPr="00ED7428">
        <w:rPr>
          <w:rFonts w:cstheme="minorHAnsi"/>
          <w:b/>
          <w:bCs/>
          <w:sz w:val="24"/>
          <w:szCs w:val="24"/>
        </w:rPr>
        <w:t xml:space="preserve">13) </w:t>
      </w:r>
      <w:r w:rsidR="00AF4842" w:rsidRPr="00ED7428">
        <w:rPr>
          <w:rFonts w:cstheme="minorHAnsi"/>
          <w:b/>
          <w:bCs/>
          <w:sz w:val="24"/>
          <w:szCs w:val="24"/>
        </w:rPr>
        <w:t>How to create step for to open the developer option mode ON?</w:t>
      </w:r>
    </w:p>
    <w:p w14:paraId="7AD9CAB0" w14:textId="766B16C5" w:rsidR="00AF4842" w:rsidRPr="00ED7428" w:rsidRDefault="00AF4842" w:rsidP="00AF4842">
      <w:pPr>
        <w:pStyle w:val="ListParagraph"/>
        <w:numPr>
          <w:ilvl w:val="0"/>
          <w:numId w:val="21"/>
        </w:numPr>
        <w:rPr>
          <w:rFonts w:cstheme="minorHAnsi"/>
          <w:b/>
          <w:bCs/>
          <w:sz w:val="24"/>
          <w:szCs w:val="24"/>
        </w:rPr>
      </w:pPr>
      <w:r w:rsidRPr="00ED7428">
        <w:rPr>
          <w:rFonts w:cstheme="minorHAnsi"/>
          <w:b/>
          <w:bCs/>
          <w:sz w:val="24"/>
          <w:szCs w:val="24"/>
        </w:rPr>
        <w:t>Step 1</w:t>
      </w:r>
      <w:r w:rsidRPr="00ED7428">
        <w:rPr>
          <w:rFonts w:cstheme="minorHAnsi"/>
          <w:sz w:val="24"/>
          <w:szCs w:val="24"/>
        </w:rPr>
        <w:t>: Go to Settings &gt; About phone.</w:t>
      </w:r>
      <w:r w:rsidRPr="00ED7428">
        <w:rPr>
          <w:rFonts w:cstheme="minorHAnsi"/>
          <w:sz w:val="24"/>
          <w:szCs w:val="24"/>
        </w:rPr>
        <w:br/>
      </w:r>
      <w:r w:rsidRPr="00ED7428">
        <w:rPr>
          <w:rFonts w:cstheme="minorHAnsi"/>
          <w:b/>
          <w:bCs/>
          <w:sz w:val="24"/>
          <w:szCs w:val="24"/>
        </w:rPr>
        <w:t>Step 2</w:t>
      </w:r>
      <w:r w:rsidRPr="00ED7428">
        <w:rPr>
          <w:rFonts w:cstheme="minorHAnsi"/>
          <w:sz w:val="24"/>
          <w:szCs w:val="24"/>
        </w:rPr>
        <w:t xml:space="preserve">: Scroll down to Build number. </w:t>
      </w:r>
      <w:r w:rsidRPr="00ED7428">
        <w:rPr>
          <w:rFonts w:cstheme="minorHAnsi"/>
          <w:sz w:val="24"/>
          <w:szCs w:val="24"/>
        </w:rPr>
        <w:br/>
      </w:r>
      <w:r w:rsidRPr="00ED7428">
        <w:rPr>
          <w:rFonts w:cstheme="minorHAnsi"/>
          <w:b/>
          <w:bCs/>
          <w:sz w:val="24"/>
          <w:szCs w:val="24"/>
        </w:rPr>
        <w:t>Step 3</w:t>
      </w:r>
      <w:r w:rsidRPr="00ED7428">
        <w:rPr>
          <w:rFonts w:cstheme="minorHAnsi"/>
          <w:sz w:val="24"/>
          <w:szCs w:val="24"/>
        </w:rPr>
        <w:t xml:space="preserve">: Tap Build number seven times. After the first few taps, you should see the steps counting down until you unlock the developer options. You may also have to tap in your PIN for verification. </w:t>
      </w:r>
      <w:r w:rsidRPr="00ED7428">
        <w:rPr>
          <w:rFonts w:cstheme="minorHAnsi"/>
          <w:sz w:val="24"/>
          <w:szCs w:val="24"/>
        </w:rPr>
        <w:br/>
      </w:r>
      <w:r w:rsidRPr="00ED7428">
        <w:rPr>
          <w:rFonts w:cstheme="minorHAnsi"/>
          <w:b/>
          <w:bCs/>
          <w:sz w:val="24"/>
          <w:szCs w:val="24"/>
        </w:rPr>
        <w:t>Step 4</w:t>
      </w:r>
      <w:r w:rsidRPr="00ED7428">
        <w:rPr>
          <w:rFonts w:cstheme="minorHAnsi"/>
          <w:sz w:val="24"/>
          <w:szCs w:val="24"/>
        </w:rPr>
        <w:t xml:space="preserve">: Once developer options are activated, you will see a message that reads, </w:t>
      </w:r>
      <w:proofErr w:type="gramStart"/>
      <w:r w:rsidRPr="00ED7428">
        <w:rPr>
          <w:rFonts w:cstheme="minorHAnsi"/>
          <w:sz w:val="24"/>
          <w:szCs w:val="24"/>
        </w:rPr>
        <w:t>You</w:t>
      </w:r>
      <w:proofErr w:type="gramEnd"/>
      <w:r w:rsidRPr="00ED7428">
        <w:rPr>
          <w:rFonts w:cstheme="minorHAnsi"/>
          <w:sz w:val="24"/>
          <w:szCs w:val="24"/>
        </w:rPr>
        <w:t xml:space="preserve"> are now a developer. </w:t>
      </w:r>
      <w:r w:rsidRPr="00ED7428">
        <w:rPr>
          <w:rFonts w:cstheme="minorHAnsi"/>
          <w:sz w:val="24"/>
          <w:szCs w:val="24"/>
        </w:rPr>
        <w:br/>
      </w:r>
      <w:r w:rsidRPr="00ED7428">
        <w:rPr>
          <w:rFonts w:cstheme="minorHAnsi"/>
          <w:b/>
          <w:bCs/>
          <w:sz w:val="24"/>
          <w:szCs w:val="24"/>
        </w:rPr>
        <w:t>Step 5</w:t>
      </w:r>
      <w:r w:rsidRPr="00ED7428">
        <w:rPr>
          <w:rFonts w:cstheme="minorHAnsi"/>
          <w:sz w:val="24"/>
          <w:szCs w:val="24"/>
        </w:rPr>
        <w:t xml:space="preserve">: Go back to the Settings pane and head to System, where you will now find Developer options as an entry. </w:t>
      </w:r>
      <w:r w:rsidRPr="00ED7428">
        <w:rPr>
          <w:rFonts w:cstheme="minorHAnsi"/>
          <w:sz w:val="24"/>
          <w:szCs w:val="24"/>
        </w:rPr>
        <w:br/>
      </w:r>
      <w:r w:rsidRPr="00ED7428">
        <w:rPr>
          <w:rFonts w:cstheme="minorHAnsi"/>
          <w:b/>
          <w:bCs/>
          <w:sz w:val="24"/>
          <w:szCs w:val="24"/>
        </w:rPr>
        <w:t>Step 6</w:t>
      </w:r>
      <w:r w:rsidRPr="00ED7428">
        <w:rPr>
          <w:rFonts w:cstheme="minorHAnsi"/>
          <w:sz w:val="24"/>
          <w:szCs w:val="24"/>
        </w:rPr>
        <w:t>: Tap it and toggle the switch on if it is not already, and from there, you can proceed to make adjustments to your phone</w:t>
      </w:r>
    </w:p>
    <w:sectPr w:rsidR="00AF4842" w:rsidRPr="00ED742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5337" w14:textId="77777777" w:rsidR="00392D4E" w:rsidRDefault="00392D4E" w:rsidP="00D50DA4">
      <w:pPr>
        <w:spacing w:after="0" w:line="240" w:lineRule="auto"/>
      </w:pPr>
      <w:r>
        <w:separator/>
      </w:r>
    </w:p>
  </w:endnote>
  <w:endnote w:type="continuationSeparator" w:id="0">
    <w:p w14:paraId="3F7CC478" w14:textId="77777777" w:rsidR="00392D4E" w:rsidRDefault="00392D4E" w:rsidP="00D5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50DA4" w14:paraId="7244B3E9" w14:textId="77777777">
      <w:trPr>
        <w:jc w:val="right"/>
      </w:trPr>
      <w:tc>
        <w:tcPr>
          <w:tcW w:w="4795" w:type="dxa"/>
          <w:vAlign w:val="center"/>
        </w:tcPr>
        <w:sdt>
          <w:sdtPr>
            <w:rPr>
              <w:caps/>
              <w:color w:val="000000" w:themeColor="text1"/>
            </w:rPr>
            <w:alias w:val="Author"/>
            <w:tag w:val=""/>
            <w:id w:val="1534539408"/>
            <w:placeholder>
              <w:docPart w:val="A1E2714BE8F5417A94515F16B075C2FC"/>
            </w:placeholder>
            <w:dataBinding w:prefixMappings="xmlns:ns0='http://purl.org/dc/elements/1.1/' xmlns:ns1='http://schemas.openxmlformats.org/package/2006/metadata/core-properties' " w:xpath="/ns1:coreProperties[1]/ns0:creator[1]" w:storeItemID="{6C3C8BC8-F283-45AE-878A-BAB7291924A1}"/>
            <w:text/>
          </w:sdtPr>
          <w:sdtContent>
            <w:p w14:paraId="503C159F" w14:textId="72F0AF90" w:rsidR="00D50DA4" w:rsidRDefault="00D50DA4" w:rsidP="00D50DA4">
              <w:pPr>
                <w:pStyle w:val="Header"/>
                <w:rPr>
                  <w:caps/>
                  <w:color w:val="000000" w:themeColor="text1"/>
                </w:rPr>
              </w:pPr>
              <w:r>
                <w:rPr>
                  <w:caps/>
                  <w:color w:val="000000" w:themeColor="text1"/>
                </w:rPr>
                <w:t>Module 3</w:t>
              </w:r>
            </w:p>
          </w:sdtContent>
        </w:sdt>
      </w:tc>
      <w:tc>
        <w:tcPr>
          <w:tcW w:w="250" w:type="pct"/>
          <w:shd w:val="clear" w:color="auto" w:fill="ED7D31" w:themeFill="accent2"/>
          <w:vAlign w:val="center"/>
        </w:tcPr>
        <w:p w14:paraId="2C16659B" w14:textId="77777777" w:rsidR="00D50DA4" w:rsidRDefault="00D50DA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9E88A35" w14:textId="77777777" w:rsidR="00D50DA4" w:rsidRDefault="00D5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B2B8" w14:textId="77777777" w:rsidR="00392D4E" w:rsidRDefault="00392D4E" w:rsidP="00D50DA4">
      <w:pPr>
        <w:spacing w:after="0" w:line="240" w:lineRule="auto"/>
      </w:pPr>
      <w:r>
        <w:separator/>
      </w:r>
    </w:p>
  </w:footnote>
  <w:footnote w:type="continuationSeparator" w:id="0">
    <w:p w14:paraId="5CC74031" w14:textId="77777777" w:rsidR="00392D4E" w:rsidRDefault="00392D4E" w:rsidP="00D5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53B"/>
    <w:multiLevelType w:val="hybridMultilevel"/>
    <w:tmpl w:val="E74281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33B27"/>
    <w:multiLevelType w:val="hybridMultilevel"/>
    <w:tmpl w:val="E86AB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23479"/>
    <w:multiLevelType w:val="hybridMultilevel"/>
    <w:tmpl w:val="8C226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453457"/>
    <w:multiLevelType w:val="hybridMultilevel"/>
    <w:tmpl w:val="802C9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C62FE"/>
    <w:multiLevelType w:val="hybridMultilevel"/>
    <w:tmpl w:val="03AAE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E37DA"/>
    <w:multiLevelType w:val="hybridMultilevel"/>
    <w:tmpl w:val="6F9E8A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DD3358"/>
    <w:multiLevelType w:val="hybridMultilevel"/>
    <w:tmpl w:val="FC46BD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2C725D"/>
    <w:multiLevelType w:val="hybridMultilevel"/>
    <w:tmpl w:val="245C3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A3D48"/>
    <w:multiLevelType w:val="multilevel"/>
    <w:tmpl w:val="869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86066"/>
    <w:multiLevelType w:val="multilevel"/>
    <w:tmpl w:val="F376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635A2"/>
    <w:multiLevelType w:val="hybridMultilevel"/>
    <w:tmpl w:val="D256A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D51E5F"/>
    <w:multiLevelType w:val="hybridMultilevel"/>
    <w:tmpl w:val="CD724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080601"/>
    <w:multiLevelType w:val="hybridMultilevel"/>
    <w:tmpl w:val="1BB68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4D65D4"/>
    <w:multiLevelType w:val="hybridMultilevel"/>
    <w:tmpl w:val="A76EA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E26CB1"/>
    <w:multiLevelType w:val="hybridMultilevel"/>
    <w:tmpl w:val="FD10168C"/>
    <w:lvl w:ilvl="0" w:tplc="4009000B">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5" w15:restartNumberingAfterBreak="0">
    <w:nsid w:val="64AD7E19"/>
    <w:multiLevelType w:val="hybridMultilevel"/>
    <w:tmpl w:val="BE5EA3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3E62C4"/>
    <w:multiLevelType w:val="hybridMultilevel"/>
    <w:tmpl w:val="6382114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070810"/>
    <w:multiLevelType w:val="hybridMultilevel"/>
    <w:tmpl w:val="3CE21D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EB797C"/>
    <w:multiLevelType w:val="hybridMultilevel"/>
    <w:tmpl w:val="E5FEE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ED30D4"/>
    <w:multiLevelType w:val="hybridMultilevel"/>
    <w:tmpl w:val="50CAC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057526">
    <w:abstractNumId w:val="3"/>
  </w:num>
  <w:num w:numId="2" w16cid:durableId="1575973345">
    <w:abstractNumId w:val="17"/>
  </w:num>
  <w:num w:numId="3" w16cid:durableId="1704164886">
    <w:abstractNumId w:val="18"/>
  </w:num>
  <w:num w:numId="4" w16cid:durableId="931400907">
    <w:abstractNumId w:val="10"/>
  </w:num>
  <w:num w:numId="5" w16cid:durableId="39139581">
    <w:abstractNumId w:val="0"/>
  </w:num>
  <w:num w:numId="6" w16cid:durableId="60718596">
    <w:abstractNumId w:val="5"/>
  </w:num>
  <w:num w:numId="7" w16cid:durableId="1062289862">
    <w:abstractNumId w:val="2"/>
  </w:num>
  <w:num w:numId="8" w16cid:durableId="328025995">
    <w:abstractNumId w:val="12"/>
  </w:num>
  <w:num w:numId="9" w16cid:durableId="1818378147">
    <w:abstractNumId w:val="9"/>
    <w:lvlOverride w:ilvl="0">
      <w:startOverride w:val="1"/>
    </w:lvlOverride>
  </w:num>
  <w:num w:numId="10" w16cid:durableId="216207004">
    <w:abstractNumId w:val="9"/>
    <w:lvlOverride w:ilvl="0">
      <w:startOverride w:val="2"/>
    </w:lvlOverride>
  </w:num>
  <w:num w:numId="11" w16cid:durableId="883446925">
    <w:abstractNumId w:val="9"/>
    <w:lvlOverride w:ilvl="0">
      <w:startOverride w:val="3"/>
    </w:lvlOverride>
  </w:num>
  <w:num w:numId="12" w16cid:durableId="1652324395">
    <w:abstractNumId w:val="9"/>
    <w:lvlOverride w:ilvl="0">
      <w:startOverride w:val="4"/>
    </w:lvlOverride>
  </w:num>
  <w:num w:numId="13" w16cid:durableId="2018845014">
    <w:abstractNumId w:val="9"/>
    <w:lvlOverride w:ilvl="0">
      <w:startOverride w:val="5"/>
    </w:lvlOverride>
  </w:num>
  <w:num w:numId="14" w16cid:durableId="1539734907">
    <w:abstractNumId w:val="4"/>
  </w:num>
  <w:num w:numId="15" w16cid:durableId="1811971772">
    <w:abstractNumId w:val="7"/>
  </w:num>
  <w:num w:numId="16" w16cid:durableId="1504317915">
    <w:abstractNumId w:val="8"/>
  </w:num>
  <w:num w:numId="17" w16cid:durableId="151264103">
    <w:abstractNumId w:val="14"/>
  </w:num>
  <w:num w:numId="18" w16cid:durableId="1827936488">
    <w:abstractNumId w:val="6"/>
  </w:num>
  <w:num w:numId="19" w16cid:durableId="1509296344">
    <w:abstractNumId w:val="19"/>
  </w:num>
  <w:num w:numId="20" w16cid:durableId="1583446503">
    <w:abstractNumId w:val="13"/>
  </w:num>
  <w:num w:numId="21" w16cid:durableId="1699431161">
    <w:abstractNumId w:val="1"/>
  </w:num>
  <w:num w:numId="22" w16cid:durableId="1198548336">
    <w:abstractNumId w:val="11"/>
  </w:num>
  <w:num w:numId="23" w16cid:durableId="1306857334">
    <w:abstractNumId w:val="15"/>
  </w:num>
  <w:num w:numId="24" w16cid:durableId="944729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37"/>
    <w:rsid w:val="00004FDB"/>
    <w:rsid w:val="00027B8C"/>
    <w:rsid w:val="00034CD2"/>
    <w:rsid w:val="000434C6"/>
    <w:rsid w:val="00073E85"/>
    <w:rsid w:val="000920A3"/>
    <w:rsid w:val="00093ACC"/>
    <w:rsid w:val="000A2C32"/>
    <w:rsid w:val="000C1FD8"/>
    <w:rsid w:val="000D2207"/>
    <w:rsid w:val="001368F5"/>
    <w:rsid w:val="00146B78"/>
    <w:rsid w:val="00152E50"/>
    <w:rsid w:val="001A0CDE"/>
    <w:rsid w:val="001D1CD8"/>
    <w:rsid w:val="002055E5"/>
    <w:rsid w:val="00223812"/>
    <w:rsid w:val="00230E39"/>
    <w:rsid w:val="002835E8"/>
    <w:rsid w:val="00293365"/>
    <w:rsid w:val="002D7C94"/>
    <w:rsid w:val="002E4742"/>
    <w:rsid w:val="00320B20"/>
    <w:rsid w:val="00322C3D"/>
    <w:rsid w:val="00323F05"/>
    <w:rsid w:val="003656D0"/>
    <w:rsid w:val="00392D4E"/>
    <w:rsid w:val="003B3729"/>
    <w:rsid w:val="003C6A14"/>
    <w:rsid w:val="00440702"/>
    <w:rsid w:val="00494484"/>
    <w:rsid w:val="00523D42"/>
    <w:rsid w:val="00565130"/>
    <w:rsid w:val="005B6B94"/>
    <w:rsid w:val="0060030C"/>
    <w:rsid w:val="0060637F"/>
    <w:rsid w:val="006274ED"/>
    <w:rsid w:val="006579C4"/>
    <w:rsid w:val="00673A41"/>
    <w:rsid w:val="006B14C9"/>
    <w:rsid w:val="006E2C6E"/>
    <w:rsid w:val="006F1E9C"/>
    <w:rsid w:val="00730B78"/>
    <w:rsid w:val="00753738"/>
    <w:rsid w:val="007763BC"/>
    <w:rsid w:val="007909C4"/>
    <w:rsid w:val="00790FDC"/>
    <w:rsid w:val="00797103"/>
    <w:rsid w:val="007B5954"/>
    <w:rsid w:val="007C1250"/>
    <w:rsid w:val="007C633A"/>
    <w:rsid w:val="00812166"/>
    <w:rsid w:val="008170D4"/>
    <w:rsid w:val="00817D5F"/>
    <w:rsid w:val="00833737"/>
    <w:rsid w:val="00875EF1"/>
    <w:rsid w:val="00876B1B"/>
    <w:rsid w:val="0089328F"/>
    <w:rsid w:val="008D32EF"/>
    <w:rsid w:val="0090089F"/>
    <w:rsid w:val="0092201A"/>
    <w:rsid w:val="009223E7"/>
    <w:rsid w:val="00962FA2"/>
    <w:rsid w:val="0097313A"/>
    <w:rsid w:val="009950AA"/>
    <w:rsid w:val="009E20D3"/>
    <w:rsid w:val="009E6384"/>
    <w:rsid w:val="009F110B"/>
    <w:rsid w:val="00A2481C"/>
    <w:rsid w:val="00A35F7D"/>
    <w:rsid w:val="00A50021"/>
    <w:rsid w:val="00A87267"/>
    <w:rsid w:val="00AC418E"/>
    <w:rsid w:val="00AC5332"/>
    <w:rsid w:val="00AD1B57"/>
    <w:rsid w:val="00AD7395"/>
    <w:rsid w:val="00AE79DC"/>
    <w:rsid w:val="00AF4842"/>
    <w:rsid w:val="00B12AC9"/>
    <w:rsid w:val="00B566DD"/>
    <w:rsid w:val="00B56799"/>
    <w:rsid w:val="00B766FE"/>
    <w:rsid w:val="00B87F65"/>
    <w:rsid w:val="00BA3872"/>
    <w:rsid w:val="00BF2DFD"/>
    <w:rsid w:val="00C24CBD"/>
    <w:rsid w:val="00C512E9"/>
    <w:rsid w:val="00C64CD7"/>
    <w:rsid w:val="00C9293A"/>
    <w:rsid w:val="00CA061D"/>
    <w:rsid w:val="00CA30AB"/>
    <w:rsid w:val="00CA4000"/>
    <w:rsid w:val="00CC21C4"/>
    <w:rsid w:val="00CF32DD"/>
    <w:rsid w:val="00D10F03"/>
    <w:rsid w:val="00D145F3"/>
    <w:rsid w:val="00D31A15"/>
    <w:rsid w:val="00D37D8B"/>
    <w:rsid w:val="00D50DA4"/>
    <w:rsid w:val="00D6153A"/>
    <w:rsid w:val="00D979BA"/>
    <w:rsid w:val="00E3246C"/>
    <w:rsid w:val="00E67A6E"/>
    <w:rsid w:val="00ED7367"/>
    <w:rsid w:val="00ED7428"/>
    <w:rsid w:val="00F311F7"/>
    <w:rsid w:val="00F45392"/>
    <w:rsid w:val="00F702C1"/>
    <w:rsid w:val="00F7138C"/>
    <w:rsid w:val="00F7673F"/>
    <w:rsid w:val="00FA327B"/>
    <w:rsid w:val="00FC2740"/>
    <w:rsid w:val="00FF7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306D"/>
  <w15:chartTrackingRefBased/>
  <w15:docId w15:val="{F383CB24-17EC-4EE2-A6C8-0E874D4C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DD"/>
    <w:rPr>
      <w:rFonts w:eastAsiaTheme="minorEastAsia" w:cs="Times New Roman"/>
      <w:lang w:eastAsia="en-IN"/>
      <w14:ligatures w14:val="none"/>
    </w:rPr>
  </w:style>
  <w:style w:type="paragraph" w:styleId="Heading2">
    <w:name w:val="heading 2"/>
    <w:basedOn w:val="Normal"/>
    <w:link w:val="Heading2Char"/>
    <w:uiPriority w:val="9"/>
    <w:qFormat/>
    <w:rsid w:val="00797103"/>
    <w:pPr>
      <w:spacing w:before="100" w:beforeAutospacing="1" w:after="100" w:afterAutospacing="1" w:line="240" w:lineRule="auto"/>
      <w:outlineLvl w:val="1"/>
    </w:pPr>
    <w:rPr>
      <w:rFonts w:ascii="Times New Roman" w:eastAsia="Times New Roman" w:hAnsi="Times New Roman"/>
      <w:b/>
      <w:bCs/>
      <w:kern w:val="0"/>
      <w:sz w:val="36"/>
      <w:szCs w:val="36"/>
    </w:rPr>
  </w:style>
  <w:style w:type="paragraph" w:styleId="Heading3">
    <w:name w:val="heading 3"/>
    <w:basedOn w:val="Normal"/>
    <w:next w:val="Normal"/>
    <w:link w:val="Heading3Char"/>
    <w:uiPriority w:val="9"/>
    <w:semiHidden/>
    <w:unhideWhenUsed/>
    <w:qFormat/>
    <w:rsid w:val="00B76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1D"/>
    <w:pPr>
      <w:ind w:left="720"/>
      <w:contextualSpacing/>
    </w:pPr>
  </w:style>
  <w:style w:type="character" w:styleId="Strong">
    <w:name w:val="Strong"/>
    <w:basedOn w:val="DefaultParagraphFont"/>
    <w:uiPriority w:val="22"/>
    <w:qFormat/>
    <w:rsid w:val="000A2C32"/>
    <w:rPr>
      <w:b/>
      <w:bCs/>
    </w:rPr>
  </w:style>
  <w:style w:type="character" w:styleId="Emphasis">
    <w:name w:val="Emphasis"/>
    <w:basedOn w:val="DefaultParagraphFont"/>
    <w:uiPriority w:val="20"/>
    <w:qFormat/>
    <w:rsid w:val="000A2C32"/>
    <w:rPr>
      <w:i/>
      <w:iCs/>
    </w:rPr>
  </w:style>
  <w:style w:type="character" w:styleId="Hyperlink">
    <w:name w:val="Hyperlink"/>
    <w:basedOn w:val="DefaultParagraphFont"/>
    <w:uiPriority w:val="99"/>
    <w:semiHidden/>
    <w:unhideWhenUsed/>
    <w:rsid w:val="00320B20"/>
    <w:rPr>
      <w:color w:val="0000FF"/>
      <w:u w:val="single"/>
    </w:rPr>
  </w:style>
  <w:style w:type="character" w:styleId="HTMLCode">
    <w:name w:val="HTML Code"/>
    <w:basedOn w:val="DefaultParagraphFont"/>
    <w:uiPriority w:val="99"/>
    <w:semiHidden/>
    <w:unhideWhenUsed/>
    <w:rsid w:val="00B87F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971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B766FE"/>
    <w:rPr>
      <w:rFonts w:asciiTheme="majorHAnsi" w:eastAsiaTheme="majorEastAsia" w:hAnsiTheme="majorHAnsi" w:cstheme="majorBidi"/>
      <w:color w:val="1F3763" w:themeColor="accent1" w:themeShade="7F"/>
      <w:sz w:val="24"/>
      <w:szCs w:val="24"/>
      <w:lang w:eastAsia="en-IN"/>
      <w14:ligatures w14:val="none"/>
    </w:rPr>
  </w:style>
  <w:style w:type="table" w:styleId="TableGrid">
    <w:name w:val="Table Grid"/>
    <w:basedOn w:val="TableNormal"/>
    <w:uiPriority w:val="39"/>
    <w:rsid w:val="00922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DA4"/>
    <w:rPr>
      <w:rFonts w:eastAsiaTheme="minorEastAsia" w:cs="Times New Roman"/>
      <w:lang w:eastAsia="en-IN"/>
      <w14:ligatures w14:val="none"/>
    </w:rPr>
  </w:style>
  <w:style w:type="paragraph" w:styleId="Footer">
    <w:name w:val="footer"/>
    <w:basedOn w:val="Normal"/>
    <w:link w:val="FooterChar"/>
    <w:uiPriority w:val="99"/>
    <w:unhideWhenUsed/>
    <w:rsid w:val="00D50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DA4"/>
    <w:rPr>
      <w:rFonts w:eastAsiaTheme="minorEastAsia"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8565">
      <w:bodyDiv w:val="1"/>
      <w:marLeft w:val="0"/>
      <w:marRight w:val="0"/>
      <w:marTop w:val="0"/>
      <w:marBottom w:val="0"/>
      <w:divBdr>
        <w:top w:val="none" w:sz="0" w:space="0" w:color="auto"/>
        <w:left w:val="none" w:sz="0" w:space="0" w:color="auto"/>
        <w:bottom w:val="none" w:sz="0" w:space="0" w:color="auto"/>
        <w:right w:val="none" w:sz="0" w:space="0" w:color="auto"/>
      </w:divBdr>
    </w:div>
    <w:div w:id="915211942">
      <w:bodyDiv w:val="1"/>
      <w:marLeft w:val="0"/>
      <w:marRight w:val="0"/>
      <w:marTop w:val="0"/>
      <w:marBottom w:val="0"/>
      <w:divBdr>
        <w:top w:val="none" w:sz="0" w:space="0" w:color="auto"/>
        <w:left w:val="none" w:sz="0" w:space="0" w:color="auto"/>
        <w:bottom w:val="none" w:sz="0" w:space="0" w:color="auto"/>
        <w:right w:val="none" w:sz="0" w:space="0" w:color="auto"/>
      </w:divBdr>
    </w:div>
    <w:div w:id="1097098325">
      <w:bodyDiv w:val="1"/>
      <w:marLeft w:val="0"/>
      <w:marRight w:val="0"/>
      <w:marTop w:val="0"/>
      <w:marBottom w:val="0"/>
      <w:divBdr>
        <w:top w:val="none" w:sz="0" w:space="0" w:color="auto"/>
        <w:left w:val="none" w:sz="0" w:space="0" w:color="auto"/>
        <w:bottom w:val="none" w:sz="0" w:space="0" w:color="auto"/>
        <w:right w:val="none" w:sz="0" w:space="0" w:color="auto"/>
      </w:divBdr>
    </w:div>
    <w:div w:id="1703627286">
      <w:bodyDiv w:val="1"/>
      <w:marLeft w:val="0"/>
      <w:marRight w:val="0"/>
      <w:marTop w:val="0"/>
      <w:marBottom w:val="0"/>
      <w:divBdr>
        <w:top w:val="none" w:sz="0" w:space="0" w:color="auto"/>
        <w:left w:val="none" w:sz="0" w:space="0" w:color="auto"/>
        <w:bottom w:val="none" w:sz="0" w:space="0" w:color="auto"/>
        <w:right w:val="none" w:sz="0" w:space="0" w:color="auto"/>
      </w:divBdr>
    </w:div>
    <w:div w:id="1717241189">
      <w:bodyDiv w:val="1"/>
      <w:marLeft w:val="0"/>
      <w:marRight w:val="0"/>
      <w:marTop w:val="0"/>
      <w:marBottom w:val="0"/>
      <w:divBdr>
        <w:top w:val="none" w:sz="0" w:space="0" w:color="auto"/>
        <w:left w:val="none" w:sz="0" w:space="0" w:color="auto"/>
        <w:bottom w:val="none" w:sz="0" w:space="0" w:color="auto"/>
        <w:right w:val="none" w:sz="0" w:space="0" w:color="auto"/>
      </w:divBdr>
    </w:div>
    <w:div w:id="21317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E2714BE8F5417A94515F16B075C2FC"/>
        <w:category>
          <w:name w:val="General"/>
          <w:gallery w:val="placeholder"/>
        </w:category>
        <w:types>
          <w:type w:val="bbPlcHdr"/>
        </w:types>
        <w:behaviors>
          <w:behavior w:val="content"/>
        </w:behaviors>
        <w:guid w:val="{92440796-C42A-4526-8A03-2C79578814F9}"/>
      </w:docPartPr>
      <w:docPartBody>
        <w:p w:rsidR="00551262" w:rsidRDefault="00551262" w:rsidP="00551262">
          <w:pPr>
            <w:pStyle w:val="A1E2714BE8F5417A94515F16B075C2F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62"/>
    <w:rsid w:val="00551262"/>
    <w:rsid w:val="00E17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2714BE8F5417A94515F16B075C2FC">
    <w:name w:val="A1E2714BE8F5417A94515F16B075C2FC"/>
    <w:rsid w:val="00551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847A-A56B-4485-BAAF-A5E31C16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Module 3</dc:creator>
  <cp:keywords/>
  <dc:description/>
  <cp:lastModifiedBy>girirakesh037@gmail.com</cp:lastModifiedBy>
  <cp:revision>111</cp:revision>
  <dcterms:created xsi:type="dcterms:W3CDTF">2023-11-29T08:35:00Z</dcterms:created>
  <dcterms:modified xsi:type="dcterms:W3CDTF">2023-12-01T09:34:00Z</dcterms:modified>
</cp:coreProperties>
</file>