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240" w:lineRule="auto" w:before="60" w:after="0"/>
        <w:ind w:left="376" w:right="0" w:hanging="376"/>
        <w:jc w:val="left"/>
      </w:pPr>
      <w:bookmarkStart w:name="1. Project Overview " w:id="1"/>
      <w:bookmarkEnd w:id="1"/>
      <w:r>
        <w:rPr>
          <w:b w:val="0"/>
        </w:rPr>
      </w:r>
      <w:r>
        <w:rPr/>
        <w:t>Project</w:t>
      </w:r>
      <w:r>
        <w:rPr>
          <w:spacing w:val="-7"/>
        </w:rPr>
        <w:t> </w:t>
      </w:r>
      <w:r>
        <w:rPr>
          <w:spacing w:val="-2"/>
        </w:rPr>
        <w:t>Overview</w:t>
      </w:r>
    </w:p>
    <w:p>
      <w:pPr>
        <w:pStyle w:val="BodyText"/>
        <w:spacing w:line="276" w:lineRule="auto" w:before="298"/>
      </w:pPr>
      <w:r>
        <w:rPr/>
        <w:t>You are tasked with building an agentic AI system in the form of a FastAPI microservice. This system will process free-form IT requests, determine which specialized agents are required, execute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agents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produce</w:t>
      </w:r>
      <w:r>
        <w:rPr>
          <w:spacing w:val="-4"/>
        </w:rPr>
        <w:t> </w:t>
      </w:r>
      <w:r>
        <w:rPr/>
        <w:t>outputs,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comprehensive</w:t>
      </w:r>
      <w:r>
        <w:rPr>
          <w:spacing w:val="-4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combines all results.</w:t>
      </w:r>
    </w:p>
    <w:p>
      <w:pPr>
        <w:pStyle w:val="BodyText"/>
        <w:spacing w:before="27"/>
      </w:pPr>
    </w:p>
    <w:p>
      <w:pPr>
        <w:pStyle w:val="Heading2"/>
      </w:pPr>
      <w:bookmarkStart w:name="Core Requirements " w:id="2"/>
      <w:bookmarkEnd w:id="2"/>
      <w:r>
        <w:rPr>
          <w:b w:val="0"/>
        </w:rPr>
      </w:r>
      <w:r>
        <w:rPr/>
        <w:t>Core</w:t>
      </w:r>
      <w:r>
        <w:rPr>
          <w:spacing w:val="-4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285"/>
      </w:pPr>
      <w:r>
        <w:rPr/>
        <w:t>Your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>
          <w:spacing w:val="-2"/>
        </w:rPr>
        <w:t>must: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Plan</w:t>
      </w:r>
      <w:r>
        <w:rPr>
          <w:spacing w:val="-7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specialist</w:t>
      </w:r>
      <w:r>
        <w:rPr>
          <w:spacing w:val="-5"/>
          <w:sz w:val="22"/>
        </w:rPr>
        <w:t> </w:t>
      </w:r>
      <w:r>
        <w:rPr>
          <w:sz w:val="22"/>
        </w:rPr>
        <w:t>agents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needed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input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request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Execute</w:t>
      </w:r>
      <w:r>
        <w:rPr>
          <w:spacing w:val="-9"/>
          <w:sz w:val="22"/>
        </w:rPr>
        <w:t> </w:t>
      </w:r>
      <w:r>
        <w:rPr>
          <w:sz w:val="22"/>
        </w:rPr>
        <w:t>those</w:t>
      </w:r>
      <w:r>
        <w:rPr>
          <w:spacing w:val="-7"/>
          <w:sz w:val="22"/>
        </w:rPr>
        <w:t> </w:t>
      </w:r>
      <w:r>
        <w:rPr>
          <w:sz w:val="22"/>
        </w:rPr>
        <w:t>LLM-powered</w:t>
      </w:r>
      <w:r>
        <w:rPr>
          <w:spacing w:val="-6"/>
          <w:sz w:val="22"/>
        </w:rPr>
        <w:t> </w:t>
      </w:r>
      <w:r>
        <w:rPr>
          <w:sz w:val="22"/>
        </w:rPr>
        <w:t>agents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produce</w:t>
      </w:r>
      <w:r>
        <w:rPr>
          <w:spacing w:val="-7"/>
          <w:sz w:val="22"/>
        </w:rPr>
        <w:t> </w:t>
      </w:r>
      <w:r>
        <w:rPr>
          <w:sz w:val="22"/>
        </w:rPr>
        <w:t>concrete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outputs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Support</w:t>
      </w:r>
      <w:r>
        <w:rPr>
          <w:spacing w:val="-6"/>
          <w:sz w:val="22"/>
        </w:rPr>
        <w:t> </w:t>
      </w:r>
      <w:r>
        <w:rPr>
          <w:sz w:val="22"/>
        </w:rPr>
        <w:t>approval</w:t>
      </w:r>
      <w:r>
        <w:rPr>
          <w:spacing w:val="-6"/>
          <w:sz w:val="22"/>
        </w:rPr>
        <w:t> </w:t>
      </w:r>
      <w:r>
        <w:rPr>
          <w:sz w:val="22"/>
        </w:rPr>
        <w:t>workflows</w:t>
      </w:r>
      <w:r>
        <w:rPr>
          <w:spacing w:val="-6"/>
          <w:sz w:val="22"/>
        </w:rPr>
        <w:t> </w:t>
      </w: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requested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caller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Return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structured</w:t>
      </w:r>
      <w:r>
        <w:rPr>
          <w:spacing w:val="-5"/>
          <w:sz w:val="22"/>
        </w:rPr>
        <w:t> </w:t>
      </w:r>
      <w:r>
        <w:rPr>
          <w:sz w:val="22"/>
        </w:rPr>
        <w:t>JSON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Markdown</w:t>
      </w:r>
      <w:r>
        <w:rPr>
          <w:spacing w:val="-5"/>
          <w:sz w:val="22"/>
        </w:rPr>
        <w:t> </w:t>
      </w:r>
      <w:r>
        <w:rPr>
          <w:sz w:val="22"/>
        </w:rPr>
        <w:t>response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combined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results</w:t>
      </w:r>
    </w:p>
    <w:p>
      <w:pPr>
        <w:pStyle w:val="BodyText"/>
        <w:spacing w:before="25"/>
      </w:pPr>
    </w:p>
    <w:p>
      <w:pPr>
        <w:pStyle w:val="BodyText"/>
        <w:spacing w:line="276" w:lineRule="auto"/>
      </w:pPr>
      <w:r>
        <w:rPr/>
        <w:t>No</w:t>
      </w:r>
      <w:r>
        <w:rPr>
          <w:spacing w:val="-4"/>
        </w:rPr>
        <w:t> </w:t>
      </w:r>
      <w:r>
        <w:rPr/>
        <w:t>private</w:t>
      </w:r>
      <w:r>
        <w:rPr>
          <w:spacing w:val="-4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required—your</w:t>
      </w:r>
      <w:r>
        <w:rPr>
          <w:spacing w:val="-4"/>
        </w:rPr>
        <w:t> </w:t>
      </w:r>
      <w:r>
        <w:rPr/>
        <w:t>agents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rely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capabilities</w:t>
      </w:r>
      <w:r>
        <w:rPr>
          <w:spacing w:val="-4"/>
        </w:rPr>
        <w:t> </w:t>
      </w:r>
      <w:r>
        <w:rPr/>
        <w:t>of the LLM and/or call public data sources that you choose to integrate.</w:t>
      </w:r>
    </w:p>
    <w:p>
      <w:pPr>
        <w:pStyle w:val="BodyText"/>
        <w:spacing w:before="107"/>
      </w:pP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6" w:right="0" w:hanging="376"/>
        <w:jc w:val="left"/>
      </w:pPr>
      <w:bookmarkStart w:name="2. Technical Architecture " w:id="3"/>
      <w:bookmarkEnd w:id="3"/>
      <w:r>
        <w:rPr>
          <w:b w:val="0"/>
        </w:rPr>
      </w:r>
      <w:r>
        <w:rPr>
          <w:spacing w:val="-2"/>
        </w:rPr>
        <w:t>Technical</w:t>
      </w:r>
      <w:r>
        <w:rPr>
          <w:spacing w:val="-16"/>
        </w:rPr>
        <w:t> </w:t>
      </w:r>
      <w:r>
        <w:rPr>
          <w:spacing w:val="-2"/>
        </w:rPr>
        <w:t>Architecture</w:t>
      </w:r>
    </w:p>
    <w:p>
      <w:pPr>
        <w:pStyle w:val="BodyText"/>
        <w:spacing w:before="299"/>
      </w:pPr>
      <w:r>
        <w:rPr/>
        <w:t>Your</w:t>
      </w:r>
      <w:r>
        <w:rPr>
          <w:spacing w:val="-13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>
          <w:spacing w:val="-2"/>
        </w:rPr>
        <w:t>components:</w:t>
      </w:r>
    </w:p>
    <w:p>
      <w:pPr>
        <w:pStyle w:val="BodyText"/>
        <w:spacing w:before="64"/>
      </w:pPr>
    </w:p>
    <w:p>
      <w:pPr>
        <w:pStyle w:val="Heading2"/>
        <w:spacing w:before="1"/>
      </w:pPr>
      <w:bookmarkStart w:name="API Layer " w:id="4"/>
      <w:bookmarkEnd w:id="4"/>
      <w:r>
        <w:rPr>
          <w:b w:val="0"/>
        </w:rPr>
      </w:r>
      <w:r>
        <w:rPr/>
        <w:t>API</w:t>
      </w:r>
      <w:r>
        <w:rPr>
          <w:spacing w:val="-5"/>
        </w:rPr>
        <w:t> </w:t>
      </w:r>
      <w:r>
        <w:rPr>
          <w:spacing w:val="-2"/>
        </w:rPr>
        <w:t>Layer</w:t>
      </w:r>
    </w:p>
    <w:p>
      <w:pPr>
        <w:pStyle w:val="BodyText"/>
        <w:spacing w:before="284"/>
      </w:pPr>
      <w:r>
        <w:rPr/>
        <w:t>FastAPI</w:t>
      </w:r>
      <w:r>
        <w:rPr>
          <w:spacing w:val="-8"/>
        </w:rPr>
        <w:t> </w:t>
      </w:r>
      <w:r>
        <w:rPr/>
        <w:t>service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2"/>
        </w:rPr>
        <w:t>endpoints: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b/>
          <w:sz w:val="22"/>
        </w:rPr>
        <w:t>POST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/api/v1/execute</w:t>
      </w:r>
      <w:r>
        <w:rPr>
          <w:b/>
          <w:spacing w:val="-6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Process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requests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b/>
          <w:sz w:val="22"/>
        </w:rPr>
        <w:t>POST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/api/v1/plans/{id}/approve</w:t>
      </w:r>
      <w:r>
        <w:rPr>
          <w:b/>
          <w:spacing w:val="-8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Approve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pending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plan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b/>
          <w:sz w:val="22"/>
        </w:rPr>
        <w:t>POST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/api/v1/plans/{id}/reject</w:t>
      </w:r>
      <w:r>
        <w:rPr>
          <w:b/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Reject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pending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plan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b/>
          <w:sz w:val="22"/>
        </w:rPr>
        <w:t>GET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/api/v1/tasks/{id}</w:t>
      </w:r>
      <w:r>
        <w:rPr>
          <w:b/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sz w:val="22"/>
        </w:rPr>
        <w:t>task</w:t>
      </w:r>
      <w:r>
        <w:rPr>
          <w:spacing w:val="-6"/>
          <w:sz w:val="22"/>
        </w:rPr>
        <w:t> </w:t>
      </w:r>
      <w:r>
        <w:rPr>
          <w:sz w:val="22"/>
        </w:rPr>
        <w:t>status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results</w:t>
      </w:r>
    </w:p>
    <w:p>
      <w:pPr>
        <w:pStyle w:val="BodyText"/>
        <w:spacing w:before="65"/>
      </w:pPr>
    </w:p>
    <w:p>
      <w:pPr>
        <w:pStyle w:val="Heading2"/>
      </w:pPr>
      <w:bookmarkStart w:name="Agent Layer " w:id="5"/>
      <w:bookmarkEnd w:id="5"/>
      <w:r>
        <w:rPr>
          <w:b w:val="0"/>
        </w:rPr>
      </w:r>
      <w:r>
        <w:rPr/>
        <w:t>Agent</w:t>
      </w:r>
      <w:r>
        <w:rPr>
          <w:spacing w:val="-5"/>
        </w:rPr>
        <w:t> </w:t>
      </w:r>
      <w:r>
        <w:rPr>
          <w:spacing w:val="-2"/>
        </w:rPr>
        <w:t>Layer</w:t>
      </w:r>
    </w:p>
    <w:p>
      <w:pPr>
        <w:pStyle w:val="BodyText"/>
        <w:spacing w:before="285"/>
      </w:pPr>
      <w:r>
        <w:rPr/>
        <w:t>At</w:t>
      </w:r>
      <w:r>
        <w:rPr>
          <w:spacing w:val="-6"/>
        </w:rPr>
        <w:t> </w:t>
      </w:r>
      <w:r>
        <w:rPr/>
        <w:t>minimum,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2"/>
        </w:rPr>
        <w:t>agents: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b/>
          <w:sz w:val="22"/>
        </w:rPr>
        <w:t>CoordinatorAgent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Parses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request,</w:t>
      </w:r>
      <w:r>
        <w:rPr>
          <w:spacing w:val="-7"/>
          <w:sz w:val="22"/>
        </w:rPr>
        <w:t> </w:t>
      </w:r>
      <w:r>
        <w:rPr>
          <w:sz w:val="22"/>
        </w:rPr>
        <w:t>creates</w:t>
      </w:r>
      <w:r>
        <w:rPr>
          <w:spacing w:val="-8"/>
          <w:sz w:val="22"/>
        </w:rPr>
        <w:t> </w:t>
      </w:r>
      <w:r>
        <w:rPr>
          <w:sz w:val="22"/>
        </w:rPr>
        <w:t>execution</w:t>
      </w:r>
      <w:r>
        <w:rPr>
          <w:spacing w:val="-7"/>
          <w:sz w:val="22"/>
        </w:rPr>
        <w:t> </w:t>
      </w:r>
      <w:r>
        <w:rPr>
          <w:sz w:val="22"/>
        </w:rPr>
        <w:t>plans,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merges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outputs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b/>
          <w:sz w:val="22"/>
        </w:rPr>
        <w:t>DiagnosticAgent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Performs</w:t>
      </w:r>
      <w:r>
        <w:rPr>
          <w:spacing w:val="-8"/>
          <w:sz w:val="22"/>
        </w:rPr>
        <w:t> </w:t>
      </w:r>
      <w:r>
        <w:rPr>
          <w:sz w:val="22"/>
        </w:rPr>
        <w:t>root-cause</w:t>
      </w:r>
      <w:r>
        <w:rPr>
          <w:spacing w:val="-9"/>
          <w:sz w:val="22"/>
        </w:rPr>
        <w:t> </w:t>
      </w:r>
      <w:r>
        <w:rPr>
          <w:sz w:val="22"/>
        </w:rPr>
        <w:t>analysis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provides</w:t>
      </w:r>
      <w:r>
        <w:rPr>
          <w:spacing w:val="-8"/>
          <w:sz w:val="22"/>
        </w:rPr>
        <w:t> </w:t>
      </w:r>
      <w:r>
        <w:rPr>
          <w:sz w:val="22"/>
        </w:rPr>
        <w:t>ranked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fixes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b/>
          <w:sz w:val="22"/>
        </w:rPr>
        <w:t>AutomationAgent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Generates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syntax-checks</w:t>
      </w:r>
      <w:r>
        <w:rPr>
          <w:spacing w:val="-11"/>
          <w:sz w:val="22"/>
        </w:rPr>
        <w:t> </w:t>
      </w:r>
      <w:r>
        <w:rPr>
          <w:sz w:val="22"/>
        </w:rPr>
        <w:t>PowerShell/Bash/Azure</w:t>
      </w:r>
      <w:r>
        <w:rPr>
          <w:spacing w:val="-11"/>
          <w:sz w:val="22"/>
        </w:rPr>
        <w:t> </w:t>
      </w:r>
      <w:r>
        <w:rPr>
          <w:sz w:val="22"/>
        </w:rPr>
        <w:t>CLI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scripts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504" w:lineRule="auto" w:before="38" w:after="0"/>
        <w:ind w:left="0" w:right="896" w:firstLine="360"/>
        <w:jc w:val="left"/>
        <w:rPr>
          <w:sz w:val="22"/>
        </w:rPr>
      </w:pPr>
      <w:r>
        <w:rPr>
          <w:b/>
          <w:sz w:val="22"/>
        </w:rPr>
        <w:t>WriterAgent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Transforms</w:t>
      </w:r>
      <w:r>
        <w:rPr>
          <w:spacing w:val="-11"/>
          <w:sz w:val="22"/>
        </w:rPr>
        <w:t> </w:t>
      </w:r>
      <w:r>
        <w:rPr>
          <w:sz w:val="22"/>
        </w:rPr>
        <w:t>results</w:t>
      </w:r>
      <w:r>
        <w:rPr>
          <w:spacing w:val="-11"/>
          <w:sz w:val="22"/>
        </w:rPr>
        <w:t> </w:t>
      </w:r>
      <w:r>
        <w:rPr>
          <w:sz w:val="22"/>
        </w:rPr>
        <w:t>into</w:t>
      </w:r>
      <w:r>
        <w:rPr>
          <w:spacing w:val="-11"/>
          <w:sz w:val="22"/>
        </w:rPr>
        <w:t> </w:t>
      </w:r>
      <w:r>
        <w:rPr>
          <w:sz w:val="22"/>
        </w:rPr>
        <w:t>structured</w:t>
      </w:r>
      <w:r>
        <w:rPr>
          <w:spacing w:val="-11"/>
          <w:sz w:val="22"/>
        </w:rPr>
        <w:t> </w:t>
      </w:r>
      <w:r>
        <w:rPr>
          <w:sz w:val="22"/>
        </w:rPr>
        <w:t>content</w:t>
      </w:r>
      <w:r>
        <w:rPr>
          <w:spacing w:val="-11"/>
          <w:sz w:val="22"/>
        </w:rPr>
        <w:t> </w:t>
      </w:r>
      <w:r>
        <w:rPr>
          <w:sz w:val="22"/>
        </w:rPr>
        <w:t>(email,</w:t>
      </w:r>
      <w:r>
        <w:rPr>
          <w:spacing w:val="-11"/>
          <w:sz w:val="22"/>
        </w:rPr>
        <w:t> </w:t>
      </w:r>
      <w:r>
        <w:rPr>
          <w:sz w:val="22"/>
        </w:rPr>
        <w:t>SOP,</w:t>
      </w:r>
      <w:r>
        <w:rPr>
          <w:spacing w:val="-11"/>
          <w:sz w:val="22"/>
        </w:rPr>
        <w:t> </w:t>
      </w:r>
      <w:r>
        <w:rPr>
          <w:sz w:val="22"/>
        </w:rPr>
        <w:t>summary) You're</w:t>
      </w:r>
      <w:r>
        <w:rPr>
          <w:spacing w:val="-3"/>
          <w:sz w:val="22"/>
        </w:rPr>
        <w:t> </w:t>
      </w:r>
      <w:r>
        <w:rPr>
          <w:sz w:val="22"/>
        </w:rPr>
        <w:t>welcome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additional</w:t>
      </w:r>
      <w:r>
        <w:rPr>
          <w:spacing w:val="-3"/>
          <w:sz w:val="22"/>
        </w:rPr>
        <w:t> </w:t>
      </w:r>
      <w:r>
        <w:rPr>
          <w:sz w:val="22"/>
        </w:rPr>
        <w:t>agents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think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would</w:t>
      </w:r>
      <w:r>
        <w:rPr>
          <w:spacing w:val="-3"/>
          <w:sz w:val="22"/>
        </w:rPr>
        <w:t> </w:t>
      </w:r>
      <w:r>
        <w:rPr>
          <w:sz w:val="22"/>
        </w:rPr>
        <w:t>enhance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solution.</w:t>
      </w:r>
    </w:p>
    <w:p>
      <w:pPr>
        <w:pStyle w:val="ListParagraph"/>
        <w:spacing w:after="0" w:line="504" w:lineRule="auto"/>
        <w:jc w:val="left"/>
        <w:rPr>
          <w:sz w:val="22"/>
        </w:rPr>
        <w:sectPr>
          <w:type w:val="continuous"/>
          <w:pgSz w:w="12240" w:h="15840"/>
          <w:pgMar w:top="1740" w:bottom="280" w:left="1440" w:right="1440"/>
        </w:sectPr>
      </w:pPr>
    </w:p>
    <w:p>
      <w:pPr>
        <w:pStyle w:val="Heading2"/>
        <w:spacing w:before="80"/>
      </w:pPr>
      <w:bookmarkStart w:name="Workflow Layer " w:id="6"/>
      <w:bookmarkEnd w:id="6"/>
      <w:r>
        <w:rPr>
          <w:b w:val="0"/>
        </w:rPr>
      </w:r>
      <w:r>
        <w:rPr/>
        <w:t>Workflow</w:t>
      </w:r>
      <w:r>
        <w:rPr>
          <w:spacing w:val="-12"/>
        </w:rPr>
        <w:t> </w:t>
      </w:r>
      <w:r>
        <w:rPr>
          <w:spacing w:val="-2"/>
        </w:rPr>
        <w:t>Layer</w:t>
      </w:r>
    </w:p>
    <w:p>
      <w:pPr>
        <w:pStyle w:val="BodyText"/>
        <w:spacing w:before="285"/>
      </w:pPr>
      <w:r>
        <w:rPr/>
        <w:t>You</w:t>
      </w:r>
      <w:r>
        <w:rPr>
          <w:spacing w:val="-11"/>
        </w:rPr>
        <w:t> </w:t>
      </w:r>
      <w:r>
        <w:rPr/>
        <w:t>must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LangGraph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orchestrating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workflow: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b/>
          <w:sz w:val="22"/>
        </w:rPr>
        <w:t>CoordinatorGraph</w:t>
      </w:r>
      <w:r>
        <w:rPr>
          <w:b/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overall</w:t>
      </w:r>
      <w:r>
        <w:rPr>
          <w:spacing w:val="-7"/>
          <w:sz w:val="22"/>
        </w:rPr>
        <w:t> </w:t>
      </w:r>
      <w:r>
        <w:rPr>
          <w:sz w:val="22"/>
        </w:rPr>
        <w:t>execution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flow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37" w:after="0"/>
        <w:ind w:left="719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least</w:t>
      </w:r>
      <w:r>
        <w:rPr>
          <w:spacing w:val="-6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specialist</w:t>
      </w:r>
      <w:r>
        <w:rPr>
          <w:spacing w:val="-6"/>
          <w:sz w:val="22"/>
        </w:rPr>
        <w:t> </w:t>
      </w:r>
      <w:r>
        <w:rPr>
          <w:sz w:val="22"/>
        </w:rPr>
        <w:t>graph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conditional</w:t>
      </w:r>
      <w:r>
        <w:rPr>
          <w:spacing w:val="-6"/>
          <w:sz w:val="22"/>
        </w:rPr>
        <w:t> </w:t>
      </w:r>
      <w:r>
        <w:rPr>
          <w:sz w:val="22"/>
        </w:rPr>
        <w:t>edges</w:t>
      </w:r>
      <w:r>
        <w:rPr>
          <w:spacing w:val="-6"/>
          <w:sz w:val="22"/>
        </w:rPr>
        <w:t> </w:t>
      </w:r>
      <w:r>
        <w:rPr>
          <w:sz w:val="22"/>
        </w:rPr>
        <w:t>(e.g.,</w:t>
      </w:r>
      <w:r>
        <w:rPr>
          <w:spacing w:val="-5"/>
          <w:sz w:val="22"/>
        </w:rPr>
        <w:t> </w:t>
      </w:r>
      <w:r>
        <w:rPr>
          <w:b/>
          <w:spacing w:val="-2"/>
          <w:sz w:val="22"/>
        </w:rPr>
        <w:t>DiagnosticGraph</w:t>
      </w:r>
      <w:r>
        <w:rPr>
          <w:spacing w:val="-2"/>
          <w:sz w:val="22"/>
        </w:rPr>
        <w:t>)</w:t>
      </w:r>
    </w:p>
    <w:p>
      <w:pPr>
        <w:pStyle w:val="BodyText"/>
        <w:spacing w:before="65"/>
      </w:pPr>
    </w:p>
    <w:p>
      <w:pPr>
        <w:pStyle w:val="Heading2"/>
      </w:pPr>
      <w:bookmarkStart w:name="LLM Integration " w:id="7"/>
      <w:bookmarkEnd w:id="7"/>
      <w:r>
        <w:rPr>
          <w:b w:val="0"/>
        </w:rPr>
      </w:r>
      <w:r>
        <w:rPr/>
        <w:t>LLM</w:t>
      </w:r>
      <w:r>
        <w:rPr>
          <w:spacing w:val="-3"/>
        </w:rPr>
        <w:t> </w:t>
      </w:r>
      <w:r>
        <w:rPr>
          <w:spacing w:val="-2"/>
        </w:rPr>
        <w:t>Integration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OpenAI's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LLM</w:t>
      </w:r>
    </w:p>
    <w:p>
      <w:pPr>
        <w:pStyle w:val="BodyText"/>
        <w:spacing w:before="65"/>
      </w:pPr>
    </w:p>
    <w:p>
      <w:pPr>
        <w:pStyle w:val="Heading2"/>
      </w:pPr>
      <w:bookmarkStart w:name="Advanced Techniques " w:id="8"/>
      <w:bookmarkEnd w:id="8"/>
      <w:r>
        <w:rPr>
          <w:b w:val="0"/>
        </w:rPr>
      </w:r>
      <w:r>
        <w:rPr/>
        <w:t>Advanced</w:t>
      </w:r>
      <w:r>
        <w:rPr>
          <w:spacing w:val="-8"/>
        </w:rPr>
        <w:t> </w:t>
      </w:r>
      <w:r>
        <w:rPr>
          <w:spacing w:val="-2"/>
        </w:rPr>
        <w:t>Techniques</w:t>
      </w:r>
    </w:p>
    <w:p>
      <w:pPr>
        <w:pStyle w:val="BodyText"/>
        <w:spacing w:before="285"/>
      </w:pPr>
      <w:r>
        <w:rPr/>
        <w:t>Include</w:t>
      </w:r>
      <w:r>
        <w:rPr>
          <w:spacing w:val="-9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DSPy,</w:t>
      </w:r>
      <w:r>
        <w:rPr>
          <w:spacing w:val="-7"/>
        </w:rPr>
        <w:t> </w:t>
      </w:r>
      <w:r>
        <w:rPr/>
        <w:t>MCP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5"/>
        </w:rPr>
        <w:t>as: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DSPy</w:t>
      </w:r>
      <w:r>
        <w:rPr>
          <w:spacing w:val="-4"/>
          <w:sz w:val="22"/>
        </w:rPr>
        <w:t> </w:t>
      </w:r>
      <w:r>
        <w:rPr>
          <w:sz w:val="22"/>
        </w:rPr>
        <w:t>router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component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MCP</w:t>
      </w:r>
      <w:r>
        <w:rPr>
          <w:spacing w:val="-4"/>
          <w:sz w:val="22"/>
        </w:rPr>
        <w:t> </w:t>
      </w:r>
      <w:r>
        <w:rPr>
          <w:sz w:val="22"/>
        </w:rPr>
        <w:t>context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pruner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Another</w:t>
      </w:r>
      <w:r>
        <w:rPr>
          <w:spacing w:val="-9"/>
          <w:sz w:val="22"/>
        </w:rPr>
        <w:t> </w:t>
      </w:r>
      <w:r>
        <w:rPr>
          <w:sz w:val="22"/>
        </w:rPr>
        <w:t>appropriate</w:t>
      </w:r>
      <w:r>
        <w:rPr>
          <w:spacing w:val="-7"/>
          <w:sz w:val="22"/>
        </w:rPr>
        <w:t> </w:t>
      </w:r>
      <w:r>
        <w:rPr>
          <w:sz w:val="22"/>
        </w:rPr>
        <w:t>integration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choice</w:t>
      </w:r>
    </w:p>
    <w:p>
      <w:pPr>
        <w:pStyle w:val="BodyText"/>
        <w:spacing w:before="65"/>
      </w:pPr>
    </w:p>
    <w:p>
      <w:pPr>
        <w:pStyle w:val="Heading2"/>
      </w:pPr>
      <w:bookmarkStart w:name="Testing " w:id="9"/>
      <w:bookmarkEnd w:id="9"/>
      <w:r>
        <w:rPr>
          <w:b w:val="0"/>
        </w:rPr>
      </w:r>
      <w:r>
        <w:rPr>
          <w:spacing w:val="-2"/>
        </w:rPr>
        <w:t>Testing</w:t>
      </w:r>
    </w:p>
    <w:p>
      <w:pPr>
        <w:pStyle w:val="BodyText"/>
        <w:spacing w:before="285"/>
      </w:pP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5</w:t>
      </w:r>
      <w:r>
        <w:rPr>
          <w:spacing w:val="-6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pytest</w:t>
      </w:r>
      <w:r>
        <w:rPr>
          <w:spacing w:val="-6"/>
        </w:rPr>
        <w:t> </w:t>
      </w:r>
      <w:r>
        <w:rPr/>
        <w:t>cases</w:t>
      </w:r>
      <w:r>
        <w:rPr>
          <w:spacing w:val="-5"/>
        </w:rPr>
        <w:t> </w:t>
      </w:r>
      <w:r>
        <w:rPr/>
        <w:t>outlined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>
          <w:spacing w:val="-10"/>
        </w:rPr>
        <w:t>6</w:t>
      </w:r>
    </w:p>
    <w:p>
      <w:pPr>
        <w:pStyle w:val="BodyText"/>
        <w:spacing w:before="65"/>
      </w:pPr>
    </w:p>
    <w:p>
      <w:pPr>
        <w:pStyle w:val="Heading2"/>
      </w:pPr>
      <w:bookmarkStart w:name="Documentation " w:id="10"/>
      <w:bookmarkEnd w:id="10"/>
      <w:r>
        <w:rPr>
          <w:b w:val="0"/>
        </w:rPr>
      </w:r>
      <w:r>
        <w:rPr>
          <w:spacing w:val="-2"/>
        </w:rPr>
        <w:t>Documentation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sz w:val="22"/>
        </w:rPr>
        <w:t>Complete</w:t>
      </w:r>
      <w:r>
        <w:rPr>
          <w:spacing w:val="-6"/>
          <w:sz w:val="22"/>
        </w:rPr>
        <w:t> </w:t>
      </w:r>
      <w:r>
        <w:rPr>
          <w:sz w:val="22"/>
        </w:rPr>
        <w:t>README.md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setup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usage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instructions</w:t>
      </w:r>
    </w:p>
    <w:p>
      <w:pPr>
        <w:pStyle w:val="ListParagraph"/>
        <w:numPr>
          <w:ilvl w:val="0"/>
          <w:numId w:val="3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Architecture</w:t>
      </w:r>
      <w:r>
        <w:rPr>
          <w:spacing w:val="-9"/>
          <w:sz w:val="22"/>
        </w:rPr>
        <w:t> </w:t>
      </w:r>
      <w:r>
        <w:rPr>
          <w:sz w:val="22"/>
        </w:rPr>
        <w:t>diagram</w:t>
      </w:r>
      <w:r>
        <w:rPr>
          <w:spacing w:val="-8"/>
          <w:sz w:val="22"/>
        </w:rPr>
        <w:t> </w:t>
      </w:r>
      <w:r>
        <w:rPr>
          <w:sz w:val="22"/>
        </w:rPr>
        <w:t>(using</w:t>
      </w:r>
      <w:r>
        <w:rPr>
          <w:spacing w:val="-8"/>
          <w:sz w:val="22"/>
        </w:rPr>
        <w:t> </w:t>
      </w:r>
      <w:r>
        <w:rPr>
          <w:sz w:val="22"/>
        </w:rPr>
        <w:t>Mermaid,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PNG,...)</w:t>
      </w:r>
    </w:p>
    <w:p>
      <w:pPr>
        <w:pStyle w:val="BodyText"/>
        <w:spacing w:before="144"/>
      </w:pP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6" w:right="0" w:hanging="376"/>
        <w:jc w:val="left"/>
      </w:pPr>
      <w:bookmarkStart w:name="3. Required Test Cases " w:id="11"/>
      <w:bookmarkEnd w:id="11"/>
      <w:r>
        <w:rPr>
          <w:b w:val="0"/>
        </w:rPr>
      </w:r>
      <w:r>
        <w:rPr/>
        <w:t>Required</w:t>
      </w:r>
      <w:r>
        <w:rPr>
          <w:spacing w:val="-19"/>
        </w:rPr>
        <w:t> </w:t>
      </w:r>
      <w:r>
        <w:rPr/>
        <w:t>Test</w:t>
      </w:r>
      <w:r>
        <w:rPr>
          <w:spacing w:val="-18"/>
        </w:rPr>
        <w:t> </w:t>
      </w:r>
      <w:r>
        <w:rPr>
          <w:spacing w:val="-2"/>
        </w:rPr>
        <w:t>Cases</w:t>
      </w:r>
    </w:p>
    <w:p>
      <w:pPr>
        <w:pStyle w:val="BodyText"/>
        <w:spacing w:before="299"/>
      </w:pPr>
      <w:r>
        <w:rPr/>
        <w:t>You</w:t>
      </w:r>
      <w:r>
        <w:rPr>
          <w:spacing w:val="-12"/>
        </w:rPr>
        <w:t> </w:t>
      </w:r>
      <w:r>
        <w:rPr/>
        <w:t>must</w:t>
      </w:r>
      <w:r>
        <w:rPr>
          <w:spacing w:val="-9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pytest</w:t>
      </w:r>
      <w:r>
        <w:rPr>
          <w:spacing w:val="-9"/>
        </w:rPr>
        <w:t> </w:t>
      </w:r>
      <w:r>
        <w:rPr>
          <w:spacing w:val="-2"/>
        </w:rPr>
        <w:t>cases:</w:t>
      </w:r>
    </w:p>
    <w:p>
      <w:pPr>
        <w:pStyle w:val="BodyText"/>
        <w:rPr>
          <w:sz w:val="20"/>
        </w:rPr>
      </w:pPr>
    </w:p>
    <w:p>
      <w:pPr>
        <w:pStyle w:val="BodyText"/>
        <w:spacing w:before="170"/>
        <w:rPr>
          <w:sz w:val="20"/>
        </w:rPr>
      </w:pPr>
    </w:p>
    <w:tbl>
      <w:tblPr>
        <w:tblW w:w="0" w:type="auto"/>
        <w:jc w:val="left"/>
        <w:tblInd w:w="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2"/>
        <w:gridCol w:w="6939"/>
      </w:tblGrid>
      <w:tr>
        <w:trPr>
          <w:trHeight w:val="613" w:hRule="atLeast"/>
        </w:trPr>
        <w:tc>
          <w:tcPr>
            <w:tcW w:w="2152" w:type="dxa"/>
          </w:tcPr>
          <w:p>
            <w:pPr>
              <w:pStyle w:val="TableParagraph"/>
              <w:spacing w:line="246" w:lineRule="exact"/>
              <w:ind w:left="58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Test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Name</w:t>
            </w:r>
          </w:p>
        </w:tc>
        <w:tc>
          <w:tcPr>
            <w:tcW w:w="6939" w:type="dxa"/>
          </w:tcPr>
          <w:p>
            <w:pPr>
              <w:pStyle w:val="TableParagraph"/>
              <w:spacing w:line="246" w:lineRule="exact"/>
              <w:ind w:left="22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Purpose</w:t>
            </w:r>
          </w:p>
        </w:tc>
      </w:tr>
      <w:tr>
        <w:trPr>
          <w:trHeight w:val="1271" w:hRule="atLeast"/>
        </w:trPr>
        <w:tc>
          <w:tcPr>
            <w:tcW w:w="2152" w:type="dxa"/>
          </w:tcPr>
          <w:p>
            <w:pPr>
              <w:pStyle w:val="TableParagraph"/>
              <w:spacing w:before="107"/>
              <w:ind w:left="0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test_happy_path</w:t>
            </w:r>
          </w:p>
        </w:tc>
        <w:tc>
          <w:tcPr>
            <w:tcW w:w="6939" w:type="dxa"/>
          </w:tcPr>
          <w:p>
            <w:pPr>
              <w:pStyle w:val="TableParagraph"/>
              <w:spacing w:before="107"/>
              <w:ind w:left="0"/>
              <w:rPr>
                <w:sz w:val="22"/>
              </w:rPr>
            </w:pPr>
          </w:p>
          <w:p>
            <w:pPr>
              <w:pStyle w:val="TableParagraph"/>
              <w:spacing w:line="276" w:lineRule="auto"/>
              <w:ind w:left="268" w:right="647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returns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"completed"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status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includes non-empty diagnosis and script sections</w:t>
            </w:r>
          </w:p>
        </w:tc>
      </w:tr>
      <w:tr>
        <w:trPr>
          <w:trHeight w:val="904" w:hRule="atLeast"/>
        </w:trPr>
        <w:tc>
          <w:tcPr>
            <w:tcW w:w="2152" w:type="dxa"/>
          </w:tcPr>
          <w:p>
            <w:pPr>
              <w:pStyle w:val="TableParagraph"/>
              <w:spacing w:before="107"/>
              <w:ind w:left="0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test_approval_flow</w:t>
            </w:r>
          </w:p>
        </w:tc>
        <w:tc>
          <w:tcPr>
            <w:tcW w:w="6939" w:type="dxa"/>
          </w:tcPr>
          <w:p>
            <w:pPr>
              <w:pStyle w:val="TableParagraph"/>
              <w:spacing w:before="51"/>
              <w:ind w:left="0"/>
              <w:rPr>
                <w:sz w:val="22"/>
              </w:rPr>
            </w:pPr>
          </w:p>
          <w:p>
            <w:pPr>
              <w:pStyle w:val="TableParagraph"/>
              <w:spacing w:line="290" w:lineRule="atLeast"/>
              <w:ind w:left="268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begins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"waiting_approval"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transitions to "completed" after approval</w:t>
            </w:r>
          </w:p>
        </w:tc>
      </w:tr>
    </w:tbl>
    <w:p>
      <w:pPr>
        <w:pStyle w:val="TableParagraph"/>
        <w:spacing w:after="0" w:line="290" w:lineRule="atLeast"/>
        <w:rPr>
          <w:sz w:val="22"/>
        </w:rPr>
        <w:sectPr>
          <w:pgSz w:w="12240" w:h="15840"/>
          <w:pgMar w:top="1360" w:bottom="1507" w:left="1440" w:right="1440"/>
        </w:sectPr>
      </w:pPr>
    </w:p>
    <w:tbl>
      <w:tblPr>
        <w:tblW w:w="0" w:type="auto"/>
        <w:jc w:val="left"/>
        <w:tblInd w:w="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1"/>
        <w:gridCol w:w="6667"/>
      </w:tblGrid>
      <w:tr>
        <w:trPr>
          <w:trHeight w:val="904" w:hRule="atLeast"/>
        </w:trPr>
        <w:tc>
          <w:tcPr>
            <w:tcW w:w="2231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test_agent_retry</w:t>
            </w:r>
          </w:p>
        </w:tc>
        <w:tc>
          <w:tcPr>
            <w:tcW w:w="6667" w:type="dxa"/>
          </w:tcPr>
          <w:p>
            <w:pPr>
              <w:pStyle w:val="TableParagraph"/>
              <w:spacing w:line="276" w:lineRule="auto"/>
              <w:ind w:left="188"/>
              <w:rPr>
                <w:sz w:val="22"/>
              </w:rPr>
            </w:pPr>
            <w:r>
              <w:rPr>
                <w:sz w:val="22"/>
              </w:rPr>
              <w:t>Simulate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AutomationAgent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verify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 Coordinator either retries or handles the failure gracefully</w:t>
            </w:r>
          </w:p>
        </w:tc>
      </w:tr>
      <w:tr>
        <w:trPr>
          <w:trHeight w:val="941" w:hRule="atLeast"/>
        </w:trPr>
        <w:tc>
          <w:tcPr>
            <w:tcW w:w="2231" w:type="dxa"/>
          </w:tcPr>
          <w:p>
            <w:pPr>
              <w:pStyle w:val="TableParagraph"/>
              <w:spacing w:before="107"/>
              <w:ind w:left="0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test_script_compiles</w:t>
            </w:r>
          </w:p>
        </w:tc>
        <w:tc>
          <w:tcPr>
            <w:tcW w:w="6667" w:type="dxa"/>
          </w:tcPr>
          <w:p>
            <w:pPr>
              <w:pStyle w:val="TableParagraph"/>
              <w:spacing w:before="8"/>
              <w:ind w:left="0"/>
              <w:rPr>
                <w:sz w:val="22"/>
              </w:rPr>
            </w:pPr>
          </w:p>
          <w:p>
            <w:pPr>
              <w:pStyle w:val="TableParagraph"/>
              <w:spacing w:line="330" w:lineRule="atLeast"/>
              <w:ind w:left="188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generated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PowerShell/Bash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scripts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pass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syntax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checks (using </w:t>
            </w:r>
            <w:r>
              <w:rPr>
                <w:rFonts w:ascii="Courier New" w:hAnsi="Courier New"/>
                <w:color w:val="178037"/>
                <w:sz w:val="22"/>
              </w:rPr>
              <w:t>pwsh -Command {…}</w:t>
            </w:r>
            <w:r>
              <w:rPr>
                <w:rFonts w:ascii="Courier New" w:hAnsi="Courier New"/>
                <w:color w:val="178037"/>
                <w:spacing w:val="-58"/>
                <w:sz w:val="22"/>
              </w:rPr>
              <w:t> </w:t>
            </w:r>
            <w:r>
              <w:rPr>
                <w:sz w:val="22"/>
              </w:rPr>
              <w:t>or </w:t>
            </w:r>
            <w:r>
              <w:rPr>
                <w:rFonts w:ascii="Courier New" w:hAnsi="Courier New"/>
                <w:color w:val="178037"/>
                <w:sz w:val="22"/>
              </w:rPr>
              <w:t>bash -n</w:t>
            </w:r>
            <w:r>
              <w:rPr>
                <w:sz w:val="22"/>
              </w:rPr>
              <w:t>)</w:t>
            </w:r>
          </w:p>
        </w:tc>
      </w:tr>
    </w:tbl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19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6" w:right="0" w:hanging="376"/>
        <w:jc w:val="left"/>
      </w:pPr>
      <w:bookmarkStart w:name="4. API Contract &amp; Examples " w:id="12"/>
      <w:bookmarkEnd w:id="12"/>
      <w:r>
        <w:rPr>
          <w:b w:val="0"/>
        </w:rPr>
      </w:r>
      <w:r>
        <w:rPr/>
        <w:t>API</w:t>
      </w:r>
      <w:r>
        <w:rPr>
          <w:spacing w:val="-4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2"/>
        </w:rPr>
        <w:t>Examples</w:t>
      </w: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339" w:after="0"/>
        <w:ind w:left="430" w:right="0" w:hanging="430"/>
        <w:jc w:val="left"/>
      </w:pPr>
      <w:bookmarkStart w:name="4.1 POST /api/v1/execute " w:id="13"/>
      <w:bookmarkEnd w:id="13"/>
      <w:r>
        <w:rPr>
          <w:b w:val="0"/>
        </w:rPr>
      </w:r>
      <w:r>
        <w:rPr/>
        <w:t>POST</w:t>
      </w:r>
      <w:r>
        <w:rPr>
          <w:spacing w:val="-4"/>
        </w:rPr>
        <w:t> </w:t>
      </w:r>
      <w:r>
        <w:rPr>
          <w:spacing w:val="-2"/>
        </w:rPr>
        <w:t>/api/v1/execute</w:t>
      </w:r>
    </w:p>
    <w:p>
      <w:pPr>
        <w:pStyle w:val="Heading3"/>
        <w:spacing w:before="285"/>
      </w:pPr>
      <w:r>
        <w:rPr/>
        <w:t>Request</w:t>
      </w:r>
      <w:r>
        <w:rPr>
          <w:spacing w:val="-7"/>
        </w:rPr>
        <w:t> </w:t>
      </w:r>
      <w:r>
        <w:rPr>
          <w:spacing w:val="-2"/>
        </w:rPr>
        <w:t>Fields:</w:t>
      </w:r>
    </w:p>
    <w:p>
      <w:pPr>
        <w:pStyle w:val="BodyText"/>
        <w:spacing w:before="160"/>
        <w:rPr>
          <w:b/>
          <w:sz w:val="20"/>
        </w:rPr>
      </w:pPr>
    </w:p>
    <w:tbl>
      <w:tblPr>
        <w:tblW w:w="0" w:type="auto"/>
        <w:jc w:val="left"/>
        <w:tblInd w:w="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2"/>
        <w:gridCol w:w="1141"/>
        <w:gridCol w:w="6157"/>
      </w:tblGrid>
      <w:tr>
        <w:trPr>
          <w:trHeight w:val="373" w:hRule="atLeast"/>
        </w:trPr>
        <w:tc>
          <w:tcPr>
            <w:tcW w:w="1842" w:type="dxa"/>
          </w:tcPr>
          <w:p>
            <w:pPr>
              <w:pStyle w:val="TableParagraph"/>
              <w:spacing w:line="246" w:lineRule="exact"/>
              <w:ind w:left="0" w:right="14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Field</w:t>
            </w:r>
          </w:p>
        </w:tc>
        <w:tc>
          <w:tcPr>
            <w:tcW w:w="1141" w:type="dxa"/>
          </w:tcPr>
          <w:p>
            <w:pPr>
              <w:pStyle w:val="TableParagraph"/>
              <w:spacing w:line="246" w:lineRule="exact"/>
              <w:ind w:left="397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Type</w:t>
            </w:r>
          </w:p>
        </w:tc>
        <w:tc>
          <w:tcPr>
            <w:tcW w:w="6157" w:type="dxa"/>
          </w:tcPr>
          <w:p>
            <w:pPr>
              <w:pStyle w:val="TableParagraph"/>
              <w:spacing w:line="246" w:lineRule="exact"/>
              <w:ind w:left="277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>
        <w:trPr>
          <w:trHeight w:val="595" w:hRule="atLeast"/>
        </w:trPr>
        <w:tc>
          <w:tcPr>
            <w:tcW w:w="1842" w:type="dxa"/>
          </w:tcPr>
          <w:p>
            <w:pPr>
              <w:pStyle w:val="TableParagraph"/>
              <w:spacing w:before="120"/>
              <w:rPr>
                <w:sz w:val="22"/>
              </w:rPr>
            </w:pPr>
            <w:r>
              <w:rPr>
                <w:spacing w:val="-2"/>
                <w:sz w:val="22"/>
              </w:rPr>
              <w:t>request</w:t>
            </w:r>
          </w:p>
        </w:tc>
        <w:tc>
          <w:tcPr>
            <w:tcW w:w="1141" w:type="dxa"/>
          </w:tcPr>
          <w:p>
            <w:pPr>
              <w:pStyle w:val="TableParagraph"/>
              <w:spacing w:before="120"/>
              <w:ind w:left="143"/>
              <w:rPr>
                <w:sz w:val="22"/>
              </w:rPr>
            </w:pPr>
            <w:r>
              <w:rPr>
                <w:spacing w:val="-2"/>
                <w:sz w:val="22"/>
              </w:rPr>
              <w:t>string</w:t>
            </w:r>
          </w:p>
        </w:tc>
        <w:tc>
          <w:tcPr>
            <w:tcW w:w="6157" w:type="dxa"/>
          </w:tcPr>
          <w:p>
            <w:pPr>
              <w:pStyle w:val="TableParagraph"/>
              <w:spacing w:before="120"/>
              <w:ind w:left="217"/>
              <w:rPr>
                <w:sz w:val="22"/>
              </w:rPr>
            </w:pPr>
            <w:r>
              <w:rPr>
                <w:sz w:val="22"/>
              </w:rPr>
              <w:t>Natural-language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description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assistant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do</w:t>
            </w:r>
          </w:p>
        </w:tc>
      </w:tr>
      <w:tr>
        <w:trPr>
          <w:trHeight w:val="467" w:hRule="atLeast"/>
        </w:trPr>
        <w:tc>
          <w:tcPr>
            <w:tcW w:w="1842" w:type="dxa"/>
          </w:tcPr>
          <w:p>
            <w:pPr>
              <w:pStyle w:val="TableParagraph"/>
              <w:spacing w:line="233" w:lineRule="exact" w:before="215"/>
              <w:rPr>
                <w:sz w:val="22"/>
              </w:rPr>
            </w:pPr>
            <w:r>
              <w:rPr>
                <w:spacing w:val="-2"/>
                <w:sz w:val="22"/>
              </w:rPr>
              <w:t>require_approval</w:t>
            </w:r>
          </w:p>
        </w:tc>
        <w:tc>
          <w:tcPr>
            <w:tcW w:w="1141" w:type="dxa"/>
          </w:tcPr>
          <w:p>
            <w:pPr>
              <w:pStyle w:val="TableParagraph"/>
              <w:spacing w:line="233" w:lineRule="exact" w:before="215"/>
              <w:ind w:left="143"/>
              <w:rPr>
                <w:sz w:val="22"/>
              </w:rPr>
            </w:pPr>
            <w:r>
              <w:rPr>
                <w:spacing w:val="-2"/>
                <w:sz w:val="22"/>
              </w:rPr>
              <w:t>boolean</w:t>
            </w:r>
          </w:p>
        </w:tc>
        <w:tc>
          <w:tcPr>
            <w:tcW w:w="6157" w:type="dxa"/>
          </w:tcPr>
          <w:p>
            <w:pPr>
              <w:pStyle w:val="TableParagraph"/>
              <w:spacing w:line="233" w:lineRule="exact" w:before="215"/>
              <w:ind w:left="217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true,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pause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planning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explicit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approval</w:t>
            </w:r>
          </w:p>
        </w:tc>
      </w:tr>
    </w:tbl>
    <w:p>
      <w:pPr>
        <w:pStyle w:val="BodyText"/>
        <w:spacing w:before="131"/>
        <w:rPr>
          <w:b/>
        </w:rPr>
      </w:pPr>
    </w:p>
    <w:p>
      <w:pPr>
        <w:spacing w:line="504" w:lineRule="auto" w:before="0"/>
        <w:ind w:left="0" w:right="4621" w:firstLine="0"/>
        <w:jc w:val="left"/>
        <w:rPr>
          <w:b/>
          <w:sz w:val="22"/>
        </w:rPr>
      </w:pPr>
      <w:bookmarkStart w:name="Example A - Direct Execution (No Approva" w:id="14"/>
      <w:bookmarkEnd w:id="14"/>
      <w:r>
        <w:rPr/>
      </w:r>
      <w:r>
        <w:rPr>
          <w:b/>
          <w:sz w:val="22"/>
        </w:rPr>
        <w:t>Example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Direct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Execution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(No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Approval) </w:t>
      </w:r>
      <w:r>
        <w:rPr>
          <w:b/>
          <w:spacing w:val="-2"/>
          <w:sz w:val="22"/>
        </w:rPr>
        <w:t>Request:</w:t>
      </w:r>
    </w:p>
    <w:p>
      <w:pPr>
        <w:pStyle w:val="BodyText"/>
        <w:spacing w:line="252" w:lineRule="exact"/>
      </w:pPr>
      <w:r>
        <w:rPr>
          <w:spacing w:val="-4"/>
        </w:rPr>
        <w:t>http</w:t>
      </w:r>
    </w:p>
    <w:p>
      <w:pPr>
        <w:pStyle w:val="BodyText"/>
        <w:spacing w:before="38"/>
        <w:rPr>
          <w:rFonts w:ascii="Courier New"/>
        </w:rPr>
      </w:pPr>
      <w:r>
        <w:rPr>
          <w:rFonts w:ascii="Courier New"/>
          <w:color w:val="373A41"/>
        </w:rPr>
        <w:t>POST</w:t>
      </w:r>
      <w:r>
        <w:rPr>
          <w:rFonts w:ascii="Courier New"/>
          <w:color w:val="373A41"/>
          <w:spacing w:val="15"/>
        </w:rPr>
        <w:t> </w:t>
      </w:r>
      <w:r>
        <w:rPr>
          <w:rFonts w:ascii="Courier New"/>
          <w:color w:val="373A41"/>
          <w:spacing w:val="-2"/>
        </w:rPr>
        <w:t>/api/v1/execute</w:t>
      </w:r>
    </w:p>
    <w:p>
      <w:pPr>
        <w:pStyle w:val="BodyText"/>
        <w:spacing w:before="38"/>
        <w:rPr>
          <w:rFonts w:ascii="Courier New"/>
        </w:rPr>
      </w:pPr>
      <w:r>
        <w:rPr>
          <w:rFonts w:ascii="Courier New"/>
          <w:color w:val="A625A3"/>
        </w:rPr>
        <w:t>Content-Type</w:t>
      </w:r>
      <w:r>
        <w:rPr>
          <w:rFonts w:ascii="Courier New"/>
          <w:color w:val="373A41"/>
        </w:rPr>
        <w:t>:</w:t>
      </w:r>
      <w:r>
        <w:rPr>
          <w:rFonts w:ascii="Courier New"/>
          <w:color w:val="373A41"/>
          <w:spacing w:val="42"/>
        </w:rPr>
        <w:t> </w:t>
      </w:r>
      <w:r>
        <w:rPr>
          <w:rFonts w:ascii="Courier New"/>
          <w:color w:val="373A41"/>
          <w:spacing w:val="-2"/>
        </w:rPr>
        <w:t>application/json</w:t>
      </w:r>
    </w:p>
    <w:p>
      <w:pPr>
        <w:pStyle w:val="BodyText"/>
        <w:spacing w:before="74"/>
        <w:rPr>
          <w:rFonts w:ascii="Courier New"/>
        </w:rPr>
      </w:pPr>
    </w:p>
    <w:p>
      <w:pPr>
        <w:spacing w:before="0"/>
        <w:ind w:left="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73A41"/>
          <w:spacing w:val="-10"/>
          <w:sz w:val="22"/>
        </w:rPr>
        <w:t>{</w:t>
      </w:r>
    </w:p>
    <w:p>
      <w:pPr>
        <w:pStyle w:val="BodyText"/>
        <w:spacing w:before="38"/>
        <w:ind w:left="270"/>
        <w:rPr>
          <w:rFonts w:ascii="Courier New"/>
        </w:rPr>
      </w:pPr>
      <w:r>
        <w:rPr>
          <w:rFonts w:ascii="Courier New"/>
          <w:color w:val="E35649"/>
        </w:rPr>
        <w:t>"request"</w:t>
      </w:r>
      <w:r>
        <w:rPr>
          <w:rFonts w:ascii="Courier New"/>
          <w:color w:val="4078F1"/>
        </w:rPr>
        <w:t>:</w:t>
      </w:r>
      <w:r>
        <w:rPr>
          <w:rFonts w:ascii="Courier New"/>
          <w:color w:val="4078F1"/>
          <w:spacing w:val="19"/>
        </w:rPr>
        <w:t> </w:t>
      </w:r>
      <w:r>
        <w:rPr>
          <w:rFonts w:ascii="Courier New"/>
          <w:color w:val="4FA14E"/>
        </w:rPr>
        <w:t>"Diagnose</w:t>
      </w:r>
      <w:r>
        <w:rPr>
          <w:rFonts w:ascii="Courier New"/>
          <w:color w:val="4FA14E"/>
          <w:spacing w:val="20"/>
        </w:rPr>
        <w:t> </w:t>
      </w:r>
      <w:r>
        <w:rPr>
          <w:rFonts w:ascii="Courier New"/>
          <w:color w:val="4FA14E"/>
        </w:rPr>
        <w:t>why</w:t>
      </w:r>
      <w:r>
        <w:rPr>
          <w:rFonts w:ascii="Courier New"/>
          <w:color w:val="4FA14E"/>
          <w:spacing w:val="20"/>
        </w:rPr>
        <w:t> </w:t>
      </w:r>
      <w:r>
        <w:rPr>
          <w:rFonts w:ascii="Courier New"/>
          <w:color w:val="4FA14E"/>
        </w:rPr>
        <w:t>Windows</w:t>
      </w:r>
      <w:r>
        <w:rPr>
          <w:rFonts w:ascii="Courier New"/>
          <w:color w:val="4FA14E"/>
          <w:spacing w:val="19"/>
        </w:rPr>
        <w:t> </w:t>
      </w:r>
      <w:r>
        <w:rPr>
          <w:rFonts w:ascii="Courier New"/>
          <w:color w:val="4FA14E"/>
        </w:rPr>
        <w:t>Server</w:t>
      </w:r>
      <w:r>
        <w:rPr>
          <w:rFonts w:ascii="Courier New"/>
          <w:color w:val="4FA14E"/>
          <w:spacing w:val="20"/>
        </w:rPr>
        <w:t> </w:t>
      </w:r>
      <w:r>
        <w:rPr>
          <w:rFonts w:ascii="Courier New"/>
          <w:color w:val="4FA14E"/>
        </w:rPr>
        <w:t>2019</w:t>
      </w:r>
      <w:r>
        <w:rPr>
          <w:rFonts w:ascii="Courier New"/>
          <w:color w:val="4FA14E"/>
          <w:spacing w:val="20"/>
        </w:rPr>
        <w:t> </w:t>
      </w:r>
      <w:r>
        <w:rPr>
          <w:rFonts w:ascii="Courier New"/>
          <w:color w:val="4FA14E"/>
        </w:rPr>
        <w:t>VM</w:t>
      </w:r>
      <w:r>
        <w:rPr>
          <w:rFonts w:ascii="Courier New"/>
          <w:color w:val="4FA14E"/>
          <w:spacing w:val="19"/>
        </w:rPr>
        <w:t> </w:t>
      </w:r>
      <w:r>
        <w:rPr>
          <w:rFonts w:ascii="Courier New"/>
          <w:color w:val="4FA14E"/>
        </w:rPr>
        <w:t>cpu01</w:t>
      </w:r>
      <w:r>
        <w:rPr>
          <w:rFonts w:ascii="Courier New"/>
          <w:color w:val="4FA14E"/>
          <w:spacing w:val="20"/>
        </w:rPr>
        <w:t> </w:t>
      </w:r>
      <w:r>
        <w:rPr>
          <w:rFonts w:ascii="Courier New"/>
          <w:color w:val="4FA14E"/>
        </w:rPr>
        <w:t>hits</w:t>
      </w:r>
      <w:r>
        <w:rPr>
          <w:rFonts w:ascii="Courier New"/>
          <w:color w:val="4FA14E"/>
          <w:spacing w:val="20"/>
        </w:rPr>
        <w:t> </w:t>
      </w:r>
      <w:r>
        <w:rPr>
          <w:rFonts w:ascii="Courier New"/>
          <w:color w:val="4FA14E"/>
          <w:spacing w:val="-4"/>
        </w:rPr>
        <w:t>95%+</w:t>
      </w:r>
    </w:p>
    <w:p>
      <w:pPr>
        <w:pStyle w:val="BodyText"/>
        <w:spacing w:line="276" w:lineRule="auto" w:before="37"/>
        <w:ind w:right="138"/>
        <w:rPr>
          <w:rFonts w:ascii="Courier New"/>
        </w:rPr>
      </w:pPr>
      <w:r>
        <w:rPr>
          <w:rFonts w:ascii="Courier New"/>
          <w:color w:val="4FA14E"/>
        </w:rPr>
        <w:t>CPU, generate a PowerShell script to collect perfmon logs, and </w:t>
      </w:r>
      <w:r>
        <w:rPr>
          <w:rFonts w:ascii="Courier New"/>
          <w:color w:val="4FA14E"/>
        </w:rPr>
        <w:t>draft an email to management summarising findings."</w:t>
      </w:r>
      <w:r>
        <w:rPr>
          <w:rFonts w:ascii="Courier New"/>
          <w:color w:val="373A41"/>
        </w:rPr>
        <w:t>,</w:t>
      </w:r>
    </w:p>
    <w:p>
      <w:pPr>
        <w:pStyle w:val="BodyText"/>
        <w:ind w:left="270"/>
        <w:rPr>
          <w:rFonts w:ascii="Courier New"/>
        </w:rPr>
      </w:pPr>
      <w:r>
        <w:rPr>
          <w:rFonts w:ascii="Courier New"/>
          <w:color w:val="E35649"/>
        </w:rPr>
        <w:t>"require_approval"</w:t>
      </w:r>
      <w:r>
        <w:rPr>
          <w:rFonts w:ascii="Courier New"/>
          <w:color w:val="4078F1"/>
        </w:rPr>
        <w:t>:</w:t>
      </w:r>
      <w:r>
        <w:rPr>
          <w:rFonts w:ascii="Courier New"/>
          <w:color w:val="4078F1"/>
          <w:spacing w:val="60"/>
        </w:rPr>
        <w:t> </w:t>
      </w:r>
      <w:r>
        <w:rPr>
          <w:rFonts w:ascii="Courier New"/>
          <w:color w:val="B66A00"/>
          <w:spacing w:val="-2"/>
        </w:rPr>
        <w:t>false</w:t>
      </w:r>
    </w:p>
    <w:p>
      <w:pPr>
        <w:spacing w:before="158"/>
        <w:ind w:left="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73A41"/>
          <w:spacing w:val="-10"/>
          <w:sz w:val="22"/>
        </w:rPr>
        <w:t>}</w:t>
      </w:r>
    </w:p>
    <w:p>
      <w:pPr>
        <w:pStyle w:val="BodyText"/>
        <w:spacing w:before="115"/>
        <w:rPr>
          <w:rFonts w:ascii="Courier New"/>
        </w:rPr>
      </w:pPr>
    </w:p>
    <w:p>
      <w:pPr>
        <w:pStyle w:val="Heading3"/>
      </w:pPr>
      <w:r>
        <w:rPr/>
        <w:t>Internal</w:t>
      </w:r>
      <w:r>
        <w:rPr>
          <w:spacing w:val="-8"/>
        </w:rPr>
        <w:t> </w:t>
      </w:r>
      <w:r>
        <w:rPr>
          <w:spacing w:val="-2"/>
        </w:rPr>
        <w:t>Flow:</w:t>
      </w:r>
    </w:p>
    <w:p>
      <w:pPr>
        <w:pStyle w:val="BodyText"/>
        <w:spacing w:before="160"/>
        <w:rPr>
          <w:b/>
          <w:sz w:val="20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7"/>
        <w:gridCol w:w="2703"/>
      </w:tblGrid>
      <w:tr>
        <w:trPr>
          <w:trHeight w:val="245" w:hRule="atLeast"/>
        </w:trPr>
        <w:tc>
          <w:tcPr>
            <w:tcW w:w="2667" w:type="dxa"/>
          </w:tcPr>
          <w:p>
            <w:pPr>
              <w:pStyle w:val="TableParagraph"/>
              <w:spacing w:line="226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Phase</w:t>
            </w:r>
          </w:p>
        </w:tc>
        <w:tc>
          <w:tcPr>
            <w:tcW w:w="2703" w:type="dxa"/>
          </w:tcPr>
          <w:p>
            <w:pPr>
              <w:pStyle w:val="TableParagraph"/>
              <w:spacing w:line="226" w:lineRule="exact"/>
              <w:ind w:left="0" w:right="47"/>
              <w:jc w:val="righ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Action</w:t>
            </w:r>
          </w:p>
        </w:tc>
      </w:tr>
    </w:tbl>
    <w:p>
      <w:pPr>
        <w:pStyle w:val="TableParagraph"/>
        <w:spacing w:after="0" w:line="226" w:lineRule="exact"/>
        <w:jc w:val="right"/>
        <w:rPr>
          <w:b/>
          <w:sz w:val="22"/>
        </w:rPr>
        <w:sectPr>
          <w:type w:val="continuous"/>
          <w:pgSz w:w="12240" w:h="15840"/>
          <w:pgMar w:top="1780" w:bottom="1692" w:left="1440" w:right="1440"/>
        </w:sectPr>
      </w:pPr>
    </w:p>
    <w:tbl>
      <w:tblPr>
        <w:tblW w:w="0" w:type="auto"/>
        <w:jc w:val="left"/>
        <w:tblInd w:w="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8071"/>
      </w:tblGrid>
      <w:tr>
        <w:trPr>
          <w:trHeight w:val="373" w:hRule="atLeast"/>
        </w:trPr>
        <w:tc>
          <w:tcPr>
            <w:tcW w:w="874" w:type="dxa"/>
          </w:tcPr>
          <w:p>
            <w:pPr>
              <w:pStyle w:val="TableParagraph"/>
              <w:spacing w:line="246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Plan</w:t>
            </w:r>
          </w:p>
        </w:tc>
        <w:tc>
          <w:tcPr>
            <w:tcW w:w="8071" w:type="dxa"/>
          </w:tcPr>
          <w:p>
            <w:pPr>
              <w:pStyle w:val="TableParagraph"/>
              <w:spacing w:line="246" w:lineRule="exact"/>
              <w:ind w:left="150"/>
              <w:rPr>
                <w:sz w:val="22"/>
              </w:rPr>
            </w:pPr>
            <w:r>
              <w:rPr>
                <w:sz w:val="22"/>
              </w:rPr>
              <w:t>CoordinatorAgent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detects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three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sub-tasks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(diagnostic,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script,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email)</w:t>
            </w:r>
          </w:p>
        </w:tc>
      </w:tr>
      <w:tr>
        <w:trPr>
          <w:trHeight w:val="791" w:hRule="atLeast"/>
        </w:trPr>
        <w:tc>
          <w:tcPr>
            <w:tcW w:w="874" w:type="dxa"/>
          </w:tcPr>
          <w:p>
            <w:pPr>
              <w:pStyle w:val="TableParagraph"/>
              <w:spacing w:line="276" w:lineRule="auto" w:before="120"/>
              <w:ind w:right="143"/>
              <w:rPr>
                <w:sz w:val="22"/>
              </w:rPr>
            </w:pPr>
            <w:r>
              <w:rPr>
                <w:spacing w:val="-2"/>
                <w:sz w:val="22"/>
              </w:rPr>
              <w:t>Execut </w:t>
            </w:r>
            <w:r>
              <w:rPr>
                <w:spacing w:val="-10"/>
                <w:sz w:val="22"/>
              </w:rPr>
              <w:t>e</w:t>
            </w:r>
          </w:p>
        </w:tc>
        <w:tc>
          <w:tcPr>
            <w:tcW w:w="8071" w:type="dxa"/>
          </w:tcPr>
          <w:p>
            <w:pPr>
              <w:pStyle w:val="TableParagraph"/>
              <w:spacing w:before="120"/>
              <w:ind w:left="150"/>
              <w:rPr>
                <w:sz w:val="22"/>
              </w:rPr>
            </w:pPr>
            <w:r>
              <w:rPr>
                <w:sz w:val="22"/>
              </w:rPr>
              <w:t>DiagnosticAgent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→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root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cause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fixes&lt;br&gt;AutomationAgent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→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PowerShell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script</w:t>
            </w:r>
          </w:p>
          <w:p>
            <w:pPr>
              <w:pStyle w:val="TableParagraph"/>
              <w:spacing w:before="38"/>
              <w:ind w:left="150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lint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pass&lt;br&gt;WriterAgent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→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email</w:t>
            </w:r>
          </w:p>
        </w:tc>
      </w:tr>
      <w:tr>
        <w:trPr>
          <w:trHeight w:val="373" w:hRule="atLeast"/>
        </w:trPr>
        <w:tc>
          <w:tcPr>
            <w:tcW w:w="874" w:type="dxa"/>
          </w:tcPr>
          <w:p>
            <w:pPr>
              <w:pStyle w:val="TableParagraph"/>
              <w:spacing w:line="233" w:lineRule="exact" w:before="120"/>
              <w:rPr>
                <w:sz w:val="22"/>
              </w:rPr>
            </w:pPr>
            <w:r>
              <w:rPr>
                <w:spacing w:val="-2"/>
                <w:sz w:val="22"/>
              </w:rPr>
              <w:t>Merge</w:t>
            </w:r>
          </w:p>
        </w:tc>
        <w:tc>
          <w:tcPr>
            <w:tcW w:w="8071" w:type="dxa"/>
          </w:tcPr>
          <w:p>
            <w:pPr>
              <w:pStyle w:val="TableParagraph"/>
              <w:spacing w:line="233" w:lineRule="exact" w:before="120"/>
              <w:ind w:left="150"/>
              <w:rPr>
                <w:sz w:val="22"/>
              </w:rPr>
            </w:pPr>
            <w:r>
              <w:rPr>
                <w:sz w:val="22"/>
              </w:rPr>
              <w:t>Coordinator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combines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results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response</w:t>
            </w:r>
          </w:p>
        </w:tc>
      </w:tr>
    </w:tbl>
    <w:p>
      <w:pPr>
        <w:pStyle w:val="BodyText"/>
        <w:spacing w:before="143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2"/>
        </w:rPr>
      </w:pPr>
      <w:r>
        <w:rPr>
          <w:b/>
          <w:sz w:val="22"/>
        </w:rPr>
        <w:t>Expected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Response:</w:t>
      </w:r>
    </w:p>
    <w:p>
      <w:pPr>
        <w:pStyle w:val="BodyText"/>
        <w:spacing w:before="25"/>
        <w:rPr>
          <w:b/>
        </w:rPr>
      </w:pPr>
    </w:p>
    <w:p>
      <w:pPr>
        <w:pStyle w:val="BodyText"/>
      </w:pPr>
      <w:r>
        <w:rPr>
          <w:spacing w:val="-4"/>
        </w:rPr>
        <w:t>json</w:t>
      </w:r>
    </w:p>
    <w:p>
      <w:pPr>
        <w:spacing w:before="38"/>
        <w:ind w:left="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73A41"/>
          <w:spacing w:val="-10"/>
          <w:sz w:val="22"/>
        </w:rPr>
        <w:t>{</w:t>
      </w:r>
    </w:p>
    <w:p>
      <w:pPr>
        <w:pStyle w:val="BodyText"/>
        <w:spacing w:line="276" w:lineRule="auto" w:before="38"/>
        <w:ind w:left="270" w:right="4621"/>
        <w:rPr>
          <w:rFonts w:ascii="Courier New"/>
        </w:rPr>
      </w:pPr>
      <w:r>
        <w:rPr>
          <w:rFonts w:ascii="Courier New"/>
          <w:color w:val="E35649"/>
        </w:rPr>
        <w:t>"task_id"</w:t>
      </w:r>
      <w:r>
        <w:rPr>
          <w:rFonts w:ascii="Courier New"/>
          <w:color w:val="4078F1"/>
        </w:rPr>
        <w:t>: </w:t>
      </w:r>
      <w:r>
        <w:rPr>
          <w:rFonts w:ascii="Courier New"/>
          <w:color w:val="4FA14E"/>
        </w:rPr>
        <w:t>"123e4567-</w:t>
      </w:r>
      <w:r>
        <w:rPr>
          <w:rFonts w:ascii="Courier New"/>
          <w:color w:val="4FA14E"/>
        </w:rPr>
        <w:t>..."</w:t>
      </w:r>
      <w:r>
        <w:rPr>
          <w:rFonts w:ascii="Courier New"/>
          <w:color w:val="373A41"/>
        </w:rPr>
        <w:t>, </w:t>
      </w:r>
      <w:r>
        <w:rPr>
          <w:rFonts w:ascii="Courier New"/>
          <w:color w:val="E35649"/>
        </w:rPr>
        <w:t>"status"</w:t>
      </w:r>
      <w:r>
        <w:rPr>
          <w:rFonts w:ascii="Courier New"/>
          <w:color w:val="4078F1"/>
        </w:rPr>
        <w:t>: </w:t>
      </w:r>
      <w:r>
        <w:rPr>
          <w:rFonts w:ascii="Courier New"/>
          <w:color w:val="4FA14E"/>
        </w:rPr>
        <w:t>"completed"</w:t>
      </w:r>
      <w:r>
        <w:rPr>
          <w:rFonts w:ascii="Courier New"/>
          <w:color w:val="373A41"/>
        </w:rPr>
        <w:t>, </w:t>
      </w:r>
      <w:r>
        <w:rPr>
          <w:rFonts w:ascii="Courier New"/>
          <w:color w:val="E35649"/>
        </w:rPr>
        <w:t>"diagnosis"</w:t>
      </w:r>
      <w:r>
        <w:rPr>
          <w:rFonts w:ascii="Courier New"/>
          <w:color w:val="4078F1"/>
        </w:rPr>
        <w:t>: </w:t>
      </w:r>
      <w:r>
        <w:rPr>
          <w:rFonts w:ascii="Courier New"/>
          <w:color w:val="373A41"/>
        </w:rPr>
        <w:t>{</w:t>
      </w:r>
    </w:p>
    <w:p>
      <w:pPr>
        <w:pStyle w:val="BodyText"/>
        <w:ind w:left="540"/>
        <w:rPr>
          <w:rFonts w:ascii="Courier New"/>
        </w:rPr>
      </w:pPr>
      <w:r>
        <w:rPr>
          <w:rFonts w:ascii="Courier New"/>
          <w:color w:val="E35649"/>
        </w:rPr>
        <w:t>"root_cause"</w:t>
      </w:r>
      <w:r>
        <w:rPr>
          <w:rFonts w:ascii="Courier New"/>
          <w:color w:val="4078F1"/>
        </w:rPr>
        <w:t>:</w:t>
      </w:r>
      <w:r>
        <w:rPr>
          <w:rFonts w:ascii="Courier New"/>
          <w:color w:val="4078F1"/>
          <w:spacing w:val="30"/>
        </w:rPr>
        <w:t> </w:t>
      </w:r>
      <w:r>
        <w:rPr>
          <w:rFonts w:ascii="Courier New"/>
          <w:color w:val="4FA14E"/>
        </w:rPr>
        <w:t>"Wsappx</w:t>
      </w:r>
      <w:r>
        <w:rPr>
          <w:rFonts w:ascii="Courier New"/>
          <w:color w:val="4FA14E"/>
          <w:spacing w:val="30"/>
        </w:rPr>
        <w:t> </w:t>
      </w:r>
      <w:r>
        <w:rPr>
          <w:rFonts w:ascii="Courier New"/>
          <w:color w:val="4FA14E"/>
        </w:rPr>
        <w:t>runaway</w:t>
      </w:r>
      <w:r>
        <w:rPr>
          <w:rFonts w:ascii="Courier New"/>
          <w:color w:val="4FA14E"/>
          <w:spacing w:val="30"/>
        </w:rPr>
        <w:t> </w:t>
      </w:r>
      <w:r>
        <w:rPr>
          <w:rFonts w:ascii="Courier New"/>
          <w:color w:val="4FA14E"/>
          <w:spacing w:val="-2"/>
        </w:rPr>
        <w:t>process"</w:t>
      </w:r>
      <w:r>
        <w:rPr>
          <w:rFonts w:ascii="Courier New"/>
          <w:color w:val="373A41"/>
          <w:spacing w:val="-2"/>
        </w:rPr>
        <w:t>,</w:t>
      </w:r>
    </w:p>
    <w:p>
      <w:pPr>
        <w:pStyle w:val="BodyText"/>
        <w:spacing w:line="276" w:lineRule="auto" w:before="37"/>
        <w:ind w:left="540" w:right="522"/>
        <w:rPr>
          <w:rFonts w:ascii="Courier New"/>
        </w:rPr>
      </w:pPr>
      <w:r>
        <w:rPr>
          <w:rFonts w:ascii="Courier New"/>
          <w:color w:val="E35649"/>
        </w:rPr>
        <w:t>"evidence"</w:t>
      </w:r>
      <w:r>
        <w:rPr>
          <w:rFonts w:ascii="Courier New"/>
          <w:color w:val="4078F1"/>
        </w:rPr>
        <w:t>: </w:t>
      </w:r>
      <w:r>
        <w:rPr>
          <w:rFonts w:ascii="Courier New"/>
          <w:color w:val="373A41"/>
        </w:rPr>
        <w:t>[</w:t>
      </w:r>
      <w:r>
        <w:rPr>
          <w:rFonts w:ascii="Courier New"/>
          <w:color w:val="4FA14E"/>
        </w:rPr>
        <w:t>"perfmon shows high kernel time </w:t>
      </w:r>
      <w:r>
        <w:rPr>
          <w:rFonts w:ascii="Courier New"/>
          <w:color w:val="4FA14E"/>
        </w:rPr>
        <w:t>..."</w:t>
      </w:r>
      <w:r>
        <w:rPr>
          <w:rFonts w:ascii="Courier New"/>
          <w:color w:val="373A41"/>
        </w:rPr>
        <w:t>], </w:t>
      </w:r>
      <w:r>
        <w:rPr>
          <w:rFonts w:ascii="Courier New"/>
          <w:color w:val="E35649"/>
        </w:rPr>
        <w:t>"solutions"</w:t>
      </w:r>
      <w:r>
        <w:rPr>
          <w:rFonts w:ascii="Courier New"/>
          <w:color w:val="4078F1"/>
        </w:rPr>
        <w:t>: </w:t>
      </w:r>
      <w:r>
        <w:rPr>
          <w:rFonts w:ascii="Courier New"/>
          <w:color w:val="373A41"/>
        </w:rPr>
        <w:t>[</w:t>
      </w:r>
    </w:p>
    <w:p>
      <w:pPr>
        <w:pStyle w:val="BodyText"/>
        <w:ind w:left="810"/>
        <w:rPr>
          <w:rFonts w:ascii="Courier New"/>
        </w:rPr>
      </w:pPr>
      <w:r>
        <w:rPr>
          <w:rFonts w:ascii="Courier New"/>
          <w:color w:val="373A41"/>
        </w:rPr>
        <w:t>{</w:t>
      </w:r>
      <w:r>
        <w:rPr>
          <w:rFonts w:ascii="Courier New"/>
          <w:color w:val="373A41"/>
          <w:spacing w:val="27"/>
        </w:rPr>
        <w:t> </w:t>
      </w:r>
      <w:r>
        <w:rPr>
          <w:rFonts w:ascii="Courier New"/>
          <w:color w:val="E35649"/>
        </w:rPr>
        <w:t>"title"</w:t>
      </w:r>
      <w:r>
        <w:rPr>
          <w:rFonts w:ascii="Courier New"/>
          <w:color w:val="4078F1"/>
        </w:rPr>
        <w:t>:</w:t>
      </w:r>
      <w:r>
        <w:rPr>
          <w:rFonts w:ascii="Courier New"/>
          <w:color w:val="4078F1"/>
          <w:spacing w:val="27"/>
        </w:rPr>
        <w:t> </w:t>
      </w:r>
      <w:r>
        <w:rPr>
          <w:rFonts w:ascii="Courier New"/>
          <w:color w:val="4FA14E"/>
        </w:rPr>
        <w:t>"Disable</w:t>
      </w:r>
      <w:r>
        <w:rPr>
          <w:rFonts w:ascii="Courier New"/>
          <w:color w:val="4FA14E"/>
          <w:spacing w:val="27"/>
        </w:rPr>
        <w:t> </w:t>
      </w:r>
      <w:r>
        <w:rPr>
          <w:rFonts w:ascii="Courier New"/>
          <w:color w:val="4FA14E"/>
        </w:rPr>
        <w:t>Superfetch"</w:t>
      </w:r>
      <w:r>
        <w:rPr>
          <w:rFonts w:ascii="Courier New"/>
          <w:color w:val="373A41"/>
        </w:rPr>
        <w:t>,</w:t>
      </w:r>
      <w:r>
        <w:rPr>
          <w:rFonts w:ascii="Courier New"/>
          <w:color w:val="373A41"/>
          <w:spacing w:val="27"/>
        </w:rPr>
        <w:t> </w:t>
      </w:r>
      <w:r>
        <w:rPr>
          <w:rFonts w:ascii="Courier New"/>
          <w:color w:val="E35649"/>
        </w:rPr>
        <w:t>"confidence"</w:t>
      </w:r>
      <w:r>
        <w:rPr>
          <w:rFonts w:ascii="Courier New"/>
          <w:color w:val="4078F1"/>
        </w:rPr>
        <w:t>:</w:t>
      </w:r>
      <w:r>
        <w:rPr>
          <w:rFonts w:ascii="Courier New"/>
          <w:color w:val="4078F1"/>
          <w:spacing w:val="27"/>
        </w:rPr>
        <w:t> </w:t>
      </w:r>
      <w:r>
        <w:rPr>
          <w:rFonts w:ascii="Courier New"/>
          <w:color w:val="4FA14E"/>
        </w:rPr>
        <w:t>"high"</w:t>
      </w:r>
      <w:r>
        <w:rPr>
          <w:rFonts w:ascii="Courier New"/>
          <w:color w:val="4FA14E"/>
          <w:spacing w:val="27"/>
        </w:rPr>
        <w:t> </w:t>
      </w:r>
      <w:r>
        <w:rPr>
          <w:rFonts w:ascii="Courier New"/>
          <w:color w:val="373A41"/>
          <w:spacing w:val="-5"/>
        </w:rPr>
        <w:t>},</w:t>
      </w:r>
    </w:p>
    <w:p>
      <w:pPr>
        <w:pStyle w:val="BodyText"/>
        <w:spacing w:before="37"/>
        <w:ind w:left="810"/>
        <w:rPr>
          <w:rFonts w:ascii="Courier New"/>
        </w:rPr>
      </w:pPr>
      <w:r>
        <w:rPr>
          <w:rFonts w:ascii="Courier New"/>
          <w:color w:val="373A41"/>
        </w:rPr>
        <w:t>{</w:t>
      </w:r>
      <w:r>
        <w:rPr>
          <w:rFonts w:ascii="Courier New"/>
          <w:color w:val="373A41"/>
          <w:spacing w:val="24"/>
        </w:rPr>
        <w:t> </w:t>
      </w:r>
      <w:r>
        <w:rPr>
          <w:rFonts w:ascii="Courier New"/>
          <w:color w:val="E35649"/>
        </w:rPr>
        <w:t>"title"</w:t>
      </w:r>
      <w:r>
        <w:rPr>
          <w:rFonts w:ascii="Courier New"/>
          <w:color w:val="4078F1"/>
        </w:rPr>
        <w:t>:</w:t>
      </w:r>
      <w:r>
        <w:rPr>
          <w:rFonts w:ascii="Courier New"/>
          <w:color w:val="4078F1"/>
          <w:spacing w:val="24"/>
        </w:rPr>
        <w:t> </w:t>
      </w:r>
      <w:r>
        <w:rPr>
          <w:rFonts w:ascii="Courier New"/>
          <w:color w:val="4FA14E"/>
        </w:rPr>
        <w:t>"Install</w:t>
      </w:r>
      <w:r>
        <w:rPr>
          <w:rFonts w:ascii="Courier New"/>
          <w:color w:val="4FA14E"/>
          <w:spacing w:val="24"/>
        </w:rPr>
        <w:t> </w:t>
      </w:r>
      <w:r>
        <w:rPr>
          <w:rFonts w:ascii="Courier New"/>
          <w:color w:val="4FA14E"/>
        </w:rPr>
        <w:t>KB500XYZ"</w:t>
      </w:r>
      <w:r>
        <w:rPr>
          <w:rFonts w:ascii="Courier New"/>
          <w:color w:val="373A41"/>
        </w:rPr>
        <w:t>,</w:t>
      </w:r>
      <w:r>
        <w:rPr>
          <w:rFonts w:ascii="Courier New"/>
          <w:color w:val="373A41"/>
          <w:spacing w:val="22"/>
        </w:rPr>
        <w:t>  </w:t>
      </w:r>
      <w:r>
        <w:rPr>
          <w:rFonts w:ascii="Courier New"/>
          <w:color w:val="E35649"/>
        </w:rPr>
        <w:t>"confidence"</w:t>
      </w:r>
      <w:r>
        <w:rPr>
          <w:rFonts w:ascii="Courier New"/>
          <w:color w:val="4078F1"/>
        </w:rPr>
        <w:t>:</w:t>
      </w:r>
      <w:r>
        <w:rPr>
          <w:rFonts w:ascii="Courier New"/>
          <w:color w:val="4078F1"/>
          <w:spacing w:val="24"/>
        </w:rPr>
        <w:t> </w:t>
      </w:r>
      <w:r>
        <w:rPr>
          <w:rFonts w:ascii="Courier New"/>
          <w:color w:val="4FA14E"/>
        </w:rPr>
        <w:t>"medium"</w:t>
      </w:r>
      <w:r>
        <w:rPr>
          <w:rFonts w:ascii="Courier New"/>
          <w:color w:val="4FA14E"/>
          <w:spacing w:val="24"/>
        </w:rPr>
        <w:t> </w:t>
      </w:r>
      <w:r>
        <w:rPr>
          <w:rFonts w:ascii="Courier New"/>
          <w:color w:val="373A41"/>
          <w:spacing w:val="-10"/>
        </w:rPr>
        <w:t>}</w:t>
      </w:r>
    </w:p>
    <w:p>
      <w:pPr>
        <w:spacing w:before="38"/>
        <w:ind w:left="54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73A41"/>
          <w:spacing w:val="-10"/>
          <w:sz w:val="22"/>
        </w:rPr>
        <w:t>]</w:t>
      </w:r>
    </w:p>
    <w:p>
      <w:pPr>
        <w:spacing w:before="37"/>
        <w:ind w:left="27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73A41"/>
          <w:spacing w:val="-5"/>
          <w:sz w:val="22"/>
        </w:rPr>
        <w:t>},</w:t>
      </w:r>
    </w:p>
    <w:p>
      <w:pPr>
        <w:pStyle w:val="BodyText"/>
        <w:spacing w:before="38"/>
        <w:ind w:left="270"/>
        <w:rPr>
          <w:rFonts w:ascii="Courier New"/>
        </w:rPr>
      </w:pPr>
      <w:r>
        <w:rPr>
          <w:rFonts w:ascii="Courier New"/>
          <w:color w:val="E35649"/>
        </w:rPr>
        <w:t>"script"</w:t>
      </w:r>
      <w:r>
        <w:rPr>
          <w:rFonts w:ascii="Courier New"/>
          <w:color w:val="4078F1"/>
        </w:rPr>
        <w:t>:</w:t>
      </w:r>
      <w:r>
        <w:rPr>
          <w:rFonts w:ascii="Courier New"/>
          <w:color w:val="4078F1"/>
          <w:spacing w:val="30"/>
        </w:rPr>
        <w:t> </w:t>
      </w:r>
      <w:r>
        <w:rPr>
          <w:rFonts w:ascii="Courier New"/>
          <w:color w:val="373A41"/>
          <w:spacing w:val="-10"/>
        </w:rPr>
        <w:t>{</w:t>
      </w:r>
    </w:p>
    <w:p>
      <w:pPr>
        <w:pStyle w:val="BodyText"/>
        <w:spacing w:before="37"/>
        <w:ind w:left="540"/>
        <w:rPr>
          <w:rFonts w:ascii="Courier New"/>
        </w:rPr>
      </w:pPr>
      <w:r>
        <w:rPr>
          <w:rFonts w:ascii="Courier New"/>
          <w:color w:val="E35649"/>
        </w:rPr>
        <w:t>"language"</w:t>
      </w:r>
      <w:r>
        <w:rPr>
          <w:rFonts w:ascii="Courier New"/>
          <w:color w:val="4078F1"/>
        </w:rPr>
        <w:t>:</w:t>
      </w:r>
      <w:r>
        <w:rPr>
          <w:rFonts w:ascii="Courier New"/>
          <w:color w:val="4078F1"/>
          <w:spacing w:val="35"/>
        </w:rPr>
        <w:t> </w:t>
      </w:r>
      <w:r>
        <w:rPr>
          <w:rFonts w:ascii="Courier New"/>
          <w:color w:val="4FA14E"/>
          <w:spacing w:val="-2"/>
        </w:rPr>
        <w:t>"powershell"</w:t>
      </w:r>
      <w:r>
        <w:rPr>
          <w:rFonts w:ascii="Courier New"/>
          <w:color w:val="373A41"/>
          <w:spacing w:val="-2"/>
        </w:rPr>
        <w:t>,</w:t>
      </w:r>
    </w:p>
    <w:p>
      <w:pPr>
        <w:pStyle w:val="BodyText"/>
        <w:spacing w:line="276" w:lineRule="auto" w:before="37"/>
        <w:ind w:left="540"/>
        <w:rPr>
          <w:rFonts w:ascii="Courier New"/>
        </w:rPr>
      </w:pPr>
      <w:r>
        <w:rPr>
          <w:rFonts w:ascii="Courier New"/>
          <w:color w:val="E35649"/>
        </w:rPr>
        <w:t>"code"</w:t>
      </w:r>
      <w:r>
        <w:rPr>
          <w:rFonts w:ascii="Courier New"/>
          <w:color w:val="4078F1"/>
        </w:rPr>
        <w:t>: </w:t>
      </w:r>
      <w:r>
        <w:rPr>
          <w:rFonts w:ascii="Courier New"/>
          <w:color w:val="4FA14E"/>
        </w:rPr>
        <w:t>"New-Item C:\\logs -Force; logman start </w:t>
      </w:r>
      <w:r>
        <w:rPr>
          <w:rFonts w:ascii="Courier New"/>
          <w:color w:val="4FA14E"/>
        </w:rPr>
        <w:t>..."</w:t>
      </w:r>
      <w:r>
        <w:rPr>
          <w:rFonts w:ascii="Courier New"/>
          <w:color w:val="373A41"/>
        </w:rPr>
        <w:t>, </w:t>
      </w:r>
      <w:r>
        <w:rPr>
          <w:rFonts w:ascii="Courier New"/>
          <w:color w:val="E35649"/>
        </w:rPr>
        <w:t>"lint_passed"</w:t>
      </w:r>
      <w:r>
        <w:rPr>
          <w:rFonts w:ascii="Courier New"/>
          <w:color w:val="4078F1"/>
        </w:rPr>
        <w:t>: </w:t>
      </w:r>
      <w:r>
        <w:rPr>
          <w:rFonts w:ascii="Courier New"/>
          <w:color w:val="B66A00"/>
        </w:rPr>
        <w:t>true</w:t>
      </w:r>
    </w:p>
    <w:p>
      <w:pPr>
        <w:spacing w:before="0"/>
        <w:ind w:left="27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73A41"/>
          <w:spacing w:val="-5"/>
          <w:sz w:val="22"/>
        </w:rPr>
        <w:t>},</w:t>
      </w:r>
    </w:p>
    <w:p>
      <w:pPr>
        <w:pStyle w:val="BodyText"/>
        <w:spacing w:line="276" w:lineRule="auto" w:before="38"/>
        <w:ind w:left="270" w:right="4621"/>
        <w:rPr>
          <w:rFonts w:ascii="Courier New"/>
        </w:rPr>
      </w:pPr>
      <w:r>
        <w:rPr>
          <w:rFonts w:ascii="Courier New"/>
          <w:color w:val="E35649"/>
        </w:rPr>
        <w:t>"email_draft"</w:t>
      </w:r>
      <w:r>
        <w:rPr>
          <w:rFonts w:ascii="Courier New"/>
          <w:color w:val="4078F1"/>
        </w:rPr>
        <w:t>: </w:t>
      </w:r>
      <w:r>
        <w:rPr>
          <w:rFonts w:ascii="Courier New"/>
          <w:color w:val="4FA14E"/>
        </w:rPr>
        <w:t>"Hello team, </w:t>
      </w:r>
      <w:r>
        <w:rPr>
          <w:rFonts w:ascii="Courier New"/>
          <w:color w:val="4FA14E"/>
        </w:rPr>
        <w:t>..."</w:t>
      </w:r>
      <w:r>
        <w:rPr>
          <w:rFonts w:ascii="Courier New"/>
          <w:color w:val="373A41"/>
        </w:rPr>
        <w:t>, </w:t>
      </w:r>
      <w:r>
        <w:rPr>
          <w:rFonts w:ascii="Courier New"/>
          <w:color w:val="E35649"/>
        </w:rPr>
        <w:t>"duration_seconds"</w:t>
      </w:r>
      <w:r>
        <w:rPr>
          <w:rFonts w:ascii="Courier New"/>
          <w:color w:val="4078F1"/>
        </w:rPr>
        <w:t>: </w:t>
      </w:r>
      <w:r>
        <w:rPr>
          <w:rFonts w:ascii="Courier New"/>
          <w:color w:val="B66A00"/>
        </w:rPr>
        <w:t>42</w:t>
      </w:r>
    </w:p>
    <w:p>
      <w:pPr>
        <w:spacing w:before="120"/>
        <w:ind w:left="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73A41"/>
          <w:spacing w:val="-10"/>
          <w:sz w:val="22"/>
        </w:rPr>
        <w:t>}</w:t>
      </w:r>
    </w:p>
    <w:p>
      <w:pPr>
        <w:pStyle w:val="BodyText"/>
        <w:spacing w:before="115"/>
        <w:rPr>
          <w:rFonts w:ascii="Courier New"/>
        </w:rPr>
      </w:pPr>
    </w:p>
    <w:p>
      <w:pPr>
        <w:pStyle w:val="Heading3"/>
        <w:spacing w:line="504" w:lineRule="auto"/>
        <w:ind w:right="6009"/>
      </w:pPr>
      <w:bookmarkStart w:name="Example B - Approval Flow " w:id="15"/>
      <w:bookmarkEnd w:id="15"/>
      <w:r>
        <w:rPr>
          <w:b w:val="0"/>
        </w:rPr>
      </w:r>
      <w:r>
        <w:rPr/>
        <w:t>Example</w:t>
      </w:r>
      <w:r>
        <w:rPr>
          <w:spacing w:val="-10"/>
        </w:rPr>
        <w:t> </w:t>
      </w:r>
      <w:r>
        <w:rPr/>
        <w:t>B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Approval</w:t>
      </w:r>
      <w:r>
        <w:rPr>
          <w:spacing w:val="-10"/>
        </w:rPr>
        <w:t> </w:t>
      </w:r>
      <w:r>
        <w:rPr/>
        <w:t>Flow Initial Request:</w:t>
      </w:r>
    </w:p>
    <w:p>
      <w:pPr>
        <w:pStyle w:val="BodyText"/>
        <w:spacing w:line="252" w:lineRule="exact"/>
      </w:pPr>
      <w:r>
        <w:rPr>
          <w:spacing w:val="-4"/>
        </w:rPr>
        <w:t>http</w:t>
      </w:r>
    </w:p>
    <w:p>
      <w:pPr>
        <w:pStyle w:val="BodyText"/>
        <w:spacing w:before="38"/>
        <w:rPr>
          <w:rFonts w:ascii="Courier New"/>
        </w:rPr>
      </w:pPr>
      <w:r>
        <w:rPr>
          <w:rFonts w:ascii="Courier New"/>
          <w:color w:val="373A41"/>
        </w:rPr>
        <w:t>POST</w:t>
      </w:r>
      <w:r>
        <w:rPr>
          <w:rFonts w:ascii="Courier New"/>
          <w:color w:val="373A41"/>
          <w:spacing w:val="15"/>
        </w:rPr>
        <w:t> </w:t>
      </w:r>
      <w:r>
        <w:rPr>
          <w:rFonts w:ascii="Courier New"/>
          <w:color w:val="373A41"/>
          <w:spacing w:val="-2"/>
        </w:rPr>
        <w:t>/api/v1/execute</w:t>
      </w:r>
    </w:p>
    <w:p>
      <w:pPr>
        <w:pStyle w:val="BodyText"/>
        <w:spacing w:before="37"/>
        <w:rPr>
          <w:rFonts w:ascii="Courier New"/>
        </w:rPr>
      </w:pPr>
      <w:r>
        <w:rPr>
          <w:rFonts w:ascii="Courier New"/>
          <w:color w:val="A625A3"/>
        </w:rPr>
        <w:t>Content-Type</w:t>
      </w:r>
      <w:r>
        <w:rPr>
          <w:rFonts w:ascii="Courier New"/>
          <w:color w:val="373A41"/>
        </w:rPr>
        <w:t>:</w:t>
      </w:r>
      <w:r>
        <w:rPr>
          <w:rFonts w:ascii="Courier New"/>
          <w:color w:val="373A41"/>
          <w:spacing w:val="42"/>
        </w:rPr>
        <w:t> </w:t>
      </w:r>
      <w:r>
        <w:rPr>
          <w:rFonts w:ascii="Courier New"/>
          <w:color w:val="373A41"/>
          <w:spacing w:val="-2"/>
        </w:rPr>
        <w:t>application/json</w:t>
      </w:r>
    </w:p>
    <w:p>
      <w:pPr>
        <w:pStyle w:val="BodyText"/>
        <w:spacing w:before="75"/>
        <w:rPr>
          <w:rFonts w:ascii="Courier New"/>
        </w:rPr>
      </w:pPr>
    </w:p>
    <w:p>
      <w:pPr>
        <w:spacing w:before="0"/>
        <w:ind w:left="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73A41"/>
          <w:spacing w:val="-10"/>
          <w:sz w:val="22"/>
        </w:rPr>
        <w:t>{</w:t>
      </w:r>
    </w:p>
    <w:p>
      <w:pPr>
        <w:pStyle w:val="BodyText"/>
        <w:spacing w:before="38"/>
        <w:ind w:left="270"/>
        <w:rPr>
          <w:rFonts w:ascii="Courier New"/>
        </w:rPr>
      </w:pPr>
      <w:r>
        <w:rPr>
          <w:rFonts w:ascii="Courier New"/>
          <w:color w:val="E35649"/>
        </w:rPr>
        <w:t>"request"</w:t>
      </w:r>
      <w:r>
        <w:rPr>
          <w:rFonts w:ascii="Courier New"/>
          <w:color w:val="4078F1"/>
        </w:rPr>
        <w:t>:</w:t>
      </w:r>
      <w:r>
        <w:rPr>
          <w:rFonts w:ascii="Courier New"/>
          <w:color w:val="4078F1"/>
          <w:spacing w:val="18"/>
        </w:rPr>
        <w:t> </w:t>
      </w:r>
      <w:r>
        <w:rPr>
          <w:rFonts w:ascii="Courier New"/>
          <w:color w:val="4FA14E"/>
        </w:rPr>
        <w:t>"Create</w:t>
      </w:r>
      <w:r>
        <w:rPr>
          <w:rFonts w:ascii="Courier New"/>
          <w:color w:val="4FA14E"/>
          <w:spacing w:val="18"/>
        </w:rPr>
        <w:t> </w:t>
      </w:r>
      <w:r>
        <w:rPr>
          <w:rFonts w:ascii="Courier New"/>
          <w:color w:val="4FA14E"/>
        </w:rPr>
        <w:t>Azure</w:t>
      </w:r>
      <w:r>
        <w:rPr>
          <w:rFonts w:ascii="Courier New"/>
          <w:color w:val="4FA14E"/>
          <w:spacing w:val="18"/>
        </w:rPr>
        <w:t> </w:t>
      </w:r>
      <w:r>
        <w:rPr>
          <w:rFonts w:ascii="Courier New"/>
          <w:color w:val="4FA14E"/>
        </w:rPr>
        <w:t>CLI</w:t>
      </w:r>
      <w:r>
        <w:rPr>
          <w:rFonts w:ascii="Courier New"/>
          <w:color w:val="4FA14E"/>
          <w:spacing w:val="16"/>
        </w:rPr>
        <w:t> </w:t>
      </w:r>
      <w:r>
        <w:rPr>
          <w:rFonts w:ascii="Courier New"/>
          <w:color w:val="4FA14E"/>
        </w:rPr>
        <w:t>commands</w:t>
      </w:r>
      <w:r>
        <w:rPr>
          <w:rFonts w:ascii="Courier New"/>
          <w:color w:val="4FA14E"/>
          <w:spacing w:val="18"/>
        </w:rPr>
        <w:t> </w:t>
      </w:r>
      <w:r>
        <w:rPr>
          <w:rFonts w:ascii="Courier New"/>
          <w:color w:val="4FA14E"/>
        </w:rPr>
        <w:t>to</w:t>
      </w:r>
      <w:r>
        <w:rPr>
          <w:rFonts w:ascii="Courier New"/>
          <w:color w:val="4FA14E"/>
          <w:spacing w:val="18"/>
        </w:rPr>
        <w:t> </w:t>
      </w:r>
      <w:r>
        <w:rPr>
          <w:rFonts w:ascii="Courier New"/>
          <w:color w:val="4FA14E"/>
        </w:rPr>
        <w:t>lock</w:t>
      </w:r>
      <w:r>
        <w:rPr>
          <w:rFonts w:ascii="Courier New"/>
          <w:color w:val="4FA14E"/>
          <w:spacing w:val="18"/>
        </w:rPr>
        <w:t> </w:t>
      </w:r>
      <w:r>
        <w:rPr>
          <w:rFonts w:ascii="Courier New"/>
          <w:color w:val="4FA14E"/>
        </w:rPr>
        <w:t>RDP</w:t>
      </w:r>
      <w:r>
        <w:rPr>
          <w:rFonts w:ascii="Courier New"/>
          <w:color w:val="4FA14E"/>
          <w:spacing w:val="18"/>
        </w:rPr>
        <w:t> </w:t>
      </w:r>
      <w:r>
        <w:rPr>
          <w:rFonts w:ascii="Courier New"/>
          <w:color w:val="4FA14E"/>
        </w:rPr>
        <w:t>(3389)</w:t>
      </w:r>
      <w:r>
        <w:rPr>
          <w:rFonts w:ascii="Courier New"/>
          <w:color w:val="4FA14E"/>
          <w:spacing w:val="19"/>
        </w:rPr>
        <w:t> </w:t>
      </w:r>
      <w:r>
        <w:rPr>
          <w:rFonts w:ascii="Courier New"/>
          <w:color w:val="4FA14E"/>
        </w:rPr>
        <w:t>on</w:t>
      </w:r>
      <w:r>
        <w:rPr>
          <w:rFonts w:ascii="Courier New"/>
          <w:color w:val="4FA14E"/>
          <w:spacing w:val="18"/>
        </w:rPr>
        <w:t> </w:t>
      </w:r>
      <w:r>
        <w:rPr>
          <w:rFonts w:ascii="Courier New"/>
          <w:color w:val="4FA14E"/>
          <w:spacing w:val="-5"/>
        </w:rPr>
        <w:t>my</w:t>
      </w:r>
    </w:p>
    <w:p>
      <w:pPr>
        <w:pStyle w:val="BodyText"/>
        <w:spacing w:line="276" w:lineRule="auto" w:before="37"/>
        <w:rPr>
          <w:rFonts w:ascii="Courier New"/>
        </w:rPr>
      </w:pPr>
      <w:r>
        <w:rPr>
          <w:rFonts w:ascii="Courier New"/>
          <w:color w:val="4FA14E"/>
        </w:rPr>
        <w:t>three production VMs to 10.0.0.0/24 and pause for approval </w:t>
      </w:r>
      <w:r>
        <w:rPr>
          <w:rFonts w:ascii="Courier New"/>
          <w:color w:val="4FA14E"/>
        </w:rPr>
        <w:t>before outputting the commands."</w:t>
      </w:r>
      <w:r>
        <w:rPr>
          <w:rFonts w:ascii="Courier New"/>
          <w:color w:val="373A41"/>
        </w:rPr>
        <w:t>,</w:t>
      </w:r>
    </w:p>
    <w:p>
      <w:pPr>
        <w:pStyle w:val="BodyText"/>
        <w:ind w:left="270"/>
        <w:rPr>
          <w:rFonts w:ascii="Courier New"/>
        </w:rPr>
      </w:pPr>
      <w:r>
        <w:rPr>
          <w:rFonts w:ascii="Courier New"/>
          <w:color w:val="E35649"/>
        </w:rPr>
        <w:t>"require_approval"</w:t>
      </w:r>
      <w:r>
        <w:rPr>
          <w:rFonts w:ascii="Courier New"/>
          <w:color w:val="4078F1"/>
        </w:rPr>
        <w:t>:</w:t>
      </w:r>
      <w:r>
        <w:rPr>
          <w:rFonts w:ascii="Courier New"/>
          <w:color w:val="4078F1"/>
          <w:spacing w:val="60"/>
        </w:rPr>
        <w:t> </w:t>
      </w:r>
      <w:r>
        <w:rPr>
          <w:rFonts w:ascii="Courier New"/>
          <w:color w:val="B66A00"/>
          <w:spacing w:val="-4"/>
        </w:rPr>
        <w:t>true</w:t>
      </w:r>
    </w:p>
    <w:p>
      <w:pPr>
        <w:spacing w:before="157"/>
        <w:ind w:left="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73A41"/>
          <w:spacing w:val="-10"/>
          <w:sz w:val="22"/>
        </w:rPr>
        <w:t>}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2240" w:h="15840"/>
          <w:pgMar w:top="1540" w:bottom="280" w:left="1440" w:right="1440"/>
        </w:sectPr>
      </w:pPr>
    </w:p>
    <w:p>
      <w:pPr>
        <w:pStyle w:val="Heading3"/>
        <w:spacing w:before="80"/>
      </w:pPr>
      <w:r>
        <w:rPr/>
        <w:t>Initial</w:t>
      </w:r>
      <w:r>
        <w:rPr>
          <w:spacing w:val="-9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(waiting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approval):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before="1"/>
      </w:pPr>
      <w:r>
        <w:rPr>
          <w:spacing w:val="-4"/>
        </w:rPr>
        <w:t>json</w:t>
      </w:r>
    </w:p>
    <w:p>
      <w:pPr>
        <w:spacing w:before="38"/>
        <w:ind w:left="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73A41"/>
          <w:spacing w:val="-10"/>
          <w:sz w:val="22"/>
        </w:rPr>
        <w:t>{</w:t>
      </w:r>
    </w:p>
    <w:p>
      <w:pPr>
        <w:pStyle w:val="BodyText"/>
        <w:spacing w:line="276" w:lineRule="auto" w:before="37"/>
        <w:ind w:left="270" w:right="5017"/>
        <w:rPr>
          <w:rFonts w:ascii="Courier New"/>
        </w:rPr>
      </w:pPr>
      <w:r>
        <w:rPr>
          <w:rFonts w:ascii="Courier New"/>
          <w:color w:val="E35649"/>
        </w:rPr>
        <w:t>"task_id"</w:t>
      </w:r>
      <w:r>
        <w:rPr>
          <w:rFonts w:ascii="Courier New"/>
          <w:color w:val="4078F1"/>
        </w:rPr>
        <w:t>: </w:t>
      </w:r>
      <w:r>
        <w:rPr>
          <w:rFonts w:ascii="Courier New"/>
          <w:color w:val="4FA14E"/>
        </w:rPr>
        <w:t>"plan-456"</w:t>
      </w:r>
      <w:r>
        <w:rPr>
          <w:rFonts w:ascii="Courier New"/>
          <w:color w:val="373A41"/>
        </w:rPr>
        <w:t>, </w:t>
      </w:r>
      <w:r>
        <w:rPr>
          <w:rFonts w:ascii="Courier New"/>
          <w:color w:val="E35649"/>
        </w:rPr>
        <w:t>"status"</w:t>
      </w:r>
      <w:r>
        <w:rPr>
          <w:rFonts w:ascii="Courier New"/>
          <w:color w:val="4078F1"/>
        </w:rPr>
        <w:t>: </w:t>
      </w:r>
      <w:r>
        <w:rPr>
          <w:rFonts w:ascii="Courier New"/>
          <w:color w:val="4FA14E"/>
        </w:rPr>
        <w:t>"waiting_approval"</w:t>
      </w:r>
      <w:r>
        <w:rPr>
          <w:rFonts w:ascii="Courier New"/>
          <w:color w:val="373A41"/>
        </w:rPr>
        <w:t>, </w:t>
      </w:r>
      <w:r>
        <w:rPr>
          <w:rFonts w:ascii="Courier New"/>
          <w:color w:val="E35649"/>
        </w:rPr>
        <w:t>"plan"</w:t>
      </w:r>
      <w:r>
        <w:rPr>
          <w:rFonts w:ascii="Courier New"/>
          <w:color w:val="4078F1"/>
        </w:rPr>
        <w:t>: </w:t>
      </w:r>
      <w:r>
        <w:rPr>
          <w:rFonts w:ascii="Courier New"/>
          <w:color w:val="373A41"/>
        </w:rPr>
        <w:t>{</w:t>
      </w:r>
    </w:p>
    <w:p>
      <w:pPr>
        <w:pStyle w:val="BodyText"/>
        <w:ind w:left="540"/>
        <w:rPr>
          <w:rFonts w:ascii="Courier New"/>
        </w:rPr>
      </w:pPr>
      <w:r>
        <w:rPr>
          <w:rFonts w:ascii="Courier New"/>
          <w:color w:val="E35649"/>
        </w:rPr>
        <w:t>"steps"</w:t>
      </w:r>
      <w:r>
        <w:rPr>
          <w:rFonts w:ascii="Courier New"/>
          <w:color w:val="4078F1"/>
        </w:rPr>
        <w:t>:</w:t>
      </w:r>
      <w:r>
        <w:rPr>
          <w:rFonts w:ascii="Courier New"/>
          <w:color w:val="4078F1"/>
          <w:spacing w:val="27"/>
        </w:rPr>
        <w:t> </w:t>
      </w:r>
      <w:r>
        <w:rPr>
          <w:rFonts w:ascii="Courier New"/>
          <w:color w:val="373A41"/>
          <w:spacing w:val="-10"/>
        </w:rPr>
        <w:t>[</w:t>
      </w:r>
    </w:p>
    <w:p>
      <w:pPr>
        <w:pStyle w:val="BodyText"/>
        <w:spacing w:line="276" w:lineRule="auto" w:before="37"/>
        <w:ind w:left="810" w:right="4621"/>
        <w:rPr>
          <w:rFonts w:ascii="Courier New"/>
        </w:rPr>
      </w:pPr>
      <w:r>
        <w:rPr>
          <w:rFonts w:ascii="Courier New"/>
          <w:color w:val="4FA14E"/>
        </w:rPr>
        <w:t>"Generate NSG rules"</w:t>
      </w:r>
      <w:r>
        <w:rPr>
          <w:rFonts w:ascii="Courier New"/>
          <w:color w:val="373A41"/>
        </w:rPr>
        <w:t>, </w:t>
      </w:r>
      <w:r>
        <w:rPr>
          <w:rFonts w:ascii="Courier New"/>
          <w:color w:val="4FA14E"/>
        </w:rPr>
        <w:t>"Generate rollback </w:t>
      </w:r>
      <w:r>
        <w:rPr>
          <w:rFonts w:ascii="Courier New"/>
          <w:color w:val="4FA14E"/>
        </w:rPr>
        <w:t>script"</w:t>
      </w:r>
    </w:p>
    <w:p>
      <w:pPr>
        <w:spacing w:before="0"/>
        <w:ind w:left="54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73A41"/>
          <w:spacing w:val="-5"/>
          <w:sz w:val="22"/>
        </w:rPr>
        <w:t>],</w:t>
      </w:r>
    </w:p>
    <w:p>
      <w:pPr>
        <w:pStyle w:val="BodyText"/>
        <w:spacing w:line="276" w:lineRule="auto" w:before="38"/>
        <w:ind w:right="449" w:firstLine="540"/>
        <w:rPr>
          <w:rFonts w:ascii="Courier New"/>
        </w:rPr>
      </w:pPr>
      <w:r>
        <w:rPr>
          <w:rFonts w:ascii="Courier New"/>
          <w:color w:val="E35649"/>
        </w:rPr>
        <w:t>"summary"</w:t>
      </w:r>
      <w:r>
        <w:rPr>
          <w:rFonts w:ascii="Courier New"/>
          <w:color w:val="4078F1"/>
        </w:rPr>
        <w:t>: </w:t>
      </w:r>
      <w:r>
        <w:rPr>
          <w:rFonts w:ascii="Courier New"/>
          <w:color w:val="4FA14E"/>
        </w:rPr>
        <w:t>"Will restrict 3389 inbound to 10.0.0.0/24 on vm-</w:t>
      </w:r>
      <w:r>
        <w:rPr>
          <w:rFonts w:ascii="Courier New"/>
          <w:color w:val="4FA14E"/>
        </w:rPr>
        <w:t>a, vm-b, vm-c"</w:t>
      </w:r>
    </w:p>
    <w:p>
      <w:pPr>
        <w:spacing w:before="0"/>
        <w:ind w:left="27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73A41"/>
          <w:spacing w:val="-10"/>
          <w:sz w:val="22"/>
        </w:rPr>
        <w:t>}</w:t>
      </w:r>
    </w:p>
    <w:p>
      <w:pPr>
        <w:spacing w:before="157"/>
        <w:ind w:left="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73A41"/>
          <w:spacing w:val="-10"/>
          <w:sz w:val="22"/>
        </w:rPr>
        <w:t>}</w:t>
      </w:r>
    </w:p>
    <w:p>
      <w:pPr>
        <w:pStyle w:val="BodyText"/>
        <w:spacing w:before="115"/>
        <w:rPr>
          <w:rFonts w:ascii="Courier New"/>
        </w:rPr>
      </w:pPr>
    </w:p>
    <w:p>
      <w:pPr>
        <w:pStyle w:val="Heading3"/>
        <w:spacing w:before="1"/>
      </w:pPr>
      <w:r>
        <w:rPr/>
        <w:t>Approval</w:t>
      </w:r>
      <w:r>
        <w:rPr>
          <w:spacing w:val="-8"/>
        </w:rPr>
        <w:t> </w:t>
      </w:r>
      <w:r>
        <w:rPr>
          <w:spacing w:val="-2"/>
        </w:rPr>
        <w:t>Actions:</w:t>
      </w:r>
    </w:p>
    <w:p>
      <w:pPr>
        <w:pStyle w:val="BodyText"/>
        <w:spacing w:before="24"/>
        <w:rPr>
          <w:b/>
        </w:rPr>
      </w:pPr>
    </w:p>
    <w:p>
      <w:pPr>
        <w:pStyle w:val="BodyText"/>
        <w:spacing w:before="1"/>
      </w:pPr>
      <w:r>
        <w:rPr>
          <w:spacing w:val="-4"/>
        </w:rPr>
        <w:t>bash</w:t>
      </w:r>
    </w:p>
    <w:p>
      <w:pPr>
        <w:spacing w:before="37"/>
        <w:ind w:left="0" w:right="0" w:firstLine="0"/>
        <w:jc w:val="left"/>
        <w:rPr>
          <w:rFonts w:ascii="Courier New"/>
          <w:i/>
          <w:sz w:val="22"/>
        </w:rPr>
      </w:pPr>
      <w:r>
        <w:rPr>
          <w:rFonts w:ascii="Courier New"/>
          <w:i/>
          <w:color w:val="A0A1A6"/>
          <w:sz w:val="22"/>
        </w:rPr>
        <w:t>#</w:t>
      </w:r>
      <w:r>
        <w:rPr>
          <w:rFonts w:ascii="Courier New"/>
          <w:i/>
          <w:color w:val="A0A1A6"/>
          <w:spacing w:val="-4"/>
          <w:sz w:val="22"/>
        </w:rPr>
        <w:t> </w:t>
      </w:r>
      <w:r>
        <w:rPr>
          <w:rFonts w:ascii="Courier New"/>
          <w:i/>
          <w:color w:val="A0A1A6"/>
          <w:sz w:val="22"/>
        </w:rPr>
        <w:t>approve</w:t>
      </w:r>
      <w:r>
        <w:rPr>
          <w:rFonts w:ascii="Courier New"/>
          <w:i/>
          <w:color w:val="A0A1A6"/>
          <w:spacing w:val="-4"/>
          <w:sz w:val="22"/>
        </w:rPr>
        <w:t> </w:t>
      </w:r>
      <w:r>
        <w:rPr>
          <w:rFonts w:ascii="Courier New"/>
          <w:i/>
          <w:color w:val="A0A1A6"/>
          <w:sz w:val="22"/>
        </w:rPr>
        <w:t>and</w:t>
      </w:r>
      <w:r>
        <w:rPr>
          <w:rFonts w:ascii="Courier New"/>
          <w:i/>
          <w:color w:val="A0A1A6"/>
          <w:spacing w:val="-3"/>
          <w:sz w:val="22"/>
        </w:rPr>
        <w:t> </w:t>
      </w:r>
      <w:r>
        <w:rPr>
          <w:rFonts w:ascii="Courier New"/>
          <w:i/>
          <w:color w:val="A0A1A6"/>
          <w:spacing w:val="-2"/>
          <w:sz w:val="22"/>
        </w:rPr>
        <w:t>resume</w:t>
      </w:r>
    </w:p>
    <w:p>
      <w:pPr>
        <w:pStyle w:val="BodyText"/>
        <w:spacing w:before="38"/>
        <w:rPr>
          <w:rFonts w:ascii="Courier New"/>
        </w:rPr>
      </w:pPr>
      <w:r>
        <w:rPr>
          <w:rFonts w:ascii="Courier New"/>
          <w:color w:val="4078F1"/>
        </w:rPr>
        <w:t>curl</w:t>
      </w:r>
      <w:r>
        <w:rPr>
          <w:rFonts w:ascii="Courier New"/>
          <w:color w:val="4078F1"/>
          <w:spacing w:val="32"/>
        </w:rPr>
        <w:t> </w:t>
      </w:r>
      <w:r>
        <w:rPr>
          <w:rFonts w:ascii="Courier New"/>
          <w:color w:val="373A41"/>
        </w:rPr>
        <w:t>-X</w:t>
      </w:r>
      <w:r>
        <w:rPr>
          <w:rFonts w:ascii="Courier New"/>
          <w:color w:val="373A41"/>
          <w:spacing w:val="32"/>
        </w:rPr>
        <w:t> </w:t>
      </w:r>
      <w:r>
        <w:rPr>
          <w:rFonts w:ascii="Courier New"/>
          <w:color w:val="373A41"/>
        </w:rPr>
        <w:t>POST</w:t>
      </w:r>
      <w:r>
        <w:rPr>
          <w:rFonts w:ascii="Courier New"/>
          <w:color w:val="373A41"/>
          <w:spacing w:val="32"/>
        </w:rPr>
        <w:t> </w:t>
      </w:r>
      <w:r>
        <w:rPr>
          <w:rFonts w:ascii="Courier New"/>
          <w:color w:val="373A41"/>
        </w:rPr>
        <w:t>/api/v1/plans/plan-</w:t>
      </w:r>
      <w:r>
        <w:rPr>
          <w:rFonts w:ascii="Courier New"/>
          <w:color w:val="373A41"/>
          <w:spacing w:val="-2"/>
        </w:rPr>
        <w:t>456/approve</w:t>
      </w:r>
    </w:p>
    <w:p>
      <w:pPr>
        <w:pStyle w:val="BodyText"/>
        <w:spacing w:before="74"/>
        <w:rPr>
          <w:rFonts w:ascii="Courier New"/>
        </w:rPr>
      </w:pPr>
    </w:p>
    <w:p>
      <w:pPr>
        <w:spacing w:before="1"/>
        <w:ind w:left="0" w:right="0" w:firstLine="0"/>
        <w:jc w:val="left"/>
        <w:rPr>
          <w:rFonts w:ascii="Courier New"/>
          <w:i/>
          <w:sz w:val="22"/>
        </w:rPr>
      </w:pPr>
      <w:r>
        <w:rPr>
          <w:rFonts w:ascii="Courier New"/>
          <w:i/>
          <w:color w:val="A0A1A6"/>
          <w:sz w:val="22"/>
        </w:rPr>
        <w:t>#</w:t>
      </w:r>
      <w:r>
        <w:rPr>
          <w:rFonts w:ascii="Courier New"/>
          <w:i/>
          <w:color w:val="A0A1A6"/>
          <w:spacing w:val="-1"/>
          <w:sz w:val="22"/>
        </w:rPr>
        <w:t> </w:t>
      </w:r>
      <w:r>
        <w:rPr>
          <w:rFonts w:ascii="Courier New"/>
          <w:i/>
          <w:color w:val="A0A1A6"/>
          <w:spacing w:val="-2"/>
          <w:sz w:val="22"/>
        </w:rPr>
        <w:t>reject</w:t>
      </w:r>
    </w:p>
    <w:p>
      <w:pPr>
        <w:pStyle w:val="BodyText"/>
        <w:spacing w:before="157"/>
        <w:rPr>
          <w:rFonts w:ascii="Courier New"/>
        </w:rPr>
      </w:pPr>
      <w:r>
        <w:rPr>
          <w:rFonts w:ascii="Courier New"/>
          <w:color w:val="4078F1"/>
        </w:rPr>
        <w:t>curl</w:t>
      </w:r>
      <w:r>
        <w:rPr>
          <w:rFonts w:ascii="Courier New"/>
          <w:color w:val="4078F1"/>
          <w:spacing w:val="32"/>
        </w:rPr>
        <w:t> </w:t>
      </w:r>
      <w:r>
        <w:rPr>
          <w:rFonts w:ascii="Courier New"/>
          <w:color w:val="373A41"/>
        </w:rPr>
        <w:t>-X</w:t>
      </w:r>
      <w:r>
        <w:rPr>
          <w:rFonts w:ascii="Courier New"/>
          <w:color w:val="373A41"/>
          <w:spacing w:val="32"/>
        </w:rPr>
        <w:t> </w:t>
      </w:r>
      <w:r>
        <w:rPr>
          <w:rFonts w:ascii="Courier New"/>
          <w:color w:val="373A41"/>
        </w:rPr>
        <w:t>POST</w:t>
      </w:r>
      <w:r>
        <w:rPr>
          <w:rFonts w:ascii="Courier New"/>
          <w:color w:val="373A41"/>
          <w:spacing w:val="32"/>
        </w:rPr>
        <w:t> </w:t>
      </w:r>
      <w:r>
        <w:rPr>
          <w:rFonts w:ascii="Courier New"/>
          <w:color w:val="373A41"/>
        </w:rPr>
        <w:t>/api/v1/plans/plan-</w:t>
      </w:r>
      <w:r>
        <w:rPr>
          <w:rFonts w:ascii="Courier New"/>
          <w:color w:val="373A41"/>
          <w:spacing w:val="-2"/>
        </w:rPr>
        <w:t>456/reject</w:t>
      </w:r>
    </w:p>
    <w:p>
      <w:pPr>
        <w:pStyle w:val="BodyText"/>
        <w:spacing w:before="115"/>
        <w:rPr>
          <w:rFonts w:ascii="Courier New"/>
        </w:rPr>
      </w:pPr>
    </w:p>
    <w:p>
      <w:pPr>
        <w:pStyle w:val="Heading3"/>
      </w:pPr>
      <w:r>
        <w:rPr/>
        <w:t>Response</w:t>
      </w:r>
      <w:r>
        <w:rPr>
          <w:spacing w:val="-7"/>
        </w:rPr>
        <w:t> </w:t>
      </w:r>
      <w:r>
        <w:rPr/>
        <w:t>After</w:t>
      </w:r>
      <w:r>
        <w:rPr>
          <w:spacing w:val="-6"/>
        </w:rPr>
        <w:t> </w:t>
      </w:r>
      <w:r>
        <w:rPr>
          <w:spacing w:val="-2"/>
        </w:rPr>
        <w:t>Approval:</w:t>
      </w:r>
    </w:p>
    <w:p>
      <w:pPr>
        <w:pStyle w:val="BodyText"/>
        <w:spacing w:before="25"/>
        <w:rPr>
          <w:b/>
        </w:rPr>
      </w:pPr>
    </w:p>
    <w:p>
      <w:pPr>
        <w:pStyle w:val="BodyText"/>
      </w:pPr>
      <w:r>
        <w:rPr>
          <w:spacing w:val="-4"/>
        </w:rPr>
        <w:t>json</w:t>
      </w:r>
    </w:p>
    <w:p>
      <w:pPr>
        <w:spacing w:before="38"/>
        <w:ind w:left="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73A41"/>
          <w:spacing w:val="-10"/>
          <w:sz w:val="22"/>
        </w:rPr>
        <w:t>{</w:t>
      </w:r>
    </w:p>
    <w:p>
      <w:pPr>
        <w:pStyle w:val="BodyText"/>
        <w:spacing w:line="276" w:lineRule="auto" w:before="38"/>
        <w:ind w:left="270" w:right="6009"/>
        <w:rPr>
          <w:rFonts w:ascii="Courier New"/>
        </w:rPr>
      </w:pPr>
      <w:r>
        <w:rPr>
          <w:rFonts w:ascii="Courier New"/>
          <w:color w:val="E35649"/>
        </w:rPr>
        <w:t>"status"</w:t>
      </w:r>
      <w:r>
        <w:rPr>
          <w:rFonts w:ascii="Courier New"/>
          <w:color w:val="4078F1"/>
        </w:rPr>
        <w:t>: </w:t>
      </w:r>
      <w:r>
        <w:rPr>
          <w:rFonts w:ascii="Courier New"/>
          <w:color w:val="4FA14E"/>
        </w:rPr>
        <w:t>"completed"</w:t>
      </w:r>
      <w:r>
        <w:rPr>
          <w:rFonts w:ascii="Courier New"/>
          <w:color w:val="373A41"/>
        </w:rPr>
        <w:t>, </w:t>
      </w:r>
      <w:r>
        <w:rPr>
          <w:rFonts w:ascii="Courier New"/>
          <w:color w:val="E35649"/>
        </w:rPr>
        <w:t>"commands"</w:t>
      </w:r>
      <w:r>
        <w:rPr>
          <w:rFonts w:ascii="Courier New"/>
          <w:color w:val="4078F1"/>
        </w:rPr>
        <w:t>: </w:t>
      </w:r>
      <w:r>
        <w:rPr>
          <w:rFonts w:ascii="Courier New"/>
          <w:color w:val="373A41"/>
        </w:rPr>
        <w:t>[</w:t>
      </w:r>
    </w:p>
    <w:p>
      <w:pPr>
        <w:pStyle w:val="BodyText"/>
        <w:ind w:left="540"/>
        <w:rPr>
          <w:rFonts w:ascii="Courier New"/>
        </w:rPr>
      </w:pPr>
      <w:r>
        <w:rPr>
          <w:rFonts w:ascii="Courier New"/>
          <w:color w:val="4FA14E"/>
        </w:rPr>
        <w:t>"az</w:t>
      </w:r>
      <w:r>
        <w:rPr>
          <w:rFonts w:ascii="Courier New"/>
          <w:color w:val="4FA14E"/>
          <w:spacing w:val="16"/>
        </w:rPr>
        <w:t> </w:t>
      </w:r>
      <w:r>
        <w:rPr>
          <w:rFonts w:ascii="Courier New"/>
          <w:color w:val="4FA14E"/>
        </w:rPr>
        <w:t>network</w:t>
      </w:r>
      <w:r>
        <w:rPr>
          <w:rFonts w:ascii="Courier New"/>
          <w:color w:val="4FA14E"/>
          <w:spacing w:val="17"/>
        </w:rPr>
        <w:t> </w:t>
      </w:r>
      <w:r>
        <w:rPr>
          <w:rFonts w:ascii="Courier New"/>
          <w:color w:val="4FA14E"/>
        </w:rPr>
        <w:t>nsg</w:t>
      </w:r>
      <w:r>
        <w:rPr>
          <w:rFonts w:ascii="Courier New"/>
          <w:color w:val="4FA14E"/>
          <w:spacing w:val="17"/>
        </w:rPr>
        <w:t> </w:t>
      </w:r>
      <w:r>
        <w:rPr>
          <w:rFonts w:ascii="Courier New"/>
          <w:color w:val="4FA14E"/>
        </w:rPr>
        <w:t>rule</w:t>
      </w:r>
      <w:r>
        <w:rPr>
          <w:rFonts w:ascii="Courier New"/>
          <w:color w:val="4FA14E"/>
          <w:spacing w:val="17"/>
        </w:rPr>
        <w:t> </w:t>
      </w:r>
      <w:r>
        <w:rPr>
          <w:rFonts w:ascii="Courier New"/>
          <w:color w:val="4FA14E"/>
        </w:rPr>
        <w:t>create</w:t>
      </w:r>
      <w:r>
        <w:rPr>
          <w:rFonts w:ascii="Courier New"/>
          <w:color w:val="4FA14E"/>
          <w:spacing w:val="17"/>
        </w:rPr>
        <w:t> </w:t>
      </w:r>
      <w:r>
        <w:rPr>
          <w:rFonts w:ascii="Courier New"/>
          <w:color w:val="4FA14E"/>
          <w:spacing w:val="-2"/>
        </w:rPr>
        <w:t>..."</w:t>
      </w:r>
      <w:r>
        <w:rPr>
          <w:rFonts w:ascii="Courier New"/>
          <w:color w:val="373A41"/>
          <w:spacing w:val="-2"/>
        </w:rPr>
        <w:t>,</w:t>
      </w:r>
    </w:p>
    <w:p>
      <w:pPr>
        <w:pStyle w:val="BodyText"/>
        <w:spacing w:before="37"/>
        <w:ind w:left="540"/>
        <w:rPr>
          <w:rFonts w:ascii="Courier New"/>
        </w:rPr>
      </w:pPr>
      <w:r>
        <w:rPr>
          <w:rFonts w:ascii="Courier New"/>
          <w:color w:val="4FA14E"/>
        </w:rPr>
        <w:t>"az</w:t>
      </w:r>
      <w:r>
        <w:rPr>
          <w:rFonts w:ascii="Courier New"/>
          <w:color w:val="4FA14E"/>
          <w:spacing w:val="14"/>
        </w:rPr>
        <w:t> </w:t>
      </w:r>
      <w:r>
        <w:rPr>
          <w:rFonts w:ascii="Courier New"/>
          <w:color w:val="4FA14E"/>
        </w:rPr>
        <w:t>network</w:t>
      </w:r>
      <w:r>
        <w:rPr>
          <w:rFonts w:ascii="Courier New"/>
          <w:color w:val="4FA14E"/>
          <w:spacing w:val="15"/>
        </w:rPr>
        <w:t> </w:t>
      </w:r>
      <w:r>
        <w:rPr>
          <w:rFonts w:ascii="Courier New"/>
          <w:color w:val="4FA14E"/>
        </w:rPr>
        <w:t>nsg</w:t>
      </w:r>
      <w:r>
        <w:rPr>
          <w:rFonts w:ascii="Courier New"/>
          <w:color w:val="4FA14E"/>
          <w:spacing w:val="14"/>
        </w:rPr>
        <w:t> </w:t>
      </w:r>
      <w:r>
        <w:rPr>
          <w:rFonts w:ascii="Courier New"/>
          <w:color w:val="4FA14E"/>
        </w:rPr>
        <w:t>rule</w:t>
      </w:r>
      <w:r>
        <w:rPr>
          <w:rFonts w:ascii="Courier New"/>
          <w:color w:val="4FA14E"/>
          <w:spacing w:val="15"/>
        </w:rPr>
        <w:t> </w:t>
      </w:r>
      <w:r>
        <w:rPr>
          <w:rFonts w:ascii="Courier New"/>
          <w:color w:val="4FA14E"/>
        </w:rPr>
        <w:t>delete</w:t>
      </w:r>
      <w:r>
        <w:rPr>
          <w:rFonts w:ascii="Courier New"/>
          <w:color w:val="4FA14E"/>
          <w:spacing w:val="14"/>
        </w:rPr>
        <w:t> </w:t>
      </w:r>
      <w:r>
        <w:rPr>
          <w:rFonts w:ascii="Courier New"/>
          <w:color w:val="4FA14E"/>
        </w:rPr>
        <w:t>...</w:t>
      </w:r>
      <w:r>
        <w:rPr>
          <w:rFonts w:ascii="Courier New"/>
          <w:color w:val="4FA14E"/>
          <w:spacing w:val="15"/>
        </w:rPr>
        <w:t> </w:t>
      </w:r>
      <w:r>
        <w:rPr>
          <w:rFonts w:ascii="Courier New"/>
          <w:color w:val="4FA14E"/>
        </w:rPr>
        <w:t>#</w:t>
      </w:r>
      <w:r>
        <w:rPr>
          <w:rFonts w:ascii="Courier New"/>
          <w:color w:val="4FA14E"/>
          <w:spacing w:val="15"/>
        </w:rPr>
        <w:t> </w:t>
      </w:r>
      <w:r>
        <w:rPr>
          <w:rFonts w:ascii="Courier New"/>
          <w:color w:val="4FA14E"/>
          <w:spacing w:val="-2"/>
        </w:rPr>
        <w:t>rollback"</w:t>
      </w:r>
    </w:p>
    <w:p>
      <w:pPr>
        <w:spacing w:before="37"/>
        <w:ind w:left="27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73A41"/>
          <w:spacing w:val="-10"/>
          <w:sz w:val="22"/>
        </w:rPr>
        <w:t>]</w:t>
      </w:r>
    </w:p>
    <w:p>
      <w:pPr>
        <w:spacing w:before="158"/>
        <w:ind w:left="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73A41"/>
          <w:spacing w:val="-10"/>
          <w:sz w:val="22"/>
        </w:rPr>
        <w:t>}</w:t>
      </w:r>
    </w:p>
    <w:p>
      <w:pPr>
        <w:pStyle w:val="BodyText"/>
        <w:spacing w:before="110"/>
        <w:rPr>
          <w:rFonts w:ascii="Courier New"/>
          <w:sz w:val="26"/>
        </w:rPr>
      </w:pPr>
    </w:p>
    <w:p>
      <w:pPr>
        <w:pStyle w:val="Heading2"/>
        <w:numPr>
          <w:ilvl w:val="1"/>
          <w:numId w:val="1"/>
        </w:numPr>
        <w:tabs>
          <w:tab w:pos="430" w:val="left" w:leader="none"/>
        </w:tabs>
        <w:spacing w:line="240" w:lineRule="auto" w:before="0" w:after="0"/>
        <w:ind w:left="430" w:right="0" w:hanging="430"/>
        <w:jc w:val="left"/>
      </w:pPr>
      <w:bookmarkStart w:name="4.2 GET /api/v1/tasks/{id} " w:id="16"/>
      <w:bookmarkEnd w:id="16"/>
      <w:r>
        <w:rPr>
          <w:b w:val="0"/>
        </w:rPr>
      </w:r>
      <w:r>
        <w:rPr/>
        <w:t>GET</w:t>
      </w:r>
      <w:r>
        <w:rPr>
          <w:spacing w:val="-5"/>
        </w:rPr>
        <w:t> </w:t>
      </w:r>
      <w:r>
        <w:rPr>
          <w:spacing w:val="-2"/>
        </w:rPr>
        <w:t>/api/v1/tasks/{id}</w:t>
      </w:r>
    </w:p>
    <w:p>
      <w:pPr>
        <w:pStyle w:val="BodyText"/>
        <w:spacing w:before="285"/>
      </w:pPr>
      <w:r>
        <w:rPr/>
        <w:t>Returns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status</w:t>
      </w:r>
      <w:r>
        <w:rPr>
          <w:spacing w:val="-4"/>
        </w:rPr>
        <w:t> </w:t>
      </w:r>
      <w:r>
        <w:rPr>
          <w:spacing w:val="-2"/>
        </w:rPr>
        <w:t>values:</w:t>
      </w:r>
    </w:p>
    <w:p>
      <w:pPr>
        <w:pStyle w:val="BodyText"/>
        <w:spacing w:before="25"/>
      </w:pP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pacing w:val="-2"/>
          <w:sz w:val="22"/>
        </w:rPr>
        <w:t>active</w:t>
      </w: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pacing w:val="-2"/>
          <w:sz w:val="22"/>
        </w:rPr>
        <w:t>waiting_approval</w:t>
      </w: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pacing w:val="-2"/>
          <w:sz w:val="22"/>
        </w:rPr>
        <w:t>completed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360" w:bottom="280" w:left="1440" w:right="1440"/>
        </w:sectPr>
      </w:pP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40" w:lineRule="auto" w:before="80" w:after="0"/>
        <w:ind w:left="719" w:right="0" w:hanging="359"/>
        <w:jc w:val="left"/>
        <w:rPr>
          <w:sz w:val="22"/>
        </w:rPr>
      </w:pPr>
      <w:r>
        <w:rPr>
          <w:spacing w:val="-2"/>
          <w:sz w:val="22"/>
        </w:rPr>
        <w:t>failed</w:t>
      </w: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pacing w:val="-4"/>
          <w:sz w:val="22"/>
        </w:rPr>
        <w:t>etc.</w:t>
      </w:r>
    </w:p>
    <w:p>
      <w:pPr>
        <w:pStyle w:val="BodyText"/>
        <w:spacing w:before="24"/>
      </w:pPr>
    </w:p>
    <w:p>
      <w:pPr>
        <w:pStyle w:val="BodyText"/>
        <w:spacing w:before="1"/>
      </w:pPr>
      <w:r>
        <w:rPr/>
        <w:t>The</w:t>
      </w:r>
      <w:r>
        <w:rPr>
          <w:spacing w:val="-8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partial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error</w:t>
      </w:r>
      <w:r>
        <w:rPr>
          <w:spacing w:val="-5"/>
        </w:rPr>
        <w:t> </w:t>
      </w:r>
      <w:r>
        <w:rPr>
          <w:spacing w:val="-2"/>
        </w:rPr>
        <w:t>information.</w:t>
      </w:r>
    </w:p>
    <w:p>
      <w:pPr>
        <w:pStyle w:val="BodyText"/>
        <w:spacing w:before="144"/>
      </w:pP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240" w:lineRule="auto" w:before="1" w:after="0"/>
        <w:ind w:left="376" w:right="0" w:hanging="376"/>
        <w:jc w:val="left"/>
      </w:pPr>
      <w:bookmarkStart w:name="5. Deliverables " w:id="17"/>
      <w:bookmarkEnd w:id="17"/>
      <w:r>
        <w:rPr>
          <w:b w:val="0"/>
        </w:rPr>
      </w:r>
      <w:r>
        <w:rPr>
          <w:spacing w:val="-2"/>
        </w:rPr>
        <w:t>Deliverables</w:t>
      </w:r>
    </w:p>
    <w:p>
      <w:pPr>
        <w:pStyle w:val="BodyText"/>
        <w:spacing w:before="298"/>
      </w:pPr>
      <w:r>
        <w:rPr/>
        <w:t>Your</w:t>
      </w:r>
      <w:r>
        <w:rPr>
          <w:spacing w:val="-13"/>
        </w:rPr>
        <w:t> </w:t>
      </w:r>
      <w:r>
        <w:rPr/>
        <w:t>submission</w:t>
      </w:r>
      <w:r>
        <w:rPr>
          <w:spacing w:val="-13"/>
        </w:rPr>
        <w:t> </w:t>
      </w:r>
      <w:r>
        <w:rPr/>
        <w:t>must</w:t>
      </w:r>
      <w:r>
        <w:rPr>
          <w:spacing w:val="-12"/>
        </w:rPr>
        <w:t> </w:t>
      </w:r>
      <w:r>
        <w:rPr>
          <w:spacing w:val="-2"/>
        </w:rPr>
        <w:t>include: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Git</w:t>
      </w:r>
      <w:r>
        <w:rPr>
          <w:spacing w:val="-8"/>
          <w:sz w:val="22"/>
        </w:rPr>
        <w:t> </w:t>
      </w:r>
      <w:r>
        <w:rPr>
          <w:sz w:val="22"/>
        </w:rPr>
        <w:t>repository</w:t>
      </w:r>
      <w:r>
        <w:rPr>
          <w:spacing w:val="-6"/>
          <w:sz w:val="22"/>
        </w:rPr>
        <w:t> </w:t>
      </w:r>
      <w:r>
        <w:rPr>
          <w:sz w:val="22"/>
        </w:rPr>
        <w:t>(or</w:t>
      </w:r>
      <w:r>
        <w:rPr>
          <w:spacing w:val="-6"/>
          <w:sz w:val="22"/>
        </w:rPr>
        <w:t> </w:t>
      </w:r>
      <w:r>
        <w:rPr>
          <w:sz w:val="22"/>
        </w:rPr>
        <w:t>ZIP</w:t>
      </w:r>
      <w:r>
        <w:rPr>
          <w:spacing w:val="-6"/>
          <w:sz w:val="22"/>
        </w:rPr>
        <w:t> </w:t>
      </w:r>
      <w:r>
        <w:rPr>
          <w:sz w:val="22"/>
        </w:rPr>
        <w:t>file)</w:t>
      </w:r>
      <w:r>
        <w:rPr>
          <w:spacing w:val="-6"/>
          <w:sz w:val="22"/>
        </w:rPr>
        <w:t> </w:t>
      </w:r>
      <w:r>
        <w:rPr>
          <w:sz w:val="22"/>
        </w:rPr>
        <w:t>containing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code,</w:t>
      </w:r>
      <w:r>
        <w:rPr>
          <w:spacing w:val="-6"/>
          <w:sz w:val="22"/>
        </w:rPr>
        <w:t> </w:t>
      </w:r>
      <w:r>
        <w:rPr>
          <w:sz w:val="22"/>
        </w:rPr>
        <w:t>tests,</w:t>
      </w:r>
      <w:r>
        <w:rPr>
          <w:spacing w:val="-6"/>
          <w:sz w:val="22"/>
        </w:rPr>
        <w:t> </w:t>
      </w:r>
      <w:r>
        <w:rPr>
          <w:sz w:val="22"/>
        </w:rPr>
        <w:t>README,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architecture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diagram</w:t>
      </w: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screen</w:t>
      </w:r>
      <w:r>
        <w:rPr>
          <w:spacing w:val="-5"/>
          <w:sz w:val="22"/>
        </w:rPr>
        <w:t> </w:t>
      </w:r>
      <w:r>
        <w:rPr>
          <w:sz w:val="22"/>
        </w:rPr>
        <w:t>capture</w:t>
      </w:r>
      <w:r>
        <w:rPr>
          <w:spacing w:val="-5"/>
          <w:sz w:val="22"/>
        </w:rPr>
        <w:t> </w:t>
      </w:r>
      <w:r>
        <w:rPr>
          <w:sz w:val="22"/>
        </w:rPr>
        <w:t>demonstrating</w:t>
      </w:r>
      <w:r>
        <w:rPr>
          <w:spacing w:val="-5"/>
          <w:sz w:val="22"/>
        </w:rPr>
        <w:t> </w:t>
      </w:r>
      <w:r>
        <w:rPr>
          <w:sz w:val="22"/>
        </w:rPr>
        <w:t>Example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Example</w:t>
      </w:r>
      <w:r>
        <w:rPr>
          <w:spacing w:val="-5"/>
          <w:sz w:val="22"/>
        </w:rPr>
        <w:t> </w:t>
      </w:r>
      <w:r>
        <w:rPr>
          <w:sz w:val="22"/>
        </w:rPr>
        <w:t>B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flows</w:t>
      </w: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sz w:val="22"/>
        </w:rPr>
        <w:t>Postman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curl</w:t>
      </w:r>
      <w:r>
        <w:rPr>
          <w:spacing w:val="-5"/>
          <w:sz w:val="22"/>
        </w:rPr>
        <w:t> </w:t>
      </w:r>
      <w:r>
        <w:rPr>
          <w:sz w:val="22"/>
        </w:rPr>
        <w:t>collection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API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7" w:hanging="378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3" w:hanging="434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start w:val="0"/>
      <w:numFmt w:val="bullet"/>
      <w:lvlText w:val="●"/>
      <w:lvlJc w:val="left"/>
      <w:pPr>
        <w:ind w:left="7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6" w:hanging="376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719" w:hanging="35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AIAutopilot_Task</dc:title>
  <dcterms:created xsi:type="dcterms:W3CDTF">2025-05-11T21:29:40Z</dcterms:created>
  <dcterms:modified xsi:type="dcterms:W3CDTF">2025-05-11T21:29:40Z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3-Heights(TM) PDF Security Shell 4.8.25.2 (http://www.pdf-tools.com)</vt:lpwstr>
  </property>
</Properties>
</file>