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SIGN LANGUAGE RECOGNITION GLOVE</w:t>
      </w:r>
    </w:p>
    <w:p>
      <w:pPr>
        <w:jc w:val="center"/>
      </w:pPr>
      <w:r>
        <w:rPr>
          <w:i/>
          <w:sz w:val="22"/>
        </w:rPr>
        <w:t>Progress Report — Completed through Milestone 2</w:t>
      </w:r>
    </w:p>
    <w:p>
      <w:pPr>
        <w:pStyle w:val="Heading1"/>
      </w:pPr>
      <w:r>
        <w:t>Work Completed</w:t>
      </w:r>
    </w:p>
    <w:p>
      <w:r>
        <w:t>The project has progressed through Milestone 1 and Milestone 2. The ESP32 setup and basic serial communication stage was completed, followed by the assembly and testing of a single flex-sensor voltage-divider circuit. The current circuit converts the flex sensor's resistance change into a voltage that can be measured directly or read by the ESP32 analog-to-digital converter (ADC).</w:t>
      </w:r>
    </w:p>
    <w:p>
      <w:r>
        <w:t>The recorded test readings show a minimum straight-sensor reading of 3009 ADC counts (2.425 V) and a maximum bent-sensor reading of 4095 ADC counts (3.300 V). These are the supplied minimum and maximum readings; no additional trial measurements were provided.</w:t>
      </w:r>
    </w:p>
    <w:p>
      <w:pPr>
        <w:pStyle w:val="Heading1"/>
      </w:pPr>
      <w:r>
        <w:t>Principle of Operation</w:t>
      </w:r>
    </w:p>
    <w:p>
      <w:r>
        <w:t>A flex sensor behaves as a variable resistor: its resistance changes as the sensor bends. A fixed resistor and the flex sensor form a voltage divider. With the fixed 10 kΩ resistor connected to the ESP32 3.3 V rail and the flex sensor connected between the measurement junction and ground, the output voltage is:</w:t>
      </w:r>
    </w:p>
    <w:p>
      <w:pPr>
        <w:jc w:val="center"/>
      </w:pPr>
      <w:r>
        <w:rPr>
          <w:b/>
          <w:sz w:val="26"/>
        </w:rPr>
        <w:t>Vout = 3.3 × Rflex / (10,000 + Rflex)</w:t>
      </w:r>
    </w:p>
    <w:p>
      <w:r>
        <w:t>The junction is connected to an ESP32 ADC input (GPIO 34 in the described setup). For this circuit orientation, an increase in flex-sensor resistance generally increases the measured junction voltage. The ADC converts that voltage into a digital value for later processing.</w:t>
      </w:r>
    </w:p>
    <w:p>
      <w:pPr>
        <w:pStyle w:val="Heading1"/>
      </w:pPr>
      <w:r>
        <w:t>Test Procedure</w:t>
      </w:r>
    </w:p>
    <w:p>
      <w:pPr>
        <w:pStyle w:val="ListNumber"/>
      </w:pPr>
      <w:r>
        <w:t>Connect ESP32 3V3 to one end of the fixed 10 kΩ resistor.</w:t>
      </w:r>
    </w:p>
    <w:p>
      <w:pPr>
        <w:pStyle w:val="ListNumber"/>
      </w:pPr>
      <w:r>
        <w:t>Connect the other end of the resistor to the measurement junction; connect this junction to the flex sensor and GPIO 34.</w:t>
      </w:r>
    </w:p>
    <w:p>
      <w:pPr>
        <w:pStyle w:val="ListNumber"/>
      </w:pPr>
      <w:r>
        <w:t>Connect the flex sensor's other terminal to GND, ensuring the circuit and ESP32 share a common ground.</w:t>
      </w:r>
    </w:p>
    <w:p>
      <w:pPr>
        <w:pStyle w:val="ListNumber"/>
      </w:pPr>
      <w:r>
        <w:t>Power the ESP32 over USB and read the junction voltage with a multimeter set to DC voltage, or read the ADC value and calculated voltage through the ESP32 Serial Monitor.</w:t>
      </w:r>
    </w:p>
    <w:p>
      <w:pPr>
        <w:pStyle w:val="ListNumber"/>
      </w:pPr>
      <w:r>
        <w:t>Record the reading with the flex sensor straight, then gently bend the sensor and record the corresponding reading.</w:t>
      </w:r>
    </w:p>
    <w:p>
      <w:pPr>
        <w:pStyle w:val="ListNumber"/>
      </w:pPr>
      <w:r>
        <w:t>Avoid sharply creasing or twisting the flex sensor while testing.</w:t>
      </w:r>
    </w:p>
    <w:p>
      <w:pPr>
        <w:pStyle w:val="Heading1"/>
      </w:pPr>
      <w:r>
        <w:t>Results and Observations</w:t>
      </w:r>
    </w:p>
    <w:p>
      <w:r>
        <w:t>The supplied readings indicate that the measured voltage was higher in the bent condition than in the straight condition. The ADC reading increased from 3009 to 4095, while the reported voltage increased from 2.425 V to 3.300 V.</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ptos" w:hAnsi="Aptos"/>
                <w:b/>
                <w:sz w:val="18"/>
              </w:rPr>
              <w:t>Sensor condition</w:t>
            </w:r>
          </w:p>
        </w:tc>
        <w:tc>
          <w:tcPr>
            <w:tcW w:type="dxa" w:w="2484"/>
            <w:vAlign w:val="center"/>
            <w:shd w:fill="D9EAF7"/>
          </w:tcPr>
          <w:p>
            <w:r/>
            <w:r>
              <w:rPr>
                <w:rFonts w:ascii="Aptos" w:hAnsi="Aptos"/>
                <w:b/>
                <w:sz w:val="18"/>
              </w:rPr>
              <w:t>ADC reading</w:t>
            </w:r>
          </w:p>
        </w:tc>
        <w:tc>
          <w:tcPr>
            <w:tcW w:type="dxa" w:w="2484"/>
            <w:vAlign w:val="center"/>
            <w:shd w:fill="D9EAF7"/>
          </w:tcPr>
          <w:p>
            <w:r/>
            <w:r>
              <w:rPr>
                <w:rFonts w:ascii="Aptos" w:hAnsi="Aptos"/>
                <w:b/>
                <w:sz w:val="18"/>
              </w:rPr>
              <w:t>Voltage</w:t>
            </w:r>
          </w:p>
        </w:tc>
        <w:tc>
          <w:tcPr>
            <w:tcW w:type="dxa" w:w="2484"/>
            <w:vAlign w:val="center"/>
            <w:shd w:fill="D9EAF7"/>
          </w:tcPr>
          <w:p>
            <w:r/>
            <w:r>
              <w:rPr>
                <w:rFonts w:ascii="Aptos" w:hAnsi="Aptos"/>
                <w:b/>
                <w:sz w:val="18"/>
              </w:rPr>
              <w:t>Recorded status</w:t>
            </w:r>
          </w:p>
        </w:tc>
      </w:tr>
      <w:tr>
        <w:tc>
          <w:tcPr>
            <w:tcW w:type="dxa" w:w="2484"/>
            <w:vAlign w:val="center"/>
          </w:tcPr>
          <w:p>
            <w:r/>
            <w:r>
              <w:rPr>
                <w:rFonts w:ascii="Aptos" w:hAnsi="Aptos"/>
                <w:b/>
                <w:sz w:val="18"/>
              </w:rPr>
              <w:t>Straight</w:t>
            </w:r>
          </w:p>
        </w:tc>
        <w:tc>
          <w:tcPr>
            <w:tcW w:type="dxa" w:w="2484"/>
            <w:vAlign w:val="center"/>
          </w:tcPr>
          <w:p>
            <w:r/>
            <w:r>
              <w:rPr>
                <w:rFonts w:ascii="Aptos" w:hAnsi="Aptos"/>
                <w:b w:val="0"/>
                <w:sz w:val="18"/>
              </w:rPr>
              <w:t>3009</w:t>
            </w:r>
          </w:p>
        </w:tc>
        <w:tc>
          <w:tcPr>
            <w:tcW w:type="dxa" w:w="2484"/>
            <w:vAlign w:val="center"/>
          </w:tcPr>
          <w:p>
            <w:r/>
            <w:r>
              <w:rPr>
                <w:rFonts w:ascii="Aptos" w:hAnsi="Aptos"/>
                <w:b w:val="0"/>
                <w:sz w:val="18"/>
              </w:rPr>
              <w:t>2.425 V</w:t>
            </w:r>
          </w:p>
        </w:tc>
        <w:tc>
          <w:tcPr>
            <w:tcW w:type="dxa" w:w="2484"/>
            <w:vAlign w:val="center"/>
          </w:tcPr>
          <w:p>
            <w:r/>
            <w:r>
              <w:rPr>
                <w:rFonts w:ascii="Aptos" w:hAnsi="Aptos"/>
                <w:b w:val="0"/>
                <w:sz w:val="18"/>
              </w:rPr>
              <w:t>Minimum recorded</w:t>
            </w:r>
          </w:p>
        </w:tc>
      </w:tr>
      <w:tr>
        <w:tc>
          <w:tcPr>
            <w:tcW w:type="dxa" w:w="2484"/>
            <w:vAlign w:val="center"/>
          </w:tcPr>
          <w:p>
            <w:r/>
            <w:r>
              <w:rPr>
                <w:rFonts w:ascii="Aptos" w:hAnsi="Aptos"/>
                <w:b/>
                <w:sz w:val="18"/>
              </w:rPr>
              <w:t>Bent</w:t>
            </w:r>
          </w:p>
        </w:tc>
        <w:tc>
          <w:tcPr>
            <w:tcW w:type="dxa" w:w="2484"/>
            <w:vAlign w:val="center"/>
          </w:tcPr>
          <w:p>
            <w:r/>
            <w:r>
              <w:rPr>
                <w:rFonts w:ascii="Aptos" w:hAnsi="Aptos"/>
                <w:b w:val="0"/>
                <w:sz w:val="18"/>
              </w:rPr>
              <w:t>4095</w:t>
            </w:r>
          </w:p>
        </w:tc>
        <w:tc>
          <w:tcPr>
            <w:tcW w:type="dxa" w:w="2484"/>
            <w:vAlign w:val="center"/>
          </w:tcPr>
          <w:p>
            <w:r/>
            <w:r>
              <w:rPr>
                <w:rFonts w:ascii="Aptos" w:hAnsi="Aptos"/>
                <w:b w:val="0"/>
                <w:sz w:val="18"/>
              </w:rPr>
              <w:t>3.300 V</w:t>
            </w:r>
          </w:p>
        </w:tc>
        <w:tc>
          <w:tcPr>
            <w:tcW w:type="dxa" w:w="2484"/>
            <w:vAlign w:val="center"/>
          </w:tcPr>
          <w:p>
            <w:r/>
            <w:r>
              <w:rPr>
                <w:rFonts w:ascii="Aptos" w:hAnsi="Aptos"/>
                <w:b w:val="0"/>
                <w:sz w:val="18"/>
              </w:rPr>
              <w:t>Maximum recorded</w:t>
            </w:r>
          </w:p>
        </w:tc>
      </w:tr>
      <w:tr>
        <w:tc>
          <w:tcPr>
            <w:tcW w:type="dxa" w:w="2484"/>
            <w:vAlign w:val="center"/>
          </w:tcPr>
          <w:p>
            <w:r/>
            <w:r>
              <w:rPr>
                <w:rFonts w:ascii="Aptos" w:hAnsi="Aptos"/>
                <w:b/>
                <w:sz w:val="18"/>
              </w:rPr>
              <w:t>Change (bent − straight)</w:t>
            </w:r>
          </w:p>
        </w:tc>
        <w:tc>
          <w:tcPr>
            <w:tcW w:type="dxa" w:w="2484"/>
            <w:vAlign w:val="center"/>
          </w:tcPr>
          <w:p>
            <w:r/>
            <w:r>
              <w:rPr>
                <w:rFonts w:ascii="Aptos" w:hAnsi="Aptos"/>
                <w:b w:val="0"/>
                <w:sz w:val="18"/>
              </w:rPr>
              <w:t>1086 counts</w:t>
            </w:r>
          </w:p>
        </w:tc>
        <w:tc>
          <w:tcPr>
            <w:tcW w:type="dxa" w:w="2484"/>
            <w:vAlign w:val="center"/>
          </w:tcPr>
          <w:p>
            <w:r/>
            <w:r>
              <w:rPr>
                <w:rFonts w:ascii="Aptos" w:hAnsi="Aptos"/>
                <w:b w:val="0"/>
                <w:sz w:val="18"/>
              </w:rPr>
              <w:t>0.875 V</w:t>
            </w:r>
          </w:p>
        </w:tc>
        <w:tc>
          <w:tcPr>
            <w:tcW w:type="dxa" w:w="2484"/>
            <w:vAlign w:val="center"/>
          </w:tcPr>
          <w:p>
            <w:r/>
            <w:r>
              <w:rPr>
                <w:rFonts w:ascii="Aptos" w:hAnsi="Aptos"/>
                <w:b w:val="0"/>
                <w:sz w:val="18"/>
              </w:rPr>
              <w:t>Calculated from supplied readings</w:t>
            </w:r>
          </w:p>
        </w:tc>
      </w:tr>
    </w:tbl>
    <w:p>
      <w:r>
        <w:t>Observation: the bent-sensor reading reaches the reported ADC maximum of 4095 and the 3.300 V rail. This suggests the ADC measurement may be at full scale for that condition, so the circuit has little or no measurement headroom at the top end. Before duplicating the circuit, check whether the ADC is saturating and whether the chosen resistor value and sensor placement provide a useful range across the intended finger bends. The readings alone do not establish repeatability or accuracy.</w:t>
      </w:r>
    </w:p>
    <w:p>
      <w:pPr>
        <w:pStyle w:val="Heading1"/>
      </w:pPr>
      <w:r>
        <w:t>Component and Tools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8"/>
              </w:rPr>
              <w:t>Component / tool</w:t>
            </w:r>
          </w:p>
        </w:tc>
        <w:tc>
          <w:tcPr>
            <w:tcW w:type="dxa" w:w="4968"/>
            <w:vAlign w:val="center"/>
            <w:shd w:fill="D9EAF7"/>
          </w:tcPr>
          <w:p>
            <w:r/>
            <w:r>
              <w:rPr>
                <w:rFonts w:ascii="Aptos" w:hAnsi="Aptos"/>
                <w:b/>
                <w:sz w:val="18"/>
              </w:rPr>
              <w:t>Purpose</w:t>
            </w:r>
          </w:p>
        </w:tc>
      </w:tr>
      <w:tr>
        <w:tc>
          <w:tcPr>
            <w:tcW w:type="dxa" w:w="4968"/>
            <w:vAlign w:val="center"/>
          </w:tcPr>
          <w:p>
            <w:r/>
            <w:r>
              <w:rPr>
                <w:rFonts w:ascii="Aptos" w:hAnsi="Aptos"/>
                <w:b/>
                <w:sz w:val="18"/>
              </w:rPr>
              <w:t>ESP32 development board</w:t>
            </w:r>
          </w:p>
        </w:tc>
        <w:tc>
          <w:tcPr>
            <w:tcW w:type="dxa" w:w="4968"/>
            <w:vAlign w:val="center"/>
          </w:tcPr>
          <w:p>
            <w:r/>
            <w:r>
              <w:rPr>
                <w:rFonts w:ascii="Aptos" w:hAnsi="Aptos"/>
                <w:b w:val="0"/>
                <w:sz w:val="18"/>
              </w:rPr>
              <w:t>Reads the ADC signal and communicates with the computer over USB serial.</w:t>
            </w:r>
          </w:p>
        </w:tc>
      </w:tr>
      <w:tr>
        <w:tc>
          <w:tcPr>
            <w:tcW w:type="dxa" w:w="4968"/>
            <w:vAlign w:val="center"/>
          </w:tcPr>
          <w:p>
            <w:r/>
            <w:r>
              <w:rPr>
                <w:rFonts w:ascii="Aptos" w:hAnsi="Aptos"/>
                <w:b/>
                <w:sz w:val="18"/>
              </w:rPr>
              <w:t>One flex sensor</w:t>
            </w:r>
          </w:p>
        </w:tc>
        <w:tc>
          <w:tcPr>
            <w:tcW w:type="dxa" w:w="4968"/>
            <w:vAlign w:val="center"/>
          </w:tcPr>
          <w:p>
            <w:r/>
            <w:r>
              <w:rPr>
                <w:rFonts w:ascii="Aptos" w:hAnsi="Aptos"/>
                <w:b w:val="0"/>
                <w:sz w:val="18"/>
              </w:rPr>
              <w:t>Changes resistance as it bends.</w:t>
            </w:r>
          </w:p>
        </w:tc>
      </w:tr>
      <w:tr>
        <w:tc>
          <w:tcPr>
            <w:tcW w:type="dxa" w:w="4968"/>
            <w:vAlign w:val="center"/>
          </w:tcPr>
          <w:p>
            <w:r/>
            <w:r>
              <w:rPr>
                <w:rFonts w:ascii="Aptos" w:hAnsi="Aptos"/>
                <w:b/>
                <w:sz w:val="18"/>
              </w:rPr>
              <w:t>10 kΩ fixed resistor</w:t>
            </w:r>
          </w:p>
        </w:tc>
        <w:tc>
          <w:tcPr>
            <w:tcW w:type="dxa" w:w="4968"/>
            <w:vAlign w:val="center"/>
          </w:tcPr>
          <w:p>
            <w:r/>
            <w:r>
              <w:rPr>
                <w:rFonts w:ascii="Aptos" w:hAnsi="Aptos"/>
                <w:b w:val="0"/>
                <w:sz w:val="18"/>
              </w:rPr>
              <w:t>Forms the voltage divider with the flex sensor.</w:t>
            </w:r>
          </w:p>
        </w:tc>
      </w:tr>
      <w:tr>
        <w:tc>
          <w:tcPr>
            <w:tcW w:type="dxa" w:w="4968"/>
            <w:vAlign w:val="center"/>
          </w:tcPr>
          <w:p>
            <w:r/>
            <w:r>
              <w:rPr>
                <w:rFonts w:ascii="Aptos" w:hAnsi="Aptos"/>
                <w:b/>
                <w:sz w:val="18"/>
              </w:rPr>
              <w:t>Breadboard and jumper wires</w:t>
            </w:r>
          </w:p>
        </w:tc>
        <w:tc>
          <w:tcPr>
            <w:tcW w:type="dxa" w:w="4968"/>
            <w:vAlign w:val="center"/>
          </w:tcPr>
          <w:p>
            <w:r/>
            <w:r>
              <w:rPr>
                <w:rFonts w:ascii="Aptos" w:hAnsi="Aptos"/>
                <w:b w:val="0"/>
                <w:sz w:val="18"/>
              </w:rPr>
              <w:t>Provide temporary circuit connections.</w:t>
            </w:r>
          </w:p>
        </w:tc>
      </w:tr>
      <w:tr>
        <w:tc>
          <w:tcPr>
            <w:tcW w:type="dxa" w:w="4968"/>
            <w:vAlign w:val="center"/>
          </w:tcPr>
          <w:p>
            <w:r/>
            <w:r>
              <w:rPr>
                <w:rFonts w:ascii="Aptos" w:hAnsi="Aptos"/>
                <w:b/>
                <w:sz w:val="18"/>
              </w:rPr>
              <w:t>USB data cable and computer</w:t>
            </w:r>
          </w:p>
        </w:tc>
        <w:tc>
          <w:tcPr>
            <w:tcW w:type="dxa" w:w="4968"/>
            <w:vAlign w:val="center"/>
          </w:tcPr>
          <w:p>
            <w:r/>
            <w:r>
              <w:rPr>
                <w:rFonts w:ascii="Aptos" w:hAnsi="Aptos"/>
                <w:b w:val="0"/>
                <w:sz w:val="18"/>
              </w:rPr>
              <w:t>Power/program the ESP32 and observe readings.</w:t>
            </w:r>
          </w:p>
        </w:tc>
      </w:tr>
      <w:tr>
        <w:tc>
          <w:tcPr>
            <w:tcW w:type="dxa" w:w="4968"/>
            <w:vAlign w:val="center"/>
          </w:tcPr>
          <w:p>
            <w:r/>
            <w:r>
              <w:rPr>
                <w:rFonts w:ascii="Aptos" w:hAnsi="Aptos"/>
                <w:b/>
                <w:sz w:val="18"/>
              </w:rPr>
              <w:t>Digital multimeter (if used)</w:t>
            </w:r>
          </w:p>
        </w:tc>
        <w:tc>
          <w:tcPr>
            <w:tcW w:type="dxa" w:w="4968"/>
            <w:vAlign w:val="center"/>
          </w:tcPr>
          <w:p>
            <w:r/>
            <w:r>
              <w:rPr>
                <w:rFonts w:ascii="Aptos" w:hAnsi="Aptos"/>
                <w:b w:val="0"/>
                <w:sz w:val="18"/>
              </w:rPr>
              <w:t>Measures the divider junction voltage in DC-voltage mode.</w:t>
            </w:r>
          </w:p>
        </w:tc>
      </w:tr>
    </w:tbl>
    <w:p>
      <w:pPr>
        <w:pStyle w:val="Heading1"/>
      </w:pPr>
      <w:r>
        <w:t>Safety and Practical Notes</w:t>
      </w:r>
    </w:p>
    <w:p>
      <w:pPr>
        <w:pStyle w:val="ListBullet"/>
      </w:pPr>
      <w:r>
        <w:t>Use the ESP32 3.3 V rail for this voltage divider; do not apply 5 V to an ESP32 ADC input.</w:t>
      </w:r>
    </w:p>
    <w:p>
      <w:pPr>
        <w:pStyle w:val="ListBullet"/>
      </w:pPr>
      <w:r>
        <w:t>Switch off power before changing breadboard connections.</w:t>
      </w:r>
    </w:p>
    <w:p>
      <w:pPr>
        <w:pStyle w:val="ListBullet"/>
      </w:pPr>
      <w:r>
        <w:t>Set the multimeter to DC voltage for voltage measurements. Never measure resistance on a powered circuit or place the meter in current mode across the supply.</w:t>
      </w:r>
    </w:p>
    <w:p>
      <w:pPr>
        <w:pStyle w:val="ListBullet"/>
      </w:pPr>
      <w:r>
        <w:t>Ensure the ESP32, flex-sensor divider, and measuring instrument share the appropriate reference ground.</w:t>
      </w:r>
    </w:p>
    <w:p>
      <w:pPr>
        <w:pStyle w:val="ListBullet"/>
      </w:pPr>
      <w:r>
        <w:t>Avoid sharp folds and mechanical strain on the flex sensor leads.</w:t>
      </w:r>
    </w:p>
    <w:p>
      <w:pPr>
        <w:pStyle w:val="ListBullet"/>
      </w:pPr>
      <w:r>
        <w:t>Because the bent reading reaches ADC 4095, check for saturation and consider adjusting the divider resistor after confirming the sensor's resistance range.</w:t>
      </w:r>
    </w:p>
    <w:p>
      <w:pPr>
        <w:pStyle w:val="Heading1"/>
      </w:pPr>
      <w:r>
        <w:t>Next Steps</w:t>
      </w:r>
    </w:p>
    <w:p>
      <w:pPr>
        <w:pStyle w:val="ListNumber"/>
      </w:pPr>
      <w:r>
        <w:t>Repeat straight/bent measurements across several gentle bends and record the observed range; do not rely on only one pair of readings.</w:t>
      </w:r>
    </w:p>
    <w:p>
      <w:pPr>
        <w:pStyle w:val="ListNumber"/>
      </w:pPr>
      <w:r>
        <w:t>Investigate the 4095 ADC maximum to determine whether the measurement is saturating.</w:t>
      </w:r>
    </w:p>
    <w:p>
      <w:pPr>
        <w:pStyle w:val="ListNumber"/>
      </w:pPr>
      <w:r>
        <w:t>If the single-sensor response is suitable, duplicate the divider circuit for the other four flex sensors.</w:t>
      </w:r>
    </w:p>
    <w:p>
      <w:pPr>
        <w:pStyle w:val="ListNumber"/>
      </w:pPr>
      <w:r>
        <w:t>Connect each sensor junction to a separate ADC input; do not join the measurement junctions together.</w:t>
      </w:r>
    </w:p>
    <w:p>
      <w:pPr>
        <w:pStyle w:val="ListNumber"/>
      </w:pPr>
      <w:r>
        <w:t>Print all five readings as a comma-separated serial line and verify that bending one finger mainly changes its corresponding channel.</w:t>
      </w:r>
    </w:p>
    <w:p>
      <w:pPr>
        <w:pStyle w:val="ListNumber"/>
      </w:pPr>
      <w:r>
        <w:t>After sensor readings are stable, proceed to MPU-6050 integration and labelled gesture-data collection.</w:t>
      </w:r>
    </w:p>
    <w:p>
      <w:pPr>
        <w:pStyle w:val="Heading1"/>
      </w:pPr>
      <w:r>
        <w:t>References</w:t>
      </w:r>
    </w:p>
    <w:p>
      <w:r>
        <w:t>Lin, Monica, and Roberto Villalba. “ECE 4760: Final Project — Sign Language Glove.” Cornell University, 2014. User-provided reference PDF. Used for background on flex-sensor voltage dividers, motion sensing, microcontroller data acquisition, and computer-side gesture classification.</w:t>
      </w:r>
    </w:p>
    <w:p>
      <w:r>
        <w:t>Project test readings supplied by the team: straight condition — ADC 3009, 2.425 V (minimum); bent condition — ADC 4095, 3.300 V (maximum).</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Progress report — based on recorded project readings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SIGN LANGUAGE GLOVE | MILESTONE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