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42C9" w14:textId="4BA15742" w:rsidR="00F534E6" w:rsidRPr="00E060DA" w:rsidRDefault="008947FC">
      <w:pPr>
        <w:spacing w:after="120"/>
        <w:rPr>
          <w:rFonts w:ascii="Verdana" w:hAnsi="Verdana" w:cs="Verdana"/>
          <w:b/>
          <w:bCs/>
          <w:sz w:val="28"/>
          <w:szCs w:val="28"/>
        </w:rPr>
      </w:pPr>
      <w:r w:rsidRPr="00E060DA">
        <w:rPr>
          <w:rFonts w:ascii="Verdana" w:hAnsi="Verdana" w:cs="Verdana"/>
          <w:b/>
          <w:bCs/>
          <w:sz w:val="28"/>
          <w:szCs w:val="28"/>
        </w:rPr>
        <w:t xml:space="preserve">Problem-oriented </w:t>
      </w:r>
      <w:r w:rsidR="00E060DA">
        <w:rPr>
          <w:rFonts w:ascii="Verdana" w:hAnsi="Verdana" w:cs="Verdana"/>
          <w:b/>
          <w:bCs/>
          <w:sz w:val="28"/>
          <w:szCs w:val="28"/>
        </w:rPr>
        <w:t>E</w:t>
      </w:r>
      <w:r w:rsidR="00E060DA" w:rsidRPr="00E060DA">
        <w:rPr>
          <w:rFonts w:ascii="Verdana" w:hAnsi="Verdana" w:cs="Verdana"/>
          <w:b/>
          <w:bCs/>
          <w:sz w:val="28"/>
          <w:szCs w:val="28"/>
        </w:rPr>
        <w:t xml:space="preserve">HR </w:t>
      </w:r>
      <w:r w:rsidRPr="00E060DA">
        <w:rPr>
          <w:rFonts w:ascii="Verdana" w:hAnsi="Verdana" w:cs="Verdana"/>
          <w:b/>
          <w:bCs/>
          <w:sz w:val="28"/>
          <w:szCs w:val="28"/>
        </w:rPr>
        <w:t>requ</w:t>
      </w:r>
      <w:r w:rsidR="00BB396B" w:rsidRPr="00E060DA">
        <w:rPr>
          <w:rFonts w:ascii="Verdana" w:hAnsi="Verdana" w:cs="Verdana"/>
          <w:b/>
          <w:bCs/>
          <w:sz w:val="28"/>
          <w:szCs w:val="28"/>
        </w:rPr>
        <w:t>i</w:t>
      </w:r>
      <w:r w:rsidRPr="00E060DA">
        <w:rPr>
          <w:rFonts w:ascii="Verdana" w:hAnsi="Verdana" w:cs="Verdana"/>
          <w:b/>
          <w:bCs/>
          <w:sz w:val="28"/>
          <w:szCs w:val="28"/>
        </w:rPr>
        <w:t>rements SL-0</w:t>
      </w:r>
      <w:r w:rsidR="00BB396B" w:rsidRPr="00E060DA">
        <w:rPr>
          <w:rFonts w:ascii="Verdana" w:hAnsi="Verdana" w:cs="Verdana"/>
          <w:b/>
          <w:bCs/>
          <w:sz w:val="28"/>
          <w:szCs w:val="28"/>
        </w:rPr>
        <w:t>7</w:t>
      </w:r>
      <w:r w:rsidR="00995C9C">
        <w:rPr>
          <w:rFonts w:ascii="Verdana" w:hAnsi="Verdana" w:cs="Verdana"/>
          <w:b/>
          <w:bCs/>
          <w:sz w:val="28"/>
          <w:szCs w:val="28"/>
        </w:rPr>
        <w:t xml:space="preserve"> version 9</w:t>
      </w:r>
    </w:p>
    <w:p w14:paraId="757609A2" w14:textId="65200B91" w:rsidR="00F534E6" w:rsidRPr="00082F55" w:rsidRDefault="00F534E6">
      <w:pPr>
        <w:rPr>
          <w:rFonts w:ascii="Verdana" w:hAnsi="Verdana" w:cs="Verdana"/>
          <w:sz w:val="20"/>
          <w:szCs w:val="20"/>
        </w:rPr>
      </w:pPr>
      <w:r w:rsidRPr="00082F55">
        <w:rPr>
          <w:rFonts w:ascii="Verdana" w:hAnsi="Verdana" w:cs="Verdana"/>
          <w:sz w:val="20"/>
          <w:szCs w:val="20"/>
        </w:rPr>
        <w:t xml:space="preserve">IT developers and </w:t>
      </w:r>
      <w:r w:rsidR="00C32B57" w:rsidRPr="00082F55">
        <w:rPr>
          <w:rFonts w:ascii="Verdana" w:hAnsi="Verdana" w:cs="Verdana"/>
          <w:sz w:val="20"/>
          <w:szCs w:val="20"/>
        </w:rPr>
        <w:t xml:space="preserve">IT </w:t>
      </w:r>
      <w:r w:rsidRPr="00082F55">
        <w:rPr>
          <w:rFonts w:ascii="Verdana" w:hAnsi="Verdana" w:cs="Verdana"/>
          <w:sz w:val="20"/>
          <w:szCs w:val="20"/>
        </w:rPr>
        <w:t>consultants often ask for an exemplary requirements specifica</w:t>
      </w:r>
      <w:r w:rsidRPr="00082F55">
        <w:rPr>
          <w:rFonts w:ascii="Verdana" w:hAnsi="Verdana" w:cs="Verdana"/>
          <w:sz w:val="20"/>
          <w:szCs w:val="20"/>
        </w:rPr>
        <w:softHyphen/>
        <w:t xml:space="preserve">tion as a starting point in their </w:t>
      </w:r>
      <w:r w:rsidR="00084602" w:rsidRPr="00082F55">
        <w:rPr>
          <w:rFonts w:ascii="Verdana" w:hAnsi="Verdana" w:cs="Verdana"/>
          <w:sz w:val="20"/>
          <w:szCs w:val="20"/>
        </w:rPr>
        <w:t>ow</w:t>
      </w:r>
      <w:r w:rsidR="008947FC" w:rsidRPr="00082F55">
        <w:rPr>
          <w:rFonts w:ascii="Verdana" w:hAnsi="Verdana" w:cs="Verdana"/>
          <w:sz w:val="20"/>
          <w:szCs w:val="20"/>
        </w:rPr>
        <w:t>n</w:t>
      </w:r>
      <w:r w:rsidRPr="00082F55">
        <w:rPr>
          <w:rFonts w:ascii="Verdana" w:hAnsi="Verdana" w:cs="Verdana"/>
          <w:sz w:val="20"/>
          <w:szCs w:val="20"/>
        </w:rPr>
        <w:t xml:space="preserve"> project. This document is such a specifica</w:t>
      </w:r>
      <w:r w:rsidRPr="00082F55">
        <w:rPr>
          <w:rFonts w:ascii="Verdana" w:hAnsi="Verdana" w:cs="Verdana"/>
          <w:sz w:val="20"/>
          <w:szCs w:val="20"/>
        </w:rPr>
        <w:softHyphen/>
        <w:t xml:space="preserve">tion. It is a template filled out with a complex example: </w:t>
      </w:r>
      <w:r w:rsidR="00E467E4">
        <w:rPr>
          <w:rFonts w:ascii="Verdana" w:hAnsi="Verdana" w:cs="Verdana"/>
          <w:i/>
          <w:iCs/>
          <w:sz w:val="20"/>
          <w:szCs w:val="20"/>
        </w:rPr>
        <w:t>R</w:t>
      </w:r>
      <w:r w:rsidRPr="00082F55">
        <w:rPr>
          <w:rFonts w:ascii="Verdana" w:hAnsi="Verdana" w:cs="Verdana"/>
          <w:i/>
          <w:iCs/>
          <w:sz w:val="20"/>
          <w:szCs w:val="20"/>
        </w:rPr>
        <w:t>equirements for an Elec</w:t>
      </w:r>
      <w:r w:rsidRPr="00082F55">
        <w:rPr>
          <w:rFonts w:ascii="Verdana" w:hAnsi="Verdana" w:cs="Verdana"/>
          <w:i/>
          <w:iCs/>
          <w:sz w:val="20"/>
          <w:szCs w:val="20"/>
        </w:rPr>
        <w:softHyphen/>
        <w:t>tronic Health Record</w:t>
      </w:r>
      <w:r w:rsidR="00F53F2A" w:rsidRPr="00082F55">
        <w:rPr>
          <w:rFonts w:ascii="Verdana" w:hAnsi="Verdana" w:cs="Verdana"/>
          <w:i/>
          <w:iCs/>
          <w:sz w:val="20"/>
          <w:szCs w:val="20"/>
        </w:rPr>
        <w:t xml:space="preserve"> system</w:t>
      </w:r>
      <w:r w:rsidR="00281B7C">
        <w:rPr>
          <w:rFonts w:ascii="Verdana" w:hAnsi="Verdana" w:cs="Verdana"/>
          <w:i/>
          <w:iCs/>
          <w:sz w:val="20"/>
          <w:szCs w:val="20"/>
        </w:rPr>
        <w:t xml:space="preserve"> (EHR)</w:t>
      </w:r>
      <w:r w:rsidRPr="00082F55">
        <w:rPr>
          <w:rFonts w:ascii="Verdana" w:hAnsi="Verdana" w:cs="Verdana"/>
          <w:sz w:val="20"/>
          <w:szCs w:val="20"/>
        </w:rPr>
        <w:t>. Only a few points had to be illustrated with examples from other areas. Large parts of the specification may be re</w:t>
      </w:r>
      <w:r w:rsidRPr="00082F55">
        <w:rPr>
          <w:rFonts w:ascii="Verdana" w:hAnsi="Verdana" w:cs="Verdana"/>
          <w:sz w:val="20"/>
          <w:szCs w:val="20"/>
        </w:rPr>
        <w:softHyphen/>
        <w:t xml:space="preserve">used in other projects. Parts that are too special for reuse are shown in </w:t>
      </w:r>
      <w:r w:rsidRPr="00082F55">
        <w:rPr>
          <w:rFonts w:ascii="Verdana" w:hAnsi="Verdana" w:cs="Verdana"/>
          <w:color w:val="3366FF"/>
          <w:sz w:val="20"/>
          <w:szCs w:val="20"/>
        </w:rPr>
        <w:t>blue</w:t>
      </w:r>
      <w:r w:rsidRPr="00082F55">
        <w:rPr>
          <w:rFonts w:ascii="Verdana" w:hAnsi="Verdana" w:cs="Verdana"/>
          <w:sz w:val="20"/>
          <w:szCs w:val="20"/>
        </w:rPr>
        <w:t>.</w:t>
      </w:r>
    </w:p>
    <w:p w14:paraId="4C5C8C47" w14:textId="77777777" w:rsidR="00F534E6" w:rsidRPr="00082F55" w:rsidRDefault="00F534E6">
      <w:pPr>
        <w:rPr>
          <w:rFonts w:ascii="Verdana" w:hAnsi="Verdana" w:cs="Verdana"/>
          <w:sz w:val="20"/>
          <w:szCs w:val="20"/>
        </w:rPr>
      </w:pPr>
    </w:p>
    <w:p w14:paraId="157E6686" w14:textId="77777777" w:rsidR="00F534E6" w:rsidRPr="00082F55" w:rsidRDefault="00F534E6">
      <w:pPr>
        <w:rPr>
          <w:rFonts w:ascii="Verdana" w:hAnsi="Verdana" w:cs="Verdana"/>
          <w:sz w:val="20"/>
          <w:szCs w:val="20"/>
        </w:rPr>
      </w:pPr>
      <w:r w:rsidRPr="00082F55">
        <w:rPr>
          <w:rFonts w:ascii="Verdana" w:hAnsi="Verdana" w:cs="Verdana"/>
          <w:sz w:val="20"/>
          <w:szCs w:val="20"/>
        </w:rPr>
        <w:t xml:space="preserve">All the requirements are written in tables. Column 1 is the customer's </w:t>
      </w:r>
      <w:r w:rsidRPr="00082F55">
        <w:rPr>
          <w:rFonts w:ascii="Verdana" w:hAnsi="Verdana" w:cs="Verdana"/>
          <w:i/>
          <w:iCs/>
          <w:sz w:val="20"/>
          <w:szCs w:val="20"/>
        </w:rPr>
        <w:t>demands</w:t>
      </w:r>
      <w:r w:rsidRPr="00082F55">
        <w:rPr>
          <w:rFonts w:ascii="Verdana" w:hAnsi="Verdana" w:cs="Verdana"/>
          <w:sz w:val="20"/>
          <w:szCs w:val="20"/>
        </w:rPr>
        <w:t xml:space="preserve">. Column 2 is his </w:t>
      </w:r>
      <w:r w:rsidR="00F53F2A" w:rsidRPr="00082F55">
        <w:rPr>
          <w:rFonts w:ascii="Verdana" w:hAnsi="Verdana" w:cs="Verdana"/>
          <w:i/>
          <w:iCs/>
          <w:sz w:val="20"/>
          <w:szCs w:val="20"/>
        </w:rPr>
        <w:t>ex</w:t>
      </w:r>
      <w:r w:rsidRPr="00082F55">
        <w:rPr>
          <w:rFonts w:ascii="Verdana" w:hAnsi="Verdana" w:cs="Verdana"/>
          <w:i/>
          <w:iCs/>
          <w:sz w:val="20"/>
          <w:szCs w:val="20"/>
        </w:rPr>
        <w:t>ample solution</w:t>
      </w:r>
      <w:r w:rsidRPr="00082F55">
        <w:rPr>
          <w:rFonts w:ascii="Verdana" w:hAnsi="Verdana" w:cs="Verdana"/>
          <w:sz w:val="20"/>
          <w:szCs w:val="20"/>
        </w:rPr>
        <w:t xml:space="preserve"> and later the supplier's </w:t>
      </w:r>
      <w:r w:rsidRPr="00082F55">
        <w:rPr>
          <w:rFonts w:ascii="Verdana" w:hAnsi="Verdana" w:cs="Verdana"/>
          <w:i/>
          <w:iCs/>
          <w:sz w:val="20"/>
          <w:szCs w:val="20"/>
        </w:rPr>
        <w:t>proposed</w:t>
      </w:r>
      <w:r w:rsidRPr="00082F55">
        <w:rPr>
          <w:rFonts w:ascii="Verdana" w:hAnsi="Verdana" w:cs="Verdana"/>
          <w:sz w:val="20"/>
          <w:szCs w:val="20"/>
        </w:rPr>
        <w:t xml:space="preserve"> </w:t>
      </w:r>
      <w:r w:rsidRPr="00082F55">
        <w:rPr>
          <w:rFonts w:ascii="Verdana" w:hAnsi="Verdana" w:cs="Verdana"/>
          <w:i/>
          <w:iCs/>
          <w:sz w:val="20"/>
          <w:szCs w:val="20"/>
        </w:rPr>
        <w:t>solution</w:t>
      </w:r>
      <w:r w:rsidRPr="00082F55">
        <w:rPr>
          <w:rFonts w:ascii="Verdana" w:hAnsi="Verdana" w:cs="Verdana"/>
          <w:sz w:val="20"/>
          <w:szCs w:val="20"/>
        </w:rPr>
        <w:t>.</w:t>
      </w:r>
    </w:p>
    <w:p w14:paraId="2D2FD748" w14:textId="77777777" w:rsidR="00F534E6" w:rsidRPr="00082F55" w:rsidRDefault="00F534E6">
      <w:pPr>
        <w:rPr>
          <w:rFonts w:ascii="Verdana" w:hAnsi="Verdana" w:cs="Verdana"/>
          <w:sz w:val="20"/>
          <w:szCs w:val="20"/>
        </w:rPr>
      </w:pPr>
    </w:p>
    <w:p w14:paraId="1F62AC44" w14:textId="77777777" w:rsidR="00F534E6" w:rsidRPr="00082F55" w:rsidRDefault="008947FC">
      <w:pPr>
        <w:rPr>
          <w:sz w:val="20"/>
          <w:szCs w:val="20"/>
        </w:rPr>
      </w:pPr>
      <w:r w:rsidRPr="00082F55">
        <w:rPr>
          <w:rFonts w:ascii="Verdana" w:hAnsi="Verdana" w:cs="Verdana"/>
          <w:sz w:val="20"/>
          <w:szCs w:val="20"/>
        </w:rPr>
        <w:t xml:space="preserve">There is a </w:t>
      </w:r>
      <w:r w:rsidRPr="00082F55">
        <w:rPr>
          <w:rFonts w:ascii="Verdana" w:hAnsi="Verdana" w:cs="Verdana"/>
          <w:b/>
          <w:sz w:val="20"/>
          <w:szCs w:val="20"/>
        </w:rPr>
        <w:t>contract</w:t>
      </w:r>
      <w:r w:rsidRPr="00082F55">
        <w:rPr>
          <w:rFonts w:ascii="Verdana" w:hAnsi="Verdana" w:cs="Verdana"/>
          <w:sz w:val="20"/>
          <w:szCs w:val="20"/>
        </w:rPr>
        <w:t xml:space="preserve"> that matches the requirements. </w:t>
      </w:r>
      <w:proofErr w:type="gramStart"/>
      <w:r w:rsidRPr="00082F55">
        <w:rPr>
          <w:rFonts w:ascii="Verdana" w:hAnsi="Verdana" w:cs="Verdana"/>
          <w:sz w:val="20"/>
          <w:szCs w:val="20"/>
        </w:rPr>
        <w:t>Requirements</w:t>
      </w:r>
      <w:proofErr w:type="gramEnd"/>
      <w:r w:rsidRPr="00082F55">
        <w:rPr>
          <w:rFonts w:ascii="Verdana" w:hAnsi="Verdana" w:cs="Verdana"/>
          <w:sz w:val="20"/>
          <w:szCs w:val="20"/>
        </w:rPr>
        <w:t xml:space="preserve"> template, contract, requirement</w:t>
      </w:r>
      <w:r w:rsidR="00864A72" w:rsidRPr="00082F55">
        <w:rPr>
          <w:rFonts w:ascii="Verdana" w:hAnsi="Verdana" w:cs="Verdana"/>
          <w:sz w:val="20"/>
          <w:szCs w:val="20"/>
        </w:rPr>
        <w:t>s</w:t>
      </w:r>
      <w:r w:rsidRPr="00082F55">
        <w:rPr>
          <w:rFonts w:ascii="Verdana" w:hAnsi="Verdana" w:cs="Verdana"/>
          <w:sz w:val="20"/>
          <w:szCs w:val="20"/>
        </w:rPr>
        <w:t xml:space="preserve"> and supplier’s proposal for real projects are available here:</w:t>
      </w:r>
      <w:r w:rsidR="00F534E6" w:rsidRPr="00082F55">
        <w:rPr>
          <w:sz w:val="20"/>
          <w:szCs w:val="20"/>
        </w:rPr>
        <w:t xml:space="preserve"> </w:t>
      </w:r>
    </w:p>
    <w:p w14:paraId="27776EA4" w14:textId="77777777" w:rsidR="00F534E6" w:rsidRPr="00082F55" w:rsidRDefault="00F534E6">
      <w:pPr>
        <w:tabs>
          <w:tab w:val="left" w:pos="567"/>
        </w:tabs>
        <w:spacing w:before="100" w:after="100"/>
        <w:rPr>
          <w:rFonts w:ascii="Verdana" w:hAnsi="Verdana" w:cs="Verdana"/>
          <w:sz w:val="20"/>
          <w:szCs w:val="20"/>
          <w:u w:val="single"/>
        </w:rPr>
      </w:pPr>
      <w:r w:rsidRPr="00082F55">
        <w:rPr>
          <w:sz w:val="20"/>
          <w:szCs w:val="20"/>
        </w:rPr>
        <w:tab/>
      </w:r>
      <w:hyperlink r:id="rId8" w:anchor="SL-07" w:history="1">
        <w:r w:rsidRPr="00082F55">
          <w:rPr>
            <w:rStyle w:val="Hyperlink"/>
            <w:rFonts w:ascii="Verdana" w:hAnsi="Verdana" w:cs="Verdana"/>
            <w:sz w:val="20"/>
            <w:szCs w:val="20"/>
          </w:rPr>
          <w:t>http://www.itu.dk/people/slauesen/SorenReqs.html#SL-07</w:t>
        </w:r>
      </w:hyperlink>
    </w:p>
    <w:p w14:paraId="2BDC5D6D" w14:textId="77777777" w:rsidR="00F534E6" w:rsidRPr="00082F55" w:rsidRDefault="00F534E6">
      <w:pPr>
        <w:rPr>
          <w:rFonts w:ascii="Verdana" w:hAnsi="Verdana" w:cs="Verdana"/>
          <w:sz w:val="20"/>
          <w:szCs w:val="20"/>
        </w:rPr>
      </w:pPr>
      <w:r w:rsidRPr="00082F55">
        <w:rPr>
          <w:rFonts w:ascii="Verdana" w:hAnsi="Verdana" w:cs="Verdana"/>
          <w:sz w:val="20"/>
          <w:szCs w:val="20"/>
        </w:rPr>
        <w:t xml:space="preserve">You may freely use the template </w:t>
      </w:r>
      <w:proofErr w:type="gramStart"/>
      <w:r w:rsidRPr="00082F55">
        <w:rPr>
          <w:rFonts w:ascii="Verdana" w:hAnsi="Verdana" w:cs="Verdana"/>
          <w:sz w:val="20"/>
          <w:szCs w:val="20"/>
        </w:rPr>
        <w:t>as long as</w:t>
      </w:r>
      <w:proofErr w:type="gramEnd"/>
      <w:r w:rsidRPr="00082F55">
        <w:rPr>
          <w:rFonts w:ascii="Verdana" w:hAnsi="Verdana" w:cs="Verdana"/>
          <w:sz w:val="20"/>
          <w:szCs w:val="20"/>
        </w:rPr>
        <w:t xml:space="preserve"> </w:t>
      </w:r>
      <w:r w:rsidRPr="00082F55">
        <w:rPr>
          <w:rFonts w:ascii="Verdana" w:hAnsi="Verdana" w:cs="Verdana"/>
          <w:b/>
          <w:bCs/>
          <w:sz w:val="20"/>
          <w:szCs w:val="20"/>
        </w:rPr>
        <w:t>the source and copyright notice are clearly stated</w:t>
      </w:r>
      <w:r w:rsidRPr="00082F55">
        <w:rPr>
          <w:rFonts w:ascii="Verdana" w:hAnsi="Verdana" w:cs="Verdana"/>
          <w:sz w:val="20"/>
          <w:szCs w:val="20"/>
        </w:rPr>
        <w:t xml:space="preserve">, for instance as in the footer of the next page. </w:t>
      </w:r>
    </w:p>
    <w:p w14:paraId="3FF8DBE4" w14:textId="77777777" w:rsidR="00F534E6" w:rsidRPr="00082F55" w:rsidRDefault="00F534E6">
      <w:pPr>
        <w:rPr>
          <w:rFonts w:ascii="Verdana" w:hAnsi="Verdana" w:cs="Verdana"/>
          <w:sz w:val="20"/>
          <w:szCs w:val="20"/>
        </w:rPr>
      </w:pPr>
    </w:p>
    <w:p w14:paraId="491883A2" w14:textId="77777777" w:rsidR="00F534E6" w:rsidRPr="00082F55" w:rsidRDefault="00EB48D9">
      <w:pPr>
        <w:rPr>
          <w:rFonts w:ascii="Verdana" w:hAnsi="Verdana" w:cs="Verdana"/>
          <w:sz w:val="20"/>
          <w:szCs w:val="20"/>
        </w:rPr>
      </w:pPr>
      <w:r>
        <w:rPr>
          <w:rFonts w:ascii="Verdana" w:hAnsi="Verdana" w:cs="Verdana"/>
          <w:sz w:val="20"/>
          <w:szCs w:val="20"/>
        </w:rPr>
        <w:t>C</w:t>
      </w:r>
      <w:r w:rsidR="00F534E6" w:rsidRPr="00082F55">
        <w:rPr>
          <w:rFonts w:ascii="Verdana" w:hAnsi="Verdana" w:cs="Verdana"/>
          <w:sz w:val="20"/>
          <w:szCs w:val="20"/>
        </w:rPr>
        <w:t>opy th</w:t>
      </w:r>
      <w:r>
        <w:rPr>
          <w:rFonts w:ascii="Verdana" w:hAnsi="Verdana" w:cs="Verdana"/>
          <w:sz w:val="20"/>
          <w:szCs w:val="20"/>
        </w:rPr>
        <w:t>is document</w:t>
      </w:r>
      <w:r w:rsidR="00F534E6" w:rsidRPr="00082F55">
        <w:rPr>
          <w:rFonts w:ascii="Verdana" w:hAnsi="Verdana" w:cs="Verdana"/>
          <w:sz w:val="20"/>
          <w:szCs w:val="20"/>
        </w:rPr>
        <w:t xml:space="preserve">, delete the first page, and adjust the rest to your project. </w:t>
      </w:r>
      <w:r w:rsidR="00864A72" w:rsidRPr="00082F55">
        <w:rPr>
          <w:rFonts w:ascii="Verdana" w:hAnsi="Verdana" w:cs="Verdana"/>
          <w:color w:val="3366FF"/>
          <w:sz w:val="20"/>
          <w:szCs w:val="20"/>
        </w:rPr>
        <w:t>Blue</w:t>
      </w:r>
      <w:r w:rsidR="00F534E6" w:rsidRPr="00082F55">
        <w:rPr>
          <w:rFonts w:ascii="Verdana" w:hAnsi="Verdana" w:cs="Verdana"/>
          <w:sz w:val="20"/>
          <w:szCs w:val="20"/>
        </w:rPr>
        <w:t xml:space="preserve"> parts should always be replaced with something else - or deleted. </w:t>
      </w:r>
      <w:r w:rsidR="00056214" w:rsidRPr="00082F55">
        <w:rPr>
          <w:rFonts w:ascii="Verdana" w:hAnsi="Verdana" w:cs="Verdana"/>
          <w:sz w:val="20"/>
          <w:szCs w:val="20"/>
        </w:rPr>
        <w:t xml:space="preserve">Parts </w:t>
      </w:r>
      <w:r w:rsidR="003A7E73" w:rsidRPr="00082F55">
        <w:rPr>
          <w:rFonts w:ascii="Verdana" w:hAnsi="Verdana" w:cs="Verdana"/>
          <w:sz w:val="20"/>
          <w:szCs w:val="20"/>
        </w:rPr>
        <w:t xml:space="preserve">with </w:t>
      </w:r>
      <w:r w:rsidR="003A7E73" w:rsidRPr="00082F55">
        <w:rPr>
          <w:rFonts w:ascii="Verdana" w:hAnsi="Verdana" w:cs="Verdana"/>
          <w:sz w:val="20"/>
          <w:szCs w:val="20"/>
          <w:highlight w:val="yellow"/>
        </w:rPr>
        <w:t>yellow background</w:t>
      </w:r>
      <w:r w:rsidR="003A7E73" w:rsidRPr="00082F55">
        <w:rPr>
          <w:rFonts w:ascii="Verdana" w:hAnsi="Verdana" w:cs="Verdana"/>
          <w:sz w:val="20"/>
          <w:szCs w:val="20"/>
        </w:rPr>
        <w:t xml:space="preserve"> </w:t>
      </w:r>
      <w:r w:rsidR="00056214" w:rsidRPr="00082F55">
        <w:rPr>
          <w:rFonts w:ascii="Verdana" w:hAnsi="Verdana" w:cs="Verdana"/>
          <w:sz w:val="20"/>
          <w:szCs w:val="20"/>
        </w:rPr>
        <w:t xml:space="preserve">are warnings or alternatives. </w:t>
      </w:r>
      <w:r w:rsidR="00F534E6" w:rsidRPr="00082F55">
        <w:rPr>
          <w:rFonts w:ascii="Verdana" w:hAnsi="Verdana" w:cs="Verdana"/>
          <w:sz w:val="20"/>
          <w:szCs w:val="20"/>
        </w:rPr>
        <w:t xml:space="preserve">Other parts may </w:t>
      </w:r>
      <w:r w:rsidR="00CE7D11" w:rsidRPr="00082F55">
        <w:rPr>
          <w:rFonts w:ascii="Verdana" w:hAnsi="Verdana" w:cs="Verdana"/>
          <w:sz w:val="20"/>
          <w:szCs w:val="20"/>
        </w:rPr>
        <w:t>often</w:t>
      </w:r>
      <w:r w:rsidR="00F534E6" w:rsidRPr="00082F55">
        <w:rPr>
          <w:rFonts w:ascii="Verdana" w:hAnsi="Verdana" w:cs="Verdana"/>
          <w:sz w:val="20"/>
          <w:szCs w:val="20"/>
        </w:rPr>
        <w:t xml:space="preserve"> be reused.</w:t>
      </w:r>
    </w:p>
    <w:p w14:paraId="4C7EB478" w14:textId="77777777" w:rsidR="00F534E6" w:rsidRPr="00082F55" w:rsidRDefault="00F534E6">
      <w:pPr>
        <w:rPr>
          <w:rFonts w:ascii="Verdana" w:hAnsi="Verdana" w:cs="Verdana"/>
          <w:sz w:val="20"/>
          <w:szCs w:val="20"/>
        </w:rPr>
      </w:pPr>
    </w:p>
    <w:p w14:paraId="33DE3889" w14:textId="77777777" w:rsidR="00F534E6" w:rsidRPr="00082F55" w:rsidRDefault="00F534E6" w:rsidP="00C02EB0">
      <w:pPr>
        <w:spacing w:after="100"/>
        <w:rPr>
          <w:rFonts w:ascii="Verdana" w:hAnsi="Verdana" w:cs="Verdana"/>
          <w:sz w:val="20"/>
          <w:szCs w:val="20"/>
        </w:rPr>
      </w:pPr>
      <w:r w:rsidRPr="00082F55">
        <w:rPr>
          <w:rFonts w:ascii="Verdana" w:hAnsi="Verdana" w:cs="Verdana"/>
          <w:sz w:val="20"/>
          <w:szCs w:val="20"/>
        </w:rPr>
        <w:t xml:space="preserve">The guide to the template </w:t>
      </w:r>
      <w:r w:rsidR="00864A72" w:rsidRPr="00082F55">
        <w:rPr>
          <w:rFonts w:ascii="Verdana" w:hAnsi="Verdana" w:cs="Verdana"/>
          <w:sz w:val="20"/>
          <w:szCs w:val="20"/>
        </w:rPr>
        <w:t xml:space="preserve">and the contract </w:t>
      </w:r>
      <w:proofErr w:type="gramStart"/>
      <w:r w:rsidR="00864A72" w:rsidRPr="00082F55">
        <w:rPr>
          <w:rFonts w:ascii="Verdana" w:hAnsi="Verdana" w:cs="Verdana"/>
          <w:sz w:val="20"/>
          <w:szCs w:val="20"/>
        </w:rPr>
        <w:t>are</w:t>
      </w:r>
      <w:proofErr w:type="gramEnd"/>
      <w:r w:rsidRPr="00082F55">
        <w:rPr>
          <w:rFonts w:ascii="Verdana" w:hAnsi="Verdana" w:cs="Verdana"/>
          <w:sz w:val="20"/>
          <w:szCs w:val="20"/>
        </w:rPr>
        <w:t xml:space="preserve"> published as a booklet:</w:t>
      </w:r>
    </w:p>
    <w:p w14:paraId="6F2BAA8C" w14:textId="77777777" w:rsidR="00F534E6" w:rsidRPr="00082F55" w:rsidRDefault="00F534E6" w:rsidP="004C7E44">
      <w:pPr>
        <w:ind w:left="426" w:rightChars="156" w:right="281"/>
        <w:rPr>
          <w:rFonts w:ascii="Verdana" w:hAnsi="Verdana" w:cs="Verdana"/>
        </w:rPr>
      </w:pPr>
      <w:r w:rsidRPr="00082F55">
        <w:rPr>
          <w:rFonts w:ascii="Verdana" w:hAnsi="Verdana" w:cs="Verdana"/>
        </w:rPr>
        <w:t xml:space="preserve">Soren Lauesen: </w:t>
      </w:r>
      <w:r w:rsidR="00864A72" w:rsidRPr="00082F55">
        <w:rPr>
          <w:rFonts w:ascii="Verdana" w:hAnsi="Verdana" w:cs="Verdana"/>
        </w:rPr>
        <w:t>Problem-oriented</w:t>
      </w:r>
      <w:r w:rsidRPr="00082F55">
        <w:rPr>
          <w:rFonts w:ascii="Verdana" w:hAnsi="Verdana" w:cs="Verdana"/>
        </w:rPr>
        <w:t xml:space="preserve"> </w:t>
      </w:r>
      <w:r w:rsidR="00864A72" w:rsidRPr="00082F55">
        <w:rPr>
          <w:rFonts w:ascii="Verdana" w:hAnsi="Verdana" w:cs="Verdana"/>
        </w:rPr>
        <w:t>r</w:t>
      </w:r>
      <w:r w:rsidRPr="00082F55">
        <w:rPr>
          <w:rFonts w:ascii="Verdana" w:hAnsi="Verdana" w:cs="Verdana"/>
        </w:rPr>
        <w:t xml:space="preserve">equirements SL-07 </w:t>
      </w:r>
      <w:r w:rsidR="00864A72" w:rsidRPr="00082F55">
        <w:rPr>
          <w:rFonts w:ascii="Verdana" w:hAnsi="Verdana" w:cs="Verdana"/>
        </w:rPr>
        <w:t>–</w:t>
      </w:r>
      <w:r w:rsidRPr="00082F55">
        <w:rPr>
          <w:rFonts w:ascii="Verdana" w:hAnsi="Verdana" w:cs="Verdana"/>
        </w:rPr>
        <w:t xml:space="preserve"> </w:t>
      </w:r>
      <w:r w:rsidR="00864A72" w:rsidRPr="00082F55">
        <w:rPr>
          <w:rFonts w:ascii="Verdana" w:hAnsi="Verdana" w:cs="Verdana"/>
        </w:rPr>
        <w:t>Guide and contract</w:t>
      </w:r>
      <w:r w:rsidRPr="00082F55">
        <w:rPr>
          <w:rFonts w:ascii="Verdana" w:hAnsi="Verdana" w:cs="Verdana"/>
        </w:rPr>
        <w:t>.</w:t>
      </w:r>
    </w:p>
    <w:p w14:paraId="793AA156" w14:textId="77777777" w:rsidR="00F534E6" w:rsidRPr="00082F55" w:rsidRDefault="009E0C3D" w:rsidP="002007F8">
      <w:pPr>
        <w:spacing w:after="100"/>
        <w:ind w:right="281"/>
        <w:rPr>
          <w:rFonts w:ascii="Verdana" w:hAnsi="Verdana" w:cs="Verdana"/>
        </w:rPr>
      </w:pPr>
      <w:r w:rsidRPr="00082F55">
        <w:rPr>
          <w:rFonts w:ascii="Verdana" w:hAnsi="Verdana" w:cs="Verdana"/>
        </w:rPr>
        <w:t>It</w:t>
      </w:r>
      <w:r w:rsidR="00CE7D11" w:rsidRPr="00082F55">
        <w:rPr>
          <w:rFonts w:ascii="Verdana" w:hAnsi="Verdana" w:cs="Verdana"/>
        </w:rPr>
        <w:t xml:space="preserve"> is available</w:t>
      </w:r>
      <w:r w:rsidR="00C32B57" w:rsidRPr="00082F55">
        <w:rPr>
          <w:rFonts w:ascii="Verdana" w:hAnsi="Verdana" w:cs="Verdana"/>
        </w:rPr>
        <w:t xml:space="preserve"> on Amazon</w:t>
      </w:r>
      <w:r w:rsidR="00332C82" w:rsidRPr="00082F55">
        <w:rPr>
          <w:rFonts w:ascii="Verdana" w:hAnsi="Verdana" w:cs="Verdana"/>
        </w:rPr>
        <w:t xml:space="preserve"> </w:t>
      </w:r>
      <w:r w:rsidRPr="00082F55">
        <w:rPr>
          <w:rFonts w:ascii="Verdana" w:hAnsi="Verdana" w:cs="Verdana"/>
        </w:rPr>
        <w:t>and on the author's web site</w:t>
      </w:r>
      <w:r w:rsidR="00271C1C" w:rsidRPr="00082F55">
        <w:rPr>
          <w:rFonts w:ascii="Verdana" w:hAnsi="Verdana" w:cs="Verdana"/>
        </w:rPr>
        <w:t>:</w:t>
      </w:r>
    </w:p>
    <w:p w14:paraId="594C5069" w14:textId="77777777" w:rsidR="00271C1C" w:rsidRPr="00082F55" w:rsidRDefault="00D7043B" w:rsidP="004C7E44">
      <w:pPr>
        <w:spacing w:after="100"/>
        <w:ind w:left="426" w:rightChars="156" w:right="281"/>
        <w:rPr>
          <w:rFonts w:ascii="Verdana" w:hAnsi="Verdana" w:cs="Verdana"/>
        </w:rPr>
      </w:pPr>
      <w:hyperlink r:id="rId9" w:anchor="SL-07" w:history="1">
        <w:r w:rsidR="00271C1C" w:rsidRPr="00082F55">
          <w:rPr>
            <w:rStyle w:val="Hyperlink"/>
          </w:rPr>
          <w:t>http://www.itu.dk/people/slauesen/SorenReqs.html#SL-07</w:t>
        </w:r>
      </w:hyperlink>
    </w:p>
    <w:p w14:paraId="5FB5A2D6" w14:textId="77777777" w:rsidR="00F534E6" w:rsidRPr="00082F55" w:rsidRDefault="00F534E6">
      <w:pPr>
        <w:rPr>
          <w:rFonts w:ascii="Verdana" w:hAnsi="Verdana" w:cs="Verdana"/>
          <w:sz w:val="20"/>
          <w:szCs w:val="20"/>
        </w:rPr>
      </w:pPr>
      <w:r w:rsidRPr="00082F55">
        <w:rPr>
          <w:rFonts w:ascii="Verdana" w:hAnsi="Verdana" w:cs="Verdana"/>
          <w:sz w:val="20"/>
          <w:szCs w:val="20"/>
        </w:rPr>
        <w:t>The guide comments the template page by page, explains why the requirements are stated as they are, what to avoid, how to elicit and test the requirements</w:t>
      </w:r>
      <w:r w:rsidR="00CE7D11" w:rsidRPr="00082F55">
        <w:rPr>
          <w:rFonts w:ascii="Verdana" w:hAnsi="Verdana" w:cs="Verdana"/>
          <w:sz w:val="20"/>
          <w:szCs w:val="20"/>
        </w:rPr>
        <w:t xml:space="preserve">, and </w:t>
      </w:r>
      <w:r w:rsidR="00864A72" w:rsidRPr="00082F55">
        <w:rPr>
          <w:rFonts w:ascii="Verdana" w:hAnsi="Verdana" w:cs="Verdana"/>
          <w:sz w:val="20"/>
          <w:szCs w:val="20"/>
        </w:rPr>
        <w:t>how it relates to</w:t>
      </w:r>
      <w:r w:rsidR="00CE7D11" w:rsidRPr="00082F55">
        <w:rPr>
          <w:rFonts w:ascii="Verdana" w:hAnsi="Verdana" w:cs="Verdana"/>
          <w:sz w:val="20"/>
          <w:szCs w:val="20"/>
        </w:rPr>
        <w:t xml:space="preserve"> the contract</w:t>
      </w:r>
      <w:r w:rsidRPr="00082F55">
        <w:rPr>
          <w:rFonts w:ascii="Verdana" w:hAnsi="Verdana" w:cs="Verdana"/>
          <w:sz w:val="20"/>
          <w:szCs w:val="20"/>
        </w:rPr>
        <w:t>.</w:t>
      </w:r>
    </w:p>
    <w:p w14:paraId="5634CBA6" w14:textId="77777777" w:rsidR="00F534E6" w:rsidRPr="00082F55" w:rsidRDefault="00F534E6">
      <w:pPr>
        <w:rPr>
          <w:rFonts w:ascii="Verdana" w:hAnsi="Verdana" w:cs="Verdana"/>
          <w:sz w:val="20"/>
          <w:szCs w:val="20"/>
        </w:rPr>
      </w:pPr>
    </w:p>
    <w:p w14:paraId="42758C53" w14:textId="77777777" w:rsidR="00F534E6" w:rsidRPr="00082F55" w:rsidRDefault="00F534E6">
      <w:pPr>
        <w:rPr>
          <w:rFonts w:ascii="Verdana" w:hAnsi="Verdana" w:cs="Verdana"/>
          <w:sz w:val="20"/>
          <w:szCs w:val="20"/>
        </w:rPr>
      </w:pPr>
      <w:r w:rsidRPr="00082F55">
        <w:rPr>
          <w:rFonts w:ascii="Verdana" w:hAnsi="Verdana" w:cs="Verdana"/>
          <w:sz w:val="20"/>
          <w:szCs w:val="20"/>
        </w:rPr>
        <w:t>I wrote large parts of the template and the guide on request from the Danish Min</w:t>
      </w:r>
      <w:r w:rsidRPr="00082F55">
        <w:rPr>
          <w:rFonts w:ascii="Verdana" w:hAnsi="Verdana" w:cs="Verdana"/>
          <w:sz w:val="20"/>
          <w:szCs w:val="20"/>
        </w:rPr>
        <w:softHyphen/>
        <w:t>istry of Research, Technology and Development</w:t>
      </w:r>
      <w:r w:rsidR="00864A72" w:rsidRPr="00082F55">
        <w:rPr>
          <w:rFonts w:ascii="Verdana" w:hAnsi="Verdana" w:cs="Verdana"/>
          <w:sz w:val="20"/>
          <w:szCs w:val="20"/>
        </w:rPr>
        <w:t xml:space="preserve"> in 2007 (hence the name SL-07)</w:t>
      </w:r>
      <w:r w:rsidRPr="00082F55">
        <w:rPr>
          <w:rFonts w:ascii="Verdana" w:hAnsi="Verdana" w:cs="Verdana"/>
          <w:sz w:val="20"/>
          <w:szCs w:val="20"/>
        </w:rPr>
        <w:t xml:space="preserve">, as part of their </w:t>
      </w:r>
      <w:r w:rsidR="00864A72" w:rsidRPr="00082F55">
        <w:rPr>
          <w:rFonts w:ascii="Verdana" w:hAnsi="Verdana" w:cs="Verdana"/>
          <w:sz w:val="20"/>
          <w:szCs w:val="20"/>
        </w:rPr>
        <w:t xml:space="preserve">new </w:t>
      </w:r>
      <w:r w:rsidRPr="00082F55">
        <w:rPr>
          <w:rFonts w:ascii="Verdana" w:hAnsi="Verdana" w:cs="Verdana"/>
          <w:sz w:val="20"/>
          <w:szCs w:val="20"/>
        </w:rPr>
        <w:t xml:space="preserve">standard contract for software acquisition (K02). </w:t>
      </w:r>
    </w:p>
    <w:p w14:paraId="32953102" w14:textId="77777777" w:rsidR="001C36B3" w:rsidRPr="00082F55" w:rsidRDefault="001C36B3">
      <w:pPr>
        <w:rPr>
          <w:rFonts w:ascii="Verdana" w:hAnsi="Verdana" w:cs="Verdana"/>
          <w:sz w:val="20"/>
          <w:szCs w:val="20"/>
        </w:rPr>
      </w:pPr>
    </w:p>
    <w:p w14:paraId="2085DFF0" w14:textId="77777777" w:rsidR="00F534E6" w:rsidRPr="00082F55" w:rsidRDefault="00F534E6" w:rsidP="00017C06">
      <w:pPr>
        <w:rPr>
          <w:rFonts w:ascii="Verdana" w:hAnsi="Verdana" w:cs="Verdana"/>
          <w:sz w:val="20"/>
          <w:szCs w:val="20"/>
        </w:rPr>
      </w:pPr>
      <w:r w:rsidRPr="00082F55">
        <w:rPr>
          <w:rFonts w:ascii="Verdana" w:hAnsi="Verdana" w:cs="Verdana"/>
          <w:sz w:val="20"/>
          <w:szCs w:val="20"/>
        </w:rPr>
        <w:t xml:space="preserve">Earlier versions of the template </w:t>
      </w:r>
      <w:r w:rsidR="00F53F2A" w:rsidRPr="00082F55">
        <w:rPr>
          <w:rFonts w:ascii="Verdana" w:hAnsi="Verdana" w:cs="Verdana"/>
          <w:sz w:val="20"/>
          <w:szCs w:val="20"/>
        </w:rPr>
        <w:t xml:space="preserve">have been used with success in </w:t>
      </w:r>
      <w:r w:rsidR="00271C1C" w:rsidRPr="00082F55">
        <w:rPr>
          <w:rFonts w:ascii="Verdana" w:hAnsi="Verdana" w:cs="Verdana"/>
          <w:sz w:val="20"/>
          <w:szCs w:val="20"/>
        </w:rPr>
        <w:t>1</w:t>
      </w:r>
      <w:r w:rsidR="00864A72" w:rsidRPr="00082F55">
        <w:rPr>
          <w:rFonts w:ascii="Verdana" w:hAnsi="Verdana" w:cs="Verdana"/>
          <w:sz w:val="20"/>
          <w:szCs w:val="20"/>
        </w:rPr>
        <w:t>5</w:t>
      </w:r>
      <w:r w:rsidR="00271C1C" w:rsidRPr="00082F55">
        <w:rPr>
          <w:rFonts w:ascii="Verdana" w:hAnsi="Verdana" w:cs="Verdana"/>
          <w:sz w:val="20"/>
          <w:szCs w:val="20"/>
        </w:rPr>
        <w:t>0+</w:t>
      </w:r>
      <w:r w:rsidR="00D450C4">
        <w:rPr>
          <w:rFonts w:ascii="Verdana" w:hAnsi="Verdana" w:cs="Verdana"/>
          <w:sz w:val="20"/>
          <w:szCs w:val="20"/>
        </w:rPr>
        <w:t xml:space="preserve"> very different projects.</w:t>
      </w:r>
      <w:r w:rsidRPr="00082F55">
        <w:rPr>
          <w:rFonts w:ascii="Verdana" w:hAnsi="Verdana" w:cs="Verdana"/>
          <w:sz w:val="20"/>
          <w:szCs w:val="20"/>
        </w:rPr>
        <w:t xml:space="preserve"> </w:t>
      </w:r>
      <w:r w:rsidR="00EB48D9">
        <w:rPr>
          <w:rFonts w:ascii="Verdana" w:hAnsi="Verdana" w:cs="Verdana"/>
          <w:sz w:val="20"/>
          <w:szCs w:val="20"/>
        </w:rPr>
        <w:t>EU</w:t>
      </w:r>
      <w:r w:rsidR="00271C1C" w:rsidRPr="00082F55">
        <w:rPr>
          <w:rFonts w:ascii="Verdana" w:hAnsi="Verdana" w:cs="Verdana"/>
          <w:sz w:val="20"/>
          <w:szCs w:val="20"/>
        </w:rPr>
        <w:t xml:space="preserve"> </w:t>
      </w:r>
      <w:r w:rsidRPr="00082F55">
        <w:rPr>
          <w:rFonts w:ascii="Verdana" w:hAnsi="Verdana" w:cs="Verdana"/>
          <w:sz w:val="20"/>
          <w:szCs w:val="20"/>
        </w:rPr>
        <w:t xml:space="preserve">tender processes as well as in-house projects, agile as well as waterfall, </w:t>
      </w:r>
      <w:r w:rsidR="00271C1C" w:rsidRPr="00082F55">
        <w:rPr>
          <w:rFonts w:ascii="Verdana" w:hAnsi="Verdana" w:cs="Verdana"/>
          <w:sz w:val="20"/>
          <w:szCs w:val="20"/>
        </w:rPr>
        <w:t xml:space="preserve">e.g. home </w:t>
      </w:r>
      <w:r w:rsidR="00D80777" w:rsidRPr="00082F55">
        <w:rPr>
          <w:rFonts w:ascii="Verdana" w:hAnsi="Verdana" w:cs="Verdana"/>
          <w:sz w:val="20"/>
          <w:szCs w:val="20"/>
        </w:rPr>
        <w:t>care</w:t>
      </w:r>
      <w:r w:rsidR="00271C1C" w:rsidRPr="00082F55">
        <w:rPr>
          <w:rFonts w:ascii="Verdana" w:hAnsi="Verdana" w:cs="Verdana"/>
          <w:sz w:val="20"/>
          <w:szCs w:val="20"/>
        </w:rPr>
        <w:t xml:space="preserve"> in a municipality, including route optimization;</w:t>
      </w:r>
      <w:r w:rsidRPr="00082F55">
        <w:rPr>
          <w:rFonts w:ascii="Verdana" w:hAnsi="Verdana" w:cs="Verdana"/>
          <w:sz w:val="20"/>
          <w:szCs w:val="20"/>
        </w:rPr>
        <w:t xml:space="preserve"> a pharmaceutical company's innovative document management system</w:t>
      </w:r>
      <w:r w:rsidR="00271C1C" w:rsidRPr="00082F55">
        <w:rPr>
          <w:rFonts w:ascii="Verdana" w:hAnsi="Verdana" w:cs="Verdana"/>
          <w:sz w:val="20"/>
          <w:szCs w:val="20"/>
        </w:rPr>
        <w:t>; electronic health records; stock management for movie production; claims management for car insurance with GIS as documentation</w:t>
      </w:r>
      <w:r w:rsidRPr="00082F55">
        <w:rPr>
          <w:rFonts w:ascii="Verdana" w:hAnsi="Verdana" w:cs="Verdana"/>
          <w:sz w:val="20"/>
          <w:szCs w:val="20"/>
        </w:rPr>
        <w:t>.</w:t>
      </w:r>
    </w:p>
    <w:p w14:paraId="4AECB53B" w14:textId="77777777" w:rsidR="00F534E6" w:rsidRPr="00082F55" w:rsidRDefault="00F534E6" w:rsidP="00017C06">
      <w:pPr>
        <w:rPr>
          <w:rFonts w:ascii="Verdana" w:hAnsi="Verdana" w:cs="Verdana"/>
          <w:sz w:val="20"/>
          <w:szCs w:val="20"/>
        </w:rPr>
      </w:pPr>
    </w:p>
    <w:p w14:paraId="75F1775D" w14:textId="77777777" w:rsidR="00F534E6" w:rsidRPr="00082F55" w:rsidRDefault="00F53F2A" w:rsidP="00017C06">
      <w:pPr>
        <w:rPr>
          <w:rFonts w:ascii="Verdana" w:hAnsi="Verdana" w:cs="Verdana"/>
          <w:sz w:val="20"/>
          <w:szCs w:val="20"/>
        </w:rPr>
      </w:pPr>
      <w:r w:rsidRPr="00082F55">
        <w:rPr>
          <w:rFonts w:ascii="Verdana" w:hAnsi="Verdana" w:cs="Verdana"/>
          <w:sz w:val="20"/>
          <w:szCs w:val="20"/>
        </w:rPr>
        <w:t xml:space="preserve">Experiences from these </w:t>
      </w:r>
      <w:r w:rsidR="00864A72" w:rsidRPr="00082F55">
        <w:rPr>
          <w:rFonts w:ascii="Verdana" w:hAnsi="Verdana" w:cs="Verdana"/>
          <w:sz w:val="20"/>
          <w:szCs w:val="20"/>
        </w:rPr>
        <w:t>15</w:t>
      </w:r>
      <w:r w:rsidR="00271C1C" w:rsidRPr="00082F55">
        <w:rPr>
          <w:rFonts w:ascii="Verdana" w:hAnsi="Verdana" w:cs="Verdana"/>
          <w:sz w:val="20"/>
          <w:szCs w:val="20"/>
        </w:rPr>
        <w:t>0+</w:t>
      </w:r>
      <w:r w:rsidR="00F534E6" w:rsidRPr="00082F55">
        <w:rPr>
          <w:rFonts w:ascii="Verdana" w:hAnsi="Verdana" w:cs="Verdana"/>
          <w:sz w:val="20"/>
          <w:szCs w:val="20"/>
        </w:rPr>
        <w:t xml:space="preserve"> projects helped me write this version of the template. </w:t>
      </w:r>
      <w:r w:rsidR="001B45D2" w:rsidRPr="00082F55">
        <w:rPr>
          <w:rFonts w:ascii="Verdana" w:hAnsi="Verdana" w:cs="Verdana"/>
          <w:sz w:val="20"/>
          <w:szCs w:val="20"/>
        </w:rPr>
        <w:t>See the change log on page 3</w:t>
      </w:r>
      <w:r w:rsidR="00F534E6" w:rsidRPr="00082F55">
        <w:rPr>
          <w:rFonts w:ascii="Verdana" w:hAnsi="Verdana" w:cs="Verdana"/>
          <w:sz w:val="20"/>
          <w:szCs w:val="20"/>
        </w:rPr>
        <w:t>.</w:t>
      </w:r>
    </w:p>
    <w:p w14:paraId="4B7D304F" w14:textId="77777777" w:rsidR="00F534E6" w:rsidRPr="00082F55" w:rsidRDefault="00F534E6">
      <w:pPr>
        <w:rPr>
          <w:rFonts w:ascii="Verdana" w:hAnsi="Verdana" w:cs="Verdana"/>
          <w:sz w:val="20"/>
          <w:szCs w:val="20"/>
        </w:rPr>
      </w:pPr>
    </w:p>
    <w:p w14:paraId="1CB3148D" w14:textId="77777777" w:rsidR="00F534E6" w:rsidRPr="00082F55" w:rsidRDefault="00F534E6" w:rsidP="00B3726B">
      <w:pPr>
        <w:rPr>
          <w:rFonts w:ascii="Verdana" w:hAnsi="Verdana" w:cs="Verdana"/>
          <w:sz w:val="20"/>
          <w:szCs w:val="20"/>
        </w:rPr>
      </w:pPr>
      <w:r w:rsidRPr="00082F55">
        <w:rPr>
          <w:rFonts w:ascii="Verdana" w:hAnsi="Verdana" w:cs="Verdana"/>
          <w:sz w:val="20"/>
          <w:szCs w:val="20"/>
        </w:rPr>
        <w:t xml:space="preserve">I have </w:t>
      </w:r>
      <w:r w:rsidR="00C32B57" w:rsidRPr="00082F55">
        <w:rPr>
          <w:rFonts w:ascii="Verdana" w:hAnsi="Verdana" w:cs="Verdana"/>
          <w:sz w:val="20"/>
          <w:szCs w:val="20"/>
        </w:rPr>
        <w:t>experienced</w:t>
      </w:r>
      <w:r w:rsidRPr="00082F55">
        <w:rPr>
          <w:rFonts w:ascii="Verdana" w:hAnsi="Verdana" w:cs="Verdana"/>
          <w:sz w:val="20"/>
          <w:szCs w:val="20"/>
        </w:rPr>
        <w:t xml:space="preserve"> that </w:t>
      </w:r>
      <w:r w:rsidR="00C32B57" w:rsidRPr="00082F55">
        <w:rPr>
          <w:rFonts w:ascii="Verdana" w:hAnsi="Verdana" w:cs="Verdana"/>
          <w:sz w:val="20"/>
          <w:szCs w:val="20"/>
        </w:rPr>
        <w:t xml:space="preserve">SL-07 works </w:t>
      </w:r>
      <w:r w:rsidR="00271C1C" w:rsidRPr="00082F55">
        <w:rPr>
          <w:rFonts w:ascii="Verdana" w:hAnsi="Verdana" w:cs="Verdana"/>
          <w:sz w:val="20"/>
          <w:szCs w:val="20"/>
        </w:rPr>
        <w:t xml:space="preserve">extremely </w:t>
      </w:r>
      <w:r w:rsidR="00C32B57" w:rsidRPr="00082F55">
        <w:rPr>
          <w:rFonts w:ascii="Verdana" w:hAnsi="Verdana" w:cs="Verdana"/>
          <w:sz w:val="20"/>
          <w:szCs w:val="20"/>
        </w:rPr>
        <w:t>well in practice</w:t>
      </w:r>
      <w:r w:rsidR="00E630B9" w:rsidRPr="00082F55">
        <w:rPr>
          <w:rFonts w:ascii="Verdana" w:hAnsi="Verdana" w:cs="Verdana"/>
          <w:sz w:val="20"/>
          <w:szCs w:val="20"/>
        </w:rPr>
        <w:t xml:space="preserve"> -</w:t>
      </w:r>
      <w:r w:rsidRPr="00082F55">
        <w:rPr>
          <w:rFonts w:ascii="Verdana" w:hAnsi="Verdana" w:cs="Verdana"/>
          <w:sz w:val="20"/>
          <w:szCs w:val="20"/>
        </w:rPr>
        <w:t xml:space="preserve"> </w:t>
      </w:r>
      <w:r w:rsidR="00271C1C" w:rsidRPr="00082F55">
        <w:rPr>
          <w:rFonts w:ascii="Verdana" w:hAnsi="Verdana" w:cs="Verdana"/>
          <w:sz w:val="20"/>
          <w:szCs w:val="20"/>
        </w:rPr>
        <w:t>once you have learn</w:t>
      </w:r>
      <w:r w:rsidR="00EB48D9">
        <w:rPr>
          <w:rFonts w:ascii="Verdana" w:hAnsi="Verdana" w:cs="Verdana"/>
          <w:sz w:val="20"/>
          <w:szCs w:val="20"/>
        </w:rPr>
        <w:t>ed</w:t>
      </w:r>
      <w:r w:rsidR="00271C1C" w:rsidRPr="00082F55">
        <w:rPr>
          <w:rFonts w:ascii="Verdana" w:hAnsi="Verdana" w:cs="Verdana"/>
          <w:sz w:val="20"/>
          <w:szCs w:val="20"/>
        </w:rPr>
        <w:t xml:space="preserve"> how to use it</w:t>
      </w:r>
      <w:r w:rsidR="00E630B9" w:rsidRPr="00082F55">
        <w:rPr>
          <w:rFonts w:ascii="Verdana" w:hAnsi="Verdana" w:cs="Verdana"/>
          <w:sz w:val="20"/>
          <w:szCs w:val="20"/>
        </w:rPr>
        <w:t xml:space="preserve">. Although it looks easy, </w:t>
      </w:r>
      <w:r w:rsidRPr="00082F55">
        <w:rPr>
          <w:rFonts w:ascii="Verdana" w:hAnsi="Verdana" w:cs="Verdana"/>
          <w:sz w:val="20"/>
          <w:szCs w:val="20"/>
        </w:rPr>
        <w:t xml:space="preserve">most </w:t>
      </w:r>
      <w:r w:rsidR="00C32B57" w:rsidRPr="00082F55">
        <w:rPr>
          <w:rFonts w:ascii="Verdana" w:hAnsi="Verdana" w:cs="Verdana"/>
          <w:sz w:val="20"/>
          <w:szCs w:val="20"/>
        </w:rPr>
        <w:t>people</w:t>
      </w:r>
      <w:r w:rsidRPr="00082F55">
        <w:rPr>
          <w:rFonts w:ascii="Verdana" w:hAnsi="Verdana" w:cs="Verdana"/>
          <w:sz w:val="20"/>
          <w:szCs w:val="20"/>
        </w:rPr>
        <w:t xml:space="preserve"> get it all wrong the first time, particularly the tasks in Chapter C. </w:t>
      </w:r>
      <w:r w:rsidR="00E630B9" w:rsidRPr="00082F55">
        <w:rPr>
          <w:rFonts w:ascii="Verdana" w:hAnsi="Verdana" w:cs="Verdana"/>
          <w:sz w:val="20"/>
          <w:szCs w:val="20"/>
        </w:rPr>
        <w:t>With</w:t>
      </w:r>
      <w:r w:rsidRPr="00082F55">
        <w:rPr>
          <w:rFonts w:ascii="Verdana" w:hAnsi="Verdana" w:cs="Verdana"/>
          <w:sz w:val="20"/>
          <w:szCs w:val="20"/>
        </w:rPr>
        <w:t xml:space="preserve"> a bit of help they get it right.</w:t>
      </w:r>
    </w:p>
    <w:p w14:paraId="1D283480" w14:textId="77777777" w:rsidR="00F534E6" w:rsidRPr="00082F55" w:rsidRDefault="00F534E6">
      <w:pPr>
        <w:rPr>
          <w:rFonts w:ascii="Verdana" w:hAnsi="Verdana" w:cs="Verdana"/>
          <w:sz w:val="20"/>
          <w:szCs w:val="20"/>
        </w:rPr>
      </w:pPr>
    </w:p>
    <w:p w14:paraId="2A72CCB9" w14:textId="77777777" w:rsidR="00F534E6" w:rsidRPr="00082F55" w:rsidRDefault="00F534E6">
      <w:pPr>
        <w:rPr>
          <w:rFonts w:ascii="Verdana" w:hAnsi="Verdana" w:cs="Verdana"/>
          <w:sz w:val="20"/>
          <w:szCs w:val="20"/>
        </w:rPr>
      </w:pPr>
      <w:r w:rsidRPr="00082F55">
        <w:rPr>
          <w:rFonts w:ascii="Verdana" w:hAnsi="Verdana" w:cs="Verdana"/>
          <w:sz w:val="20"/>
          <w:szCs w:val="20"/>
        </w:rPr>
        <w:t>Any comments - positive as well as negative - are most welcome and will help me improve future versions.</w:t>
      </w:r>
    </w:p>
    <w:p w14:paraId="11248DDB" w14:textId="77777777" w:rsidR="00F534E6" w:rsidRPr="00082F55" w:rsidRDefault="00F534E6">
      <w:pPr>
        <w:rPr>
          <w:rFonts w:ascii="Verdana" w:hAnsi="Verdana" w:cs="Verdana"/>
          <w:sz w:val="20"/>
          <w:szCs w:val="20"/>
        </w:rPr>
      </w:pPr>
    </w:p>
    <w:p w14:paraId="4262CA53" w14:textId="77777777" w:rsidR="00F534E6" w:rsidRPr="00082F55" w:rsidRDefault="00F534E6">
      <w:pPr>
        <w:ind w:left="720"/>
        <w:rPr>
          <w:rFonts w:ascii="Verdana" w:hAnsi="Verdana" w:cs="Verdana"/>
          <w:sz w:val="20"/>
          <w:szCs w:val="20"/>
        </w:rPr>
      </w:pPr>
      <w:r w:rsidRPr="00082F55">
        <w:rPr>
          <w:rFonts w:ascii="Verdana" w:hAnsi="Verdana" w:cs="Verdana"/>
          <w:sz w:val="20"/>
          <w:szCs w:val="20"/>
        </w:rPr>
        <w:t>Soren Lauesen</w:t>
      </w:r>
    </w:p>
    <w:p w14:paraId="62F89BBB" w14:textId="25D30217" w:rsidR="00F534E6" w:rsidRPr="00082F55" w:rsidRDefault="00D11FD3" w:rsidP="00084602">
      <w:pPr>
        <w:ind w:left="720"/>
        <w:rPr>
          <w:rFonts w:ascii="Verdana" w:hAnsi="Verdana" w:cs="Verdana"/>
          <w:sz w:val="20"/>
          <w:szCs w:val="20"/>
        </w:rPr>
      </w:pPr>
      <w:r w:rsidRPr="00082F55">
        <w:rPr>
          <w:rFonts w:ascii="Verdana" w:hAnsi="Verdana" w:cs="Verdana"/>
          <w:sz w:val="20"/>
          <w:szCs w:val="20"/>
        </w:rPr>
        <w:t>The IT-</w:t>
      </w:r>
      <w:r w:rsidR="00F534E6" w:rsidRPr="00082F55">
        <w:rPr>
          <w:rFonts w:ascii="Verdana" w:hAnsi="Verdana" w:cs="Verdana"/>
          <w:sz w:val="20"/>
          <w:szCs w:val="20"/>
        </w:rPr>
        <w:t xml:space="preserve">University of Copenhagen, </w:t>
      </w:r>
      <w:r w:rsidR="00995C9C">
        <w:rPr>
          <w:rFonts w:ascii="Verdana" w:hAnsi="Verdana" w:cs="Verdana"/>
          <w:sz w:val="20"/>
          <w:szCs w:val="20"/>
        </w:rPr>
        <w:t>February</w:t>
      </w:r>
      <w:r w:rsidR="00E467E4">
        <w:rPr>
          <w:rFonts w:ascii="Verdana" w:hAnsi="Verdana" w:cs="Verdana"/>
          <w:sz w:val="20"/>
          <w:szCs w:val="20"/>
        </w:rPr>
        <w:t xml:space="preserve"> 202</w:t>
      </w:r>
      <w:r w:rsidR="00995C9C">
        <w:rPr>
          <w:rFonts w:ascii="Verdana" w:hAnsi="Verdana" w:cs="Verdana"/>
          <w:sz w:val="20"/>
          <w:szCs w:val="20"/>
        </w:rPr>
        <w:t>2</w:t>
      </w:r>
      <w:hyperlink r:id="rId10" w:history="1">
        <w:r w:rsidR="00084602" w:rsidRPr="00082F55">
          <w:rPr>
            <w:rStyle w:val="Hyperlink"/>
            <w:rFonts w:ascii="Verdana" w:eastAsia="Verdana" w:hAnsi="Verdana" w:cs="Verdana"/>
          </w:rPr>
          <w:br/>
        </w:r>
        <w:r w:rsidR="00084602" w:rsidRPr="00082F55">
          <w:rPr>
            <w:rStyle w:val="Hyperlink"/>
            <w:rFonts w:ascii="Verdana" w:eastAsia="Verdana" w:hAnsi="Verdana" w:cs="Verdana"/>
            <w:spacing w:val="-1"/>
          </w:rPr>
          <w:t>s</w:t>
        </w:r>
        <w:r w:rsidR="00084602" w:rsidRPr="00082F55">
          <w:rPr>
            <w:rStyle w:val="Hyperlink"/>
            <w:rFonts w:ascii="Verdana" w:eastAsia="Verdana" w:hAnsi="Verdana" w:cs="Verdana"/>
            <w:spacing w:val="3"/>
          </w:rPr>
          <w:t>l</w:t>
        </w:r>
        <w:r w:rsidR="00084602" w:rsidRPr="00082F55">
          <w:rPr>
            <w:rStyle w:val="Hyperlink"/>
            <w:rFonts w:ascii="Verdana" w:eastAsia="Verdana" w:hAnsi="Verdana" w:cs="Verdana"/>
          </w:rPr>
          <w:t>a</w:t>
        </w:r>
        <w:r w:rsidR="00084602" w:rsidRPr="00082F55">
          <w:rPr>
            <w:rStyle w:val="Hyperlink"/>
            <w:rFonts w:ascii="Verdana" w:eastAsia="Verdana" w:hAnsi="Verdana" w:cs="Verdana"/>
            <w:spacing w:val="1"/>
          </w:rPr>
          <w:t>u</w:t>
        </w:r>
        <w:r w:rsidR="00084602" w:rsidRPr="00082F55">
          <w:rPr>
            <w:rStyle w:val="Hyperlink"/>
            <w:rFonts w:ascii="Verdana" w:eastAsia="Verdana" w:hAnsi="Verdana" w:cs="Verdana"/>
            <w:spacing w:val="-1"/>
          </w:rPr>
          <w:t>ese</w:t>
        </w:r>
        <w:r w:rsidR="00084602" w:rsidRPr="00082F55">
          <w:rPr>
            <w:rStyle w:val="Hyperlink"/>
            <w:rFonts w:ascii="Verdana" w:eastAsia="Verdana" w:hAnsi="Verdana" w:cs="Verdana"/>
            <w:spacing w:val="1"/>
          </w:rPr>
          <w:t>n</w:t>
        </w:r>
        <w:r w:rsidR="00084602" w:rsidRPr="00082F55">
          <w:rPr>
            <w:rStyle w:val="Hyperlink"/>
            <w:rFonts w:ascii="Verdana" w:eastAsia="Verdana" w:hAnsi="Verdana" w:cs="Verdana"/>
          </w:rPr>
          <w:t>@</w:t>
        </w:r>
        <w:r w:rsidR="00084602" w:rsidRPr="00082F55">
          <w:rPr>
            <w:rStyle w:val="Hyperlink"/>
            <w:rFonts w:ascii="Verdana" w:eastAsia="Verdana" w:hAnsi="Verdana" w:cs="Verdana"/>
            <w:spacing w:val="3"/>
          </w:rPr>
          <w:t>i</w:t>
        </w:r>
        <w:r w:rsidR="00084602" w:rsidRPr="00082F55">
          <w:rPr>
            <w:rStyle w:val="Hyperlink"/>
            <w:rFonts w:ascii="Verdana" w:eastAsia="Verdana" w:hAnsi="Verdana" w:cs="Verdana"/>
            <w:spacing w:val="1"/>
          </w:rPr>
          <w:t>tu</w:t>
        </w:r>
        <w:r w:rsidR="00084602" w:rsidRPr="00082F55">
          <w:rPr>
            <w:rStyle w:val="Hyperlink"/>
            <w:rFonts w:ascii="Verdana" w:eastAsia="Verdana" w:hAnsi="Verdana" w:cs="Verdana"/>
            <w:spacing w:val="-1"/>
          </w:rPr>
          <w:t>.</w:t>
        </w:r>
        <w:r w:rsidR="00084602" w:rsidRPr="00082F55">
          <w:rPr>
            <w:rStyle w:val="Hyperlink"/>
            <w:rFonts w:ascii="Verdana" w:eastAsia="Verdana" w:hAnsi="Verdana" w:cs="Verdana"/>
            <w:spacing w:val="1"/>
          </w:rPr>
          <w:t>d</w:t>
        </w:r>
        <w:r w:rsidR="00084602" w:rsidRPr="00082F55">
          <w:rPr>
            <w:rStyle w:val="Hyperlink"/>
            <w:rFonts w:ascii="Verdana" w:eastAsia="Verdana" w:hAnsi="Verdana" w:cs="Verdana"/>
          </w:rPr>
          <w:t>k</w:t>
        </w:r>
      </w:hyperlink>
      <w:hyperlink r:id="rId11" w:history="1">
        <w:r w:rsidR="00084602" w:rsidRPr="00082F55">
          <w:rPr>
            <w:rStyle w:val="Hyperlink"/>
            <w:rFonts w:ascii="Verdana" w:eastAsia="Verdana" w:hAnsi="Verdana" w:cs="Verdana"/>
          </w:rPr>
          <w:t xml:space="preserve"> </w:t>
        </w:r>
        <w:r w:rsidR="00084602" w:rsidRPr="00082F55">
          <w:rPr>
            <w:rStyle w:val="Hyperlink"/>
            <w:rFonts w:ascii="Verdana" w:eastAsia="Verdana" w:hAnsi="Verdana" w:cs="Verdana"/>
          </w:rPr>
          <w:br/>
        </w:r>
        <w:r w:rsidR="00084602" w:rsidRPr="00082F55">
          <w:rPr>
            <w:rStyle w:val="Hyperlink"/>
            <w:rFonts w:ascii="Verdana" w:eastAsia="Verdana" w:hAnsi="Verdana" w:cs="Verdana"/>
            <w:spacing w:val="1"/>
          </w:rPr>
          <w:t>http://</w:t>
        </w:r>
        <w:r w:rsidR="00084602" w:rsidRPr="00082F55">
          <w:rPr>
            <w:rStyle w:val="Hyperlink"/>
            <w:rFonts w:ascii="Verdana" w:eastAsia="Verdana" w:hAnsi="Verdana" w:cs="Verdana"/>
          </w:rPr>
          <w:t>www</w:t>
        </w:r>
        <w:r w:rsidR="00084602" w:rsidRPr="00082F55">
          <w:rPr>
            <w:rStyle w:val="Hyperlink"/>
            <w:rFonts w:ascii="Verdana" w:eastAsia="Verdana" w:hAnsi="Verdana" w:cs="Verdana"/>
            <w:spacing w:val="-1"/>
          </w:rPr>
          <w:t>.</w:t>
        </w:r>
        <w:r w:rsidR="00084602" w:rsidRPr="00082F55">
          <w:rPr>
            <w:rStyle w:val="Hyperlink"/>
            <w:rFonts w:ascii="Verdana" w:eastAsia="Verdana" w:hAnsi="Verdana" w:cs="Verdana"/>
            <w:spacing w:val="3"/>
          </w:rPr>
          <w:t>i</w:t>
        </w:r>
        <w:r w:rsidR="00084602" w:rsidRPr="00082F55">
          <w:rPr>
            <w:rStyle w:val="Hyperlink"/>
            <w:rFonts w:ascii="Verdana" w:eastAsia="Verdana" w:hAnsi="Verdana" w:cs="Verdana"/>
            <w:spacing w:val="-2"/>
          </w:rPr>
          <w:t>t</w:t>
        </w:r>
        <w:r w:rsidR="00084602" w:rsidRPr="00082F55">
          <w:rPr>
            <w:rStyle w:val="Hyperlink"/>
            <w:rFonts w:ascii="Verdana" w:eastAsia="Verdana" w:hAnsi="Verdana" w:cs="Verdana"/>
            <w:spacing w:val="1"/>
          </w:rPr>
          <w:t>u</w:t>
        </w:r>
        <w:r w:rsidR="00084602" w:rsidRPr="00082F55">
          <w:rPr>
            <w:rStyle w:val="Hyperlink"/>
            <w:rFonts w:ascii="Verdana" w:eastAsia="Verdana" w:hAnsi="Verdana" w:cs="Verdana"/>
            <w:spacing w:val="-1"/>
          </w:rPr>
          <w:t>.</w:t>
        </w:r>
        <w:r w:rsidR="00084602" w:rsidRPr="00082F55">
          <w:rPr>
            <w:rStyle w:val="Hyperlink"/>
            <w:rFonts w:ascii="Verdana" w:eastAsia="Verdana" w:hAnsi="Verdana" w:cs="Verdana"/>
            <w:spacing w:val="1"/>
          </w:rPr>
          <w:t>d</w:t>
        </w:r>
        <w:r w:rsidR="00084602" w:rsidRPr="00082F55">
          <w:rPr>
            <w:rStyle w:val="Hyperlink"/>
            <w:rFonts w:ascii="Verdana" w:eastAsia="Verdana" w:hAnsi="Verdana" w:cs="Verdana"/>
          </w:rPr>
          <w:t>k</w:t>
        </w:r>
        <w:r w:rsidR="00084602" w:rsidRPr="00082F55">
          <w:rPr>
            <w:rStyle w:val="Hyperlink"/>
            <w:rFonts w:ascii="Verdana" w:eastAsia="Verdana" w:hAnsi="Verdana" w:cs="Verdana"/>
            <w:spacing w:val="1"/>
          </w:rPr>
          <w:t>/p</w:t>
        </w:r>
        <w:r w:rsidR="00084602" w:rsidRPr="00082F55">
          <w:rPr>
            <w:rStyle w:val="Hyperlink"/>
            <w:rFonts w:ascii="Verdana" w:eastAsia="Verdana" w:hAnsi="Verdana" w:cs="Verdana"/>
            <w:spacing w:val="-1"/>
          </w:rPr>
          <w:t>eo</w:t>
        </w:r>
        <w:r w:rsidR="00084602" w:rsidRPr="00082F55">
          <w:rPr>
            <w:rStyle w:val="Hyperlink"/>
            <w:rFonts w:ascii="Verdana" w:eastAsia="Verdana" w:hAnsi="Verdana" w:cs="Verdana"/>
            <w:spacing w:val="3"/>
          </w:rPr>
          <w:t>pl</w:t>
        </w:r>
        <w:r w:rsidR="00084602" w:rsidRPr="00082F55">
          <w:rPr>
            <w:rStyle w:val="Hyperlink"/>
            <w:rFonts w:ascii="Verdana" w:eastAsia="Verdana" w:hAnsi="Verdana" w:cs="Verdana"/>
            <w:spacing w:val="-1"/>
          </w:rPr>
          <w:t>e</w:t>
        </w:r>
        <w:r w:rsidR="00084602" w:rsidRPr="00082F55">
          <w:rPr>
            <w:rStyle w:val="Hyperlink"/>
            <w:rFonts w:ascii="Verdana" w:eastAsia="Verdana" w:hAnsi="Verdana" w:cs="Verdana"/>
            <w:spacing w:val="1"/>
          </w:rPr>
          <w:t>/</w:t>
        </w:r>
        <w:r w:rsidR="00084602" w:rsidRPr="00082F55">
          <w:rPr>
            <w:rStyle w:val="Hyperlink"/>
            <w:rFonts w:ascii="Verdana" w:eastAsia="Verdana" w:hAnsi="Verdana" w:cs="Verdana"/>
            <w:spacing w:val="-1"/>
          </w:rPr>
          <w:t>s</w:t>
        </w:r>
        <w:r w:rsidR="00084602" w:rsidRPr="00082F55">
          <w:rPr>
            <w:rStyle w:val="Hyperlink"/>
            <w:rFonts w:ascii="Verdana" w:eastAsia="Verdana" w:hAnsi="Verdana" w:cs="Verdana"/>
            <w:spacing w:val="3"/>
          </w:rPr>
          <w:t>l</w:t>
        </w:r>
        <w:r w:rsidR="00084602" w:rsidRPr="00082F55">
          <w:rPr>
            <w:rStyle w:val="Hyperlink"/>
            <w:rFonts w:ascii="Verdana" w:eastAsia="Verdana" w:hAnsi="Verdana" w:cs="Verdana"/>
            <w:spacing w:val="-2"/>
          </w:rPr>
          <w:t>a</w:t>
        </w:r>
        <w:r w:rsidR="00084602" w:rsidRPr="00082F55">
          <w:rPr>
            <w:rStyle w:val="Hyperlink"/>
            <w:rFonts w:ascii="Verdana" w:eastAsia="Verdana" w:hAnsi="Verdana" w:cs="Verdana"/>
            <w:spacing w:val="1"/>
          </w:rPr>
          <w:t>u</w:t>
        </w:r>
        <w:r w:rsidR="00084602" w:rsidRPr="00082F55">
          <w:rPr>
            <w:rStyle w:val="Hyperlink"/>
            <w:rFonts w:ascii="Verdana" w:eastAsia="Verdana" w:hAnsi="Verdana" w:cs="Verdana"/>
            <w:spacing w:val="-1"/>
          </w:rPr>
          <w:t>ese</w:t>
        </w:r>
        <w:r w:rsidR="00084602" w:rsidRPr="00082F55">
          <w:rPr>
            <w:rStyle w:val="Hyperlink"/>
            <w:rFonts w:ascii="Verdana" w:eastAsia="Verdana" w:hAnsi="Verdana" w:cs="Verdana"/>
          </w:rPr>
          <w:t>n</w:t>
        </w:r>
      </w:hyperlink>
    </w:p>
    <w:p w14:paraId="767B3D02" w14:textId="77777777" w:rsidR="00F534E6" w:rsidRPr="00082F55" w:rsidRDefault="00F534E6">
      <w:pPr>
        <w:rPr>
          <w:rFonts w:ascii="Verdana" w:hAnsi="Verdana" w:cs="Verdana"/>
        </w:rPr>
        <w:sectPr w:rsidR="00F534E6" w:rsidRPr="00082F55">
          <w:pgSz w:w="11906" w:h="16838" w:code="9"/>
          <w:pgMar w:top="1701" w:right="1701" w:bottom="851" w:left="1701" w:header="709" w:footer="851" w:gutter="0"/>
          <w:cols w:space="708"/>
        </w:sectPr>
      </w:pPr>
    </w:p>
    <w:p w14:paraId="70E05B07" w14:textId="3035165D" w:rsidR="00F534E6" w:rsidRPr="00082F55" w:rsidRDefault="00F534E6" w:rsidP="00EB6386">
      <w:pPr>
        <w:tabs>
          <w:tab w:val="center" w:pos="4253"/>
          <w:tab w:val="right" w:pos="8505"/>
        </w:tabs>
      </w:pPr>
      <w:r w:rsidRPr="00082F55">
        <w:rPr>
          <w:rFonts w:ascii="Verdana" w:hAnsi="Verdana" w:cs="Verdana"/>
        </w:rPr>
        <w:br w:type="page"/>
      </w:r>
      <w:r w:rsidRPr="00082F55">
        <w:lastRenderedPageBreak/>
        <w:tab/>
      </w:r>
      <w:r w:rsidR="00DC63F6" w:rsidRPr="00082F55">
        <w:t xml:space="preserve">Version </w:t>
      </w:r>
      <w:r w:rsidR="00995C9C">
        <w:t>9</w:t>
      </w:r>
      <w:r w:rsidRPr="00082F55">
        <w:tab/>
      </w:r>
      <w:r w:rsidRPr="00082F55">
        <w:fldChar w:fldCharType="begin"/>
      </w:r>
      <w:r w:rsidRPr="00082F55">
        <w:instrText xml:space="preserve"> SAVEDATE \@ "dd-MM-yyyy, HH:mm" \* MERGEFORMAT </w:instrText>
      </w:r>
      <w:r w:rsidRPr="00082F55">
        <w:fldChar w:fldCharType="separate"/>
      </w:r>
      <w:r w:rsidR="003170B0">
        <w:rPr>
          <w:noProof/>
        </w:rPr>
        <w:t>24-02-2022, 15:54</w:t>
      </w:r>
      <w:r w:rsidRPr="00082F55">
        <w:fldChar w:fldCharType="end"/>
      </w:r>
    </w:p>
    <w:p w14:paraId="6A110B8F" w14:textId="77777777" w:rsidR="00F534E6" w:rsidRPr="00082F55" w:rsidRDefault="00F534E6" w:rsidP="00EB6386">
      <w:pPr>
        <w:tabs>
          <w:tab w:val="right" w:pos="8505"/>
        </w:tabs>
      </w:pPr>
      <w:r w:rsidRPr="00082F55">
        <w:tab/>
        <w:t xml:space="preserve">Last changed by: </w:t>
      </w:r>
      <w:r w:rsidR="00D7043B">
        <w:fldChar w:fldCharType="begin"/>
      </w:r>
      <w:r w:rsidR="00D7043B">
        <w:instrText xml:space="preserve"> LASTSAVEDBY  \* MERGEFORMAT </w:instrText>
      </w:r>
      <w:r w:rsidR="00D7043B">
        <w:fldChar w:fldCharType="separate"/>
      </w:r>
      <w:proofErr w:type="spellStart"/>
      <w:r w:rsidRPr="00082F55">
        <w:t>slauesen</w:t>
      </w:r>
      <w:proofErr w:type="spellEnd"/>
      <w:r w:rsidR="00D7043B">
        <w:fldChar w:fldCharType="end"/>
      </w:r>
    </w:p>
    <w:p w14:paraId="2AF55C12" w14:textId="77777777" w:rsidR="00F534E6" w:rsidRPr="00082F55" w:rsidRDefault="00F534E6"/>
    <w:p w14:paraId="21D9E054" w14:textId="77777777" w:rsidR="00F534E6" w:rsidRPr="00082F55" w:rsidRDefault="00F534E6"/>
    <w:p w14:paraId="3E7FBC6D" w14:textId="77777777" w:rsidR="00F534E6" w:rsidRPr="00082F55" w:rsidRDefault="00F534E6" w:rsidP="00385DDB">
      <w:pPr>
        <w:jc w:val="center"/>
        <w:rPr>
          <w:b/>
          <w:bCs/>
          <w:sz w:val="32"/>
          <w:szCs w:val="32"/>
        </w:rPr>
      </w:pPr>
      <w:r w:rsidRPr="00082F55">
        <w:rPr>
          <w:b/>
          <w:bCs/>
          <w:sz w:val="32"/>
          <w:szCs w:val="32"/>
        </w:rPr>
        <w:t>Requirements specification for</w:t>
      </w:r>
    </w:p>
    <w:p w14:paraId="456C6722" w14:textId="77777777" w:rsidR="00F534E6" w:rsidRPr="00082F55" w:rsidRDefault="00F534E6" w:rsidP="00385DDB">
      <w:pPr>
        <w:jc w:val="center"/>
        <w:rPr>
          <w:color w:val="3366FF"/>
          <w:sz w:val="32"/>
          <w:szCs w:val="32"/>
        </w:rPr>
      </w:pPr>
      <w:r w:rsidRPr="00082F55">
        <w:rPr>
          <w:color w:val="3366FF"/>
          <w:sz w:val="32"/>
          <w:szCs w:val="32"/>
        </w:rPr>
        <w:t>Electronic Hea</w:t>
      </w:r>
      <w:r w:rsidR="00E630B9" w:rsidRPr="00082F55">
        <w:rPr>
          <w:color w:val="3366FF"/>
          <w:sz w:val="32"/>
          <w:szCs w:val="32"/>
        </w:rPr>
        <w:t>lth Record S</w:t>
      </w:r>
      <w:r w:rsidRPr="00082F55">
        <w:rPr>
          <w:color w:val="3366FF"/>
          <w:sz w:val="32"/>
          <w:szCs w:val="32"/>
        </w:rPr>
        <w:t>ystem</w:t>
      </w:r>
    </w:p>
    <w:p w14:paraId="6ABD4C68" w14:textId="77777777" w:rsidR="00F534E6" w:rsidRPr="00082F55" w:rsidRDefault="00F534E6" w:rsidP="00385DDB">
      <w:pPr>
        <w:jc w:val="center"/>
        <w:rPr>
          <w:color w:val="3366FF"/>
          <w:sz w:val="24"/>
          <w:szCs w:val="24"/>
        </w:rPr>
      </w:pPr>
      <w:r w:rsidRPr="00082F55">
        <w:rPr>
          <w:color w:val="3366FF"/>
          <w:sz w:val="24"/>
          <w:szCs w:val="24"/>
        </w:rPr>
        <w:t>(</w:t>
      </w:r>
      <w:proofErr w:type="gramStart"/>
      <w:r w:rsidRPr="00082F55">
        <w:rPr>
          <w:color w:val="3366FF"/>
          <w:sz w:val="24"/>
          <w:szCs w:val="24"/>
        </w:rPr>
        <w:t>below</w:t>
      </w:r>
      <w:proofErr w:type="gramEnd"/>
      <w:r w:rsidRPr="00082F55">
        <w:rPr>
          <w:color w:val="3366FF"/>
          <w:sz w:val="24"/>
          <w:szCs w:val="24"/>
        </w:rPr>
        <w:t xml:space="preserve"> called the EHR system)</w:t>
      </w:r>
    </w:p>
    <w:p w14:paraId="7B290F70" w14:textId="77777777" w:rsidR="00F534E6" w:rsidRPr="00082F55" w:rsidRDefault="00F534E6" w:rsidP="00385DDB">
      <w:pPr>
        <w:jc w:val="center"/>
        <w:rPr>
          <w:sz w:val="32"/>
          <w:szCs w:val="32"/>
        </w:rPr>
      </w:pPr>
    </w:p>
    <w:p w14:paraId="71423DD6" w14:textId="77777777" w:rsidR="00F534E6" w:rsidRPr="00082F55" w:rsidRDefault="00F534E6" w:rsidP="00385DDB">
      <w:pPr>
        <w:jc w:val="center"/>
        <w:rPr>
          <w:b/>
          <w:bCs/>
          <w:sz w:val="24"/>
          <w:szCs w:val="24"/>
        </w:rPr>
      </w:pPr>
      <w:r w:rsidRPr="00082F55">
        <w:rPr>
          <w:b/>
          <w:bCs/>
          <w:sz w:val="24"/>
          <w:szCs w:val="24"/>
        </w:rPr>
        <w:t>Customer</w:t>
      </w:r>
    </w:p>
    <w:p w14:paraId="154B2837" w14:textId="77777777" w:rsidR="00F534E6" w:rsidRPr="00082F55" w:rsidRDefault="00E630B9" w:rsidP="00385DDB">
      <w:pPr>
        <w:jc w:val="center"/>
        <w:rPr>
          <w:color w:val="3366FF"/>
          <w:sz w:val="24"/>
          <w:szCs w:val="24"/>
        </w:rPr>
      </w:pPr>
      <w:r w:rsidRPr="00082F55">
        <w:rPr>
          <w:color w:val="3366FF"/>
          <w:sz w:val="24"/>
          <w:szCs w:val="24"/>
        </w:rPr>
        <w:t>Midland</w:t>
      </w:r>
      <w:r w:rsidR="00F534E6" w:rsidRPr="00082F55">
        <w:rPr>
          <w:color w:val="3366FF"/>
          <w:sz w:val="24"/>
          <w:szCs w:val="24"/>
        </w:rPr>
        <w:t xml:space="preserve"> Hospital</w:t>
      </w:r>
    </w:p>
    <w:p w14:paraId="7F5287FD" w14:textId="77777777" w:rsidR="00E630B9" w:rsidRPr="00082F55" w:rsidRDefault="00E630B9" w:rsidP="00385DDB">
      <w:pPr>
        <w:jc w:val="center"/>
        <w:rPr>
          <w:color w:val="3366FF"/>
          <w:sz w:val="24"/>
          <w:szCs w:val="24"/>
        </w:rPr>
      </w:pPr>
    </w:p>
    <w:p w14:paraId="1C37F617" w14:textId="77777777" w:rsidR="00F534E6" w:rsidRPr="00082F55" w:rsidRDefault="00F534E6" w:rsidP="00385DDB">
      <w:pPr>
        <w:jc w:val="center"/>
        <w:rPr>
          <w:b/>
          <w:bCs/>
          <w:sz w:val="24"/>
          <w:szCs w:val="24"/>
        </w:rPr>
      </w:pPr>
      <w:r w:rsidRPr="00082F55">
        <w:rPr>
          <w:b/>
          <w:bCs/>
          <w:sz w:val="24"/>
          <w:szCs w:val="24"/>
        </w:rPr>
        <w:t>Supplier</w:t>
      </w:r>
    </w:p>
    <w:p w14:paraId="29E88987" w14:textId="77777777" w:rsidR="00F534E6" w:rsidRPr="00082F55" w:rsidRDefault="00F534E6" w:rsidP="00385DDB">
      <w:pPr>
        <w:jc w:val="center"/>
        <w:rPr>
          <w:sz w:val="24"/>
          <w:szCs w:val="24"/>
        </w:rPr>
      </w:pPr>
      <w:r w:rsidRPr="00082F55">
        <w:rPr>
          <w:sz w:val="24"/>
          <w:szCs w:val="24"/>
        </w:rPr>
        <w:t>…</w:t>
      </w:r>
    </w:p>
    <w:p w14:paraId="58F0CA39" w14:textId="77777777" w:rsidR="00E630B9" w:rsidRPr="00082F55" w:rsidRDefault="00E630B9" w:rsidP="00385DDB">
      <w:pPr>
        <w:jc w:val="center"/>
        <w:rPr>
          <w:sz w:val="24"/>
          <w:szCs w:val="24"/>
        </w:rPr>
      </w:pPr>
    </w:p>
    <w:p w14:paraId="288ABFCE" w14:textId="77777777" w:rsidR="00F534E6" w:rsidRPr="00082F55" w:rsidRDefault="00F534E6" w:rsidP="00385DDB">
      <w:pPr>
        <w:jc w:val="center"/>
        <w:rPr>
          <w:b/>
          <w:bCs/>
          <w:sz w:val="24"/>
          <w:szCs w:val="24"/>
        </w:rPr>
      </w:pPr>
      <w:r w:rsidRPr="00082F55">
        <w:rPr>
          <w:b/>
          <w:bCs/>
          <w:sz w:val="24"/>
          <w:szCs w:val="24"/>
        </w:rPr>
        <w:t>The delivery comprises</w:t>
      </w:r>
    </w:p>
    <w:p w14:paraId="6DED062B" w14:textId="77777777" w:rsidR="00F534E6" w:rsidRPr="00082F55" w:rsidRDefault="00F534E6" w:rsidP="00385DDB">
      <w:pPr>
        <w:jc w:val="center"/>
        <w:rPr>
          <w:color w:val="3366FF"/>
          <w:sz w:val="24"/>
          <w:szCs w:val="24"/>
        </w:rPr>
      </w:pPr>
      <w:r w:rsidRPr="00082F55">
        <w:rPr>
          <w:color w:val="3366FF"/>
          <w:sz w:val="24"/>
          <w:szCs w:val="24"/>
        </w:rPr>
        <w:t xml:space="preserve">Software, </w:t>
      </w:r>
      <w:proofErr w:type="gramStart"/>
      <w:r w:rsidRPr="00082F55">
        <w:rPr>
          <w:color w:val="3366FF"/>
          <w:sz w:val="24"/>
          <w:szCs w:val="24"/>
        </w:rPr>
        <w:t>operation</w:t>
      </w:r>
      <w:proofErr w:type="gramEnd"/>
      <w:r w:rsidRPr="00082F55">
        <w:rPr>
          <w:color w:val="3366FF"/>
          <w:sz w:val="24"/>
          <w:szCs w:val="24"/>
        </w:rPr>
        <w:t xml:space="preserve"> and maintenance for an EHR system</w:t>
      </w:r>
    </w:p>
    <w:p w14:paraId="391292A3" w14:textId="77777777" w:rsidR="00F534E6" w:rsidRPr="00082F55" w:rsidRDefault="00F534E6"/>
    <w:p w14:paraId="18904A2A" w14:textId="77777777" w:rsidR="00F534E6" w:rsidRPr="00082F55" w:rsidRDefault="00F534E6"/>
    <w:p w14:paraId="7279E3A7" w14:textId="77777777" w:rsidR="00F534E6" w:rsidRPr="00082F55" w:rsidRDefault="00F534E6" w:rsidP="0042332E">
      <w:pPr>
        <w:rPr>
          <w:b/>
          <w:bCs/>
          <w:sz w:val="24"/>
          <w:szCs w:val="24"/>
        </w:rPr>
      </w:pPr>
      <w:r w:rsidRPr="00082F55">
        <w:rPr>
          <w:b/>
          <w:bCs/>
          <w:sz w:val="24"/>
          <w:szCs w:val="24"/>
        </w:rPr>
        <w:t>Contents</w:t>
      </w:r>
    </w:p>
    <w:p w14:paraId="491F78ED" w14:textId="77777777" w:rsidR="00F534E6" w:rsidRPr="00082F55" w:rsidRDefault="00F534E6">
      <w:pPr>
        <w:sectPr w:rsidR="00F534E6" w:rsidRPr="00082F55" w:rsidSect="00385DDB">
          <w:headerReference w:type="default" r:id="rId12"/>
          <w:footerReference w:type="default" r:id="rId13"/>
          <w:type w:val="continuous"/>
          <w:pgSz w:w="11906" w:h="16838"/>
          <w:pgMar w:top="851" w:right="1700" w:bottom="1440" w:left="1701" w:header="709" w:footer="851" w:gutter="0"/>
          <w:cols w:space="708" w:equalWidth="0">
            <w:col w:w="8505"/>
          </w:cols>
        </w:sectPr>
      </w:pPr>
    </w:p>
    <w:p w14:paraId="070B4F81" w14:textId="0607A84A" w:rsidR="003170B0" w:rsidRDefault="00F534E6">
      <w:pPr>
        <w:pStyle w:val="TOC1"/>
        <w:rPr>
          <w:rFonts w:asciiTheme="minorHAnsi" w:eastAsiaTheme="minorEastAsia" w:hAnsiTheme="minorHAnsi" w:cstheme="minorBidi"/>
          <w:b w:val="0"/>
          <w:bCs w:val="0"/>
          <w:sz w:val="22"/>
          <w:szCs w:val="22"/>
          <w:lang w:eastAsia="en-GB"/>
        </w:rPr>
      </w:pPr>
      <w:r w:rsidRPr="00082F55">
        <w:rPr>
          <w:noProof w:val="0"/>
          <w:lang w:val="en-US"/>
        </w:rPr>
        <w:fldChar w:fldCharType="begin"/>
      </w:r>
      <w:r w:rsidRPr="00082F55">
        <w:rPr>
          <w:noProof w:val="0"/>
          <w:lang w:val="en-US"/>
        </w:rPr>
        <w:instrText xml:space="preserve"> TOC \o "1-2" </w:instrText>
      </w:r>
      <w:r w:rsidRPr="00082F55">
        <w:rPr>
          <w:noProof w:val="0"/>
          <w:lang w:val="en-US"/>
        </w:rPr>
        <w:fldChar w:fldCharType="separate"/>
      </w:r>
      <w:r w:rsidR="003170B0" w:rsidRPr="00FF6BB9">
        <w:rPr>
          <w:rFonts w:cs="Times New Roman"/>
        </w:rPr>
        <w:t>A.</w:t>
      </w:r>
      <w:r w:rsidR="003170B0">
        <w:t xml:space="preserve"> Background and supplier guide</w:t>
      </w:r>
      <w:r w:rsidR="003170B0">
        <w:tab/>
      </w:r>
      <w:r w:rsidR="003170B0">
        <w:fldChar w:fldCharType="begin"/>
      </w:r>
      <w:r w:rsidR="003170B0">
        <w:instrText xml:space="preserve"> PAGEREF _Toc96637473 \h </w:instrText>
      </w:r>
      <w:r w:rsidR="003170B0">
        <w:fldChar w:fldCharType="separate"/>
      </w:r>
      <w:r w:rsidR="003170B0">
        <w:t>4</w:t>
      </w:r>
      <w:r w:rsidR="003170B0">
        <w:fldChar w:fldCharType="end"/>
      </w:r>
    </w:p>
    <w:p w14:paraId="57F5B1C9" w14:textId="7FE6A0C3"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A1.</w:t>
      </w:r>
      <w:r>
        <w:t xml:space="preserve"> Background and vision</w:t>
      </w:r>
      <w:r>
        <w:tab/>
      </w:r>
      <w:r>
        <w:fldChar w:fldCharType="begin"/>
      </w:r>
      <w:r>
        <w:instrText xml:space="preserve"> PAGEREF _Toc96637474 \h </w:instrText>
      </w:r>
      <w:r>
        <w:fldChar w:fldCharType="separate"/>
      </w:r>
      <w:r>
        <w:t>4</w:t>
      </w:r>
      <w:r>
        <w:fldChar w:fldCharType="end"/>
      </w:r>
    </w:p>
    <w:p w14:paraId="07B24AC5" w14:textId="4FF62C7E"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A2.</w:t>
      </w:r>
      <w:r>
        <w:t xml:space="preserve"> Supplier guide</w:t>
      </w:r>
      <w:r>
        <w:tab/>
      </w:r>
      <w:r>
        <w:fldChar w:fldCharType="begin"/>
      </w:r>
      <w:r>
        <w:instrText xml:space="preserve"> PAGEREF _Toc96637475 \h </w:instrText>
      </w:r>
      <w:r>
        <w:fldChar w:fldCharType="separate"/>
      </w:r>
      <w:r>
        <w:t>5</w:t>
      </w:r>
      <w:r>
        <w:fldChar w:fldCharType="end"/>
      </w:r>
    </w:p>
    <w:p w14:paraId="5DEB2229" w14:textId="50856F4C"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A3.</w:t>
      </w:r>
      <w:r>
        <w:t xml:space="preserve"> Customer options</w:t>
      </w:r>
      <w:r>
        <w:tab/>
      </w:r>
      <w:r>
        <w:fldChar w:fldCharType="begin"/>
      </w:r>
      <w:r>
        <w:instrText xml:space="preserve"> PAGEREF _Toc96637476 \h </w:instrText>
      </w:r>
      <w:r>
        <w:fldChar w:fldCharType="separate"/>
      </w:r>
      <w:r>
        <w:t>6</w:t>
      </w:r>
      <w:r>
        <w:fldChar w:fldCharType="end"/>
      </w:r>
    </w:p>
    <w:p w14:paraId="208A5A62" w14:textId="7F4594E4"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FF0000"/>
        </w:rPr>
        <w:t>A4.</w:t>
      </w:r>
      <w:r w:rsidRPr="00FF6BB9">
        <w:rPr>
          <w:color w:val="FF0000"/>
        </w:rPr>
        <w:t xml:space="preserve"> Overall solution</w:t>
      </w:r>
      <w:r>
        <w:tab/>
      </w:r>
      <w:r>
        <w:fldChar w:fldCharType="begin"/>
      </w:r>
      <w:r>
        <w:instrText xml:space="preserve"> PAGEREF _Toc96637477 \h </w:instrText>
      </w:r>
      <w:r>
        <w:fldChar w:fldCharType="separate"/>
      </w:r>
      <w:r>
        <w:t>6</w:t>
      </w:r>
      <w:r>
        <w:fldChar w:fldCharType="end"/>
      </w:r>
    </w:p>
    <w:p w14:paraId="76BA331F" w14:textId="643406A7"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FF0000"/>
        </w:rPr>
        <w:t>A5.</w:t>
      </w:r>
      <w:r w:rsidRPr="00FF6BB9">
        <w:rPr>
          <w:color w:val="FF0000"/>
        </w:rPr>
        <w:t xml:space="preserve"> Supplier options</w:t>
      </w:r>
      <w:r>
        <w:tab/>
      </w:r>
      <w:r>
        <w:fldChar w:fldCharType="begin"/>
      </w:r>
      <w:r>
        <w:instrText xml:space="preserve"> PAGEREF _Toc96637478 \h </w:instrText>
      </w:r>
      <w:r>
        <w:fldChar w:fldCharType="separate"/>
      </w:r>
      <w:r>
        <w:t>6</w:t>
      </w:r>
      <w:r>
        <w:fldChar w:fldCharType="end"/>
      </w:r>
    </w:p>
    <w:p w14:paraId="60481E13" w14:textId="3D48250D"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B.</w:t>
      </w:r>
      <w:r>
        <w:t xml:space="preserve"> High-level demands</w:t>
      </w:r>
      <w:r>
        <w:tab/>
      </w:r>
      <w:r>
        <w:fldChar w:fldCharType="begin"/>
      </w:r>
      <w:r>
        <w:instrText xml:space="preserve"> PAGEREF _Toc96637479 \h </w:instrText>
      </w:r>
      <w:r>
        <w:fldChar w:fldCharType="separate"/>
      </w:r>
      <w:r>
        <w:t>7</w:t>
      </w:r>
      <w:r>
        <w:fldChar w:fldCharType="end"/>
      </w:r>
    </w:p>
    <w:p w14:paraId="49B6BBCF" w14:textId="4271E05A"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B1.</w:t>
      </w:r>
      <w:r>
        <w:t xml:space="preserve"> Patient treatment (future flow)</w:t>
      </w:r>
      <w:r>
        <w:tab/>
      </w:r>
      <w:r>
        <w:fldChar w:fldCharType="begin"/>
      </w:r>
      <w:r>
        <w:instrText xml:space="preserve"> PAGEREF _Toc96637480 \h </w:instrText>
      </w:r>
      <w:r>
        <w:fldChar w:fldCharType="separate"/>
      </w:r>
      <w:r>
        <w:t>7</w:t>
      </w:r>
      <w:r>
        <w:fldChar w:fldCharType="end"/>
      </w:r>
    </w:p>
    <w:p w14:paraId="024FC62D" w14:textId="54F1D982"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B2.</w:t>
      </w:r>
      <w:r>
        <w:t xml:space="preserve"> Business goals</w:t>
      </w:r>
      <w:r>
        <w:tab/>
      </w:r>
      <w:r>
        <w:fldChar w:fldCharType="begin"/>
      </w:r>
      <w:r>
        <w:instrText xml:space="preserve"> PAGEREF _Toc96637481 \h </w:instrText>
      </w:r>
      <w:r>
        <w:fldChar w:fldCharType="separate"/>
      </w:r>
      <w:r>
        <w:t>8</w:t>
      </w:r>
      <w:r>
        <w:fldChar w:fldCharType="end"/>
      </w:r>
    </w:p>
    <w:p w14:paraId="497254E2" w14:textId="2B0A6A7F"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B3.</w:t>
      </w:r>
      <w:r>
        <w:t xml:space="preserve"> Early proof of concept</w:t>
      </w:r>
      <w:r>
        <w:tab/>
      </w:r>
      <w:r>
        <w:fldChar w:fldCharType="begin"/>
      </w:r>
      <w:r>
        <w:instrText xml:space="preserve"> PAGEREF _Toc96637482 \h </w:instrText>
      </w:r>
      <w:r>
        <w:fldChar w:fldCharType="separate"/>
      </w:r>
      <w:r>
        <w:t>9</w:t>
      </w:r>
      <w:r>
        <w:fldChar w:fldCharType="end"/>
      </w:r>
    </w:p>
    <w:p w14:paraId="422F4635" w14:textId="295D5F6E"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B4.</w:t>
      </w:r>
      <w:r>
        <w:t xml:space="preserve"> Minimum requirements</w:t>
      </w:r>
      <w:r>
        <w:tab/>
      </w:r>
      <w:r>
        <w:fldChar w:fldCharType="begin"/>
      </w:r>
      <w:r>
        <w:instrText xml:space="preserve"> PAGEREF _Toc96637483 \h </w:instrText>
      </w:r>
      <w:r>
        <w:fldChar w:fldCharType="separate"/>
      </w:r>
      <w:r>
        <w:t>10</w:t>
      </w:r>
      <w:r>
        <w:fldChar w:fldCharType="end"/>
      </w:r>
    </w:p>
    <w:p w14:paraId="2AA54382" w14:textId="1C83E843"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B5.</w:t>
      </w:r>
      <w:r>
        <w:t xml:space="preserve"> Selection criteria: Highest net benefit</w:t>
      </w:r>
      <w:r>
        <w:tab/>
      </w:r>
      <w:r>
        <w:fldChar w:fldCharType="begin"/>
      </w:r>
      <w:r>
        <w:instrText xml:space="preserve"> PAGEREF _Toc96637484 \h </w:instrText>
      </w:r>
      <w:r>
        <w:fldChar w:fldCharType="separate"/>
      </w:r>
      <w:r>
        <w:t>11</w:t>
      </w:r>
      <w:r>
        <w:fldChar w:fldCharType="end"/>
      </w:r>
    </w:p>
    <w:p w14:paraId="211BAD6B" w14:textId="17C3448E"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B6.</w:t>
      </w:r>
      <w:r>
        <w:t xml:space="preserve"> Selection criteria: Most score points per dollar</w:t>
      </w:r>
      <w:r>
        <w:tab/>
      </w:r>
      <w:r>
        <w:fldChar w:fldCharType="begin"/>
      </w:r>
      <w:r>
        <w:instrText xml:space="preserve"> PAGEREF _Toc96637485 \h </w:instrText>
      </w:r>
      <w:r>
        <w:fldChar w:fldCharType="separate"/>
      </w:r>
      <w:r>
        <w:t>12</w:t>
      </w:r>
      <w:r>
        <w:fldChar w:fldCharType="end"/>
      </w:r>
    </w:p>
    <w:p w14:paraId="3DD89785" w14:textId="7E00F349"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C.</w:t>
      </w:r>
      <w:r>
        <w:t xml:space="preserve"> Tasks to support</w:t>
      </w:r>
      <w:r>
        <w:tab/>
      </w:r>
      <w:r>
        <w:fldChar w:fldCharType="begin"/>
      </w:r>
      <w:r>
        <w:instrText xml:space="preserve"> PAGEREF _Toc96637486 \h </w:instrText>
      </w:r>
      <w:r>
        <w:fldChar w:fldCharType="separate"/>
      </w:r>
      <w:r>
        <w:t>13</w:t>
      </w:r>
      <w:r>
        <w:fldChar w:fldCharType="end"/>
      </w:r>
    </w:p>
    <w:p w14:paraId="3939A541" w14:textId="7E48A309" w:rsidR="003170B0" w:rsidRDefault="003170B0">
      <w:pPr>
        <w:pStyle w:val="TOC1"/>
        <w:rPr>
          <w:rFonts w:asciiTheme="minorHAnsi" w:eastAsiaTheme="minorEastAsia" w:hAnsiTheme="minorHAnsi" w:cstheme="minorBidi"/>
          <w:b w:val="0"/>
          <w:bCs w:val="0"/>
          <w:sz w:val="22"/>
          <w:szCs w:val="22"/>
          <w:lang w:eastAsia="en-GB"/>
        </w:rPr>
      </w:pPr>
      <w:r>
        <w:t xml:space="preserve">Work area 1: </w:t>
      </w:r>
      <w:r w:rsidRPr="00FF6BB9">
        <w:rPr>
          <w:color w:val="3366FF"/>
        </w:rPr>
        <w:t>Patient management</w:t>
      </w:r>
      <w:r>
        <w:tab/>
      </w:r>
      <w:r>
        <w:fldChar w:fldCharType="begin"/>
      </w:r>
      <w:r>
        <w:instrText xml:space="preserve"> PAGEREF _Toc96637487 \h </w:instrText>
      </w:r>
      <w:r>
        <w:fldChar w:fldCharType="separate"/>
      </w:r>
      <w:r>
        <w:t>13</w:t>
      </w:r>
      <w:r>
        <w:fldChar w:fldCharType="end"/>
      </w:r>
    </w:p>
    <w:p w14:paraId="73858394" w14:textId="26CF3561"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C1.</w:t>
      </w:r>
      <w:r w:rsidRPr="00FF6BB9">
        <w:rPr>
          <w:color w:val="3366FF"/>
        </w:rPr>
        <w:t xml:space="preserve"> Admit patient before arrival</w:t>
      </w:r>
      <w:r>
        <w:tab/>
      </w:r>
      <w:r>
        <w:fldChar w:fldCharType="begin"/>
      </w:r>
      <w:r>
        <w:instrText xml:space="preserve"> PAGEREF _Toc96637488 \h </w:instrText>
      </w:r>
      <w:r>
        <w:fldChar w:fldCharType="separate"/>
      </w:r>
      <w:r>
        <w:t>13</w:t>
      </w:r>
      <w:r>
        <w:fldChar w:fldCharType="end"/>
      </w:r>
    </w:p>
    <w:p w14:paraId="6415C437" w14:textId="51D86A98"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C2.</w:t>
      </w:r>
      <w:r w:rsidRPr="00FF6BB9">
        <w:rPr>
          <w:color w:val="3366FF"/>
        </w:rPr>
        <w:t xml:space="preserve"> Admit immediately</w:t>
      </w:r>
      <w:r>
        <w:tab/>
      </w:r>
      <w:r>
        <w:fldChar w:fldCharType="begin"/>
      </w:r>
      <w:r>
        <w:instrText xml:space="preserve"> PAGEREF _Toc96637489 \h </w:instrText>
      </w:r>
      <w:r>
        <w:fldChar w:fldCharType="separate"/>
      </w:r>
      <w:r>
        <w:t>13</w:t>
      </w:r>
      <w:r>
        <w:fldChar w:fldCharType="end"/>
      </w:r>
    </w:p>
    <w:p w14:paraId="32157123" w14:textId="2539CDE2" w:rsidR="003170B0" w:rsidRDefault="003170B0">
      <w:pPr>
        <w:pStyle w:val="TOC1"/>
        <w:rPr>
          <w:rFonts w:asciiTheme="minorHAnsi" w:eastAsiaTheme="minorEastAsia" w:hAnsiTheme="minorHAnsi" w:cstheme="minorBidi"/>
          <w:b w:val="0"/>
          <w:bCs w:val="0"/>
          <w:sz w:val="22"/>
          <w:szCs w:val="22"/>
          <w:lang w:eastAsia="en-GB"/>
        </w:rPr>
      </w:pPr>
      <w:r>
        <w:t xml:space="preserve">Work area 2: </w:t>
      </w:r>
      <w:r w:rsidRPr="00FF6BB9">
        <w:rPr>
          <w:color w:val="3366FF"/>
        </w:rPr>
        <w:t>Patient treatment</w:t>
      </w:r>
      <w:r>
        <w:tab/>
      </w:r>
      <w:r>
        <w:fldChar w:fldCharType="begin"/>
      </w:r>
      <w:r>
        <w:instrText xml:space="preserve"> PAGEREF _Toc96637490 \h </w:instrText>
      </w:r>
      <w:r>
        <w:fldChar w:fldCharType="separate"/>
      </w:r>
      <w:r>
        <w:t>14</w:t>
      </w:r>
      <w:r>
        <w:fldChar w:fldCharType="end"/>
      </w:r>
    </w:p>
    <w:p w14:paraId="7BA2088E" w14:textId="5EF9A4CB"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C10.</w:t>
      </w:r>
      <w:r w:rsidRPr="00FF6BB9">
        <w:rPr>
          <w:color w:val="3366FF"/>
        </w:rPr>
        <w:t xml:space="preserve"> Perform clinical session</w:t>
      </w:r>
      <w:r>
        <w:tab/>
      </w:r>
      <w:r>
        <w:fldChar w:fldCharType="begin"/>
      </w:r>
      <w:r>
        <w:instrText xml:space="preserve"> PAGEREF _Toc96637491 \h </w:instrText>
      </w:r>
      <w:r>
        <w:fldChar w:fldCharType="separate"/>
      </w:r>
      <w:r>
        <w:t>14</w:t>
      </w:r>
      <w:r>
        <w:fldChar w:fldCharType="end"/>
      </w:r>
    </w:p>
    <w:p w14:paraId="122F1C4F" w14:textId="64F64920"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C11.</w:t>
      </w:r>
      <w:r w:rsidRPr="00FF6BB9">
        <w:rPr>
          <w:color w:val="3366FF"/>
        </w:rPr>
        <w:t xml:space="preserve"> Order medicine for the patient (long subtask)</w:t>
      </w:r>
      <w:r>
        <w:tab/>
      </w:r>
      <w:r>
        <w:fldChar w:fldCharType="begin"/>
      </w:r>
      <w:r>
        <w:instrText xml:space="preserve"> PAGEREF _Toc96637492 \h </w:instrText>
      </w:r>
      <w:r>
        <w:fldChar w:fldCharType="separate"/>
      </w:r>
      <w:r>
        <w:t>15</w:t>
      </w:r>
      <w:r>
        <w:fldChar w:fldCharType="end"/>
      </w:r>
    </w:p>
    <w:p w14:paraId="345DCBC1" w14:textId="7285D79F" w:rsidR="003170B0" w:rsidRDefault="003170B0">
      <w:pPr>
        <w:pStyle w:val="TOC2"/>
        <w:rPr>
          <w:rFonts w:asciiTheme="minorHAnsi" w:eastAsiaTheme="minorEastAsia" w:hAnsiTheme="minorHAnsi" w:cstheme="minorBidi"/>
          <w:sz w:val="22"/>
          <w:szCs w:val="22"/>
          <w:lang w:val="en-GB" w:eastAsia="en-GB"/>
        </w:rPr>
      </w:pPr>
      <w:r w:rsidRPr="003170B0">
        <w:rPr>
          <w:color w:val="3366FF"/>
        </w:rPr>
        <w:t>C20. Perform clinical session, mobile</w:t>
      </w:r>
      <w:r>
        <w:tab/>
      </w:r>
      <w:r>
        <w:fldChar w:fldCharType="begin"/>
      </w:r>
      <w:r>
        <w:instrText xml:space="preserve"> PAGEREF _Toc96637493 \h </w:instrText>
      </w:r>
      <w:r>
        <w:fldChar w:fldCharType="separate"/>
      </w:r>
      <w:r>
        <w:t>15</w:t>
      </w:r>
      <w:r>
        <w:fldChar w:fldCharType="end"/>
      </w:r>
    </w:p>
    <w:p w14:paraId="0D5E88C7" w14:textId="5099DC1B"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D.</w:t>
      </w:r>
      <w:r>
        <w:t xml:space="preserve"> Data to record</w:t>
      </w:r>
      <w:r>
        <w:tab/>
      </w:r>
      <w:r>
        <w:fldChar w:fldCharType="begin"/>
      </w:r>
      <w:r>
        <w:instrText xml:space="preserve"> PAGEREF _Toc96637494 \h </w:instrText>
      </w:r>
      <w:r>
        <w:fldChar w:fldCharType="separate"/>
      </w:r>
      <w:r>
        <w:t>16</w:t>
      </w:r>
      <w:r>
        <w:fldChar w:fldCharType="end"/>
      </w:r>
    </w:p>
    <w:p w14:paraId="7EB1EFB7" w14:textId="7286775D"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D0.</w:t>
      </w:r>
      <w:r w:rsidRPr="00FF6BB9">
        <w:rPr>
          <w:color w:val="3366FF"/>
        </w:rPr>
        <w:t xml:space="preserve"> Common fields</w:t>
      </w:r>
      <w:r>
        <w:tab/>
      </w:r>
      <w:r>
        <w:fldChar w:fldCharType="begin"/>
      </w:r>
      <w:r>
        <w:instrText xml:space="preserve"> PAGEREF _Toc96637495 \h </w:instrText>
      </w:r>
      <w:r>
        <w:fldChar w:fldCharType="separate"/>
      </w:r>
      <w:r>
        <w:t>17</w:t>
      </w:r>
      <w:r>
        <w:fldChar w:fldCharType="end"/>
      </w:r>
    </w:p>
    <w:p w14:paraId="0B462CE1" w14:textId="07ED0904"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D1.</w:t>
      </w:r>
      <w:r w:rsidRPr="00FF6BB9">
        <w:rPr>
          <w:color w:val="3366FF"/>
        </w:rPr>
        <w:t xml:space="preserve"> Diagnosis</w:t>
      </w:r>
      <w:r>
        <w:tab/>
      </w:r>
      <w:r>
        <w:fldChar w:fldCharType="begin"/>
      </w:r>
      <w:r>
        <w:instrText xml:space="preserve"> PAGEREF _Toc96637496 \h </w:instrText>
      </w:r>
      <w:r>
        <w:fldChar w:fldCharType="separate"/>
      </w:r>
      <w:r>
        <w:t>17</w:t>
      </w:r>
      <w:r>
        <w:fldChar w:fldCharType="end"/>
      </w:r>
    </w:p>
    <w:p w14:paraId="1E346EB6" w14:textId="74E8F29F"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D2.</w:t>
      </w:r>
      <w:r w:rsidRPr="00FF6BB9">
        <w:rPr>
          <w:color w:val="3366FF"/>
        </w:rPr>
        <w:t xml:space="preserve"> Diagnosis Type</w:t>
      </w:r>
      <w:r>
        <w:tab/>
      </w:r>
      <w:r>
        <w:fldChar w:fldCharType="begin"/>
      </w:r>
      <w:r>
        <w:instrText xml:space="preserve"> PAGEREF _Toc96637497 \h </w:instrText>
      </w:r>
      <w:r>
        <w:fldChar w:fldCharType="separate"/>
      </w:r>
      <w:r>
        <w:t>18</w:t>
      </w:r>
      <w:r>
        <w:fldChar w:fldCharType="end"/>
      </w:r>
    </w:p>
    <w:p w14:paraId="5C87EDB8" w14:textId="78E4ED1F"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D3.</w:t>
      </w:r>
      <w:r w:rsidRPr="00FF6BB9">
        <w:rPr>
          <w:color w:val="3366FF"/>
        </w:rPr>
        <w:t xml:space="preserve"> Service</w:t>
      </w:r>
      <w:r>
        <w:tab/>
      </w:r>
      <w:r>
        <w:fldChar w:fldCharType="begin"/>
      </w:r>
      <w:r>
        <w:instrText xml:space="preserve"> PAGEREF _Toc96637498 \h </w:instrText>
      </w:r>
      <w:r>
        <w:fldChar w:fldCharType="separate"/>
      </w:r>
      <w:r>
        <w:t>18</w:t>
      </w:r>
      <w:r>
        <w:fldChar w:fldCharType="end"/>
      </w:r>
    </w:p>
    <w:p w14:paraId="65B78F1F" w14:textId="7CEC65C6"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D4.</w:t>
      </w:r>
      <w:r>
        <w:t xml:space="preserve"> CREDO check</w:t>
      </w:r>
      <w:r>
        <w:tab/>
      </w:r>
      <w:r>
        <w:fldChar w:fldCharType="begin"/>
      </w:r>
      <w:r>
        <w:instrText xml:space="preserve"> PAGEREF _Toc96637499 \h </w:instrText>
      </w:r>
      <w:r>
        <w:fldChar w:fldCharType="separate"/>
      </w:r>
      <w:r>
        <w:t>20</w:t>
      </w:r>
      <w:r>
        <w:fldChar w:fldCharType="end"/>
      </w:r>
    </w:p>
    <w:p w14:paraId="4DFA8BF3" w14:textId="411347C4"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E.</w:t>
      </w:r>
      <w:r>
        <w:t xml:space="preserve"> Other functional requirements</w:t>
      </w:r>
      <w:r>
        <w:tab/>
      </w:r>
      <w:r>
        <w:fldChar w:fldCharType="begin"/>
      </w:r>
      <w:r>
        <w:instrText xml:space="preserve"> PAGEREF _Toc96637500 \h </w:instrText>
      </w:r>
      <w:r>
        <w:fldChar w:fldCharType="separate"/>
      </w:r>
      <w:r>
        <w:t>21</w:t>
      </w:r>
      <w:r>
        <w:fldChar w:fldCharType="end"/>
      </w:r>
    </w:p>
    <w:p w14:paraId="1FD7D481" w14:textId="6A01D17C"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E1.</w:t>
      </w:r>
      <w:r>
        <w:t xml:space="preserve"> System generated events</w:t>
      </w:r>
      <w:r>
        <w:tab/>
      </w:r>
      <w:r>
        <w:fldChar w:fldCharType="begin"/>
      </w:r>
      <w:r>
        <w:instrText xml:space="preserve"> PAGEREF _Toc96637501 \h </w:instrText>
      </w:r>
      <w:r>
        <w:fldChar w:fldCharType="separate"/>
      </w:r>
      <w:r>
        <w:t>21</w:t>
      </w:r>
      <w:r>
        <w:fldChar w:fldCharType="end"/>
      </w:r>
    </w:p>
    <w:p w14:paraId="36000991" w14:textId="32E440E9"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E2.</w:t>
      </w:r>
      <w:r>
        <w:t xml:space="preserve"> Reports</w:t>
      </w:r>
      <w:r>
        <w:tab/>
      </w:r>
      <w:r>
        <w:fldChar w:fldCharType="begin"/>
      </w:r>
      <w:r>
        <w:instrText xml:space="preserve"> PAGEREF _Toc96637502 \h </w:instrText>
      </w:r>
      <w:r>
        <w:fldChar w:fldCharType="separate"/>
      </w:r>
      <w:r>
        <w:t>21</w:t>
      </w:r>
      <w:r>
        <w:fldChar w:fldCharType="end"/>
      </w:r>
    </w:p>
    <w:p w14:paraId="3A7BDC10" w14:textId="6242C850"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E3.</w:t>
      </w:r>
      <w:r>
        <w:t xml:space="preserve"> Business rules and complex calculations</w:t>
      </w:r>
      <w:r>
        <w:tab/>
      </w:r>
      <w:r>
        <w:fldChar w:fldCharType="begin"/>
      </w:r>
      <w:r>
        <w:instrText xml:space="preserve"> PAGEREF _Toc96637503 \h </w:instrText>
      </w:r>
      <w:r>
        <w:fldChar w:fldCharType="separate"/>
      </w:r>
      <w:r>
        <w:t>22</w:t>
      </w:r>
      <w:r>
        <w:fldChar w:fldCharType="end"/>
      </w:r>
    </w:p>
    <w:p w14:paraId="3CB62A3A" w14:textId="7687EF8C"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E4.</w:t>
      </w:r>
      <w:r>
        <w:t xml:space="preserve"> Expansion of the system</w:t>
      </w:r>
      <w:r>
        <w:tab/>
      </w:r>
      <w:r>
        <w:fldChar w:fldCharType="begin"/>
      </w:r>
      <w:r>
        <w:instrText xml:space="preserve"> PAGEREF _Toc96637504 \h </w:instrText>
      </w:r>
      <w:r>
        <w:fldChar w:fldCharType="separate"/>
      </w:r>
      <w:r>
        <w:t>23</w:t>
      </w:r>
      <w:r>
        <w:fldChar w:fldCharType="end"/>
      </w:r>
    </w:p>
    <w:p w14:paraId="337ED9CC" w14:textId="22165FBF"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F.</w:t>
      </w:r>
      <w:r>
        <w:t xml:space="preserve"> Integration with external systems</w:t>
      </w:r>
      <w:r>
        <w:tab/>
      </w:r>
      <w:r>
        <w:fldChar w:fldCharType="begin"/>
      </w:r>
      <w:r>
        <w:instrText xml:space="preserve"> PAGEREF _Toc96637505 \h </w:instrText>
      </w:r>
      <w:r>
        <w:fldChar w:fldCharType="separate"/>
      </w:r>
      <w:r>
        <w:t>24</w:t>
      </w:r>
      <w:r>
        <w:fldChar w:fldCharType="end"/>
      </w:r>
    </w:p>
    <w:p w14:paraId="24764213" w14:textId="3A8F4590"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F0.</w:t>
      </w:r>
      <w:r>
        <w:t xml:space="preserve"> Common integration requirements</w:t>
      </w:r>
      <w:r>
        <w:tab/>
      </w:r>
      <w:r>
        <w:fldChar w:fldCharType="begin"/>
      </w:r>
      <w:r>
        <w:instrText xml:space="preserve"> PAGEREF _Toc96637506 \h </w:instrText>
      </w:r>
      <w:r>
        <w:fldChar w:fldCharType="separate"/>
      </w:r>
      <w:r>
        <w:t>25</w:t>
      </w:r>
      <w:r>
        <w:fldChar w:fldCharType="end"/>
      </w:r>
    </w:p>
    <w:p w14:paraId="67D19A02" w14:textId="67B2F237"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F1.</w:t>
      </w:r>
      <w:r w:rsidRPr="00FF6BB9">
        <w:rPr>
          <w:color w:val="3366FF"/>
        </w:rPr>
        <w:t xml:space="preserve"> SKS</w:t>
      </w:r>
      <w:r>
        <w:tab/>
      </w:r>
      <w:r>
        <w:fldChar w:fldCharType="begin"/>
      </w:r>
      <w:r>
        <w:instrText xml:space="preserve"> PAGEREF _Toc96637507 \h </w:instrText>
      </w:r>
      <w:r>
        <w:fldChar w:fldCharType="separate"/>
      </w:r>
      <w:r>
        <w:t>26</w:t>
      </w:r>
      <w:r>
        <w:fldChar w:fldCharType="end"/>
      </w:r>
    </w:p>
    <w:p w14:paraId="6F0E2706" w14:textId="0B70DF67" w:rsidR="003170B0" w:rsidRDefault="003170B0">
      <w:pPr>
        <w:pStyle w:val="TOC2"/>
        <w:rPr>
          <w:rFonts w:asciiTheme="minorHAnsi" w:eastAsiaTheme="minorEastAsia" w:hAnsiTheme="minorHAnsi" w:cstheme="minorBidi"/>
          <w:sz w:val="22"/>
          <w:szCs w:val="22"/>
          <w:lang w:val="en-GB" w:eastAsia="en-GB"/>
        </w:rPr>
      </w:pPr>
      <w:r w:rsidRPr="00FF6BB9">
        <w:rPr>
          <w:rFonts w:cs="Times New Roman"/>
          <w:color w:val="3366FF"/>
        </w:rPr>
        <w:t>F2.</w:t>
      </w:r>
      <w:r w:rsidRPr="00FF6BB9">
        <w:rPr>
          <w:color w:val="3366FF"/>
        </w:rPr>
        <w:t xml:space="preserve"> LabSys</w:t>
      </w:r>
      <w:r>
        <w:tab/>
      </w:r>
      <w:r>
        <w:fldChar w:fldCharType="begin"/>
      </w:r>
      <w:r>
        <w:instrText xml:space="preserve"> PAGEREF _Toc96637508 \h </w:instrText>
      </w:r>
      <w:r>
        <w:fldChar w:fldCharType="separate"/>
      </w:r>
      <w:r>
        <w:t>27</w:t>
      </w:r>
      <w:r>
        <w:fldChar w:fldCharType="end"/>
      </w:r>
    </w:p>
    <w:p w14:paraId="0CFC0B64" w14:textId="322666C3"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F10.</w:t>
      </w:r>
      <w:r>
        <w:t xml:space="preserve"> Integration with new external systems</w:t>
      </w:r>
      <w:r>
        <w:tab/>
      </w:r>
      <w:r>
        <w:fldChar w:fldCharType="begin"/>
      </w:r>
      <w:r>
        <w:instrText xml:space="preserve"> PAGEREF _Toc96637509 \h </w:instrText>
      </w:r>
      <w:r>
        <w:fldChar w:fldCharType="separate"/>
      </w:r>
      <w:r>
        <w:t>28</w:t>
      </w:r>
      <w:r>
        <w:fldChar w:fldCharType="end"/>
      </w:r>
    </w:p>
    <w:p w14:paraId="3C4DB8B2" w14:textId="319026D6"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G.</w:t>
      </w:r>
      <w:r>
        <w:t xml:space="preserve"> Technical IT architecture</w:t>
      </w:r>
      <w:r>
        <w:tab/>
      </w:r>
      <w:r>
        <w:fldChar w:fldCharType="begin"/>
      </w:r>
      <w:r>
        <w:instrText xml:space="preserve"> PAGEREF _Toc96637510 \h </w:instrText>
      </w:r>
      <w:r>
        <w:fldChar w:fldCharType="separate"/>
      </w:r>
      <w:r>
        <w:t>29</w:t>
      </w:r>
      <w:r>
        <w:fldChar w:fldCharType="end"/>
      </w:r>
    </w:p>
    <w:p w14:paraId="0CB35571" w14:textId="12508F89"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G1.</w:t>
      </w:r>
      <w:r>
        <w:t xml:space="preserve"> Existing hardware and software </w:t>
      </w:r>
      <w:r w:rsidRPr="00FF6BB9">
        <w:rPr>
          <w:highlight w:val="yellow"/>
        </w:rPr>
        <w:t>Alternative 1: Use what we have</w:t>
      </w:r>
      <w:r>
        <w:tab/>
      </w:r>
      <w:r>
        <w:fldChar w:fldCharType="begin"/>
      </w:r>
      <w:r>
        <w:instrText xml:space="preserve"> PAGEREF _Toc96637511 \h </w:instrText>
      </w:r>
      <w:r>
        <w:fldChar w:fldCharType="separate"/>
      </w:r>
      <w:r>
        <w:t>29</w:t>
      </w:r>
      <w:r>
        <w:fldChar w:fldCharType="end"/>
      </w:r>
    </w:p>
    <w:p w14:paraId="56E17C2F" w14:textId="0FAF8114"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G2.</w:t>
      </w:r>
      <w:r>
        <w:t xml:space="preserve"> New hardware and software </w:t>
      </w:r>
      <w:r w:rsidRPr="00FF6BB9">
        <w:rPr>
          <w:highlight w:val="yellow"/>
        </w:rPr>
        <w:t>Alternative 2: Supplier suggests</w:t>
      </w:r>
      <w:r>
        <w:tab/>
      </w:r>
      <w:r>
        <w:fldChar w:fldCharType="begin"/>
      </w:r>
      <w:r>
        <w:instrText xml:space="preserve"> PAGEREF _Toc96637512 \h </w:instrText>
      </w:r>
      <w:r>
        <w:fldChar w:fldCharType="separate"/>
      </w:r>
      <w:r>
        <w:t>29</w:t>
      </w:r>
      <w:r>
        <w:fldChar w:fldCharType="end"/>
      </w:r>
    </w:p>
    <w:p w14:paraId="2365F064" w14:textId="37163AAE"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G3.</w:t>
      </w:r>
      <w:r>
        <w:t xml:space="preserve"> The supplier operates the system </w:t>
      </w:r>
      <w:r w:rsidRPr="00FF6BB9">
        <w:rPr>
          <w:highlight w:val="yellow"/>
        </w:rPr>
        <w:t>Alternative 3: Supplier's problem</w:t>
      </w:r>
      <w:r>
        <w:tab/>
      </w:r>
      <w:r>
        <w:fldChar w:fldCharType="begin"/>
      </w:r>
      <w:r>
        <w:instrText xml:space="preserve"> PAGEREF _Toc96637513 \h </w:instrText>
      </w:r>
      <w:r>
        <w:fldChar w:fldCharType="separate"/>
      </w:r>
      <w:r>
        <w:t>29</w:t>
      </w:r>
      <w:r>
        <w:fldChar w:fldCharType="end"/>
      </w:r>
    </w:p>
    <w:p w14:paraId="18C3F396" w14:textId="233A043D"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H.</w:t>
      </w:r>
      <w:r>
        <w:t xml:space="preserve"> Security</w:t>
      </w:r>
      <w:r>
        <w:tab/>
      </w:r>
      <w:r>
        <w:fldChar w:fldCharType="begin"/>
      </w:r>
      <w:r>
        <w:instrText xml:space="preserve"> PAGEREF _Toc96637514 \h </w:instrText>
      </w:r>
      <w:r>
        <w:fldChar w:fldCharType="separate"/>
      </w:r>
      <w:r>
        <w:t>30</w:t>
      </w:r>
      <w:r>
        <w:fldChar w:fldCharType="end"/>
      </w:r>
    </w:p>
    <w:p w14:paraId="3064915E" w14:textId="51E2B308"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H1.</w:t>
      </w:r>
      <w:r>
        <w:t xml:space="preserve"> Login and access rights for users</w:t>
      </w:r>
      <w:r>
        <w:tab/>
      </w:r>
      <w:r>
        <w:fldChar w:fldCharType="begin"/>
      </w:r>
      <w:r>
        <w:instrText xml:space="preserve"> PAGEREF _Toc96637515 \h </w:instrText>
      </w:r>
      <w:r>
        <w:fldChar w:fldCharType="separate"/>
      </w:r>
      <w:r>
        <w:t>30</w:t>
      </w:r>
      <w:r>
        <w:fldChar w:fldCharType="end"/>
      </w:r>
    </w:p>
    <w:p w14:paraId="1D298EC1" w14:textId="2FC148A9"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H2.</w:t>
      </w:r>
      <w:r>
        <w:t xml:space="preserve"> Security management</w:t>
      </w:r>
      <w:r>
        <w:tab/>
      </w:r>
      <w:r>
        <w:fldChar w:fldCharType="begin"/>
      </w:r>
      <w:r>
        <w:instrText xml:space="preserve"> PAGEREF _Toc96637516 \h </w:instrText>
      </w:r>
      <w:r>
        <w:fldChar w:fldCharType="separate"/>
      </w:r>
      <w:r>
        <w:t>31</w:t>
      </w:r>
      <w:r>
        <w:fldChar w:fldCharType="end"/>
      </w:r>
    </w:p>
    <w:p w14:paraId="5E564027" w14:textId="56537841"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H3.</w:t>
      </w:r>
      <w:r>
        <w:t xml:space="preserve"> Protection against data loss</w:t>
      </w:r>
      <w:r>
        <w:tab/>
      </w:r>
      <w:r>
        <w:fldChar w:fldCharType="begin"/>
      </w:r>
      <w:r>
        <w:instrText xml:space="preserve"> PAGEREF _Toc96637517 \h </w:instrText>
      </w:r>
      <w:r>
        <w:fldChar w:fldCharType="separate"/>
      </w:r>
      <w:r>
        <w:t>32</w:t>
      </w:r>
      <w:r>
        <w:fldChar w:fldCharType="end"/>
      </w:r>
    </w:p>
    <w:p w14:paraId="2DE8014B" w14:textId="3DD52E4F"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H4.</w:t>
      </w:r>
      <w:r>
        <w:t xml:space="preserve"> Protection against unintended user actions</w:t>
      </w:r>
      <w:r>
        <w:tab/>
      </w:r>
      <w:r>
        <w:fldChar w:fldCharType="begin"/>
      </w:r>
      <w:r>
        <w:instrText xml:space="preserve"> PAGEREF _Toc96637518 \h </w:instrText>
      </w:r>
      <w:r>
        <w:fldChar w:fldCharType="separate"/>
      </w:r>
      <w:r>
        <w:t>32</w:t>
      </w:r>
      <w:r>
        <w:fldChar w:fldCharType="end"/>
      </w:r>
    </w:p>
    <w:p w14:paraId="38866E04" w14:textId="296B44FB"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H5.</w:t>
      </w:r>
      <w:r>
        <w:t xml:space="preserve"> Privacy requirements</w:t>
      </w:r>
      <w:r>
        <w:tab/>
      </w:r>
      <w:r>
        <w:fldChar w:fldCharType="begin"/>
      </w:r>
      <w:r>
        <w:instrText xml:space="preserve"> PAGEREF _Toc96637519 \h </w:instrText>
      </w:r>
      <w:r>
        <w:fldChar w:fldCharType="separate"/>
      </w:r>
      <w:r>
        <w:t>33</w:t>
      </w:r>
      <w:r>
        <w:fldChar w:fldCharType="end"/>
      </w:r>
    </w:p>
    <w:p w14:paraId="18376C24" w14:textId="6E978048"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H6.</w:t>
      </w:r>
      <w:r>
        <w:t xml:space="preserve"> Protection against threats</w:t>
      </w:r>
      <w:r>
        <w:tab/>
      </w:r>
      <w:r>
        <w:fldChar w:fldCharType="begin"/>
      </w:r>
      <w:r>
        <w:instrText xml:space="preserve"> PAGEREF _Toc96637520 \h </w:instrText>
      </w:r>
      <w:r>
        <w:fldChar w:fldCharType="separate"/>
      </w:r>
      <w:r>
        <w:t>34</w:t>
      </w:r>
      <w:r>
        <w:fldChar w:fldCharType="end"/>
      </w:r>
    </w:p>
    <w:p w14:paraId="213C6F01" w14:textId="271BEE39"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I.</w:t>
      </w:r>
      <w:r>
        <w:t xml:space="preserve"> Usability and design</w:t>
      </w:r>
      <w:r>
        <w:tab/>
      </w:r>
      <w:r>
        <w:fldChar w:fldCharType="begin"/>
      </w:r>
      <w:r>
        <w:instrText xml:space="preserve"> PAGEREF _Toc96637521 \h </w:instrText>
      </w:r>
      <w:r>
        <w:fldChar w:fldCharType="separate"/>
      </w:r>
      <w:r>
        <w:t>35</w:t>
      </w:r>
      <w:r>
        <w:fldChar w:fldCharType="end"/>
      </w:r>
    </w:p>
    <w:p w14:paraId="267B4F9C" w14:textId="76A43402"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I1.</w:t>
      </w:r>
      <w:r>
        <w:t xml:space="preserve"> Ease-of-learning and task efficiency</w:t>
      </w:r>
      <w:r>
        <w:tab/>
      </w:r>
      <w:r>
        <w:fldChar w:fldCharType="begin"/>
      </w:r>
      <w:r>
        <w:instrText xml:space="preserve"> PAGEREF _Toc96637522 \h </w:instrText>
      </w:r>
      <w:r>
        <w:fldChar w:fldCharType="separate"/>
      </w:r>
      <w:r>
        <w:t>35</w:t>
      </w:r>
      <w:r>
        <w:fldChar w:fldCharType="end"/>
      </w:r>
    </w:p>
    <w:p w14:paraId="63A9C9C5" w14:textId="07EB9889"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I2.</w:t>
      </w:r>
      <w:r>
        <w:t xml:space="preserve"> Accessibility and Look-and-Feel</w:t>
      </w:r>
      <w:r>
        <w:tab/>
      </w:r>
      <w:r>
        <w:fldChar w:fldCharType="begin"/>
      </w:r>
      <w:r>
        <w:instrText xml:space="preserve"> PAGEREF _Toc96637523 \h </w:instrText>
      </w:r>
      <w:r>
        <w:fldChar w:fldCharType="separate"/>
      </w:r>
      <w:r>
        <w:t>36</w:t>
      </w:r>
      <w:r>
        <w:fldChar w:fldCharType="end"/>
      </w:r>
    </w:p>
    <w:p w14:paraId="03AE69F4" w14:textId="1942C68E"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J.</w:t>
      </w:r>
      <w:r>
        <w:t xml:space="preserve"> Other requirements and deliverables</w:t>
      </w:r>
      <w:r>
        <w:tab/>
      </w:r>
      <w:r>
        <w:fldChar w:fldCharType="begin"/>
      </w:r>
      <w:r>
        <w:instrText xml:space="preserve"> PAGEREF _Toc96637524 \h </w:instrText>
      </w:r>
      <w:r>
        <w:fldChar w:fldCharType="separate"/>
      </w:r>
      <w:r>
        <w:t>37</w:t>
      </w:r>
      <w:r>
        <w:fldChar w:fldCharType="end"/>
      </w:r>
    </w:p>
    <w:p w14:paraId="552371E2" w14:textId="7A4E5A61"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J1.</w:t>
      </w:r>
      <w:r>
        <w:t xml:space="preserve"> Other standards to obey</w:t>
      </w:r>
      <w:r>
        <w:tab/>
      </w:r>
      <w:r>
        <w:fldChar w:fldCharType="begin"/>
      </w:r>
      <w:r>
        <w:instrText xml:space="preserve"> PAGEREF _Toc96637525 \h </w:instrText>
      </w:r>
      <w:r>
        <w:fldChar w:fldCharType="separate"/>
      </w:r>
      <w:r>
        <w:t>37</w:t>
      </w:r>
      <w:r>
        <w:fldChar w:fldCharType="end"/>
      </w:r>
    </w:p>
    <w:p w14:paraId="4BD4C670" w14:textId="7357F83B"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J2.</w:t>
      </w:r>
      <w:r>
        <w:t xml:space="preserve"> User training</w:t>
      </w:r>
      <w:r>
        <w:tab/>
      </w:r>
      <w:r>
        <w:fldChar w:fldCharType="begin"/>
      </w:r>
      <w:r>
        <w:instrText xml:space="preserve"> PAGEREF _Toc96637526 \h </w:instrText>
      </w:r>
      <w:r>
        <w:fldChar w:fldCharType="separate"/>
      </w:r>
      <w:r>
        <w:t>37</w:t>
      </w:r>
      <w:r>
        <w:fldChar w:fldCharType="end"/>
      </w:r>
    </w:p>
    <w:p w14:paraId="3CCDA0A3" w14:textId="4FD232E1"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J3.</w:t>
      </w:r>
      <w:r>
        <w:t xml:space="preserve"> Documentation</w:t>
      </w:r>
      <w:r>
        <w:tab/>
      </w:r>
      <w:r>
        <w:fldChar w:fldCharType="begin"/>
      </w:r>
      <w:r>
        <w:instrText xml:space="preserve"> PAGEREF _Toc96637527 \h </w:instrText>
      </w:r>
      <w:r>
        <w:fldChar w:fldCharType="separate"/>
      </w:r>
      <w:r>
        <w:t>38</w:t>
      </w:r>
      <w:r>
        <w:fldChar w:fldCharType="end"/>
      </w:r>
    </w:p>
    <w:p w14:paraId="379860E9" w14:textId="4B446BD5"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J4.</w:t>
      </w:r>
      <w:r>
        <w:t xml:space="preserve"> Data conversion</w:t>
      </w:r>
      <w:r>
        <w:tab/>
      </w:r>
      <w:r>
        <w:fldChar w:fldCharType="begin"/>
      </w:r>
      <w:r>
        <w:instrText xml:space="preserve"> PAGEREF _Toc96637528 \h </w:instrText>
      </w:r>
      <w:r>
        <w:fldChar w:fldCharType="separate"/>
      </w:r>
      <w:r>
        <w:t>38</w:t>
      </w:r>
      <w:r>
        <w:fldChar w:fldCharType="end"/>
      </w:r>
    </w:p>
    <w:p w14:paraId="6BCAA05C" w14:textId="7BDD928A"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J5.</w:t>
      </w:r>
      <w:r>
        <w:t xml:space="preserve"> Installation</w:t>
      </w:r>
      <w:r>
        <w:tab/>
      </w:r>
      <w:r>
        <w:fldChar w:fldCharType="begin"/>
      </w:r>
      <w:r>
        <w:instrText xml:space="preserve"> PAGEREF _Toc96637529 \h </w:instrText>
      </w:r>
      <w:r>
        <w:fldChar w:fldCharType="separate"/>
      </w:r>
      <w:r>
        <w:t>38</w:t>
      </w:r>
      <w:r>
        <w:fldChar w:fldCharType="end"/>
      </w:r>
    </w:p>
    <w:p w14:paraId="5776E1D5" w14:textId="6F9705CD"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J6.</w:t>
      </w:r>
      <w:r>
        <w:t xml:space="preserve"> Testing the system</w:t>
      </w:r>
      <w:r>
        <w:tab/>
      </w:r>
      <w:r>
        <w:fldChar w:fldCharType="begin"/>
      </w:r>
      <w:r>
        <w:instrText xml:space="preserve"> PAGEREF _Toc96637530 \h </w:instrText>
      </w:r>
      <w:r>
        <w:fldChar w:fldCharType="separate"/>
      </w:r>
      <w:r>
        <w:t>39</w:t>
      </w:r>
      <w:r>
        <w:fldChar w:fldCharType="end"/>
      </w:r>
    </w:p>
    <w:p w14:paraId="06C27E53" w14:textId="381B66D9"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J7.</w:t>
      </w:r>
      <w:r>
        <w:t xml:space="preserve"> Phasing out</w:t>
      </w:r>
      <w:r>
        <w:tab/>
      </w:r>
      <w:r>
        <w:fldChar w:fldCharType="begin"/>
      </w:r>
      <w:r>
        <w:instrText xml:space="preserve"> PAGEREF _Toc96637531 \h </w:instrText>
      </w:r>
      <w:r>
        <w:fldChar w:fldCharType="separate"/>
      </w:r>
      <w:r>
        <w:t>39</w:t>
      </w:r>
      <w:r>
        <w:fldChar w:fldCharType="end"/>
      </w:r>
    </w:p>
    <w:p w14:paraId="6E74F6BD" w14:textId="14A4E794"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K.</w:t>
      </w:r>
      <w:r>
        <w:t xml:space="preserve"> The acquisition process</w:t>
      </w:r>
      <w:r>
        <w:tab/>
      </w:r>
      <w:r>
        <w:fldChar w:fldCharType="begin"/>
      </w:r>
      <w:r>
        <w:instrText xml:space="preserve"> PAGEREF _Toc96637532 \h </w:instrText>
      </w:r>
      <w:r>
        <w:fldChar w:fldCharType="separate"/>
      </w:r>
      <w:r>
        <w:t>40</w:t>
      </w:r>
      <w:r>
        <w:fldChar w:fldCharType="end"/>
      </w:r>
    </w:p>
    <w:p w14:paraId="182AA088" w14:textId="4C6194CA"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K1.</w:t>
      </w:r>
      <w:r>
        <w:t xml:space="preserve"> Acquisition plan</w:t>
      </w:r>
      <w:r>
        <w:tab/>
      </w:r>
      <w:r>
        <w:fldChar w:fldCharType="begin"/>
      </w:r>
      <w:r>
        <w:instrText xml:space="preserve"> PAGEREF _Toc96637533 \h </w:instrText>
      </w:r>
      <w:r>
        <w:fldChar w:fldCharType="separate"/>
      </w:r>
      <w:r>
        <w:t>40</w:t>
      </w:r>
      <w:r>
        <w:fldChar w:fldCharType="end"/>
      </w:r>
    </w:p>
    <w:p w14:paraId="365D3C3A" w14:textId="6DCA66BF" w:rsidR="003170B0" w:rsidRDefault="003170B0">
      <w:pPr>
        <w:pStyle w:val="TOC2"/>
        <w:rPr>
          <w:rFonts w:asciiTheme="minorHAnsi" w:eastAsiaTheme="minorEastAsia" w:hAnsiTheme="minorHAnsi" w:cstheme="minorBidi"/>
          <w:sz w:val="22"/>
          <w:szCs w:val="22"/>
          <w:lang w:val="en-GB" w:eastAsia="en-GB"/>
        </w:rPr>
      </w:pPr>
      <w:r w:rsidRPr="00FF6BB9">
        <w:rPr>
          <w:rFonts w:cs="Times New Roman"/>
          <w:lang w:val="en-GB"/>
        </w:rPr>
        <w:t>K2.</w:t>
      </w:r>
      <w:r w:rsidRPr="00FF6BB9">
        <w:rPr>
          <w:lang w:val="en-GB"/>
        </w:rPr>
        <w:t xml:space="preserve"> Project management</w:t>
      </w:r>
      <w:r>
        <w:tab/>
      </w:r>
      <w:r>
        <w:fldChar w:fldCharType="begin"/>
      </w:r>
      <w:r>
        <w:instrText xml:space="preserve"> PAGEREF _Toc96637534 \h </w:instrText>
      </w:r>
      <w:r>
        <w:fldChar w:fldCharType="separate"/>
      </w:r>
      <w:r>
        <w:t>42</w:t>
      </w:r>
      <w:r>
        <w:fldChar w:fldCharType="end"/>
      </w:r>
    </w:p>
    <w:p w14:paraId="31DC471A" w14:textId="12CBD001" w:rsidR="003170B0" w:rsidRDefault="003170B0">
      <w:pPr>
        <w:pStyle w:val="TOC2"/>
        <w:rPr>
          <w:rFonts w:asciiTheme="minorHAnsi" w:eastAsiaTheme="minorEastAsia" w:hAnsiTheme="minorHAnsi" w:cstheme="minorBidi"/>
          <w:sz w:val="22"/>
          <w:szCs w:val="22"/>
          <w:lang w:val="en-GB" w:eastAsia="en-GB"/>
        </w:rPr>
      </w:pPr>
      <w:r w:rsidRPr="00FF6BB9">
        <w:rPr>
          <w:rFonts w:cs="Times New Roman"/>
          <w:lang w:val="en-GB"/>
        </w:rPr>
        <w:t>K3.</w:t>
      </w:r>
      <w:r w:rsidRPr="00FF6BB9">
        <w:rPr>
          <w:lang w:val="en-GB"/>
        </w:rPr>
        <w:t xml:space="preserve"> Update issue list</w:t>
      </w:r>
      <w:r>
        <w:tab/>
      </w:r>
      <w:r>
        <w:fldChar w:fldCharType="begin"/>
      </w:r>
      <w:r>
        <w:instrText xml:space="preserve"> PAGEREF _Toc96637535 \h </w:instrText>
      </w:r>
      <w:r>
        <w:fldChar w:fldCharType="separate"/>
      </w:r>
      <w:r>
        <w:t>43</w:t>
      </w:r>
      <w:r>
        <w:fldChar w:fldCharType="end"/>
      </w:r>
    </w:p>
    <w:p w14:paraId="6AA0759A" w14:textId="544C0B88" w:rsidR="003170B0" w:rsidRDefault="003170B0">
      <w:pPr>
        <w:pStyle w:val="TOC2"/>
        <w:rPr>
          <w:rFonts w:asciiTheme="minorHAnsi" w:eastAsiaTheme="minorEastAsia" w:hAnsiTheme="minorHAnsi" w:cstheme="minorBidi"/>
          <w:sz w:val="22"/>
          <w:szCs w:val="22"/>
          <w:lang w:val="en-GB" w:eastAsia="en-GB"/>
        </w:rPr>
      </w:pPr>
      <w:r w:rsidRPr="00FF6BB9">
        <w:rPr>
          <w:rFonts w:cs="Times New Roman"/>
          <w:lang w:val="en-GB"/>
        </w:rPr>
        <w:t>K4.</w:t>
      </w:r>
      <w:r w:rsidRPr="00FF6BB9">
        <w:rPr>
          <w:lang w:val="en-GB"/>
        </w:rPr>
        <w:t xml:space="preserve"> Workplace and the customer's deliverables</w:t>
      </w:r>
      <w:r>
        <w:tab/>
      </w:r>
      <w:r>
        <w:fldChar w:fldCharType="begin"/>
      </w:r>
      <w:r>
        <w:instrText xml:space="preserve"> PAGEREF _Toc96637536 \h </w:instrText>
      </w:r>
      <w:r>
        <w:fldChar w:fldCharType="separate"/>
      </w:r>
      <w:r>
        <w:t>44</w:t>
      </w:r>
      <w:r>
        <w:fldChar w:fldCharType="end"/>
      </w:r>
    </w:p>
    <w:p w14:paraId="28CC87E3" w14:textId="70943784" w:rsidR="003170B0" w:rsidRDefault="003170B0">
      <w:pPr>
        <w:pStyle w:val="TOC1"/>
        <w:rPr>
          <w:rFonts w:asciiTheme="minorHAnsi" w:eastAsiaTheme="minorEastAsia" w:hAnsiTheme="minorHAnsi" w:cstheme="minorBidi"/>
          <w:b w:val="0"/>
          <w:bCs w:val="0"/>
          <w:sz w:val="22"/>
          <w:szCs w:val="22"/>
          <w:lang w:eastAsia="en-GB"/>
        </w:rPr>
      </w:pPr>
      <w:r w:rsidRPr="00FF6BB9">
        <w:rPr>
          <w:rFonts w:cs="Times New Roman"/>
        </w:rPr>
        <w:t>L.</w:t>
      </w:r>
      <w:r>
        <w:t xml:space="preserve"> Operation, support, and maintenance</w:t>
      </w:r>
      <w:r>
        <w:tab/>
      </w:r>
      <w:r>
        <w:fldChar w:fldCharType="begin"/>
      </w:r>
      <w:r>
        <w:instrText xml:space="preserve"> PAGEREF _Toc96637537 \h </w:instrText>
      </w:r>
      <w:r>
        <w:fldChar w:fldCharType="separate"/>
      </w:r>
      <w:r>
        <w:t>45</w:t>
      </w:r>
      <w:r>
        <w:fldChar w:fldCharType="end"/>
      </w:r>
    </w:p>
    <w:p w14:paraId="4985DB5E" w14:textId="7AF09EF2"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L1.</w:t>
      </w:r>
      <w:r>
        <w:t xml:space="preserve"> Response times</w:t>
      </w:r>
      <w:r>
        <w:tab/>
      </w:r>
      <w:r>
        <w:fldChar w:fldCharType="begin"/>
      </w:r>
      <w:r>
        <w:instrText xml:space="preserve"> PAGEREF _Toc96637538 \h </w:instrText>
      </w:r>
      <w:r>
        <w:fldChar w:fldCharType="separate"/>
      </w:r>
      <w:r>
        <w:t>45</w:t>
      </w:r>
      <w:r>
        <w:fldChar w:fldCharType="end"/>
      </w:r>
    </w:p>
    <w:p w14:paraId="2F3D7F10" w14:textId="7382848E"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L2.</w:t>
      </w:r>
      <w:r>
        <w:t xml:space="preserve"> Availability</w:t>
      </w:r>
      <w:r>
        <w:tab/>
      </w:r>
      <w:r>
        <w:fldChar w:fldCharType="begin"/>
      </w:r>
      <w:r>
        <w:instrText xml:space="preserve"> PAGEREF _Toc96637539 \h </w:instrText>
      </w:r>
      <w:r>
        <w:fldChar w:fldCharType="separate"/>
      </w:r>
      <w:r>
        <w:t>46</w:t>
      </w:r>
      <w:r>
        <w:fldChar w:fldCharType="end"/>
      </w:r>
    </w:p>
    <w:p w14:paraId="65406173" w14:textId="4800E090"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L3.</w:t>
      </w:r>
      <w:r>
        <w:t xml:space="preserve"> Data storage</w:t>
      </w:r>
      <w:r>
        <w:tab/>
      </w:r>
      <w:r>
        <w:fldChar w:fldCharType="begin"/>
      </w:r>
      <w:r>
        <w:instrText xml:space="preserve"> PAGEREF _Toc96637540 \h </w:instrText>
      </w:r>
      <w:r>
        <w:fldChar w:fldCharType="separate"/>
      </w:r>
      <w:r>
        <w:t>46</w:t>
      </w:r>
      <w:r>
        <w:fldChar w:fldCharType="end"/>
      </w:r>
    </w:p>
    <w:p w14:paraId="71E77468" w14:textId="1A6F975D"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L4.</w:t>
      </w:r>
      <w:r>
        <w:t xml:space="preserve"> Support</w:t>
      </w:r>
      <w:r>
        <w:tab/>
      </w:r>
      <w:r>
        <w:fldChar w:fldCharType="begin"/>
      </w:r>
      <w:r>
        <w:instrText xml:space="preserve"> PAGEREF _Toc96637541 \h </w:instrText>
      </w:r>
      <w:r>
        <w:fldChar w:fldCharType="separate"/>
      </w:r>
      <w:r>
        <w:t>47</w:t>
      </w:r>
      <w:r>
        <w:fldChar w:fldCharType="end"/>
      </w:r>
    </w:p>
    <w:p w14:paraId="5769AEBE" w14:textId="26A02FBD" w:rsidR="003170B0" w:rsidRDefault="003170B0">
      <w:pPr>
        <w:pStyle w:val="TOC2"/>
        <w:rPr>
          <w:rFonts w:asciiTheme="minorHAnsi" w:eastAsiaTheme="minorEastAsia" w:hAnsiTheme="minorHAnsi" w:cstheme="minorBidi"/>
          <w:sz w:val="22"/>
          <w:szCs w:val="22"/>
          <w:lang w:val="en-GB" w:eastAsia="en-GB"/>
        </w:rPr>
      </w:pPr>
      <w:r w:rsidRPr="00FF6BB9">
        <w:rPr>
          <w:rFonts w:cs="Times New Roman"/>
        </w:rPr>
        <w:t>L5.</w:t>
      </w:r>
      <w:r>
        <w:t xml:space="preserve"> Maintenance</w:t>
      </w:r>
      <w:r>
        <w:tab/>
      </w:r>
      <w:r>
        <w:fldChar w:fldCharType="begin"/>
      </w:r>
      <w:r>
        <w:instrText xml:space="preserve"> PAGEREF _Toc96637542 \h </w:instrText>
      </w:r>
      <w:r>
        <w:fldChar w:fldCharType="separate"/>
      </w:r>
      <w:r>
        <w:t>48</w:t>
      </w:r>
      <w:r>
        <w:fldChar w:fldCharType="end"/>
      </w:r>
    </w:p>
    <w:p w14:paraId="2D7EFD2C" w14:textId="0C619DB2" w:rsidR="00F534E6" w:rsidRPr="00082F55" w:rsidRDefault="00F534E6">
      <w:r w:rsidRPr="00082F55">
        <w:fldChar w:fldCharType="end"/>
      </w:r>
    </w:p>
    <w:p w14:paraId="7BC34CA9" w14:textId="77777777" w:rsidR="00F534E6" w:rsidRPr="00082F55" w:rsidRDefault="00F534E6" w:rsidP="00ED3C0E">
      <w:pPr>
        <w:pStyle w:val="Headingnonumber"/>
        <w:sectPr w:rsidR="00F534E6" w:rsidRPr="00082F55" w:rsidSect="00FC15A6">
          <w:type w:val="continuous"/>
          <w:pgSz w:w="11906" w:h="16838" w:code="9"/>
          <w:pgMar w:top="851" w:right="1700" w:bottom="1440" w:left="1701" w:header="709" w:footer="851" w:gutter="0"/>
          <w:cols w:num="2" w:space="340"/>
        </w:sectPr>
      </w:pPr>
    </w:p>
    <w:p w14:paraId="0E60DAC5" w14:textId="77777777" w:rsidR="00F534E6" w:rsidRPr="00082F55" w:rsidRDefault="00F534E6"/>
    <w:p w14:paraId="34B57648" w14:textId="77777777" w:rsidR="00F534E6" w:rsidRPr="00082F55" w:rsidRDefault="00F534E6">
      <w:pPr>
        <w:rPr>
          <w:rStyle w:val="FollowedHyperlink"/>
          <w:rFonts w:cs="Arial"/>
        </w:rPr>
        <w:sectPr w:rsidR="00F534E6" w:rsidRPr="00082F55" w:rsidSect="002864D5">
          <w:type w:val="continuous"/>
          <w:pgSz w:w="11906" w:h="16838"/>
          <w:pgMar w:top="851" w:right="1700" w:bottom="1440" w:left="1701" w:header="709" w:footer="851" w:gutter="0"/>
          <w:cols w:space="708" w:equalWidth="0">
            <w:col w:w="9354"/>
          </w:cols>
        </w:sectPr>
      </w:pPr>
    </w:p>
    <w:p w14:paraId="30878345" w14:textId="77777777" w:rsidR="00F534E6" w:rsidRPr="00082F55" w:rsidRDefault="00F534E6" w:rsidP="00B35015">
      <w:pPr>
        <w:pStyle w:val="Heading4"/>
        <w:pageBreakBefore/>
        <w:spacing w:after="100"/>
        <w:rPr>
          <w:b w:val="0"/>
        </w:rPr>
      </w:pPr>
      <w:r w:rsidRPr="00082F55">
        <w:lastRenderedPageBreak/>
        <w:t>Change log</w:t>
      </w:r>
      <w:r w:rsidR="00C042FA" w:rsidRPr="00082F55">
        <w:t xml:space="preserve"> </w:t>
      </w:r>
      <w:r w:rsidR="00C042FA" w:rsidRPr="00082F55">
        <w:rPr>
          <w:b w:val="0"/>
          <w:highlight w:val="yellow"/>
        </w:rPr>
        <w:t>(replace with change log for your own project)</w:t>
      </w:r>
    </w:p>
    <w:p w14:paraId="59C3C31C" w14:textId="77777777" w:rsidR="00F534E6" w:rsidRPr="00082F55" w:rsidRDefault="00F534E6">
      <w:pPr>
        <w:rPr>
          <w:color w:val="3366FF"/>
        </w:rPr>
      </w:pPr>
      <w:r w:rsidRPr="00082F55">
        <w:rPr>
          <w:b/>
          <w:bCs/>
          <w:color w:val="3366FF"/>
        </w:rPr>
        <w:t>Version 1</w:t>
      </w:r>
      <w:r w:rsidRPr="00082F55">
        <w:rPr>
          <w:color w:val="3366FF"/>
        </w:rPr>
        <w:t>: 22-06-2007. Pre-release version. Very close to the Danish version.</w:t>
      </w:r>
    </w:p>
    <w:p w14:paraId="4620E93B" w14:textId="77777777" w:rsidR="00BF2306" w:rsidRPr="00082F55" w:rsidRDefault="00BF2306">
      <w:pPr>
        <w:rPr>
          <w:color w:val="3366FF"/>
        </w:rPr>
        <w:sectPr w:rsidR="00BF2306" w:rsidRPr="00082F55" w:rsidSect="002864D5">
          <w:headerReference w:type="default" r:id="rId14"/>
          <w:footerReference w:type="default" r:id="rId15"/>
          <w:type w:val="continuous"/>
          <w:pgSz w:w="11906" w:h="16838" w:code="9"/>
          <w:pgMar w:top="1440" w:right="1700" w:bottom="1440" w:left="1701" w:header="709" w:footer="851" w:gutter="0"/>
          <w:cols w:space="708"/>
        </w:sectPr>
      </w:pPr>
    </w:p>
    <w:p w14:paraId="77A05106" w14:textId="77777777" w:rsidR="00F534E6" w:rsidRPr="00082F55" w:rsidRDefault="00F534E6">
      <w:pPr>
        <w:rPr>
          <w:color w:val="3366FF"/>
        </w:rPr>
      </w:pPr>
    </w:p>
    <w:p w14:paraId="5C515627" w14:textId="77777777" w:rsidR="00A70152" w:rsidRPr="00082F55" w:rsidRDefault="00A70152" w:rsidP="00A70152">
      <w:pPr>
        <w:rPr>
          <w:color w:val="3366FF"/>
        </w:rPr>
      </w:pPr>
      <w:r w:rsidRPr="00082F55">
        <w:rPr>
          <w:b/>
          <w:color w:val="3366FF"/>
        </w:rPr>
        <w:t>Version 5.0</w:t>
      </w:r>
      <w:r w:rsidRPr="00082F55">
        <w:rPr>
          <w:color w:val="3366FF"/>
        </w:rPr>
        <w:t xml:space="preserve">: August 2012. </w:t>
      </w:r>
      <w:r w:rsidR="008C5F9F" w:rsidRPr="00082F55">
        <w:rPr>
          <w:color w:val="3366FF"/>
        </w:rPr>
        <w:t>C</w:t>
      </w:r>
      <w:r w:rsidRPr="00082F55">
        <w:rPr>
          <w:color w:val="3366FF"/>
        </w:rPr>
        <w:t>hanges:</w:t>
      </w:r>
    </w:p>
    <w:p w14:paraId="3763037D" w14:textId="77777777" w:rsidR="00A70152" w:rsidRPr="00082F55" w:rsidRDefault="00E40852" w:rsidP="008C6138">
      <w:pPr>
        <w:numPr>
          <w:ilvl w:val="0"/>
          <w:numId w:val="21"/>
        </w:numPr>
        <w:rPr>
          <w:color w:val="3366FF"/>
        </w:rPr>
      </w:pPr>
      <w:r w:rsidRPr="00082F55">
        <w:rPr>
          <w:color w:val="3366FF"/>
        </w:rPr>
        <w:t>Improvements of the selection method</w:t>
      </w:r>
      <w:r w:rsidR="008C5F9F" w:rsidRPr="00082F55">
        <w:rPr>
          <w:color w:val="3366FF"/>
        </w:rPr>
        <w:t>, integration requirements and usability requirements</w:t>
      </w:r>
      <w:r w:rsidRPr="00082F55">
        <w:rPr>
          <w:color w:val="3366FF"/>
        </w:rPr>
        <w:t>.</w:t>
      </w:r>
    </w:p>
    <w:p w14:paraId="6C89ACC5" w14:textId="77777777" w:rsidR="008C5F9F" w:rsidRPr="00082F55" w:rsidRDefault="008C5F9F" w:rsidP="008C6138">
      <w:pPr>
        <w:numPr>
          <w:ilvl w:val="0"/>
          <w:numId w:val="21"/>
        </w:numPr>
        <w:rPr>
          <w:color w:val="3366FF"/>
        </w:rPr>
      </w:pPr>
      <w:r w:rsidRPr="00082F55">
        <w:rPr>
          <w:color w:val="3366FF"/>
        </w:rPr>
        <w:t xml:space="preserve">Many minor improvements all over, for instance to make the requirements better follow the author's own </w:t>
      </w:r>
      <w:proofErr w:type="gramStart"/>
      <w:r w:rsidRPr="00082F55">
        <w:rPr>
          <w:color w:val="3366FF"/>
        </w:rPr>
        <w:t>advices</w:t>
      </w:r>
      <w:proofErr w:type="gramEnd"/>
      <w:r w:rsidRPr="00082F55">
        <w:rPr>
          <w:color w:val="3366FF"/>
        </w:rPr>
        <w:t>.</w:t>
      </w:r>
    </w:p>
    <w:p w14:paraId="78B60403" w14:textId="77777777" w:rsidR="00F534E6" w:rsidRPr="00082F55" w:rsidRDefault="00F534E6">
      <w:pPr>
        <w:rPr>
          <w:color w:val="3366FF"/>
        </w:rPr>
      </w:pPr>
    </w:p>
    <w:p w14:paraId="79C4F06E" w14:textId="77777777" w:rsidR="006F06D6" w:rsidRPr="00082F55" w:rsidRDefault="006F06D6" w:rsidP="006F06D6">
      <w:pPr>
        <w:rPr>
          <w:color w:val="3366FF"/>
        </w:rPr>
      </w:pPr>
      <w:r w:rsidRPr="00082F55">
        <w:rPr>
          <w:b/>
          <w:color w:val="3366FF"/>
        </w:rPr>
        <w:t>Version 5.1</w:t>
      </w:r>
      <w:r w:rsidRPr="00082F55">
        <w:rPr>
          <w:color w:val="3366FF"/>
        </w:rPr>
        <w:t>: October 2012. Changes:</w:t>
      </w:r>
    </w:p>
    <w:p w14:paraId="1348AA38" w14:textId="77777777" w:rsidR="006F06D6" w:rsidRPr="00082F55" w:rsidRDefault="006F06D6" w:rsidP="008C6138">
      <w:pPr>
        <w:numPr>
          <w:ilvl w:val="0"/>
          <w:numId w:val="22"/>
        </w:numPr>
        <w:rPr>
          <w:color w:val="3366FF"/>
        </w:rPr>
      </w:pPr>
      <w:r w:rsidRPr="00082F55">
        <w:rPr>
          <w:color w:val="3366FF"/>
        </w:rPr>
        <w:t>Further improvements to the selection method, integration requirements</w:t>
      </w:r>
      <w:r w:rsidR="00E64834" w:rsidRPr="00082F55">
        <w:rPr>
          <w:color w:val="3366FF"/>
        </w:rPr>
        <w:t>,</w:t>
      </w:r>
      <w:r w:rsidRPr="00082F55">
        <w:rPr>
          <w:color w:val="3366FF"/>
        </w:rPr>
        <w:t xml:space="preserve"> E/R explanation, </w:t>
      </w:r>
      <w:r w:rsidR="00E64834" w:rsidRPr="00082F55">
        <w:rPr>
          <w:color w:val="3366FF"/>
        </w:rPr>
        <w:t xml:space="preserve">and </w:t>
      </w:r>
      <w:r w:rsidRPr="00082F55">
        <w:rPr>
          <w:color w:val="3366FF"/>
        </w:rPr>
        <w:t>response times.</w:t>
      </w:r>
    </w:p>
    <w:p w14:paraId="65B6DC5D" w14:textId="77777777" w:rsidR="006F06D6" w:rsidRPr="00082F55" w:rsidRDefault="00F57B05" w:rsidP="008C6138">
      <w:pPr>
        <w:numPr>
          <w:ilvl w:val="0"/>
          <w:numId w:val="22"/>
        </w:numPr>
        <w:rPr>
          <w:color w:val="3366FF"/>
        </w:rPr>
      </w:pPr>
      <w:r w:rsidRPr="00082F55">
        <w:rPr>
          <w:color w:val="3366FF"/>
        </w:rPr>
        <w:t>S</w:t>
      </w:r>
      <w:r w:rsidR="006F06D6" w:rsidRPr="00082F55">
        <w:rPr>
          <w:color w:val="3366FF"/>
        </w:rPr>
        <w:t xml:space="preserve">everal examples in column 2 </w:t>
      </w:r>
      <w:r w:rsidRPr="00082F55">
        <w:rPr>
          <w:color w:val="3366FF"/>
        </w:rPr>
        <w:t xml:space="preserve">have been moved </w:t>
      </w:r>
      <w:r w:rsidR="006F06D6" w:rsidRPr="00082F55">
        <w:rPr>
          <w:color w:val="3366FF"/>
        </w:rPr>
        <w:t xml:space="preserve">to column 1 </w:t>
      </w:r>
      <w:r w:rsidR="005057D4" w:rsidRPr="00082F55">
        <w:rPr>
          <w:color w:val="3366FF"/>
        </w:rPr>
        <w:t>(they were</w:t>
      </w:r>
      <w:r w:rsidR="006F06D6" w:rsidRPr="00082F55">
        <w:rPr>
          <w:color w:val="3366FF"/>
        </w:rPr>
        <w:t xml:space="preserve"> </w:t>
      </w:r>
      <w:r w:rsidR="00E64834" w:rsidRPr="00082F55">
        <w:rPr>
          <w:color w:val="3366FF"/>
        </w:rPr>
        <w:t>not solution</w:t>
      </w:r>
      <w:r w:rsidR="006F06D6" w:rsidRPr="00082F55">
        <w:rPr>
          <w:color w:val="3366FF"/>
        </w:rPr>
        <w:t xml:space="preserve"> examples</w:t>
      </w:r>
      <w:r w:rsidR="005057D4" w:rsidRPr="00082F55">
        <w:rPr>
          <w:color w:val="3366FF"/>
        </w:rPr>
        <w:t>)</w:t>
      </w:r>
      <w:r w:rsidR="006F06D6" w:rsidRPr="00082F55">
        <w:rPr>
          <w:color w:val="3366FF"/>
        </w:rPr>
        <w:t>.</w:t>
      </w:r>
    </w:p>
    <w:p w14:paraId="3330DA91" w14:textId="77777777" w:rsidR="00B2454E" w:rsidRPr="00082F55" w:rsidRDefault="00B2454E" w:rsidP="00B2454E">
      <w:pPr>
        <w:rPr>
          <w:color w:val="3366FF"/>
        </w:rPr>
      </w:pPr>
    </w:p>
    <w:p w14:paraId="743DAD09" w14:textId="77777777" w:rsidR="00B2454E" w:rsidRPr="00082F55" w:rsidRDefault="00B2454E" w:rsidP="00B2454E">
      <w:pPr>
        <w:rPr>
          <w:color w:val="3366FF"/>
        </w:rPr>
      </w:pPr>
      <w:r w:rsidRPr="00082F55">
        <w:rPr>
          <w:b/>
          <w:color w:val="3366FF"/>
        </w:rPr>
        <w:t>Version 5.3</w:t>
      </w:r>
      <w:r w:rsidRPr="00082F55">
        <w:rPr>
          <w:color w:val="3366FF"/>
        </w:rPr>
        <w:t>: November 2013. Changes:</w:t>
      </w:r>
    </w:p>
    <w:p w14:paraId="7D243398" w14:textId="77777777" w:rsidR="00B2454E" w:rsidRPr="00082F55" w:rsidRDefault="00B2454E" w:rsidP="008C6138">
      <w:pPr>
        <w:numPr>
          <w:ilvl w:val="0"/>
          <w:numId w:val="25"/>
        </w:numPr>
        <w:rPr>
          <w:color w:val="3366FF"/>
        </w:rPr>
      </w:pPr>
      <w:r w:rsidRPr="00082F55">
        <w:rPr>
          <w:color w:val="3366FF"/>
        </w:rPr>
        <w:t>New security requirement (H5-7</w:t>
      </w:r>
      <w:r w:rsidR="00BE45BA" w:rsidRPr="00082F55">
        <w:rPr>
          <w:color w:val="3366FF"/>
        </w:rPr>
        <w:t>; from version 5.5</w:t>
      </w:r>
      <w:r w:rsidR="004206DB" w:rsidRPr="00082F55">
        <w:rPr>
          <w:color w:val="3366FF"/>
        </w:rPr>
        <w:t>:</w:t>
      </w:r>
      <w:r w:rsidR="00BE45BA" w:rsidRPr="00082F55">
        <w:rPr>
          <w:color w:val="3366FF"/>
        </w:rPr>
        <w:t xml:space="preserve"> H6-7)</w:t>
      </w:r>
      <w:r w:rsidRPr="00082F55">
        <w:rPr>
          <w:color w:val="3366FF"/>
        </w:rPr>
        <w:t>.</w:t>
      </w:r>
    </w:p>
    <w:p w14:paraId="70DC3BD6" w14:textId="77777777" w:rsidR="00E630B9" w:rsidRPr="00082F55" w:rsidRDefault="00E630B9" w:rsidP="00E630B9">
      <w:pPr>
        <w:rPr>
          <w:color w:val="3366FF"/>
        </w:rPr>
      </w:pPr>
    </w:p>
    <w:p w14:paraId="4BF0770E" w14:textId="77777777" w:rsidR="00E630B9" w:rsidRPr="00082F55" w:rsidRDefault="00E630B9" w:rsidP="00E630B9">
      <w:pPr>
        <w:rPr>
          <w:color w:val="3366FF"/>
        </w:rPr>
      </w:pPr>
      <w:r w:rsidRPr="00082F55">
        <w:rPr>
          <w:b/>
          <w:color w:val="3366FF"/>
        </w:rPr>
        <w:t>Version 5.4</w:t>
      </w:r>
      <w:r w:rsidRPr="00082F55">
        <w:rPr>
          <w:color w:val="3366FF"/>
        </w:rPr>
        <w:t>: January 2016.</w:t>
      </w:r>
    </w:p>
    <w:p w14:paraId="631426BB" w14:textId="77777777" w:rsidR="00E630B9" w:rsidRPr="00082F55" w:rsidRDefault="00E630B9" w:rsidP="00E630B9">
      <w:pPr>
        <w:numPr>
          <w:ilvl w:val="0"/>
          <w:numId w:val="26"/>
        </w:numPr>
        <w:rPr>
          <w:color w:val="3366FF"/>
        </w:rPr>
      </w:pPr>
      <w:r w:rsidRPr="00082F55">
        <w:rPr>
          <w:color w:val="3366FF"/>
        </w:rPr>
        <w:t>The template is now in docx format</w:t>
      </w:r>
      <w:r w:rsidR="00A25571" w:rsidRPr="00082F55">
        <w:rPr>
          <w:color w:val="3366FF"/>
        </w:rPr>
        <w:t xml:space="preserve"> only</w:t>
      </w:r>
      <w:r w:rsidRPr="00082F55">
        <w:rPr>
          <w:color w:val="3366FF"/>
        </w:rPr>
        <w:t>.</w:t>
      </w:r>
    </w:p>
    <w:p w14:paraId="171EBB30" w14:textId="77777777" w:rsidR="00E630B9" w:rsidRPr="00082F55" w:rsidRDefault="00E630B9" w:rsidP="00E630B9">
      <w:pPr>
        <w:numPr>
          <w:ilvl w:val="0"/>
          <w:numId w:val="26"/>
        </w:numPr>
        <w:rPr>
          <w:color w:val="3366FF"/>
        </w:rPr>
      </w:pPr>
      <w:r w:rsidRPr="00082F55">
        <w:rPr>
          <w:color w:val="3366FF"/>
        </w:rPr>
        <w:t>The supplier guide is now only one page (A2).</w:t>
      </w:r>
    </w:p>
    <w:p w14:paraId="10FFDF75" w14:textId="77777777" w:rsidR="001B20C8" w:rsidRPr="00082F55" w:rsidRDefault="00E630B9" w:rsidP="00E630B9">
      <w:pPr>
        <w:numPr>
          <w:ilvl w:val="0"/>
          <w:numId w:val="26"/>
        </w:numPr>
        <w:rPr>
          <w:color w:val="3366FF"/>
        </w:rPr>
      </w:pPr>
      <w:r w:rsidRPr="00082F55">
        <w:rPr>
          <w:color w:val="3366FF"/>
        </w:rPr>
        <w:t>B1 is a new section that describes the flows to be supported, and how they relate to the tasks in Chapter C. Business goals have become</w:t>
      </w:r>
      <w:r w:rsidR="001B20C8" w:rsidRPr="00082F55">
        <w:rPr>
          <w:color w:val="3366FF"/>
        </w:rPr>
        <w:t xml:space="preserve"> section B2.</w:t>
      </w:r>
    </w:p>
    <w:p w14:paraId="432C35C3" w14:textId="77777777" w:rsidR="001B20C8" w:rsidRPr="00082F55" w:rsidRDefault="001B20C8" w:rsidP="00E630B9">
      <w:pPr>
        <w:numPr>
          <w:ilvl w:val="0"/>
          <w:numId w:val="26"/>
        </w:numPr>
        <w:rPr>
          <w:color w:val="3366FF"/>
        </w:rPr>
      </w:pPr>
      <w:r w:rsidRPr="00082F55">
        <w:rPr>
          <w:color w:val="3366FF"/>
        </w:rPr>
        <w:t xml:space="preserve">Minimum requirements are changed </w:t>
      </w:r>
      <w:proofErr w:type="gramStart"/>
      <w:r w:rsidRPr="00082F55">
        <w:rPr>
          <w:color w:val="3366FF"/>
        </w:rPr>
        <w:t>in order to</w:t>
      </w:r>
      <w:proofErr w:type="gramEnd"/>
      <w:r w:rsidRPr="00082F55">
        <w:rPr>
          <w:color w:val="3366FF"/>
        </w:rPr>
        <w:t xml:space="preserve"> match legal practice</w:t>
      </w:r>
      <w:r w:rsidR="00E353F6" w:rsidRPr="00082F55">
        <w:rPr>
          <w:color w:val="3366FF"/>
        </w:rPr>
        <w:t xml:space="preserve"> better</w:t>
      </w:r>
      <w:r w:rsidRPr="00082F55">
        <w:rPr>
          <w:color w:val="3366FF"/>
        </w:rPr>
        <w:t>.</w:t>
      </w:r>
    </w:p>
    <w:p w14:paraId="121764C4" w14:textId="77777777" w:rsidR="00E630B9" w:rsidRPr="00082F55" w:rsidRDefault="001B20C8" w:rsidP="00E630B9">
      <w:pPr>
        <w:numPr>
          <w:ilvl w:val="0"/>
          <w:numId w:val="26"/>
        </w:numPr>
        <w:rPr>
          <w:color w:val="3366FF"/>
        </w:rPr>
      </w:pPr>
      <w:r w:rsidRPr="00082F55">
        <w:rPr>
          <w:color w:val="3366FF"/>
        </w:rPr>
        <w:t xml:space="preserve">A short version of integration requirements </w:t>
      </w:r>
      <w:proofErr w:type="gramStart"/>
      <w:r w:rsidRPr="00082F55">
        <w:rPr>
          <w:color w:val="3366FF"/>
        </w:rPr>
        <w:t>are</w:t>
      </w:r>
      <w:proofErr w:type="gramEnd"/>
      <w:r w:rsidRPr="00082F55">
        <w:rPr>
          <w:color w:val="3366FF"/>
        </w:rPr>
        <w:t xml:space="preserve"> shown for F1. Many improvements in all of Chapter F.</w:t>
      </w:r>
      <w:r w:rsidR="00E630B9" w:rsidRPr="00082F55">
        <w:rPr>
          <w:color w:val="3366FF"/>
        </w:rPr>
        <w:t xml:space="preserve"> </w:t>
      </w:r>
    </w:p>
    <w:p w14:paraId="26816E66" w14:textId="77777777" w:rsidR="001B20C8" w:rsidRPr="00082F55" w:rsidRDefault="001B20C8" w:rsidP="00E630B9">
      <w:pPr>
        <w:numPr>
          <w:ilvl w:val="0"/>
          <w:numId w:val="26"/>
        </w:numPr>
        <w:rPr>
          <w:color w:val="3366FF"/>
        </w:rPr>
      </w:pPr>
      <w:r w:rsidRPr="00082F55">
        <w:rPr>
          <w:color w:val="3366FF"/>
        </w:rPr>
        <w:t>Browser requirements are included in the architectures.</w:t>
      </w:r>
    </w:p>
    <w:p w14:paraId="4E750590" w14:textId="77777777" w:rsidR="001B20C8" w:rsidRPr="00082F55" w:rsidRDefault="001B20C8" w:rsidP="00E630B9">
      <w:pPr>
        <w:numPr>
          <w:ilvl w:val="0"/>
          <w:numId w:val="26"/>
        </w:numPr>
        <w:rPr>
          <w:color w:val="3366FF"/>
        </w:rPr>
      </w:pPr>
      <w:r w:rsidRPr="00082F55">
        <w:rPr>
          <w:color w:val="3366FF"/>
        </w:rPr>
        <w:t>New requirements for stolen passwords (H1-4) and using an existing security management (H2).</w:t>
      </w:r>
    </w:p>
    <w:p w14:paraId="7A633C3A" w14:textId="77777777" w:rsidR="001B20C8" w:rsidRPr="00082F55" w:rsidRDefault="001B20C8" w:rsidP="00E630B9">
      <w:pPr>
        <w:numPr>
          <w:ilvl w:val="0"/>
          <w:numId w:val="26"/>
        </w:numPr>
        <w:rPr>
          <w:color w:val="3366FF"/>
        </w:rPr>
      </w:pPr>
      <w:r w:rsidRPr="00082F55">
        <w:rPr>
          <w:color w:val="3366FF"/>
        </w:rPr>
        <w:t xml:space="preserve">New requirement </w:t>
      </w:r>
      <w:r w:rsidR="00BE259C" w:rsidRPr="00082F55">
        <w:rPr>
          <w:color w:val="3366FF"/>
        </w:rPr>
        <w:t>for</w:t>
      </w:r>
      <w:r w:rsidRPr="00082F55">
        <w:rPr>
          <w:color w:val="3366FF"/>
        </w:rPr>
        <w:t xml:space="preserve"> monitoring the operations management (H3-5p). </w:t>
      </w:r>
    </w:p>
    <w:p w14:paraId="4C0A71E2" w14:textId="77777777" w:rsidR="001B20C8" w:rsidRPr="00082F55" w:rsidRDefault="001B20C8" w:rsidP="00E630B9">
      <w:pPr>
        <w:numPr>
          <w:ilvl w:val="0"/>
          <w:numId w:val="26"/>
        </w:numPr>
        <w:rPr>
          <w:color w:val="3366FF"/>
        </w:rPr>
      </w:pPr>
      <w:r w:rsidRPr="00082F55">
        <w:rPr>
          <w:color w:val="3366FF"/>
        </w:rPr>
        <w:t xml:space="preserve">New requirement </w:t>
      </w:r>
      <w:r w:rsidR="00BE259C" w:rsidRPr="00082F55">
        <w:rPr>
          <w:color w:val="3366FF"/>
        </w:rPr>
        <w:t>for</w:t>
      </w:r>
      <w:r w:rsidRPr="00082F55">
        <w:rPr>
          <w:color w:val="3366FF"/>
        </w:rPr>
        <w:t xml:space="preserve"> protection against DoS attacks (H5-4</w:t>
      </w:r>
      <w:r w:rsidR="00BE45BA" w:rsidRPr="00082F55">
        <w:rPr>
          <w:color w:val="3366FF"/>
        </w:rPr>
        <w:t>; from version 5</w:t>
      </w:r>
      <w:r w:rsidR="004206DB" w:rsidRPr="00082F55">
        <w:rPr>
          <w:color w:val="3366FF"/>
        </w:rPr>
        <w:t>:</w:t>
      </w:r>
      <w:r w:rsidR="00BE45BA" w:rsidRPr="00082F55">
        <w:rPr>
          <w:color w:val="3366FF"/>
        </w:rPr>
        <w:t xml:space="preserve"> H6-4</w:t>
      </w:r>
      <w:r w:rsidRPr="00082F55">
        <w:rPr>
          <w:color w:val="3366FF"/>
        </w:rPr>
        <w:t>).</w:t>
      </w:r>
    </w:p>
    <w:p w14:paraId="47BFCBD5" w14:textId="77777777" w:rsidR="001B20C8" w:rsidRPr="00082F55" w:rsidRDefault="001B20C8" w:rsidP="00E630B9">
      <w:pPr>
        <w:numPr>
          <w:ilvl w:val="0"/>
          <w:numId w:val="26"/>
        </w:numPr>
        <w:rPr>
          <w:color w:val="3366FF"/>
        </w:rPr>
      </w:pPr>
      <w:r w:rsidRPr="00082F55">
        <w:rPr>
          <w:color w:val="3366FF"/>
        </w:rPr>
        <w:t xml:space="preserve">Alternative requirements for usability (I1, </w:t>
      </w:r>
      <w:r w:rsidR="00BE259C" w:rsidRPr="00082F55">
        <w:rPr>
          <w:color w:val="3366FF"/>
        </w:rPr>
        <w:t>Alternative 1).</w:t>
      </w:r>
    </w:p>
    <w:p w14:paraId="23FB9754" w14:textId="77777777" w:rsidR="00BE259C" w:rsidRPr="00082F55" w:rsidRDefault="00BE259C" w:rsidP="00E630B9">
      <w:pPr>
        <w:numPr>
          <w:ilvl w:val="0"/>
          <w:numId w:val="26"/>
        </w:numPr>
        <w:rPr>
          <w:color w:val="3366FF"/>
        </w:rPr>
      </w:pPr>
      <w:r w:rsidRPr="00082F55">
        <w:rPr>
          <w:color w:val="3366FF"/>
        </w:rPr>
        <w:t xml:space="preserve">Requirements for </w:t>
      </w:r>
      <w:r w:rsidR="00E353F6" w:rsidRPr="00082F55">
        <w:rPr>
          <w:color w:val="3366FF"/>
        </w:rPr>
        <w:t xml:space="preserve">the </w:t>
      </w:r>
      <w:r w:rsidRPr="00082F55">
        <w:rPr>
          <w:color w:val="3366FF"/>
        </w:rPr>
        <w:t xml:space="preserve">customer's testing (J6) and </w:t>
      </w:r>
      <w:r w:rsidR="002E4F63" w:rsidRPr="00082F55">
        <w:rPr>
          <w:color w:val="3366FF"/>
        </w:rPr>
        <w:t>phasing out the system (J7).</w:t>
      </w:r>
    </w:p>
    <w:p w14:paraId="05E9290B" w14:textId="77777777" w:rsidR="00B2454E" w:rsidRPr="00082F55" w:rsidRDefault="00B2454E" w:rsidP="00B2454E">
      <w:pPr>
        <w:rPr>
          <w:color w:val="3366FF"/>
        </w:rPr>
      </w:pPr>
    </w:p>
    <w:p w14:paraId="5CD82EF6" w14:textId="77777777" w:rsidR="00596122" w:rsidRPr="00082F55" w:rsidRDefault="00596122" w:rsidP="00B2454E">
      <w:pPr>
        <w:rPr>
          <w:color w:val="3366FF"/>
        </w:rPr>
      </w:pPr>
      <w:r w:rsidRPr="00082F55">
        <w:rPr>
          <w:b/>
          <w:color w:val="3366FF"/>
        </w:rPr>
        <w:t>Version 5.5</w:t>
      </w:r>
      <w:r w:rsidRPr="00082F55">
        <w:rPr>
          <w:color w:val="3366FF"/>
        </w:rPr>
        <w:t>: November 2017.</w:t>
      </w:r>
    </w:p>
    <w:p w14:paraId="6C8E7466" w14:textId="77777777" w:rsidR="00596122" w:rsidRPr="00082F55" w:rsidRDefault="00596122" w:rsidP="00596122">
      <w:pPr>
        <w:numPr>
          <w:ilvl w:val="0"/>
          <w:numId w:val="28"/>
        </w:numPr>
        <w:rPr>
          <w:color w:val="3366FF"/>
        </w:rPr>
      </w:pPr>
      <w:r w:rsidRPr="00082F55">
        <w:rPr>
          <w:color w:val="3366FF"/>
        </w:rPr>
        <w:t>The use of colors has changed: Red is used for the supplier’s proposal</w:t>
      </w:r>
      <w:r w:rsidR="00A640CF" w:rsidRPr="00082F55">
        <w:rPr>
          <w:color w:val="3366FF"/>
        </w:rPr>
        <w:t xml:space="preserve"> only</w:t>
      </w:r>
      <w:r w:rsidRPr="00082F55">
        <w:rPr>
          <w:color w:val="3366FF"/>
        </w:rPr>
        <w:t>. Warnings etc. have yellow background.</w:t>
      </w:r>
    </w:p>
    <w:p w14:paraId="30144F83" w14:textId="77777777" w:rsidR="00FA004A" w:rsidRPr="00082F55" w:rsidRDefault="00FA004A" w:rsidP="00596122">
      <w:pPr>
        <w:numPr>
          <w:ilvl w:val="0"/>
          <w:numId w:val="28"/>
        </w:numPr>
        <w:rPr>
          <w:color w:val="3366FF"/>
        </w:rPr>
      </w:pPr>
      <w:r w:rsidRPr="00082F55">
        <w:rPr>
          <w:color w:val="3366FF"/>
        </w:rPr>
        <w:t xml:space="preserve">New section A3 added for the supplier’s </w:t>
      </w:r>
      <w:r w:rsidR="00A640CF" w:rsidRPr="00082F55">
        <w:rPr>
          <w:color w:val="3366FF"/>
        </w:rPr>
        <w:t xml:space="preserve">alternatives and </w:t>
      </w:r>
      <w:r w:rsidRPr="00082F55">
        <w:rPr>
          <w:color w:val="3366FF"/>
        </w:rPr>
        <w:t>large-scale solution.</w:t>
      </w:r>
    </w:p>
    <w:p w14:paraId="163B2225" w14:textId="77777777" w:rsidR="00195B73" w:rsidRPr="00082F55" w:rsidRDefault="00195B73" w:rsidP="00596122">
      <w:pPr>
        <w:numPr>
          <w:ilvl w:val="0"/>
          <w:numId w:val="28"/>
        </w:numPr>
        <w:rPr>
          <w:color w:val="3366FF"/>
        </w:rPr>
      </w:pPr>
      <w:r w:rsidRPr="00082F55">
        <w:rPr>
          <w:color w:val="3366FF"/>
        </w:rPr>
        <w:t xml:space="preserve">New section H5 deals with privacy requirements, particularly the European Union’s GDPR. </w:t>
      </w:r>
    </w:p>
    <w:p w14:paraId="759998D7" w14:textId="77777777" w:rsidR="00195B73" w:rsidRPr="00082F55" w:rsidRDefault="00195B73" w:rsidP="00596122">
      <w:pPr>
        <w:numPr>
          <w:ilvl w:val="0"/>
          <w:numId w:val="28"/>
        </w:numPr>
        <w:rPr>
          <w:color w:val="3366FF"/>
        </w:rPr>
      </w:pPr>
      <w:r w:rsidRPr="00082F55">
        <w:rPr>
          <w:color w:val="3366FF"/>
        </w:rPr>
        <w:t>E2 adds “exploring data” as a report option.</w:t>
      </w:r>
    </w:p>
    <w:p w14:paraId="2089612D" w14:textId="77777777" w:rsidR="00FD73F1" w:rsidRPr="00082F55" w:rsidRDefault="00FD73F1" w:rsidP="00FD73F1">
      <w:pPr>
        <w:rPr>
          <w:color w:val="3366FF"/>
        </w:rPr>
      </w:pPr>
    </w:p>
    <w:p w14:paraId="5161B292" w14:textId="77777777" w:rsidR="00FD73F1" w:rsidRPr="00082F55" w:rsidRDefault="00FD73F1" w:rsidP="00FD73F1">
      <w:pPr>
        <w:rPr>
          <w:color w:val="3366FF"/>
        </w:rPr>
      </w:pPr>
      <w:r w:rsidRPr="00082F55">
        <w:rPr>
          <w:b/>
          <w:color w:val="3366FF"/>
        </w:rPr>
        <w:t>Version 6.0</w:t>
      </w:r>
      <w:r w:rsidRPr="00082F55">
        <w:rPr>
          <w:color w:val="3366FF"/>
        </w:rPr>
        <w:t>: December 2018.</w:t>
      </w:r>
    </w:p>
    <w:p w14:paraId="2C0C5FDC" w14:textId="77777777" w:rsidR="00FD73F1" w:rsidRPr="00082F55" w:rsidRDefault="00FD73F1" w:rsidP="00FD73F1">
      <w:pPr>
        <w:numPr>
          <w:ilvl w:val="0"/>
          <w:numId w:val="29"/>
        </w:numPr>
        <w:rPr>
          <w:color w:val="3366FF"/>
        </w:rPr>
      </w:pPr>
      <w:r w:rsidRPr="00082F55">
        <w:rPr>
          <w:color w:val="3366FF"/>
        </w:rPr>
        <w:t xml:space="preserve">Contract SL-07 is published. It is 8 pages with 4 appendices. </w:t>
      </w:r>
      <w:r w:rsidR="00352848" w:rsidRPr="00082F55">
        <w:rPr>
          <w:color w:val="3366FF"/>
        </w:rPr>
        <w:t>Appendix 1 is the requirements spec</w:t>
      </w:r>
      <w:r w:rsidRPr="00082F55">
        <w:rPr>
          <w:color w:val="3366FF"/>
        </w:rPr>
        <w:t>.</w:t>
      </w:r>
    </w:p>
    <w:p w14:paraId="71C64612" w14:textId="77777777" w:rsidR="00FD73F1" w:rsidRPr="00082F55" w:rsidRDefault="00352848" w:rsidP="00FD73F1">
      <w:pPr>
        <w:numPr>
          <w:ilvl w:val="0"/>
          <w:numId w:val="29"/>
        </w:numPr>
        <w:rPr>
          <w:color w:val="3366FF"/>
        </w:rPr>
      </w:pPr>
      <w:r w:rsidRPr="00082F55">
        <w:rPr>
          <w:color w:val="3366FF"/>
        </w:rPr>
        <w:t xml:space="preserve">Section </w:t>
      </w:r>
      <w:r w:rsidR="00FD73F1" w:rsidRPr="00082F55">
        <w:rPr>
          <w:color w:val="3366FF"/>
        </w:rPr>
        <w:t xml:space="preserve">A3 </w:t>
      </w:r>
      <w:r w:rsidRPr="00082F55">
        <w:rPr>
          <w:color w:val="3366FF"/>
        </w:rPr>
        <w:t>now contains customer options as well as the supplier’s suggested options. The supplier guide is changed accordingly</w:t>
      </w:r>
      <w:r w:rsidR="00FD73F1" w:rsidRPr="00082F55">
        <w:rPr>
          <w:color w:val="3366FF"/>
        </w:rPr>
        <w:t>.</w:t>
      </w:r>
    </w:p>
    <w:p w14:paraId="5E7B27DC" w14:textId="77777777" w:rsidR="00FD73F1" w:rsidRPr="00082F55" w:rsidRDefault="00352848" w:rsidP="00FD73F1">
      <w:pPr>
        <w:numPr>
          <w:ilvl w:val="0"/>
          <w:numId w:val="29"/>
        </w:numPr>
        <w:rPr>
          <w:color w:val="3366FF"/>
        </w:rPr>
      </w:pPr>
      <w:r w:rsidRPr="00082F55">
        <w:rPr>
          <w:color w:val="3366FF"/>
        </w:rPr>
        <w:t>Chapter</w:t>
      </w:r>
      <w:r w:rsidR="00FD73F1" w:rsidRPr="00082F55">
        <w:rPr>
          <w:color w:val="3366FF"/>
        </w:rPr>
        <w:t xml:space="preserve"> K </w:t>
      </w:r>
      <w:r w:rsidRPr="00082F55">
        <w:rPr>
          <w:color w:val="3366FF"/>
        </w:rPr>
        <w:t>now contains time schedule and requirements to the development process, issues trad</w:t>
      </w:r>
      <w:r w:rsidR="009360E6" w:rsidRPr="00082F55">
        <w:rPr>
          <w:color w:val="3366FF"/>
        </w:rPr>
        <w:t>i</w:t>
      </w:r>
      <w:r w:rsidRPr="00082F55">
        <w:rPr>
          <w:color w:val="3366FF"/>
        </w:rPr>
        <w:t>tionally contained in the contract.</w:t>
      </w:r>
    </w:p>
    <w:p w14:paraId="35B4FE8F" w14:textId="77777777" w:rsidR="00FD73F1" w:rsidRPr="00082F55" w:rsidRDefault="00352848" w:rsidP="00FD73F1">
      <w:pPr>
        <w:numPr>
          <w:ilvl w:val="0"/>
          <w:numId w:val="29"/>
        </w:numPr>
        <w:rPr>
          <w:color w:val="3366FF"/>
        </w:rPr>
      </w:pPr>
      <w:r w:rsidRPr="00082F55">
        <w:rPr>
          <w:color w:val="3366FF"/>
        </w:rPr>
        <w:t xml:space="preserve">Many changes </w:t>
      </w:r>
      <w:r w:rsidR="000B5A95">
        <w:rPr>
          <w:color w:val="3366FF"/>
        </w:rPr>
        <w:t xml:space="preserve">to </w:t>
      </w:r>
      <w:r w:rsidRPr="00082F55">
        <w:rPr>
          <w:color w:val="3366FF"/>
        </w:rPr>
        <w:t>requirements for security, usability, respon</w:t>
      </w:r>
      <w:r w:rsidR="009360E6" w:rsidRPr="00082F55">
        <w:rPr>
          <w:color w:val="3366FF"/>
        </w:rPr>
        <w:t>s</w:t>
      </w:r>
      <w:r w:rsidRPr="00082F55">
        <w:rPr>
          <w:color w:val="3366FF"/>
        </w:rPr>
        <w:t>e time, maintena</w:t>
      </w:r>
      <w:r w:rsidR="009360E6" w:rsidRPr="00082F55">
        <w:rPr>
          <w:color w:val="3366FF"/>
        </w:rPr>
        <w:t>n</w:t>
      </w:r>
      <w:r w:rsidRPr="00082F55">
        <w:rPr>
          <w:color w:val="3366FF"/>
        </w:rPr>
        <w:t>ce, etc.</w:t>
      </w:r>
    </w:p>
    <w:p w14:paraId="7B969368" w14:textId="77777777" w:rsidR="00596122" w:rsidRDefault="00596122" w:rsidP="00B2454E">
      <w:pPr>
        <w:rPr>
          <w:color w:val="3366FF"/>
        </w:rPr>
      </w:pPr>
    </w:p>
    <w:p w14:paraId="5AA1E65B" w14:textId="77777777" w:rsidR="00D94679" w:rsidRPr="008E6DF5" w:rsidRDefault="00D94679" w:rsidP="00D94679">
      <w:pPr>
        <w:rPr>
          <w:noProof/>
          <w:color w:val="3366FF"/>
        </w:rPr>
      </w:pPr>
      <w:r w:rsidRPr="008E6DF5">
        <w:rPr>
          <w:b/>
          <w:noProof/>
          <w:color w:val="3366FF"/>
        </w:rPr>
        <w:t xml:space="preserve">Version </w:t>
      </w:r>
      <w:r>
        <w:rPr>
          <w:b/>
          <w:noProof/>
          <w:color w:val="3366FF"/>
        </w:rPr>
        <w:t>7.0</w:t>
      </w:r>
      <w:r w:rsidRPr="008E6DF5">
        <w:rPr>
          <w:noProof/>
          <w:color w:val="3366FF"/>
        </w:rPr>
        <w:t xml:space="preserve">: </w:t>
      </w:r>
      <w:r>
        <w:rPr>
          <w:noProof/>
          <w:color w:val="3366FF"/>
        </w:rPr>
        <w:t>May</w:t>
      </w:r>
      <w:r w:rsidRPr="008E6DF5">
        <w:rPr>
          <w:noProof/>
          <w:color w:val="3366FF"/>
        </w:rPr>
        <w:t xml:space="preserve"> 201</w:t>
      </w:r>
      <w:r>
        <w:rPr>
          <w:noProof/>
          <w:color w:val="3366FF"/>
        </w:rPr>
        <w:t>9</w:t>
      </w:r>
      <w:r w:rsidRPr="008E6DF5">
        <w:rPr>
          <w:noProof/>
          <w:color w:val="3366FF"/>
        </w:rPr>
        <w:t>.</w:t>
      </w:r>
    </w:p>
    <w:p w14:paraId="100F085A" w14:textId="77777777" w:rsidR="00D94679" w:rsidRDefault="00D94679" w:rsidP="00D94679">
      <w:pPr>
        <w:numPr>
          <w:ilvl w:val="0"/>
          <w:numId w:val="32"/>
        </w:numPr>
        <w:rPr>
          <w:noProof/>
          <w:color w:val="3366FF"/>
        </w:rPr>
      </w:pPr>
      <w:r>
        <w:rPr>
          <w:noProof/>
          <w:color w:val="3366FF"/>
        </w:rPr>
        <w:t>B4 (Minimum requirements) now shows points for the customer’s exis</w:t>
      </w:r>
      <w:r w:rsidR="002007F8">
        <w:rPr>
          <w:noProof/>
          <w:color w:val="3366FF"/>
        </w:rPr>
        <w:t>t</w:t>
      </w:r>
      <w:r>
        <w:rPr>
          <w:noProof/>
          <w:color w:val="3366FF"/>
        </w:rPr>
        <w:t>ing solution.</w:t>
      </w:r>
    </w:p>
    <w:p w14:paraId="2BC02FA0" w14:textId="77777777" w:rsidR="00D94679" w:rsidRDefault="00D94679" w:rsidP="00D94679">
      <w:pPr>
        <w:numPr>
          <w:ilvl w:val="0"/>
          <w:numId w:val="32"/>
        </w:numPr>
        <w:rPr>
          <w:noProof/>
          <w:color w:val="3366FF"/>
        </w:rPr>
      </w:pPr>
      <w:r>
        <w:rPr>
          <w:noProof/>
          <w:color w:val="3366FF"/>
        </w:rPr>
        <w:t>Small changes to E2, H4, H5 and I1.</w:t>
      </w:r>
    </w:p>
    <w:p w14:paraId="06EFD92E" w14:textId="77777777" w:rsidR="00D94679" w:rsidRDefault="00D94679" w:rsidP="00D94679">
      <w:pPr>
        <w:numPr>
          <w:ilvl w:val="0"/>
          <w:numId w:val="32"/>
        </w:numPr>
        <w:rPr>
          <w:noProof/>
          <w:color w:val="3366FF"/>
        </w:rPr>
      </w:pPr>
      <w:r>
        <w:rPr>
          <w:noProof/>
          <w:color w:val="3366FF"/>
        </w:rPr>
        <w:t>K1 (Acquisition plan) is adapted to EU procurement rules</w:t>
      </w:r>
      <w:r w:rsidRPr="00036941">
        <w:rPr>
          <w:noProof/>
          <w:color w:val="3366FF"/>
        </w:rPr>
        <w:t>.</w:t>
      </w:r>
    </w:p>
    <w:p w14:paraId="3A6B7B33" w14:textId="2268668D" w:rsidR="00D94679" w:rsidRDefault="00D94679" w:rsidP="00D94679">
      <w:pPr>
        <w:numPr>
          <w:ilvl w:val="0"/>
          <w:numId w:val="32"/>
        </w:numPr>
        <w:rPr>
          <w:noProof/>
          <w:color w:val="3366FF"/>
        </w:rPr>
      </w:pPr>
      <w:r>
        <w:rPr>
          <w:noProof/>
          <w:color w:val="3366FF"/>
        </w:rPr>
        <w:t>L1 (Response time)</w:t>
      </w:r>
      <w:r w:rsidRPr="00036941">
        <w:rPr>
          <w:noProof/>
          <w:color w:val="3366FF"/>
        </w:rPr>
        <w:t xml:space="preserve"> </w:t>
      </w:r>
      <w:r>
        <w:rPr>
          <w:noProof/>
          <w:color w:val="3366FF"/>
        </w:rPr>
        <w:t>may use “number of users” to define the nominal load.</w:t>
      </w:r>
    </w:p>
    <w:p w14:paraId="1A32E1E0" w14:textId="2D102020" w:rsidR="005478E8" w:rsidRDefault="005478E8" w:rsidP="005478E8">
      <w:pPr>
        <w:rPr>
          <w:noProof/>
          <w:color w:val="3366FF"/>
        </w:rPr>
      </w:pPr>
    </w:p>
    <w:p w14:paraId="5EAD259E" w14:textId="64691318" w:rsidR="005478E8" w:rsidRDefault="005478E8" w:rsidP="005478E8">
      <w:pPr>
        <w:rPr>
          <w:noProof/>
          <w:color w:val="3366FF"/>
        </w:rPr>
      </w:pPr>
      <w:r>
        <w:rPr>
          <w:noProof/>
          <w:color w:val="3366FF"/>
        </w:rPr>
        <w:t>Version 8.0: October 2020</w:t>
      </w:r>
    </w:p>
    <w:p w14:paraId="2E0E75E2" w14:textId="73D2286C" w:rsidR="005478E8" w:rsidRDefault="005478E8" w:rsidP="005478E8">
      <w:pPr>
        <w:pStyle w:val="ListParagraph"/>
        <w:numPr>
          <w:ilvl w:val="0"/>
          <w:numId w:val="33"/>
        </w:numPr>
        <w:rPr>
          <w:noProof/>
          <w:color w:val="3366FF"/>
        </w:rPr>
      </w:pPr>
      <w:r>
        <w:rPr>
          <w:noProof/>
          <w:color w:val="3366FF"/>
        </w:rPr>
        <w:t>B3 (POC) has got a requirement about the supplier abid</w:t>
      </w:r>
      <w:r w:rsidR="008344E8">
        <w:rPr>
          <w:noProof/>
          <w:color w:val="3366FF"/>
        </w:rPr>
        <w:t>ing</w:t>
      </w:r>
      <w:r>
        <w:rPr>
          <w:noProof/>
          <w:color w:val="3366FF"/>
        </w:rPr>
        <w:t xml:space="preserve"> by his proposal </w:t>
      </w:r>
      <w:r w:rsidR="008344E8">
        <w:rPr>
          <w:noProof/>
          <w:color w:val="3366FF"/>
        </w:rPr>
        <w:t>for 100 work days.</w:t>
      </w:r>
    </w:p>
    <w:p w14:paraId="6065B051" w14:textId="4A9713E9" w:rsidR="008344E8" w:rsidRDefault="008344E8" w:rsidP="005478E8">
      <w:pPr>
        <w:pStyle w:val="ListParagraph"/>
        <w:numPr>
          <w:ilvl w:val="0"/>
          <w:numId w:val="33"/>
        </w:numPr>
        <w:rPr>
          <w:noProof/>
          <w:color w:val="3366FF"/>
        </w:rPr>
      </w:pPr>
      <w:r>
        <w:rPr>
          <w:noProof/>
          <w:color w:val="3366FF"/>
        </w:rPr>
        <w:t>D4 CREDO is a check tas</w:t>
      </w:r>
      <w:r w:rsidR="00AC4B42">
        <w:rPr>
          <w:noProof/>
          <w:color w:val="3366FF"/>
        </w:rPr>
        <w:t>k</w:t>
      </w:r>
      <w:r>
        <w:rPr>
          <w:noProof/>
          <w:color w:val="3366FF"/>
        </w:rPr>
        <w:t xml:space="preserve"> and data match.</w:t>
      </w:r>
    </w:p>
    <w:p w14:paraId="1C5D45F5" w14:textId="7800E30C" w:rsidR="008344E8" w:rsidRDefault="008344E8" w:rsidP="005478E8">
      <w:pPr>
        <w:pStyle w:val="ListParagraph"/>
        <w:numPr>
          <w:ilvl w:val="0"/>
          <w:numId w:val="33"/>
        </w:numPr>
        <w:rPr>
          <w:noProof/>
          <w:color w:val="3366FF"/>
        </w:rPr>
      </w:pPr>
      <w:r>
        <w:rPr>
          <w:noProof/>
          <w:color w:val="3366FF"/>
        </w:rPr>
        <w:t>F (integration) and F0-6 now mentions the need for checking the integrations.</w:t>
      </w:r>
    </w:p>
    <w:p w14:paraId="55133B2B" w14:textId="277D6629" w:rsidR="008344E8" w:rsidRPr="005478E8" w:rsidRDefault="008344E8" w:rsidP="005478E8">
      <w:pPr>
        <w:pStyle w:val="ListParagraph"/>
        <w:numPr>
          <w:ilvl w:val="0"/>
          <w:numId w:val="33"/>
        </w:numPr>
        <w:rPr>
          <w:noProof/>
          <w:color w:val="3366FF"/>
        </w:rPr>
      </w:pPr>
      <w:r>
        <w:rPr>
          <w:noProof/>
          <w:color w:val="3366FF"/>
        </w:rPr>
        <w:t>Minor changes in K1, K2 and K3.</w:t>
      </w:r>
    </w:p>
    <w:p w14:paraId="486223ED" w14:textId="77777777" w:rsidR="006F06D6" w:rsidRPr="00082F55" w:rsidRDefault="006F06D6">
      <w:pPr>
        <w:rPr>
          <w:color w:val="3366FF"/>
        </w:rPr>
      </w:pPr>
    </w:p>
    <w:p w14:paraId="7809111D" w14:textId="77777777" w:rsidR="00F534E6" w:rsidRPr="0077008A" w:rsidRDefault="00F534E6">
      <w:pPr>
        <w:pStyle w:val="Heading4"/>
        <w:spacing w:after="100"/>
        <w:rPr>
          <w:color w:val="3366FF"/>
        </w:rPr>
      </w:pPr>
      <w:r w:rsidRPr="0077008A">
        <w:rPr>
          <w:iCs/>
          <w:color w:val="3366FF"/>
        </w:rPr>
        <w:t xml:space="preserve">Guide </w:t>
      </w:r>
      <w:r w:rsidR="0077008A" w:rsidRPr="0077008A">
        <w:rPr>
          <w:iCs/>
          <w:color w:val="3366FF"/>
        </w:rPr>
        <w:t>booklet</w:t>
      </w:r>
    </w:p>
    <w:p w14:paraId="0EE27375" w14:textId="0469A04D" w:rsidR="00352848" w:rsidRPr="0077008A" w:rsidRDefault="00D94679" w:rsidP="00A25571">
      <w:pPr>
        <w:rPr>
          <w:color w:val="3366FF"/>
        </w:rPr>
      </w:pPr>
      <w:r>
        <w:rPr>
          <w:bCs/>
          <w:color w:val="3366FF"/>
        </w:rPr>
        <w:t>G</w:t>
      </w:r>
      <w:r w:rsidR="0077008A" w:rsidRPr="0077008A">
        <w:rPr>
          <w:bCs/>
          <w:color w:val="3366FF"/>
        </w:rPr>
        <w:t xml:space="preserve">uide booklet version </w:t>
      </w:r>
      <w:r w:rsidR="003170B0">
        <w:rPr>
          <w:bCs/>
          <w:color w:val="3366FF"/>
        </w:rPr>
        <w:t>9</w:t>
      </w:r>
      <w:r w:rsidR="0077008A" w:rsidRPr="0077008A">
        <w:rPr>
          <w:bCs/>
          <w:color w:val="3366FF"/>
        </w:rPr>
        <w:t xml:space="preserve"> is based on requirements template </w:t>
      </w:r>
      <w:r w:rsidR="003170B0">
        <w:rPr>
          <w:bCs/>
          <w:color w:val="3366FF"/>
        </w:rPr>
        <w:t>9</w:t>
      </w:r>
      <w:r w:rsidR="0077008A" w:rsidRPr="0077008A">
        <w:rPr>
          <w:bCs/>
          <w:color w:val="3366FF"/>
        </w:rPr>
        <w:t xml:space="preserve"> with a matching SL-07 contract</w:t>
      </w:r>
      <w:r w:rsidR="00187647">
        <w:rPr>
          <w:bCs/>
          <w:color w:val="3366FF"/>
        </w:rPr>
        <w:t>. The contract</w:t>
      </w:r>
      <w:r w:rsidR="0077008A" w:rsidRPr="0077008A">
        <w:rPr>
          <w:bCs/>
          <w:color w:val="3366FF"/>
        </w:rPr>
        <w:t xml:space="preserve"> is presented and explained in </w:t>
      </w:r>
      <w:r w:rsidR="000B5A95">
        <w:rPr>
          <w:bCs/>
          <w:color w:val="3366FF"/>
        </w:rPr>
        <w:t xml:space="preserve">the </w:t>
      </w:r>
      <w:r w:rsidR="0077008A" w:rsidRPr="0077008A">
        <w:rPr>
          <w:bCs/>
          <w:color w:val="3366FF"/>
        </w:rPr>
        <w:t>guide booklet, Chapter 6</w:t>
      </w:r>
      <w:r w:rsidR="009360E6" w:rsidRPr="0077008A">
        <w:rPr>
          <w:color w:val="3366FF"/>
        </w:rPr>
        <w:t xml:space="preserve">. </w:t>
      </w:r>
    </w:p>
    <w:p w14:paraId="207414F7" w14:textId="77777777" w:rsidR="00B2454E" w:rsidRPr="00082F55" w:rsidRDefault="00B2454E">
      <w:pPr>
        <w:rPr>
          <w:color w:val="3366FF"/>
        </w:rPr>
      </w:pPr>
    </w:p>
    <w:p w14:paraId="205509D2" w14:textId="77777777" w:rsidR="00F534E6" w:rsidRPr="00082F55" w:rsidRDefault="00F534E6">
      <w:pPr>
        <w:pStyle w:val="Heading1"/>
      </w:pPr>
      <w:bookmarkStart w:id="0" w:name="_Toc96637473"/>
      <w:r w:rsidRPr="00082F55">
        <w:lastRenderedPageBreak/>
        <w:t>Background and supplier guide</w:t>
      </w:r>
      <w:bookmarkEnd w:id="0"/>
    </w:p>
    <w:p w14:paraId="796678B4" w14:textId="77777777" w:rsidR="00F534E6" w:rsidRPr="00082F55" w:rsidRDefault="00F534E6">
      <w:pPr>
        <w:pStyle w:val="Heading2"/>
      </w:pPr>
      <w:bookmarkStart w:id="1" w:name="_Toc96637474"/>
      <w:r w:rsidRPr="00082F55">
        <w:t>Background and vision</w:t>
      </w:r>
      <w:bookmarkEnd w:id="1"/>
    </w:p>
    <w:p w14:paraId="6B31932A" w14:textId="77777777" w:rsidR="00F534E6" w:rsidRPr="00082F55" w:rsidRDefault="00F534E6">
      <w:pPr>
        <w:rPr>
          <w:color w:val="3366FF"/>
        </w:rPr>
      </w:pPr>
      <w:bookmarkStart w:id="2" w:name="_Ref149064024"/>
      <w:r w:rsidRPr="00082F55">
        <w:rPr>
          <w:color w:val="3366FF"/>
        </w:rPr>
        <w:t>Presently the customer has several old EHR systems that he wants to replace with one system to obtain:</w:t>
      </w:r>
    </w:p>
    <w:p w14:paraId="67E7A32C" w14:textId="77777777" w:rsidR="00F534E6" w:rsidRPr="00082F55" w:rsidRDefault="00F534E6">
      <w:pPr>
        <w:rPr>
          <w:color w:val="3366FF"/>
        </w:rPr>
      </w:pPr>
    </w:p>
    <w:p w14:paraId="3C6BC4FF" w14:textId="77777777" w:rsidR="00F534E6" w:rsidRPr="00082F55" w:rsidRDefault="00C042FA" w:rsidP="008C6138">
      <w:pPr>
        <w:numPr>
          <w:ilvl w:val="0"/>
          <w:numId w:val="6"/>
        </w:numPr>
        <w:rPr>
          <w:color w:val="3366FF"/>
        </w:rPr>
      </w:pPr>
      <w:r w:rsidRPr="00082F55">
        <w:rPr>
          <w:color w:val="3366FF"/>
        </w:rPr>
        <w:t>M</w:t>
      </w:r>
      <w:r w:rsidR="00F534E6" w:rsidRPr="00082F55">
        <w:rPr>
          <w:color w:val="3366FF"/>
        </w:rPr>
        <w:t>ore efficient support for the clinical work,</w:t>
      </w:r>
    </w:p>
    <w:p w14:paraId="0D7147B3" w14:textId="77777777" w:rsidR="00F534E6" w:rsidRPr="00082F55" w:rsidRDefault="00C042FA" w:rsidP="008C6138">
      <w:pPr>
        <w:numPr>
          <w:ilvl w:val="0"/>
          <w:numId w:val="6"/>
        </w:numPr>
        <w:rPr>
          <w:color w:val="3366FF"/>
        </w:rPr>
      </w:pPr>
      <w:bookmarkStart w:id="3" w:name="_Ref158869858"/>
      <w:r w:rsidRPr="00082F55">
        <w:rPr>
          <w:color w:val="3366FF"/>
        </w:rPr>
        <w:t>B</w:t>
      </w:r>
      <w:r w:rsidR="00F534E6" w:rsidRPr="00082F55">
        <w:rPr>
          <w:color w:val="3366FF"/>
        </w:rPr>
        <w:t>etter possibilities for integration with future system</w:t>
      </w:r>
      <w:bookmarkEnd w:id="3"/>
      <w:r w:rsidR="00F534E6" w:rsidRPr="00082F55">
        <w:rPr>
          <w:color w:val="3366FF"/>
        </w:rPr>
        <w:t xml:space="preserve">s, </w:t>
      </w:r>
    </w:p>
    <w:p w14:paraId="4DD8686E" w14:textId="77777777" w:rsidR="00F534E6" w:rsidRPr="00082F55" w:rsidRDefault="00C042FA" w:rsidP="008C6138">
      <w:pPr>
        <w:numPr>
          <w:ilvl w:val="0"/>
          <w:numId w:val="6"/>
        </w:numPr>
        <w:rPr>
          <w:color w:val="3366FF"/>
        </w:rPr>
      </w:pPr>
      <w:r w:rsidRPr="00082F55">
        <w:rPr>
          <w:color w:val="3366FF"/>
        </w:rPr>
        <w:t>L</w:t>
      </w:r>
      <w:r w:rsidR="00F534E6" w:rsidRPr="00082F55">
        <w:rPr>
          <w:color w:val="3366FF"/>
        </w:rPr>
        <w:t>ower cost of operation.</w:t>
      </w:r>
    </w:p>
    <w:p w14:paraId="022B2BF7" w14:textId="77777777" w:rsidR="00A25571" w:rsidRPr="00082F55" w:rsidRDefault="00A25571" w:rsidP="00A25571">
      <w:pPr>
        <w:rPr>
          <w:color w:val="3366FF"/>
        </w:rPr>
      </w:pPr>
    </w:p>
    <w:p w14:paraId="4D425AB4" w14:textId="77777777" w:rsidR="00A25571" w:rsidRPr="00082F55" w:rsidRDefault="00A25571" w:rsidP="00A25571">
      <w:pPr>
        <w:rPr>
          <w:color w:val="3366FF"/>
        </w:rPr>
      </w:pPr>
      <w:r w:rsidRPr="00082F55">
        <w:rPr>
          <w:color w:val="3366FF"/>
        </w:rPr>
        <w:t>Midland Hospital has around 5,000 employees, 800 of which are doctors.</w:t>
      </w:r>
      <w:r w:rsidR="00964D1E" w:rsidRPr="00082F55">
        <w:rPr>
          <w:color w:val="3366FF"/>
        </w:rPr>
        <w:t xml:space="preserve"> The hospital has around 50,000 </w:t>
      </w:r>
      <w:r w:rsidR="00C042FA" w:rsidRPr="00082F55">
        <w:rPr>
          <w:color w:val="3366FF"/>
        </w:rPr>
        <w:t>in-patients a year and around 25</w:t>
      </w:r>
      <w:r w:rsidR="00964D1E" w:rsidRPr="00082F55">
        <w:rPr>
          <w:color w:val="3366FF"/>
        </w:rPr>
        <w:t xml:space="preserve">0,000 </w:t>
      </w:r>
      <w:r w:rsidR="00E353F6" w:rsidRPr="00082F55">
        <w:rPr>
          <w:color w:val="3366FF"/>
        </w:rPr>
        <w:t>outpatients</w:t>
      </w:r>
      <w:r w:rsidR="00964D1E" w:rsidRPr="00082F55">
        <w:rPr>
          <w:color w:val="3366FF"/>
        </w:rPr>
        <w:t xml:space="preserve">. </w:t>
      </w:r>
    </w:p>
    <w:p w14:paraId="059E792C" w14:textId="77777777" w:rsidR="00F534E6" w:rsidRPr="00082F55" w:rsidRDefault="00F534E6">
      <w:pPr>
        <w:rPr>
          <w:color w:val="3366FF"/>
        </w:rPr>
      </w:pPr>
    </w:p>
    <w:p w14:paraId="2B9B45EE" w14:textId="77777777" w:rsidR="00F534E6" w:rsidRPr="00082F55" w:rsidRDefault="00F534E6">
      <w:r w:rsidRPr="00082F55">
        <w:t xml:space="preserve">The customer expects that the supplier has a COTS system (Commercial-Off-The-Shelf system) that can meet many of the requirements. In return, the customer is willing to change his work processes to a reasonable extent, </w:t>
      </w:r>
      <w:proofErr w:type="gramStart"/>
      <w:r w:rsidRPr="00082F55">
        <w:t>as long as</w:t>
      </w:r>
      <w:proofErr w:type="gramEnd"/>
      <w:r w:rsidRPr="00082F55">
        <w:t xml:space="preserve"> the business goals are met (see section </w:t>
      </w:r>
      <w:r w:rsidR="00D7043B">
        <w:fldChar w:fldCharType="begin"/>
      </w:r>
      <w:r w:rsidR="00D7043B">
        <w:instrText xml:space="preserve"> REF _Ref165281078 \r  \* MERGEFORMAT </w:instrText>
      </w:r>
      <w:r w:rsidR="00D7043B">
        <w:fldChar w:fldCharType="separate"/>
      </w:r>
      <w:r w:rsidR="00360FFF" w:rsidRPr="00082F55">
        <w:t>B1</w:t>
      </w:r>
      <w:r w:rsidR="00D7043B">
        <w:fldChar w:fldCharType="end"/>
      </w:r>
      <w:r w:rsidRPr="00082F55">
        <w:t>).</w:t>
      </w:r>
    </w:p>
    <w:p w14:paraId="7ED69718" w14:textId="77777777" w:rsidR="00F534E6" w:rsidRPr="00082F55" w:rsidRDefault="00F534E6"/>
    <w:p w14:paraId="096F798B" w14:textId="77777777" w:rsidR="00F534E6" w:rsidRPr="00082F55" w:rsidRDefault="00D9511C">
      <w:r w:rsidRPr="00082F55">
        <w:rPr>
          <w:noProof/>
          <w:lang w:val="da-DK"/>
        </w:rPr>
        <w:drawing>
          <wp:anchor distT="0" distB="0" distL="114300" distR="114300" simplePos="0" relativeHeight="251660800" behindDoc="0" locked="0" layoutInCell="1" allowOverlap="1" wp14:anchorId="55AEA0B4" wp14:editId="2757ED89">
            <wp:simplePos x="0" y="0"/>
            <wp:positionH relativeFrom="column">
              <wp:posOffset>1120140</wp:posOffset>
            </wp:positionH>
            <wp:positionV relativeFrom="page">
              <wp:posOffset>3939540</wp:posOffset>
            </wp:positionV>
            <wp:extent cx="3693600" cy="513360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3600" cy="5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4E6" w:rsidRPr="00082F55">
        <w:t>The present and future situations are illustrated with these context diagrams. The supplier's responsibilities are indicated: The box with double-line border shows the system to be delivered. Double-line arrows show integrations to be delivered.</w:t>
      </w:r>
      <w:r w:rsidR="00F534E6" w:rsidRPr="00082F55">
        <w:rPr>
          <w:color w:val="3366FF"/>
        </w:rPr>
        <w:t xml:space="preserve"> There is presently insufficient integration between the EHR system and the medication system. The customer wants an EHR system that includes a medication system.</w:t>
      </w:r>
      <w:r w:rsidRPr="00082F55">
        <w:rPr>
          <w:color w:val="3366FF"/>
        </w:rPr>
        <w:t xml:space="preserve"> It may be the customer’s present medication system or a new one delivered as part of the EHR system.</w:t>
      </w:r>
    </w:p>
    <w:p w14:paraId="14968CDC" w14:textId="77777777" w:rsidR="00F534E6" w:rsidRPr="00082F55" w:rsidRDefault="00F534E6">
      <w:pPr>
        <w:pStyle w:val="Heading2"/>
        <w:pageBreakBefore/>
      </w:pPr>
      <w:bookmarkStart w:id="4" w:name="_Toc96637475"/>
      <w:r w:rsidRPr="00082F55">
        <w:lastRenderedPageBreak/>
        <w:t>Supplier guide</w:t>
      </w:r>
      <w:bookmarkEnd w:id="2"/>
      <w:bookmarkEnd w:id="4"/>
    </w:p>
    <w:p w14:paraId="6EA692B6" w14:textId="77777777" w:rsidR="00F534E6" w:rsidRPr="00082F55" w:rsidRDefault="00F534E6">
      <w:r w:rsidRPr="00082F55">
        <w:t xml:space="preserve">This </w:t>
      </w:r>
      <w:r w:rsidR="00964D1E" w:rsidRPr="00082F55">
        <w:t>section</w:t>
      </w:r>
      <w:r w:rsidRPr="00082F55">
        <w:t xml:space="preserve"> explains the requirements format.</w:t>
      </w:r>
      <w:r w:rsidR="00B43BDC" w:rsidRPr="00082F55">
        <w:t xml:space="preserve"> </w:t>
      </w:r>
      <w:r w:rsidR="00B43BDC" w:rsidRPr="00082F55">
        <w:rPr>
          <w:color w:val="FF0000"/>
        </w:rPr>
        <w:t>Everything written by the supplier must be in red.</w:t>
      </w:r>
    </w:p>
    <w:p w14:paraId="07573234" w14:textId="77777777" w:rsidR="00F534E6" w:rsidRPr="00082F55" w:rsidRDefault="00F534E6"/>
    <w:p w14:paraId="372D9F87" w14:textId="77777777" w:rsidR="00F534E6" w:rsidRPr="00082F55" w:rsidRDefault="00F534E6">
      <w:pPr>
        <w:pBdr>
          <w:top w:val="single" w:sz="6" w:space="1" w:color="auto"/>
          <w:left w:val="single" w:sz="6" w:space="4" w:color="auto"/>
          <w:bottom w:val="single" w:sz="6" w:space="1" w:color="auto"/>
          <w:right w:val="single" w:sz="6" w:space="2" w:color="auto"/>
        </w:pBdr>
        <w:ind w:left="360" w:right="-1"/>
      </w:pPr>
      <w:r w:rsidRPr="00082F55">
        <w:t>All requirements are written in tables:</w:t>
      </w:r>
    </w:p>
    <w:p w14:paraId="6C4DBF14" w14:textId="77777777" w:rsidR="00F534E6" w:rsidRPr="00082F55" w:rsidRDefault="00F534E6" w:rsidP="008C6138">
      <w:pPr>
        <w:numPr>
          <w:ilvl w:val="0"/>
          <w:numId w:val="16"/>
        </w:numPr>
        <w:pBdr>
          <w:top w:val="single" w:sz="6" w:space="1" w:color="auto"/>
          <w:left w:val="single" w:sz="6" w:space="4" w:color="auto"/>
          <w:bottom w:val="single" w:sz="6" w:space="1" w:color="auto"/>
          <w:right w:val="single" w:sz="6" w:space="2" w:color="auto"/>
        </w:pBdr>
        <w:tabs>
          <w:tab w:val="clear" w:pos="360"/>
          <w:tab w:val="num" w:pos="720"/>
        </w:tabs>
        <w:ind w:left="720" w:right="-1"/>
      </w:pPr>
      <w:r w:rsidRPr="00082F55">
        <w:t xml:space="preserve">Column 1 is the requirement (the customer's demand - what he wants the system to support). </w:t>
      </w:r>
    </w:p>
    <w:p w14:paraId="7DA85594" w14:textId="77777777" w:rsidR="00F534E6" w:rsidRPr="00082F55" w:rsidRDefault="00F534E6" w:rsidP="008C6138">
      <w:pPr>
        <w:numPr>
          <w:ilvl w:val="0"/>
          <w:numId w:val="16"/>
        </w:numPr>
        <w:pBdr>
          <w:top w:val="single" w:sz="6" w:space="1" w:color="auto"/>
          <w:left w:val="single" w:sz="6" w:space="4" w:color="auto"/>
          <w:bottom w:val="single" w:sz="6" w:space="1" w:color="auto"/>
          <w:right w:val="single" w:sz="6" w:space="2" w:color="auto"/>
        </w:pBdr>
        <w:tabs>
          <w:tab w:val="clear" w:pos="360"/>
          <w:tab w:val="num" w:pos="720"/>
        </w:tabs>
        <w:ind w:left="720" w:right="-1"/>
      </w:pPr>
      <w:r w:rsidRPr="00082F55">
        <w:t xml:space="preserve">Column 2 may </w:t>
      </w:r>
      <w:r w:rsidR="00964D1E" w:rsidRPr="00082F55">
        <w:t>contain</w:t>
      </w:r>
      <w:r w:rsidRPr="00082F55">
        <w:t xml:space="preserve"> </w:t>
      </w:r>
      <w:r w:rsidR="007A0752" w:rsidRPr="00082F55">
        <w:t>the customer's so</w:t>
      </w:r>
      <w:r w:rsidRPr="00082F55">
        <w:t>lution example</w:t>
      </w:r>
      <w:r w:rsidR="00964D1E" w:rsidRPr="00082F55">
        <w:t>. In the supplier's reply, column 2 is a short description of the proposed solution</w:t>
      </w:r>
      <w:r w:rsidRPr="00082F55">
        <w:t>.</w:t>
      </w:r>
      <w:r w:rsidR="00964D1E" w:rsidRPr="00082F55">
        <w:t xml:space="preserve"> </w:t>
      </w:r>
      <w:r w:rsidR="00964D1E" w:rsidRPr="00082F55">
        <w:rPr>
          <w:color w:val="FF0000"/>
        </w:rPr>
        <w:t>It must be in red.</w:t>
      </w:r>
    </w:p>
    <w:p w14:paraId="3DE7FD96" w14:textId="77777777" w:rsidR="00F534E6" w:rsidRPr="00082F55" w:rsidRDefault="00F534E6" w:rsidP="008C6138">
      <w:pPr>
        <w:numPr>
          <w:ilvl w:val="0"/>
          <w:numId w:val="16"/>
        </w:numPr>
        <w:pBdr>
          <w:top w:val="single" w:sz="6" w:space="1" w:color="auto"/>
          <w:left w:val="single" w:sz="6" w:space="4" w:color="auto"/>
          <w:bottom w:val="single" w:sz="6" w:space="1" w:color="auto"/>
          <w:right w:val="single" w:sz="6" w:space="2" w:color="auto"/>
        </w:pBdr>
        <w:tabs>
          <w:tab w:val="clear" w:pos="360"/>
          <w:tab w:val="num" w:pos="720"/>
        </w:tabs>
        <w:ind w:left="720" w:right="-1"/>
      </w:pPr>
      <w:r w:rsidRPr="00082F55">
        <w:t xml:space="preserve">Column 3 </w:t>
      </w:r>
      <w:r w:rsidR="008D75E1" w:rsidRPr="00082F55">
        <w:t xml:space="preserve">(Code) </w:t>
      </w:r>
      <w:r w:rsidRPr="00082F55">
        <w:t>may be the customer's rating</w:t>
      </w:r>
      <w:r w:rsidR="007A0752" w:rsidRPr="00082F55">
        <w:t xml:space="preserve"> of the propos</w:t>
      </w:r>
      <w:r w:rsidR="008D75E1" w:rsidRPr="00082F55">
        <w:t>al</w:t>
      </w:r>
      <w:r w:rsidRPr="00082F55">
        <w:t xml:space="preserve">, </w:t>
      </w:r>
      <w:r w:rsidR="00C72BB9" w:rsidRPr="00082F55">
        <w:t>test</w:t>
      </w:r>
      <w:r w:rsidRPr="00082F55">
        <w:t xml:space="preserve"> reference</w:t>
      </w:r>
      <w:r w:rsidR="00C72BB9" w:rsidRPr="00082F55">
        <w:t>s, etc.</w:t>
      </w:r>
    </w:p>
    <w:p w14:paraId="07F82FD9" w14:textId="77777777" w:rsidR="00F534E6" w:rsidRPr="00082F55" w:rsidRDefault="00F534E6"/>
    <w:p w14:paraId="57504ED4" w14:textId="2A59CC1F" w:rsidR="00F534E6" w:rsidRPr="00082F55" w:rsidRDefault="00F534E6">
      <w:r w:rsidRPr="00082F55">
        <w:t xml:space="preserve">The requirements are organized in chapters according to their kind, e.g. Chapter C about user tasks to be supported, Chapter H about security. Within each chapter, the requirements are written in tables, e.g. a table with requirements relating to a specific task. </w:t>
      </w:r>
      <w:r w:rsidR="00AB6842" w:rsidRPr="00082F55">
        <w:t>A reference to requirement 3 in section L2 looks like this: L2-3</w:t>
      </w:r>
      <w:r w:rsidR="008344E8">
        <w:t>, and to requirement 4 in D3.1 like this: D3.1-4</w:t>
      </w:r>
      <w:r w:rsidR="00AB6842" w:rsidRPr="00082F55">
        <w:t>.</w:t>
      </w:r>
    </w:p>
    <w:p w14:paraId="3EED014B" w14:textId="77777777" w:rsidR="00F534E6" w:rsidRPr="00082F55" w:rsidRDefault="00F534E6"/>
    <w:p w14:paraId="255771C4" w14:textId="77777777" w:rsidR="00C72BB9" w:rsidRPr="00082F55" w:rsidRDefault="00C72BB9">
      <w:r w:rsidRPr="00082F55">
        <w:rPr>
          <w:bCs/>
        </w:rPr>
        <w:t>The customer's</w:t>
      </w:r>
      <w:r w:rsidRPr="00082F55">
        <w:t xml:space="preserve"> solution examples are only for inspiration</w:t>
      </w:r>
      <w:r w:rsidR="00F534E6" w:rsidRPr="00082F55">
        <w:t>.</w:t>
      </w:r>
      <w:r w:rsidRPr="00082F55">
        <w:t xml:space="preserve"> The supplier is welcome to suggest completely different solutions. They become legal requirements when both parties have accepted them. However, i</w:t>
      </w:r>
      <w:r w:rsidR="00AB6842" w:rsidRPr="00082F55">
        <w:t>f</w:t>
      </w:r>
      <w:r w:rsidRPr="00082F55">
        <w:t xml:space="preserve"> the accepted solution </w:t>
      </w:r>
      <w:r w:rsidR="00AB6842" w:rsidRPr="00082F55">
        <w:t>does not</w:t>
      </w:r>
      <w:r w:rsidRPr="00082F55">
        <w:t xml:space="preserve"> meet the demands stated in column 1 in a reasonable manner, column 1 has priority.</w:t>
      </w:r>
      <w:r w:rsidR="00C042FA" w:rsidRPr="00082F55">
        <w:t xml:space="preserve"> See contract §9.1.</w:t>
      </w:r>
      <w:r w:rsidRPr="00082F55">
        <w:t xml:space="preserve"> </w:t>
      </w:r>
    </w:p>
    <w:p w14:paraId="26B425AD" w14:textId="77777777" w:rsidR="00C72BB9" w:rsidRPr="00082F55" w:rsidRDefault="00C72BB9"/>
    <w:p w14:paraId="68161D89" w14:textId="77777777" w:rsidR="00F534E6" w:rsidRPr="00082F55" w:rsidRDefault="00F534E6" w:rsidP="00740F28">
      <w:pPr>
        <w:pStyle w:val="HeaderSmall"/>
      </w:pPr>
      <w:r w:rsidRPr="00082F55">
        <w:t>Text outside tables</w:t>
      </w:r>
    </w:p>
    <w:p w14:paraId="3377F9BF" w14:textId="77777777" w:rsidR="00F534E6" w:rsidRPr="00082F55" w:rsidRDefault="009E0F06">
      <w:r w:rsidRPr="00082F55">
        <w:t>T</w:t>
      </w:r>
      <w:r w:rsidR="00F534E6" w:rsidRPr="00082F55">
        <w:t>ext outside the tables can serve several purposes:</w:t>
      </w:r>
    </w:p>
    <w:p w14:paraId="1CB4DA39" w14:textId="77777777" w:rsidR="00F534E6" w:rsidRPr="00082F55" w:rsidRDefault="00F534E6" w:rsidP="008C6138">
      <w:pPr>
        <w:numPr>
          <w:ilvl w:val="0"/>
          <w:numId w:val="10"/>
        </w:numPr>
      </w:pPr>
      <w:r w:rsidRPr="00082F55">
        <w:rPr>
          <w:b/>
          <w:bCs/>
        </w:rPr>
        <w:t>Assumptions</w:t>
      </w:r>
      <w:r w:rsidRPr="00082F55">
        <w:t xml:space="preserve"> behind the requirements, for instance that the task must be supported for this kind of users, this frequency of use, etc.</w:t>
      </w:r>
    </w:p>
    <w:p w14:paraId="61247B45" w14:textId="77777777" w:rsidR="00F534E6" w:rsidRPr="00082F55" w:rsidRDefault="00F534E6" w:rsidP="008C6138">
      <w:pPr>
        <w:numPr>
          <w:ilvl w:val="0"/>
          <w:numId w:val="10"/>
        </w:numPr>
      </w:pPr>
      <w:r w:rsidRPr="00082F55">
        <w:rPr>
          <w:b/>
          <w:bCs/>
        </w:rPr>
        <w:t>Requirement notes</w:t>
      </w:r>
      <w:r w:rsidRPr="00082F55">
        <w:t xml:space="preserve"> that elaborate column 1 in the table. In </w:t>
      </w:r>
      <w:r w:rsidR="00282063" w:rsidRPr="00082F55">
        <w:t>principle,</w:t>
      </w:r>
      <w:r w:rsidRPr="00082F55">
        <w:t xml:space="preserve"> they should be inside the table, but they don't fit well. One example is a list of access rights to the system.</w:t>
      </w:r>
    </w:p>
    <w:p w14:paraId="4F99F99B" w14:textId="77777777" w:rsidR="00F534E6" w:rsidRPr="00082F55" w:rsidRDefault="00F534E6" w:rsidP="008C6138">
      <w:pPr>
        <w:numPr>
          <w:ilvl w:val="0"/>
          <w:numId w:val="10"/>
        </w:numPr>
      </w:pPr>
      <w:r w:rsidRPr="00082F55">
        <w:rPr>
          <w:b/>
          <w:bCs/>
        </w:rPr>
        <w:t>Solution notes</w:t>
      </w:r>
      <w:r w:rsidRPr="00082F55">
        <w:t xml:space="preserve"> that elaborate column 2 in the tables. They are not requirements but example solutions. One example is various ways a user can look up a code in a table.</w:t>
      </w:r>
    </w:p>
    <w:p w14:paraId="61098C98" w14:textId="77777777" w:rsidR="00F534E6" w:rsidRPr="00082F55" w:rsidRDefault="00F534E6" w:rsidP="008C6138">
      <w:pPr>
        <w:numPr>
          <w:ilvl w:val="0"/>
          <w:numId w:val="10"/>
        </w:numPr>
      </w:pPr>
      <w:r w:rsidRPr="00082F55">
        <w:rPr>
          <w:b/>
          <w:bCs/>
        </w:rPr>
        <w:t>Examples</w:t>
      </w:r>
      <w:r w:rsidRPr="00082F55">
        <w:t xml:space="preserve"> and other information to help the reader understand the requirements.</w:t>
      </w:r>
    </w:p>
    <w:p w14:paraId="46638287" w14:textId="77777777" w:rsidR="00F534E6" w:rsidRPr="00082F55" w:rsidRDefault="00F534E6">
      <w:pPr>
        <w:rPr>
          <w:bCs/>
        </w:rPr>
      </w:pPr>
    </w:p>
    <w:p w14:paraId="729350AD" w14:textId="77777777" w:rsidR="00F534E6" w:rsidRPr="00082F55" w:rsidRDefault="00EF2EA6" w:rsidP="00CF0BC3">
      <w:pPr>
        <w:pStyle w:val="HeaderSmall"/>
      </w:pPr>
      <w:r w:rsidRPr="00082F55">
        <w:t>Options</w:t>
      </w:r>
    </w:p>
    <w:p w14:paraId="188B02AC" w14:textId="77777777" w:rsidR="00CF0BC3" w:rsidRPr="00082F55" w:rsidRDefault="00F95B19" w:rsidP="00CF0BC3">
      <w:pPr>
        <w:rPr>
          <w:lang w:eastAsia="en-US"/>
        </w:rPr>
      </w:pPr>
      <w:r w:rsidRPr="00082F55">
        <w:rPr>
          <w:lang w:eastAsia="en-US"/>
        </w:rPr>
        <w:t xml:space="preserve">Customers often write requirements that turn out to be very expensive to meet. In such cases, the supplier is welcome to offer </w:t>
      </w:r>
      <w:r w:rsidR="00EF2EA6" w:rsidRPr="00082F55">
        <w:rPr>
          <w:lang w:eastAsia="en-US"/>
        </w:rPr>
        <w:t>op</w:t>
      </w:r>
      <w:r w:rsidRPr="00082F55">
        <w:rPr>
          <w:lang w:eastAsia="en-US"/>
        </w:rPr>
        <w:t xml:space="preserve">tions: an expensive one that fully meets the customer's requirements and </w:t>
      </w:r>
      <w:r w:rsidR="00EF2EA6" w:rsidRPr="00082F55">
        <w:rPr>
          <w:lang w:eastAsia="en-US"/>
        </w:rPr>
        <w:t xml:space="preserve">one or more that </w:t>
      </w:r>
      <w:r w:rsidRPr="00082F55">
        <w:rPr>
          <w:lang w:eastAsia="en-US"/>
        </w:rPr>
        <w:t>only part</w:t>
      </w:r>
      <w:r w:rsidR="00EF2EA6" w:rsidRPr="00082F55">
        <w:rPr>
          <w:lang w:eastAsia="en-US"/>
        </w:rPr>
        <w:t>ly</w:t>
      </w:r>
      <w:r w:rsidRPr="00082F55">
        <w:rPr>
          <w:lang w:eastAsia="en-US"/>
        </w:rPr>
        <w:t xml:space="preserve"> meet them. The requirement in the table</w:t>
      </w:r>
      <w:r w:rsidR="00BF2306" w:rsidRPr="00082F55">
        <w:rPr>
          <w:lang w:eastAsia="en-US"/>
        </w:rPr>
        <w:t xml:space="preserve"> below </w:t>
      </w:r>
      <w:r w:rsidRPr="00082F55">
        <w:rPr>
          <w:lang w:eastAsia="en-US"/>
        </w:rPr>
        <w:t>is an example.</w:t>
      </w:r>
    </w:p>
    <w:p w14:paraId="27F243D9" w14:textId="77777777" w:rsidR="00BA1165" w:rsidRPr="00082F55" w:rsidRDefault="00BA1165" w:rsidP="00CF0BC3">
      <w:pPr>
        <w:rPr>
          <w:lang w:eastAsia="en-US"/>
        </w:rPr>
      </w:pPr>
    </w:p>
    <w:p w14:paraId="14219AA0" w14:textId="77777777" w:rsidR="00BA1165" w:rsidRPr="00082F55" w:rsidRDefault="00BA1165" w:rsidP="00CF0BC3">
      <w:pPr>
        <w:rPr>
          <w:lang w:eastAsia="en-US"/>
        </w:rPr>
      </w:pPr>
      <w:r w:rsidRPr="00082F55">
        <w:rPr>
          <w:lang w:eastAsia="en-US"/>
        </w:rPr>
        <w:t xml:space="preserve">When the proposal has several areas, </w:t>
      </w:r>
      <w:r w:rsidR="00EF2EA6" w:rsidRPr="00082F55">
        <w:rPr>
          <w:lang w:eastAsia="en-US"/>
        </w:rPr>
        <w:t xml:space="preserve">e.g. availability and response time, each with several options, </w:t>
      </w:r>
      <w:r w:rsidRPr="00082F55">
        <w:rPr>
          <w:lang w:eastAsia="en-US"/>
        </w:rPr>
        <w:t>it is important that the customer can assess them independently.</w:t>
      </w:r>
    </w:p>
    <w:p w14:paraId="6835A7D7" w14:textId="77777777" w:rsidR="00F95B19" w:rsidRPr="00082F55" w:rsidRDefault="00F95B19" w:rsidP="00CF0BC3">
      <w:pPr>
        <w:rPr>
          <w:lang w:eastAsia="en-US"/>
        </w:rPr>
      </w:pPr>
    </w:p>
    <w:p w14:paraId="6D74DA64" w14:textId="77777777" w:rsidR="00F95B19" w:rsidRPr="00082F55" w:rsidRDefault="00F95B19" w:rsidP="00F95B19">
      <w:pPr>
        <w:pStyle w:val="HeaderSmall"/>
      </w:pPr>
      <w:r w:rsidRPr="00082F55">
        <w:t>Open target</w:t>
      </w:r>
    </w:p>
    <w:p w14:paraId="36EB0EC3" w14:textId="77777777" w:rsidR="00CF0BC3" w:rsidRPr="00082F55" w:rsidRDefault="00BF2306" w:rsidP="00CF0BC3">
      <w:pPr>
        <w:rPr>
          <w:bCs/>
        </w:rPr>
      </w:pPr>
      <w:r w:rsidRPr="00082F55">
        <w:rPr>
          <w:bCs/>
        </w:rPr>
        <w:t>Chapter L has many "open target" requirements. As an example, the customer may ask for high system availability, but isn't sure what it will cost. So he states what he expects and leave</w:t>
      </w:r>
      <w:r w:rsidR="00FA5C37" w:rsidRPr="00082F55">
        <w:rPr>
          <w:bCs/>
        </w:rPr>
        <w:t>s</w:t>
      </w:r>
      <w:r w:rsidRPr="00082F55">
        <w:rPr>
          <w:bCs/>
        </w:rPr>
        <w:t xml:space="preserve"> it to the supplier to suggest something. In the </w:t>
      </w:r>
      <w:r w:rsidR="00EF2EA6" w:rsidRPr="00082F55">
        <w:rPr>
          <w:bCs/>
        </w:rPr>
        <w:t>proposal,</w:t>
      </w:r>
      <w:r w:rsidRPr="00082F55">
        <w:rPr>
          <w:bCs/>
        </w:rPr>
        <w:t xml:space="preserve"> it </w:t>
      </w:r>
      <w:r w:rsidR="00AB6842" w:rsidRPr="00082F55">
        <w:rPr>
          <w:bCs/>
        </w:rPr>
        <w:t>becomes requirement L2-2</w:t>
      </w:r>
      <w:r w:rsidR="00EF2EA6" w:rsidRPr="00082F55">
        <w:rPr>
          <w:bCs/>
        </w:rPr>
        <w:t xml:space="preserve"> with two supplier options</w:t>
      </w:r>
      <w:r w:rsidRPr="00082F55">
        <w:rPr>
          <w:bCs/>
        </w:rPr>
        <w:t>:</w:t>
      </w:r>
    </w:p>
    <w:p w14:paraId="72A21FFC" w14:textId="77777777" w:rsidR="00CF0BC3" w:rsidRPr="00082F55" w:rsidRDefault="00CF0BC3">
      <w:pPr>
        <w:ind w:left="284"/>
      </w:pPr>
    </w:p>
    <w:p w14:paraId="50B1FBE2" w14:textId="77777777" w:rsidR="00EF2EA6" w:rsidRPr="00082F55" w:rsidRDefault="00EF2EA6" w:rsidP="00EF2EA6">
      <w:pPr>
        <w:rPr>
          <w:b/>
          <w:sz w:val="22"/>
          <w:szCs w:val="22"/>
          <w:lang w:eastAsia="en-US"/>
        </w:rPr>
      </w:pPr>
      <w:r w:rsidRPr="00082F55">
        <w:rPr>
          <w:b/>
          <w:sz w:val="22"/>
          <w:szCs w:val="22"/>
          <w:lang w:eastAsia="en-US"/>
        </w:rPr>
        <w:t>L2. Availability</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2835"/>
        <w:gridCol w:w="4678"/>
        <w:gridCol w:w="992"/>
      </w:tblGrid>
      <w:tr w:rsidR="00F534E6" w:rsidRPr="00082F55" w14:paraId="1FE1B56D" w14:textId="77777777" w:rsidTr="00BA1165">
        <w:tc>
          <w:tcPr>
            <w:tcW w:w="2835" w:type="dxa"/>
            <w:tcBorders>
              <w:top w:val="single" w:sz="6" w:space="0" w:color="auto"/>
              <w:left w:val="single" w:sz="6" w:space="0" w:color="auto"/>
              <w:bottom w:val="single" w:sz="6" w:space="0" w:color="auto"/>
              <w:right w:val="single" w:sz="6" w:space="0" w:color="auto"/>
            </w:tcBorders>
          </w:tcPr>
          <w:p w14:paraId="5718F853" w14:textId="77777777" w:rsidR="00F534E6" w:rsidRPr="00082F55" w:rsidRDefault="00F534E6">
            <w:pPr>
              <w:keepNext/>
              <w:tabs>
                <w:tab w:val="left" w:pos="426"/>
              </w:tabs>
            </w:pPr>
            <w:r w:rsidRPr="00082F55">
              <w:t>Availability requirements:</w:t>
            </w:r>
          </w:p>
        </w:tc>
        <w:tc>
          <w:tcPr>
            <w:tcW w:w="4678" w:type="dxa"/>
            <w:tcBorders>
              <w:top w:val="single" w:sz="6" w:space="0" w:color="auto"/>
              <w:left w:val="single" w:sz="6" w:space="0" w:color="auto"/>
              <w:bottom w:val="single" w:sz="6" w:space="0" w:color="auto"/>
              <w:right w:val="single" w:sz="6" w:space="0" w:color="auto"/>
            </w:tcBorders>
          </w:tcPr>
          <w:p w14:paraId="73FB5F37" w14:textId="77777777" w:rsidR="00F534E6" w:rsidRPr="00082F55" w:rsidRDefault="00F534E6" w:rsidP="00BF2306">
            <w:pPr>
              <w:keepNext/>
              <w:tabs>
                <w:tab w:val="left" w:pos="426"/>
              </w:tabs>
            </w:pPr>
            <w:r w:rsidRPr="00082F55">
              <w:rPr>
                <w:strike/>
              </w:rPr>
              <w:t>Example solution</w:t>
            </w:r>
            <w:r w:rsidR="00BF2306" w:rsidRPr="00082F55">
              <w:t xml:space="preserve"> </w:t>
            </w:r>
            <w:r w:rsidR="00BF2306" w:rsidRPr="00082F55">
              <w:rPr>
                <w:color w:val="FF0000"/>
              </w:rPr>
              <w:t>Proposed solution</w:t>
            </w:r>
            <w:r w:rsidRPr="00082F55">
              <w:rPr>
                <w:color w:val="FF0000"/>
              </w:rPr>
              <w:t>:</w:t>
            </w:r>
          </w:p>
        </w:tc>
        <w:tc>
          <w:tcPr>
            <w:tcW w:w="992" w:type="dxa"/>
            <w:tcBorders>
              <w:top w:val="single" w:sz="6" w:space="0" w:color="auto"/>
              <w:left w:val="single" w:sz="6" w:space="0" w:color="auto"/>
              <w:bottom w:val="single" w:sz="6" w:space="0" w:color="auto"/>
              <w:right w:val="single" w:sz="6" w:space="0" w:color="auto"/>
            </w:tcBorders>
          </w:tcPr>
          <w:p w14:paraId="0D80C3BC" w14:textId="77777777" w:rsidR="00F534E6" w:rsidRPr="00082F55" w:rsidRDefault="00F534E6">
            <w:pPr>
              <w:keepNext/>
              <w:tabs>
                <w:tab w:val="left" w:pos="426"/>
              </w:tabs>
            </w:pPr>
            <w:r w:rsidRPr="00082F55">
              <w:t>Code:</w:t>
            </w:r>
          </w:p>
        </w:tc>
      </w:tr>
      <w:tr w:rsidR="00F534E6" w:rsidRPr="00082F55" w14:paraId="4C119D87" w14:textId="77777777" w:rsidTr="00BA1165">
        <w:tc>
          <w:tcPr>
            <w:tcW w:w="2835" w:type="dxa"/>
            <w:tcBorders>
              <w:top w:val="single" w:sz="6" w:space="0" w:color="auto"/>
              <w:left w:val="single" w:sz="6" w:space="0" w:color="auto"/>
              <w:bottom w:val="single" w:sz="6" w:space="0" w:color="auto"/>
              <w:right w:val="single" w:sz="6" w:space="0" w:color="auto"/>
            </w:tcBorders>
          </w:tcPr>
          <w:p w14:paraId="30F9DDEE" w14:textId="77777777" w:rsidR="00F534E6" w:rsidRPr="00082F55" w:rsidRDefault="00AB6842">
            <w:pPr>
              <w:pStyle w:val="Column1"/>
            </w:pPr>
            <w:r w:rsidRPr="00082F55">
              <w:t>2</w:t>
            </w:r>
            <w:r w:rsidR="00F534E6" w:rsidRPr="00082F55">
              <w:t>.</w:t>
            </w:r>
            <w:r w:rsidR="00F534E6" w:rsidRPr="00082F55">
              <w:tab/>
              <w:t>In the period from 8:00 to 17:00 on weekdays, the system must have high availability.</w:t>
            </w:r>
          </w:p>
        </w:tc>
        <w:tc>
          <w:tcPr>
            <w:tcW w:w="4678" w:type="dxa"/>
            <w:tcBorders>
              <w:top w:val="single" w:sz="6" w:space="0" w:color="auto"/>
              <w:left w:val="single" w:sz="6" w:space="0" w:color="auto"/>
              <w:bottom w:val="single" w:sz="6" w:space="0" w:color="auto"/>
              <w:right w:val="single" w:sz="6" w:space="0" w:color="auto"/>
            </w:tcBorders>
          </w:tcPr>
          <w:p w14:paraId="7CC3CA4D" w14:textId="77777777" w:rsidR="00F534E6" w:rsidRPr="00082F55" w:rsidRDefault="00F534E6">
            <w:pPr>
              <w:ind w:left="-8" w:firstLine="8"/>
            </w:pPr>
            <w:r w:rsidRPr="00082F55">
              <w:t xml:space="preserve">In these periods the availability is </w:t>
            </w:r>
            <w:r w:rsidR="00BF2306" w:rsidRPr="00082F55">
              <w:t xml:space="preserve">at least </w:t>
            </w:r>
            <w:r w:rsidRPr="00082F55">
              <w:t xml:space="preserve">____%. </w:t>
            </w:r>
          </w:p>
          <w:p w14:paraId="7E34D9D0" w14:textId="77777777" w:rsidR="00F534E6" w:rsidRPr="00082F55" w:rsidRDefault="00F534E6">
            <w:pPr>
              <w:ind w:left="-8" w:firstLine="8"/>
            </w:pPr>
            <w:r w:rsidRPr="00082F55">
              <w:t>(The customer expects 99.5%</w:t>
            </w:r>
            <w:r w:rsidR="002864D5" w:rsidRPr="00082F55">
              <w:t xml:space="preserve"> or better</w:t>
            </w:r>
            <w:r w:rsidRPr="00082F55">
              <w:t>).</w:t>
            </w:r>
          </w:p>
          <w:p w14:paraId="4C950BDB" w14:textId="77777777" w:rsidR="006B4728" w:rsidRPr="00082F55" w:rsidRDefault="006B4728">
            <w:pPr>
              <w:ind w:left="-8" w:firstLine="8"/>
              <w:rPr>
                <w:color w:val="FF0000"/>
              </w:rPr>
            </w:pPr>
            <w:r w:rsidRPr="00082F55">
              <w:rPr>
                <w:color w:val="FF0000"/>
              </w:rPr>
              <w:t>Base version: 99.0%</w:t>
            </w:r>
          </w:p>
          <w:p w14:paraId="0CF49DD0" w14:textId="77777777" w:rsidR="002864D5" w:rsidRPr="00082F55" w:rsidRDefault="006B4728">
            <w:pPr>
              <w:ind w:left="-8" w:firstLine="8"/>
              <w:rPr>
                <w:color w:val="FF0000"/>
              </w:rPr>
            </w:pPr>
            <w:r w:rsidRPr="00082F55">
              <w:rPr>
                <w:color w:val="FF0000"/>
              </w:rPr>
              <w:t>Option A</w:t>
            </w:r>
            <w:r w:rsidR="00E244AD">
              <w:rPr>
                <w:color w:val="FF0000"/>
              </w:rPr>
              <w:t>5</w:t>
            </w:r>
            <w:r w:rsidRPr="00082F55">
              <w:rPr>
                <w:color w:val="FF0000"/>
              </w:rPr>
              <w:t>-1</w:t>
            </w:r>
            <w:r w:rsidR="002864D5" w:rsidRPr="00082F55">
              <w:rPr>
                <w:color w:val="FF0000"/>
              </w:rPr>
              <w:t>: 99.</w:t>
            </w:r>
            <w:r w:rsidRPr="00082F55">
              <w:rPr>
                <w:color w:val="FF0000"/>
              </w:rPr>
              <w:t>8</w:t>
            </w:r>
            <w:r w:rsidR="002864D5" w:rsidRPr="00082F55">
              <w:rPr>
                <w:color w:val="FF0000"/>
              </w:rPr>
              <w:t>%</w:t>
            </w:r>
            <w:r w:rsidRPr="00082F55">
              <w:rPr>
                <w:color w:val="FF0000"/>
              </w:rPr>
              <w:t xml:space="preserve"> (around 2</w:t>
            </w:r>
            <w:r w:rsidR="002864D5" w:rsidRPr="00082F55">
              <w:rPr>
                <w:color w:val="FF0000"/>
              </w:rPr>
              <w:t xml:space="preserve"> m</w:t>
            </w:r>
            <w:r w:rsidR="00B35015" w:rsidRPr="00082F55">
              <w:rPr>
                <w:color w:val="FF0000"/>
              </w:rPr>
              <w:t>$</w:t>
            </w:r>
            <w:r w:rsidR="002864D5" w:rsidRPr="00082F55">
              <w:rPr>
                <w:color w:val="FF0000"/>
              </w:rPr>
              <w:t>/year, see app.</w:t>
            </w:r>
            <w:r w:rsidRPr="00082F55">
              <w:rPr>
                <w:color w:val="FF0000"/>
              </w:rPr>
              <w:t xml:space="preserve"> 2)</w:t>
            </w:r>
          </w:p>
          <w:p w14:paraId="1F56F275" w14:textId="77777777" w:rsidR="002864D5" w:rsidRPr="00082F55" w:rsidRDefault="00E244AD" w:rsidP="006B4728">
            <w:pPr>
              <w:ind w:left="-8" w:firstLine="8"/>
            </w:pPr>
            <w:r>
              <w:rPr>
                <w:color w:val="FF0000"/>
              </w:rPr>
              <w:t>Option A5</w:t>
            </w:r>
            <w:r w:rsidR="006B4728" w:rsidRPr="00082F55">
              <w:rPr>
                <w:color w:val="FF0000"/>
              </w:rPr>
              <w:t>-2</w:t>
            </w:r>
            <w:r w:rsidR="002864D5" w:rsidRPr="00082F55">
              <w:rPr>
                <w:color w:val="FF0000"/>
              </w:rPr>
              <w:t>: 99.</w:t>
            </w:r>
            <w:r w:rsidR="006B4728" w:rsidRPr="00082F55">
              <w:rPr>
                <w:color w:val="FF0000"/>
              </w:rPr>
              <w:t>95</w:t>
            </w:r>
            <w:r w:rsidR="002864D5" w:rsidRPr="00082F55">
              <w:rPr>
                <w:color w:val="FF0000"/>
              </w:rPr>
              <w:t>%</w:t>
            </w:r>
            <w:r w:rsidR="006B4728" w:rsidRPr="00082F55">
              <w:rPr>
                <w:color w:val="FF0000"/>
              </w:rPr>
              <w:t xml:space="preserve"> (around</w:t>
            </w:r>
            <w:r w:rsidR="002864D5" w:rsidRPr="00082F55">
              <w:rPr>
                <w:color w:val="FF0000"/>
              </w:rPr>
              <w:t xml:space="preserve"> </w:t>
            </w:r>
            <w:r w:rsidR="006B4728" w:rsidRPr="00082F55">
              <w:rPr>
                <w:color w:val="FF0000"/>
              </w:rPr>
              <w:t>3</w:t>
            </w:r>
            <w:r w:rsidR="002864D5" w:rsidRPr="00082F55">
              <w:rPr>
                <w:color w:val="FF0000"/>
              </w:rPr>
              <w:t xml:space="preserve"> m</w:t>
            </w:r>
            <w:r w:rsidR="00B35015" w:rsidRPr="00082F55">
              <w:rPr>
                <w:color w:val="FF0000"/>
              </w:rPr>
              <w:t>$</w:t>
            </w:r>
            <w:r w:rsidR="002864D5" w:rsidRPr="00082F55">
              <w:rPr>
                <w:color w:val="FF0000"/>
              </w:rPr>
              <w:t>/year, see app.</w:t>
            </w:r>
            <w:r w:rsidR="006B4728" w:rsidRPr="00082F55">
              <w:rPr>
                <w:color w:val="FF0000"/>
              </w:rPr>
              <w:t xml:space="preserve"> 2)</w:t>
            </w:r>
            <w:r w:rsidR="002864D5" w:rsidRPr="00082F55">
              <w:rPr>
                <w:color w:val="FF0000"/>
              </w:rPr>
              <w:t xml:space="preserve"> </w:t>
            </w:r>
          </w:p>
        </w:tc>
        <w:tc>
          <w:tcPr>
            <w:tcW w:w="992" w:type="dxa"/>
            <w:tcBorders>
              <w:top w:val="single" w:sz="6" w:space="0" w:color="auto"/>
              <w:left w:val="single" w:sz="6" w:space="0" w:color="auto"/>
              <w:bottom w:val="single" w:sz="6" w:space="0" w:color="auto"/>
              <w:right w:val="single" w:sz="6" w:space="0" w:color="auto"/>
            </w:tcBorders>
          </w:tcPr>
          <w:p w14:paraId="65A02754" w14:textId="77777777" w:rsidR="00F534E6" w:rsidRPr="00082F55" w:rsidRDefault="00F534E6">
            <w:pPr>
              <w:ind w:left="-8" w:firstLine="8"/>
            </w:pPr>
          </w:p>
        </w:tc>
      </w:tr>
    </w:tbl>
    <w:p w14:paraId="5AD51FFB" w14:textId="77777777" w:rsidR="00F534E6" w:rsidRPr="00082F55" w:rsidRDefault="00F534E6">
      <w:pPr>
        <w:sectPr w:rsidR="00F534E6" w:rsidRPr="00082F55" w:rsidSect="002864D5">
          <w:type w:val="continuous"/>
          <w:pgSz w:w="11906" w:h="16838" w:code="9"/>
          <w:pgMar w:top="1440" w:right="1700" w:bottom="1440" w:left="1701" w:header="709" w:footer="851" w:gutter="0"/>
          <w:cols w:space="708"/>
        </w:sectPr>
      </w:pPr>
    </w:p>
    <w:p w14:paraId="3D38B527" w14:textId="77777777" w:rsidR="00F534E6" w:rsidRPr="00082F55" w:rsidRDefault="00F534E6"/>
    <w:p w14:paraId="438A7242" w14:textId="77777777" w:rsidR="00F534E6" w:rsidRPr="00082F55" w:rsidRDefault="00BA1165">
      <w:r w:rsidRPr="00082F55">
        <w:t xml:space="preserve">Notice that the customer has written "99.5 </w:t>
      </w:r>
      <w:r w:rsidRPr="00082F55">
        <w:rPr>
          <w:i/>
        </w:rPr>
        <w:t>or better</w:t>
      </w:r>
      <w:r w:rsidRPr="00082F55">
        <w:t xml:space="preserve">". It means that the supplier earns additional points for </w:t>
      </w:r>
      <w:r w:rsidR="006B4728" w:rsidRPr="00082F55">
        <w:t>both options</w:t>
      </w:r>
      <w:r w:rsidR="00186469" w:rsidRPr="00082F55">
        <w:t>. I</w:t>
      </w:r>
      <w:r w:rsidR="006B4728" w:rsidRPr="00082F55">
        <w:t>f</w:t>
      </w:r>
      <w:r w:rsidR="00186469" w:rsidRPr="00082F55">
        <w:t xml:space="preserve"> the supplier had omitted "</w:t>
      </w:r>
      <w:r w:rsidR="00186469" w:rsidRPr="00082F55">
        <w:rPr>
          <w:i/>
        </w:rPr>
        <w:t>or better</w:t>
      </w:r>
      <w:r w:rsidR="00186469" w:rsidRPr="00082F55">
        <w:t xml:space="preserve">", </w:t>
      </w:r>
      <w:r w:rsidR="006B4728" w:rsidRPr="00082F55">
        <w:t>none of the options would earn more than 99.5%</w:t>
      </w:r>
      <w:r w:rsidR="00186469" w:rsidRPr="00082F55">
        <w:t>.</w:t>
      </w:r>
    </w:p>
    <w:p w14:paraId="314E26B1" w14:textId="77777777" w:rsidR="009E0F06" w:rsidRPr="00082F55" w:rsidRDefault="009E0F06"/>
    <w:p w14:paraId="1E2F308A" w14:textId="77777777" w:rsidR="009E0F06" w:rsidRPr="00082F55" w:rsidRDefault="00186469" w:rsidP="00186469">
      <w:pPr>
        <w:pStyle w:val="HeaderSmall"/>
      </w:pPr>
      <w:r w:rsidRPr="00082F55">
        <w:t xml:space="preserve">The template </w:t>
      </w:r>
      <w:proofErr w:type="gramStart"/>
      <w:r w:rsidRPr="00082F55">
        <w:t>format</w:t>
      </w:r>
      <w:proofErr w:type="gramEnd"/>
    </w:p>
    <w:p w14:paraId="1365E89D" w14:textId="77777777" w:rsidR="00FA5C37" w:rsidRPr="00082F55" w:rsidRDefault="00F534E6">
      <w:r w:rsidRPr="00082F55">
        <w:t xml:space="preserve">The template is an MS-Word document. It uses </w:t>
      </w:r>
      <w:r w:rsidR="00FA5C37" w:rsidRPr="00082F55">
        <w:rPr>
          <w:i/>
        </w:rPr>
        <w:t>Heading</w:t>
      </w:r>
      <w:r w:rsidRPr="00082F55">
        <w:rPr>
          <w:i/>
        </w:rPr>
        <w:t xml:space="preserve"> 1, </w:t>
      </w:r>
      <w:r w:rsidR="00FA5C37" w:rsidRPr="00082F55">
        <w:rPr>
          <w:i/>
        </w:rPr>
        <w:t xml:space="preserve">Heading </w:t>
      </w:r>
      <w:proofErr w:type="gramStart"/>
      <w:r w:rsidRPr="00082F55">
        <w:rPr>
          <w:i/>
        </w:rPr>
        <w:t>2</w:t>
      </w:r>
      <w:proofErr w:type="gramEnd"/>
      <w:r w:rsidRPr="00082F55">
        <w:t xml:space="preserve"> and sometimes</w:t>
      </w:r>
      <w:r w:rsidR="00FA5C37" w:rsidRPr="00082F55">
        <w:t xml:space="preserve"> </w:t>
      </w:r>
      <w:r w:rsidR="00FA5C37" w:rsidRPr="00082F55">
        <w:rPr>
          <w:i/>
        </w:rPr>
        <w:t xml:space="preserve">Heading </w:t>
      </w:r>
      <w:r w:rsidRPr="00082F55">
        <w:rPr>
          <w:i/>
        </w:rPr>
        <w:t xml:space="preserve"> 3</w:t>
      </w:r>
      <w:r w:rsidRPr="00082F55">
        <w:t xml:space="preserve">, plus a special heading style, </w:t>
      </w:r>
      <w:r w:rsidR="00FA5C37" w:rsidRPr="00082F55">
        <w:rPr>
          <w:i/>
          <w:iCs/>
        </w:rPr>
        <w:t xml:space="preserve">Heading no </w:t>
      </w:r>
      <w:r w:rsidRPr="00082F55">
        <w:rPr>
          <w:i/>
          <w:iCs/>
        </w:rPr>
        <w:t xml:space="preserve"> number.</w:t>
      </w:r>
      <w:r w:rsidRPr="00082F55">
        <w:t xml:space="preserve"> The</w:t>
      </w:r>
      <w:r w:rsidR="00FA5C37" w:rsidRPr="00082F55">
        <w:t>y</w:t>
      </w:r>
      <w:r w:rsidRPr="00082F55">
        <w:t xml:space="preserve"> automatically generate the table of contents. </w:t>
      </w:r>
      <w:proofErr w:type="gramStart"/>
      <w:r w:rsidRPr="00082F55">
        <w:t>In order to</w:t>
      </w:r>
      <w:proofErr w:type="gramEnd"/>
      <w:r w:rsidRPr="00082F55">
        <w:t xml:space="preserve"> improve the overview, some headings have a forced page break. It may be changed through</w:t>
      </w:r>
    </w:p>
    <w:p w14:paraId="479997A4" w14:textId="77777777" w:rsidR="00F534E6" w:rsidRPr="00082F55" w:rsidRDefault="00FA5C37" w:rsidP="00FA5C37">
      <w:r w:rsidRPr="00082F55">
        <w:tab/>
        <w:t>Home</w:t>
      </w:r>
      <w:r w:rsidR="00F534E6" w:rsidRPr="00082F55">
        <w:t xml:space="preserve"> → Pa</w:t>
      </w:r>
      <w:r w:rsidRPr="00082F55">
        <w:t>ragraph → Line and Page Breaks → Page break before</w:t>
      </w:r>
    </w:p>
    <w:p w14:paraId="6A5B48CA" w14:textId="77777777" w:rsidR="002E4CFF" w:rsidRPr="00082F55" w:rsidRDefault="00E244AD">
      <w:r>
        <w:t>T</w:t>
      </w:r>
      <w:r w:rsidRPr="00082F55">
        <w:t>ables</w:t>
      </w:r>
      <w:r>
        <w:t xml:space="preserve"> use the embedded table style </w:t>
      </w:r>
      <w:r>
        <w:rPr>
          <w:i/>
        </w:rPr>
        <w:t xml:space="preserve">Requirements Table. </w:t>
      </w:r>
      <w:r>
        <w:t>It has</w:t>
      </w:r>
      <w:r w:rsidRPr="00082F55">
        <w:t xml:space="preserve"> borders of </w:t>
      </w:r>
      <w:r>
        <w:t>3/4</w:t>
      </w:r>
      <w:r w:rsidRPr="00082F55">
        <w:t xml:space="preserve"> point. </w:t>
      </w:r>
      <w:r w:rsidR="00D5523E" w:rsidRPr="00082F55">
        <w:t>The cells have</w:t>
      </w:r>
      <w:r w:rsidR="00F534E6" w:rsidRPr="00082F55">
        <w:t xml:space="preserve"> top and bottom cell margins of 0.5 mm. Column 1 has a hanging indent of 0.75 cm. Within a table cell, you tabulate with </w:t>
      </w:r>
      <w:proofErr w:type="spellStart"/>
      <w:r w:rsidR="00F534E6" w:rsidRPr="00082F55">
        <w:t>Ctrl+</w:t>
      </w:r>
      <w:proofErr w:type="gramStart"/>
      <w:r w:rsidR="00F534E6" w:rsidRPr="00082F55">
        <w:t>Tab</w:t>
      </w:r>
      <w:proofErr w:type="spellEnd"/>
      <w:r w:rsidR="00F534E6" w:rsidRPr="00082F55">
        <w:t>, since</w:t>
      </w:r>
      <w:proofErr w:type="gramEnd"/>
      <w:r w:rsidR="00F534E6" w:rsidRPr="00082F55">
        <w:t xml:space="preserve"> Tab alone moves the cursor to the next cell.</w:t>
      </w:r>
    </w:p>
    <w:p w14:paraId="4B0461E5" w14:textId="77777777" w:rsidR="000B2507" w:rsidRPr="00082F55" w:rsidRDefault="000B2507">
      <w:r w:rsidRPr="00082F55">
        <w:br w:type="page"/>
      </w:r>
    </w:p>
    <w:p w14:paraId="022C7958" w14:textId="77777777" w:rsidR="000B2507" w:rsidRPr="00082F55" w:rsidRDefault="000B2507"/>
    <w:p w14:paraId="7F37CEB3" w14:textId="77777777" w:rsidR="000B2507" w:rsidRPr="00082F55" w:rsidRDefault="000B2507"/>
    <w:p w14:paraId="1B01AFE7" w14:textId="77777777" w:rsidR="000B2507" w:rsidRPr="00082F55" w:rsidRDefault="000B2507" w:rsidP="000B2507">
      <w:pPr>
        <w:pStyle w:val="Heading2"/>
      </w:pPr>
      <w:bookmarkStart w:id="5" w:name="_Toc531608403"/>
      <w:bookmarkStart w:id="6" w:name="_Toc96637476"/>
      <w:r w:rsidRPr="00082F55">
        <w:t>Customer options</w:t>
      </w:r>
      <w:bookmarkEnd w:id="5"/>
      <w:bookmarkEnd w:id="6"/>
    </w:p>
    <w:p w14:paraId="2AC5F9AD" w14:textId="77777777" w:rsidR="000B2507" w:rsidRPr="00082F55" w:rsidRDefault="000B2507" w:rsidP="000B2507">
      <w:r w:rsidRPr="00082F55">
        <w:t>The customer wants a proposal for these options . . .</w:t>
      </w:r>
    </w:p>
    <w:p w14:paraId="080823A3" w14:textId="77777777" w:rsidR="000B2507" w:rsidRPr="00082F55" w:rsidRDefault="000B2507" w:rsidP="000B2507"/>
    <w:p w14:paraId="3B4BEA20" w14:textId="77777777" w:rsidR="000B2507" w:rsidRPr="00082F55" w:rsidRDefault="000B2507" w:rsidP="000B2507">
      <w:pPr>
        <w:pStyle w:val="Headingsmall"/>
        <w:rPr>
          <w:color w:val="3366FF"/>
        </w:rPr>
      </w:pPr>
      <w:r w:rsidRPr="00082F55">
        <w:rPr>
          <w:color w:val="3366FF"/>
        </w:rPr>
        <w:t>1. Integration with two old MR scanners</w:t>
      </w:r>
    </w:p>
    <w:p w14:paraId="6A619328" w14:textId="77777777" w:rsidR="000B2507" w:rsidRPr="00082F55" w:rsidRDefault="000B2507" w:rsidP="000B2507">
      <w:pPr>
        <w:rPr>
          <w:color w:val="3366FF"/>
        </w:rPr>
      </w:pPr>
      <w:r w:rsidRPr="00082F55">
        <w:rPr>
          <w:color w:val="3366FF"/>
        </w:rPr>
        <w:t>. . .</w:t>
      </w:r>
    </w:p>
    <w:p w14:paraId="3C5754F3" w14:textId="77777777" w:rsidR="000B2507" w:rsidRPr="00082F55" w:rsidRDefault="000B2507" w:rsidP="000B2507"/>
    <w:p w14:paraId="7D62CBEF" w14:textId="77777777" w:rsidR="000B2507" w:rsidRPr="00082F55" w:rsidRDefault="000B2507" w:rsidP="000B2507"/>
    <w:p w14:paraId="523691F9" w14:textId="77777777" w:rsidR="000B2507" w:rsidRPr="00082F55" w:rsidRDefault="000B2507" w:rsidP="000B2507">
      <w:pPr>
        <w:pStyle w:val="Heading2"/>
        <w:rPr>
          <w:color w:val="FF0000"/>
        </w:rPr>
      </w:pPr>
      <w:bookmarkStart w:id="7" w:name="_Toc531608404"/>
      <w:bookmarkStart w:id="8" w:name="_Toc96637477"/>
      <w:r w:rsidRPr="00082F55">
        <w:rPr>
          <w:color w:val="FF0000"/>
        </w:rPr>
        <w:t>Over</w:t>
      </w:r>
      <w:r w:rsidR="00B852DA" w:rsidRPr="00082F55">
        <w:rPr>
          <w:color w:val="FF0000"/>
        </w:rPr>
        <w:t>all solution</w:t>
      </w:r>
      <w:bookmarkEnd w:id="7"/>
      <w:bookmarkEnd w:id="8"/>
    </w:p>
    <w:p w14:paraId="128AEAEE" w14:textId="77777777" w:rsidR="000B2507" w:rsidRPr="00082F55" w:rsidRDefault="00B852DA" w:rsidP="000B2507">
      <w:pPr>
        <w:rPr>
          <w:color w:val="FF0000"/>
        </w:rPr>
      </w:pPr>
      <w:r w:rsidRPr="00082F55">
        <w:rPr>
          <w:color w:val="FF0000"/>
        </w:rPr>
        <w:t>The solution is based on</w:t>
      </w:r>
      <w:r w:rsidR="000B2507" w:rsidRPr="00082F55">
        <w:rPr>
          <w:color w:val="FF0000"/>
        </w:rPr>
        <w:t xml:space="preserve"> . . .</w:t>
      </w:r>
    </w:p>
    <w:p w14:paraId="76636E65" w14:textId="77777777" w:rsidR="000B2507" w:rsidRPr="00082F55" w:rsidRDefault="000B2507" w:rsidP="000B2507"/>
    <w:p w14:paraId="5F8F12E6" w14:textId="77777777" w:rsidR="000B2507" w:rsidRPr="00082F55" w:rsidRDefault="000B2507" w:rsidP="000B2507"/>
    <w:p w14:paraId="0ED4E54A" w14:textId="77777777" w:rsidR="000B2507" w:rsidRPr="00082F55" w:rsidRDefault="00B852DA" w:rsidP="000B2507">
      <w:pPr>
        <w:pStyle w:val="Heading2"/>
        <w:rPr>
          <w:color w:val="FF0000"/>
        </w:rPr>
      </w:pPr>
      <w:bookmarkStart w:id="9" w:name="_Toc531608405"/>
      <w:bookmarkStart w:id="10" w:name="_Toc96637478"/>
      <w:r w:rsidRPr="00082F55">
        <w:rPr>
          <w:color w:val="FF0000"/>
        </w:rPr>
        <w:t xml:space="preserve">Supplier </w:t>
      </w:r>
      <w:r w:rsidR="000B2507" w:rsidRPr="00082F55">
        <w:rPr>
          <w:color w:val="FF0000"/>
        </w:rPr>
        <w:t>option</w:t>
      </w:r>
      <w:r w:rsidRPr="00082F55">
        <w:rPr>
          <w:color w:val="FF0000"/>
        </w:rPr>
        <w:t>s</w:t>
      </w:r>
      <w:bookmarkEnd w:id="9"/>
      <w:bookmarkEnd w:id="10"/>
    </w:p>
    <w:p w14:paraId="186CF24C" w14:textId="77777777" w:rsidR="000B2507" w:rsidRPr="00082F55" w:rsidRDefault="00B852DA" w:rsidP="000B2507">
      <w:pPr>
        <w:rPr>
          <w:color w:val="FF0000"/>
        </w:rPr>
      </w:pPr>
      <w:r w:rsidRPr="00082F55">
        <w:rPr>
          <w:color w:val="FF0000"/>
        </w:rPr>
        <w:t xml:space="preserve">The supplier proposes these additional </w:t>
      </w:r>
      <w:r w:rsidR="000B2507" w:rsidRPr="00082F55">
        <w:rPr>
          <w:color w:val="FF0000"/>
        </w:rPr>
        <w:t>option</w:t>
      </w:r>
      <w:r w:rsidRPr="00082F55">
        <w:rPr>
          <w:color w:val="FF0000"/>
        </w:rPr>
        <w:t>s</w:t>
      </w:r>
      <w:r w:rsidR="000B2507" w:rsidRPr="00082F55">
        <w:rPr>
          <w:color w:val="FF0000"/>
        </w:rPr>
        <w:t>:</w:t>
      </w:r>
    </w:p>
    <w:p w14:paraId="2697F9BE" w14:textId="77777777" w:rsidR="000B2507" w:rsidRPr="00082F55" w:rsidRDefault="000B2507" w:rsidP="000B2507">
      <w:pPr>
        <w:rPr>
          <w:color w:val="FF0000"/>
        </w:rPr>
      </w:pPr>
    </w:p>
    <w:p w14:paraId="2F54C757" w14:textId="77777777" w:rsidR="000B2507" w:rsidRPr="00082F55" w:rsidRDefault="000B2507" w:rsidP="000B2507">
      <w:pPr>
        <w:pStyle w:val="Headingsmall"/>
        <w:rPr>
          <w:color w:val="FF0000"/>
        </w:rPr>
      </w:pPr>
      <w:r w:rsidRPr="00082F55">
        <w:rPr>
          <w:color w:val="FF0000"/>
        </w:rPr>
        <w:t>1. H</w:t>
      </w:r>
      <w:r w:rsidR="00B852DA" w:rsidRPr="00082F55">
        <w:rPr>
          <w:color w:val="FF0000"/>
        </w:rPr>
        <w:t>igh availability</w:t>
      </w:r>
    </w:p>
    <w:p w14:paraId="62701BDC" w14:textId="77777777" w:rsidR="000B2507" w:rsidRPr="00082F55" w:rsidRDefault="000B2507" w:rsidP="000B2507">
      <w:pPr>
        <w:rPr>
          <w:color w:val="FF0000"/>
        </w:rPr>
      </w:pPr>
      <w:r w:rsidRPr="00082F55">
        <w:rPr>
          <w:color w:val="FF0000"/>
        </w:rPr>
        <w:t>99.8%. Se</w:t>
      </w:r>
      <w:r w:rsidR="00B852DA" w:rsidRPr="00082F55">
        <w:rPr>
          <w:color w:val="FF0000"/>
        </w:rPr>
        <w:t>e</w:t>
      </w:r>
      <w:r w:rsidRPr="00082F55">
        <w:rPr>
          <w:color w:val="FF0000"/>
        </w:rPr>
        <w:t xml:space="preserve"> </w:t>
      </w:r>
      <w:r w:rsidR="00B852DA" w:rsidRPr="00082F55">
        <w:rPr>
          <w:color w:val="FF0000"/>
        </w:rPr>
        <w:t>details in</w:t>
      </w:r>
      <w:r w:rsidRPr="00082F55">
        <w:rPr>
          <w:color w:val="FF0000"/>
        </w:rPr>
        <w:t xml:space="preserve"> L2-2 </w:t>
      </w:r>
      <w:r w:rsidR="00B852DA" w:rsidRPr="00082F55">
        <w:rPr>
          <w:color w:val="FF0000"/>
        </w:rPr>
        <w:t xml:space="preserve">and prices in contract appendix </w:t>
      </w:r>
      <w:r w:rsidRPr="00082F55">
        <w:rPr>
          <w:color w:val="FF0000"/>
        </w:rPr>
        <w:t>2.</w:t>
      </w:r>
    </w:p>
    <w:p w14:paraId="01E9BD2A" w14:textId="77777777" w:rsidR="000B2507" w:rsidRPr="00082F55" w:rsidRDefault="000B2507" w:rsidP="000B2507">
      <w:pPr>
        <w:rPr>
          <w:color w:val="FF0000"/>
        </w:rPr>
      </w:pPr>
    </w:p>
    <w:p w14:paraId="7F0A997E" w14:textId="77777777" w:rsidR="000B2507" w:rsidRPr="00082F55" w:rsidRDefault="000B2507" w:rsidP="000B2507">
      <w:pPr>
        <w:pStyle w:val="Headingsmall"/>
        <w:rPr>
          <w:color w:val="FF0000"/>
        </w:rPr>
      </w:pPr>
      <w:r w:rsidRPr="00082F55">
        <w:rPr>
          <w:color w:val="FF0000"/>
        </w:rPr>
        <w:t xml:space="preserve">2. </w:t>
      </w:r>
      <w:proofErr w:type="spellStart"/>
      <w:r w:rsidRPr="00082F55">
        <w:rPr>
          <w:color w:val="FF0000"/>
        </w:rPr>
        <w:t xml:space="preserve">Ultra </w:t>
      </w:r>
      <w:r w:rsidR="00B852DA" w:rsidRPr="00082F55">
        <w:rPr>
          <w:color w:val="FF0000"/>
        </w:rPr>
        <w:t>availability</w:t>
      </w:r>
      <w:proofErr w:type="spellEnd"/>
    </w:p>
    <w:p w14:paraId="54AF818B" w14:textId="77777777" w:rsidR="000B2507" w:rsidRPr="00082F55" w:rsidRDefault="000B2507" w:rsidP="000B2507">
      <w:pPr>
        <w:rPr>
          <w:color w:val="FF0000"/>
        </w:rPr>
      </w:pPr>
      <w:r w:rsidRPr="00082F55">
        <w:rPr>
          <w:color w:val="FF0000"/>
        </w:rPr>
        <w:t>99.95%. Se</w:t>
      </w:r>
      <w:r w:rsidR="00B852DA" w:rsidRPr="00082F55">
        <w:rPr>
          <w:color w:val="FF0000"/>
        </w:rPr>
        <w:t>e</w:t>
      </w:r>
      <w:r w:rsidRPr="00082F55">
        <w:rPr>
          <w:color w:val="FF0000"/>
        </w:rPr>
        <w:t xml:space="preserve"> </w:t>
      </w:r>
      <w:proofErr w:type="spellStart"/>
      <w:r w:rsidRPr="00082F55">
        <w:rPr>
          <w:color w:val="FF0000"/>
        </w:rPr>
        <w:t>detal</w:t>
      </w:r>
      <w:r w:rsidR="00B852DA" w:rsidRPr="00082F55">
        <w:rPr>
          <w:color w:val="FF0000"/>
        </w:rPr>
        <w:t>ails</w:t>
      </w:r>
      <w:proofErr w:type="spellEnd"/>
      <w:r w:rsidR="00B852DA" w:rsidRPr="00082F55">
        <w:rPr>
          <w:color w:val="FF0000"/>
        </w:rPr>
        <w:t xml:space="preserve"> in</w:t>
      </w:r>
      <w:r w:rsidRPr="00082F55">
        <w:rPr>
          <w:color w:val="FF0000"/>
        </w:rPr>
        <w:t xml:space="preserve"> L2-2 </w:t>
      </w:r>
      <w:r w:rsidR="00B852DA" w:rsidRPr="00082F55">
        <w:rPr>
          <w:color w:val="FF0000"/>
        </w:rPr>
        <w:t>and prices in contract appendix 2</w:t>
      </w:r>
      <w:r w:rsidRPr="00082F55">
        <w:rPr>
          <w:color w:val="FF0000"/>
        </w:rPr>
        <w:t>.</w:t>
      </w:r>
    </w:p>
    <w:p w14:paraId="6C098B55" w14:textId="77777777" w:rsidR="000B2507" w:rsidRPr="00082F55" w:rsidRDefault="000B2507" w:rsidP="000B2507">
      <w:pPr>
        <w:rPr>
          <w:color w:val="FF0000"/>
        </w:rPr>
      </w:pPr>
    </w:p>
    <w:p w14:paraId="453333EA" w14:textId="77777777" w:rsidR="000B2507" w:rsidRPr="00082F55" w:rsidRDefault="000B2507" w:rsidP="000B2507">
      <w:pPr>
        <w:pStyle w:val="Headingsmall"/>
        <w:rPr>
          <w:color w:val="FF0000"/>
        </w:rPr>
      </w:pPr>
      <w:r w:rsidRPr="00082F55">
        <w:rPr>
          <w:color w:val="FF0000"/>
        </w:rPr>
        <w:t xml:space="preserve">3. Integration </w:t>
      </w:r>
      <w:r w:rsidR="00B852DA" w:rsidRPr="00082F55">
        <w:rPr>
          <w:color w:val="FF0000"/>
        </w:rPr>
        <w:t>with</w:t>
      </w:r>
      <w:r w:rsidRPr="00082F55">
        <w:rPr>
          <w:color w:val="FF0000"/>
        </w:rPr>
        <w:t xml:space="preserve"> </w:t>
      </w:r>
      <w:r w:rsidR="00B852DA" w:rsidRPr="00082F55">
        <w:rPr>
          <w:color w:val="FF0000"/>
        </w:rPr>
        <w:t xml:space="preserve">the </w:t>
      </w:r>
      <w:r w:rsidRPr="00082F55">
        <w:rPr>
          <w:color w:val="FF0000"/>
        </w:rPr>
        <w:t>WHO DNA</w:t>
      </w:r>
      <w:r w:rsidR="00B852DA" w:rsidRPr="00082F55">
        <w:rPr>
          <w:color w:val="FF0000"/>
        </w:rPr>
        <w:t xml:space="preserve"> database</w:t>
      </w:r>
    </w:p>
    <w:p w14:paraId="585B718C" w14:textId="77777777" w:rsidR="000B2507" w:rsidRPr="00082F55" w:rsidRDefault="000B2507" w:rsidP="000B2507">
      <w:pPr>
        <w:rPr>
          <w:color w:val="FF0000"/>
        </w:rPr>
      </w:pPr>
      <w:r w:rsidRPr="00082F55">
        <w:rPr>
          <w:color w:val="FF0000"/>
        </w:rPr>
        <w:t xml:space="preserve">WHO </w:t>
      </w:r>
      <w:r w:rsidR="00B852DA" w:rsidRPr="00082F55">
        <w:rPr>
          <w:color w:val="FF0000"/>
        </w:rPr>
        <w:t>provides possibility</w:t>
      </w:r>
      <w:r w:rsidRPr="00082F55">
        <w:rPr>
          <w:color w:val="FF0000"/>
        </w:rPr>
        <w:t xml:space="preserve"> </w:t>
      </w:r>
      <w:proofErr w:type="gramStart"/>
      <w:r w:rsidRPr="00082F55">
        <w:rPr>
          <w:color w:val="FF0000"/>
        </w:rPr>
        <w:t>for …</w:t>
      </w:r>
      <w:proofErr w:type="gramEnd"/>
    </w:p>
    <w:p w14:paraId="471FE405" w14:textId="77777777" w:rsidR="000B2507" w:rsidRPr="00082F55" w:rsidRDefault="000B2507" w:rsidP="000B2507">
      <w:pPr>
        <w:rPr>
          <w:rFonts w:ascii="Verdana" w:hAnsi="Verdana" w:cs="Verdana"/>
          <w:sz w:val="20"/>
          <w:u w:val="single"/>
        </w:rPr>
      </w:pPr>
    </w:p>
    <w:p w14:paraId="2D7B7DB1" w14:textId="77777777" w:rsidR="00F534E6" w:rsidRPr="00082F55" w:rsidRDefault="00F534E6">
      <w:pPr>
        <w:pStyle w:val="Heading1"/>
      </w:pPr>
      <w:bookmarkStart w:id="11" w:name="_Toc96637479"/>
      <w:r w:rsidRPr="00082F55">
        <w:lastRenderedPageBreak/>
        <w:t>High-level demands</w:t>
      </w:r>
      <w:bookmarkEnd w:id="11"/>
    </w:p>
    <w:p w14:paraId="7591BC06" w14:textId="77777777" w:rsidR="00F534E6" w:rsidRPr="00082F55" w:rsidRDefault="00F534E6">
      <w:r w:rsidRPr="00082F55">
        <w:t>This chapter explains how the customer's business goals are met through the requirements</w:t>
      </w:r>
      <w:r w:rsidR="00AA54BC" w:rsidRPr="00082F55">
        <w:t>,</w:t>
      </w:r>
      <w:r w:rsidRPr="00082F55">
        <w:t xml:space="preserve"> how to mitigate high-risk requirements</w:t>
      </w:r>
      <w:r w:rsidR="00AA54BC" w:rsidRPr="00082F55">
        <w:t>, and how to compare proposals</w:t>
      </w:r>
      <w:r w:rsidRPr="00082F55">
        <w:t>.</w:t>
      </w:r>
    </w:p>
    <w:p w14:paraId="72E73261" w14:textId="77777777" w:rsidR="00F534E6" w:rsidRPr="00082F55" w:rsidRDefault="00F534E6"/>
    <w:p w14:paraId="2A84AB5A" w14:textId="77777777" w:rsidR="008841DC" w:rsidRPr="00082F55" w:rsidRDefault="0017297B">
      <w:pPr>
        <w:pStyle w:val="Heading2"/>
      </w:pPr>
      <w:bookmarkStart w:id="12" w:name="_Ref165281078"/>
      <w:bookmarkStart w:id="13" w:name="_Toc96637480"/>
      <w:r w:rsidRPr="00082F55">
        <w:t>Patient treatment (future flow)</w:t>
      </w:r>
      <w:bookmarkEnd w:id="13"/>
    </w:p>
    <w:p w14:paraId="3EAE55C4" w14:textId="4D5C3E7A" w:rsidR="008841DC" w:rsidRPr="00082F55" w:rsidRDefault="008841DC" w:rsidP="008841DC">
      <w:r w:rsidRPr="00082F55">
        <w:rPr>
          <w:color w:val="3366FF"/>
        </w:rPr>
        <w:t xml:space="preserve">The system shall </w:t>
      </w:r>
      <w:r w:rsidR="00EA7DFB" w:rsidRPr="00082F55">
        <w:rPr>
          <w:color w:val="3366FF"/>
        </w:rPr>
        <w:t xml:space="preserve">support </w:t>
      </w:r>
      <w:r w:rsidR="00D93431">
        <w:rPr>
          <w:color w:val="3366FF"/>
        </w:rPr>
        <w:t xml:space="preserve">only </w:t>
      </w:r>
      <w:r w:rsidR="00EA7DFB" w:rsidRPr="00082F55">
        <w:rPr>
          <w:color w:val="3366FF"/>
        </w:rPr>
        <w:t>one kind of flow: t</w:t>
      </w:r>
      <w:r w:rsidRPr="00082F55">
        <w:rPr>
          <w:color w:val="3366FF"/>
        </w:rPr>
        <w:t>reatment of a patient. The table below is the general, logical flow of a treatment</w:t>
      </w:r>
      <w:r w:rsidRPr="00082F55">
        <w:rPr>
          <w:color w:val="0000FF"/>
        </w:rPr>
        <w:t>.</w:t>
      </w:r>
      <w:r w:rsidRPr="00082F55">
        <w:t xml:space="preserve"> Many of the steps can be omitted </w:t>
      </w:r>
      <w:r w:rsidRPr="00082F55">
        <w:rPr>
          <w:color w:val="3366FF"/>
        </w:rPr>
        <w:t>(e.g. step 2 and 8)</w:t>
      </w:r>
      <w:r w:rsidRPr="00082F55">
        <w:t xml:space="preserve"> or repeated several times </w:t>
      </w:r>
      <w:r w:rsidRPr="00082F55">
        <w:rPr>
          <w:color w:val="3366FF"/>
        </w:rPr>
        <w:t>during the treatment (e.g. step 3 to 9)</w:t>
      </w:r>
      <w:r w:rsidRPr="00082F55">
        <w:t>.</w:t>
      </w:r>
    </w:p>
    <w:p w14:paraId="411D1147" w14:textId="77777777" w:rsidR="008841DC" w:rsidRPr="00082F55" w:rsidRDefault="008841DC" w:rsidP="008841DC"/>
    <w:p w14:paraId="132C98CD" w14:textId="77777777" w:rsidR="008841DC" w:rsidRPr="00082F55" w:rsidRDefault="008841DC" w:rsidP="008841DC">
      <w:r w:rsidRPr="00082F55">
        <w:t xml:space="preserve">The logical flow is carried out in physical tasks, where an employee for a short period of </w:t>
      </w:r>
      <w:r w:rsidR="00E57213" w:rsidRPr="00082F55">
        <w:t xml:space="preserve">time works with </w:t>
      </w:r>
      <w:r w:rsidR="00E57213" w:rsidRPr="00082F55">
        <w:rPr>
          <w:color w:val="0000FF"/>
        </w:rPr>
        <w:t xml:space="preserve">the patient </w:t>
      </w:r>
      <w:r w:rsidR="00E57213" w:rsidRPr="00082F55">
        <w:t>without essential interruptions. Column 2 shows the related tasks and subtasks for each step in the flow. Chapter C shows the details.</w:t>
      </w:r>
    </w:p>
    <w:p w14:paraId="30EEB94E" w14:textId="77777777" w:rsidR="008841DC" w:rsidRPr="00082F55" w:rsidRDefault="008841DC" w:rsidP="008841DC"/>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6629"/>
        <w:gridCol w:w="1984"/>
      </w:tblGrid>
      <w:tr w:rsidR="00E57213" w:rsidRPr="00082F55" w14:paraId="6C2A9122" w14:textId="77777777" w:rsidTr="00E57213">
        <w:trPr>
          <w:cantSplit/>
          <w:tblHeader/>
        </w:trPr>
        <w:tc>
          <w:tcPr>
            <w:tcW w:w="6629" w:type="dxa"/>
            <w:tcBorders>
              <w:top w:val="single" w:sz="6" w:space="0" w:color="auto"/>
              <w:left w:val="single" w:sz="6" w:space="0" w:color="auto"/>
              <w:bottom w:val="single" w:sz="6" w:space="0" w:color="auto"/>
              <w:right w:val="single" w:sz="6" w:space="0" w:color="auto"/>
            </w:tcBorders>
          </w:tcPr>
          <w:p w14:paraId="5147AE17" w14:textId="77777777" w:rsidR="00E57213" w:rsidRPr="00082F55" w:rsidRDefault="00E57213" w:rsidP="00E52D3B">
            <w:pPr>
              <w:keepNext/>
              <w:tabs>
                <w:tab w:val="left" w:pos="426"/>
              </w:tabs>
              <w:outlineLvl w:val="1"/>
              <w:rPr>
                <w:b/>
                <w:bCs/>
              </w:rPr>
            </w:pPr>
            <w:r w:rsidRPr="00082F55">
              <w:rPr>
                <w:b/>
                <w:bCs/>
              </w:rPr>
              <w:t xml:space="preserve">Steps in </w:t>
            </w:r>
            <w:r w:rsidRPr="00082F55">
              <w:rPr>
                <w:b/>
                <w:color w:val="3366FF"/>
              </w:rPr>
              <w:t xml:space="preserve">patient </w:t>
            </w:r>
            <w:r w:rsidRPr="00082F55">
              <w:rPr>
                <w:color w:val="3366FF"/>
              </w:rPr>
              <w:t>treatment</w:t>
            </w:r>
          </w:p>
        </w:tc>
        <w:tc>
          <w:tcPr>
            <w:tcW w:w="1984" w:type="dxa"/>
            <w:tcBorders>
              <w:top w:val="single" w:sz="6" w:space="0" w:color="auto"/>
              <w:left w:val="single" w:sz="6" w:space="0" w:color="auto"/>
              <w:bottom w:val="single" w:sz="6" w:space="0" w:color="auto"/>
              <w:right w:val="single" w:sz="6" w:space="0" w:color="auto"/>
            </w:tcBorders>
          </w:tcPr>
          <w:p w14:paraId="45EE9081" w14:textId="77777777" w:rsidR="00E57213" w:rsidRPr="00082F55" w:rsidRDefault="00E57213" w:rsidP="00E52D3B">
            <w:pPr>
              <w:keepNext/>
              <w:tabs>
                <w:tab w:val="left" w:pos="426"/>
              </w:tabs>
              <w:outlineLvl w:val="1"/>
              <w:rPr>
                <w:b/>
                <w:bCs/>
              </w:rPr>
            </w:pPr>
            <w:r w:rsidRPr="00082F55">
              <w:rPr>
                <w:b/>
                <w:bCs/>
              </w:rPr>
              <w:t>Tasks and subtasks</w:t>
            </w:r>
          </w:p>
        </w:tc>
      </w:tr>
      <w:tr w:rsidR="00E57213" w:rsidRPr="00082F55" w14:paraId="2FAF66FF"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380EB140" w14:textId="77777777" w:rsidR="00E57213" w:rsidRPr="00082F55" w:rsidRDefault="00E57213" w:rsidP="00916871">
            <w:pPr>
              <w:tabs>
                <w:tab w:val="left" w:pos="426"/>
              </w:tabs>
              <w:ind w:left="426" w:hanging="426"/>
              <w:rPr>
                <w:color w:val="3366FF"/>
              </w:rPr>
            </w:pPr>
            <w:r w:rsidRPr="00082F55">
              <w:rPr>
                <w:color w:val="3366FF"/>
              </w:rPr>
              <w:t>1.</w:t>
            </w:r>
            <w:r w:rsidRPr="00082F55">
              <w:rPr>
                <w:color w:val="3366FF"/>
              </w:rPr>
              <w:tab/>
              <w:t>Admit the patient either through GP (General P</w:t>
            </w:r>
            <w:r w:rsidR="00700EAA" w:rsidRPr="00082F55">
              <w:rPr>
                <w:color w:val="3366FF"/>
              </w:rPr>
              <w:t>ractitioner), the patient in person or acutely (e.g. traffic accident with unconscious patient).</w:t>
            </w:r>
          </w:p>
        </w:tc>
        <w:tc>
          <w:tcPr>
            <w:tcW w:w="1984" w:type="dxa"/>
            <w:tcBorders>
              <w:top w:val="single" w:sz="6" w:space="0" w:color="auto"/>
              <w:left w:val="single" w:sz="6" w:space="0" w:color="auto"/>
              <w:bottom w:val="single" w:sz="6" w:space="0" w:color="auto"/>
              <w:right w:val="single" w:sz="6" w:space="0" w:color="auto"/>
            </w:tcBorders>
          </w:tcPr>
          <w:p w14:paraId="26B2AD4F" w14:textId="77777777" w:rsidR="00E57213" w:rsidRPr="00082F55" w:rsidRDefault="00700EAA" w:rsidP="00E52D3B">
            <w:pPr>
              <w:spacing w:after="40"/>
              <w:ind w:left="-6" w:firstLine="6"/>
              <w:rPr>
                <w:color w:val="3366FF"/>
              </w:rPr>
            </w:pPr>
            <w:r w:rsidRPr="00082F55">
              <w:rPr>
                <w:color w:val="3366FF"/>
              </w:rPr>
              <w:t>C1, C2</w:t>
            </w:r>
          </w:p>
        </w:tc>
      </w:tr>
      <w:tr w:rsidR="00E57213" w:rsidRPr="00082F55" w14:paraId="4C604DD2"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770F206C" w14:textId="77777777" w:rsidR="00E57213" w:rsidRPr="00082F55" w:rsidRDefault="00E57213" w:rsidP="00916871">
            <w:pPr>
              <w:tabs>
                <w:tab w:val="left" w:pos="426"/>
              </w:tabs>
              <w:ind w:left="426" w:hanging="426"/>
              <w:rPr>
                <w:color w:val="3366FF"/>
              </w:rPr>
            </w:pPr>
            <w:r w:rsidRPr="00082F55">
              <w:rPr>
                <w:color w:val="3366FF"/>
              </w:rPr>
              <w:t>2.</w:t>
            </w:r>
            <w:r w:rsidRPr="00082F55">
              <w:rPr>
                <w:color w:val="3366FF"/>
              </w:rPr>
              <w:tab/>
            </w:r>
            <w:r w:rsidR="00700EAA" w:rsidRPr="00082F55">
              <w:rPr>
                <w:color w:val="3366FF"/>
              </w:rPr>
              <w:t>Call the patient to make an appointment.</w:t>
            </w:r>
            <w:r w:rsidRPr="00082F55">
              <w:rPr>
                <w:color w:val="3366FF"/>
              </w:rPr>
              <w:t xml:space="preserve"> </w:t>
            </w:r>
          </w:p>
        </w:tc>
        <w:tc>
          <w:tcPr>
            <w:tcW w:w="1984" w:type="dxa"/>
            <w:tcBorders>
              <w:top w:val="single" w:sz="6" w:space="0" w:color="auto"/>
              <w:left w:val="single" w:sz="6" w:space="0" w:color="auto"/>
              <w:bottom w:val="single" w:sz="6" w:space="0" w:color="auto"/>
              <w:right w:val="single" w:sz="6" w:space="0" w:color="auto"/>
            </w:tcBorders>
          </w:tcPr>
          <w:p w14:paraId="1A5BBCA2" w14:textId="77777777" w:rsidR="00E57213" w:rsidRPr="00082F55" w:rsidRDefault="00700EAA" w:rsidP="00E52D3B">
            <w:pPr>
              <w:spacing w:after="40"/>
              <w:ind w:left="-6" w:firstLine="6"/>
              <w:rPr>
                <w:color w:val="3366FF"/>
              </w:rPr>
            </w:pPr>
            <w:r w:rsidRPr="00082F55">
              <w:rPr>
                <w:color w:val="3366FF"/>
              </w:rPr>
              <w:t>C1-4</w:t>
            </w:r>
          </w:p>
        </w:tc>
      </w:tr>
      <w:tr w:rsidR="00E57213" w:rsidRPr="00082F55" w14:paraId="228DA62D"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25964942" w14:textId="77777777" w:rsidR="00E57213" w:rsidRPr="00082F55" w:rsidRDefault="00E57213" w:rsidP="00916871">
            <w:pPr>
              <w:tabs>
                <w:tab w:val="left" w:pos="426"/>
              </w:tabs>
              <w:ind w:left="426" w:hanging="426"/>
              <w:rPr>
                <w:color w:val="3366FF"/>
              </w:rPr>
            </w:pPr>
            <w:r w:rsidRPr="00082F55">
              <w:rPr>
                <w:color w:val="3366FF"/>
              </w:rPr>
              <w:t>3.</w:t>
            </w:r>
            <w:r w:rsidRPr="00082F55">
              <w:rPr>
                <w:color w:val="3366FF"/>
              </w:rPr>
              <w:tab/>
            </w:r>
            <w:r w:rsidR="00700EAA" w:rsidRPr="00082F55">
              <w:rPr>
                <w:color w:val="3366FF"/>
              </w:rPr>
              <w:t>The patient arrives to the ward</w:t>
            </w:r>
            <w:r w:rsidRPr="00082F55">
              <w:rPr>
                <w:color w:val="3366FF"/>
              </w:rPr>
              <w:t>.</w:t>
            </w:r>
            <w:r w:rsidR="00700EAA" w:rsidRPr="00082F55">
              <w:rPr>
                <w:color w:val="3366FF"/>
              </w:rPr>
              <w:t xml:space="preserve"> Examine the patient to make a diagnosis, including making tests on the spot or through a lab.</w:t>
            </w:r>
            <w:r w:rsidRPr="00082F55">
              <w:rPr>
                <w:color w:val="3366FF"/>
              </w:rPr>
              <w:t xml:space="preserve"> </w:t>
            </w:r>
          </w:p>
        </w:tc>
        <w:tc>
          <w:tcPr>
            <w:tcW w:w="1984" w:type="dxa"/>
            <w:tcBorders>
              <w:top w:val="single" w:sz="6" w:space="0" w:color="auto"/>
              <w:left w:val="single" w:sz="6" w:space="0" w:color="auto"/>
              <w:bottom w:val="single" w:sz="6" w:space="0" w:color="auto"/>
              <w:right w:val="single" w:sz="6" w:space="0" w:color="auto"/>
            </w:tcBorders>
          </w:tcPr>
          <w:p w14:paraId="118525E5" w14:textId="77777777" w:rsidR="00E57213" w:rsidRPr="00082F55" w:rsidRDefault="00700EAA" w:rsidP="00E52D3B">
            <w:pPr>
              <w:spacing w:after="40"/>
              <w:ind w:left="-6" w:firstLine="6"/>
              <w:rPr>
                <w:color w:val="3366FF"/>
              </w:rPr>
            </w:pPr>
            <w:r w:rsidRPr="00082F55">
              <w:rPr>
                <w:color w:val="3366FF"/>
              </w:rPr>
              <w:t>C10-1, 2, 3</w:t>
            </w:r>
          </w:p>
          <w:p w14:paraId="3C0B8F85" w14:textId="77777777" w:rsidR="00700EAA" w:rsidRPr="00082F55" w:rsidRDefault="00700EAA" w:rsidP="00E52D3B">
            <w:pPr>
              <w:spacing w:after="40"/>
              <w:ind w:left="-6" w:firstLine="6"/>
              <w:rPr>
                <w:color w:val="3366FF"/>
              </w:rPr>
            </w:pPr>
            <w:r w:rsidRPr="00082F55">
              <w:rPr>
                <w:color w:val="3366FF"/>
              </w:rPr>
              <w:t>C12</w:t>
            </w:r>
          </w:p>
        </w:tc>
      </w:tr>
      <w:tr w:rsidR="00E57213" w:rsidRPr="00082F55" w14:paraId="43A96A9B"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2F2CE36A" w14:textId="77777777" w:rsidR="00E57213" w:rsidRPr="00082F55" w:rsidRDefault="00E57213" w:rsidP="00916871">
            <w:pPr>
              <w:tabs>
                <w:tab w:val="left" w:pos="426"/>
              </w:tabs>
              <w:ind w:left="426" w:hanging="426"/>
              <w:rPr>
                <w:color w:val="3366FF"/>
              </w:rPr>
            </w:pPr>
            <w:r w:rsidRPr="00082F55">
              <w:rPr>
                <w:color w:val="3366FF"/>
              </w:rPr>
              <w:t>4.</w:t>
            </w:r>
            <w:r w:rsidRPr="00082F55">
              <w:rPr>
                <w:color w:val="3366FF"/>
              </w:rPr>
              <w:tab/>
            </w:r>
            <w:r w:rsidR="00700EAA" w:rsidRPr="00082F55">
              <w:rPr>
                <w:color w:val="3366FF"/>
              </w:rPr>
              <w:t>Plan the treatment, including ordering medicine, booking time, order implant</w:t>
            </w:r>
            <w:r w:rsidR="000167E0" w:rsidRPr="00082F55">
              <w:rPr>
                <w:color w:val="3366FF"/>
              </w:rPr>
              <w:t>s</w:t>
            </w:r>
            <w:r w:rsidR="00700EAA" w:rsidRPr="00082F55">
              <w:rPr>
                <w:color w:val="3366FF"/>
              </w:rPr>
              <w:t>, etc.</w:t>
            </w:r>
          </w:p>
        </w:tc>
        <w:tc>
          <w:tcPr>
            <w:tcW w:w="1984" w:type="dxa"/>
            <w:tcBorders>
              <w:top w:val="single" w:sz="6" w:space="0" w:color="auto"/>
              <w:left w:val="single" w:sz="6" w:space="0" w:color="auto"/>
              <w:bottom w:val="single" w:sz="6" w:space="0" w:color="auto"/>
              <w:right w:val="single" w:sz="6" w:space="0" w:color="auto"/>
            </w:tcBorders>
          </w:tcPr>
          <w:p w14:paraId="681D35E4" w14:textId="77777777" w:rsidR="00E57213" w:rsidRPr="00082F55" w:rsidRDefault="000167E0" w:rsidP="00E52D3B">
            <w:pPr>
              <w:spacing w:after="40"/>
              <w:ind w:left="-6" w:firstLine="6"/>
              <w:rPr>
                <w:color w:val="3366FF"/>
              </w:rPr>
            </w:pPr>
            <w:r w:rsidRPr="00082F55">
              <w:rPr>
                <w:color w:val="3366FF"/>
              </w:rPr>
              <w:t>C10-6, C11, C13</w:t>
            </w:r>
          </w:p>
        </w:tc>
      </w:tr>
      <w:tr w:rsidR="00E57213" w:rsidRPr="00082F55" w14:paraId="30D0A3E8"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556BA309" w14:textId="77777777" w:rsidR="00E57213" w:rsidRPr="00082F55" w:rsidRDefault="00E57213" w:rsidP="00916871">
            <w:pPr>
              <w:tabs>
                <w:tab w:val="left" w:pos="426"/>
              </w:tabs>
              <w:ind w:left="426" w:hanging="426"/>
              <w:rPr>
                <w:color w:val="3366FF"/>
              </w:rPr>
            </w:pPr>
            <w:r w:rsidRPr="00082F55">
              <w:rPr>
                <w:color w:val="3366FF"/>
              </w:rPr>
              <w:t>5.</w:t>
            </w:r>
            <w:r w:rsidRPr="00082F55">
              <w:rPr>
                <w:color w:val="3366FF"/>
              </w:rPr>
              <w:tab/>
            </w:r>
            <w:r w:rsidR="000167E0" w:rsidRPr="00082F55">
              <w:rPr>
                <w:color w:val="3366FF"/>
              </w:rPr>
              <w:t>Maybe transfer the patient to another ward, for instance in case of several diagnoses</w:t>
            </w:r>
            <w:r w:rsidRPr="00082F55">
              <w:rPr>
                <w:color w:val="3366FF"/>
              </w:rPr>
              <w:t>.</w:t>
            </w:r>
          </w:p>
        </w:tc>
        <w:tc>
          <w:tcPr>
            <w:tcW w:w="1984" w:type="dxa"/>
            <w:tcBorders>
              <w:top w:val="single" w:sz="6" w:space="0" w:color="auto"/>
              <w:left w:val="single" w:sz="6" w:space="0" w:color="auto"/>
              <w:bottom w:val="single" w:sz="6" w:space="0" w:color="auto"/>
              <w:right w:val="single" w:sz="6" w:space="0" w:color="auto"/>
            </w:tcBorders>
          </w:tcPr>
          <w:p w14:paraId="1D5A6B3C" w14:textId="77777777" w:rsidR="00E57213" w:rsidRPr="00082F55" w:rsidRDefault="000167E0" w:rsidP="00E52D3B">
            <w:pPr>
              <w:spacing w:after="40"/>
              <w:ind w:left="-6" w:firstLine="6"/>
              <w:rPr>
                <w:color w:val="3366FF"/>
              </w:rPr>
            </w:pPr>
            <w:r w:rsidRPr="00082F55">
              <w:rPr>
                <w:color w:val="3366FF"/>
              </w:rPr>
              <w:t>C3</w:t>
            </w:r>
          </w:p>
        </w:tc>
      </w:tr>
      <w:tr w:rsidR="000167E0" w:rsidRPr="00082F55" w14:paraId="4CC2D217"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4F2CBD38" w14:textId="77777777" w:rsidR="000167E0" w:rsidRPr="00082F55" w:rsidRDefault="000167E0" w:rsidP="00916871">
            <w:pPr>
              <w:tabs>
                <w:tab w:val="left" w:pos="426"/>
              </w:tabs>
              <w:ind w:left="426" w:hanging="426"/>
              <w:rPr>
                <w:color w:val="3366FF"/>
              </w:rPr>
            </w:pPr>
            <w:r w:rsidRPr="00082F55">
              <w:rPr>
                <w:color w:val="3366FF"/>
              </w:rPr>
              <w:t>6.</w:t>
            </w:r>
            <w:r w:rsidRPr="00082F55">
              <w:rPr>
                <w:color w:val="3366FF"/>
              </w:rPr>
              <w:tab/>
              <w:t>Treat the patient.</w:t>
            </w:r>
          </w:p>
        </w:tc>
        <w:tc>
          <w:tcPr>
            <w:tcW w:w="1984" w:type="dxa"/>
            <w:tcBorders>
              <w:top w:val="single" w:sz="6" w:space="0" w:color="auto"/>
              <w:left w:val="single" w:sz="6" w:space="0" w:color="auto"/>
              <w:bottom w:val="single" w:sz="6" w:space="0" w:color="auto"/>
              <w:right w:val="single" w:sz="6" w:space="0" w:color="auto"/>
            </w:tcBorders>
          </w:tcPr>
          <w:p w14:paraId="0263E131" w14:textId="77777777" w:rsidR="000167E0" w:rsidRPr="00082F55" w:rsidRDefault="000167E0" w:rsidP="00E52D3B">
            <w:pPr>
              <w:spacing w:after="40"/>
              <w:ind w:left="-6" w:firstLine="6"/>
              <w:rPr>
                <w:color w:val="3366FF"/>
              </w:rPr>
            </w:pPr>
            <w:r w:rsidRPr="00082F55">
              <w:rPr>
                <w:color w:val="3366FF"/>
              </w:rPr>
              <w:t>C10-3, C14</w:t>
            </w:r>
          </w:p>
        </w:tc>
      </w:tr>
      <w:tr w:rsidR="000167E0" w:rsidRPr="00082F55" w14:paraId="1C771FD9"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6902AC86" w14:textId="77777777" w:rsidR="000167E0" w:rsidRPr="00082F55" w:rsidRDefault="000167E0" w:rsidP="00916871">
            <w:pPr>
              <w:tabs>
                <w:tab w:val="left" w:pos="426"/>
              </w:tabs>
              <w:ind w:left="426" w:hanging="426"/>
              <w:rPr>
                <w:color w:val="3366FF"/>
              </w:rPr>
            </w:pPr>
            <w:r w:rsidRPr="00082F55">
              <w:rPr>
                <w:color w:val="3366FF"/>
              </w:rPr>
              <w:t>7.</w:t>
            </w:r>
            <w:r w:rsidRPr="00082F55">
              <w:rPr>
                <w:color w:val="3366FF"/>
              </w:rPr>
              <w:tab/>
              <w:t>Evaluate the result. Maybe perform further tests and treatments.</w:t>
            </w:r>
          </w:p>
        </w:tc>
        <w:tc>
          <w:tcPr>
            <w:tcW w:w="1984" w:type="dxa"/>
            <w:tcBorders>
              <w:top w:val="single" w:sz="6" w:space="0" w:color="auto"/>
              <w:left w:val="single" w:sz="6" w:space="0" w:color="auto"/>
              <w:bottom w:val="single" w:sz="6" w:space="0" w:color="auto"/>
              <w:right w:val="single" w:sz="6" w:space="0" w:color="auto"/>
            </w:tcBorders>
          </w:tcPr>
          <w:p w14:paraId="26A17E4D" w14:textId="77777777" w:rsidR="000167E0" w:rsidRPr="00082F55" w:rsidRDefault="000167E0" w:rsidP="00E52D3B">
            <w:pPr>
              <w:spacing w:after="40"/>
              <w:ind w:left="-6" w:firstLine="6"/>
              <w:rPr>
                <w:color w:val="3366FF"/>
              </w:rPr>
            </w:pPr>
            <w:r w:rsidRPr="00082F55">
              <w:rPr>
                <w:color w:val="3366FF"/>
              </w:rPr>
              <w:t>C10</w:t>
            </w:r>
          </w:p>
        </w:tc>
      </w:tr>
      <w:tr w:rsidR="000167E0" w:rsidRPr="00082F55" w14:paraId="7CF5E1B1"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210D9370" w14:textId="77777777" w:rsidR="000167E0" w:rsidRPr="00082F55" w:rsidRDefault="000167E0" w:rsidP="00916871">
            <w:pPr>
              <w:tabs>
                <w:tab w:val="left" w:pos="426"/>
              </w:tabs>
              <w:ind w:left="426" w:hanging="426"/>
              <w:rPr>
                <w:color w:val="3366FF"/>
              </w:rPr>
            </w:pPr>
            <w:r w:rsidRPr="00082F55">
              <w:rPr>
                <w:color w:val="3366FF"/>
              </w:rPr>
              <w:t>8.</w:t>
            </w:r>
            <w:r w:rsidRPr="00082F55">
              <w:rPr>
                <w:color w:val="3366FF"/>
              </w:rPr>
              <w:tab/>
              <w:t xml:space="preserve">Make appointments for check-ups. </w:t>
            </w:r>
          </w:p>
        </w:tc>
        <w:tc>
          <w:tcPr>
            <w:tcW w:w="1984" w:type="dxa"/>
            <w:tcBorders>
              <w:top w:val="single" w:sz="6" w:space="0" w:color="auto"/>
              <w:left w:val="single" w:sz="6" w:space="0" w:color="auto"/>
              <w:bottom w:val="single" w:sz="6" w:space="0" w:color="auto"/>
              <w:right w:val="single" w:sz="6" w:space="0" w:color="auto"/>
            </w:tcBorders>
          </w:tcPr>
          <w:p w14:paraId="20DDEDBB" w14:textId="77777777" w:rsidR="000167E0" w:rsidRPr="00082F55" w:rsidRDefault="000167E0" w:rsidP="00E52D3B">
            <w:pPr>
              <w:spacing w:after="40"/>
              <w:ind w:left="-6" w:firstLine="6"/>
              <w:rPr>
                <w:color w:val="3366FF"/>
              </w:rPr>
            </w:pPr>
            <w:r w:rsidRPr="00082F55">
              <w:rPr>
                <w:color w:val="3366FF"/>
                <w:highlight w:val="yellow"/>
              </w:rPr>
              <w:t xml:space="preserve">C10-6 </w:t>
            </w:r>
            <w:r w:rsidRPr="00082F55">
              <w:rPr>
                <w:b/>
                <w:color w:val="3366FF"/>
                <w:highlight w:val="yellow"/>
                <w:shd w:val="clear" w:color="auto" w:fill="FFFF00"/>
              </w:rPr>
              <w:t>?</w:t>
            </w:r>
            <w:r w:rsidR="006E459F" w:rsidRPr="00082F55">
              <w:rPr>
                <w:color w:val="3366FF"/>
                <w:shd w:val="clear" w:color="auto" w:fill="FFFF00"/>
              </w:rPr>
              <w:t xml:space="preserve"> </w:t>
            </w:r>
          </w:p>
        </w:tc>
      </w:tr>
      <w:tr w:rsidR="000167E0" w:rsidRPr="00082F55" w14:paraId="4CBD08D5"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7FE03D6E" w14:textId="77777777" w:rsidR="000167E0" w:rsidRPr="00082F55" w:rsidRDefault="000167E0" w:rsidP="00916871">
            <w:pPr>
              <w:tabs>
                <w:tab w:val="left" w:pos="426"/>
              </w:tabs>
              <w:ind w:left="426" w:hanging="426"/>
              <w:rPr>
                <w:color w:val="3366FF"/>
              </w:rPr>
            </w:pPr>
            <w:r w:rsidRPr="00082F55">
              <w:rPr>
                <w:color w:val="3366FF"/>
              </w:rPr>
              <w:t>9.</w:t>
            </w:r>
            <w:r w:rsidRPr="00082F55">
              <w:rPr>
                <w:color w:val="3366FF"/>
              </w:rPr>
              <w:tab/>
              <w:t>The patient arrives for check-up. Perform various tests and maybe supplementary treatments.</w:t>
            </w:r>
          </w:p>
        </w:tc>
        <w:tc>
          <w:tcPr>
            <w:tcW w:w="1984" w:type="dxa"/>
            <w:tcBorders>
              <w:top w:val="single" w:sz="6" w:space="0" w:color="auto"/>
              <w:left w:val="single" w:sz="6" w:space="0" w:color="auto"/>
              <w:bottom w:val="single" w:sz="6" w:space="0" w:color="auto"/>
              <w:right w:val="single" w:sz="6" w:space="0" w:color="auto"/>
            </w:tcBorders>
          </w:tcPr>
          <w:p w14:paraId="58A1A829" w14:textId="77777777" w:rsidR="000167E0" w:rsidRPr="00082F55" w:rsidRDefault="000167E0" w:rsidP="00E52D3B">
            <w:pPr>
              <w:spacing w:after="40"/>
              <w:ind w:left="-6" w:firstLine="6"/>
              <w:rPr>
                <w:color w:val="3366FF"/>
              </w:rPr>
            </w:pPr>
            <w:r w:rsidRPr="00082F55">
              <w:rPr>
                <w:color w:val="3366FF"/>
              </w:rPr>
              <w:t>C10</w:t>
            </w:r>
          </w:p>
        </w:tc>
      </w:tr>
      <w:tr w:rsidR="000167E0" w:rsidRPr="00082F55" w14:paraId="3C6E02F3"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0B08A85A" w14:textId="77777777" w:rsidR="000167E0" w:rsidRPr="00082F55" w:rsidRDefault="000167E0" w:rsidP="00916871">
            <w:pPr>
              <w:tabs>
                <w:tab w:val="left" w:pos="426"/>
              </w:tabs>
              <w:ind w:left="426" w:hanging="426"/>
              <w:rPr>
                <w:color w:val="3366FF"/>
              </w:rPr>
            </w:pPr>
            <w:r w:rsidRPr="00082F55">
              <w:rPr>
                <w:color w:val="3366FF"/>
              </w:rPr>
              <w:t>10.</w:t>
            </w:r>
            <w:r w:rsidRPr="00082F55">
              <w:rPr>
                <w:color w:val="3366FF"/>
              </w:rPr>
              <w:tab/>
              <w:t>Arrange home care.</w:t>
            </w:r>
          </w:p>
        </w:tc>
        <w:tc>
          <w:tcPr>
            <w:tcW w:w="1984" w:type="dxa"/>
            <w:tcBorders>
              <w:top w:val="single" w:sz="6" w:space="0" w:color="auto"/>
              <w:left w:val="single" w:sz="6" w:space="0" w:color="auto"/>
              <w:bottom w:val="single" w:sz="6" w:space="0" w:color="auto"/>
              <w:right w:val="single" w:sz="6" w:space="0" w:color="auto"/>
            </w:tcBorders>
          </w:tcPr>
          <w:p w14:paraId="662F376B" w14:textId="77777777" w:rsidR="000167E0" w:rsidRPr="00082F55" w:rsidRDefault="000167E0" w:rsidP="00E52D3B">
            <w:pPr>
              <w:spacing w:after="40"/>
              <w:ind w:left="-6" w:firstLine="6"/>
              <w:rPr>
                <w:b/>
                <w:color w:val="3366FF"/>
              </w:rPr>
            </w:pPr>
            <w:r w:rsidRPr="00082F55">
              <w:rPr>
                <w:b/>
                <w:color w:val="3366FF"/>
                <w:shd w:val="clear" w:color="auto" w:fill="FFFF00"/>
              </w:rPr>
              <w:t>?</w:t>
            </w:r>
            <w:r w:rsidR="00DE0F41" w:rsidRPr="00082F55">
              <w:t xml:space="preserve">  </w:t>
            </w:r>
            <w:r w:rsidR="006E459F" w:rsidRPr="00082F55">
              <w:rPr>
                <w:b/>
                <w:color w:val="3366FF"/>
                <w:shd w:val="clear" w:color="auto" w:fill="FFFF00"/>
              </w:rPr>
              <w:t xml:space="preserve"> </w:t>
            </w:r>
            <w:r w:rsidR="006E459F" w:rsidRPr="00082F55">
              <w:rPr>
                <w:b/>
                <w:color w:val="3366FF"/>
              </w:rPr>
              <w:t xml:space="preserve"> </w:t>
            </w:r>
          </w:p>
        </w:tc>
      </w:tr>
      <w:tr w:rsidR="000167E0" w:rsidRPr="00082F55" w14:paraId="05B274EF"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63740083" w14:textId="77777777" w:rsidR="000167E0" w:rsidRPr="00082F55" w:rsidRDefault="000167E0" w:rsidP="004A4B86">
            <w:pPr>
              <w:tabs>
                <w:tab w:val="left" w:pos="426"/>
              </w:tabs>
              <w:ind w:left="426" w:hanging="426"/>
              <w:rPr>
                <w:color w:val="3366FF"/>
              </w:rPr>
            </w:pPr>
            <w:r w:rsidRPr="00082F55">
              <w:rPr>
                <w:color w:val="3366FF"/>
              </w:rPr>
              <w:t>11.</w:t>
            </w:r>
            <w:r w:rsidRPr="00082F55">
              <w:rPr>
                <w:color w:val="3366FF"/>
              </w:rPr>
              <w:tab/>
            </w:r>
            <w:r w:rsidR="004A4B86" w:rsidRPr="00082F55">
              <w:rPr>
                <w:color w:val="3366FF"/>
              </w:rPr>
              <w:t>Discharge</w:t>
            </w:r>
            <w:r w:rsidR="00916871" w:rsidRPr="00082F55">
              <w:rPr>
                <w:color w:val="3366FF"/>
              </w:rPr>
              <w:t xml:space="preserve"> the patient and inform relevant parties, e.g. own </w:t>
            </w:r>
            <w:proofErr w:type="gramStart"/>
            <w:r w:rsidR="00916871" w:rsidRPr="00082F55">
              <w:rPr>
                <w:color w:val="3366FF"/>
              </w:rPr>
              <w:t>GP</w:t>
            </w:r>
            <w:proofErr w:type="gramEnd"/>
            <w:r w:rsidR="00916871" w:rsidRPr="00082F55">
              <w:rPr>
                <w:color w:val="3366FF"/>
              </w:rPr>
              <w:t xml:space="preserve"> or social services. The patient may also have died.</w:t>
            </w:r>
          </w:p>
        </w:tc>
        <w:tc>
          <w:tcPr>
            <w:tcW w:w="1984" w:type="dxa"/>
            <w:tcBorders>
              <w:top w:val="single" w:sz="6" w:space="0" w:color="auto"/>
              <w:left w:val="single" w:sz="6" w:space="0" w:color="auto"/>
              <w:bottom w:val="single" w:sz="6" w:space="0" w:color="auto"/>
              <w:right w:val="single" w:sz="6" w:space="0" w:color="auto"/>
            </w:tcBorders>
          </w:tcPr>
          <w:p w14:paraId="7444926E" w14:textId="77777777" w:rsidR="000167E0" w:rsidRPr="00082F55" w:rsidRDefault="00916871" w:rsidP="00E52D3B">
            <w:pPr>
              <w:spacing w:after="40"/>
              <w:ind w:left="-6" w:firstLine="6"/>
              <w:rPr>
                <w:color w:val="3366FF"/>
              </w:rPr>
            </w:pPr>
            <w:r w:rsidRPr="00082F55">
              <w:rPr>
                <w:color w:val="3366FF"/>
              </w:rPr>
              <w:t>C6, C7</w:t>
            </w:r>
          </w:p>
        </w:tc>
      </w:tr>
      <w:tr w:rsidR="00916871" w:rsidRPr="00082F55" w14:paraId="6FCF05AC" w14:textId="77777777" w:rsidTr="00E57213">
        <w:trPr>
          <w:cantSplit/>
        </w:trPr>
        <w:tc>
          <w:tcPr>
            <w:tcW w:w="6629" w:type="dxa"/>
            <w:tcBorders>
              <w:top w:val="single" w:sz="6" w:space="0" w:color="auto"/>
              <w:left w:val="single" w:sz="6" w:space="0" w:color="auto"/>
              <w:bottom w:val="single" w:sz="6" w:space="0" w:color="auto"/>
              <w:right w:val="single" w:sz="6" w:space="0" w:color="auto"/>
            </w:tcBorders>
          </w:tcPr>
          <w:p w14:paraId="2A3CA8C0" w14:textId="77777777" w:rsidR="00916871" w:rsidRPr="00082F55" w:rsidRDefault="00916871" w:rsidP="00916871">
            <w:pPr>
              <w:tabs>
                <w:tab w:val="left" w:pos="426"/>
              </w:tabs>
              <w:ind w:left="426" w:hanging="426"/>
              <w:rPr>
                <w:color w:val="3366FF"/>
              </w:rPr>
            </w:pPr>
            <w:r w:rsidRPr="00082F55">
              <w:rPr>
                <w:color w:val="3366FF"/>
              </w:rPr>
              <w:t>12.</w:t>
            </w:r>
            <w:r w:rsidRPr="00082F55">
              <w:rPr>
                <w:color w:val="3366FF"/>
              </w:rPr>
              <w:tab/>
            </w:r>
            <w:r w:rsidR="00EA7DFB" w:rsidRPr="00082F55">
              <w:rPr>
                <w:color w:val="3366FF"/>
              </w:rPr>
              <w:t>Settle accounts</w:t>
            </w:r>
          </w:p>
        </w:tc>
        <w:tc>
          <w:tcPr>
            <w:tcW w:w="1984" w:type="dxa"/>
            <w:tcBorders>
              <w:top w:val="single" w:sz="6" w:space="0" w:color="auto"/>
              <w:left w:val="single" w:sz="6" w:space="0" w:color="auto"/>
              <w:bottom w:val="single" w:sz="6" w:space="0" w:color="auto"/>
              <w:right w:val="single" w:sz="6" w:space="0" w:color="auto"/>
            </w:tcBorders>
          </w:tcPr>
          <w:p w14:paraId="7422A2DE" w14:textId="77777777" w:rsidR="00916871" w:rsidRPr="00082F55" w:rsidRDefault="00EA7DFB" w:rsidP="00E52D3B">
            <w:pPr>
              <w:spacing w:after="40"/>
              <w:ind w:left="-6" w:firstLine="6"/>
              <w:rPr>
                <w:color w:val="3366FF"/>
              </w:rPr>
            </w:pPr>
            <w:r w:rsidRPr="00082F55">
              <w:rPr>
                <w:color w:val="3366FF"/>
              </w:rPr>
              <w:t>C8</w:t>
            </w:r>
          </w:p>
        </w:tc>
      </w:tr>
    </w:tbl>
    <w:p w14:paraId="74198E65" w14:textId="77777777" w:rsidR="00E57213" w:rsidRPr="00082F55" w:rsidRDefault="00E57213" w:rsidP="008841DC"/>
    <w:p w14:paraId="13789CB9" w14:textId="77777777" w:rsidR="00EA7DFB" w:rsidRPr="00082F55" w:rsidRDefault="00EA7DFB" w:rsidP="008841DC">
      <w:r w:rsidRPr="00082F55">
        <w:t xml:space="preserve">In the general flow above, we haven't mentioned </w:t>
      </w:r>
      <w:r w:rsidR="00E52D3B" w:rsidRPr="00082F55">
        <w:t>time monitoring</w:t>
      </w:r>
      <w:r w:rsidRPr="00082F55">
        <w:t xml:space="preserve"> at the various steps. </w:t>
      </w:r>
      <w:r w:rsidR="00D1166A" w:rsidRPr="00082F55">
        <w:t>It is</w:t>
      </w:r>
      <w:r w:rsidRPr="00082F55">
        <w:t xml:space="preserve"> described in tasks and subtasks.</w:t>
      </w:r>
    </w:p>
    <w:p w14:paraId="15212B91" w14:textId="77777777" w:rsidR="00EA7DFB" w:rsidRPr="00082F55" w:rsidRDefault="00EA7DFB" w:rsidP="008841DC"/>
    <w:p w14:paraId="349122A8" w14:textId="77777777" w:rsidR="00EA7DFB" w:rsidRPr="00082F55" w:rsidRDefault="00EA7DFB" w:rsidP="008841DC">
      <w:pPr>
        <w:rPr>
          <w:color w:val="3366FF"/>
        </w:rPr>
      </w:pPr>
      <w:r w:rsidRPr="00082F55">
        <w:t xml:space="preserve">The flow description is </w:t>
      </w:r>
      <w:r w:rsidR="00CE2D90" w:rsidRPr="00082F55">
        <w:t>not</w:t>
      </w:r>
      <w:r w:rsidR="00B43BDC" w:rsidRPr="00082F55">
        <w:t xml:space="preserve"> requirements</w:t>
      </w:r>
      <w:r w:rsidR="006E459F" w:rsidRPr="00082F55">
        <w:t>,</w:t>
      </w:r>
      <w:r w:rsidR="00B43BDC" w:rsidRPr="00082F55">
        <w:t xml:space="preserve"> but </w:t>
      </w:r>
      <w:r w:rsidRPr="00082F55">
        <w:t xml:space="preserve">a cross check between the logical flow and the tasks. </w:t>
      </w:r>
      <w:r w:rsidRPr="00082F55">
        <w:rPr>
          <w:color w:val="3366FF"/>
        </w:rPr>
        <w:t>In the case above</w:t>
      </w:r>
      <w:r w:rsidR="00B43BDC" w:rsidRPr="00082F55">
        <w:rPr>
          <w:color w:val="3366FF"/>
        </w:rPr>
        <w:t>,</w:t>
      </w:r>
      <w:r w:rsidRPr="00082F55">
        <w:rPr>
          <w:color w:val="3366FF"/>
        </w:rPr>
        <w:t xml:space="preserve"> it revealed some flaws in the tasks, marked by question marks.</w:t>
      </w:r>
    </w:p>
    <w:p w14:paraId="3EEB5DB9" w14:textId="77777777" w:rsidR="00F534E6" w:rsidRPr="00082F55" w:rsidRDefault="00F534E6" w:rsidP="008841DC">
      <w:pPr>
        <w:pStyle w:val="Heading2"/>
        <w:pageBreakBefore/>
      </w:pPr>
      <w:bookmarkStart w:id="14" w:name="_Toc96637481"/>
      <w:r w:rsidRPr="00082F55">
        <w:lastRenderedPageBreak/>
        <w:t>Business goals</w:t>
      </w:r>
      <w:bookmarkEnd w:id="12"/>
      <w:bookmarkEnd w:id="14"/>
    </w:p>
    <w:p w14:paraId="6677621D" w14:textId="77777777" w:rsidR="00F534E6" w:rsidRPr="00082F55" w:rsidRDefault="00F534E6">
      <w:r w:rsidRPr="00082F55">
        <w:t xml:space="preserve">The customer's reason to acquire the system is to reach some business goals. The customer expects that the system contributes to the goals as stated below. The supplier can rarely reach the goals alone. Customer contribution is needed too. This means that the goals are </w:t>
      </w:r>
      <w:r w:rsidRPr="00082F55">
        <w:rPr>
          <w:b/>
          <w:bCs/>
        </w:rPr>
        <w:t>not requirements</w:t>
      </w:r>
      <w:r w:rsidRPr="00082F55">
        <w:t xml:space="preserve"> to the supplier. They are shown in a table only to provide overview.</w:t>
      </w:r>
    </w:p>
    <w:p w14:paraId="0CFBDF8F" w14:textId="77777777" w:rsidR="00F534E6" w:rsidRPr="00082F55" w:rsidRDefault="00F534E6"/>
    <w:p w14:paraId="35BC2F71" w14:textId="77777777" w:rsidR="00F534E6" w:rsidRPr="00082F55" w:rsidRDefault="00F534E6">
      <w:r w:rsidRPr="00082F55">
        <w:t>All goals are important and the sooner they can be met, the better. Some goals are crucial to meet at a specific date, for instance for business or legal reasons. Such deadlines are shown in the table.</w:t>
      </w:r>
    </w:p>
    <w:p w14:paraId="0F74C843" w14:textId="77777777" w:rsidR="00F534E6" w:rsidRPr="00082F55" w:rsidRDefault="00F534E6"/>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1809"/>
        <w:gridCol w:w="2694"/>
        <w:gridCol w:w="2996"/>
        <w:gridCol w:w="1114"/>
      </w:tblGrid>
      <w:tr w:rsidR="00F534E6" w:rsidRPr="00082F55" w14:paraId="3E567DAC" w14:textId="77777777">
        <w:trPr>
          <w:cantSplit/>
          <w:tblHeader/>
        </w:trPr>
        <w:tc>
          <w:tcPr>
            <w:tcW w:w="1809" w:type="dxa"/>
            <w:tcBorders>
              <w:top w:val="single" w:sz="6" w:space="0" w:color="auto"/>
              <w:left w:val="single" w:sz="6" w:space="0" w:color="auto"/>
              <w:bottom w:val="single" w:sz="6" w:space="0" w:color="auto"/>
              <w:right w:val="single" w:sz="6" w:space="0" w:color="auto"/>
            </w:tcBorders>
          </w:tcPr>
          <w:p w14:paraId="0E336D63" w14:textId="77777777" w:rsidR="00F534E6" w:rsidRPr="00082F55" w:rsidRDefault="00F534E6" w:rsidP="00272A7F">
            <w:pPr>
              <w:keepNext/>
              <w:outlineLvl w:val="1"/>
              <w:rPr>
                <w:b/>
                <w:bCs/>
              </w:rPr>
            </w:pPr>
            <w:r w:rsidRPr="00082F55">
              <w:rPr>
                <w:b/>
                <w:bCs/>
              </w:rPr>
              <w:t>Goals for the new system</w:t>
            </w:r>
          </w:p>
        </w:tc>
        <w:tc>
          <w:tcPr>
            <w:tcW w:w="2694" w:type="dxa"/>
            <w:tcBorders>
              <w:top w:val="single" w:sz="6" w:space="0" w:color="auto"/>
              <w:left w:val="single" w:sz="6" w:space="0" w:color="auto"/>
              <w:bottom w:val="single" w:sz="6" w:space="0" w:color="auto"/>
              <w:right w:val="single" w:sz="6" w:space="0" w:color="auto"/>
            </w:tcBorders>
          </w:tcPr>
          <w:p w14:paraId="65F82789" w14:textId="77777777" w:rsidR="00F534E6" w:rsidRPr="00082F55" w:rsidRDefault="00F534E6" w:rsidP="00272A7F">
            <w:pPr>
              <w:keepNext/>
              <w:outlineLvl w:val="1"/>
              <w:rPr>
                <w:b/>
                <w:bCs/>
              </w:rPr>
            </w:pPr>
            <w:r w:rsidRPr="00082F55">
              <w:rPr>
                <w:b/>
                <w:bCs/>
              </w:rPr>
              <w:t>Solution vision</w:t>
            </w:r>
          </w:p>
        </w:tc>
        <w:tc>
          <w:tcPr>
            <w:tcW w:w="2996" w:type="dxa"/>
            <w:tcBorders>
              <w:top w:val="single" w:sz="6" w:space="0" w:color="auto"/>
              <w:left w:val="single" w:sz="6" w:space="0" w:color="auto"/>
              <w:bottom w:val="single" w:sz="6" w:space="0" w:color="auto"/>
              <w:right w:val="single" w:sz="6" w:space="0" w:color="auto"/>
            </w:tcBorders>
          </w:tcPr>
          <w:p w14:paraId="7C1191ED" w14:textId="77777777" w:rsidR="00F534E6" w:rsidRPr="00082F55" w:rsidRDefault="00F534E6" w:rsidP="00272A7F">
            <w:pPr>
              <w:keepNext/>
              <w:outlineLvl w:val="1"/>
              <w:rPr>
                <w:b/>
                <w:bCs/>
              </w:rPr>
            </w:pPr>
            <w:r w:rsidRPr="00082F55">
              <w:rPr>
                <w:b/>
                <w:bCs/>
              </w:rPr>
              <w:t>Related requirements</w:t>
            </w:r>
          </w:p>
        </w:tc>
        <w:tc>
          <w:tcPr>
            <w:tcW w:w="1114" w:type="dxa"/>
            <w:tcBorders>
              <w:top w:val="single" w:sz="6" w:space="0" w:color="auto"/>
              <w:left w:val="single" w:sz="6" w:space="0" w:color="auto"/>
              <w:bottom w:val="single" w:sz="6" w:space="0" w:color="auto"/>
              <w:right w:val="single" w:sz="6" w:space="0" w:color="auto"/>
            </w:tcBorders>
          </w:tcPr>
          <w:p w14:paraId="49182529" w14:textId="77777777" w:rsidR="00F534E6" w:rsidRPr="00082F55" w:rsidRDefault="00F534E6" w:rsidP="00272A7F">
            <w:pPr>
              <w:keepNext/>
              <w:outlineLvl w:val="1"/>
              <w:rPr>
                <w:b/>
                <w:bCs/>
              </w:rPr>
            </w:pPr>
            <w:r w:rsidRPr="00082F55">
              <w:rPr>
                <w:b/>
                <w:bCs/>
              </w:rPr>
              <w:t>Deadline</w:t>
            </w:r>
          </w:p>
        </w:tc>
      </w:tr>
      <w:tr w:rsidR="00F534E6" w:rsidRPr="00082F55" w14:paraId="558412A6" w14:textId="77777777">
        <w:trPr>
          <w:cantSplit/>
        </w:trPr>
        <w:tc>
          <w:tcPr>
            <w:tcW w:w="1809" w:type="dxa"/>
            <w:tcBorders>
              <w:top w:val="single" w:sz="6" w:space="0" w:color="auto"/>
              <w:left w:val="single" w:sz="6" w:space="0" w:color="auto"/>
              <w:bottom w:val="single" w:sz="6" w:space="0" w:color="auto"/>
              <w:right w:val="single" w:sz="6" w:space="0" w:color="auto"/>
            </w:tcBorders>
          </w:tcPr>
          <w:p w14:paraId="171FF8EB" w14:textId="77777777" w:rsidR="00F534E6" w:rsidRPr="00082F55" w:rsidRDefault="00F534E6" w:rsidP="00272A7F">
            <w:pPr>
              <w:ind w:left="224" w:hanging="224"/>
            </w:pPr>
            <w:r w:rsidRPr="00082F55">
              <w:t>1.</w:t>
            </w:r>
            <w:r w:rsidRPr="00082F55">
              <w:tab/>
              <w:t>Efficient support of all user tasks.</w:t>
            </w:r>
          </w:p>
        </w:tc>
        <w:tc>
          <w:tcPr>
            <w:tcW w:w="2694" w:type="dxa"/>
            <w:tcBorders>
              <w:top w:val="single" w:sz="6" w:space="0" w:color="auto"/>
              <w:left w:val="single" w:sz="6" w:space="0" w:color="auto"/>
              <w:bottom w:val="single" w:sz="6" w:space="0" w:color="auto"/>
              <w:right w:val="single" w:sz="6" w:space="0" w:color="auto"/>
            </w:tcBorders>
          </w:tcPr>
          <w:p w14:paraId="409D0326" w14:textId="77777777" w:rsidR="00F534E6" w:rsidRPr="00082F55" w:rsidRDefault="00F534E6">
            <w:pPr>
              <w:rPr>
                <w:color w:val="3366FF"/>
              </w:rPr>
            </w:pPr>
            <w:r w:rsidRPr="00082F55">
              <w:rPr>
                <w:color w:val="3366FF"/>
              </w:rPr>
              <w:t>All relevant data are available during the task without switch</w:t>
            </w:r>
            <w:r w:rsidRPr="00082F55">
              <w:rPr>
                <w:color w:val="3366FF"/>
              </w:rPr>
              <w:softHyphen/>
              <w:t xml:space="preserve">ing between </w:t>
            </w:r>
            <w:r w:rsidR="008765AD" w:rsidRPr="00082F55">
              <w:rPr>
                <w:color w:val="3366FF"/>
              </w:rPr>
              <w:t xml:space="preserve">several </w:t>
            </w:r>
            <w:r w:rsidRPr="00082F55">
              <w:rPr>
                <w:color w:val="3366FF"/>
              </w:rPr>
              <w:t>systems. All par</w:t>
            </w:r>
            <w:r w:rsidRPr="00082F55">
              <w:rPr>
                <w:color w:val="3366FF"/>
              </w:rPr>
              <w:softHyphen/>
              <w:t>ties can see the health record.</w:t>
            </w:r>
          </w:p>
        </w:tc>
        <w:tc>
          <w:tcPr>
            <w:tcW w:w="2996" w:type="dxa"/>
            <w:tcBorders>
              <w:top w:val="single" w:sz="6" w:space="0" w:color="auto"/>
              <w:left w:val="single" w:sz="6" w:space="0" w:color="auto"/>
              <w:bottom w:val="single" w:sz="6" w:space="0" w:color="auto"/>
              <w:right w:val="single" w:sz="6" w:space="0" w:color="auto"/>
            </w:tcBorders>
          </w:tcPr>
          <w:p w14:paraId="628E8FFC" w14:textId="77777777" w:rsidR="00F534E6" w:rsidRPr="00082F55" w:rsidRDefault="00F534E6">
            <w:r w:rsidRPr="00082F55">
              <w:t xml:space="preserve">Support for all tasks in Chapter </w:t>
            </w:r>
            <w:r w:rsidR="00D7043B">
              <w:fldChar w:fldCharType="begin"/>
            </w:r>
            <w:r w:rsidR="00D7043B">
              <w:instrText xml:space="preserve"> REF _Ref130139183 \r  \* MERGEFORMAT </w:instrText>
            </w:r>
            <w:r w:rsidR="00D7043B">
              <w:fldChar w:fldCharType="separate"/>
            </w:r>
            <w:r w:rsidR="00360FFF" w:rsidRPr="00082F55">
              <w:t>C</w:t>
            </w:r>
            <w:r w:rsidR="00D7043B">
              <w:fldChar w:fldCharType="end"/>
            </w:r>
            <w:r w:rsidRPr="00082F55">
              <w:t xml:space="preserve">. System integration, particularly </w:t>
            </w:r>
            <w:r w:rsidRPr="00082F55">
              <w:fldChar w:fldCharType="begin"/>
            </w:r>
            <w:r w:rsidRPr="00082F55">
              <w:instrText xml:space="preserve"> REF _Ref291191175 \r </w:instrText>
            </w:r>
            <w:r w:rsidRPr="00082F55">
              <w:fldChar w:fldCharType="separate"/>
            </w:r>
            <w:r w:rsidR="00360FFF" w:rsidRPr="00082F55">
              <w:t>F2</w:t>
            </w:r>
            <w:r w:rsidRPr="00082F55">
              <w:fldChar w:fldCharType="end"/>
            </w:r>
            <w:r w:rsidRPr="00082F55">
              <w:t xml:space="preserve">. Adequate response times in </w:t>
            </w:r>
            <w:r w:rsidR="00D7043B">
              <w:fldChar w:fldCharType="begin"/>
            </w:r>
            <w:r w:rsidR="00D7043B">
              <w:instrText xml:space="preserve"> REF _Ref129954368 \r  \* MERGEFORMAT </w:instrText>
            </w:r>
            <w:r w:rsidR="00D7043B">
              <w:fldChar w:fldCharType="separate"/>
            </w:r>
            <w:r w:rsidR="00360FFF" w:rsidRPr="00082F55">
              <w:t>L1</w:t>
            </w:r>
            <w:r w:rsidR="00D7043B">
              <w:fldChar w:fldCharType="end"/>
            </w:r>
            <w:r w:rsidRPr="00082F55">
              <w:t xml:space="preserve">. </w:t>
            </w:r>
          </w:p>
        </w:tc>
        <w:tc>
          <w:tcPr>
            <w:tcW w:w="1114" w:type="dxa"/>
            <w:tcBorders>
              <w:top w:val="single" w:sz="6" w:space="0" w:color="auto"/>
              <w:left w:val="single" w:sz="6" w:space="0" w:color="auto"/>
              <w:bottom w:val="single" w:sz="6" w:space="0" w:color="auto"/>
              <w:right w:val="single" w:sz="6" w:space="0" w:color="auto"/>
            </w:tcBorders>
          </w:tcPr>
          <w:p w14:paraId="1236A5D2" w14:textId="77777777" w:rsidR="00F534E6" w:rsidRPr="00082F55" w:rsidRDefault="00F534E6" w:rsidP="00272A7F">
            <w:pPr>
              <w:jc w:val="right"/>
            </w:pPr>
          </w:p>
        </w:tc>
      </w:tr>
      <w:tr w:rsidR="00F534E6" w:rsidRPr="00082F55" w14:paraId="7FD376DF" w14:textId="77777777">
        <w:trPr>
          <w:cantSplit/>
        </w:trPr>
        <w:tc>
          <w:tcPr>
            <w:tcW w:w="1809" w:type="dxa"/>
            <w:tcBorders>
              <w:top w:val="single" w:sz="6" w:space="0" w:color="auto"/>
              <w:left w:val="single" w:sz="6" w:space="0" w:color="auto"/>
              <w:bottom w:val="single" w:sz="6" w:space="0" w:color="auto"/>
              <w:right w:val="single" w:sz="6" w:space="0" w:color="auto"/>
            </w:tcBorders>
          </w:tcPr>
          <w:p w14:paraId="46CC4E55" w14:textId="77777777" w:rsidR="00F534E6" w:rsidRPr="00082F55" w:rsidRDefault="00F534E6" w:rsidP="00272A7F">
            <w:pPr>
              <w:ind w:left="224" w:hanging="224"/>
            </w:pPr>
            <w:r w:rsidRPr="00082F55">
              <w:t>2.</w:t>
            </w:r>
            <w:r w:rsidRPr="00082F55">
              <w:tab/>
            </w:r>
            <w:r w:rsidRPr="00082F55">
              <w:rPr>
                <w:color w:val="3366FF"/>
              </w:rPr>
              <w:t>Reduce medica</w:t>
            </w:r>
            <w:r w:rsidRPr="00082F55">
              <w:rPr>
                <w:color w:val="3366FF"/>
              </w:rPr>
              <w:softHyphen/>
              <w:t>tion errors from 10% to 2%.</w:t>
            </w:r>
          </w:p>
        </w:tc>
        <w:tc>
          <w:tcPr>
            <w:tcW w:w="2694" w:type="dxa"/>
            <w:tcBorders>
              <w:top w:val="single" w:sz="6" w:space="0" w:color="auto"/>
              <w:left w:val="single" w:sz="6" w:space="0" w:color="auto"/>
              <w:bottom w:val="single" w:sz="6" w:space="0" w:color="auto"/>
              <w:right w:val="single" w:sz="6" w:space="0" w:color="auto"/>
            </w:tcBorders>
          </w:tcPr>
          <w:p w14:paraId="26E5FF87" w14:textId="77777777" w:rsidR="00F534E6" w:rsidRPr="00082F55" w:rsidRDefault="00F534E6">
            <w:pPr>
              <w:rPr>
                <w:color w:val="3366FF"/>
              </w:rPr>
            </w:pPr>
            <w:r w:rsidRPr="00082F55">
              <w:rPr>
                <w:color w:val="3366FF"/>
              </w:rPr>
              <w:t xml:space="preserve">Avoid manual steps - record the </w:t>
            </w:r>
            <w:r w:rsidR="00934BE7">
              <w:rPr>
                <w:color w:val="3366FF"/>
              </w:rPr>
              <w:t>order</w:t>
            </w:r>
            <w:r w:rsidRPr="00082F55">
              <w:rPr>
                <w:color w:val="3366FF"/>
              </w:rPr>
              <w:t xml:space="preserve"> immediately.</w:t>
            </w:r>
          </w:p>
          <w:p w14:paraId="6088A00E" w14:textId="77777777" w:rsidR="00F534E6" w:rsidRPr="00082F55" w:rsidRDefault="00F534E6">
            <w:pPr>
              <w:rPr>
                <w:color w:val="3366FF"/>
              </w:rPr>
            </w:pPr>
          </w:p>
          <w:p w14:paraId="747113E5" w14:textId="77777777" w:rsidR="00F534E6" w:rsidRPr="00082F55" w:rsidRDefault="00F534E6">
            <w:pPr>
              <w:rPr>
                <w:color w:val="3366FF"/>
              </w:rPr>
            </w:pPr>
            <w:r w:rsidRPr="00082F55">
              <w:rPr>
                <w:color w:val="3366FF"/>
              </w:rPr>
              <w:t>The system checks for validity, drug interaction, etc.</w:t>
            </w:r>
          </w:p>
        </w:tc>
        <w:tc>
          <w:tcPr>
            <w:tcW w:w="2996" w:type="dxa"/>
            <w:tcBorders>
              <w:top w:val="single" w:sz="6" w:space="0" w:color="auto"/>
              <w:left w:val="single" w:sz="6" w:space="0" w:color="auto"/>
              <w:bottom w:val="single" w:sz="6" w:space="0" w:color="auto"/>
              <w:right w:val="single" w:sz="6" w:space="0" w:color="auto"/>
            </w:tcBorders>
          </w:tcPr>
          <w:p w14:paraId="31153E17" w14:textId="77777777" w:rsidR="00F534E6" w:rsidRPr="00082F55" w:rsidRDefault="00F534E6">
            <w:pPr>
              <w:rPr>
                <w:color w:val="3366FF"/>
              </w:rPr>
            </w:pPr>
            <w:r w:rsidRPr="00082F55">
              <w:rPr>
                <w:color w:val="3366FF"/>
              </w:rPr>
              <w:t xml:space="preserve">Support for task </w:t>
            </w:r>
            <w:r w:rsidRPr="00082F55">
              <w:rPr>
                <w:color w:val="3366FF"/>
              </w:rPr>
              <w:fldChar w:fldCharType="begin"/>
            </w:r>
            <w:r w:rsidRPr="00082F55">
              <w:rPr>
                <w:color w:val="3366FF"/>
              </w:rPr>
              <w:instrText xml:space="preserve"> REF _Ref131669638 \r  \* MERGEFORMAT </w:instrText>
            </w:r>
            <w:r w:rsidRPr="00082F55">
              <w:rPr>
                <w:color w:val="3366FF"/>
              </w:rPr>
              <w:fldChar w:fldCharType="separate"/>
            </w:r>
            <w:r w:rsidR="00360FFF" w:rsidRPr="00082F55">
              <w:rPr>
                <w:color w:val="3366FF"/>
              </w:rPr>
              <w:t>C10</w:t>
            </w:r>
            <w:r w:rsidRPr="00082F55">
              <w:rPr>
                <w:color w:val="3366FF"/>
              </w:rPr>
              <w:fldChar w:fldCharType="end"/>
            </w:r>
            <w:r w:rsidRPr="00082F55">
              <w:rPr>
                <w:color w:val="3366FF"/>
              </w:rPr>
              <w:t xml:space="preserve"> (clinical session), </w:t>
            </w:r>
            <w:proofErr w:type="gramStart"/>
            <w:r w:rsidRPr="00082F55">
              <w:rPr>
                <w:color w:val="3366FF"/>
              </w:rPr>
              <w:t xml:space="preserve">in particular </w:t>
            </w:r>
            <w:r w:rsidR="008E088D" w:rsidRPr="00082F55">
              <w:rPr>
                <w:color w:val="3366FF"/>
              </w:rPr>
              <w:t>problem</w:t>
            </w:r>
            <w:proofErr w:type="gramEnd"/>
            <w:r w:rsidR="008E088D" w:rsidRPr="00082F55">
              <w:rPr>
                <w:color w:val="3366FF"/>
              </w:rPr>
              <w:t xml:space="preserve"> 2p</w:t>
            </w:r>
            <w:r w:rsidRPr="00082F55">
              <w:rPr>
                <w:color w:val="3366FF"/>
              </w:rPr>
              <w:t xml:space="preserve"> (assess the state of the patient)</w:t>
            </w:r>
            <w:r w:rsidR="008E088D" w:rsidRPr="00082F55">
              <w:rPr>
                <w:color w:val="3366FF"/>
              </w:rPr>
              <w:t xml:space="preserve"> and 6q (errors at hand-over)</w:t>
            </w:r>
            <w:r w:rsidRPr="00082F55">
              <w:rPr>
                <w:color w:val="3366FF"/>
              </w:rPr>
              <w:t>.</w:t>
            </w:r>
          </w:p>
          <w:p w14:paraId="16FBC29D" w14:textId="77777777" w:rsidR="00F534E6" w:rsidRPr="00082F55" w:rsidRDefault="00F534E6" w:rsidP="00934BE7">
            <w:pPr>
              <w:rPr>
                <w:color w:val="3366FF"/>
              </w:rPr>
            </w:pPr>
            <w:r w:rsidRPr="00082F55">
              <w:rPr>
                <w:color w:val="3366FF"/>
              </w:rPr>
              <w:t xml:space="preserve">Support for task </w:t>
            </w:r>
            <w:r w:rsidRPr="00082F55">
              <w:rPr>
                <w:color w:val="3366FF"/>
              </w:rPr>
              <w:fldChar w:fldCharType="begin"/>
            </w:r>
            <w:r w:rsidRPr="00082F55">
              <w:rPr>
                <w:color w:val="3366FF"/>
              </w:rPr>
              <w:instrText xml:space="preserve"> REF _Ref131669669 \r  \* MERGEFORMAT </w:instrText>
            </w:r>
            <w:r w:rsidRPr="00082F55">
              <w:rPr>
                <w:color w:val="3366FF"/>
              </w:rPr>
              <w:fldChar w:fldCharType="separate"/>
            </w:r>
            <w:r w:rsidR="00360FFF" w:rsidRPr="00082F55">
              <w:rPr>
                <w:color w:val="3366FF"/>
              </w:rPr>
              <w:t>C11</w:t>
            </w:r>
            <w:r w:rsidRPr="00082F55">
              <w:rPr>
                <w:color w:val="3366FF"/>
              </w:rPr>
              <w:fldChar w:fldCharType="end"/>
            </w:r>
            <w:r w:rsidRPr="00082F55">
              <w:rPr>
                <w:color w:val="3366FF"/>
              </w:rPr>
              <w:t xml:space="preserve"> (</w:t>
            </w:r>
            <w:r w:rsidR="00934BE7">
              <w:rPr>
                <w:color w:val="3366FF"/>
              </w:rPr>
              <w:t>order medicine</w:t>
            </w:r>
            <w:r w:rsidRPr="00082F55">
              <w:rPr>
                <w:color w:val="3366FF"/>
              </w:rPr>
              <w:t>), almost all the subtasks.</w:t>
            </w:r>
          </w:p>
        </w:tc>
        <w:tc>
          <w:tcPr>
            <w:tcW w:w="1114" w:type="dxa"/>
            <w:tcBorders>
              <w:top w:val="single" w:sz="6" w:space="0" w:color="auto"/>
              <w:left w:val="single" w:sz="6" w:space="0" w:color="auto"/>
              <w:bottom w:val="single" w:sz="6" w:space="0" w:color="auto"/>
              <w:right w:val="single" w:sz="6" w:space="0" w:color="auto"/>
            </w:tcBorders>
          </w:tcPr>
          <w:p w14:paraId="5365B4BC" w14:textId="77777777" w:rsidR="00F534E6" w:rsidRPr="00082F55" w:rsidRDefault="00F534E6" w:rsidP="00272A7F">
            <w:pPr>
              <w:jc w:val="right"/>
            </w:pPr>
          </w:p>
        </w:tc>
      </w:tr>
      <w:tr w:rsidR="00F534E6" w:rsidRPr="00082F55" w14:paraId="34F7C020" w14:textId="77777777">
        <w:trPr>
          <w:cantSplit/>
        </w:trPr>
        <w:tc>
          <w:tcPr>
            <w:tcW w:w="1809" w:type="dxa"/>
            <w:tcBorders>
              <w:top w:val="single" w:sz="6" w:space="0" w:color="auto"/>
              <w:left w:val="single" w:sz="6" w:space="0" w:color="auto"/>
              <w:bottom w:val="single" w:sz="6" w:space="0" w:color="auto"/>
              <w:right w:val="single" w:sz="6" w:space="0" w:color="auto"/>
            </w:tcBorders>
          </w:tcPr>
          <w:p w14:paraId="6E843C66" w14:textId="77777777" w:rsidR="00F534E6" w:rsidRPr="00082F55" w:rsidRDefault="00F534E6" w:rsidP="00272A7F">
            <w:pPr>
              <w:ind w:left="224" w:hanging="224"/>
            </w:pPr>
            <w:r w:rsidRPr="00082F55">
              <w:t xml:space="preserve">3. </w:t>
            </w:r>
            <w:r w:rsidRPr="00082F55">
              <w:rPr>
                <w:color w:val="3366FF"/>
              </w:rPr>
              <w:t>Continuous improvement of the work proc</w:t>
            </w:r>
            <w:r w:rsidRPr="00082F55">
              <w:rPr>
                <w:color w:val="3366FF"/>
              </w:rPr>
              <w:softHyphen/>
              <w:t>esses.</w:t>
            </w:r>
          </w:p>
        </w:tc>
        <w:tc>
          <w:tcPr>
            <w:tcW w:w="2694" w:type="dxa"/>
            <w:tcBorders>
              <w:top w:val="single" w:sz="6" w:space="0" w:color="auto"/>
              <w:left w:val="single" w:sz="6" w:space="0" w:color="auto"/>
              <w:bottom w:val="single" w:sz="6" w:space="0" w:color="auto"/>
              <w:right w:val="single" w:sz="6" w:space="0" w:color="auto"/>
            </w:tcBorders>
          </w:tcPr>
          <w:p w14:paraId="620E0AC4" w14:textId="77777777" w:rsidR="00F534E6" w:rsidRPr="00082F55" w:rsidRDefault="00F534E6">
            <w:pPr>
              <w:rPr>
                <w:color w:val="3366FF"/>
              </w:rPr>
            </w:pPr>
            <w:r w:rsidRPr="00082F55">
              <w:rPr>
                <w:color w:val="3366FF"/>
              </w:rPr>
              <w:t xml:space="preserve">Easy to set up and modify standard treatment plans. </w:t>
            </w:r>
          </w:p>
          <w:p w14:paraId="4FBFE8D4" w14:textId="77777777" w:rsidR="00F534E6" w:rsidRPr="00082F55" w:rsidRDefault="00F534E6">
            <w:r w:rsidRPr="00082F55">
              <w:rPr>
                <w:color w:val="3366FF"/>
              </w:rPr>
              <w:t>Easy to integrate the system with new lab systems, etc.</w:t>
            </w:r>
          </w:p>
        </w:tc>
        <w:tc>
          <w:tcPr>
            <w:tcW w:w="2996" w:type="dxa"/>
            <w:tcBorders>
              <w:top w:val="single" w:sz="6" w:space="0" w:color="auto"/>
              <w:left w:val="single" w:sz="6" w:space="0" w:color="auto"/>
              <w:bottom w:val="single" w:sz="6" w:space="0" w:color="auto"/>
              <w:right w:val="single" w:sz="6" w:space="0" w:color="auto"/>
            </w:tcBorders>
          </w:tcPr>
          <w:p w14:paraId="1053EEE0" w14:textId="77777777" w:rsidR="00F534E6" w:rsidRPr="00082F55" w:rsidRDefault="00F534E6">
            <w:r w:rsidRPr="00082F55">
              <w:rPr>
                <w:color w:val="3366FF"/>
              </w:rPr>
              <w:t xml:space="preserve">Requirements in sections </w:t>
            </w:r>
            <w:r w:rsidRPr="00082F55">
              <w:rPr>
                <w:color w:val="3366FF"/>
              </w:rPr>
              <w:fldChar w:fldCharType="begin"/>
            </w:r>
            <w:r w:rsidRPr="00082F55">
              <w:rPr>
                <w:color w:val="3366FF"/>
              </w:rPr>
              <w:instrText xml:space="preserve"> REF _Ref159308666 \r  \* MERGEFORMAT </w:instrText>
            </w:r>
            <w:r w:rsidRPr="00082F55">
              <w:rPr>
                <w:color w:val="3366FF"/>
              </w:rPr>
              <w:fldChar w:fldCharType="separate"/>
            </w:r>
            <w:r w:rsidR="00360FFF" w:rsidRPr="00082F55">
              <w:rPr>
                <w:color w:val="3366FF"/>
              </w:rPr>
              <w:t>E4</w:t>
            </w:r>
            <w:r w:rsidRPr="00082F55">
              <w:rPr>
                <w:color w:val="3366FF"/>
              </w:rPr>
              <w:fldChar w:fldCharType="end"/>
            </w:r>
            <w:r w:rsidRPr="00082F55">
              <w:rPr>
                <w:color w:val="3366FF"/>
              </w:rPr>
              <w:t xml:space="preserve"> and </w:t>
            </w:r>
            <w:r w:rsidRPr="00082F55">
              <w:rPr>
                <w:color w:val="3366FF"/>
              </w:rPr>
              <w:fldChar w:fldCharType="begin"/>
            </w:r>
            <w:r w:rsidRPr="00082F55">
              <w:rPr>
                <w:color w:val="3366FF"/>
              </w:rPr>
              <w:instrText xml:space="preserve"> REF _Ref129922606 \r  \* MERGEFORMAT </w:instrText>
            </w:r>
            <w:r w:rsidRPr="00082F55">
              <w:rPr>
                <w:color w:val="3366FF"/>
              </w:rPr>
              <w:fldChar w:fldCharType="separate"/>
            </w:r>
            <w:r w:rsidR="00360FFF" w:rsidRPr="00082F55">
              <w:rPr>
                <w:color w:val="3366FF"/>
              </w:rPr>
              <w:t>F10</w:t>
            </w:r>
            <w:r w:rsidRPr="00082F55">
              <w:rPr>
                <w:color w:val="3366FF"/>
              </w:rPr>
              <w:fldChar w:fldCharType="end"/>
            </w:r>
            <w:r w:rsidRPr="00082F55">
              <w:rPr>
                <w:color w:val="3366FF"/>
              </w:rPr>
              <w:t xml:space="preserve"> (system expansion and integration with new systems).</w:t>
            </w:r>
          </w:p>
        </w:tc>
        <w:tc>
          <w:tcPr>
            <w:tcW w:w="1114" w:type="dxa"/>
            <w:tcBorders>
              <w:top w:val="single" w:sz="6" w:space="0" w:color="auto"/>
              <w:left w:val="single" w:sz="6" w:space="0" w:color="auto"/>
              <w:bottom w:val="single" w:sz="6" w:space="0" w:color="auto"/>
              <w:right w:val="single" w:sz="6" w:space="0" w:color="auto"/>
            </w:tcBorders>
          </w:tcPr>
          <w:p w14:paraId="7EFFC364" w14:textId="77777777" w:rsidR="00F534E6" w:rsidRPr="00082F55" w:rsidRDefault="00F534E6" w:rsidP="00272A7F">
            <w:pPr>
              <w:jc w:val="right"/>
            </w:pPr>
          </w:p>
        </w:tc>
      </w:tr>
      <w:tr w:rsidR="00F534E6" w:rsidRPr="00082F55" w14:paraId="751CF924" w14:textId="77777777">
        <w:trPr>
          <w:cantSplit/>
        </w:trPr>
        <w:tc>
          <w:tcPr>
            <w:tcW w:w="1809" w:type="dxa"/>
            <w:tcBorders>
              <w:top w:val="single" w:sz="6" w:space="0" w:color="auto"/>
              <w:left w:val="single" w:sz="6" w:space="0" w:color="auto"/>
              <w:bottom w:val="single" w:sz="6" w:space="0" w:color="auto"/>
              <w:right w:val="single" w:sz="6" w:space="0" w:color="auto"/>
            </w:tcBorders>
          </w:tcPr>
          <w:p w14:paraId="1F925B93" w14:textId="77777777" w:rsidR="00F534E6" w:rsidRPr="00082F55" w:rsidRDefault="00F534E6" w:rsidP="00272A7F">
            <w:pPr>
              <w:ind w:left="224" w:hanging="224"/>
            </w:pPr>
            <w:r w:rsidRPr="00082F55">
              <w:t xml:space="preserve">4. </w:t>
            </w:r>
            <w:r w:rsidRPr="00082F55">
              <w:tab/>
              <w:t>Lower opera</w:t>
            </w:r>
            <w:r w:rsidRPr="00082F55">
              <w:softHyphen/>
              <w:t>tional costs.</w:t>
            </w:r>
          </w:p>
        </w:tc>
        <w:tc>
          <w:tcPr>
            <w:tcW w:w="2694" w:type="dxa"/>
            <w:tcBorders>
              <w:top w:val="single" w:sz="6" w:space="0" w:color="auto"/>
              <w:left w:val="single" w:sz="6" w:space="0" w:color="auto"/>
              <w:bottom w:val="single" w:sz="6" w:space="0" w:color="auto"/>
              <w:right w:val="single" w:sz="6" w:space="0" w:color="auto"/>
            </w:tcBorders>
          </w:tcPr>
          <w:p w14:paraId="4CCFE8F9" w14:textId="77777777" w:rsidR="00F534E6" w:rsidRPr="00082F55" w:rsidRDefault="009A6EFE">
            <w:r w:rsidRPr="00082F55">
              <w:t>Acquire a new, hopefully cheaper, system.</w:t>
            </w:r>
          </w:p>
        </w:tc>
        <w:tc>
          <w:tcPr>
            <w:tcW w:w="2996" w:type="dxa"/>
            <w:tcBorders>
              <w:top w:val="single" w:sz="6" w:space="0" w:color="auto"/>
              <w:left w:val="single" w:sz="6" w:space="0" w:color="auto"/>
              <w:bottom w:val="single" w:sz="6" w:space="0" w:color="auto"/>
              <w:right w:val="single" w:sz="6" w:space="0" w:color="auto"/>
            </w:tcBorders>
          </w:tcPr>
          <w:p w14:paraId="5F2978BD" w14:textId="77777777" w:rsidR="00F534E6" w:rsidRPr="00082F55" w:rsidRDefault="009A6EFE" w:rsidP="008E088D">
            <w:r w:rsidRPr="00082F55">
              <w:t>All the requirements and the selection criteria in B</w:t>
            </w:r>
            <w:r w:rsidR="008E088D" w:rsidRPr="00082F55">
              <w:t>5</w:t>
            </w:r>
            <w:r w:rsidR="00F534E6" w:rsidRPr="00082F55">
              <w:t>.</w:t>
            </w:r>
          </w:p>
        </w:tc>
        <w:tc>
          <w:tcPr>
            <w:tcW w:w="1114" w:type="dxa"/>
            <w:tcBorders>
              <w:top w:val="single" w:sz="6" w:space="0" w:color="auto"/>
              <w:left w:val="single" w:sz="6" w:space="0" w:color="auto"/>
              <w:bottom w:val="single" w:sz="6" w:space="0" w:color="auto"/>
              <w:right w:val="single" w:sz="6" w:space="0" w:color="auto"/>
            </w:tcBorders>
          </w:tcPr>
          <w:p w14:paraId="5509D429" w14:textId="77777777" w:rsidR="00F534E6" w:rsidRPr="00082F55" w:rsidRDefault="00F534E6" w:rsidP="00272A7F">
            <w:pPr>
              <w:jc w:val="right"/>
            </w:pPr>
          </w:p>
        </w:tc>
      </w:tr>
      <w:tr w:rsidR="00F534E6" w:rsidRPr="00082F55" w14:paraId="70BF2352" w14:textId="77777777">
        <w:trPr>
          <w:cantSplit/>
        </w:trPr>
        <w:tc>
          <w:tcPr>
            <w:tcW w:w="1809" w:type="dxa"/>
            <w:tcBorders>
              <w:top w:val="single" w:sz="6" w:space="0" w:color="auto"/>
              <w:left w:val="single" w:sz="6" w:space="0" w:color="auto"/>
              <w:bottom w:val="single" w:sz="6" w:space="0" w:color="auto"/>
              <w:right w:val="single" w:sz="6" w:space="0" w:color="auto"/>
            </w:tcBorders>
          </w:tcPr>
          <w:p w14:paraId="738EC885" w14:textId="77777777" w:rsidR="00F534E6" w:rsidRPr="00082F55" w:rsidRDefault="00F534E6" w:rsidP="00272A7F">
            <w:pPr>
              <w:ind w:left="224" w:hanging="224"/>
              <w:rPr>
                <w:color w:val="3366FF"/>
              </w:rPr>
            </w:pPr>
            <w:r w:rsidRPr="00082F55">
              <w:t>5.</w:t>
            </w:r>
            <w:r w:rsidRPr="00082F55">
              <w:rPr>
                <w:color w:val="3366FF"/>
              </w:rPr>
              <w:tab/>
              <w:t>Meet the new EU rules on ...</w:t>
            </w:r>
          </w:p>
        </w:tc>
        <w:tc>
          <w:tcPr>
            <w:tcW w:w="2694" w:type="dxa"/>
            <w:tcBorders>
              <w:top w:val="single" w:sz="6" w:space="0" w:color="auto"/>
              <w:left w:val="single" w:sz="6" w:space="0" w:color="auto"/>
              <w:bottom w:val="single" w:sz="6" w:space="0" w:color="auto"/>
              <w:right w:val="single" w:sz="6" w:space="0" w:color="auto"/>
            </w:tcBorders>
          </w:tcPr>
          <w:p w14:paraId="47AF8CA1" w14:textId="77777777" w:rsidR="00F534E6" w:rsidRPr="00082F55" w:rsidRDefault="00F534E6">
            <w:pPr>
              <w:rPr>
                <w:color w:val="3366FF"/>
              </w:rPr>
            </w:pPr>
            <w:r w:rsidRPr="00082F55">
              <w:rPr>
                <w:color w:val="3366FF"/>
              </w:rPr>
              <w:t>…</w:t>
            </w:r>
          </w:p>
        </w:tc>
        <w:tc>
          <w:tcPr>
            <w:tcW w:w="2996" w:type="dxa"/>
            <w:tcBorders>
              <w:top w:val="single" w:sz="6" w:space="0" w:color="auto"/>
              <w:left w:val="single" w:sz="6" w:space="0" w:color="auto"/>
              <w:bottom w:val="single" w:sz="6" w:space="0" w:color="auto"/>
              <w:right w:val="single" w:sz="6" w:space="0" w:color="auto"/>
            </w:tcBorders>
          </w:tcPr>
          <w:p w14:paraId="34B2CF23" w14:textId="77777777" w:rsidR="00F534E6" w:rsidRPr="00082F55" w:rsidRDefault="00F534E6">
            <w:pPr>
              <w:rPr>
                <w:color w:val="3366FF"/>
              </w:rPr>
            </w:pPr>
            <w:r w:rsidRPr="00082F55">
              <w:rPr>
                <w:color w:val="3366FF"/>
              </w:rPr>
              <w:t>…</w:t>
            </w:r>
          </w:p>
        </w:tc>
        <w:tc>
          <w:tcPr>
            <w:tcW w:w="1114" w:type="dxa"/>
            <w:tcBorders>
              <w:top w:val="single" w:sz="6" w:space="0" w:color="auto"/>
              <w:left w:val="single" w:sz="6" w:space="0" w:color="auto"/>
              <w:bottom w:val="single" w:sz="6" w:space="0" w:color="auto"/>
              <w:right w:val="single" w:sz="6" w:space="0" w:color="auto"/>
            </w:tcBorders>
          </w:tcPr>
          <w:p w14:paraId="4AC1329A" w14:textId="77777777" w:rsidR="00F534E6" w:rsidRPr="00082F55" w:rsidRDefault="00F534E6" w:rsidP="0017297B">
            <w:pPr>
              <w:rPr>
                <w:color w:val="3366FF"/>
              </w:rPr>
            </w:pPr>
            <w:r w:rsidRPr="00082F55">
              <w:rPr>
                <w:color w:val="3366FF"/>
              </w:rPr>
              <w:t>1-1- 20</w:t>
            </w:r>
            <w:r w:rsidR="0017297B" w:rsidRPr="00082F55">
              <w:rPr>
                <w:color w:val="3366FF"/>
              </w:rPr>
              <w:t>20</w:t>
            </w:r>
          </w:p>
        </w:tc>
      </w:tr>
    </w:tbl>
    <w:p w14:paraId="6FBAF7C6" w14:textId="77777777" w:rsidR="00F534E6" w:rsidRPr="00082F55" w:rsidRDefault="00F534E6"/>
    <w:p w14:paraId="72C051D9" w14:textId="77777777" w:rsidR="00F534E6" w:rsidRPr="00082F55" w:rsidRDefault="00F534E6">
      <w:pPr>
        <w:pStyle w:val="Heading2"/>
        <w:pageBreakBefore/>
      </w:pPr>
      <w:bookmarkStart w:id="15" w:name="_Ref130176697"/>
      <w:bookmarkStart w:id="16" w:name="_Toc96637482"/>
      <w:r w:rsidRPr="00082F55">
        <w:lastRenderedPageBreak/>
        <w:t>Early proof of concept</w:t>
      </w:r>
      <w:bookmarkEnd w:id="15"/>
      <w:bookmarkEnd w:id="16"/>
    </w:p>
    <w:p w14:paraId="5710F9D3" w14:textId="77777777" w:rsidR="00F534E6" w:rsidRPr="00082F55" w:rsidRDefault="00F534E6">
      <w:r w:rsidRPr="00082F55">
        <w:t xml:space="preserve">Some requirements are </w:t>
      </w:r>
      <w:proofErr w:type="gramStart"/>
      <w:r w:rsidRPr="00082F55">
        <w:t>high-risk</w:t>
      </w:r>
      <w:proofErr w:type="gramEnd"/>
      <w:r w:rsidRPr="00082F55">
        <w:t xml:space="preserve"> and the supplier may not be able to deliver what he promised in his proposal. If this is detected late in the project, the customer may terminate the contract, but this is a disaster to both parties. Usually the customer chooses to accept the inadequate system, possibly with compensation from the supplier. To reduce the risk, the customer requires an early proof of concept for the high-risk requirements.</w:t>
      </w:r>
    </w:p>
    <w:p w14:paraId="414D0791" w14:textId="77777777" w:rsidR="00F534E6" w:rsidRPr="00082F55" w:rsidRDefault="00F534E6"/>
    <w:p w14:paraId="43281F71" w14:textId="77777777" w:rsidR="00F534E6" w:rsidRPr="00082F55" w:rsidRDefault="00F534E6">
      <w:r w:rsidRPr="00082F55">
        <w:rPr>
          <w:highlight w:val="yellow"/>
        </w:rPr>
        <w:t>According to the contract, both parties can terminate the contract if the early proof fails.</w:t>
      </w:r>
    </w:p>
    <w:p w14:paraId="754AFCC0" w14:textId="77777777" w:rsidR="00F534E6" w:rsidRPr="00082F55" w:rsidRDefault="00F534E6"/>
    <w:p w14:paraId="58CF559F" w14:textId="77777777" w:rsidR="00F534E6" w:rsidRPr="00082F55" w:rsidRDefault="00F534E6">
      <w:r w:rsidRPr="00082F55">
        <w:t>The following requirements are considered high-risk.</w:t>
      </w:r>
      <w:r w:rsidR="00226151" w:rsidRPr="00082F55">
        <w:t xml:space="preserve"> Deficiencies here can hardly be </w:t>
      </w:r>
      <w:r w:rsidR="00254118">
        <w:t>rectified</w:t>
      </w:r>
      <w:r w:rsidR="00226151" w:rsidRPr="00082F55">
        <w:t xml:space="preserve"> late in the project.</w:t>
      </w:r>
      <w:r w:rsidRPr="00082F55">
        <w:t xml:space="preserve"> In his reply, the supplier must state how he will carry out the proof of concept and when. The date must be stated as the number of workdays after signing the contract. The customer expects 40 workdays or less.</w:t>
      </w:r>
    </w:p>
    <w:p w14:paraId="2514A8FA" w14:textId="77777777" w:rsidR="00F534E6" w:rsidRPr="00082F55" w:rsidRDefault="00F534E6"/>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3510"/>
        <w:gridCol w:w="4253"/>
        <w:gridCol w:w="850"/>
      </w:tblGrid>
      <w:tr w:rsidR="00F534E6" w:rsidRPr="00082F55" w14:paraId="58E4D24F" w14:textId="77777777">
        <w:trPr>
          <w:cantSplit/>
          <w:tblHeader/>
        </w:trPr>
        <w:tc>
          <w:tcPr>
            <w:tcW w:w="3510" w:type="dxa"/>
            <w:tcBorders>
              <w:top w:val="single" w:sz="6" w:space="0" w:color="auto"/>
              <w:left w:val="single" w:sz="6" w:space="0" w:color="auto"/>
              <w:bottom w:val="single" w:sz="6" w:space="0" w:color="auto"/>
              <w:right w:val="single" w:sz="6" w:space="0" w:color="auto"/>
            </w:tcBorders>
          </w:tcPr>
          <w:p w14:paraId="24A34E19" w14:textId="77777777" w:rsidR="00F534E6" w:rsidRPr="00082F55" w:rsidRDefault="00B63754" w:rsidP="00272A7F">
            <w:pPr>
              <w:keepNext/>
              <w:tabs>
                <w:tab w:val="left" w:pos="426"/>
              </w:tabs>
              <w:outlineLvl w:val="1"/>
              <w:rPr>
                <w:b/>
                <w:bCs/>
              </w:rPr>
            </w:pPr>
            <w:r w:rsidRPr="00082F55">
              <w:rPr>
                <w:b/>
                <w:bCs/>
              </w:rPr>
              <w:t>A</w:t>
            </w:r>
            <w:r w:rsidR="00F534E6" w:rsidRPr="00082F55">
              <w:rPr>
                <w:b/>
                <w:bCs/>
              </w:rPr>
              <w:t>reas where an early proof of concept is required:</w:t>
            </w:r>
          </w:p>
        </w:tc>
        <w:tc>
          <w:tcPr>
            <w:tcW w:w="4253" w:type="dxa"/>
            <w:tcBorders>
              <w:top w:val="single" w:sz="6" w:space="0" w:color="auto"/>
              <w:left w:val="single" w:sz="6" w:space="0" w:color="auto"/>
              <w:bottom w:val="single" w:sz="6" w:space="0" w:color="auto"/>
              <w:right w:val="single" w:sz="6" w:space="0" w:color="auto"/>
            </w:tcBorders>
          </w:tcPr>
          <w:p w14:paraId="27F7CF4E" w14:textId="77777777" w:rsidR="00F534E6" w:rsidRPr="00082F55" w:rsidRDefault="00F534E6" w:rsidP="00272A7F">
            <w:pPr>
              <w:keepNext/>
              <w:tabs>
                <w:tab w:val="left" w:pos="426"/>
              </w:tabs>
              <w:outlineLvl w:val="1"/>
              <w:rPr>
                <w:b/>
                <w:bCs/>
              </w:rPr>
            </w:pPr>
            <w:r w:rsidRPr="00082F55">
              <w:rPr>
                <w:b/>
                <w:bCs/>
              </w:rPr>
              <w:t>Example of proof:</w:t>
            </w:r>
          </w:p>
        </w:tc>
        <w:tc>
          <w:tcPr>
            <w:tcW w:w="850" w:type="dxa"/>
            <w:tcBorders>
              <w:top w:val="single" w:sz="6" w:space="0" w:color="auto"/>
              <w:left w:val="single" w:sz="6" w:space="0" w:color="auto"/>
              <w:bottom w:val="single" w:sz="6" w:space="0" w:color="auto"/>
              <w:right w:val="single" w:sz="6" w:space="0" w:color="auto"/>
            </w:tcBorders>
          </w:tcPr>
          <w:p w14:paraId="68D89BFB" w14:textId="77777777" w:rsidR="00F534E6" w:rsidRPr="00082F55" w:rsidRDefault="00F534E6" w:rsidP="00272A7F">
            <w:pPr>
              <w:keepNext/>
              <w:tabs>
                <w:tab w:val="left" w:pos="426"/>
              </w:tabs>
              <w:outlineLvl w:val="1"/>
              <w:rPr>
                <w:b/>
                <w:bCs/>
              </w:rPr>
            </w:pPr>
            <w:r w:rsidRPr="00082F55">
              <w:rPr>
                <w:b/>
                <w:bCs/>
              </w:rPr>
              <w:t>Code:</w:t>
            </w:r>
          </w:p>
        </w:tc>
      </w:tr>
      <w:tr w:rsidR="00F534E6" w:rsidRPr="00082F55" w14:paraId="2A2A8D38" w14:textId="77777777">
        <w:trPr>
          <w:cantSplit/>
        </w:trPr>
        <w:tc>
          <w:tcPr>
            <w:tcW w:w="3510" w:type="dxa"/>
            <w:tcBorders>
              <w:top w:val="single" w:sz="6" w:space="0" w:color="auto"/>
              <w:left w:val="single" w:sz="6" w:space="0" w:color="auto"/>
              <w:bottom w:val="single" w:sz="6" w:space="0" w:color="auto"/>
              <w:right w:val="single" w:sz="6" w:space="0" w:color="auto"/>
            </w:tcBorders>
          </w:tcPr>
          <w:p w14:paraId="5D6510A4" w14:textId="77777777" w:rsidR="00F534E6" w:rsidRPr="00082F55" w:rsidRDefault="00F534E6" w:rsidP="00272A7F">
            <w:pPr>
              <w:tabs>
                <w:tab w:val="left" w:pos="284"/>
              </w:tabs>
              <w:ind w:left="284" w:hanging="284"/>
            </w:pPr>
            <w:r w:rsidRPr="00082F55">
              <w:t>1.</w:t>
            </w:r>
            <w:r w:rsidRPr="00082F55">
              <w:tab/>
            </w:r>
            <w:r w:rsidRPr="00082F55">
              <w:rPr>
                <w:color w:val="3366FF"/>
              </w:rPr>
              <w:t xml:space="preserve">Efficient support of clinical sessions (task </w:t>
            </w:r>
            <w:r w:rsidRPr="00082F55">
              <w:rPr>
                <w:color w:val="3366FF"/>
              </w:rPr>
              <w:fldChar w:fldCharType="begin"/>
            </w:r>
            <w:r w:rsidRPr="00082F55">
              <w:rPr>
                <w:color w:val="3366FF"/>
              </w:rPr>
              <w:instrText xml:space="preserve"> REF _Ref131669638 \r  \* MERGEFORMAT </w:instrText>
            </w:r>
            <w:r w:rsidRPr="00082F55">
              <w:rPr>
                <w:color w:val="3366FF"/>
              </w:rPr>
              <w:fldChar w:fldCharType="separate"/>
            </w:r>
            <w:r w:rsidR="00360FFF" w:rsidRPr="00082F55">
              <w:rPr>
                <w:color w:val="3366FF"/>
              </w:rPr>
              <w:t>C10</w:t>
            </w:r>
            <w:r w:rsidRPr="00082F55">
              <w:rPr>
                <w:color w:val="3366FF"/>
              </w:rPr>
              <w:fldChar w:fldCharType="end"/>
            </w:r>
            <w:r w:rsidRPr="00082F55">
              <w:rPr>
                <w:color w:val="3366FF"/>
              </w:rPr>
              <w:t xml:space="preserve">). </w:t>
            </w:r>
          </w:p>
        </w:tc>
        <w:tc>
          <w:tcPr>
            <w:tcW w:w="4253" w:type="dxa"/>
            <w:tcBorders>
              <w:top w:val="single" w:sz="6" w:space="0" w:color="auto"/>
              <w:left w:val="single" w:sz="6" w:space="0" w:color="auto"/>
              <w:bottom w:val="single" w:sz="6" w:space="0" w:color="auto"/>
              <w:right w:val="single" w:sz="6" w:space="0" w:color="auto"/>
            </w:tcBorders>
          </w:tcPr>
          <w:p w14:paraId="093C4BA8" w14:textId="77777777" w:rsidR="00B63754" w:rsidRPr="00082F55" w:rsidRDefault="00F534E6" w:rsidP="00272A7F">
            <w:pPr>
              <w:spacing w:after="40"/>
              <w:ind w:left="-6" w:firstLine="6"/>
            </w:pPr>
            <w:r w:rsidRPr="00082F55">
              <w:t>A prototype of the necessary computer screens (maybe a paper mockup) is assessed by expert users. Can be done within __ workdays.</w:t>
            </w:r>
            <w:r w:rsidR="00B63754" w:rsidRPr="00082F55">
              <w:t xml:space="preserve"> </w:t>
            </w:r>
          </w:p>
          <w:p w14:paraId="692F2AF8" w14:textId="77777777" w:rsidR="00F534E6" w:rsidRPr="00082F55" w:rsidRDefault="00B63754" w:rsidP="00272A7F">
            <w:pPr>
              <w:spacing w:after="40"/>
              <w:ind w:left="-6" w:firstLine="6"/>
            </w:pPr>
            <w:r w:rsidRPr="00082F55">
              <w:t>(See also area 5 below.)</w:t>
            </w:r>
          </w:p>
        </w:tc>
        <w:tc>
          <w:tcPr>
            <w:tcW w:w="850" w:type="dxa"/>
            <w:tcBorders>
              <w:top w:val="single" w:sz="6" w:space="0" w:color="auto"/>
              <w:left w:val="single" w:sz="6" w:space="0" w:color="auto"/>
              <w:bottom w:val="single" w:sz="6" w:space="0" w:color="auto"/>
              <w:right w:val="single" w:sz="6" w:space="0" w:color="auto"/>
            </w:tcBorders>
          </w:tcPr>
          <w:p w14:paraId="51905C1C" w14:textId="77777777" w:rsidR="00F534E6" w:rsidRPr="00082F55" w:rsidRDefault="00F534E6" w:rsidP="00272A7F">
            <w:pPr>
              <w:ind w:left="-8" w:firstLine="8"/>
              <w:jc w:val="center"/>
            </w:pPr>
          </w:p>
        </w:tc>
      </w:tr>
      <w:tr w:rsidR="00F534E6" w:rsidRPr="00082F55" w14:paraId="74E53A4D" w14:textId="77777777">
        <w:trPr>
          <w:cantSplit/>
        </w:trPr>
        <w:tc>
          <w:tcPr>
            <w:tcW w:w="3510" w:type="dxa"/>
            <w:tcBorders>
              <w:top w:val="single" w:sz="6" w:space="0" w:color="auto"/>
              <w:left w:val="single" w:sz="6" w:space="0" w:color="auto"/>
              <w:bottom w:val="single" w:sz="6" w:space="0" w:color="auto"/>
              <w:right w:val="single" w:sz="6" w:space="0" w:color="auto"/>
            </w:tcBorders>
          </w:tcPr>
          <w:p w14:paraId="3D78582A" w14:textId="77777777" w:rsidR="00F534E6" w:rsidRPr="00082F55" w:rsidRDefault="00F534E6" w:rsidP="00272A7F">
            <w:pPr>
              <w:tabs>
                <w:tab w:val="left" w:pos="284"/>
              </w:tabs>
              <w:ind w:left="284" w:hanging="284"/>
            </w:pPr>
            <w:r w:rsidRPr="00082F55">
              <w:t>2.</w:t>
            </w:r>
            <w:r w:rsidRPr="00082F55">
              <w:tab/>
              <w:t xml:space="preserve">Usability (all requirements in section </w:t>
            </w:r>
            <w:r w:rsidR="00D7043B">
              <w:fldChar w:fldCharType="begin"/>
            </w:r>
            <w:r w:rsidR="00D7043B">
              <w:instrText xml:space="preserve"> REF _Ref130181738 \r  \* MERGEFORMAT </w:instrText>
            </w:r>
            <w:r w:rsidR="00D7043B">
              <w:fldChar w:fldCharType="separate"/>
            </w:r>
            <w:r w:rsidR="00360FFF" w:rsidRPr="00082F55">
              <w:t>I1</w:t>
            </w:r>
            <w:r w:rsidR="00D7043B">
              <w:fldChar w:fldCharType="end"/>
            </w:r>
            <w:r w:rsidRPr="00082F55">
              <w:t xml:space="preserve">). </w:t>
            </w:r>
          </w:p>
        </w:tc>
        <w:tc>
          <w:tcPr>
            <w:tcW w:w="4253" w:type="dxa"/>
            <w:tcBorders>
              <w:top w:val="single" w:sz="6" w:space="0" w:color="auto"/>
              <w:left w:val="single" w:sz="6" w:space="0" w:color="auto"/>
              <w:bottom w:val="single" w:sz="6" w:space="0" w:color="auto"/>
              <w:right w:val="single" w:sz="6" w:space="0" w:color="auto"/>
            </w:tcBorders>
          </w:tcPr>
          <w:p w14:paraId="4CDB0D49" w14:textId="77777777" w:rsidR="00B63754" w:rsidRPr="00082F55" w:rsidRDefault="00F534E6" w:rsidP="00272A7F">
            <w:pPr>
              <w:spacing w:after="40"/>
              <w:ind w:left="-6" w:firstLine="6"/>
            </w:pPr>
            <w:r w:rsidRPr="00082F55">
              <w:t xml:space="preserve">A prototype (maybe a paper mockup) is usability tested with ordinary users. </w:t>
            </w:r>
          </w:p>
          <w:p w14:paraId="0A99950C" w14:textId="77777777" w:rsidR="00F534E6" w:rsidRPr="00082F55" w:rsidRDefault="00F534E6" w:rsidP="00272A7F">
            <w:pPr>
              <w:spacing w:after="40"/>
              <w:ind w:left="-6" w:firstLine="6"/>
            </w:pPr>
            <w:r w:rsidRPr="00082F55">
              <w:t>Can be done within __ workdays.</w:t>
            </w:r>
          </w:p>
        </w:tc>
        <w:tc>
          <w:tcPr>
            <w:tcW w:w="850" w:type="dxa"/>
            <w:tcBorders>
              <w:top w:val="single" w:sz="6" w:space="0" w:color="auto"/>
              <w:left w:val="single" w:sz="6" w:space="0" w:color="auto"/>
              <w:bottom w:val="single" w:sz="6" w:space="0" w:color="auto"/>
              <w:right w:val="single" w:sz="6" w:space="0" w:color="auto"/>
            </w:tcBorders>
          </w:tcPr>
          <w:p w14:paraId="40F79393" w14:textId="77777777" w:rsidR="00F534E6" w:rsidRPr="00082F55" w:rsidRDefault="00F534E6" w:rsidP="00272A7F">
            <w:pPr>
              <w:ind w:left="-8" w:firstLine="8"/>
              <w:jc w:val="center"/>
            </w:pPr>
          </w:p>
        </w:tc>
      </w:tr>
      <w:tr w:rsidR="00F534E6" w:rsidRPr="00082F55" w14:paraId="7578C0AE" w14:textId="77777777">
        <w:trPr>
          <w:cantSplit/>
        </w:trPr>
        <w:tc>
          <w:tcPr>
            <w:tcW w:w="3510" w:type="dxa"/>
            <w:tcBorders>
              <w:top w:val="single" w:sz="6" w:space="0" w:color="auto"/>
              <w:left w:val="single" w:sz="6" w:space="0" w:color="auto"/>
              <w:bottom w:val="single" w:sz="6" w:space="0" w:color="auto"/>
              <w:right w:val="single" w:sz="6" w:space="0" w:color="auto"/>
            </w:tcBorders>
          </w:tcPr>
          <w:p w14:paraId="18FA9C41" w14:textId="77777777" w:rsidR="00F534E6" w:rsidRPr="00082F55" w:rsidRDefault="00F534E6" w:rsidP="00272A7F">
            <w:pPr>
              <w:tabs>
                <w:tab w:val="left" w:pos="284"/>
              </w:tabs>
              <w:ind w:left="284" w:hanging="284"/>
            </w:pPr>
            <w:r w:rsidRPr="00082F55">
              <w:t>3.</w:t>
            </w:r>
            <w:r w:rsidRPr="00082F55">
              <w:tab/>
              <w:t xml:space="preserve">Response times with the required number of users (all requirements in section </w:t>
            </w:r>
            <w:r w:rsidR="00D7043B">
              <w:fldChar w:fldCharType="begin"/>
            </w:r>
            <w:r w:rsidR="00D7043B">
              <w:instrText xml:space="preserve"> REF _Ref129954368 \r  \* MERGEFORMAT </w:instrText>
            </w:r>
            <w:r w:rsidR="00D7043B">
              <w:fldChar w:fldCharType="separate"/>
            </w:r>
            <w:r w:rsidR="00360FFF" w:rsidRPr="00082F55">
              <w:t>L1</w:t>
            </w:r>
            <w:r w:rsidR="00D7043B">
              <w:fldChar w:fldCharType="end"/>
            </w:r>
            <w:r w:rsidRPr="00082F55">
              <w:t xml:space="preserve">). </w:t>
            </w:r>
          </w:p>
        </w:tc>
        <w:tc>
          <w:tcPr>
            <w:tcW w:w="4253" w:type="dxa"/>
            <w:tcBorders>
              <w:top w:val="single" w:sz="6" w:space="0" w:color="auto"/>
              <w:left w:val="single" w:sz="6" w:space="0" w:color="auto"/>
              <w:bottom w:val="single" w:sz="6" w:space="0" w:color="auto"/>
              <w:right w:val="single" w:sz="6" w:space="0" w:color="auto"/>
            </w:tcBorders>
          </w:tcPr>
          <w:p w14:paraId="61491BE3" w14:textId="77777777" w:rsidR="00F534E6" w:rsidRPr="00082F55" w:rsidRDefault="00F534E6" w:rsidP="00272A7F">
            <w:pPr>
              <w:spacing w:after="40"/>
              <w:ind w:left="-6" w:firstLine="6"/>
            </w:pPr>
            <w:r w:rsidRPr="00082F55">
              <w:t>A test setup is used to simulate the required number of users. The response times are meas</w:t>
            </w:r>
            <w:r w:rsidRPr="00082F55">
              <w:softHyphen/>
              <w:t>ured. Can be done within __ workdays.</w:t>
            </w:r>
          </w:p>
        </w:tc>
        <w:tc>
          <w:tcPr>
            <w:tcW w:w="850" w:type="dxa"/>
            <w:tcBorders>
              <w:top w:val="single" w:sz="6" w:space="0" w:color="auto"/>
              <w:left w:val="single" w:sz="6" w:space="0" w:color="auto"/>
              <w:bottom w:val="single" w:sz="6" w:space="0" w:color="auto"/>
              <w:right w:val="single" w:sz="6" w:space="0" w:color="auto"/>
            </w:tcBorders>
          </w:tcPr>
          <w:p w14:paraId="4CBFCF19" w14:textId="77777777" w:rsidR="00F534E6" w:rsidRPr="00082F55" w:rsidRDefault="00F534E6" w:rsidP="00272A7F">
            <w:pPr>
              <w:ind w:left="-8" w:firstLine="8"/>
              <w:jc w:val="center"/>
            </w:pPr>
          </w:p>
        </w:tc>
      </w:tr>
      <w:tr w:rsidR="00F534E6" w:rsidRPr="00082F55" w14:paraId="6E6EDA85" w14:textId="77777777">
        <w:trPr>
          <w:cantSplit/>
        </w:trPr>
        <w:tc>
          <w:tcPr>
            <w:tcW w:w="3510" w:type="dxa"/>
            <w:tcBorders>
              <w:top w:val="single" w:sz="6" w:space="0" w:color="auto"/>
              <w:left w:val="single" w:sz="6" w:space="0" w:color="auto"/>
              <w:bottom w:val="single" w:sz="6" w:space="0" w:color="auto"/>
              <w:right w:val="single" w:sz="6" w:space="0" w:color="auto"/>
            </w:tcBorders>
          </w:tcPr>
          <w:p w14:paraId="3484C1CE" w14:textId="77777777" w:rsidR="00F534E6" w:rsidRPr="00082F55" w:rsidRDefault="00F534E6" w:rsidP="00272A7F">
            <w:pPr>
              <w:tabs>
                <w:tab w:val="left" w:pos="284"/>
              </w:tabs>
              <w:ind w:left="284" w:hanging="284"/>
            </w:pPr>
            <w:r w:rsidRPr="00082F55">
              <w:t>4.</w:t>
            </w:r>
            <w:r w:rsidRPr="00082F55">
              <w:tab/>
              <w:t xml:space="preserve">Possibility for third-party expansion of the system (sections </w:t>
            </w:r>
            <w:r w:rsidR="00D7043B">
              <w:fldChar w:fldCharType="begin"/>
            </w:r>
            <w:r w:rsidR="00D7043B">
              <w:instrText xml:space="preserve"> REF _Ref159308666 \r  \* MERGEFORMAT </w:instrText>
            </w:r>
            <w:r w:rsidR="00D7043B">
              <w:fldChar w:fldCharType="separate"/>
            </w:r>
            <w:r w:rsidR="00360FFF" w:rsidRPr="00082F55">
              <w:t>E4</w:t>
            </w:r>
            <w:r w:rsidR="00D7043B">
              <w:fldChar w:fldCharType="end"/>
            </w:r>
            <w:r w:rsidRPr="00082F55">
              <w:t xml:space="preserve"> and </w:t>
            </w:r>
            <w:r w:rsidR="00D7043B">
              <w:fldChar w:fldCharType="begin"/>
            </w:r>
            <w:r w:rsidR="00D7043B">
              <w:instrText xml:space="preserve"> REF _Ref129922606 \r  \* MERGEFORMAT </w:instrText>
            </w:r>
            <w:r w:rsidR="00D7043B">
              <w:fldChar w:fldCharType="separate"/>
            </w:r>
            <w:r w:rsidR="00360FFF" w:rsidRPr="00082F55">
              <w:t>F10</w:t>
            </w:r>
            <w:r w:rsidR="00D7043B">
              <w:fldChar w:fldCharType="end"/>
            </w:r>
            <w:r w:rsidRPr="00082F55">
              <w:t>).</w:t>
            </w:r>
          </w:p>
        </w:tc>
        <w:tc>
          <w:tcPr>
            <w:tcW w:w="4253" w:type="dxa"/>
            <w:tcBorders>
              <w:top w:val="single" w:sz="6" w:space="0" w:color="auto"/>
              <w:left w:val="single" w:sz="6" w:space="0" w:color="auto"/>
              <w:bottom w:val="single" w:sz="6" w:space="0" w:color="auto"/>
              <w:right w:val="single" w:sz="6" w:space="0" w:color="auto"/>
            </w:tcBorders>
          </w:tcPr>
          <w:p w14:paraId="640BD992" w14:textId="77777777" w:rsidR="00B63754" w:rsidRPr="00082F55" w:rsidRDefault="00F534E6" w:rsidP="00272A7F">
            <w:pPr>
              <w:spacing w:after="40"/>
              <w:ind w:left="-6" w:firstLine="6"/>
            </w:pPr>
            <w:r w:rsidRPr="00082F55">
              <w:t xml:space="preserve">An independent software house studies documentation of parts of the system and the technical interfaces </w:t>
            </w:r>
            <w:proofErr w:type="gramStart"/>
            <w:r w:rsidRPr="00082F55">
              <w:t>in order to</w:t>
            </w:r>
            <w:proofErr w:type="gramEnd"/>
            <w:r w:rsidRPr="00082F55">
              <w:t xml:space="preserve"> assess whether it is adequate for expanding the system. </w:t>
            </w:r>
          </w:p>
          <w:p w14:paraId="35A698CC" w14:textId="77777777" w:rsidR="00F534E6" w:rsidRPr="00082F55" w:rsidRDefault="00F534E6" w:rsidP="00272A7F">
            <w:pPr>
              <w:spacing w:after="40"/>
              <w:ind w:left="-6" w:firstLine="6"/>
            </w:pPr>
            <w:r w:rsidRPr="00082F55">
              <w:t>Can be done within __ workdays.</w:t>
            </w:r>
          </w:p>
        </w:tc>
        <w:tc>
          <w:tcPr>
            <w:tcW w:w="850" w:type="dxa"/>
            <w:tcBorders>
              <w:top w:val="single" w:sz="6" w:space="0" w:color="auto"/>
              <w:left w:val="single" w:sz="6" w:space="0" w:color="auto"/>
              <w:bottom w:val="single" w:sz="6" w:space="0" w:color="auto"/>
              <w:right w:val="single" w:sz="6" w:space="0" w:color="auto"/>
            </w:tcBorders>
          </w:tcPr>
          <w:p w14:paraId="53408D05" w14:textId="77777777" w:rsidR="00F534E6" w:rsidRPr="00082F55" w:rsidRDefault="00F534E6" w:rsidP="00272A7F">
            <w:pPr>
              <w:ind w:left="-8" w:firstLine="8"/>
              <w:jc w:val="center"/>
            </w:pPr>
          </w:p>
        </w:tc>
      </w:tr>
      <w:tr w:rsidR="00F534E6" w:rsidRPr="00082F55" w14:paraId="6ECEA17D" w14:textId="77777777">
        <w:trPr>
          <w:cantSplit/>
        </w:trPr>
        <w:tc>
          <w:tcPr>
            <w:tcW w:w="3510" w:type="dxa"/>
            <w:tcBorders>
              <w:top w:val="single" w:sz="6" w:space="0" w:color="auto"/>
              <w:left w:val="single" w:sz="6" w:space="0" w:color="auto"/>
              <w:bottom w:val="single" w:sz="6" w:space="0" w:color="auto"/>
              <w:right w:val="single" w:sz="6" w:space="0" w:color="auto"/>
            </w:tcBorders>
          </w:tcPr>
          <w:p w14:paraId="2DC21B20" w14:textId="77777777" w:rsidR="00F534E6" w:rsidRPr="00082F55" w:rsidRDefault="00F534E6" w:rsidP="00272A7F">
            <w:pPr>
              <w:tabs>
                <w:tab w:val="left" w:pos="284"/>
              </w:tabs>
              <w:ind w:left="284" w:hanging="284"/>
            </w:pPr>
            <w:r w:rsidRPr="00082F55">
              <w:t>5.</w:t>
            </w:r>
            <w:r w:rsidRPr="00082F55">
              <w:tab/>
              <w:t>Integration with other systems.</w:t>
            </w:r>
          </w:p>
        </w:tc>
        <w:tc>
          <w:tcPr>
            <w:tcW w:w="4253" w:type="dxa"/>
            <w:tcBorders>
              <w:top w:val="single" w:sz="6" w:space="0" w:color="auto"/>
              <w:left w:val="single" w:sz="6" w:space="0" w:color="auto"/>
              <w:bottom w:val="single" w:sz="6" w:space="0" w:color="auto"/>
              <w:right w:val="single" w:sz="6" w:space="0" w:color="auto"/>
            </w:tcBorders>
          </w:tcPr>
          <w:p w14:paraId="0A976961" w14:textId="77777777" w:rsidR="00F534E6" w:rsidRPr="00082F55" w:rsidRDefault="00F534E6" w:rsidP="00272A7F">
            <w:pPr>
              <w:spacing w:after="40"/>
              <w:ind w:left="-6" w:firstLine="6"/>
            </w:pPr>
            <w:r w:rsidRPr="00082F55">
              <w:t>A test setup which demonstrates the data exchange. Can be done within __ workdays.</w:t>
            </w:r>
          </w:p>
        </w:tc>
        <w:tc>
          <w:tcPr>
            <w:tcW w:w="850" w:type="dxa"/>
            <w:tcBorders>
              <w:top w:val="single" w:sz="6" w:space="0" w:color="auto"/>
              <w:left w:val="single" w:sz="6" w:space="0" w:color="auto"/>
              <w:bottom w:val="single" w:sz="6" w:space="0" w:color="auto"/>
              <w:right w:val="single" w:sz="6" w:space="0" w:color="auto"/>
            </w:tcBorders>
          </w:tcPr>
          <w:p w14:paraId="6DB25E0A" w14:textId="77777777" w:rsidR="00F534E6" w:rsidRPr="00082F55" w:rsidRDefault="00F534E6" w:rsidP="00272A7F">
            <w:pPr>
              <w:ind w:left="-8" w:firstLine="8"/>
              <w:jc w:val="center"/>
            </w:pPr>
          </w:p>
        </w:tc>
      </w:tr>
    </w:tbl>
    <w:p w14:paraId="08161BFE" w14:textId="77777777" w:rsidR="00F534E6" w:rsidRPr="00082F55" w:rsidRDefault="00F534E6"/>
    <w:p w14:paraId="55500323" w14:textId="77777777" w:rsidR="00C8159E" w:rsidRDefault="00C8159E" w:rsidP="00C8159E">
      <w:pPr>
        <w:rPr>
          <w:noProof/>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786"/>
        <w:gridCol w:w="2977"/>
        <w:gridCol w:w="759"/>
      </w:tblGrid>
      <w:tr w:rsidR="00C8159E" w:rsidRPr="008E6DF5" w14:paraId="32CA4999" w14:textId="77777777" w:rsidTr="00490771">
        <w:trPr>
          <w:cantSplit/>
          <w:tblHeader/>
        </w:trPr>
        <w:tc>
          <w:tcPr>
            <w:tcW w:w="4786" w:type="dxa"/>
            <w:shd w:val="clear" w:color="auto" w:fill="auto"/>
          </w:tcPr>
          <w:p w14:paraId="7995474E" w14:textId="7C2A8D16" w:rsidR="00C8159E" w:rsidRPr="008E6DF5" w:rsidRDefault="00C8159E" w:rsidP="00490771">
            <w:pPr>
              <w:keepNext/>
              <w:tabs>
                <w:tab w:val="left" w:pos="426"/>
              </w:tabs>
              <w:outlineLvl w:val="1"/>
              <w:rPr>
                <w:noProof/>
              </w:rPr>
            </w:pPr>
            <w:r>
              <w:rPr>
                <w:noProof/>
              </w:rPr>
              <w:t>In case the contract is terminated</w:t>
            </w:r>
            <w:r w:rsidRPr="008E6DF5">
              <w:rPr>
                <w:noProof/>
              </w:rPr>
              <w:t>:</w:t>
            </w:r>
          </w:p>
        </w:tc>
        <w:tc>
          <w:tcPr>
            <w:tcW w:w="2977" w:type="dxa"/>
            <w:shd w:val="clear" w:color="auto" w:fill="auto"/>
          </w:tcPr>
          <w:p w14:paraId="6EDD6342" w14:textId="66E00090" w:rsidR="00C8159E" w:rsidRPr="008E6DF5" w:rsidRDefault="00C8159E" w:rsidP="00490771">
            <w:pPr>
              <w:keepNext/>
              <w:tabs>
                <w:tab w:val="left" w:pos="426"/>
              </w:tabs>
              <w:outlineLvl w:val="1"/>
              <w:rPr>
                <w:noProof/>
              </w:rPr>
            </w:pPr>
            <w:r w:rsidRPr="008E6DF5">
              <w:rPr>
                <w:noProof/>
              </w:rPr>
              <w:t>E</w:t>
            </w:r>
            <w:r>
              <w:rPr>
                <w:noProof/>
              </w:rPr>
              <w:t>xample solution</w:t>
            </w:r>
            <w:r w:rsidRPr="008E6DF5">
              <w:rPr>
                <w:noProof/>
              </w:rPr>
              <w:t>:</w:t>
            </w:r>
          </w:p>
        </w:tc>
        <w:tc>
          <w:tcPr>
            <w:tcW w:w="759" w:type="dxa"/>
            <w:shd w:val="clear" w:color="auto" w:fill="auto"/>
          </w:tcPr>
          <w:p w14:paraId="3E35D8C8" w14:textId="77777777" w:rsidR="00C8159E" w:rsidRPr="008E6DF5" w:rsidRDefault="00C8159E" w:rsidP="00490771">
            <w:pPr>
              <w:keepNext/>
              <w:tabs>
                <w:tab w:val="left" w:pos="426"/>
              </w:tabs>
              <w:outlineLvl w:val="1"/>
              <w:rPr>
                <w:noProof/>
              </w:rPr>
            </w:pPr>
            <w:r w:rsidRPr="008E6DF5">
              <w:rPr>
                <w:noProof/>
              </w:rPr>
              <w:t>Kode:</w:t>
            </w:r>
          </w:p>
        </w:tc>
      </w:tr>
      <w:tr w:rsidR="00C8159E" w:rsidRPr="0010274D" w14:paraId="234A20F5" w14:textId="77777777" w:rsidTr="00490771">
        <w:trPr>
          <w:cantSplit/>
          <w:tblHeader/>
        </w:trPr>
        <w:tc>
          <w:tcPr>
            <w:tcW w:w="4786" w:type="dxa"/>
            <w:shd w:val="clear" w:color="auto" w:fill="auto"/>
          </w:tcPr>
          <w:p w14:paraId="15763D5D" w14:textId="0FFF5720" w:rsidR="00C8159E" w:rsidRPr="00C8159E" w:rsidRDefault="00C8159E" w:rsidP="00490771">
            <w:pPr>
              <w:tabs>
                <w:tab w:val="left" w:pos="285"/>
              </w:tabs>
              <w:ind w:left="284" w:hanging="284"/>
              <w:rPr>
                <w:noProof/>
              </w:rPr>
            </w:pPr>
            <w:r w:rsidRPr="00C8159E">
              <w:rPr>
                <w:bCs/>
                <w:noProof/>
              </w:rPr>
              <w:t>10.</w:t>
            </w:r>
            <w:r w:rsidRPr="00C8159E">
              <w:rPr>
                <w:bCs/>
                <w:noProof/>
              </w:rPr>
              <w:tab/>
              <w:t xml:space="preserve">In case the customer contracts with another supplier, but the contract </w:t>
            </w:r>
            <w:r w:rsidR="0010274D">
              <w:rPr>
                <w:bCs/>
                <w:noProof/>
              </w:rPr>
              <w:t xml:space="preserve">is </w:t>
            </w:r>
            <w:r w:rsidRPr="00C8159E">
              <w:rPr>
                <w:bCs/>
                <w:noProof/>
              </w:rPr>
              <w:t>terminate</w:t>
            </w:r>
            <w:r w:rsidR="0010274D">
              <w:rPr>
                <w:bCs/>
                <w:noProof/>
              </w:rPr>
              <w:t>d</w:t>
            </w:r>
            <w:r w:rsidRPr="00C8159E">
              <w:rPr>
                <w:bCs/>
                <w:noProof/>
              </w:rPr>
              <w:t xml:space="preserve"> (e.g. during POC), the customer would like to contract</w:t>
            </w:r>
            <w:r>
              <w:rPr>
                <w:bCs/>
                <w:noProof/>
              </w:rPr>
              <w:t xml:space="preserve"> with the next supplier in priority sequence, without a new request for proposal</w:t>
            </w:r>
            <w:r w:rsidRPr="00C8159E">
              <w:rPr>
                <w:noProof/>
              </w:rPr>
              <w:t>.</w:t>
            </w:r>
            <w:r w:rsidRPr="00C8159E">
              <w:rPr>
                <w:noProof/>
                <w:color w:val="3366FF"/>
              </w:rPr>
              <w:t xml:space="preserve"> </w:t>
            </w:r>
          </w:p>
        </w:tc>
        <w:tc>
          <w:tcPr>
            <w:tcW w:w="2977" w:type="dxa"/>
            <w:shd w:val="clear" w:color="auto" w:fill="auto"/>
          </w:tcPr>
          <w:p w14:paraId="741CD6E6" w14:textId="7AA4D618" w:rsidR="00C8159E" w:rsidRPr="0010274D" w:rsidRDefault="00C8159E" w:rsidP="00490771">
            <w:pPr>
              <w:ind w:left="-8" w:firstLine="8"/>
              <w:rPr>
                <w:noProof/>
                <w:lang w:val="en-GB"/>
              </w:rPr>
            </w:pPr>
            <w:r w:rsidRPr="0010274D">
              <w:rPr>
                <w:noProof/>
                <w:lang w:val="en-GB"/>
              </w:rPr>
              <w:t xml:space="preserve">The supplier abides by his proposal for ___ </w:t>
            </w:r>
            <w:r w:rsidR="0010274D" w:rsidRPr="0010274D">
              <w:rPr>
                <w:noProof/>
                <w:lang w:val="en-GB"/>
              </w:rPr>
              <w:t>workdays</w:t>
            </w:r>
            <w:r w:rsidR="0010274D">
              <w:rPr>
                <w:noProof/>
                <w:lang w:val="en-GB"/>
              </w:rPr>
              <w:t xml:space="preserve"> after the proposal deadline</w:t>
            </w:r>
            <w:r w:rsidR="0010274D" w:rsidRPr="0010274D">
              <w:rPr>
                <w:noProof/>
                <w:lang w:val="en-GB"/>
              </w:rPr>
              <w:t xml:space="preserve">. The customer expects </w:t>
            </w:r>
            <w:r w:rsidRPr="0010274D">
              <w:rPr>
                <w:noProof/>
                <w:lang w:val="en-GB"/>
              </w:rPr>
              <w:t xml:space="preserve">100 </w:t>
            </w:r>
            <w:r w:rsidR="0010274D" w:rsidRPr="0010274D">
              <w:rPr>
                <w:noProof/>
                <w:lang w:val="en-GB"/>
              </w:rPr>
              <w:t>work days</w:t>
            </w:r>
            <w:r w:rsidRPr="0010274D">
              <w:rPr>
                <w:noProof/>
                <w:lang w:val="en-GB"/>
              </w:rPr>
              <w:t>.</w:t>
            </w:r>
          </w:p>
        </w:tc>
        <w:tc>
          <w:tcPr>
            <w:tcW w:w="759" w:type="dxa"/>
            <w:shd w:val="clear" w:color="auto" w:fill="auto"/>
          </w:tcPr>
          <w:p w14:paraId="116D25A7" w14:textId="77777777" w:rsidR="00C8159E" w:rsidRPr="0010274D" w:rsidRDefault="00C8159E" w:rsidP="00490771">
            <w:pPr>
              <w:ind w:left="-8" w:firstLine="8"/>
              <w:jc w:val="center"/>
              <w:rPr>
                <w:noProof/>
                <w:lang w:val="en-GB"/>
              </w:rPr>
            </w:pPr>
          </w:p>
        </w:tc>
      </w:tr>
    </w:tbl>
    <w:p w14:paraId="6DDF0DB3" w14:textId="77777777" w:rsidR="00C8159E" w:rsidRPr="0010274D" w:rsidRDefault="00C8159E" w:rsidP="00C8159E">
      <w:pPr>
        <w:rPr>
          <w:noProof/>
          <w:lang w:val="en-GB"/>
        </w:rPr>
      </w:pPr>
    </w:p>
    <w:p w14:paraId="211D7CCC" w14:textId="4D2767F6" w:rsidR="00C8159E" w:rsidRPr="0010274D" w:rsidRDefault="0010274D" w:rsidP="00C8159E">
      <w:pPr>
        <w:rPr>
          <w:noProof/>
          <w:lang w:val="en-GB"/>
        </w:rPr>
      </w:pPr>
      <w:r w:rsidRPr="0010274D">
        <w:rPr>
          <w:noProof/>
          <w:lang w:val="en-GB"/>
        </w:rPr>
        <w:t>In case this need disappears, the customer will as soon as</w:t>
      </w:r>
      <w:r>
        <w:rPr>
          <w:noProof/>
          <w:lang w:val="en-GB"/>
        </w:rPr>
        <w:t xml:space="preserve"> possible inform the supplier.</w:t>
      </w:r>
      <w:r w:rsidR="00C8159E" w:rsidRPr="0010274D">
        <w:rPr>
          <w:noProof/>
          <w:lang w:val="en-GB"/>
        </w:rPr>
        <w:t xml:space="preserve"> </w:t>
      </w:r>
    </w:p>
    <w:p w14:paraId="533CA22F" w14:textId="77777777" w:rsidR="00F534E6" w:rsidRPr="0010274D" w:rsidRDefault="00F534E6">
      <w:pPr>
        <w:rPr>
          <w:lang w:val="en-GB"/>
        </w:rPr>
      </w:pPr>
    </w:p>
    <w:p w14:paraId="5826C6C8" w14:textId="77777777" w:rsidR="00F534E6" w:rsidRPr="00082F55" w:rsidRDefault="00C326A7" w:rsidP="00BE3CAD">
      <w:pPr>
        <w:pStyle w:val="Heading2"/>
        <w:pageBreakBefore/>
      </w:pPr>
      <w:bookmarkStart w:id="17" w:name="_Toc96637483"/>
      <w:r w:rsidRPr="00082F55">
        <w:lastRenderedPageBreak/>
        <w:t>Minimum</w:t>
      </w:r>
      <w:r w:rsidR="00F534E6" w:rsidRPr="00082F55">
        <w:t xml:space="preserve"> </w:t>
      </w:r>
      <w:r w:rsidR="00BC2AA5" w:rsidRPr="00082F55">
        <w:t>requirements</w:t>
      </w:r>
      <w:bookmarkEnd w:id="17"/>
    </w:p>
    <w:p w14:paraId="62A4BB19" w14:textId="77777777" w:rsidR="00F534E6" w:rsidRPr="00082F55" w:rsidRDefault="0017297B">
      <w:r w:rsidRPr="00082F55">
        <w:rPr>
          <w:highlight w:val="yellow"/>
        </w:rPr>
        <w:t>I</w:t>
      </w:r>
      <w:r w:rsidR="006E459F" w:rsidRPr="00082F55">
        <w:rPr>
          <w:highlight w:val="yellow"/>
        </w:rPr>
        <w:t>n</w:t>
      </w:r>
      <w:r w:rsidR="00F534E6" w:rsidRPr="00082F55">
        <w:rPr>
          <w:highlight w:val="yellow"/>
        </w:rPr>
        <w:t xml:space="preserve"> public tenders</w:t>
      </w:r>
      <w:r w:rsidRPr="00082F55">
        <w:rPr>
          <w:highlight w:val="yellow"/>
        </w:rPr>
        <w:t xml:space="preserve"> according to EU rules, the</w:t>
      </w:r>
      <w:r w:rsidR="00F534E6" w:rsidRPr="00082F55">
        <w:rPr>
          <w:highlight w:val="yellow"/>
        </w:rPr>
        <w:t xml:space="preserve"> suppliers must know the </w:t>
      </w:r>
      <w:r w:rsidRPr="00082F55">
        <w:rPr>
          <w:highlight w:val="yellow"/>
        </w:rPr>
        <w:t xml:space="preserve">minimum requirements and </w:t>
      </w:r>
      <w:r w:rsidR="00F534E6" w:rsidRPr="00082F55">
        <w:rPr>
          <w:highlight w:val="yellow"/>
        </w:rPr>
        <w:t>selection criteria before writing a proposal. In commercial acquisitions, the customer need</w:t>
      </w:r>
      <w:r w:rsidR="006E459F" w:rsidRPr="00082F55">
        <w:rPr>
          <w:highlight w:val="yellow"/>
        </w:rPr>
        <w:t>s</w:t>
      </w:r>
      <w:r w:rsidR="00F534E6" w:rsidRPr="00082F55">
        <w:rPr>
          <w:highlight w:val="yellow"/>
        </w:rPr>
        <w:t xml:space="preserve"> not state any criteria.</w:t>
      </w:r>
    </w:p>
    <w:p w14:paraId="64AAA31E" w14:textId="77777777" w:rsidR="00F534E6" w:rsidRPr="00082F55" w:rsidRDefault="00F534E6">
      <w:pPr>
        <w:rPr>
          <w:color w:val="3366FF"/>
        </w:rPr>
      </w:pPr>
    </w:p>
    <w:p w14:paraId="0140AB77" w14:textId="77777777" w:rsidR="00E244AD" w:rsidRDefault="00E244AD" w:rsidP="00E244AD">
      <w:r w:rsidRPr="00082F55">
        <w:rPr>
          <w:b/>
          <w:bCs/>
        </w:rPr>
        <w:t xml:space="preserve">Scores: </w:t>
      </w:r>
      <w:r w:rsidRPr="00082F55">
        <w:t xml:space="preserve">The customer gives each proposal scores for the requirement areas shown in the table below. To provide better overview, the tables have space for several proposals (columns A, B and C). </w:t>
      </w:r>
      <w:r>
        <w:t xml:space="preserve">The detailed requirements in Chapter C to L explain where the problems are today. Below, the customer states the scores he would give his present system. </w:t>
      </w:r>
    </w:p>
    <w:p w14:paraId="28FEA77C" w14:textId="77777777" w:rsidR="00E244AD" w:rsidRDefault="00E244AD" w:rsidP="00E244AD"/>
    <w:p w14:paraId="4C6BFCD1" w14:textId="77777777" w:rsidR="00E244AD" w:rsidRPr="00082F55" w:rsidRDefault="00E244AD" w:rsidP="00E244AD">
      <w:r w:rsidRPr="00082F55">
        <w:t>The scores use this scale: -2 (not supported or very inconvenient), -1 (inconvenient), 0 (just sufficient), 1 (efficient), 2 (very efficient).</w:t>
      </w:r>
    </w:p>
    <w:p w14:paraId="65CEA8D1" w14:textId="77777777" w:rsidR="00F534E6" w:rsidRPr="00082F55" w:rsidRDefault="00F534E6"/>
    <w:p w14:paraId="442F35A3" w14:textId="77777777" w:rsidR="008E088D" w:rsidRPr="00082F55" w:rsidRDefault="00BB1B86">
      <w:pPr>
        <w:rPr>
          <w:bCs/>
        </w:rPr>
      </w:pPr>
      <w:r w:rsidRPr="00082F55">
        <w:rPr>
          <w:b/>
          <w:bCs/>
        </w:rPr>
        <w:t>Minimum score</w:t>
      </w:r>
      <w:r w:rsidRPr="00082F55">
        <w:rPr>
          <w:bCs/>
        </w:rPr>
        <w:t>: For each requirement area, the customer has stated the minimum scores below. A system that that doesn't meet the minimum scores</w:t>
      </w:r>
      <w:r w:rsidR="0017297B" w:rsidRPr="00082F55">
        <w:rPr>
          <w:bCs/>
        </w:rPr>
        <w:t xml:space="preserve"> in all areas</w:t>
      </w:r>
      <w:r w:rsidRPr="00082F55">
        <w:rPr>
          <w:bCs/>
        </w:rPr>
        <w:t>, will be useless in practice.</w:t>
      </w:r>
    </w:p>
    <w:p w14:paraId="622994A4" w14:textId="77777777" w:rsidR="008E088D" w:rsidRPr="00082F55" w:rsidRDefault="008E088D">
      <w:pPr>
        <w:rPr>
          <w:b/>
          <w:bCs/>
        </w:rPr>
      </w:pPr>
    </w:p>
    <w:p w14:paraId="70383D07" w14:textId="77777777" w:rsidR="00F534E6" w:rsidRPr="00082F55" w:rsidRDefault="00BB1B86">
      <w:r w:rsidRPr="00082F55">
        <w:rPr>
          <w:b/>
        </w:rPr>
        <w:t>Minimum requirements</w:t>
      </w:r>
      <w:r w:rsidRPr="00082F55">
        <w:t>: The system must</w:t>
      </w:r>
      <w:r w:rsidR="00E244AD">
        <w:t xml:space="preserve"> meet the minimum scores below i</w:t>
      </w:r>
      <w:r w:rsidRPr="00082F55">
        <w:t>n all requirements areas</w:t>
      </w:r>
      <w:r w:rsidR="00F534E6" w:rsidRPr="00082F55">
        <w:t>.</w:t>
      </w:r>
    </w:p>
    <w:p w14:paraId="388A3380" w14:textId="77777777" w:rsidR="00F534E6" w:rsidRPr="00082F55" w:rsidRDefault="00F534E6"/>
    <w:p w14:paraId="28E67604" w14:textId="77777777" w:rsidR="00F534E6" w:rsidRDefault="00F534E6">
      <w:pPr>
        <w:rPr>
          <w:color w:val="3366FF"/>
        </w:rPr>
      </w:pPr>
      <w:r w:rsidRPr="00082F55">
        <w:rPr>
          <w:color w:val="3366FF"/>
        </w:rPr>
        <w:t xml:space="preserve">Notice that </w:t>
      </w:r>
      <w:r w:rsidR="001C08B3" w:rsidRPr="00082F55">
        <w:rPr>
          <w:color w:val="3366FF"/>
        </w:rPr>
        <w:t>a minimum score may be -2 or -1. This means that a</w:t>
      </w:r>
      <w:r w:rsidRPr="00082F55">
        <w:rPr>
          <w:color w:val="3366FF"/>
        </w:rPr>
        <w:t xml:space="preserve"> proposal </w:t>
      </w:r>
      <w:r w:rsidR="001C08B3" w:rsidRPr="00082F55">
        <w:rPr>
          <w:color w:val="3366FF"/>
        </w:rPr>
        <w:t>may be acceptable even if it is worse than the present system in this area.</w:t>
      </w:r>
      <w:r w:rsidR="000768C5" w:rsidRPr="00082F55">
        <w:rPr>
          <w:color w:val="3366FF"/>
        </w:rPr>
        <w:t xml:space="preserve"> As an example, area C1-C</w:t>
      </w:r>
      <w:r w:rsidR="00E244AD">
        <w:rPr>
          <w:color w:val="3366FF"/>
        </w:rPr>
        <w:t>4</w:t>
      </w:r>
      <w:r w:rsidR="000768C5" w:rsidRPr="00082F55">
        <w:rPr>
          <w:color w:val="3366FF"/>
        </w:rPr>
        <w:t xml:space="preserve"> has a minimum score of -2 because the customer can use his existing admission system.</w:t>
      </w:r>
      <w:r w:rsidR="001C08B3" w:rsidRPr="00082F55">
        <w:rPr>
          <w:color w:val="3366FF"/>
        </w:rPr>
        <w:t xml:space="preserve"> T</w:t>
      </w:r>
      <w:r w:rsidR="00A82F76" w:rsidRPr="00082F55">
        <w:rPr>
          <w:color w:val="3366FF"/>
        </w:rPr>
        <w:t xml:space="preserve">he table shows </w:t>
      </w:r>
      <w:r w:rsidR="001C08B3" w:rsidRPr="00082F55">
        <w:rPr>
          <w:color w:val="3366FF"/>
        </w:rPr>
        <w:t>a</w:t>
      </w:r>
      <w:r w:rsidR="008D127B" w:rsidRPr="00082F55">
        <w:rPr>
          <w:color w:val="3366FF"/>
        </w:rPr>
        <w:t>n</w:t>
      </w:r>
      <w:r w:rsidR="00A82F76" w:rsidRPr="00082F55">
        <w:rPr>
          <w:color w:val="3366FF"/>
        </w:rPr>
        <w:t xml:space="preserve"> </w:t>
      </w:r>
      <w:r w:rsidR="001C08B3" w:rsidRPr="00082F55">
        <w:rPr>
          <w:color w:val="3366FF"/>
        </w:rPr>
        <w:t xml:space="preserve">example where </w:t>
      </w:r>
      <w:r w:rsidR="008D127B" w:rsidRPr="00082F55">
        <w:rPr>
          <w:color w:val="3366FF"/>
        </w:rPr>
        <w:t>supplier</w:t>
      </w:r>
      <w:r w:rsidR="00A82F76" w:rsidRPr="00082F55">
        <w:rPr>
          <w:color w:val="3366FF"/>
        </w:rPr>
        <w:t xml:space="preserve"> A scores -1 (worse than today) for area H2-H</w:t>
      </w:r>
      <w:r w:rsidR="00BE45BA" w:rsidRPr="00082F55">
        <w:rPr>
          <w:color w:val="3366FF"/>
        </w:rPr>
        <w:t>6</w:t>
      </w:r>
      <w:r w:rsidR="00A82F76" w:rsidRPr="00082F55">
        <w:rPr>
          <w:color w:val="3366FF"/>
        </w:rPr>
        <w:t xml:space="preserve">, </w:t>
      </w:r>
      <w:r w:rsidR="001C08B3" w:rsidRPr="00082F55">
        <w:rPr>
          <w:color w:val="3366FF"/>
        </w:rPr>
        <w:t>but this is</w:t>
      </w:r>
      <w:r w:rsidR="00A82F76" w:rsidRPr="00082F55">
        <w:rPr>
          <w:color w:val="3366FF"/>
        </w:rPr>
        <w:t xml:space="preserve"> acceptable because the minimum score is -1.</w:t>
      </w:r>
    </w:p>
    <w:p w14:paraId="2C4A39FE" w14:textId="77777777" w:rsidR="00E244AD" w:rsidRPr="00082F55" w:rsidRDefault="00E244AD">
      <w:pPr>
        <w:rPr>
          <w:color w:val="3366F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4361"/>
        <w:gridCol w:w="850"/>
        <w:gridCol w:w="1006"/>
        <w:gridCol w:w="556"/>
        <w:gridCol w:w="565"/>
        <w:gridCol w:w="717"/>
      </w:tblGrid>
      <w:tr w:rsidR="00E244AD" w:rsidRPr="00082F55" w14:paraId="5AE3789B" w14:textId="77777777" w:rsidTr="00B2286B">
        <w:trPr>
          <w:cantSplit/>
          <w:tblHeader/>
        </w:trPr>
        <w:tc>
          <w:tcPr>
            <w:tcW w:w="4361" w:type="dxa"/>
            <w:vMerge w:val="restart"/>
            <w:tcBorders>
              <w:top w:val="single" w:sz="6" w:space="0" w:color="auto"/>
              <w:left w:val="single" w:sz="6" w:space="0" w:color="auto"/>
              <w:bottom w:val="single" w:sz="6" w:space="0" w:color="auto"/>
              <w:right w:val="single" w:sz="6" w:space="0" w:color="auto"/>
            </w:tcBorders>
          </w:tcPr>
          <w:p w14:paraId="369F8424" w14:textId="77777777" w:rsidR="00E244AD" w:rsidRPr="00082F55" w:rsidRDefault="00E244AD" w:rsidP="00B2286B">
            <w:pPr>
              <w:rPr>
                <w:b/>
                <w:bCs/>
              </w:rPr>
            </w:pPr>
            <w:r w:rsidRPr="00082F55">
              <w:rPr>
                <w:b/>
                <w:bCs/>
              </w:rPr>
              <w:t>Requirement area</w:t>
            </w:r>
          </w:p>
        </w:tc>
        <w:tc>
          <w:tcPr>
            <w:tcW w:w="850" w:type="dxa"/>
            <w:vMerge w:val="restart"/>
            <w:tcBorders>
              <w:top w:val="single" w:sz="6" w:space="0" w:color="auto"/>
              <w:left w:val="single" w:sz="6" w:space="0" w:color="auto"/>
              <w:right w:val="single" w:sz="6" w:space="0" w:color="auto"/>
            </w:tcBorders>
          </w:tcPr>
          <w:p w14:paraId="209D1BC4" w14:textId="77777777" w:rsidR="00E244AD" w:rsidRPr="00082F55" w:rsidRDefault="00E244AD" w:rsidP="00B2286B">
            <w:pPr>
              <w:jc w:val="center"/>
              <w:rPr>
                <w:b/>
                <w:bCs/>
              </w:rPr>
            </w:pPr>
            <w:r>
              <w:rPr>
                <w:b/>
                <w:bCs/>
              </w:rPr>
              <w:t>Points today</w:t>
            </w:r>
          </w:p>
        </w:tc>
        <w:tc>
          <w:tcPr>
            <w:tcW w:w="1006" w:type="dxa"/>
            <w:vMerge w:val="restart"/>
            <w:tcBorders>
              <w:top w:val="single" w:sz="6" w:space="0" w:color="auto"/>
              <w:left w:val="single" w:sz="6" w:space="0" w:color="auto"/>
              <w:bottom w:val="single" w:sz="6" w:space="0" w:color="auto"/>
              <w:right w:val="single" w:sz="6" w:space="0" w:color="auto"/>
            </w:tcBorders>
          </w:tcPr>
          <w:p w14:paraId="463EFB01" w14:textId="77777777" w:rsidR="00E244AD" w:rsidRPr="00082F55" w:rsidRDefault="00E244AD" w:rsidP="00B2286B">
            <w:pPr>
              <w:jc w:val="center"/>
              <w:rPr>
                <w:b/>
                <w:bCs/>
              </w:rPr>
            </w:pPr>
            <w:r w:rsidRPr="00082F55">
              <w:rPr>
                <w:b/>
                <w:bCs/>
              </w:rPr>
              <w:t>Minimum</w:t>
            </w:r>
          </w:p>
          <w:p w14:paraId="7930362B" w14:textId="77777777" w:rsidR="00E244AD" w:rsidRPr="00082F55" w:rsidRDefault="00E244AD" w:rsidP="00B2286B">
            <w:pPr>
              <w:jc w:val="center"/>
              <w:rPr>
                <w:b/>
                <w:bCs/>
              </w:rPr>
            </w:pPr>
            <w:r w:rsidRPr="00082F55">
              <w:rPr>
                <w:b/>
                <w:bCs/>
              </w:rPr>
              <w:t xml:space="preserve"> score</w:t>
            </w:r>
          </w:p>
        </w:tc>
        <w:tc>
          <w:tcPr>
            <w:tcW w:w="1838" w:type="dxa"/>
            <w:gridSpan w:val="3"/>
            <w:tcBorders>
              <w:top w:val="single" w:sz="6" w:space="0" w:color="auto"/>
              <w:left w:val="single" w:sz="6" w:space="0" w:color="auto"/>
              <w:bottom w:val="single" w:sz="6" w:space="0" w:color="auto"/>
              <w:right w:val="single" w:sz="6" w:space="0" w:color="auto"/>
            </w:tcBorders>
          </w:tcPr>
          <w:p w14:paraId="499B0389" w14:textId="77777777" w:rsidR="00E244AD" w:rsidRPr="00082F55" w:rsidRDefault="00E244AD" w:rsidP="00B2286B">
            <w:pPr>
              <w:jc w:val="center"/>
              <w:rPr>
                <w:b/>
                <w:bCs/>
              </w:rPr>
            </w:pPr>
            <w:r w:rsidRPr="00082F55">
              <w:rPr>
                <w:b/>
                <w:bCs/>
              </w:rPr>
              <w:t>Score</w:t>
            </w:r>
          </w:p>
        </w:tc>
      </w:tr>
      <w:tr w:rsidR="00E244AD" w:rsidRPr="00082F55" w14:paraId="4AD13634" w14:textId="77777777" w:rsidTr="00B2286B">
        <w:trPr>
          <w:cantSplit/>
          <w:tblHeader/>
        </w:trPr>
        <w:tc>
          <w:tcPr>
            <w:tcW w:w="4361" w:type="dxa"/>
            <w:vMerge/>
            <w:tcBorders>
              <w:top w:val="single" w:sz="6" w:space="0" w:color="auto"/>
              <w:left w:val="single" w:sz="6" w:space="0" w:color="auto"/>
              <w:bottom w:val="single" w:sz="6" w:space="0" w:color="auto"/>
              <w:right w:val="single" w:sz="6" w:space="0" w:color="auto"/>
            </w:tcBorders>
          </w:tcPr>
          <w:p w14:paraId="6396CA58" w14:textId="77777777" w:rsidR="00E244AD" w:rsidRPr="00082F55" w:rsidRDefault="00E244AD" w:rsidP="00B2286B">
            <w:pPr>
              <w:pStyle w:val="Column1"/>
            </w:pPr>
          </w:p>
        </w:tc>
        <w:tc>
          <w:tcPr>
            <w:tcW w:w="850" w:type="dxa"/>
            <w:vMerge/>
            <w:tcBorders>
              <w:left w:val="single" w:sz="6" w:space="0" w:color="auto"/>
              <w:bottom w:val="single" w:sz="6" w:space="0" w:color="auto"/>
              <w:right w:val="single" w:sz="6" w:space="0" w:color="auto"/>
            </w:tcBorders>
          </w:tcPr>
          <w:p w14:paraId="2ADD6B5C" w14:textId="77777777" w:rsidR="00E244AD" w:rsidRPr="00082F55" w:rsidRDefault="00E244AD" w:rsidP="00B2286B">
            <w:pPr>
              <w:jc w:val="center"/>
            </w:pPr>
          </w:p>
        </w:tc>
        <w:tc>
          <w:tcPr>
            <w:tcW w:w="1006" w:type="dxa"/>
            <w:vMerge/>
            <w:tcBorders>
              <w:top w:val="single" w:sz="6" w:space="0" w:color="auto"/>
              <w:left w:val="single" w:sz="6" w:space="0" w:color="auto"/>
              <w:bottom w:val="single" w:sz="6" w:space="0" w:color="auto"/>
              <w:right w:val="single" w:sz="6" w:space="0" w:color="auto"/>
            </w:tcBorders>
          </w:tcPr>
          <w:p w14:paraId="0B6C76A7" w14:textId="77777777" w:rsidR="00E244AD" w:rsidRPr="00082F55" w:rsidRDefault="00E244AD" w:rsidP="00B2286B">
            <w:pPr>
              <w:jc w:val="center"/>
            </w:pPr>
          </w:p>
        </w:tc>
        <w:tc>
          <w:tcPr>
            <w:tcW w:w="556" w:type="dxa"/>
            <w:tcBorders>
              <w:top w:val="single" w:sz="6" w:space="0" w:color="auto"/>
              <w:left w:val="single" w:sz="6" w:space="0" w:color="auto"/>
              <w:bottom w:val="single" w:sz="6" w:space="0" w:color="auto"/>
              <w:right w:val="single" w:sz="6" w:space="0" w:color="auto"/>
            </w:tcBorders>
          </w:tcPr>
          <w:p w14:paraId="5B108A0E" w14:textId="77777777" w:rsidR="00E244AD" w:rsidRPr="00082F55" w:rsidRDefault="00E244AD" w:rsidP="00B2286B">
            <w:pPr>
              <w:jc w:val="center"/>
              <w:rPr>
                <w:b/>
                <w:bCs/>
              </w:rPr>
            </w:pPr>
            <w:r w:rsidRPr="00082F55">
              <w:rPr>
                <w:b/>
                <w:bCs/>
              </w:rPr>
              <w:t>Sup A</w:t>
            </w:r>
          </w:p>
        </w:tc>
        <w:tc>
          <w:tcPr>
            <w:tcW w:w="565" w:type="dxa"/>
            <w:tcBorders>
              <w:top w:val="single" w:sz="6" w:space="0" w:color="auto"/>
              <w:left w:val="single" w:sz="6" w:space="0" w:color="auto"/>
              <w:bottom w:val="single" w:sz="6" w:space="0" w:color="auto"/>
              <w:right w:val="single" w:sz="6" w:space="0" w:color="auto"/>
            </w:tcBorders>
          </w:tcPr>
          <w:p w14:paraId="248D2D6E" w14:textId="77777777" w:rsidR="00E244AD" w:rsidRPr="00082F55" w:rsidRDefault="00E244AD" w:rsidP="00B2286B">
            <w:pPr>
              <w:jc w:val="center"/>
              <w:rPr>
                <w:b/>
                <w:bCs/>
              </w:rPr>
            </w:pPr>
            <w:r w:rsidRPr="00082F55">
              <w:rPr>
                <w:b/>
                <w:bCs/>
              </w:rPr>
              <w:t>Sup B</w:t>
            </w:r>
          </w:p>
        </w:tc>
        <w:tc>
          <w:tcPr>
            <w:tcW w:w="717" w:type="dxa"/>
            <w:tcBorders>
              <w:top w:val="single" w:sz="6" w:space="0" w:color="auto"/>
              <w:left w:val="single" w:sz="6" w:space="0" w:color="auto"/>
              <w:bottom w:val="single" w:sz="6" w:space="0" w:color="auto"/>
              <w:right w:val="single" w:sz="6" w:space="0" w:color="auto"/>
            </w:tcBorders>
          </w:tcPr>
          <w:p w14:paraId="57148F7B" w14:textId="77777777" w:rsidR="00E244AD" w:rsidRPr="00082F55" w:rsidRDefault="00E244AD" w:rsidP="00B2286B">
            <w:pPr>
              <w:jc w:val="center"/>
              <w:rPr>
                <w:b/>
                <w:bCs/>
              </w:rPr>
            </w:pPr>
            <w:r w:rsidRPr="00082F55">
              <w:rPr>
                <w:b/>
                <w:bCs/>
              </w:rPr>
              <w:t>Sup C</w:t>
            </w:r>
          </w:p>
        </w:tc>
      </w:tr>
      <w:tr w:rsidR="00E244AD" w:rsidRPr="00082F55" w14:paraId="796BC40F"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57193E88" w14:textId="77777777" w:rsidR="00E244AD" w:rsidRPr="00082F55" w:rsidRDefault="00E244AD" w:rsidP="00B2286B">
            <w:pPr>
              <w:pStyle w:val="Column1"/>
              <w:tabs>
                <w:tab w:val="clear" w:pos="426"/>
                <w:tab w:val="left" w:pos="709"/>
              </w:tabs>
              <w:ind w:left="709" w:hanging="709"/>
              <w:rPr>
                <w:color w:val="3366FF"/>
              </w:rPr>
            </w:pPr>
            <w:r w:rsidRPr="00082F55">
              <w:rPr>
                <w:color w:val="0000FF"/>
              </w:rPr>
              <w:t>C1-C</w:t>
            </w:r>
            <w:r>
              <w:rPr>
                <w:color w:val="0000FF"/>
              </w:rPr>
              <w:t>4</w:t>
            </w:r>
            <w:r w:rsidRPr="00082F55">
              <w:rPr>
                <w:color w:val="0000FF"/>
              </w:rPr>
              <w:t xml:space="preserve">. </w:t>
            </w:r>
            <w:r w:rsidRPr="00082F55">
              <w:rPr>
                <w:color w:val="0000FF"/>
              </w:rPr>
              <w:tab/>
            </w:r>
            <w:r w:rsidRPr="00082F55">
              <w:rPr>
                <w:color w:val="3366FF"/>
              </w:rPr>
              <w:t>Admit and discharge patients (considered one area).</w:t>
            </w:r>
          </w:p>
        </w:tc>
        <w:tc>
          <w:tcPr>
            <w:tcW w:w="850" w:type="dxa"/>
            <w:tcBorders>
              <w:top w:val="single" w:sz="6" w:space="0" w:color="auto"/>
              <w:left w:val="single" w:sz="6" w:space="0" w:color="auto"/>
              <w:bottom w:val="single" w:sz="6" w:space="0" w:color="auto"/>
              <w:right w:val="single" w:sz="6" w:space="0" w:color="auto"/>
            </w:tcBorders>
          </w:tcPr>
          <w:p w14:paraId="7E80D8D8" w14:textId="77777777" w:rsidR="00E244AD" w:rsidRPr="00082F55" w:rsidRDefault="00E244AD" w:rsidP="00B2286B">
            <w:pPr>
              <w:jc w:val="center"/>
              <w:rPr>
                <w:color w:val="3366FF"/>
              </w:rPr>
            </w:pPr>
            <w:r>
              <w:rPr>
                <w:color w:val="3366FF"/>
              </w:rPr>
              <w:t>0</w:t>
            </w:r>
          </w:p>
        </w:tc>
        <w:tc>
          <w:tcPr>
            <w:tcW w:w="1006" w:type="dxa"/>
            <w:tcBorders>
              <w:top w:val="single" w:sz="6" w:space="0" w:color="auto"/>
              <w:left w:val="single" w:sz="6" w:space="0" w:color="auto"/>
              <w:bottom w:val="single" w:sz="6" w:space="0" w:color="auto"/>
              <w:right w:val="single" w:sz="6" w:space="0" w:color="auto"/>
            </w:tcBorders>
          </w:tcPr>
          <w:p w14:paraId="300BD6D2" w14:textId="77777777" w:rsidR="00E244AD" w:rsidRPr="00082F55" w:rsidRDefault="00E244AD" w:rsidP="00B2286B">
            <w:pPr>
              <w:jc w:val="center"/>
              <w:rPr>
                <w:color w:val="3366FF"/>
              </w:rPr>
            </w:pPr>
            <w:r w:rsidRPr="00082F55">
              <w:rPr>
                <w:color w:val="3366FF"/>
              </w:rPr>
              <w:t>-2</w:t>
            </w:r>
          </w:p>
        </w:tc>
        <w:tc>
          <w:tcPr>
            <w:tcW w:w="556" w:type="dxa"/>
            <w:tcBorders>
              <w:top w:val="single" w:sz="6" w:space="0" w:color="auto"/>
              <w:left w:val="single" w:sz="6" w:space="0" w:color="auto"/>
              <w:bottom w:val="single" w:sz="6" w:space="0" w:color="auto"/>
              <w:right w:val="single" w:sz="6" w:space="0" w:color="auto"/>
            </w:tcBorders>
          </w:tcPr>
          <w:p w14:paraId="513D15F9" w14:textId="77777777" w:rsidR="00E244AD" w:rsidRPr="00082F55" w:rsidRDefault="00E244AD" w:rsidP="00B2286B">
            <w:pPr>
              <w:jc w:val="center"/>
              <w:rPr>
                <w:color w:val="3366FF"/>
              </w:rPr>
            </w:pPr>
            <w:r w:rsidRPr="00082F55">
              <w:rPr>
                <w:color w:val="3366FF"/>
              </w:rPr>
              <w:t>1</w:t>
            </w:r>
          </w:p>
        </w:tc>
        <w:tc>
          <w:tcPr>
            <w:tcW w:w="565" w:type="dxa"/>
            <w:tcBorders>
              <w:top w:val="single" w:sz="6" w:space="0" w:color="auto"/>
              <w:left w:val="single" w:sz="6" w:space="0" w:color="auto"/>
              <w:bottom w:val="single" w:sz="6" w:space="0" w:color="auto"/>
              <w:right w:val="single" w:sz="6" w:space="0" w:color="auto"/>
            </w:tcBorders>
          </w:tcPr>
          <w:p w14:paraId="2F80C993" w14:textId="77777777" w:rsidR="00E244AD" w:rsidRPr="00082F55" w:rsidRDefault="00E244AD" w:rsidP="00B2286B">
            <w:pPr>
              <w:jc w:val="center"/>
              <w:rPr>
                <w:color w:val="3366FF"/>
              </w:rPr>
            </w:pPr>
          </w:p>
        </w:tc>
        <w:tc>
          <w:tcPr>
            <w:tcW w:w="717" w:type="dxa"/>
            <w:tcBorders>
              <w:top w:val="single" w:sz="6" w:space="0" w:color="auto"/>
              <w:left w:val="single" w:sz="6" w:space="0" w:color="auto"/>
              <w:bottom w:val="single" w:sz="6" w:space="0" w:color="auto"/>
              <w:right w:val="single" w:sz="6" w:space="0" w:color="auto"/>
            </w:tcBorders>
          </w:tcPr>
          <w:p w14:paraId="7AC1D741" w14:textId="77777777" w:rsidR="00E244AD" w:rsidRPr="00082F55" w:rsidRDefault="00E244AD" w:rsidP="00B2286B">
            <w:pPr>
              <w:jc w:val="center"/>
              <w:rPr>
                <w:color w:val="3366FF"/>
              </w:rPr>
            </w:pPr>
          </w:p>
        </w:tc>
      </w:tr>
      <w:tr w:rsidR="00E244AD" w:rsidRPr="00082F55" w14:paraId="7FCB1D10"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364D5F92" w14:textId="77777777" w:rsidR="00E244AD" w:rsidRPr="00082F55" w:rsidRDefault="00E244AD" w:rsidP="00B2286B">
            <w:pPr>
              <w:pStyle w:val="Column1"/>
              <w:tabs>
                <w:tab w:val="clear" w:pos="426"/>
                <w:tab w:val="left" w:pos="709"/>
              </w:tabs>
              <w:ind w:left="709" w:hanging="709"/>
              <w:rPr>
                <w:color w:val="3366FF"/>
              </w:rPr>
            </w:pPr>
            <w:r w:rsidRPr="00082F55">
              <w:rPr>
                <w:color w:val="3366FF"/>
              </w:rPr>
              <w:t>…</w:t>
            </w:r>
          </w:p>
        </w:tc>
        <w:tc>
          <w:tcPr>
            <w:tcW w:w="850" w:type="dxa"/>
            <w:tcBorders>
              <w:top w:val="single" w:sz="6" w:space="0" w:color="auto"/>
              <w:left w:val="single" w:sz="6" w:space="0" w:color="auto"/>
              <w:bottom w:val="single" w:sz="6" w:space="0" w:color="auto"/>
              <w:right w:val="single" w:sz="6" w:space="0" w:color="auto"/>
            </w:tcBorders>
          </w:tcPr>
          <w:p w14:paraId="51584213" w14:textId="77777777" w:rsidR="00E244AD" w:rsidRPr="00082F55" w:rsidRDefault="00E244AD" w:rsidP="00B2286B">
            <w:pPr>
              <w:jc w:val="center"/>
              <w:rPr>
                <w:color w:val="3366FF"/>
              </w:rPr>
            </w:pPr>
          </w:p>
        </w:tc>
        <w:tc>
          <w:tcPr>
            <w:tcW w:w="1006" w:type="dxa"/>
            <w:tcBorders>
              <w:top w:val="single" w:sz="6" w:space="0" w:color="auto"/>
              <w:left w:val="single" w:sz="6" w:space="0" w:color="auto"/>
              <w:bottom w:val="single" w:sz="6" w:space="0" w:color="auto"/>
              <w:right w:val="single" w:sz="6" w:space="0" w:color="auto"/>
            </w:tcBorders>
          </w:tcPr>
          <w:p w14:paraId="41EBAB2B" w14:textId="77777777" w:rsidR="00E244AD" w:rsidRPr="00082F55" w:rsidRDefault="00E244AD" w:rsidP="00B2286B">
            <w:pPr>
              <w:jc w:val="center"/>
              <w:rPr>
                <w:color w:val="3366FF"/>
              </w:rPr>
            </w:pPr>
          </w:p>
        </w:tc>
        <w:tc>
          <w:tcPr>
            <w:tcW w:w="556" w:type="dxa"/>
            <w:tcBorders>
              <w:top w:val="single" w:sz="6" w:space="0" w:color="auto"/>
              <w:left w:val="single" w:sz="6" w:space="0" w:color="auto"/>
              <w:bottom w:val="single" w:sz="6" w:space="0" w:color="auto"/>
              <w:right w:val="single" w:sz="6" w:space="0" w:color="auto"/>
            </w:tcBorders>
          </w:tcPr>
          <w:p w14:paraId="0912696A" w14:textId="77777777" w:rsidR="00E244AD" w:rsidRPr="00082F55" w:rsidRDefault="00E244AD" w:rsidP="00B2286B">
            <w:pPr>
              <w:jc w:val="center"/>
              <w:rPr>
                <w:color w:val="3366FF"/>
              </w:rPr>
            </w:pPr>
          </w:p>
        </w:tc>
        <w:tc>
          <w:tcPr>
            <w:tcW w:w="565" w:type="dxa"/>
            <w:tcBorders>
              <w:top w:val="single" w:sz="6" w:space="0" w:color="auto"/>
              <w:left w:val="single" w:sz="6" w:space="0" w:color="auto"/>
              <w:bottom w:val="single" w:sz="6" w:space="0" w:color="auto"/>
              <w:right w:val="single" w:sz="6" w:space="0" w:color="auto"/>
            </w:tcBorders>
          </w:tcPr>
          <w:p w14:paraId="2262C45A" w14:textId="77777777" w:rsidR="00E244AD" w:rsidRPr="00082F55" w:rsidRDefault="00E244AD" w:rsidP="00B2286B">
            <w:pPr>
              <w:jc w:val="center"/>
              <w:rPr>
                <w:color w:val="3366FF"/>
              </w:rPr>
            </w:pPr>
          </w:p>
        </w:tc>
        <w:tc>
          <w:tcPr>
            <w:tcW w:w="717" w:type="dxa"/>
            <w:tcBorders>
              <w:top w:val="single" w:sz="6" w:space="0" w:color="auto"/>
              <w:left w:val="single" w:sz="6" w:space="0" w:color="auto"/>
              <w:bottom w:val="single" w:sz="6" w:space="0" w:color="auto"/>
              <w:right w:val="single" w:sz="6" w:space="0" w:color="auto"/>
            </w:tcBorders>
          </w:tcPr>
          <w:p w14:paraId="4213770E" w14:textId="77777777" w:rsidR="00E244AD" w:rsidRPr="00082F55" w:rsidRDefault="00E244AD" w:rsidP="00B2286B">
            <w:pPr>
              <w:jc w:val="center"/>
              <w:rPr>
                <w:color w:val="3366FF"/>
              </w:rPr>
            </w:pPr>
          </w:p>
        </w:tc>
      </w:tr>
      <w:tr w:rsidR="00E244AD" w:rsidRPr="00082F55" w14:paraId="43E65C0E"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2E26EBDF" w14:textId="77777777" w:rsidR="00E244AD" w:rsidRPr="00082F55" w:rsidRDefault="00E244AD" w:rsidP="00B2286B">
            <w:pPr>
              <w:pStyle w:val="Column1"/>
              <w:tabs>
                <w:tab w:val="clear" w:pos="426"/>
                <w:tab w:val="left" w:pos="709"/>
              </w:tabs>
              <w:ind w:left="709" w:hanging="709"/>
              <w:rPr>
                <w:color w:val="3366FF"/>
              </w:rPr>
            </w:pPr>
            <w:r w:rsidRPr="00082F55">
              <w:rPr>
                <w:color w:val="3366FF"/>
              </w:rPr>
              <w:t>C10.</w:t>
            </w:r>
            <w:r w:rsidRPr="00082F55">
              <w:rPr>
                <w:color w:val="3366FF"/>
              </w:rPr>
              <w:tab/>
              <w:t>Perform clinical session.</w:t>
            </w:r>
          </w:p>
        </w:tc>
        <w:tc>
          <w:tcPr>
            <w:tcW w:w="850" w:type="dxa"/>
            <w:tcBorders>
              <w:top w:val="single" w:sz="6" w:space="0" w:color="auto"/>
              <w:left w:val="single" w:sz="6" w:space="0" w:color="auto"/>
              <w:bottom w:val="single" w:sz="6" w:space="0" w:color="auto"/>
              <w:right w:val="single" w:sz="6" w:space="0" w:color="auto"/>
            </w:tcBorders>
          </w:tcPr>
          <w:p w14:paraId="263383A2" w14:textId="77777777" w:rsidR="00E244AD" w:rsidRPr="00082F55" w:rsidRDefault="00E244AD" w:rsidP="00B2286B">
            <w:pPr>
              <w:jc w:val="center"/>
              <w:rPr>
                <w:color w:val="3366FF"/>
              </w:rPr>
            </w:pPr>
            <w:r>
              <w:rPr>
                <w:color w:val="3366FF"/>
              </w:rPr>
              <w:t>-1</w:t>
            </w:r>
          </w:p>
        </w:tc>
        <w:tc>
          <w:tcPr>
            <w:tcW w:w="1006" w:type="dxa"/>
            <w:tcBorders>
              <w:top w:val="single" w:sz="6" w:space="0" w:color="auto"/>
              <w:left w:val="single" w:sz="6" w:space="0" w:color="auto"/>
              <w:bottom w:val="single" w:sz="6" w:space="0" w:color="auto"/>
              <w:right w:val="single" w:sz="6" w:space="0" w:color="auto"/>
            </w:tcBorders>
          </w:tcPr>
          <w:p w14:paraId="214DAB7B" w14:textId="77777777" w:rsidR="00E244AD" w:rsidRPr="00082F55" w:rsidRDefault="00E244AD" w:rsidP="00B2286B">
            <w:pPr>
              <w:jc w:val="center"/>
              <w:rPr>
                <w:color w:val="3366FF"/>
              </w:rPr>
            </w:pPr>
            <w:r w:rsidRPr="00082F55">
              <w:rPr>
                <w:color w:val="3366FF"/>
              </w:rPr>
              <w:t>0</w:t>
            </w:r>
          </w:p>
        </w:tc>
        <w:tc>
          <w:tcPr>
            <w:tcW w:w="556" w:type="dxa"/>
            <w:tcBorders>
              <w:top w:val="single" w:sz="6" w:space="0" w:color="auto"/>
              <w:left w:val="single" w:sz="6" w:space="0" w:color="auto"/>
              <w:bottom w:val="single" w:sz="6" w:space="0" w:color="auto"/>
              <w:right w:val="single" w:sz="6" w:space="0" w:color="auto"/>
            </w:tcBorders>
          </w:tcPr>
          <w:p w14:paraId="3BB8480E" w14:textId="77777777" w:rsidR="00E244AD" w:rsidRPr="00082F55" w:rsidRDefault="00E244AD" w:rsidP="00B2286B">
            <w:pPr>
              <w:jc w:val="center"/>
              <w:rPr>
                <w:color w:val="3366FF"/>
              </w:rPr>
            </w:pPr>
            <w:r w:rsidRPr="00082F55">
              <w:rPr>
                <w:color w:val="3366FF"/>
              </w:rPr>
              <w:t>1</w:t>
            </w:r>
          </w:p>
        </w:tc>
        <w:tc>
          <w:tcPr>
            <w:tcW w:w="565" w:type="dxa"/>
            <w:tcBorders>
              <w:top w:val="single" w:sz="6" w:space="0" w:color="auto"/>
              <w:left w:val="single" w:sz="6" w:space="0" w:color="auto"/>
              <w:bottom w:val="single" w:sz="6" w:space="0" w:color="auto"/>
              <w:right w:val="single" w:sz="6" w:space="0" w:color="auto"/>
            </w:tcBorders>
          </w:tcPr>
          <w:p w14:paraId="27B107AC" w14:textId="77777777" w:rsidR="00E244AD" w:rsidRPr="00082F55" w:rsidRDefault="00E244AD" w:rsidP="00B2286B">
            <w:pPr>
              <w:jc w:val="center"/>
              <w:rPr>
                <w:color w:val="3366FF"/>
              </w:rPr>
            </w:pPr>
          </w:p>
        </w:tc>
        <w:tc>
          <w:tcPr>
            <w:tcW w:w="717" w:type="dxa"/>
            <w:tcBorders>
              <w:top w:val="single" w:sz="6" w:space="0" w:color="auto"/>
              <w:left w:val="single" w:sz="6" w:space="0" w:color="auto"/>
              <w:bottom w:val="single" w:sz="6" w:space="0" w:color="auto"/>
              <w:right w:val="single" w:sz="6" w:space="0" w:color="auto"/>
            </w:tcBorders>
          </w:tcPr>
          <w:p w14:paraId="4D800901" w14:textId="77777777" w:rsidR="00E244AD" w:rsidRPr="00082F55" w:rsidRDefault="00E244AD" w:rsidP="00B2286B">
            <w:pPr>
              <w:jc w:val="center"/>
              <w:rPr>
                <w:color w:val="3366FF"/>
              </w:rPr>
            </w:pPr>
          </w:p>
        </w:tc>
      </w:tr>
      <w:tr w:rsidR="00E244AD" w:rsidRPr="00082F55" w14:paraId="40AA6EBD"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7766661D" w14:textId="77777777" w:rsidR="00E244AD" w:rsidRPr="00082F55" w:rsidRDefault="00E244AD" w:rsidP="00B2286B">
            <w:pPr>
              <w:pStyle w:val="Column1"/>
              <w:tabs>
                <w:tab w:val="clear" w:pos="426"/>
                <w:tab w:val="left" w:pos="709"/>
              </w:tabs>
              <w:ind w:left="709" w:hanging="709"/>
              <w:rPr>
                <w:color w:val="3366FF"/>
              </w:rPr>
            </w:pPr>
            <w:r w:rsidRPr="00082F55">
              <w:rPr>
                <w:color w:val="3366FF"/>
              </w:rPr>
              <w:t xml:space="preserve">C11-C… Medication (considered one area). </w:t>
            </w:r>
          </w:p>
        </w:tc>
        <w:tc>
          <w:tcPr>
            <w:tcW w:w="850" w:type="dxa"/>
            <w:tcBorders>
              <w:top w:val="single" w:sz="6" w:space="0" w:color="auto"/>
              <w:left w:val="single" w:sz="6" w:space="0" w:color="auto"/>
              <w:bottom w:val="single" w:sz="6" w:space="0" w:color="auto"/>
              <w:right w:val="single" w:sz="6" w:space="0" w:color="auto"/>
            </w:tcBorders>
          </w:tcPr>
          <w:p w14:paraId="2E686F5B" w14:textId="77777777" w:rsidR="00E244AD" w:rsidRPr="00082F55" w:rsidRDefault="00E244AD" w:rsidP="00B2286B">
            <w:pPr>
              <w:jc w:val="center"/>
              <w:rPr>
                <w:color w:val="3366FF"/>
              </w:rPr>
            </w:pPr>
            <w:r>
              <w:rPr>
                <w:color w:val="3366FF"/>
              </w:rPr>
              <w:t>-1</w:t>
            </w:r>
          </w:p>
        </w:tc>
        <w:tc>
          <w:tcPr>
            <w:tcW w:w="1006" w:type="dxa"/>
            <w:tcBorders>
              <w:top w:val="single" w:sz="6" w:space="0" w:color="auto"/>
              <w:left w:val="single" w:sz="6" w:space="0" w:color="auto"/>
              <w:bottom w:val="single" w:sz="6" w:space="0" w:color="auto"/>
              <w:right w:val="single" w:sz="6" w:space="0" w:color="auto"/>
            </w:tcBorders>
          </w:tcPr>
          <w:p w14:paraId="7784C39B" w14:textId="77777777" w:rsidR="00E244AD" w:rsidRPr="00082F55" w:rsidRDefault="00E244AD" w:rsidP="00B2286B">
            <w:pPr>
              <w:jc w:val="center"/>
              <w:rPr>
                <w:color w:val="3366FF"/>
              </w:rPr>
            </w:pPr>
            <w:r w:rsidRPr="00082F55">
              <w:rPr>
                <w:color w:val="3366FF"/>
              </w:rPr>
              <w:t>0</w:t>
            </w:r>
          </w:p>
        </w:tc>
        <w:tc>
          <w:tcPr>
            <w:tcW w:w="556" w:type="dxa"/>
            <w:tcBorders>
              <w:top w:val="single" w:sz="6" w:space="0" w:color="auto"/>
              <w:left w:val="single" w:sz="6" w:space="0" w:color="auto"/>
              <w:bottom w:val="single" w:sz="6" w:space="0" w:color="auto"/>
              <w:right w:val="single" w:sz="6" w:space="0" w:color="auto"/>
            </w:tcBorders>
          </w:tcPr>
          <w:p w14:paraId="3B511170" w14:textId="77777777" w:rsidR="00E244AD" w:rsidRPr="00082F55" w:rsidRDefault="00E244AD" w:rsidP="00B2286B">
            <w:pPr>
              <w:jc w:val="center"/>
              <w:rPr>
                <w:color w:val="3366FF"/>
              </w:rPr>
            </w:pPr>
            <w:r w:rsidRPr="00082F55">
              <w:rPr>
                <w:color w:val="3366FF"/>
              </w:rPr>
              <w:t xml:space="preserve">2 </w:t>
            </w:r>
          </w:p>
        </w:tc>
        <w:tc>
          <w:tcPr>
            <w:tcW w:w="565" w:type="dxa"/>
            <w:tcBorders>
              <w:top w:val="single" w:sz="6" w:space="0" w:color="auto"/>
              <w:left w:val="single" w:sz="6" w:space="0" w:color="auto"/>
              <w:bottom w:val="single" w:sz="6" w:space="0" w:color="auto"/>
              <w:right w:val="single" w:sz="6" w:space="0" w:color="auto"/>
            </w:tcBorders>
          </w:tcPr>
          <w:p w14:paraId="3016C08B" w14:textId="77777777" w:rsidR="00E244AD" w:rsidRPr="00082F55" w:rsidRDefault="00E244AD" w:rsidP="00B2286B">
            <w:pPr>
              <w:jc w:val="center"/>
              <w:rPr>
                <w:color w:val="3366FF"/>
              </w:rPr>
            </w:pPr>
          </w:p>
        </w:tc>
        <w:tc>
          <w:tcPr>
            <w:tcW w:w="717" w:type="dxa"/>
            <w:tcBorders>
              <w:top w:val="single" w:sz="6" w:space="0" w:color="auto"/>
              <w:left w:val="single" w:sz="6" w:space="0" w:color="auto"/>
              <w:bottom w:val="single" w:sz="6" w:space="0" w:color="auto"/>
              <w:right w:val="single" w:sz="6" w:space="0" w:color="auto"/>
            </w:tcBorders>
          </w:tcPr>
          <w:p w14:paraId="73E55994" w14:textId="77777777" w:rsidR="00E244AD" w:rsidRPr="00082F55" w:rsidRDefault="00E244AD" w:rsidP="00B2286B">
            <w:pPr>
              <w:jc w:val="center"/>
              <w:rPr>
                <w:color w:val="3366FF"/>
              </w:rPr>
            </w:pPr>
          </w:p>
        </w:tc>
      </w:tr>
      <w:tr w:rsidR="00E244AD" w:rsidRPr="00082F55" w14:paraId="4AE3D2AA"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656718C2" w14:textId="77777777" w:rsidR="00E244AD" w:rsidRPr="00082F55" w:rsidRDefault="00E244AD" w:rsidP="00B2286B">
            <w:pPr>
              <w:pStyle w:val="Column1"/>
              <w:tabs>
                <w:tab w:val="clear" w:pos="426"/>
                <w:tab w:val="left" w:pos="709"/>
              </w:tabs>
              <w:ind w:left="709" w:hanging="709"/>
            </w:pPr>
            <w:r w:rsidRPr="00082F55">
              <w:t>…</w:t>
            </w:r>
          </w:p>
        </w:tc>
        <w:tc>
          <w:tcPr>
            <w:tcW w:w="850" w:type="dxa"/>
            <w:tcBorders>
              <w:top w:val="single" w:sz="6" w:space="0" w:color="auto"/>
              <w:left w:val="single" w:sz="6" w:space="0" w:color="auto"/>
              <w:bottom w:val="single" w:sz="6" w:space="0" w:color="auto"/>
              <w:right w:val="single" w:sz="6" w:space="0" w:color="auto"/>
            </w:tcBorders>
          </w:tcPr>
          <w:p w14:paraId="3F2DAAFC" w14:textId="77777777" w:rsidR="00E244AD" w:rsidRPr="00082F55" w:rsidRDefault="00E244AD" w:rsidP="00B2286B">
            <w:pPr>
              <w:jc w:val="center"/>
            </w:pPr>
          </w:p>
        </w:tc>
        <w:tc>
          <w:tcPr>
            <w:tcW w:w="1006" w:type="dxa"/>
            <w:tcBorders>
              <w:top w:val="single" w:sz="6" w:space="0" w:color="auto"/>
              <w:left w:val="single" w:sz="6" w:space="0" w:color="auto"/>
              <w:bottom w:val="single" w:sz="6" w:space="0" w:color="auto"/>
              <w:right w:val="single" w:sz="6" w:space="0" w:color="auto"/>
            </w:tcBorders>
          </w:tcPr>
          <w:p w14:paraId="56055D96" w14:textId="77777777" w:rsidR="00E244AD" w:rsidRPr="00082F55" w:rsidRDefault="00E244AD" w:rsidP="00B2286B">
            <w:pPr>
              <w:jc w:val="center"/>
            </w:pPr>
          </w:p>
        </w:tc>
        <w:tc>
          <w:tcPr>
            <w:tcW w:w="556" w:type="dxa"/>
            <w:tcBorders>
              <w:top w:val="single" w:sz="6" w:space="0" w:color="auto"/>
              <w:left w:val="single" w:sz="6" w:space="0" w:color="auto"/>
              <w:bottom w:val="single" w:sz="6" w:space="0" w:color="auto"/>
              <w:right w:val="single" w:sz="6" w:space="0" w:color="auto"/>
            </w:tcBorders>
          </w:tcPr>
          <w:p w14:paraId="26E42DBE" w14:textId="77777777" w:rsidR="00E244AD" w:rsidRPr="00082F55" w:rsidRDefault="00E244AD" w:rsidP="00B2286B">
            <w:pPr>
              <w:jc w:val="center"/>
            </w:pPr>
          </w:p>
        </w:tc>
        <w:tc>
          <w:tcPr>
            <w:tcW w:w="565" w:type="dxa"/>
            <w:tcBorders>
              <w:top w:val="single" w:sz="6" w:space="0" w:color="auto"/>
              <w:left w:val="single" w:sz="6" w:space="0" w:color="auto"/>
              <w:bottom w:val="single" w:sz="6" w:space="0" w:color="auto"/>
              <w:right w:val="single" w:sz="6" w:space="0" w:color="auto"/>
            </w:tcBorders>
          </w:tcPr>
          <w:p w14:paraId="1ABB9B3B"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2A3EEBAB" w14:textId="77777777" w:rsidR="00E244AD" w:rsidRPr="00082F55" w:rsidRDefault="00E244AD" w:rsidP="00B2286B">
            <w:pPr>
              <w:jc w:val="center"/>
            </w:pPr>
          </w:p>
        </w:tc>
      </w:tr>
      <w:tr w:rsidR="00E244AD" w:rsidRPr="00082F55" w14:paraId="0E75E5CA"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2115B1E8" w14:textId="77777777" w:rsidR="00E244AD" w:rsidRPr="00082F55" w:rsidRDefault="00E244AD" w:rsidP="00B2286B">
            <w:pPr>
              <w:pStyle w:val="Column1"/>
              <w:tabs>
                <w:tab w:val="clear" w:pos="426"/>
                <w:tab w:val="left" w:pos="709"/>
              </w:tabs>
              <w:ind w:left="709" w:hanging="709"/>
            </w:pPr>
            <w:r w:rsidRPr="00082F55">
              <w:t>D.</w:t>
            </w:r>
            <w:r w:rsidRPr="00082F55">
              <w:tab/>
              <w:t>Data. Assessed through the task support.</w:t>
            </w:r>
          </w:p>
        </w:tc>
        <w:tc>
          <w:tcPr>
            <w:tcW w:w="850" w:type="dxa"/>
            <w:tcBorders>
              <w:top w:val="single" w:sz="6" w:space="0" w:color="auto"/>
              <w:left w:val="single" w:sz="6" w:space="0" w:color="auto"/>
              <w:bottom w:val="single" w:sz="6" w:space="0" w:color="auto"/>
              <w:right w:val="single" w:sz="6" w:space="0" w:color="auto"/>
            </w:tcBorders>
          </w:tcPr>
          <w:p w14:paraId="5856C535" w14:textId="77777777" w:rsidR="00E244AD" w:rsidRPr="00082F55" w:rsidRDefault="00E244AD" w:rsidP="00B2286B">
            <w:pPr>
              <w:jc w:val="center"/>
            </w:pPr>
            <w:r>
              <w:t>N/A</w:t>
            </w:r>
          </w:p>
        </w:tc>
        <w:tc>
          <w:tcPr>
            <w:tcW w:w="1006" w:type="dxa"/>
            <w:tcBorders>
              <w:top w:val="single" w:sz="6" w:space="0" w:color="auto"/>
              <w:left w:val="single" w:sz="6" w:space="0" w:color="auto"/>
              <w:bottom w:val="single" w:sz="6" w:space="0" w:color="auto"/>
              <w:right w:val="single" w:sz="6" w:space="0" w:color="auto"/>
            </w:tcBorders>
          </w:tcPr>
          <w:p w14:paraId="13D85760" w14:textId="77777777" w:rsidR="00E244AD" w:rsidRPr="00082F55" w:rsidRDefault="00E244AD" w:rsidP="00B2286B">
            <w:pPr>
              <w:jc w:val="center"/>
            </w:pPr>
            <w:r w:rsidRPr="00082F55">
              <w:t>N/A</w:t>
            </w:r>
          </w:p>
        </w:tc>
        <w:tc>
          <w:tcPr>
            <w:tcW w:w="556" w:type="dxa"/>
            <w:tcBorders>
              <w:top w:val="single" w:sz="6" w:space="0" w:color="auto"/>
              <w:left w:val="single" w:sz="6" w:space="0" w:color="auto"/>
              <w:bottom w:val="single" w:sz="6" w:space="0" w:color="auto"/>
              <w:right w:val="single" w:sz="6" w:space="0" w:color="auto"/>
            </w:tcBorders>
          </w:tcPr>
          <w:p w14:paraId="6D9CBE89" w14:textId="77777777" w:rsidR="00E244AD" w:rsidRPr="00082F55" w:rsidRDefault="00E244AD" w:rsidP="00B2286B">
            <w:pPr>
              <w:jc w:val="center"/>
            </w:pPr>
            <w:r w:rsidRPr="00082F55">
              <w:t>N/A</w:t>
            </w:r>
          </w:p>
        </w:tc>
        <w:tc>
          <w:tcPr>
            <w:tcW w:w="565" w:type="dxa"/>
            <w:tcBorders>
              <w:top w:val="single" w:sz="6" w:space="0" w:color="auto"/>
              <w:left w:val="single" w:sz="6" w:space="0" w:color="auto"/>
              <w:bottom w:val="single" w:sz="6" w:space="0" w:color="auto"/>
              <w:right w:val="single" w:sz="6" w:space="0" w:color="auto"/>
            </w:tcBorders>
          </w:tcPr>
          <w:p w14:paraId="3146849B"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795A0B71" w14:textId="77777777" w:rsidR="00E244AD" w:rsidRPr="00082F55" w:rsidRDefault="00E244AD" w:rsidP="00B2286B">
            <w:pPr>
              <w:jc w:val="center"/>
            </w:pPr>
          </w:p>
        </w:tc>
      </w:tr>
      <w:tr w:rsidR="00E244AD" w:rsidRPr="00082F55" w14:paraId="4BE3D39B"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5BFD340C" w14:textId="77777777" w:rsidR="00E244AD" w:rsidRPr="00082F55" w:rsidRDefault="00E244AD" w:rsidP="00B2286B">
            <w:pPr>
              <w:pStyle w:val="Column1"/>
              <w:tabs>
                <w:tab w:val="clear" w:pos="426"/>
                <w:tab w:val="left" w:pos="709"/>
              </w:tabs>
              <w:ind w:left="709" w:hanging="709"/>
            </w:pPr>
            <w:r w:rsidRPr="00082F55">
              <w:t>…</w:t>
            </w:r>
          </w:p>
        </w:tc>
        <w:tc>
          <w:tcPr>
            <w:tcW w:w="850" w:type="dxa"/>
            <w:tcBorders>
              <w:top w:val="single" w:sz="6" w:space="0" w:color="auto"/>
              <w:left w:val="single" w:sz="6" w:space="0" w:color="auto"/>
              <w:bottom w:val="single" w:sz="6" w:space="0" w:color="auto"/>
              <w:right w:val="single" w:sz="6" w:space="0" w:color="auto"/>
            </w:tcBorders>
          </w:tcPr>
          <w:p w14:paraId="1BC29D02" w14:textId="77777777" w:rsidR="00E244AD" w:rsidRPr="00082F55" w:rsidRDefault="00E244AD" w:rsidP="00B2286B">
            <w:pPr>
              <w:jc w:val="center"/>
            </w:pPr>
          </w:p>
        </w:tc>
        <w:tc>
          <w:tcPr>
            <w:tcW w:w="1006" w:type="dxa"/>
            <w:tcBorders>
              <w:top w:val="single" w:sz="6" w:space="0" w:color="auto"/>
              <w:left w:val="single" w:sz="6" w:space="0" w:color="auto"/>
              <w:bottom w:val="single" w:sz="6" w:space="0" w:color="auto"/>
              <w:right w:val="single" w:sz="6" w:space="0" w:color="auto"/>
            </w:tcBorders>
          </w:tcPr>
          <w:p w14:paraId="140E17BE" w14:textId="77777777" w:rsidR="00E244AD" w:rsidRPr="00082F55" w:rsidRDefault="00E244AD" w:rsidP="00B2286B">
            <w:pPr>
              <w:jc w:val="center"/>
            </w:pPr>
          </w:p>
        </w:tc>
        <w:tc>
          <w:tcPr>
            <w:tcW w:w="556" w:type="dxa"/>
            <w:tcBorders>
              <w:top w:val="single" w:sz="6" w:space="0" w:color="auto"/>
              <w:left w:val="single" w:sz="6" w:space="0" w:color="auto"/>
              <w:bottom w:val="single" w:sz="6" w:space="0" w:color="auto"/>
              <w:right w:val="single" w:sz="6" w:space="0" w:color="auto"/>
            </w:tcBorders>
          </w:tcPr>
          <w:p w14:paraId="7BB18878" w14:textId="77777777" w:rsidR="00E244AD" w:rsidRPr="00082F55" w:rsidRDefault="00E244AD" w:rsidP="00B2286B">
            <w:pPr>
              <w:jc w:val="center"/>
            </w:pPr>
          </w:p>
        </w:tc>
        <w:tc>
          <w:tcPr>
            <w:tcW w:w="565" w:type="dxa"/>
            <w:tcBorders>
              <w:top w:val="single" w:sz="6" w:space="0" w:color="auto"/>
              <w:left w:val="single" w:sz="6" w:space="0" w:color="auto"/>
              <w:bottom w:val="single" w:sz="6" w:space="0" w:color="auto"/>
              <w:right w:val="single" w:sz="6" w:space="0" w:color="auto"/>
            </w:tcBorders>
          </w:tcPr>
          <w:p w14:paraId="64CD697D"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3754D107" w14:textId="77777777" w:rsidR="00E244AD" w:rsidRPr="00082F55" w:rsidRDefault="00E244AD" w:rsidP="00B2286B">
            <w:pPr>
              <w:jc w:val="center"/>
            </w:pPr>
          </w:p>
        </w:tc>
      </w:tr>
      <w:tr w:rsidR="00E244AD" w:rsidRPr="00082F55" w14:paraId="260AC937"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7E39C7E2" w14:textId="77777777" w:rsidR="00E244AD" w:rsidRPr="00082F55" w:rsidRDefault="00E244AD" w:rsidP="00B2286B">
            <w:pPr>
              <w:pStyle w:val="Column1"/>
              <w:tabs>
                <w:tab w:val="clear" w:pos="426"/>
                <w:tab w:val="left" w:pos="709"/>
              </w:tabs>
              <w:ind w:left="709" w:hanging="709"/>
            </w:pPr>
            <w:r w:rsidRPr="00082F55">
              <w:t>F10.</w:t>
            </w:r>
            <w:r w:rsidRPr="00082F55">
              <w:tab/>
              <w:t>Integration with new systems.</w:t>
            </w:r>
          </w:p>
        </w:tc>
        <w:tc>
          <w:tcPr>
            <w:tcW w:w="850" w:type="dxa"/>
            <w:tcBorders>
              <w:top w:val="single" w:sz="6" w:space="0" w:color="auto"/>
              <w:left w:val="single" w:sz="6" w:space="0" w:color="auto"/>
              <w:bottom w:val="single" w:sz="6" w:space="0" w:color="auto"/>
              <w:right w:val="single" w:sz="6" w:space="0" w:color="auto"/>
            </w:tcBorders>
          </w:tcPr>
          <w:p w14:paraId="09B61C7F" w14:textId="77777777" w:rsidR="00E244AD" w:rsidRPr="00082F55" w:rsidRDefault="00E244AD" w:rsidP="00B2286B">
            <w:pPr>
              <w:jc w:val="center"/>
            </w:pPr>
            <w:r>
              <w:t>-1</w:t>
            </w:r>
          </w:p>
        </w:tc>
        <w:tc>
          <w:tcPr>
            <w:tcW w:w="1006" w:type="dxa"/>
            <w:tcBorders>
              <w:top w:val="single" w:sz="6" w:space="0" w:color="auto"/>
              <w:left w:val="single" w:sz="6" w:space="0" w:color="auto"/>
              <w:bottom w:val="single" w:sz="6" w:space="0" w:color="auto"/>
              <w:right w:val="single" w:sz="6" w:space="0" w:color="auto"/>
            </w:tcBorders>
          </w:tcPr>
          <w:p w14:paraId="2A6FDD20" w14:textId="77777777" w:rsidR="00E244AD" w:rsidRPr="00082F55" w:rsidRDefault="00E244AD" w:rsidP="00B2286B">
            <w:pPr>
              <w:jc w:val="center"/>
            </w:pPr>
            <w:r w:rsidRPr="00082F55">
              <w:t>1</w:t>
            </w:r>
          </w:p>
        </w:tc>
        <w:tc>
          <w:tcPr>
            <w:tcW w:w="556" w:type="dxa"/>
            <w:tcBorders>
              <w:top w:val="single" w:sz="6" w:space="0" w:color="auto"/>
              <w:left w:val="single" w:sz="6" w:space="0" w:color="auto"/>
              <w:bottom w:val="single" w:sz="6" w:space="0" w:color="auto"/>
              <w:right w:val="single" w:sz="6" w:space="0" w:color="auto"/>
            </w:tcBorders>
          </w:tcPr>
          <w:p w14:paraId="2082D5D1" w14:textId="77777777" w:rsidR="00E244AD" w:rsidRPr="00082F55" w:rsidRDefault="00E244AD" w:rsidP="00B2286B">
            <w:pPr>
              <w:jc w:val="center"/>
            </w:pPr>
            <w:r w:rsidRPr="00082F55">
              <w:t>1</w:t>
            </w:r>
          </w:p>
        </w:tc>
        <w:tc>
          <w:tcPr>
            <w:tcW w:w="565" w:type="dxa"/>
            <w:tcBorders>
              <w:top w:val="single" w:sz="6" w:space="0" w:color="auto"/>
              <w:left w:val="single" w:sz="6" w:space="0" w:color="auto"/>
              <w:bottom w:val="single" w:sz="6" w:space="0" w:color="auto"/>
              <w:right w:val="single" w:sz="6" w:space="0" w:color="auto"/>
            </w:tcBorders>
          </w:tcPr>
          <w:p w14:paraId="56516773"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0BFA8D48" w14:textId="77777777" w:rsidR="00E244AD" w:rsidRPr="00082F55" w:rsidRDefault="00E244AD" w:rsidP="00B2286B">
            <w:pPr>
              <w:jc w:val="center"/>
            </w:pPr>
          </w:p>
        </w:tc>
      </w:tr>
      <w:tr w:rsidR="00E244AD" w:rsidRPr="00082F55" w14:paraId="415CABA0"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06D61674" w14:textId="77777777" w:rsidR="00E244AD" w:rsidRPr="00082F55" w:rsidRDefault="00E244AD" w:rsidP="00B2286B">
            <w:pPr>
              <w:pStyle w:val="Column1"/>
              <w:tabs>
                <w:tab w:val="clear" w:pos="426"/>
                <w:tab w:val="left" w:pos="709"/>
              </w:tabs>
              <w:ind w:left="709" w:hanging="709"/>
            </w:pPr>
            <w:r w:rsidRPr="00082F55">
              <w:t>H1.</w:t>
            </w:r>
            <w:r w:rsidRPr="00082F55">
              <w:tab/>
              <w:t>Login and access rights for users.</w:t>
            </w:r>
          </w:p>
        </w:tc>
        <w:tc>
          <w:tcPr>
            <w:tcW w:w="850" w:type="dxa"/>
            <w:tcBorders>
              <w:top w:val="single" w:sz="6" w:space="0" w:color="auto"/>
              <w:left w:val="single" w:sz="6" w:space="0" w:color="auto"/>
              <w:bottom w:val="single" w:sz="6" w:space="0" w:color="auto"/>
              <w:right w:val="single" w:sz="6" w:space="0" w:color="auto"/>
            </w:tcBorders>
          </w:tcPr>
          <w:p w14:paraId="5E2820F4" w14:textId="77777777" w:rsidR="00E244AD" w:rsidRPr="00082F55" w:rsidRDefault="00E244AD" w:rsidP="00B2286B">
            <w:pPr>
              <w:jc w:val="center"/>
            </w:pPr>
            <w:r>
              <w:t>0</w:t>
            </w:r>
          </w:p>
        </w:tc>
        <w:tc>
          <w:tcPr>
            <w:tcW w:w="1006" w:type="dxa"/>
            <w:tcBorders>
              <w:top w:val="single" w:sz="6" w:space="0" w:color="auto"/>
              <w:left w:val="single" w:sz="6" w:space="0" w:color="auto"/>
              <w:bottom w:val="single" w:sz="6" w:space="0" w:color="auto"/>
              <w:right w:val="single" w:sz="6" w:space="0" w:color="auto"/>
            </w:tcBorders>
          </w:tcPr>
          <w:p w14:paraId="44850F0D" w14:textId="77777777" w:rsidR="00E244AD" w:rsidRPr="00082F55" w:rsidRDefault="00E244AD" w:rsidP="00B2286B">
            <w:pPr>
              <w:jc w:val="center"/>
            </w:pPr>
            <w:r w:rsidRPr="00082F55">
              <w:t>0</w:t>
            </w:r>
          </w:p>
        </w:tc>
        <w:tc>
          <w:tcPr>
            <w:tcW w:w="556" w:type="dxa"/>
            <w:tcBorders>
              <w:top w:val="single" w:sz="6" w:space="0" w:color="auto"/>
              <w:left w:val="single" w:sz="6" w:space="0" w:color="auto"/>
              <w:bottom w:val="single" w:sz="6" w:space="0" w:color="auto"/>
              <w:right w:val="single" w:sz="6" w:space="0" w:color="auto"/>
            </w:tcBorders>
          </w:tcPr>
          <w:p w14:paraId="3F9F3A78" w14:textId="77777777" w:rsidR="00E244AD" w:rsidRPr="00082F55" w:rsidRDefault="00E244AD" w:rsidP="00B2286B">
            <w:pPr>
              <w:jc w:val="center"/>
            </w:pPr>
            <w:r w:rsidRPr="00082F55">
              <w:t>0</w:t>
            </w:r>
          </w:p>
        </w:tc>
        <w:tc>
          <w:tcPr>
            <w:tcW w:w="565" w:type="dxa"/>
            <w:tcBorders>
              <w:top w:val="single" w:sz="6" w:space="0" w:color="auto"/>
              <w:left w:val="single" w:sz="6" w:space="0" w:color="auto"/>
              <w:bottom w:val="single" w:sz="6" w:space="0" w:color="auto"/>
              <w:right w:val="single" w:sz="6" w:space="0" w:color="auto"/>
            </w:tcBorders>
          </w:tcPr>
          <w:p w14:paraId="5A92D1C7"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4D86A45F" w14:textId="77777777" w:rsidR="00E244AD" w:rsidRPr="00082F55" w:rsidRDefault="00E244AD" w:rsidP="00B2286B">
            <w:pPr>
              <w:jc w:val="center"/>
            </w:pPr>
          </w:p>
        </w:tc>
      </w:tr>
      <w:tr w:rsidR="00E244AD" w:rsidRPr="00082F55" w14:paraId="6226687B"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1B30EE2C" w14:textId="77777777" w:rsidR="00E244AD" w:rsidRPr="00082F55" w:rsidRDefault="00E244AD" w:rsidP="00B2286B">
            <w:pPr>
              <w:pStyle w:val="Column1"/>
              <w:tabs>
                <w:tab w:val="clear" w:pos="426"/>
                <w:tab w:val="left" w:pos="709"/>
              </w:tabs>
              <w:ind w:left="709" w:hanging="709"/>
            </w:pPr>
            <w:r w:rsidRPr="00082F55">
              <w:t>H2-H6.</w:t>
            </w:r>
            <w:r>
              <w:tab/>
            </w:r>
            <w:r w:rsidRPr="00082F55">
              <w:t>Other security (one area).</w:t>
            </w:r>
          </w:p>
        </w:tc>
        <w:tc>
          <w:tcPr>
            <w:tcW w:w="850" w:type="dxa"/>
            <w:tcBorders>
              <w:top w:val="single" w:sz="6" w:space="0" w:color="auto"/>
              <w:left w:val="single" w:sz="6" w:space="0" w:color="auto"/>
              <w:bottom w:val="single" w:sz="6" w:space="0" w:color="auto"/>
              <w:right w:val="single" w:sz="6" w:space="0" w:color="auto"/>
            </w:tcBorders>
          </w:tcPr>
          <w:p w14:paraId="3F2DC7AE" w14:textId="77777777" w:rsidR="00E244AD" w:rsidRPr="00082F55" w:rsidRDefault="00E244AD" w:rsidP="00B2286B">
            <w:pPr>
              <w:jc w:val="center"/>
            </w:pPr>
            <w:r>
              <w:t>0</w:t>
            </w:r>
          </w:p>
        </w:tc>
        <w:tc>
          <w:tcPr>
            <w:tcW w:w="1006" w:type="dxa"/>
            <w:tcBorders>
              <w:top w:val="single" w:sz="6" w:space="0" w:color="auto"/>
              <w:left w:val="single" w:sz="6" w:space="0" w:color="auto"/>
              <w:bottom w:val="single" w:sz="6" w:space="0" w:color="auto"/>
              <w:right w:val="single" w:sz="6" w:space="0" w:color="auto"/>
            </w:tcBorders>
          </w:tcPr>
          <w:p w14:paraId="5A5232CE" w14:textId="77777777" w:rsidR="00E244AD" w:rsidRPr="00082F55" w:rsidRDefault="00E244AD" w:rsidP="00B2286B">
            <w:pPr>
              <w:jc w:val="center"/>
            </w:pPr>
            <w:r w:rsidRPr="00082F55">
              <w:t>-1</w:t>
            </w:r>
          </w:p>
        </w:tc>
        <w:tc>
          <w:tcPr>
            <w:tcW w:w="556" w:type="dxa"/>
            <w:tcBorders>
              <w:top w:val="single" w:sz="6" w:space="0" w:color="auto"/>
              <w:left w:val="single" w:sz="6" w:space="0" w:color="auto"/>
              <w:bottom w:val="single" w:sz="6" w:space="0" w:color="auto"/>
              <w:right w:val="single" w:sz="6" w:space="0" w:color="auto"/>
            </w:tcBorders>
          </w:tcPr>
          <w:p w14:paraId="1E73E573" w14:textId="77777777" w:rsidR="00E244AD" w:rsidRPr="00082F55" w:rsidRDefault="00E244AD" w:rsidP="00B2286B">
            <w:pPr>
              <w:jc w:val="center"/>
            </w:pPr>
            <w:r w:rsidRPr="00082F55">
              <w:t>-1</w:t>
            </w:r>
          </w:p>
        </w:tc>
        <w:tc>
          <w:tcPr>
            <w:tcW w:w="565" w:type="dxa"/>
            <w:tcBorders>
              <w:top w:val="single" w:sz="6" w:space="0" w:color="auto"/>
              <w:left w:val="single" w:sz="6" w:space="0" w:color="auto"/>
              <w:bottom w:val="single" w:sz="6" w:space="0" w:color="auto"/>
              <w:right w:val="single" w:sz="6" w:space="0" w:color="auto"/>
            </w:tcBorders>
          </w:tcPr>
          <w:p w14:paraId="5F3633BC"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3D6B8DA9" w14:textId="77777777" w:rsidR="00E244AD" w:rsidRPr="00082F55" w:rsidRDefault="00E244AD" w:rsidP="00B2286B">
            <w:pPr>
              <w:jc w:val="center"/>
            </w:pPr>
          </w:p>
        </w:tc>
      </w:tr>
      <w:tr w:rsidR="00E244AD" w:rsidRPr="00082F55" w14:paraId="4D1A3AE4"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76831996" w14:textId="77777777" w:rsidR="00E244AD" w:rsidRPr="00082F55" w:rsidRDefault="00E244AD" w:rsidP="00B2286B">
            <w:pPr>
              <w:pStyle w:val="Column1"/>
              <w:tabs>
                <w:tab w:val="clear" w:pos="426"/>
                <w:tab w:val="left" w:pos="709"/>
              </w:tabs>
              <w:ind w:left="709" w:hanging="709"/>
            </w:pPr>
            <w:r w:rsidRPr="00082F55">
              <w:t>I.</w:t>
            </w:r>
            <w:r w:rsidRPr="00082F55">
              <w:tab/>
              <w:t>Usability and design.</w:t>
            </w:r>
          </w:p>
        </w:tc>
        <w:tc>
          <w:tcPr>
            <w:tcW w:w="850" w:type="dxa"/>
            <w:tcBorders>
              <w:top w:val="single" w:sz="6" w:space="0" w:color="auto"/>
              <w:left w:val="single" w:sz="6" w:space="0" w:color="auto"/>
              <w:bottom w:val="single" w:sz="6" w:space="0" w:color="auto"/>
              <w:right w:val="single" w:sz="6" w:space="0" w:color="auto"/>
            </w:tcBorders>
          </w:tcPr>
          <w:p w14:paraId="1E7986B5" w14:textId="77777777" w:rsidR="00E244AD" w:rsidRPr="00082F55" w:rsidRDefault="00E244AD" w:rsidP="00B2286B">
            <w:pPr>
              <w:jc w:val="center"/>
            </w:pPr>
            <w:r>
              <w:t>0</w:t>
            </w:r>
          </w:p>
        </w:tc>
        <w:tc>
          <w:tcPr>
            <w:tcW w:w="1006" w:type="dxa"/>
            <w:tcBorders>
              <w:top w:val="single" w:sz="6" w:space="0" w:color="auto"/>
              <w:left w:val="single" w:sz="6" w:space="0" w:color="auto"/>
              <w:bottom w:val="single" w:sz="6" w:space="0" w:color="auto"/>
              <w:right w:val="single" w:sz="6" w:space="0" w:color="auto"/>
            </w:tcBorders>
          </w:tcPr>
          <w:p w14:paraId="373180EE" w14:textId="77777777" w:rsidR="00E244AD" w:rsidRPr="00082F55" w:rsidRDefault="00E244AD" w:rsidP="00B2286B">
            <w:pPr>
              <w:jc w:val="center"/>
            </w:pPr>
            <w:r w:rsidRPr="00082F55">
              <w:t>0</w:t>
            </w:r>
          </w:p>
        </w:tc>
        <w:tc>
          <w:tcPr>
            <w:tcW w:w="556" w:type="dxa"/>
            <w:tcBorders>
              <w:top w:val="single" w:sz="6" w:space="0" w:color="auto"/>
              <w:left w:val="single" w:sz="6" w:space="0" w:color="auto"/>
              <w:bottom w:val="single" w:sz="6" w:space="0" w:color="auto"/>
              <w:right w:val="single" w:sz="6" w:space="0" w:color="auto"/>
            </w:tcBorders>
          </w:tcPr>
          <w:p w14:paraId="012C06A0" w14:textId="77777777" w:rsidR="00E244AD" w:rsidRPr="00082F55" w:rsidRDefault="00E244AD" w:rsidP="00B2286B">
            <w:pPr>
              <w:jc w:val="center"/>
            </w:pPr>
            <w:r w:rsidRPr="00082F55">
              <w:t>1</w:t>
            </w:r>
          </w:p>
        </w:tc>
        <w:tc>
          <w:tcPr>
            <w:tcW w:w="565" w:type="dxa"/>
            <w:tcBorders>
              <w:top w:val="single" w:sz="6" w:space="0" w:color="auto"/>
              <w:left w:val="single" w:sz="6" w:space="0" w:color="auto"/>
              <w:bottom w:val="single" w:sz="6" w:space="0" w:color="auto"/>
              <w:right w:val="single" w:sz="6" w:space="0" w:color="auto"/>
            </w:tcBorders>
          </w:tcPr>
          <w:p w14:paraId="1106EBA3"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518A98F1" w14:textId="77777777" w:rsidR="00E244AD" w:rsidRPr="00082F55" w:rsidRDefault="00E244AD" w:rsidP="00B2286B">
            <w:pPr>
              <w:jc w:val="center"/>
            </w:pPr>
          </w:p>
        </w:tc>
      </w:tr>
      <w:tr w:rsidR="00E244AD" w:rsidRPr="00082F55" w14:paraId="48377E6A"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02521D31" w14:textId="77777777" w:rsidR="00E244AD" w:rsidRPr="00082F55" w:rsidRDefault="00E244AD" w:rsidP="00B2286B">
            <w:pPr>
              <w:pStyle w:val="Column1"/>
              <w:tabs>
                <w:tab w:val="clear" w:pos="426"/>
                <w:tab w:val="left" w:pos="709"/>
              </w:tabs>
              <w:ind w:left="709" w:hanging="709"/>
            </w:pPr>
            <w:r w:rsidRPr="00082F55">
              <w:t>J2.</w:t>
            </w:r>
            <w:r w:rsidRPr="00082F55">
              <w:tab/>
              <w:t>User training.</w:t>
            </w:r>
          </w:p>
        </w:tc>
        <w:tc>
          <w:tcPr>
            <w:tcW w:w="850" w:type="dxa"/>
            <w:tcBorders>
              <w:top w:val="single" w:sz="6" w:space="0" w:color="auto"/>
              <w:left w:val="single" w:sz="6" w:space="0" w:color="auto"/>
              <w:bottom w:val="single" w:sz="6" w:space="0" w:color="auto"/>
              <w:right w:val="single" w:sz="6" w:space="0" w:color="auto"/>
            </w:tcBorders>
          </w:tcPr>
          <w:p w14:paraId="2336848B" w14:textId="77777777" w:rsidR="00E244AD" w:rsidRPr="00082F55" w:rsidRDefault="00E244AD" w:rsidP="00B2286B">
            <w:pPr>
              <w:jc w:val="center"/>
            </w:pPr>
            <w:r>
              <w:t>0</w:t>
            </w:r>
          </w:p>
        </w:tc>
        <w:tc>
          <w:tcPr>
            <w:tcW w:w="1006" w:type="dxa"/>
            <w:tcBorders>
              <w:top w:val="single" w:sz="6" w:space="0" w:color="auto"/>
              <w:left w:val="single" w:sz="6" w:space="0" w:color="auto"/>
              <w:bottom w:val="single" w:sz="6" w:space="0" w:color="auto"/>
              <w:right w:val="single" w:sz="6" w:space="0" w:color="auto"/>
            </w:tcBorders>
          </w:tcPr>
          <w:p w14:paraId="7D87949F" w14:textId="77777777" w:rsidR="00E244AD" w:rsidRPr="00082F55" w:rsidRDefault="00E244AD" w:rsidP="00B2286B">
            <w:pPr>
              <w:jc w:val="center"/>
            </w:pPr>
            <w:r w:rsidRPr="00082F55">
              <w:t>0</w:t>
            </w:r>
          </w:p>
        </w:tc>
        <w:tc>
          <w:tcPr>
            <w:tcW w:w="556" w:type="dxa"/>
            <w:tcBorders>
              <w:top w:val="single" w:sz="6" w:space="0" w:color="auto"/>
              <w:left w:val="single" w:sz="6" w:space="0" w:color="auto"/>
              <w:bottom w:val="single" w:sz="6" w:space="0" w:color="auto"/>
              <w:right w:val="single" w:sz="6" w:space="0" w:color="auto"/>
            </w:tcBorders>
          </w:tcPr>
          <w:p w14:paraId="555D9D95" w14:textId="77777777" w:rsidR="00E244AD" w:rsidRPr="00082F55" w:rsidRDefault="00E244AD" w:rsidP="00B2286B">
            <w:pPr>
              <w:jc w:val="center"/>
            </w:pPr>
            <w:r w:rsidRPr="00082F55">
              <w:t>0</w:t>
            </w:r>
          </w:p>
        </w:tc>
        <w:tc>
          <w:tcPr>
            <w:tcW w:w="565" w:type="dxa"/>
            <w:tcBorders>
              <w:top w:val="single" w:sz="6" w:space="0" w:color="auto"/>
              <w:left w:val="single" w:sz="6" w:space="0" w:color="auto"/>
              <w:bottom w:val="single" w:sz="6" w:space="0" w:color="auto"/>
              <w:right w:val="single" w:sz="6" w:space="0" w:color="auto"/>
            </w:tcBorders>
          </w:tcPr>
          <w:p w14:paraId="037346DB"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7871FE58" w14:textId="77777777" w:rsidR="00E244AD" w:rsidRPr="00082F55" w:rsidRDefault="00E244AD" w:rsidP="00B2286B">
            <w:pPr>
              <w:jc w:val="center"/>
            </w:pPr>
          </w:p>
        </w:tc>
      </w:tr>
      <w:tr w:rsidR="00E244AD" w:rsidRPr="00082F55" w14:paraId="41C580B6"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13F97982" w14:textId="77777777" w:rsidR="00E244AD" w:rsidRPr="00082F55" w:rsidRDefault="00E244AD" w:rsidP="00B2286B">
            <w:pPr>
              <w:pStyle w:val="Column1"/>
              <w:tabs>
                <w:tab w:val="clear" w:pos="426"/>
                <w:tab w:val="left" w:pos="709"/>
              </w:tabs>
              <w:ind w:left="709" w:hanging="709"/>
            </w:pPr>
            <w:r w:rsidRPr="00082F55">
              <w:t>J4.</w:t>
            </w:r>
            <w:r w:rsidRPr="00082F55">
              <w:tab/>
              <w:t>Data conversion.</w:t>
            </w:r>
          </w:p>
        </w:tc>
        <w:tc>
          <w:tcPr>
            <w:tcW w:w="850" w:type="dxa"/>
            <w:tcBorders>
              <w:top w:val="single" w:sz="6" w:space="0" w:color="auto"/>
              <w:left w:val="single" w:sz="6" w:space="0" w:color="auto"/>
              <w:bottom w:val="single" w:sz="6" w:space="0" w:color="auto"/>
              <w:right w:val="single" w:sz="6" w:space="0" w:color="auto"/>
            </w:tcBorders>
          </w:tcPr>
          <w:p w14:paraId="64B73143" w14:textId="77777777" w:rsidR="00E244AD" w:rsidRPr="00082F55" w:rsidRDefault="00E244AD" w:rsidP="00B2286B">
            <w:pPr>
              <w:jc w:val="center"/>
            </w:pPr>
            <w:r>
              <w:t>N/A</w:t>
            </w:r>
          </w:p>
        </w:tc>
        <w:tc>
          <w:tcPr>
            <w:tcW w:w="1006" w:type="dxa"/>
            <w:tcBorders>
              <w:top w:val="single" w:sz="6" w:space="0" w:color="auto"/>
              <w:left w:val="single" w:sz="6" w:space="0" w:color="auto"/>
              <w:bottom w:val="single" w:sz="6" w:space="0" w:color="auto"/>
              <w:right w:val="single" w:sz="6" w:space="0" w:color="auto"/>
            </w:tcBorders>
          </w:tcPr>
          <w:p w14:paraId="62E9CAA7" w14:textId="77777777" w:rsidR="00E244AD" w:rsidRPr="00082F55" w:rsidRDefault="00E244AD" w:rsidP="00B2286B">
            <w:pPr>
              <w:jc w:val="center"/>
            </w:pPr>
            <w:r w:rsidRPr="00082F55">
              <w:t>0</w:t>
            </w:r>
          </w:p>
        </w:tc>
        <w:tc>
          <w:tcPr>
            <w:tcW w:w="556" w:type="dxa"/>
            <w:tcBorders>
              <w:top w:val="single" w:sz="6" w:space="0" w:color="auto"/>
              <w:left w:val="single" w:sz="6" w:space="0" w:color="auto"/>
              <w:bottom w:val="single" w:sz="6" w:space="0" w:color="auto"/>
              <w:right w:val="single" w:sz="6" w:space="0" w:color="auto"/>
            </w:tcBorders>
          </w:tcPr>
          <w:p w14:paraId="3E10576A" w14:textId="77777777" w:rsidR="00E244AD" w:rsidRPr="00082F55" w:rsidRDefault="00E244AD" w:rsidP="00B2286B">
            <w:pPr>
              <w:jc w:val="center"/>
            </w:pPr>
            <w:r w:rsidRPr="00082F55">
              <w:t>1</w:t>
            </w:r>
          </w:p>
        </w:tc>
        <w:tc>
          <w:tcPr>
            <w:tcW w:w="565" w:type="dxa"/>
            <w:tcBorders>
              <w:top w:val="single" w:sz="6" w:space="0" w:color="auto"/>
              <w:left w:val="single" w:sz="6" w:space="0" w:color="auto"/>
              <w:bottom w:val="single" w:sz="6" w:space="0" w:color="auto"/>
              <w:right w:val="single" w:sz="6" w:space="0" w:color="auto"/>
            </w:tcBorders>
          </w:tcPr>
          <w:p w14:paraId="13F642D2"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696E2670" w14:textId="77777777" w:rsidR="00E244AD" w:rsidRPr="00082F55" w:rsidRDefault="00E244AD" w:rsidP="00B2286B">
            <w:pPr>
              <w:jc w:val="center"/>
            </w:pPr>
          </w:p>
        </w:tc>
      </w:tr>
      <w:tr w:rsidR="00E244AD" w:rsidRPr="00082F55" w14:paraId="6495F8DE"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50E7A0C8" w14:textId="77777777" w:rsidR="00E244AD" w:rsidRPr="00082F55" w:rsidRDefault="00E244AD" w:rsidP="00B2286B">
            <w:pPr>
              <w:pStyle w:val="Column1"/>
              <w:tabs>
                <w:tab w:val="clear" w:pos="426"/>
                <w:tab w:val="left" w:pos="709"/>
              </w:tabs>
              <w:ind w:left="709" w:hanging="709"/>
            </w:pPr>
            <w:r>
              <w:t>K.</w:t>
            </w:r>
            <w:r>
              <w:tab/>
              <w:t>Acquisition process (project cost)</w:t>
            </w:r>
          </w:p>
        </w:tc>
        <w:tc>
          <w:tcPr>
            <w:tcW w:w="850" w:type="dxa"/>
            <w:tcBorders>
              <w:top w:val="single" w:sz="6" w:space="0" w:color="auto"/>
              <w:left w:val="single" w:sz="6" w:space="0" w:color="auto"/>
              <w:bottom w:val="single" w:sz="6" w:space="0" w:color="auto"/>
              <w:right w:val="single" w:sz="6" w:space="0" w:color="auto"/>
            </w:tcBorders>
          </w:tcPr>
          <w:p w14:paraId="610FEA40" w14:textId="77777777" w:rsidR="00E244AD" w:rsidRDefault="00E244AD" w:rsidP="00B2286B">
            <w:pPr>
              <w:jc w:val="center"/>
            </w:pPr>
            <w:r>
              <w:t>N/A</w:t>
            </w:r>
          </w:p>
        </w:tc>
        <w:tc>
          <w:tcPr>
            <w:tcW w:w="1006" w:type="dxa"/>
            <w:tcBorders>
              <w:top w:val="single" w:sz="6" w:space="0" w:color="auto"/>
              <w:left w:val="single" w:sz="6" w:space="0" w:color="auto"/>
              <w:bottom w:val="single" w:sz="6" w:space="0" w:color="auto"/>
              <w:right w:val="single" w:sz="6" w:space="0" w:color="auto"/>
            </w:tcBorders>
          </w:tcPr>
          <w:p w14:paraId="3A9A9209" w14:textId="77777777" w:rsidR="00E244AD" w:rsidRPr="00082F55" w:rsidRDefault="00E244AD" w:rsidP="00B2286B">
            <w:pPr>
              <w:jc w:val="center"/>
            </w:pPr>
            <w:r>
              <w:t>-1</w:t>
            </w:r>
          </w:p>
        </w:tc>
        <w:tc>
          <w:tcPr>
            <w:tcW w:w="556" w:type="dxa"/>
            <w:tcBorders>
              <w:top w:val="single" w:sz="6" w:space="0" w:color="auto"/>
              <w:left w:val="single" w:sz="6" w:space="0" w:color="auto"/>
              <w:bottom w:val="single" w:sz="6" w:space="0" w:color="auto"/>
              <w:right w:val="single" w:sz="6" w:space="0" w:color="auto"/>
            </w:tcBorders>
          </w:tcPr>
          <w:p w14:paraId="56E1359D" w14:textId="77777777" w:rsidR="00E244AD" w:rsidRPr="00082F55" w:rsidRDefault="00E244AD" w:rsidP="00B2286B">
            <w:pPr>
              <w:jc w:val="center"/>
            </w:pPr>
          </w:p>
        </w:tc>
        <w:tc>
          <w:tcPr>
            <w:tcW w:w="565" w:type="dxa"/>
            <w:tcBorders>
              <w:top w:val="single" w:sz="6" w:space="0" w:color="auto"/>
              <w:left w:val="single" w:sz="6" w:space="0" w:color="auto"/>
              <w:bottom w:val="single" w:sz="6" w:space="0" w:color="auto"/>
              <w:right w:val="single" w:sz="6" w:space="0" w:color="auto"/>
            </w:tcBorders>
          </w:tcPr>
          <w:p w14:paraId="18D2B9C7"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672DD6CA" w14:textId="77777777" w:rsidR="00E244AD" w:rsidRPr="00082F55" w:rsidRDefault="00E244AD" w:rsidP="00B2286B">
            <w:pPr>
              <w:jc w:val="center"/>
            </w:pPr>
          </w:p>
        </w:tc>
      </w:tr>
      <w:tr w:rsidR="00E244AD" w:rsidRPr="00082F55" w14:paraId="48982AB5"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687955A8" w14:textId="77777777" w:rsidR="00E244AD" w:rsidRPr="00082F55" w:rsidRDefault="00E244AD" w:rsidP="00B2286B">
            <w:pPr>
              <w:pStyle w:val="Column1"/>
              <w:tabs>
                <w:tab w:val="clear" w:pos="426"/>
                <w:tab w:val="left" w:pos="709"/>
              </w:tabs>
              <w:ind w:left="709" w:hanging="709"/>
            </w:pPr>
            <w:r w:rsidRPr="00082F55">
              <w:t>L1.</w:t>
            </w:r>
            <w:r w:rsidRPr="00082F55">
              <w:tab/>
              <w:t>Response times.</w:t>
            </w:r>
          </w:p>
        </w:tc>
        <w:tc>
          <w:tcPr>
            <w:tcW w:w="850" w:type="dxa"/>
            <w:tcBorders>
              <w:top w:val="single" w:sz="6" w:space="0" w:color="auto"/>
              <w:left w:val="single" w:sz="6" w:space="0" w:color="auto"/>
              <w:bottom w:val="single" w:sz="6" w:space="0" w:color="auto"/>
              <w:right w:val="single" w:sz="6" w:space="0" w:color="auto"/>
            </w:tcBorders>
          </w:tcPr>
          <w:p w14:paraId="11D7F549" w14:textId="77777777" w:rsidR="00E244AD" w:rsidRPr="00082F55" w:rsidRDefault="00E244AD" w:rsidP="00B2286B">
            <w:pPr>
              <w:jc w:val="center"/>
            </w:pPr>
            <w:r>
              <w:t>0</w:t>
            </w:r>
          </w:p>
        </w:tc>
        <w:tc>
          <w:tcPr>
            <w:tcW w:w="1006" w:type="dxa"/>
            <w:tcBorders>
              <w:top w:val="single" w:sz="6" w:space="0" w:color="auto"/>
              <w:left w:val="single" w:sz="6" w:space="0" w:color="auto"/>
              <w:bottom w:val="single" w:sz="6" w:space="0" w:color="auto"/>
              <w:right w:val="single" w:sz="6" w:space="0" w:color="auto"/>
            </w:tcBorders>
          </w:tcPr>
          <w:p w14:paraId="24E9B089" w14:textId="77777777" w:rsidR="00E244AD" w:rsidRPr="00082F55" w:rsidRDefault="00E244AD" w:rsidP="00B2286B">
            <w:pPr>
              <w:jc w:val="center"/>
            </w:pPr>
            <w:r w:rsidRPr="00082F55">
              <w:t>0</w:t>
            </w:r>
          </w:p>
        </w:tc>
        <w:tc>
          <w:tcPr>
            <w:tcW w:w="556" w:type="dxa"/>
            <w:tcBorders>
              <w:top w:val="single" w:sz="6" w:space="0" w:color="auto"/>
              <w:left w:val="single" w:sz="6" w:space="0" w:color="auto"/>
              <w:bottom w:val="single" w:sz="6" w:space="0" w:color="auto"/>
              <w:right w:val="single" w:sz="6" w:space="0" w:color="auto"/>
            </w:tcBorders>
          </w:tcPr>
          <w:p w14:paraId="34264865" w14:textId="77777777" w:rsidR="00E244AD" w:rsidRPr="00082F55" w:rsidRDefault="00E244AD" w:rsidP="00B2286B">
            <w:pPr>
              <w:jc w:val="center"/>
            </w:pPr>
            <w:r w:rsidRPr="00082F55">
              <w:t>0</w:t>
            </w:r>
          </w:p>
        </w:tc>
        <w:tc>
          <w:tcPr>
            <w:tcW w:w="565" w:type="dxa"/>
            <w:tcBorders>
              <w:top w:val="single" w:sz="6" w:space="0" w:color="auto"/>
              <w:left w:val="single" w:sz="6" w:space="0" w:color="auto"/>
              <w:bottom w:val="single" w:sz="6" w:space="0" w:color="auto"/>
              <w:right w:val="single" w:sz="6" w:space="0" w:color="auto"/>
            </w:tcBorders>
          </w:tcPr>
          <w:p w14:paraId="3BB40F40"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05B9EBCF" w14:textId="77777777" w:rsidR="00E244AD" w:rsidRPr="00082F55" w:rsidRDefault="00E244AD" w:rsidP="00B2286B">
            <w:pPr>
              <w:jc w:val="center"/>
            </w:pPr>
          </w:p>
        </w:tc>
      </w:tr>
      <w:tr w:rsidR="00E244AD" w:rsidRPr="00082F55" w14:paraId="310C7DF5" w14:textId="77777777" w:rsidTr="00B2286B">
        <w:trPr>
          <w:cantSplit/>
        </w:trPr>
        <w:tc>
          <w:tcPr>
            <w:tcW w:w="4361" w:type="dxa"/>
            <w:tcBorders>
              <w:top w:val="single" w:sz="6" w:space="0" w:color="auto"/>
              <w:left w:val="single" w:sz="6" w:space="0" w:color="auto"/>
              <w:bottom w:val="single" w:sz="6" w:space="0" w:color="auto"/>
              <w:right w:val="single" w:sz="6" w:space="0" w:color="auto"/>
            </w:tcBorders>
          </w:tcPr>
          <w:p w14:paraId="10AB38AD" w14:textId="77777777" w:rsidR="00E244AD" w:rsidRPr="00082F55" w:rsidRDefault="00E244AD" w:rsidP="00B2286B">
            <w:pPr>
              <w:pStyle w:val="Column1"/>
              <w:tabs>
                <w:tab w:val="clear" w:pos="426"/>
                <w:tab w:val="left" w:pos="709"/>
              </w:tabs>
              <w:ind w:left="709" w:hanging="709"/>
            </w:pPr>
            <w:r w:rsidRPr="00082F55">
              <w:t>…</w:t>
            </w:r>
          </w:p>
        </w:tc>
        <w:tc>
          <w:tcPr>
            <w:tcW w:w="850" w:type="dxa"/>
            <w:tcBorders>
              <w:top w:val="single" w:sz="6" w:space="0" w:color="auto"/>
              <w:left w:val="single" w:sz="6" w:space="0" w:color="auto"/>
              <w:bottom w:val="single" w:sz="6" w:space="0" w:color="auto"/>
              <w:right w:val="single" w:sz="6" w:space="0" w:color="auto"/>
            </w:tcBorders>
          </w:tcPr>
          <w:p w14:paraId="13A9ECF0" w14:textId="77777777" w:rsidR="00E244AD" w:rsidRPr="00082F55" w:rsidRDefault="00E244AD" w:rsidP="00B2286B">
            <w:pPr>
              <w:jc w:val="center"/>
            </w:pPr>
          </w:p>
        </w:tc>
        <w:tc>
          <w:tcPr>
            <w:tcW w:w="1006" w:type="dxa"/>
            <w:tcBorders>
              <w:top w:val="single" w:sz="6" w:space="0" w:color="auto"/>
              <w:left w:val="single" w:sz="6" w:space="0" w:color="auto"/>
              <w:bottom w:val="single" w:sz="6" w:space="0" w:color="auto"/>
              <w:right w:val="single" w:sz="6" w:space="0" w:color="auto"/>
            </w:tcBorders>
          </w:tcPr>
          <w:p w14:paraId="78F36D7B" w14:textId="77777777" w:rsidR="00E244AD" w:rsidRPr="00082F55" w:rsidRDefault="00E244AD" w:rsidP="00B2286B">
            <w:pPr>
              <w:jc w:val="center"/>
            </w:pPr>
          </w:p>
        </w:tc>
        <w:tc>
          <w:tcPr>
            <w:tcW w:w="556" w:type="dxa"/>
            <w:tcBorders>
              <w:top w:val="single" w:sz="6" w:space="0" w:color="auto"/>
              <w:left w:val="single" w:sz="6" w:space="0" w:color="auto"/>
              <w:bottom w:val="single" w:sz="6" w:space="0" w:color="auto"/>
              <w:right w:val="single" w:sz="6" w:space="0" w:color="auto"/>
            </w:tcBorders>
          </w:tcPr>
          <w:p w14:paraId="2DBBEDAA" w14:textId="77777777" w:rsidR="00E244AD" w:rsidRPr="00082F55" w:rsidRDefault="00E244AD" w:rsidP="00B2286B">
            <w:pPr>
              <w:jc w:val="center"/>
            </w:pPr>
          </w:p>
        </w:tc>
        <w:tc>
          <w:tcPr>
            <w:tcW w:w="565" w:type="dxa"/>
            <w:tcBorders>
              <w:top w:val="single" w:sz="6" w:space="0" w:color="auto"/>
              <w:left w:val="single" w:sz="6" w:space="0" w:color="auto"/>
              <w:bottom w:val="single" w:sz="6" w:space="0" w:color="auto"/>
              <w:right w:val="single" w:sz="6" w:space="0" w:color="auto"/>
            </w:tcBorders>
          </w:tcPr>
          <w:p w14:paraId="1D994E7A" w14:textId="77777777" w:rsidR="00E244AD" w:rsidRPr="00082F55" w:rsidRDefault="00E244AD" w:rsidP="00B2286B">
            <w:pPr>
              <w:jc w:val="center"/>
            </w:pPr>
          </w:p>
        </w:tc>
        <w:tc>
          <w:tcPr>
            <w:tcW w:w="717" w:type="dxa"/>
            <w:tcBorders>
              <w:top w:val="single" w:sz="6" w:space="0" w:color="auto"/>
              <w:left w:val="single" w:sz="6" w:space="0" w:color="auto"/>
              <w:bottom w:val="single" w:sz="6" w:space="0" w:color="auto"/>
              <w:right w:val="single" w:sz="6" w:space="0" w:color="auto"/>
            </w:tcBorders>
          </w:tcPr>
          <w:p w14:paraId="1D646F3F" w14:textId="77777777" w:rsidR="00E244AD" w:rsidRPr="00082F55" w:rsidRDefault="00E244AD" w:rsidP="00B2286B">
            <w:pPr>
              <w:jc w:val="center"/>
            </w:pPr>
          </w:p>
        </w:tc>
      </w:tr>
    </w:tbl>
    <w:p w14:paraId="4748F114" w14:textId="77777777" w:rsidR="00F534E6" w:rsidRPr="00082F55" w:rsidRDefault="00F534E6"/>
    <w:p w14:paraId="54555445" w14:textId="77777777" w:rsidR="00F534E6" w:rsidRPr="00082F55" w:rsidRDefault="00F534E6"/>
    <w:p w14:paraId="688ECA42" w14:textId="77777777" w:rsidR="00F534E6" w:rsidRPr="00082F55" w:rsidRDefault="00AC77E1" w:rsidP="00C326A7">
      <w:pPr>
        <w:pStyle w:val="Heading2"/>
        <w:pageBreakBefore/>
      </w:pPr>
      <w:bookmarkStart w:id="18" w:name="_Toc96637484"/>
      <w:r w:rsidRPr="00082F55">
        <w:lastRenderedPageBreak/>
        <w:t>Selection criteria: Highest net benefit</w:t>
      </w:r>
      <w:bookmarkEnd w:id="18"/>
    </w:p>
    <w:p w14:paraId="48F23518" w14:textId="77777777" w:rsidR="00AC77E1" w:rsidRPr="00082F55" w:rsidRDefault="00AC77E1" w:rsidP="00AC77E1">
      <w:r w:rsidRPr="00082F55">
        <w:rPr>
          <w:highlight w:val="yellow"/>
        </w:rPr>
        <w:t>Use either section B</w:t>
      </w:r>
      <w:r w:rsidR="000768C5" w:rsidRPr="00082F55">
        <w:rPr>
          <w:highlight w:val="yellow"/>
        </w:rPr>
        <w:t>5</w:t>
      </w:r>
      <w:r w:rsidRPr="00082F55">
        <w:rPr>
          <w:highlight w:val="yellow"/>
        </w:rPr>
        <w:t xml:space="preserve"> or B</w:t>
      </w:r>
      <w:r w:rsidR="000768C5" w:rsidRPr="00082F55">
        <w:rPr>
          <w:highlight w:val="yellow"/>
        </w:rPr>
        <w:t>6</w:t>
      </w:r>
      <w:r w:rsidRPr="00082F55">
        <w:rPr>
          <w:highlight w:val="yellow"/>
        </w:rPr>
        <w:t xml:space="preserve"> as selection criteria.</w:t>
      </w:r>
    </w:p>
    <w:p w14:paraId="0EEBC1DF" w14:textId="77777777" w:rsidR="00AC77E1" w:rsidRPr="00082F55" w:rsidRDefault="00AC77E1"/>
    <w:p w14:paraId="05794DEC" w14:textId="77777777" w:rsidR="00F534E6" w:rsidRPr="00082F55" w:rsidRDefault="00F534E6">
      <w:r w:rsidRPr="00082F55">
        <w:t>The</w:t>
      </w:r>
      <w:r w:rsidR="00AC77E1" w:rsidRPr="00082F55">
        <w:t xml:space="preserve"> total</w:t>
      </w:r>
      <w:r w:rsidRPr="00082F55">
        <w:t xml:space="preserve"> benefit of the proposal is based on a financial value for each business goal. </w:t>
      </w:r>
      <w:r w:rsidR="008D79E9" w:rsidRPr="00082F55">
        <w:t>T</w:t>
      </w:r>
      <w:r w:rsidRPr="00082F55">
        <w:t xml:space="preserve">he table shows </w:t>
      </w:r>
      <w:r w:rsidR="008D79E9" w:rsidRPr="00082F55">
        <w:t xml:space="preserve">an example with </w:t>
      </w:r>
      <w:r w:rsidRPr="00082F55">
        <w:t xml:space="preserve">fictitious figures for </w:t>
      </w:r>
      <w:r w:rsidR="00250460" w:rsidRPr="00082F55">
        <w:t>supplier</w:t>
      </w:r>
      <w:r w:rsidRPr="00082F55">
        <w:t xml:space="preserve"> A. </w:t>
      </w:r>
    </w:p>
    <w:p w14:paraId="19AF1C45" w14:textId="77777777" w:rsidR="00F534E6" w:rsidRPr="00082F55" w:rsidRDefault="00F534E6"/>
    <w:p w14:paraId="6DDC4C1E" w14:textId="77777777" w:rsidR="00F534E6" w:rsidRPr="00082F55" w:rsidRDefault="00F534E6">
      <w:r w:rsidRPr="00082F55">
        <w:rPr>
          <w:b/>
          <w:bCs/>
        </w:rPr>
        <w:t>Potential:</w:t>
      </w:r>
      <w:r w:rsidRPr="00082F55">
        <w:t xml:space="preserve"> The customer</w:t>
      </w:r>
      <w:r w:rsidR="008D79E9" w:rsidRPr="00082F55">
        <w:t>'s</w:t>
      </w:r>
      <w:r w:rsidRPr="00082F55">
        <w:t xml:space="preserve"> estimate</w:t>
      </w:r>
      <w:r w:rsidR="008D79E9" w:rsidRPr="00082F55">
        <w:t xml:space="preserve"> of</w:t>
      </w:r>
      <w:r w:rsidRPr="00082F55">
        <w:t xml:space="preserve"> the potential benefit </w:t>
      </w:r>
      <w:r w:rsidR="00AC77E1" w:rsidRPr="00082F55">
        <w:t>for a 5-year period</w:t>
      </w:r>
      <w:r w:rsidRPr="00082F55">
        <w:t>. Measured in million $.</w:t>
      </w:r>
    </w:p>
    <w:p w14:paraId="37611EEC" w14:textId="77777777" w:rsidR="00F534E6" w:rsidRPr="00082F55" w:rsidRDefault="00F534E6"/>
    <w:p w14:paraId="23EC1FAC" w14:textId="77777777" w:rsidR="00F534E6" w:rsidRPr="00082F55" w:rsidRDefault="00F534E6">
      <w:r w:rsidRPr="00082F55">
        <w:rPr>
          <w:b/>
          <w:bCs/>
        </w:rPr>
        <w:t>Fraction:</w:t>
      </w:r>
      <w:r w:rsidRPr="00082F55">
        <w:t xml:space="preserve">  For each </w:t>
      </w:r>
      <w:r w:rsidR="00E353F6" w:rsidRPr="00082F55">
        <w:t>proposal,</w:t>
      </w:r>
      <w:r w:rsidRPr="00082F55">
        <w:t xml:space="preserve"> the customer estimates the fraction of the potential benefit that this proposal can reach if </w:t>
      </w:r>
      <w:r w:rsidR="008D79E9" w:rsidRPr="00082F55">
        <w:t xml:space="preserve">the supplier </w:t>
      </w:r>
      <w:r w:rsidRPr="00082F55">
        <w:t>deliver</w:t>
      </w:r>
      <w:r w:rsidR="008D79E9" w:rsidRPr="00082F55">
        <w:t>s</w:t>
      </w:r>
      <w:r w:rsidRPr="00082F55">
        <w:t xml:space="preserve"> as promised. It is stated as a number with one decimal, normally in the range from 0.0 to 1.0. Example: The potential cost saving of efficient task support is estimated to one hour per day per employee. </w:t>
      </w:r>
      <w:r w:rsidR="008D79E9" w:rsidRPr="00082F55">
        <w:t xml:space="preserve">Proposal </w:t>
      </w:r>
      <w:r w:rsidRPr="00082F55">
        <w:t xml:space="preserve">A </w:t>
      </w:r>
      <w:r w:rsidR="008D79E9" w:rsidRPr="00082F55">
        <w:t>seems to sa</w:t>
      </w:r>
      <w:r w:rsidRPr="00082F55">
        <w:t xml:space="preserve">ve only half an hour </w:t>
      </w:r>
      <w:r w:rsidR="008D79E9" w:rsidRPr="00082F55">
        <w:t>and gets the</w:t>
      </w:r>
      <w:r w:rsidRPr="00082F55">
        <w:t xml:space="preserve"> fraction 0.5.</w:t>
      </w:r>
    </w:p>
    <w:p w14:paraId="3487DE74" w14:textId="77777777" w:rsidR="00F534E6" w:rsidRPr="00082F55" w:rsidRDefault="00F534E6"/>
    <w:p w14:paraId="5B6DE13B" w14:textId="77777777" w:rsidR="00F534E6" w:rsidRPr="00082F55" w:rsidRDefault="00F534E6">
      <w:r w:rsidRPr="00082F55">
        <w:rPr>
          <w:b/>
          <w:bCs/>
        </w:rPr>
        <w:t>Risk:</w:t>
      </w:r>
      <w:r w:rsidRPr="00082F55">
        <w:t xml:space="preserve"> For each </w:t>
      </w:r>
      <w:r w:rsidR="00E353F6" w:rsidRPr="00082F55">
        <w:t>proposal,</w:t>
      </w:r>
      <w:r w:rsidRPr="00082F55">
        <w:t xml:space="preserve"> the customer estimates the risk that the fraction will not be </w:t>
      </w:r>
      <w:r w:rsidR="008D79E9" w:rsidRPr="00082F55">
        <w:t>met</w:t>
      </w:r>
      <w:r w:rsidRPr="00082F55">
        <w:t xml:space="preserve">. The risk is estimated based on how detailed the solution is, whether the relevant part of the solution exists, whether it </w:t>
      </w:r>
      <w:r w:rsidR="00B84133" w:rsidRPr="00082F55">
        <w:t>is used</w:t>
      </w:r>
      <w:r w:rsidRPr="00082F55">
        <w:t xml:space="preserve"> elsewhere, the supplier's domain knowledge, and the time proposed for the proof of concept. Example: </w:t>
      </w:r>
      <w:r w:rsidR="00B84133" w:rsidRPr="00082F55">
        <w:t>S</w:t>
      </w:r>
      <w:r w:rsidRPr="00082F55">
        <w:t>upplier</w:t>
      </w:r>
      <w:r w:rsidR="00B84133" w:rsidRPr="00082F55">
        <w:t xml:space="preserve"> A</w:t>
      </w:r>
      <w:r w:rsidRPr="00082F55">
        <w:t xml:space="preserve"> has sketched a detailed </w:t>
      </w:r>
      <w:proofErr w:type="gramStart"/>
      <w:r w:rsidRPr="00082F55">
        <w:t>solution</w:t>
      </w:r>
      <w:proofErr w:type="gramEnd"/>
      <w:r w:rsidRPr="00082F55">
        <w:t xml:space="preserve"> but it doesn't exist yet. </w:t>
      </w:r>
      <w:r w:rsidR="00B84133" w:rsidRPr="00082F55">
        <w:t xml:space="preserve">However, he has good domain knowledge. </w:t>
      </w:r>
      <w:r w:rsidRPr="00082F55">
        <w:t>The risk is estimated to 30%.</w:t>
      </w:r>
    </w:p>
    <w:p w14:paraId="21666D27" w14:textId="77777777" w:rsidR="00F534E6" w:rsidRPr="00082F55" w:rsidRDefault="00F534E6"/>
    <w:p w14:paraId="7176270A" w14:textId="77777777" w:rsidR="00F534E6" w:rsidRPr="00082F55" w:rsidRDefault="00AC77E1">
      <w:r w:rsidRPr="00082F55">
        <w:rPr>
          <w:b/>
          <w:bCs/>
        </w:rPr>
        <w:t>5-year v</w:t>
      </w:r>
      <w:r w:rsidR="00F534E6" w:rsidRPr="00082F55">
        <w:rPr>
          <w:b/>
          <w:bCs/>
        </w:rPr>
        <w:t>alue:</w:t>
      </w:r>
      <w:r w:rsidR="00F534E6" w:rsidRPr="00082F55">
        <w:t xml:space="preserve"> Computed as Potential * Fraction * (1-Risk)</w:t>
      </w:r>
    </w:p>
    <w:p w14:paraId="5CC49B79" w14:textId="77777777" w:rsidR="00F534E6" w:rsidRPr="00082F55" w:rsidRDefault="00F534E6"/>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left w:w="57" w:type="dxa"/>
          <w:bottom w:w="28" w:type="dxa"/>
          <w:right w:w="57" w:type="dxa"/>
        </w:tblCellMar>
        <w:tblLook w:val="01E0" w:firstRow="1" w:lastRow="1" w:firstColumn="1" w:lastColumn="1" w:noHBand="0" w:noVBand="0"/>
      </w:tblPr>
      <w:tblGrid>
        <w:gridCol w:w="3601"/>
        <w:gridCol w:w="686"/>
        <w:gridCol w:w="462"/>
        <w:gridCol w:w="462"/>
        <w:gridCol w:w="462"/>
        <w:gridCol w:w="518"/>
        <w:gridCol w:w="518"/>
        <w:gridCol w:w="518"/>
        <w:gridCol w:w="462"/>
        <w:gridCol w:w="462"/>
        <w:gridCol w:w="462"/>
      </w:tblGrid>
      <w:tr w:rsidR="00F534E6" w:rsidRPr="00082F55" w14:paraId="56CADDB3" w14:textId="77777777">
        <w:trPr>
          <w:cantSplit/>
          <w:tblHeader/>
        </w:trPr>
        <w:tc>
          <w:tcPr>
            <w:tcW w:w="3601" w:type="dxa"/>
            <w:vMerge w:val="restart"/>
            <w:tcBorders>
              <w:top w:val="single" w:sz="6" w:space="0" w:color="auto"/>
              <w:left w:val="single" w:sz="6" w:space="0" w:color="auto"/>
              <w:bottom w:val="single" w:sz="6" w:space="0" w:color="auto"/>
              <w:right w:val="single" w:sz="6" w:space="0" w:color="auto"/>
            </w:tcBorders>
          </w:tcPr>
          <w:p w14:paraId="7D8D6012" w14:textId="77777777" w:rsidR="00F534E6" w:rsidRPr="00082F55" w:rsidRDefault="00F534E6">
            <w:pPr>
              <w:rPr>
                <w:b/>
                <w:bCs/>
              </w:rPr>
            </w:pPr>
            <w:r w:rsidRPr="00082F55">
              <w:rPr>
                <w:b/>
                <w:bCs/>
              </w:rPr>
              <w:t>Business goal</w:t>
            </w:r>
          </w:p>
        </w:tc>
        <w:tc>
          <w:tcPr>
            <w:tcW w:w="686" w:type="dxa"/>
            <w:vMerge w:val="restart"/>
            <w:tcBorders>
              <w:top w:val="single" w:sz="6" w:space="0" w:color="auto"/>
              <w:left w:val="single" w:sz="6" w:space="0" w:color="auto"/>
              <w:bottom w:val="single" w:sz="6" w:space="0" w:color="auto"/>
              <w:right w:val="single" w:sz="6" w:space="0" w:color="auto"/>
            </w:tcBorders>
          </w:tcPr>
          <w:p w14:paraId="33ABA10E" w14:textId="77777777" w:rsidR="00F534E6" w:rsidRPr="00082F55" w:rsidRDefault="00AC77E1" w:rsidP="00272A7F">
            <w:pPr>
              <w:jc w:val="center"/>
              <w:rPr>
                <w:b/>
                <w:bCs/>
              </w:rPr>
            </w:pPr>
            <w:r w:rsidRPr="00082F55">
              <w:rPr>
                <w:b/>
                <w:bCs/>
              </w:rPr>
              <w:t>5-year p</w:t>
            </w:r>
            <w:r w:rsidR="00F534E6" w:rsidRPr="00082F55">
              <w:rPr>
                <w:b/>
                <w:bCs/>
              </w:rPr>
              <w:t>oten</w:t>
            </w:r>
            <w:r w:rsidR="00F534E6" w:rsidRPr="00082F55">
              <w:rPr>
                <w:b/>
                <w:bCs/>
              </w:rPr>
              <w:softHyphen/>
              <w:t>tial</w:t>
            </w:r>
          </w:p>
        </w:tc>
        <w:tc>
          <w:tcPr>
            <w:tcW w:w="1386" w:type="dxa"/>
            <w:gridSpan w:val="3"/>
            <w:tcBorders>
              <w:top w:val="single" w:sz="6" w:space="0" w:color="auto"/>
              <w:left w:val="single" w:sz="6" w:space="0" w:color="auto"/>
              <w:bottom w:val="single" w:sz="6" w:space="0" w:color="auto"/>
              <w:right w:val="single" w:sz="6" w:space="0" w:color="auto"/>
            </w:tcBorders>
          </w:tcPr>
          <w:p w14:paraId="5A4E5C25" w14:textId="77777777" w:rsidR="00F534E6" w:rsidRPr="00082F55" w:rsidRDefault="00F534E6" w:rsidP="00272A7F">
            <w:pPr>
              <w:jc w:val="center"/>
              <w:rPr>
                <w:b/>
                <w:bCs/>
              </w:rPr>
            </w:pPr>
            <w:r w:rsidRPr="00082F55">
              <w:rPr>
                <w:b/>
                <w:bCs/>
              </w:rPr>
              <w:t>Fraction</w:t>
            </w:r>
          </w:p>
        </w:tc>
        <w:tc>
          <w:tcPr>
            <w:tcW w:w="1554" w:type="dxa"/>
            <w:gridSpan w:val="3"/>
            <w:tcBorders>
              <w:top w:val="single" w:sz="6" w:space="0" w:color="auto"/>
              <w:left w:val="single" w:sz="6" w:space="0" w:color="auto"/>
              <w:bottom w:val="single" w:sz="6" w:space="0" w:color="auto"/>
              <w:right w:val="single" w:sz="6" w:space="0" w:color="auto"/>
            </w:tcBorders>
          </w:tcPr>
          <w:p w14:paraId="0B31CAEA" w14:textId="77777777" w:rsidR="00F534E6" w:rsidRPr="00082F55" w:rsidRDefault="00F534E6" w:rsidP="00272A7F">
            <w:pPr>
              <w:jc w:val="center"/>
              <w:rPr>
                <w:b/>
                <w:bCs/>
              </w:rPr>
            </w:pPr>
            <w:r w:rsidRPr="00082F55">
              <w:rPr>
                <w:b/>
                <w:bCs/>
              </w:rPr>
              <w:t>Risk</w:t>
            </w:r>
          </w:p>
        </w:tc>
        <w:tc>
          <w:tcPr>
            <w:tcW w:w="1386" w:type="dxa"/>
            <w:gridSpan w:val="3"/>
            <w:tcBorders>
              <w:top w:val="single" w:sz="6" w:space="0" w:color="auto"/>
              <w:left w:val="single" w:sz="6" w:space="0" w:color="auto"/>
              <w:bottom w:val="single" w:sz="6" w:space="0" w:color="auto"/>
              <w:right w:val="single" w:sz="6" w:space="0" w:color="auto"/>
            </w:tcBorders>
          </w:tcPr>
          <w:p w14:paraId="104233D3" w14:textId="77777777" w:rsidR="00F534E6" w:rsidRPr="00082F55" w:rsidRDefault="00AC77E1" w:rsidP="00272A7F">
            <w:pPr>
              <w:jc w:val="center"/>
              <w:rPr>
                <w:b/>
                <w:bCs/>
              </w:rPr>
            </w:pPr>
            <w:r w:rsidRPr="00082F55">
              <w:rPr>
                <w:b/>
                <w:bCs/>
              </w:rPr>
              <w:t>5-year v</w:t>
            </w:r>
            <w:r w:rsidR="00F534E6" w:rsidRPr="00082F55">
              <w:rPr>
                <w:b/>
                <w:bCs/>
              </w:rPr>
              <w:t>alue</w:t>
            </w:r>
          </w:p>
        </w:tc>
      </w:tr>
      <w:tr w:rsidR="00F534E6" w:rsidRPr="00082F55" w14:paraId="63391D04" w14:textId="77777777">
        <w:trPr>
          <w:cantSplit/>
          <w:tblHeader/>
        </w:trPr>
        <w:tc>
          <w:tcPr>
            <w:tcW w:w="3601" w:type="dxa"/>
            <w:vMerge/>
            <w:tcBorders>
              <w:top w:val="single" w:sz="6" w:space="0" w:color="auto"/>
              <w:left w:val="single" w:sz="6" w:space="0" w:color="auto"/>
              <w:bottom w:val="single" w:sz="6" w:space="0" w:color="auto"/>
              <w:right w:val="single" w:sz="6" w:space="0" w:color="auto"/>
            </w:tcBorders>
          </w:tcPr>
          <w:p w14:paraId="3FA7F0C6" w14:textId="77777777" w:rsidR="00F534E6" w:rsidRPr="00082F55" w:rsidRDefault="00F534E6">
            <w:pPr>
              <w:pStyle w:val="Column1"/>
            </w:pPr>
          </w:p>
        </w:tc>
        <w:tc>
          <w:tcPr>
            <w:tcW w:w="686" w:type="dxa"/>
            <w:vMerge/>
            <w:tcBorders>
              <w:top w:val="single" w:sz="6" w:space="0" w:color="auto"/>
              <w:left w:val="single" w:sz="6" w:space="0" w:color="auto"/>
              <w:bottom w:val="single" w:sz="6" w:space="0" w:color="auto"/>
              <w:right w:val="single" w:sz="6" w:space="0" w:color="auto"/>
            </w:tcBorders>
          </w:tcPr>
          <w:p w14:paraId="28CCA01E" w14:textId="77777777" w:rsidR="00F534E6" w:rsidRPr="00082F55" w:rsidRDefault="00F534E6" w:rsidP="00272A7F">
            <w:pPr>
              <w:jc w:val="center"/>
            </w:pPr>
          </w:p>
        </w:tc>
        <w:tc>
          <w:tcPr>
            <w:tcW w:w="462" w:type="dxa"/>
            <w:tcBorders>
              <w:top w:val="single" w:sz="6" w:space="0" w:color="auto"/>
              <w:left w:val="single" w:sz="6" w:space="0" w:color="auto"/>
              <w:bottom w:val="single" w:sz="6" w:space="0" w:color="auto"/>
              <w:right w:val="single" w:sz="6" w:space="0" w:color="auto"/>
            </w:tcBorders>
          </w:tcPr>
          <w:p w14:paraId="4D275D9D" w14:textId="77777777" w:rsidR="00F534E6" w:rsidRPr="00082F55" w:rsidRDefault="00250460" w:rsidP="00272A7F">
            <w:pPr>
              <w:jc w:val="center"/>
              <w:rPr>
                <w:b/>
                <w:bCs/>
              </w:rPr>
            </w:pPr>
            <w:proofErr w:type="spellStart"/>
            <w:r w:rsidRPr="00082F55">
              <w:rPr>
                <w:b/>
                <w:bCs/>
              </w:rPr>
              <w:t>Sup</w:t>
            </w:r>
            <w:r w:rsidR="00F534E6" w:rsidRPr="00082F55">
              <w:rPr>
                <w:b/>
                <w:bCs/>
              </w:rPr>
              <w:t>A</w:t>
            </w:r>
            <w:proofErr w:type="spellEnd"/>
          </w:p>
        </w:tc>
        <w:tc>
          <w:tcPr>
            <w:tcW w:w="462" w:type="dxa"/>
            <w:tcBorders>
              <w:top w:val="single" w:sz="6" w:space="0" w:color="auto"/>
              <w:left w:val="single" w:sz="6" w:space="0" w:color="auto"/>
              <w:bottom w:val="single" w:sz="6" w:space="0" w:color="auto"/>
              <w:right w:val="single" w:sz="6" w:space="0" w:color="auto"/>
            </w:tcBorders>
          </w:tcPr>
          <w:p w14:paraId="7A3F2B25" w14:textId="77777777" w:rsidR="00F534E6" w:rsidRPr="00082F55" w:rsidRDefault="00250460" w:rsidP="00272A7F">
            <w:pPr>
              <w:jc w:val="center"/>
              <w:rPr>
                <w:b/>
                <w:bCs/>
              </w:rPr>
            </w:pPr>
            <w:proofErr w:type="spellStart"/>
            <w:r w:rsidRPr="00082F55">
              <w:rPr>
                <w:b/>
                <w:bCs/>
              </w:rPr>
              <w:t>Sup</w:t>
            </w:r>
            <w:r w:rsidR="00F534E6" w:rsidRPr="00082F55">
              <w:rPr>
                <w:b/>
                <w:bCs/>
              </w:rPr>
              <w:t>B</w:t>
            </w:r>
            <w:proofErr w:type="spellEnd"/>
          </w:p>
        </w:tc>
        <w:tc>
          <w:tcPr>
            <w:tcW w:w="462" w:type="dxa"/>
            <w:tcBorders>
              <w:top w:val="single" w:sz="6" w:space="0" w:color="auto"/>
              <w:left w:val="single" w:sz="6" w:space="0" w:color="auto"/>
              <w:bottom w:val="single" w:sz="6" w:space="0" w:color="auto"/>
              <w:right w:val="single" w:sz="6" w:space="0" w:color="auto"/>
            </w:tcBorders>
          </w:tcPr>
          <w:p w14:paraId="646725D9" w14:textId="77777777" w:rsidR="00F534E6" w:rsidRPr="00082F55" w:rsidRDefault="00250460" w:rsidP="00272A7F">
            <w:pPr>
              <w:jc w:val="center"/>
              <w:rPr>
                <w:b/>
                <w:bCs/>
              </w:rPr>
            </w:pPr>
            <w:proofErr w:type="spellStart"/>
            <w:r w:rsidRPr="00082F55">
              <w:rPr>
                <w:b/>
                <w:bCs/>
              </w:rPr>
              <w:t>Sup</w:t>
            </w:r>
            <w:r w:rsidR="00F534E6" w:rsidRPr="00082F55">
              <w:rPr>
                <w:b/>
                <w:bCs/>
              </w:rPr>
              <w:t>C</w:t>
            </w:r>
            <w:proofErr w:type="spellEnd"/>
          </w:p>
        </w:tc>
        <w:tc>
          <w:tcPr>
            <w:tcW w:w="518" w:type="dxa"/>
            <w:tcBorders>
              <w:top w:val="single" w:sz="6" w:space="0" w:color="auto"/>
              <w:left w:val="single" w:sz="6" w:space="0" w:color="auto"/>
              <w:bottom w:val="single" w:sz="6" w:space="0" w:color="auto"/>
              <w:right w:val="single" w:sz="6" w:space="0" w:color="auto"/>
            </w:tcBorders>
          </w:tcPr>
          <w:p w14:paraId="6423D5F7" w14:textId="77777777" w:rsidR="00F534E6" w:rsidRPr="00082F55" w:rsidRDefault="00250460" w:rsidP="00272A7F">
            <w:pPr>
              <w:jc w:val="center"/>
              <w:rPr>
                <w:b/>
                <w:bCs/>
              </w:rPr>
            </w:pPr>
            <w:proofErr w:type="spellStart"/>
            <w:r w:rsidRPr="00082F55">
              <w:rPr>
                <w:b/>
                <w:bCs/>
              </w:rPr>
              <w:t>Sup</w:t>
            </w:r>
            <w:r w:rsidR="00F534E6" w:rsidRPr="00082F55">
              <w:rPr>
                <w:b/>
                <w:bCs/>
              </w:rPr>
              <w:t>A</w:t>
            </w:r>
            <w:proofErr w:type="spellEnd"/>
          </w:p>
        </w:tc>
        <w:tc>
          <w:tcPr>
            <w:tcW w:w="518" w:type="dxa"/>
            <w:tcBorders>
              <w:top w:val="single" w:sz="6" w:space="0" w:color="auto"/>
              <w:left w:val="single" w:sz="6" w:space="0" w:color="auto"/>
              <w:bottom w:val="single" w:sz="6" w:space="0" w:color="auto"/>
              <w:right w:val="single" w:sz="6" w:space="0" w:color="auto"/>
            </w:tcBorders>
          </w:tcPr>
          <w:p w14:paraId="4DD4404B" w14:textId="77777777" w:rsidR="00F534E6" w:rsidRPr="00082F55" w:rsidRDefault="00250460" w:rsidP="00272A7F">
            <w:pPr>
              <w:jc w:val="center"/>
              <w:rPr>
                <w:b/>
                <w:bCs/>
              </w:rPr>
            </w:pPr>
            <w:proofErr w:type="spellStart"/>
            <w:r w:rsidRPr="00082F55">
              <w:rPr>
                <w:b/>
                <w:bCs/>
              </w:rPr>
              <w:t>Sup</w:t>
            </w:r>
            <w:r w:rsidR="00F534E6" w:rsidRPr="00082F55">
              <w:rPr>
                <w:b/>
                <w:bCs/>
              </w:rPr>
              <w:t>B</w:t>
            </w:r>
            <w:proofErr w:type="spellEnd"/>
          </w:p>
        </w:tc>
        <w:tc>
          <w:tcPr>
            <w:tcW w:w="518" w:type="dxa"/>
            <w:tcBorders>
              <w:top w:val="single" w:sz="6" w:space="0" w:color="auto"/>
              <w:left w:val="single" w:sz="6" w:space="0" w:color="auto"/>
              <w:bottom w:val="single" w:sz="6" w:space="0" w:color="auto"/>
              <w:right w:val="single" w:sz="6" w:space="0" w:color="auto"/>
            </w:tcBorders>
          </w:tcPr>
          <w:p w14:paraId="62B355BC" w14:textId="77777777" w:rsidR="00F534E6" w:rsidRPr="00082F55" w:rsidRDefault="00250460" w:rsidP="00272A7F">
            <w:pPr>
              <w:jc w:val="center"/>
              <w:rPr>
                <w:b/>
                <w:bCs/>
              </w:rPr>
            </w:pPr>
            <w:proofErr w:type="spellStart"/>
            <w:r w:rsidRPr="00082F55">
              <w:rPr>
                <w:b/>
                <w:bCs/>
              </w:rPr>
              <w:t>Sup</w:t>
            </w:r>
            <w:r w:rsidR="00F534E6" w:rsidRPr="00082F55">
              <w:rPr>
                <w:b/>
                <w:bCs/>
              </w:rPr>
              <w:t>C</w:t>
            </w:r>
            <w:proofErr w:type="spellEnd"/>
          </w:p>
        </w:tc>
        <w:tc>
          <w:tcPr>
            <w:tcW w:w="462" w:type="dxa"/>
            <w:tcBorders>
              <w:top w:val="single" w:sz="6" w:space="0" w:color="auto"/>
              <w:left w:val="single" w:sz="6" w:space="0" w:color="auto"/>
              <w:bottom w:val="single" w:sz="6" w:space="0" w:color="auto"/>
              <w:right w:val="single" w:sz="6" w:space="0" w:color="auto"/>
            </w:tcBorders>
          </w:tcPr>
          <w:p w14:paraId="14ECFAFF" w14:textId="77777777" w:rsidR="00F534E6" w:rsidRPr="00082F55" w:rsidRDefault="00250460" w:rsidP="00272A7F">
            <w:pPr>
              <w:jc w:val="center"/>
              <w:rPr>
                <w:b/>
                <w:bCs/>
              </w:rPr>
            </w:pPr>
            <w:proofErr w:type="spellStart"/>
            <w:r w:rsidRPr="00082F55">
              <w:rPr>
                <w:b/>
                <w:bCs/>
              </w:rPr>
              <w:t>Sup</w:t>
            </w:r>
            <w:r w:rsidR="00F534E6" w:rsidRPr="00082F55">
              <w:rPr>
                <w:b/>
                <w:bCs/>
              </w:rPr>
              <w:t>A</w:t>
            </w:r>
            <w:proofErr w:type="spellEnd"/>
          </w:p>
        </w:tc>
        <w:tc>
          <w:tcPr>
            <w:tcW w:w="462" w:type="dxa"/>
            <w:tcBorders>
              <w:top w:val="single" w:sz="6" w:space="0" w:color="auto"/>
              <w:left w:val="single" w:sz="6" w:space="0" w:color="auto"/>
              <w:bottom w:val="single" w:sz="6" w:space="0" w:color="auto"/>
              <w:right w:val="single" w:sz="6" w:space="0" w:color="auto"/>
            </w:tcBorders>
          </w:tcPr>
          <w:p w14:paraId="6265B91D" w14:textId="77777777" w:rsidR="00F534E6" w:rsidRPr="00082F55" w:rsidRDefault="00250460" w:rsidP="00272A7F">
            <w:pPr>
              <w:jc w:val="center"/>
              <w:rPr>
                <w:b/>
                <w:bCs/>
              </w:rPr>
            </w:pPr>
            <w:proofErr w:type="spellStart"/>
            <w:r w:rsidRPr="00082F55">
              <w:rPr>
                <w:b/>
                <w:bCs/>
              </w:rPr>
              <w:t>Sup</w:t>
            </w:r>
            <w:r w:rsidR="00F534E6" w:rsidRPr="00082F55">
              <w:rPr>
                <w:b/>
                <w:bCs/>
              </w:rPr>
              <w:t>B</w:t>
            </w:r>
            <w:proofErr w:type="spellEnd"/>
          </w:p>
        </w:tc>
        <w:tc>
          <w:tcPr>
            <w:tcW w:w="462" w:type="dxa"/>
            <w:tcBorders>
              <w:top w:val="single" w:sz="6" w:space="0" w:color="auto"/>
              <w:left w:val="single" w:sz="6" w:space="0" w:color="auto"/>
              <w:bottom w:val="single" w:sz="6" w:space="0" w:color="auto"/>
              <w:right w:val="single" w:sz="6" w:space="0" w:color="auto"/>
            </w:tcBorders>
          </w:tcPr>
          <w:p w14:paraId="737B7B61" w14:textId="77777777" w:rsidR="00F534E6" w:rsidRPr="00082F55" w:rsidRDefault="00250460" w:rsidP="00272A7F">
            <w:pPr>
              <w:jc w:val="center"/>
              <w:rPr>
                <w:b/>
                <w:bCs/>
              </w:rPr>
            </w:pPr>
            <w:proofErr w:type="spellStart"/>
            <w:r w:rsidRPr="00082F55">
              <w:rPr>
                <w:b/>
                <w:bCs/>
              </w:rPr>
              <w:t>Sup</w:t>
            </w:r>
            <w:r w:rsidR="00F534E6" w:rsidRPr="00082F55">
              <w:rPr>
                <w:b/>
                <w:bCs/>
              </w:rPr>
              <w:t>C</w:t>
            </w:r>
            <w:proofErr w:type="spellEnd"/>
          </w:p>
        </w:tc>
      </w:tr>
      <w:tr w:rsidR="00F534E6" w:rsidRPr="00082F55" w14:paraId="521E4ABD" w14:textId="77777777">
        <w:trPr>
          <w:cantSplit/>
        </w:trPr>
        <w:tc>
          <w:tcPr>
            <w:tcW w:w="3601" w:type="dxa"/>
            <w:tcBorders>
              <w:top w:val="single" w:sz="6" w:space="0" w:color="auto"/>
              <w:left w:val="single" w:sz="6" w:space="0" w:color="auto"/>
              <w:bottom w:val="single" w:sz="6" w:space="0" w:color="auto"/>
              <w:right w:val="single" w:sz="6" w:space="0" w:color="auto"/>
            </w:tcBorders>
          </w:tcPr>
          <w:p w14:paraId="211B0822" w14:textId="77777777" w:rsidR="00F534E6" w:rsidRPr="00082F55" w:rsidRDefault="00F534E6">
            <w:pPr>
              <w:pStyle w:val="Column1"/>
              <w:rPr>
                <w:color w:val="3366FF"/>
              </w:rPr>
            </w:pPr>
            <w:r w:rsidRPr="00082F55">
              <w:rPr>
                <w:color w:val="3366FF"/>
              </w:rPr>
              <w:t>1. Efficient support of clinical tasks</w:t>
            </w:r>
          </w:p>
        </w:tc>
        <w:tc>
          <w:tcPr>
            <w:tcW w:w="686" w:type="dxa"/>
            <w:tcBorders>
              <w:top w:val="single" w:sz="6" w:space="0" w:color="auto"/>
              <w:left w:val="single" w:sz="6" w:space="0" w:color="auto"/>
              <w:bottom w:val="single" w:sz="6" w:space="0" w:color="auto"/>
              <w:right w:val="single" w:sz="6" w:space="0" w:color="auto"/>
            </w:tcBorders>
          </w:tcPr>
          <w:p w14:paraId="2513C67D" w14:textId="77777777" w:rsidR="00F534E6" w:rsidRPr="00082F55" w:rsidRDefault="00540016" w:rsidP="00272A7F">
            <w:pPr>
              <w:jc w:val="center"/>
              <w:rPr>
                <w:color w:val="3366FF"/>
              </w:rPr>
            </w:pPr>
            <w:r w:rsidRPr="00082F55">
              <w:rPr>
                <w:color w:val="3366FF"/>
              </w:rPr>
              <w:t>200</w:t>
            </w:r>
          </w:p>
        </w:tc>
        <w:tc>
          <w:tcPr>
            <w:tcW w:w="462" w:type="dxa"/>
            <w:tcBorders>
              <w:top w:val="single" w:sz="6" w:space="0" w:color="auto"/>
              <w:left w:val="single" w:sz="6" w:space="0" w:color="auto"/>
              <w:bottom w:val="single" w:sz="6" w:space="0" w:color="auto"/>
              <w:right w:val="single" w:sz="6" w:space="0" w:color="auto"/>
            </w:tcBorders>
          </w:tcPr>
          <w:p w14:paraId="02B25D7D" w14:textId="77777777" w:rsidR="00F534E6" w:rsidRPr="00082F55" w:rsidRDefault="00F534E6" w:rsidP="00272A7F">
            <w:pPr>
              <w:jc w:val="center"/>
              <w:rPr>
                <w:color w:val="3366FF"/>
              </w:rPr>
            </w:pPr>
            <w:r w:rsidRPr="00082F55">
              <w:rPr>
                <w:color w:val="3366FF"/>
              </w:rPr>
              <w:t>0.5</w:t>
            </w:r>
          </w:p>
        </w:tc>
        <w:tc>
          <w:tcPr>
            <w:tcW w:w="462" w:type="dxa"/>
            <w:tcBorders>
              <w:top w:val="single" w:sz="6" w:space="0" w:color="auto"/>
              <w:left w:val="single" w:sz="6" w:space="0" w:color="auto"/>
              <w:bottom w:val="single" w:sz="6" w:space="0" w:color="auto"/>
              <w:right w:val="single" w:sz="6" w:space="0" w:color="auto"/>
            </w:tcBorders>
          </w:tcPr>
          <w:p w14:paraId="0FB9411B"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5103613B"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09B5FCAA" w14:textId="77777777" w:rsidR="00F534E6" w:rsidRPr="00082F55" w:rsidRDefault="00F534E6" w:rsidP="00272A7F">
            <w:pPr>
              <w:jc w:val="center"/>
              <w:rPr>
                <w:color w:val="3366FF"/>
              </w:rPr>
            </w:pPr>
            <w:r w:rsidRPr="00082F55">
              <w:rPr>
                <w:color w:val="3366FF"/>
              </w:rPr>
              <w:t>30%</w:t>
            </w:r>
          </w:p>
        </w:tc>
        <w:tc>
          <w:tcPr>
            <w:tcW w:w="518" w:type="dxa"/>
            <w:tcBorders>
              <w:top w:val="single" w:sz="6" w:space="0" w:color="auto"/>
              <w:left w:val="single" w:sz="6" w:space="0" w:color="auto"/>
              <w:bottom w:val="single" w:sz="6" w:space="0" w:color="auto"/>
              <w:right w:val="single" w:sz="6" w:space="0" w:color="auto"/>
            </w:tcBorders>
          </w:tcPr>
          <w:p w14:paraId="25AAAC46"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1F9FBAD8"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4DCFB9E6" w14:textId="77777777" w:rsidR="00F534E6" w:rsidRPr="00082F55" w:rsidRDefault="00540016" w:rsidP="00272A7F">
            <w:pPr>
              <w:jc w:val="center"/>
              <w:rPr>
                <w:color w:val="3366FF"/>
              </w:rPr>
            </w:pPr>
            <w:r w:rsidRPr="00082F55">
              <w:rPr>
                <w:color w:val="3366FF"/>
              </w:rPr>
              <w:t>70</w:t>
            </w:r>
          </w:p>
        </w:tc>
        <w:tc>
          <w:tcPr>
            <w:tcW w:w="462" w:type="dxa"/>
            <w:tcBorders>
              <w:top w:val="single" w:sz="6" w:space="0" w:color="auto"/>
              <w:left w:val="single" w:sz="6" w:space="0" w:color="auto"/>
              <w:bottom w:val="single" w:sz="6" w:space="0" w:color="auto"/>
              <w:right w:val="single" w:sz="6" w:space="0" w:color="auto"/>
            </w:tcBorders>
          </w:tcPr>
          <w:p w14:paraId="351B86B2"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7C0B21D8" w14:textId="77777777" w:rsidR="00F534E6" w:rsidRPr="00082F55" w:rsidRDefault="00F534E6" w:rsidP="00272A7F">
            <w:pPr>
              <w:jc w:val="center"/>
              <w:rPr>
                <w:color w:val="3366FF"/>
              </w:rPr>
            </w:pPr>
          </w:p>
        </w:tc>
      </w:tr>
      <w:tr w:rsidR="00F534E6" w:rsidRPr="00082F55" w14:paraId="76411B7D" w14:textId="77777777">
        <w:trPr>
          <w:cantSplit/>
        </w:trPr>
        <w:tc>
          <w:tcPr>
            <w:tcW w:w="3601" w:type="dxa"/>
            <w:tcBorders>
              <w:top w:val="single" w:sz="6" w:space="0" w:color="auto"/>
              <w:left w:val="single" w:sz="6" w:space="0" w:color="auto"/>
              <w:bottom w:val="single" w:sz="6" w:space="0" w:color="auto"/>
              <w:right w:val="single" w:sz="6" w:space="0" w:color="auto"/>
            </w:tcBorders>
          </w:tcPr>
          <w:p w14:paraId="6F260475" w14:textId="77777777" w:rsidR="00F534E6" w:rsidRPr="00082F55" w:rsidRDefault="00F534E6">
            <w:pPr>
              <w:pStyle w:val="Column1"/>
              <w:rPr>
                <w:color w:val="3366FF"/>
              </w:rPr>
            </w:pPr>
            <w:r w:rsidRPr="00082F55">
              <w:rPr>
                <w:color w:val="3366FF"/>
              </w:rPr>
              <w:t>2. Reduce medication errors</w:t>
            </w:r>
          </w:p>
        </w:tc>
        <w:tc>
          <w:tcPr>
            <w:tcW w:w="686" w:type="dxa"/>
            <w:tcBorders>
              <w:top w:val="single" w:sz="6" w:space="0" w:color="auto"/>
              <w:left w:val="single" w:sz="6" w:space="0" w:color="auto"/>
              <w:bottom w:val="single" w:sz="6" w:space="0" w:color="auto"/>
              <w:right w:val="single" w:sz="6" w:space="0" w:color="auto"/>
            </w:tcBorders>
          </w:tcPr>
          <w:p w14:paraId="2085E781" w14:textId="77777777" w:rsidR="00F534E6" w:rsidRPr="00082F55" w:rsidRDefault="00540016" w:rsidP="00272A7F">
            <w:pPr>
              <w:jc w:val="center"/>
              <w:rPr>
                <w:color w:val="3366FF"/>
              </w:rPr>
            </w:pPr>
            <w:r w:rsidRPr="00082F55">
              <w:rPr>
                <w:color w:val="3366FF"/>
              </w:rPr>
              <w:t>50</w:t>
            </w:r>
          </w:p>
        </w:tc>
        <w:tc>
          <w:tcPr>
            <w:tcW w:w="462" w:type="dxa"/>
            <w:tcBorders>
              <w:top w:val="single" w:sz="6" w:space="0" w:color="auto"/>
              <w:left w:val="single" w:sz="6" w:space="0" w:color="auto"/>
              <w:bottom w:val="single" w:sz="6" w:space="0" w:color="auto"/>
              <w:right w:val="single" w:sz="6" w:space="0" w:color="auto"/>
            </w:tcBorders>
          </w:tcPr>
          <w:p w14:paraId="4C0F0206" w14:textId="77777777" w:rsidR="00F534E6" w:rsidRPr="00082F55" w:rsidRDefault="00F534E6" w:rsidP="00272A7F">
            <w:pPr>
              <w:jc w:val="center"/>
              <w:rPr>
                <w:color w:val="3366FF"/>
              </w:rPr>
            </w:pPr>
            <w:r w:rsidRPr="00082F55">
              <w:rPr>
                <w:color w:val="3366FF"/>
              </w:rPr>
              <w:t>1.0</w:t>
            </w:r>
          </w:p>
        </w:tc>
        <w:tc>
          <w:tcPr>
            <w:tcW w:w="462" w:type="dxa"/>
            <w:tcBorders>
              <w:top w:val="single" w:sz="6" w:space="0" w:color="auto"/>
              <w:left w:val="single" w:sz="6" w:space="0" w:color="auto"/>
              <w:bottom w:val="single" w:sz="6" w:space="0" w:color="auto"/>
              <w:right w:val="single" w:sz="6" w:space="0" w:color="auto"/>
            </w:tcBorders>
          </w:tcPr>
          <w:p w14:paraId="76CD88ED"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460AE9C1"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2BB65C1E" w14:textId="77777777" w:rsidR="00F534E6" w:rsidRPr="00082F55" w:rsidRDefault="00F534E6" w:rsidP="00272A7F">
            <w:pPr>
              <w:jc w:val="center"/>
              <w:rPr>
                <w:color w:val="3366FF"/>
              </w:rPr>
            </w:pPr>
            <w:r w:rsidRPr="00082F55">
              <w:rPr>
                <w:color w:val="3366FF"/>
              </w:rPr>
              <w:t>10%</w:t>
            </w:r>
          </w:p>
        </w:tc>
        <w:tc>
          <w:tcPr>
            <w:tcW w:w="518" w:type="dxa"/>
            <w:tcBorders>
              <w:top w:val="single" w:sz="6" w:space="0" w:color="auto"/>
              <w:left w:val="single" w:sz="6" w:space="0" w:color="auto"/>
              <w:bottom w:val="single" w:sz="6" w:space="0" w:color="auto"/>
              <w:right w:val="single" w:sz="6" w:space="0" w:color="auto"/>
            </w:tcBorders>
          </w:tcPr>
          <w:p w14:paraId="0DF8BDEC"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1A9AC41A"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3E61EA38" w14:textId="77777777" w:rsidR="00F534E6" w:rsidRPr="00082F55" w:rsidRDefault="00540016" w:rsidP="00272A7F">
            <w:pPr>
              <w:jc w:val="center"/>
              <w:rPr>
                <w:color w:val="3366FF"/>
              </w:rPr>
            </w:pPr>
            <w:r w:rsidRPr="00082F55">
              <w:rPr>
                <w:color w:val="3366FF"/>
              </w:rPr>
              <w:t>45</w:t>
            </w:r>
          </w:p>
        </w:tc>
        <w:tc>
          <w:tcPr>
            <w:tcW w:w="462" w:type="dxa"/>
            <w:tcBorders>
              <w:top w:val="single" w:sz="6" w:space="0" w:color="auto"/>
              <w:left w:val="single" w:sz="6" w:space="0" w:color="auto"/>
              <w:bottom w:val="single" w:sz="6" w:space="0" w:color="auto"/>
              <w:right w:val="single" w:sz="6" w:space="0" w:color="auto"/>
            </w:tcBorders>
          </w:tcPr>
          <w:p w14:paraId="4D6338D7"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7288696B" w14:textId="77777777" w:rsidR="00F534E6" w:rsidRPr="00082F55" w:rsidRDefault="00F534E6" w:rsidP="00272A7F">
            <w:pPr>
              <w:jc w:val="center"/>
              <w:rPr>
                <w:color w:val="3366FF"/>
              </w:rPr>
            </w:pPr>
          </w:p>
        </w:tc>
      </w:tr>
      <w:tr w:rsidR="00F534E6" w:rsidRPr="00082F55" w14:paraId="0C351E52" w14:textId="77777777">
        <w:trPr>
          <w:cantSplit/>
        </w:trPr>
        <w:tc>
          <w:tcPr>
            <w:tcW w:w="3601" w:type="dxa"/>
            <w:tcBorders>
              <w:top w:val="single" w:sz="6" w:space="0" w:color="auto"/>
              <w:left w:val="single" w:sz="6" w:space="0" w:color="auto"/>
              <w:bottom w:val="single" w:sz="6" w:space="0" w:color="auto"/>
              <w:right w:val="single" w:sz="6" w:space="0" w:color="auto"/>
            </w:tcBorders>
          </w:tcPr>
          <w:p w14:paraId="3AC880B9" w14:textId="77777777" w:rsidR="00F534E6" w:rsidRPr="00082F55" w:rsidRDefault="00F534E6">
            <w:pPr>
              <w:pStyle w:val="Column1"/>
              <w:rPr>
                <w:color w:val="3366FF"/>
              </w:rPr>
            </w:pPr>
            <w:r w:rsidRPr="00082F55">
              <w:rPr>
                <w:color w:val="3366FF"/>
              </w:rPr>
              <w:t>3. Continuous improvement</w:t>
            </w:r>
          </w:p>
        </w:tc>
        <w:tc>
          <w:tcPr>
            <w:tcW w:w="686" w:type="dxa"/>
            <w:tcBorders>
              <w:top w:val="single" w:sz="6" w:space="0" w:color="auto"/>
              <w:left w:val="single" w:sz="6" w:space="0" w:color="auto"/>
              <w:bottom w:val="single" w:sz="6" w:space="0" w:color="auto"/>
              <w:right w:val="single" w:sz="6" w:space="0" w:color="auto"/>
            </w:tcBorders>
          </w:tcPr>
          <w:p w14:paraId="38FF0BDB" w14:textId="77777777" w:rsidR="00F534E6" w:rsidRPr="00082F55" w:rsidRDefault="00540016" w:rsidP="00272A7F">
            <w:pPr>
              <w:jc w:val="center"/>
              <w:rPr>
                <w:color w:val="3366FF"/>
              </w:rPr>
            </w:pPr>
            <w:r w:rsidRPr="00082F55">
              <w:rPr>
                <w:color w:val="3366FF"/>
              </w:rPr>
              <w:t>5</w:t>
            </w:r>
            <w:r w:rsidR="00F534E6" w:rsidRPr="00082F55">
              <w:rPr>
                <w:color w:val="3366FF"/>
              </w:rPr>
              <w:t>0</w:t>
            </w:r>
          </w:p>
        </w:tc>
        <w:tc>
          <w:tcPr>
            <w:tcW w:w="462" w:type="dxa"/>
            <w:tcBorders>
              <w:top w:val="single" w:sz="6" w:space="0" w:color="auto"/>
              <w:left w:val="single" w:sz="6" w:space="0" w:color="auto"/>
              <w:bottom w:val="single" w:sz="6" w:space="0" w:color="auto"/>
              <w:right w:val="single" w:sz="6" w:space="0" w:color="auto"/>
            </w:tcBorders>
          </w:tcPr>
          <w:p w14:paraId="2B769173" w14:textId="77777777" w:rsidR="00F534E6" w:rsidRPr="00082F55" w:rsidRDefault="00F534E6" w:rsidP="00272A7F">
            <w:pPr>
              <w:jc w:val="center"/>
              <w:rPr>
                <w:color w:val="3366FF"/>
              </w:rPr>
            </w:pPr>
            <w:r w:rsidRPr="00082F55">
              <w:rPr>
                <w:color w:val="3366FF"/>
              </w:rPr>
              <w:t>1.0</w:t>
            </w:r>
          </w:p>
        </w:tc>
        <w:tc>
          <w:tcPr>
            <w:tcW w:w="462" w:type="dxa"/>
            <w:tcBorders>
              <w:top w:val="single" w:sz="6" w:space="0" w:color="auto"/>
              <w:left w:val="single" w:sz="6" w:space="0" w:color="auto"/>
              <w:bottom w:val="single" w:sz="6" w:space="0" w:color="auto"/>
              <w:right w:val="single" w:sz="6" w:space="0" w:color="auto"/>
            </w:tcBorders>
          </w:tcPr>
          <w:p w14:paraId="7EB6A7CA"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404FE75F"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546BEC12" w14:textId="77777777" w:rsidR="00F534E6" w:rsidRPr="00082F55" w:rsidRDefault="00F534E6" w:rsidP="00272A7F">
            <w:pPr>
              <w:jc w:val="center"/>
              <w:rPr>
                <w:color w:val="3366FF"/>
              </w:rPr>
            </w:pPr>
            <w:r w:rsidRPr="00082F55">
              <w:rPr>
                <w:color w:val="3366FF"/>
              </w:rPr>
              <w:t>40%</w:t>
            </w:r>
          </w:p>
        </w:tc>
        <w:tc>
          <w:tcPr>
            <w:tcW w:w="518" w:type="dxa"/>
            <w:tcBorders>
              <w:top w:val="single" w:sz="6" w:space="0" w:color="auto"/>
              <w:left w:val="single" w:sz="6" w:space="0" w:color="auto"/>
              <w:bottom w:val="single" w:sz="6" w:space="0" w:color="auto"/>
              <w:right w:val="single" w:sz="6" w:space="0" w:color="auto"/>
            </w:tcBorders>
          </w:tcPr>
          <w:p w14:paraId="4B4C5018"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49A99597"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09DC98C7" w14:textId="77777777" w:rsidR="00F534E6" w:rsidRPr="00082F55" w:rsidRDefault="00540016" w:rsidP="00272A7F">
            <w:pPr>
              <w:jc w:val="center"/>
              <w:rPr>
                <w:color w:val="3366FF"/>
              </w:rPr>
            </w:pPr>
            <w:r w:rsidRPr="00082F55">
              <w:rPr>
                <w:color w:val="3366FF"/>
              </w:rPr>
              <w:t>30</w:t>
            </w:r>
          </w:p>
        </w:tc>
        <w:tc>
          <w:tcPr>
            <w:tcW w:w="462" w:type="dxa"/>
            <w:tcBorders>
              <w:top w:val="single" w:sz="6" w:space="0" w:color="auto"/>
              <w:left w:val="single" w:sz="6" w:space="0" w:color="auto"/>
              <w:bottom w:val="single" w:sz="6" w:space="0" w:color="auto"/>
              <w:right w:val="single" w:sz="6" w:space="0" w:color="auto"/>
            </w:tcBorders>
          </w:tcPr>
          <w:p w14:paraId="6EDDB261"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4A1113E5" w14:textId="77777777" w:rsidR="00F534E6" w:rsidRPr="00082F55" w:rsidRDefault="00F534E6" w:rsidP="00272A7F">
            <w:pPr>
              <w:jc w:val="center"/>
              <w:rPr>
                <w:color w:val="3366FF"/>
              </w:rPr>
            </w:pPr>
          </w:p>
        </w:tc>
      </w:tr>
      <w:tr w:rsidR="00F534E6" w:rsidRPr="00082F55" w14:paraId="0D66318C" w14:textId="77777777">
        <w:trPr>
          <w:cantSplit/>
        </w:trPr>
        <w:tc>
          <w:tcPr>
            <w:tcW w:w="3601" w:type="dxa"/>
            <w:tcBorders>
              <w:top w:val="single" w:sz="6" w:space="0" w:color="auto"/>
              <w:left w:val="single" w:sz="6" w:space="0" w:color="auto"/>
              <w:bottom w:val="single" w:sz="6" w:space="0" w:color="auto"/>
              <w:right w:val="single" w:sz="6" w:space="0" w:color="auto"/>
            </w:tcBorders>
          </w:tcPr>
          <w:p w14:paraId="6CD8F95E" w14:textId="77777777" w:rsidR="00F534E6" w:rsidRPr="00082F55" w:rsidRDefault="00F534E6" w:rsidP="006E459F">
            <w:pPr>
              <w:pStyle w:val="Column1"/>
              <w:rPr>
                <w:color w:val="3366FF"/>
              </w:rPr>
            </w:pPr>
            <w:r w:rsidRPr="00082F55">
              <w:rPr>
                <w:color w:val="3366FF"/>
              </w:rPr>
              <w:t>4. Lower operati</w:t>
            </w:r>
            <w:r w:rsidR="006E459F" w:rsidRPr="00082F55">
              <w:rPr>
                <w:color w:val="3366FF"/>
              </w:rPr>
              <w:t>ng</w:t>
            </w:r>
            <w:r w:rsidRPr="00082F55">
              <w:rPr>
                <w:color w:val="3366FF"/>
              </w:rPr>
              <w:t xml:space="preserve"> costs (included below)</w:t>
            </w:r>
          </w:p>
        </w:tc>
        <w:tc>
          <w:tcPr>
            <w:tcW w:w="686" w:type="dxa"/>
            <w:tcBorders>
              <w:top w:val="single" w:sz="6" w:space="0" w:color="auto"/>
              <w:left w:val="single" w:sz="6" w:space="0" w:color="auto"/>
              <w:bottom w:val="single" w:sz="6" w:space="0" w:color="auto"/>
              <w:right w:val="single" w:sz="6" w:space="0" w:color="auto"/>
            </w:tcBorders>
          </w:tcPr>
          <w:p w14:paraId="5AE37339"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62C83715"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35F6179E"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3CF4CCF5"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1667B490"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2386BED2" w14:textId="77777777" w:rsidR="00F534E6" w:rsidRPr="00082F55" w:rsidRDefault="00F534E6" w:rsidP="00272A7F">
            <w:pPr>
              <w:jc w:val="center"/>
              <w:rPr>
                <w:color w:val="3366FF"/>
              </w:rPr>
            </w:pPr>
          </w:p>
        </w:tc>
        <w:tc>
          <w:tcPr>
            <w:tcW w:w="518" w:type="dxa"/>
            <w:tcBorders>
              <w:top w:val="single" w:sz="6" w:space="0" w:color="auto"/>
              <w:left w:val="single" w:sz="6" w:space="0" w:color="auto"/>
              <w:bottom w:val="single" w:sz="6" w:space="0" w:color="auto"/>
              <w:right w:val="single" w:sz="6" w:space="0" w:color="auto"/>
            </w:tcBorders>
          </w:tcPr>
          <w:p w14:paraId="03535536"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2EF8A0B5"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1339FA0E" w14:textId="77777777" w:rsidR="00F534E6" w:rsidRPr="00082F55" w:rsidRDefault="00F534E6" w:rsidP="00272A7F">
            <w:pPr>
              <w:jc w:val="center"/>
              <w:rPr>
                <w:color w:val="3366FF"/>
              </w:rPr>
            </w:pPr>
          </w:p>
        </w:tc>
        <w:tc>
          <w:tcPr>
            <w:tcW w:w="462" w:type="dxa"/>
            <w:tcBorders>
              <w:top w:val="single" w:sz="6" w:space="0" w:color="auto"/>
              <w:left w:val="single" w:sz="6" w:space="0" w:color="auto"/>
              <w:bottom w:val="single" w:sz="6" w:space="0" w:color="auto"/>
              <w:right w:val="single" w:sz="6" w:space="0" w:color="auto"/>
            </w:tcBorders>
          </w:tcPr>
          <w:p w14:paraId="323A9B57" w14:textId="77777777" w:rsidR="00F534E6" w:rsidRPr="00082F55" w:rsidRDefault="00F534E6" w:rsidP="00272A7F">
            <w:pPr>
              <w:jc w:val="center"/>
              <w:rPr>
                <w:color w:val="3366FF"/>
              </w:rPr>
            </w:pPr>
          </w:p>
        </w:tc>
      </w:tr>
      <w:tr w:rsidR="00F534E6" w:rsidRPr="00082F55" w14:paraId="119E229C" w14:textId="77777777">
        <w:trPr>
          <w:cantSplit/>
        </w:trPr>
        <w:tc>
          <w:tcPr>
            <w:tcW w:w="3601" w:type="dxa"/>
            <w:tcBorders>
              <w:top w:val="single" w:sz="6" w:space="0" w:color="auto"/>
              <w:left w:val="single" w:sz="6" w:space="0" w:color="auto"/>
              <w:bottom w:val="single" w:sz="6" w:space="0" w:color="auto"/>
              <w:right w:val="single" w:sz="6" w:space="0" w:color="auto"/>
            </w:tcBorders>
          </w:tcPr>
          <w:p w14:paraId="248792A4" w14:textId="77777777" w:rsidR="00F534E6" w:rsidRPr="00082F55" w:rsidRDefault="00F534E6">
            <w:pPr>
              <w:pStyle w:val="Column1"/>
              <w:rPr>
                <w:b/>
                <w:bCs/>
                <w:color w:val="3366FF"/>
              </w:rPr>
            </w:pPr>
            <w:r w:rsidRPr="00082F55">
              <w:rPr>
                <w:b/>
                <w:bCs/>
                <w:color w:val="3366FF"/>
              </w:rPr>
              <w:t xml:space="preserve">Total benefit </w:t>
            </w:r>
            <w:r w:rsidR="00540016" w:rsidRPr="00082F55">
              <w:rPr>
                <w:b/>
                <w:bCs/>
                <w:color w:val="3366FF"/>
              </w:rPr>
              <w:t>for 5</w:t>
            </w:r>
            <w:r w:rsidRPr="00082F55">
              <w:rPr>
                <w:b/>
                <w:bCs/>
                <w:color w:val="3366FF"/>
              </w:rPr>
              <w:t xml:space="preserve"> year</w:t>
            </w:r>
            <w:r w:rsidR="00540016" w:rsidRPr="00082F55">
              <w:rPr>
                <w:b/>
                <w:bCs/>
                <w:color w:val="3366FF"/>
              </w:rPr>
              <w:t>s</w:t>
            </w:r>
            <w:r w:rsidRPr="00082F55">
              <w:rPr>
                <w:b/>
                <w:bCs/>
                <w:color w:val="3366FF"/>
              </w:rPr>
              <w:t xml:space="preserve"> (million $) </w:t>
            </w:r>
          </w:p>
        </w:tc>
        <w:tc>
          <w:tcPr>
            <w:tcW w:w="686" w:type="dxa"/>
            <w:tcBorders>
              <w:top w:val="single" w:sz="6" w:space="0" w:color="auto"/>
              <w:left w:val="single" w:sz="6" w:space="0" w:color="auto"/>
              <w:bottom w:val="single" w:sz="6" w:space="0" w:color="auto"/>
              <w:right w:val="single" w:sz="6" w:space="0" w:color="auto"/>
            </w:tcBorders>
          </w:tcPr>
          <w:p w14:paraId="00115BB3" w14:textId="77777777" w:rsidR="00F534E6" w:rsidRPr="00082F55" w:rsidRDefault="00540016" w:rsidP="00272A7F">
            <w:pPr>
              <w:jc w:val="center"/>
              <w:rPr>
                <w:b/>
                <w:bCs/>
                <w:color w:val="3366FF"/>
              </w:rPr>
            </w:pPr>
            <w:r w:rsidRPr="00082F55">
              <w:rPr>
                <w:b/>
                <w:bCs/>
                <w:color w:val="3366FF"/>
              </w:rPr>
              <w:t>30</w:t>
            </w:r>
            <w:r w:rsidR="00F534E6" w:rsidRPr="00082F55">
              <w:rPr>
                <w:b/>
                <w:bCs/>
                <w:color w:val="3366FF"/>
              </w:rPr>
              <w:t>0</w:t>
            </w:r>
          </w:p>
        </w:tc>
        <w:tc>
          <w:tcPr>
            <w:tcW w:w="462" w:type="dxa"/>
            <w:tcBorders>
              <w:top w:val="single" w:sz="6" w:space="0" w:color="auto"/>
              <w:left w:val="single" w:sz="6" w:space="0" w:color="auto"/>
              <w:bottom w:val="single" w:sz="6" w:space="0" w:color="auto"/>
              <w:right w:val="single" w:sz="6" w:space="0" w:color="auto"/>
            </w:tcBorders>
          </w:tcPr>
          <w:p w14:paraId="34F78565" w14:textId="77777777" w:rsidR="00F534E6" w:rsidRPr="00082F55" w:rsidRDefault="00F534E6" w:rsidP="00272A7F">
            <w:pPr>
              <w:jc w:val="center"/>
              <w:rPr>
                <w:b/>
                <w:bCs/>
                <w:color w:val="3366FF"/>
              </w:rPr>
            </w:pPr>
          </w:p>
        </w:tc>
        <w:tc>
          <w:tcPr>
            <w:tcW w:w="462" w:type="dxa"/>
            <w:tcBorders>
              <w:top w:val="single" w:sz="6" w:space="0" w:color="auto"/>
              <w:left w:val="single" w:sz="6" w:space="0" w:color="auto"/>
              <w:bottom w:val="single" w:sz="6" w:space="0" w:color="auto"/>
              <w:right w:val="single" w:sz="6" w:space="0" w:color="auto"/>
            </w:tcBorders>
          </w:tcPr>
          <w:p w14:paraId="16C54358" w14:textId="77777777" w:rsidR="00F534E6" w:rsidRPr="00082F55" w:rsidRDefault="00F534E6" w:rsidP="00272A7F">
            <w:pPr>
              <w:jc w:val="center"/>
              <w:rPr>
                <w:b/>
                <w:bCs/>
                <w:color w:val="3366FF"/>
              </w:rPr>
            </w:pPr>
          </w:p>
        </w:tc>
        <w:tc>
          <w:tcPr>
            <w:tcW w:w="462" w:type="dxa"/>
            <w:tcBorders>
              <w:top w:val="single" w:sz="6" w:space="0" w:color="auto"/>
              <w:left w:val="single" w:sz="6" w:space="0" w:color="auto"/>
              <w:bottom w:val="single" w:sz="6" w:space="0" w:color="auto"/>
              <w:right w:val="single" w:sz="6" w:space="0" w:color="auto"/>
            </w:tcBorders>
          </w:tcPr>
          <w:p w14:paraId="28B54B4E" w14:textId="77777777" w:rsidR="00F534E6" w:rsidRPr="00082F55" w:rsidRDefault="00F534E6" w:rsidP="00272A7F">
            <w:pPr>
              <w:jc w:val="center"/>
              <w:rPr>
                <w:b/>
                <w:bCs/>
                <w:color w:val="3366FF"/>
              </w:rPr>
            </w:pPr>
          </w:p>
        </w:tc>
        <w:tc>
          <w:tcPr>
            <w:tcW w:w="518" w:type="dxa"/>
            <w:tcBorders>
              <w:top w:val="single" w:sz="6" w:space="0" w:color="auto"/>
              <w:left w:val="single" w:sz="6" w:space="0" w:color="auto"/>
              <w:bottom w:val="single" w:sz="6" w:space="0" w:color="auto"/>
              <w:right w:val="single" w:sz="6" w:space="0" w:color="auto"/>
            </w:tcBorders>
          </w:tcPr>
          <w:p w14:paraId="4E16BBFD" w14:textId="77777777" w:rsidR="00F534E6" w:rsidRPr="00082F55" w:rsidRDefault="00F534E6" w:rsidP="00272A7F">
            <w:pPr>
              <w:jc w:val="center"/>
              <w:rPr>
                <w:b/>
                <w:bCs/>
                <w:color w:val="3366FF"/>
              </w:rPr>
            </w:pPr>
          </w:p>
        </w:tc>
        <w:tc>
          <w:tcPr>
            <w:tcW w:w="518" w:type="dxa"/>
            <w:tcBorders>
              <w:top w:val="single" w:sz="6" w:space="0" w:color="auto"/>
              <w:left w:val="single" w:sz="6" w:space="0" w:color="auto"/>
              <w:bottom w:val="single" w:sz="6" w:space="0" w:color="auto"/>
              <w:right w:val="single" w:sz="6" w:space="0" w:color="auto"/>
            </w:tcBorders>
          </w:tcPr>
          <w:p w14:paraId="5936ABC8" w14:textId="77777777" w:rsidR="00F534E6" w:rsidRPr="00082F55" w:rsidRDefault="00F534E6" w:rsidP="00272A7F">
            <w:pPr>
              <w:jc w:val="center"/>
              <w:rPr>
                <w:b/>
                <w:bCs/>
                <w:color w:val="3366FF"/>
              </w:rPr>
            </w:pPr>
          </w:p>
        </w:tc>
        <w:tc>
          <w:tcPr>
            <w:tcW w:w="518" w:type="dxa"/>
            <w:tcBorders>
              <w:top w:val="single" w:sz="6" w:space="0" w:color="auto"/>
              <w:left w:val="single" w:sz="6" w:space="0" w:color="auto"/>
              <w:bottom w:val="single" w:sz="6" w:space="0" w:color="auto"/>
              <w:right w:val="single" w:sz="6" w:space="0" w:color="auto"/>
            </w:tcBorders>
          </w:tcPr>
          <w:p w14:paraId="2168ED74" w14:textId="77777777" w:rsidR="00F534E6" w:rsidRPr="00082F55" w:rsidRDefault="00F534E6" w:rsidP="00272A7F">
            <w:pPr>
              <w:jc w:val="center"/>
              <w:rPr>
                <w:b/>
                <w:bCs/>
                <w:color w:val="3366FF"/>
              </w:rPr>
            </w:pPr>
          </w:p>
        </w:tc>
        <w:tc>
          <w:tcPr>
            <w:tcW w:w="462" w:type="dxa"/>
            <w:tcBorders>
              <w:top w:val="single" w:sz="6" w:space="0" w:color="auto"/>
              <w:left w:val="single" w:sz="6" w:space="0" w:color="auto"/>
              <w:bottom w:val="single" w:sz="6" w:space="0" w:color="auto"/>
              <w:right w:val="single" w:sz="6" w:space="0" w:color="auto"/>
            </w:tcBorders>
          </w:tcPr>
          <w:p w14:paraId="516A2DCB" w14:textId="77777777" w:rsidR="00F534E6" w:rsidRPr="00082F55" w:rsidRDefault="00540016" w:rsidP="00272A7F">
            <w:pPr>
              <w:jc w:val="center"/>
              <w:rPr>
                <w:b/>
                <w:bCs/>
                <w:color w:val="3366FF"/>
              </w:rPr>
            </w:pPr>
            <w:r w:rsidRPr="00082F55">
              <w:rPr>
                <w:b/>
                <w:bCs/>
                <w:color w:val="3366FF"/>
              </w:rPr>
              <w:t>145</w:t>
            </w:r>
          </w:p>
        </w:tc>
        <w:tc>
          <w:tcPr>
            <w:tcW w:w="462" w:type="dxa"/>
            <w:tcBorders>
              <w:top w:val="single" w:sz="6" w:space="0" w:color="auto"/>
              <w:left w:val="single" w:sz="6" w:space="0" w:color="auto"/>
              <w:bottom w:val="single" w:sz="6" w:space="0" w:color="auto"/>
              <w:right w:val="single" w:sz="6" w:space="0" w:color="auto"/>
            </w:tcBorders>
          </w:tcPr>
          <w:p w14:paraId="716B967D" w14:textId="77777777" w:rsidR="00F534E6" w:rsidRPr="00082F55" w:rsidRDefault="00F534E6" w:rsidP="00272A7F">
            <w:pPr>
              <w:jc w:val="center"/>
              <w:rPr>
                <w:b/>
                <w:bCs/>
                <w:color w:val="3366FF"/>
              </w:rPr>
            </w:pPr>
          </w:p>
        </w:tc>
        <w:tc>
          <w:tcPr>
            <w:tcW w:w="462" w:type="dxa"/>
            <w:tcBorders>
              <w:top w:val="single" w:sz="6" w:space="0" w:color="auto"/>
              <w:left w:val="single" w:sz="6" w:space="0" w:color="auto"/>
              <w:bottom w:val="single" w:sz="6" w:space="0" w:color="auto"/>
              <w:right w:val="single" w:sz="6" w:space="0" w:color="auto"/>
            </w:tcBorders>
          </w:tcPr>
          <w:p w14:paraId="47794022" w14:textId="77777777" w:rsidR="00F534E6" w:rsidRPr="00082F55" w:rsidRDefault="00F534E6" w:rsidP="00272A7F">
            <w:pPr>
              <w:jc w:val="center"/>
              <w:rPr>
                <w:b/>
                <w:bCs/>
                <w:color w:val="3366FF"/>
              </w:rPr>
            </w:pPr>
          </w:p>
        </w:tc>
      </w:tr>
    </w:tbl>
    <w:p w14:paraId="7AA26E5F" w14:textId="77777777" w:rsidR="00F534E6" w:rsidRPr="00082F55" w:rsidRDefault="00F534E6"/>
    <w:p w14:paraId="44711917" w14:textId="77777777" w:rsidR="00F534E6" w:rsidRPr="00082F55" w:rsidRDefault="00E22A9E">
      <w:r w:rsidRPr="00082F55">
        <w:t>T</w:t>
      </w:r>
      <w:r w:rsidR="00F534E6" w:rsidRPr="00082F55">
        <w:t>he customer estimates the net benefit</w:t>
      </w:r>
      <w:r w:rsidRPr="00082F55">
        <w:t xml:space="preserve"> for each proposal</w:t>
      </w:r>
      <w:r w:rsidR="00F534E6" w:rsidRPr="00082F55">
        <w:t xml:space="preserve">. </w:t>
      </w:r>
      <w:r w:rsidRPr="00082F55">
        <w:t>T</w:t>
      </w:r>
      <w:r w:rsidR="00F534E6" w:rsidRPr="00082F55">
        <w:t xml:space="preserve">he total benefit </w:t>
      </w:r>
      <w:r w:rsidRPr="00082F55">
        <w:t>f</w:t>
      </w:r>
      <w:r w:rsidR="00F534E6" w:rsidRPr="00082F55">
        <w:t>or a period of 5 years</w:t>
      </w:r>
      <w:r w:rsidRPr="00082F55">
        <w:t xml:space="preserve"> is computed above</w:t>
      </w:r>
      <w:r w:rsidR="00F534E6" w:rsidRPr="00082F55">
        <w:t xml:space="preserve">. </w:t>
      </w:r>
      <w:r w:rsidRPr="00082F55">
        <w:t>T</w:t>
      </w:r>
      <w:r w:rsidR="00F534E6" w:rsidRPr="00082F55">
        <w:t xml:space="preserve">he costs of deploying and operating the system are subtracted. The result is the net benefit for 5 years. Notice that all the figures may </w:t>
      </w:r>
      <w:r w:rsidRPr="00082F55">
        <w:t>differ</w:t>
      </w:r>
      <w:r w:rsidR="00F534E6" w:rsidRPr="00082F55">
        <w:t xml:space="preserve"> between proposals.</w:t>
      </w:r>
    </w:p>
    <w:p w14:paraId="41DC5475" w14:textId="77777777" w:rsidR="00540016" w:rsidRPr="00082F55" w:rsidRDefault="00540016"/>
    <w:p w14:paraId="3CA0E2D2" w14:textId="77777777" w:rsidR="00540016" w:rsidRPr="00082F55" w:rsidRDefault="00540016" w:rsidP="00540016">
      <w:r w:rsidRPr="00082F55">
        <w:t>The customer selects the proposal with the highest net benefit for 5 years.</w:t>
      </w:r>
    </w:p>
    <w:p w14:paraId="032A75B9" w14:textId="77777777" w:rsidR="00F534E6" w:rsidRPr="00082F55" w:rsidRDefault="00F534E6"/>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5346"/>
        <w:gridCol w:w="858"/>
        <w:gridCol w:w="850"/>
        <w:gridCol w:w="851"/>
      </w:tblGrid>
      <w:tr w:rsidR="00F534E6" w:rsidRPr="00082F55" w14:paraId="440ABC03" w14:textId="77777777" w:rsidTr="00250460">
        <w:trPr>
          <w:cantSplit/>
          <w:tblHeader/>
        </w:trPr>
        <w:tc>
          <w:tcPr>
            <w:tcW w:w="5346" w:type="dxa"/>
            <w:tcBorders>
              <w:top w:val="single" w:sz="6" w:space="0" w:color="auto"/>
              <w:left w:val="single" w:sz="6" w:space="0" w:color="auto"/>
              <w:bottom w:val="single" w:sz="6" w:space="0" w:color="auto"/>
              <w:right w:val="single" w:sz="6" w:space="0" w:color="auto"/>
            </w:tcBorders>
          </w:tcPr>
          <w:p w14:paraId="0EF2EF1C" w14:textId="77777777" w:rsidR="00F534E6" w:rsidRPr="00082F55" w:rsidRDefault="00F534E6">
            <w:pPr>
              <w:rPr>
                <w:b/>
                <w:bCs/>
              </w:rPr>
            </w:pPr>
            <w:r w:rsidRPr="00082F55">
              <w:rPr>
                <w:b/>
                <w:bCs/>
              </w:rPr>
              <w:t>Benefit for 5 years</w:t>
            </w:r>
            <w:r w:rsidR="0055273F" w:rsidRPr="00082F55">
              <w:rPr>
                <w:b/>
                <w:bCs/>
              </w:rPr>
              <w:t>, million $</w:t>
            </w:r>
          </w:p>
        </w:tc>
        <w:tc>
          <w:tcPr>
            <w:tcW w:w="858" w:type="dxa"/>
            <w:tcBorders>
              <w:top w:val="single" w:sz="6" w:space="0" w:color="auto"/>
              <w:left w:val="single" w:sz="6" w:space="0" w:color="auto"/>
              <w:bottom w:val="single" w:sz="6" w:space="0" w:color="auto"/>
              <w:right w:val="single" w:sz="6" w:space="0" w:color="auto"/>
            </w:tcBorders>
          </w:tcPr>
          <w:p w14:paraId="18CBC1CB" w14:textId="77777777" w:rsidR="00F534E6" w:rsidRPr="00082F55" w:rsidRDefault="00250460" w:rsidP="00272A7F">
            <w:pPr>
              <w:jc w:val="center"/>
              <w:rPr>
                <w:b/>
                <w:bCs/>
              </w:rPr>
            </w:pPr>
            <w:r w:rsidRPr="00082F55">
              <w:rPr>
                <w:b/>
                <w:bCs/>
              </w:rPr>
              <w:t xml:space="preserve">Sup </w:t>
            </w:r>
            <w:r w:rsidR="00F534E6" w:rsidRPr="00082F55">
              <w:rPr>
                <w:b/>
                <w:bCs/>
              </w:rPr>
              <w:t>A</w:t>
            </w:r>
          </w:p>
        </w:tc>
        <w:tc>
          <w:tcPr>
            <w:tcW w:w="850" w:type="dxa"/>
            <w:tcBorders>
              <w:top w:val="single" w:sz="6" w:space="0" w:color="auto"/>
              <w:left w:val="single" w:sz="6" w:space="0" w:color="auto"/>
              <w:bottom w:val="single" w:sz="6" w:space="0" w:color="auto"/>
              <w:right w:val="single" w:sz="6" w:space="0" w:color="auto"/>
            </w:tcBorders>
          </w:tcPr>
          <w:p w14:paraId="5BD65133" w14:textId="77777777" w:rsidR="00F534E6" w:rsidRPr="00082F55" w:rsidRDefault="00250460" w:rsidP="00272A7F">
            <w:pPr>
              <w:jc w:val="center"/>
              <w:rPr>
                <w:b/>
                <w:bCs/>
              </w:rPr>
            </w:pPr>
            <w:r w:rsidRPr="00082F55">
              <w:rPr>
                <w:b/>
                <w:bCs/>
              </w:rPr>
              <w:t xml:space="preserve">Sup </w:t>
            </w:r>
            <w:r w:rsidR="00F534E6" w:rsidRPr="00082F55">
              <w:rPr>
                <w:b/>
                <w:bCs/>
              </w:rPr>
              <w:t>B</w:t>
            </w:r>
          </w:p>
        </w:tc>
        <w:tc>
          <w:tcPr>
            <w:tcW w:w="851" w:type="dxa"/>
            <w:tcBorders>
              <w:top w:val="single" w:sz="6" w:space="0" w:color="auto"/>
              <w:left w:val="single" w:sz="6" w:space="0" w:color="auto"/>
              <w:bottom w:val="single" w:sz="6" w:space="0" w:color="auto"/>
              <w:right w:val="single" w:sz="6" w:space="0" w:color="auto"/>
            </w:tcBorders>
          </w:tcPr>
          <w:p w14:paraId="47F6042B" w14:textId="77777777" w:rsidR="00F534E6" w:rsidRPr="00082F55" w:rsidRDefault="00250460" w:rsidP="00272A7F">
            <w:pPr>
              <w:jc w:val="center"/>
              <w:rPr>
                <w:b/>
                <w:bCs/>
              </w:rPr>
            </w:pPr>
            <w:r w:rsidRPr="00082F55">
              <w:rPr>
                <w:b/>
                <w:bCs/>
              </w:rPr>
              <w:t xml:space="preserve">Sup </w:t>
            </w:r>
            <w:r w:rsidR="00F534E6" w:rsidRPr="00082F55">
              <w:rPr>
                <w:b/>
                <w:bCs/>
              </w:rPr>
              <w:t>C</w:t>
            </w:r>
          </w:p>
        </w:tc>
      </w:tr>
      <w:tr w:rsidR="00F534E6" w:rsidRPr="00082F55" w14:paraId="44044171"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6ADBA97C" w14:textId="77777777" w:rsidR="00F534E6" w:rsidRPr="00082F55" w:rsidRDefault="00F534E6">
            <w:pPr>
              <w:pStyle w:val="Column1"/>
              <w:rPr>
                <w:b/>
                <w:bCs/>
              </w:rPr>
            </w:pPr>
            <w:r w:rsidRPr="00082F55">
              <w:rPr>
                <w:b/>
                <w:bCs/>
              </w:rPr>
              <w:t>Total benefit for 5 years</w:t>
            </w:r>
          </w:p>
        </w:tc>
        <w:tc>
          <w:tcPr>
            <w:tcW w:w="858" w:type="dxa"/>
            <w:tcBorders>
              <w:top w:val="single" w:sz="6" w:space="0" w:color="auto"/>
              <w:left w:val="single" w:sz="6" w:space="0" w:color="auto"/>
              <w:bottom w:val="single" w:sz="6" w:space="0" w:color="auto"/>
              <w:right w:val="single" w:sz="6" w:space="0" w:color="auto"/>
            </w:tcBorders>
          </w:tcPr>
          <w:p w14:paraId="0801F78E" w14:textId="77777777" w:rsidR="00F534E6" w:rsidRPr="00082F55" w:rsidRDefault="00F534E6" w:rsidP="00272A7F">
            <w:pPr>
              <w:jc w:val="right"/>
              <w:rPr>
                <w:b/>
                <w:bCs/>
                <w:color w:val="3366FF"/>
              </w:rPr>
            </w:pPr>
            <w:r w:rsidRPr="00082F55">
              <w:rPr>
                <w:b/>
                <w:bCs/>
                <w:color w:val="3366FF"/>
              </w:rPr>
              <w:t>145.0</w:t>
            </w:r>
          </w:p>
        </w:tc>
        <w:tc>
          <w:tcPr>
            <w:tcW w:w="850" w:type="dxa"/>
            <w:tcBorders>
              <w:top w:val="single" w:sz="6" w:space="0" w:color="auto"/>
              <w:left w:val="single" w:sz="6" w:space="0" w:color="auto"/>
              <w:bottom w:val="single" w:sz="6" w:space="0" w:color="auto"/>
              <w:right w:val="single" w:sz="6" w:space="0" w:color="auto"/>
            </w:tcBorders>
          </w:tcPr>
          <w:p w14:paraId="4E82BFA7"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08FF44EF" w14:textId="77777777" w:rsidR="00F534E6" w:rsidRPr="00082F55" w:rsidRDefault="00F534E6" w:rsidP="00272A7F">
            <w:pPr>
              <w:jc w:val="right"/>
            </w:pPr>
          </w:p>
        </w:tc>
      </w:tr>
      <w:tr w:rsidR="00F534E6" w:rsidRPr="00082F55" w14:paraId="2EF4ECC5"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724F63DD" w14:textId="77777777" w:rsidR="00F534E6" w:rsidRPr="00082F55" w:rsidRDefault="00F534E6" w:rsidP="00D16D18">
            <w:pPr>
              <w:pStyle w:val="Column1"/>
            </w:pPr>
            <w:r w:rsidRPr="00082F55">
              <w:t>Product cost</w:t>
            </w:r>
          </w:p>
        </w:tc>
        <w:tc>
          <w:tcPr>
            <w:tcW w:w="858" w:type="dxa"/>
            <w:tcBorders>
              <w:top w:val="single" w:sz="6" w:space="0" w:color="auto"/>
              <w:left w:val="single" w:sz="6" w:space="0" w:color="auto"/>
              <w:bottom w:val="single" w:sz="6" w:space="0" w:color="auto"/>
              <w:right w:val="single" w:sz="6" w:space="0" w:color="auto"/>
            </w:tcBorders>
          </w:tcPr>
          <w:p w14:paraId="6AB710FD" w14:textId="77777777" w:rsidR="00F534E6" w:rsidRPr="00082F55" w:rsidRDefault="00F534E6" w:rsidP="00272A7F">
            <w:pPr>
              <w:jc w:val="right"/>
              <w:rPr>
                <w:color w:val="3366FF"/>
              </w:rPr>
            </w:pPr>
            <w:r w:rsidRPr="00082F55">
              <w:rPr>
                <w:color w:val="3366FF"/>
              </w:rPr>
              <w:t>20.0</w:t>
            </w:r>
          </w:p>
        </w:tc>
        <w:tc>
          <w:tcPr>
            <w:tcW w:w="850" w:type="dxa"/>
            <w:tcBorders>
              <w:top w:val="single" w:sz="6" w:space="0" w:color="auto"/>
              <w:left w:val="single" w:sz="6" w:space="0" w:color="auto"/>
              <w:bottom w:val="single" w:sz="6" w:space="0" w:color="auto"/>
              <w:right w:val="single" w:sz="6" w:space="0" w:color="auto"/>
            </w:tcBorders>
          </w:tcPr>
          <w:p w14:paraId="0C13B5EC"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6B36C372" w14:textId="77777777" w:rsidR="00F534E6" w:rsidRPr="00082F55" w:rsidRDefault="00F534E6" w:rsidP="00272A7F">
            <w:pPr>
              <w:jc w:val="right"/>
            </w:pPr>
          </w:p>
        </w:tc>
      </w:tr>
      <w:tr w:rsidR="00F534E6" w:rsidRPr="00082F55" w14:paraId="3CB07F8A"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052BFAE4" w14:textId="77777777" w:rsidR="00F534E6" w:rsidRPr="00082F55" w:rsidRDefault="00F534E6" w:rsidP="00D16D18">
            <w:pPr>
              <w:pStyle w:val="Column1"/>
            </w:pPr>
            <w:r w:rsidRPr="00082F55">
              <w:t>Customer hardware costs</w:t>
            </w:r>
          </w:p>
        </w:tc>
        <w:tc>
          <w:tcPr>
            <w:tcW w:w="858" w:type="dxa"/>
            <w:tcBorders>
              <w:top w:val="single" w:sz="6" w:space="0" w:color="auto"/>
              <w:left w:val="single" w:sz="6" w:space="0" w:color="auto"/>
              <w:bottom w:val="single" w:sz="6" w:space="0" w:color="auto"/>
              <w:right w:val="single" w:sz="6" w:space="0" w:color="auto"/>
            </w:tcBorders>
          </w:tcPr>
          <w:p w14:paraId="0344AE96" w14:textId="77777777" w:rsidR="00F534E6" w:rsidRPr="00082F55" w:rsidRDefault="00F534E6" w:rsidP="00272A7F">
            <w:pPr>
              <w:jc w:val="right"/>
              <w:rPr>
                <w:color w:val="3366FF"/>
              </w:rPr>
            </w:pPr>
            <w:r w:rsidRPr="00082F55">
              <w:rPr>
                <w:color w:val="3366FF"/>
              </w:rPr>
              <w:t>10.0</w:t>
            </w:r>
          </w:p>
        </w:tc>
        <w:tc>
          <w:tcPr>
            <w:tcW w:w="850" w:type="dxa"/>
            <w:tcBorders>
              <w:top w:val="single" w:sz="6" w:space="0" w:color="auto"/>
              <w:left w:val="single" w:sz="6" w:space="0" w:color="auto"/>
              <w:bottom w:val="single" w:sz="6" w:space="0" w:color="auto"/>
              <w:right w:val="single" w:sz="6" w:space="0" w:color="auto"/>
            </w:tcBorders>
          </w:tcPr>
          <w:p w14:paraId="7CEA54FB"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44CB0CA2" w14:textId="77777777" w:rsidR="00F534E6" w:rsidRPr="00082F55" w:rsidRDefault="00F534E6" w:rsidP="00272A7F">
            <w:pPr>
              <w:jc w:val="right"/>
            </w:pPr>
          </w:p>
        </w:tc>
      </w:tr>
      <w:tr w:rsidR="00F534E6" w:rsidRPr="00082F55" w14:paraId="18CD4F64"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5A199F0F" w14:textId="77777777" w:rsidR="00F534E6" w:rsidRPr="00082F55" w:rsidRDefault="00F534E6" w:rsidP="00D16D18">
            <w:pPr>
              <w:pStyle w:val="Column1"/>
            </w:pPr>
            <w:r w:rsidRPr="00082F55">
              <w:t>Staff training</w:t>
            </w:r>
          </w:p>
        </w:tc>
        <w:tc>
          <w:tcPr>
            <w:tcW w:w="858" w:type="dxa"/>
            <w:tcBorders>
              <w:top w:val="single" w:sz="6" w:space="0" w:color="auto"/>
              <w:left w:val="single" w:sz="6" w:space="0" w:color="auto"/>
              <w:bottom w:val="single" w:sz="6" w:space="0" w:color="auto"/>
              <w:right w:val="single" w:sz="6" w:space="0" w:color="auto"/>
            </w:tcBorders>
          </w:tcPr>
          <w:p w14:paraId="23F7D8B2" w14:textId="77777777" w:rsidR="00F534E6" w:rsidRPr="00082F55" w:rsidRDefault="00F534E6" w:rsidP="00272A7F">
            <w:pPr>
              <w:jc w:val="right"/>
              <w:rPr>
                <w:color w:val="3366FF"/>
              </w:rPr>
            </w:pPr>
            <w:r w:rsidRPr="00082F55">
              <w:rPr>
                <w:color w:val="3366FF"/>
              </w:rPr>
              <w:t>5.6</w:t>
            </w:r>
          </w:p>
        </w:tc>
        <w:tc>
          <w:tcPr>
            <w:tcW w:w="850" w:type="dxa"/>
            <w:tcBorders>
              <w:top w:val="single" w:sz="6" w:space="0" w:color="auto"/>
              <w:left w:val="single" w:sz="6" w:space="0" w:color="auto"/>
              <w:bottom w:val="single" w:sz="6" w:space="0" w:color="auto"/>
              <w:right w:val="single" w:sz="6" w:space="0" w:color="auto"/>
            </w:tcBorders>
          </w:tcPr>
          <w:p w14:paraId="7640DAC2"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31154A3A" w14:textId="77777777" w:rsidR="00F534E6" w:rsidRPr="00082F55" w:rsidRDefault="00F534E6" w:rsidP="00272A7F">
            <w:pPr>
              <w:jc w:val="right"/>
            </w:pPr>
          </w:p>
        </w:tc>
      </w:tr>
      <w:tr w:rsidR="00F534E6" w:rsidRPr="00082F55" w14:paraId="717FEBA5"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176B6B46" w14:textId="77777777" w:rsidR="00F534E6" w:rsidRPr="00082F55" w:rsidRDefault="00F534E6" w:rsidP="00D16D18">
            <w:pPr>
              <w:pStyle w:val="Column1"/>
            </w:pPr>
            <w:r w:rsidRPr="00082F55">
              <w:t>Operating costs for 5 years</w:t>
            </w:r>
          </w:p>
        </w:tc>
        <w:tc>
          <w:tcPr>
            <w:tcW w:w="858" w:type="dxa"/>
            <w:tcBorders>
              <w:top w:val="single" w:sz="6" w:space="0" w:color="auto"/>
              <w:left w:val="single" w:sz="6" w:space="0" w:color="auto"/>
              <w:bottom w:val="single" w:sz="6" w:space="0" w:color="auto"/>
              <w:right w:val="single" w:sz="6" w:space="0" w:color="auto"/>
            </w:tcBorders>
          </w:tcPr>
          <w:p w14:paraId="0EFF1BE6" w14:textId="77777777" w:rsidR="00F534E6" w:rsidRPr="00082F55" w:rsidRDefault="00F534E6" w:rsidP="00272A7F">
            <w:pPr>
              <w:jc w:val="right"/>
              <w:rPr>
                <w:color w:val="3366FF"/>
              </w:rPr>
            </w:pPr>
            <w:r w:rsidRPr="00082F55">
              <w:rPr>
                <w:color w:val="3366FF"/>
              </w:rPr>
              <w:t>20.0</w:t>
            </w:r>
          </w:p>
        </w:tc>
        <w:tc>
          <w:tcPr>
            <w:tcW w:w="850" w:type="dxa"/>
            <w:tcBorders>
              <w:top w:val="single" w:sz="6" w:space="0" w:color="auto"/>
              <w:left w:val="single" w:sz="6" w:space="0" w:color="auto"/>
              <w:bottom w:val="single" w:sz="6" w:space="0" w:color="auto"/>
              <w:right w:val="single" w:sz="6" w:space="0" w:color="auto"/>
            </w:tcBorders>
          </w:tcPr>
          <w:p w14:paraId="6BDDF442"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3CF08089" w14:textId="77777777" w:rsidR="00F534E6" w:rsidRPr="00082F55" w:rsidRDefault="00F534E6" w:rsidP="00272A7F">
            <w:pPr>
              <w:jc w:val="right"/>
            </w:pPr>
          </w:p>
        </w:tc>
      </w:tr>
      <w:tr w:rsidR="00F534E6" w:rsidRPr="00082F55" w14:paraId="340327B5"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53801E03" w14:textId="77777777" w:rsidR="00F534E6" w:rsidRPr="00082F55" w:rsidRDefault="00F534E6">
            <w:pPr>
              <w:pStyle w:val="Column1"/>
              <w:rPr>
                <w:b/>
                <w:bCs/>
              </w:rPr>
            </w:pPr>
            <w:r w:rsidRPr="00082F55">
              <w:rPr>
                <w:b/>
                <w:bCs/>
              </w:rPr>
              <w:t>Total costs for 5 years</w:t>
            </w:r>
          </w:p>
        </w:tc>
        <w:tc>
          <w:tcPr>
            <w:tcW w:w="858" w:type="dxa"/>
            <w:tcBorders>
              <w:top w:val="single" w:sz="6" w:space="0" w:color="auto"/>
              <w:left w:val="single" w:sz="6" w:space="0" w:color="auto"/>
              <w:bottom w:val="single" w:sz="6" w:space="0" w:color="auto"/>
              <w:right w:val="single" w:sz="6" w:space="0" w:color="auto"/>
            </w:tcBorders>
          </w:tcPr>
          <w:p w14:paraId="750C49B4" w14:textId="77777777" w:rsidR="00F534E6" w:rsidRPr="00082F55" w:rsidRDefault="00773C92" w:rsidP="00272A7F">
            <w:pPr>
              <w:jc w:val="right"/>
              <w:rPr>
                <w:b/>
                <w:bCs/>
                <w:color w:val="3366FF"/>
              </w:rPr>
            </w:pPr>
            <w:r w:rsidRPr="00082F55">
              <w:rPr>
                <w:b/>
                <w:bCs/>
                <w:color w:val="3366FF"/>
              </w:rPr>
              <w:t>55</w:t>
            </w:r>
            <w:r w:rsidR="00F534E6" w:rsidRPr="00082F55">
              <w:rPr>
                <w:b/>
                <w:bCs/>
                <w:color w:val="3366FF"/>
              </w:rPr>
              <w:t>.6</w:t>
            </w:r>
          </w:p>
        </w:tc>
        <w:tc>
          <w:tcPr>
            <w:tcW w:w="850" w:type="dxa"/>
            <w:tcBorders>
              <w:top w:val="single" w:sz="6" w:space="0" w:color="auto"/>
              <w:left w:val="single" w:sz="6" w:space="0" w:color="auto"/>
              <w:bottom w:val="single" w:sz="6" w:space="0" w:color="auto"/>
              <w:right w:val="single" w:sz="6" w:space="0" w:color="auto"/>
            </w:tcBorders>
          </w:tcPr>
          <w:p w14:paraId="73747ED1"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5731FEA7" w14:textId="77777777" w:rsidR="00F534E6" w:rsidRPr="00082F55" w:rsidRDefault="00F534E6" w:rsidP="00272A7F">
            <w:pPr>
              <w:jc w:val="right"/>
            </w:pPr>
          </w:p>
        </w:tc>
      </w:tr>
      <w:tr w:rsidR="00F534E6" w:rsidRPr="00082F55" w14:paraId="7794ABBF" w14:textId="77777777" w:rsidTr="00250460">
        <w:trPr>
          <w:cantSplit/>
        </w:trPr>
        <w:tc>
          <w:tcPr>
            <w:tcW w:w="5346" w:type="dxa"/>
            <w:tcBorders>
              <w:top w:val="single" w:sz="6" w:space="0" w:color="auto"/>
              <w:left w:val="single" w:sz="6" w:space="0" w:color="auto"/>
              <w:bottom w:val="single" w:sz="6" w:space="0" w:color="auto"/>
              <w:right w:val="single" w:sz="6" w:space="0" w:color="auto"/>
            </w:tcBorders>
          </w:tcPr>
          <w:p w14:paraId="781718D3" w14:textId="77777777" w:rsidR="00F534E6" w:rsidRPr="00082F55" w:rsidRDefault="00F534E6">
            <w:pPr>
              <w:pStyle w:val="Column1"/>
              <w:rPr>
                <w:b/>
                <w:bCs/>
              </w:rPr>
            </w:pPr>
            <w:r w:rsidRPr="00082F55">
              <w:rPr>
                <w:b/>
                <w:bCs/>
              </w:rPr>
              <w:t>Net benefit for 5 years</w:t>
            </w:r>
          </w:p>
        </w:tc>
        <w:tc>
          <w:tcPr>
            <w:tcW w:w="858" w:type="dxa"/>
            <w:tcBorders>
              <w:top w:val="single" w:sz="6" w:space="0" w:color="auto"/>
              <w:left w:val="single" w:sz="6" w:space="0" w:color="auto"/>
              <w:bottom w:val="single" w:sz="6" w:space="0" w:color="auto"/>
              <w:right w:val="single" w:sz="6" w:space="0" w:color="auto"/>
            </w:tcBorders>
          </w:tcPr>
          <w:p w14:paraId="29206132" w14:textId="77777777" w:rsidR="00F534E6" w:rsidRPr="00082F55" w:rsidRDefault="00773C92" w:rsidP="00272A7F">
            <w:pPr>
              <w:jc w:val="right"/>
              <w:rPr>
                <w:b/>
                <w:bCs/>
                <w:color w:val="3366FF"/>
              </w:rPr>
            </w:pPr>
            <w:r w:rsidRPr="00082F55">
              <w:rPr>
                <w:b/>
                <w:bCs/>
                <w:color w:val="3366FF"/>
              </w:rPr>
              <w:t>89</w:t>
            </w:r>
            <w:r w:rsidR="00F534E6" w:rsidRPr="00082F55">
              <w:rPr>
                <w:b/>
                <w:bCs/>
                <w:color w:val="3366FF"/>
              </w:rPr>
              <w:t>.4</w:t>
            </w:r>
          </w:p>
        </w:tc>
        <w:tc>
          <w:tcPr>
            <w:tcW w:w="850" w:type="dxa"/>
            <w:tcBorders>
              <w:top w:val="single" w:sz="6" w:space="0" w:color="auto"/>
              <w:left w:val="single" w:sz="6" w:space="0" w:color="auto"/>
              <w:bottom w:val="single" w:sz="6" w:space="0" w:color="auto"/>
              <w:right w:val="single" w:sz="6" w:space="0" w:color="auto"/>
            </w:tcBorders>
          </w:tcPr>
          <w:p w14:paraId="5A3D8F75" w14:textId="77777777" w:rsidR="00F534E6" w:rsidRPr="00082F55" w:rsidRDefault="00F534E6" w:rsidP="00272A7F">
            <w:pPr>
              <w:jc w:val="right"/>
            </w:pPr>
          </w:p>
        </w:tc>
        <w:tc>
          <w:tcPr>
            <w:tcW w:w="851" w:type="dxa"/>
            <w:tcBorders>
              <w:top w:val="single" w:sz="6" w:space="0" w:color="auto"/>
              <w:left w:val="single" w:sz="6" w:space="0" w:color="auto"/>
              <w:bottom w:val="single" w:sz="6" w:space="0" w:color="auto"/>
              <w:right w:val="single" w:sz="6" w:space="0" w:color="auto"/>
            </w:tcBorders>
          </w:tcPr>
          <w:p w14:paraId="06B5629C" w14:textId="77777777" w:rsidR="00F534E6" w:rsidRPr="00082F55" w:rsidRDefault="00F534E6" w:rsidP="00272A7F">
            <w:pPr>
              <w:jc w:val="right"/>
            </w:pPr>
          </w:p>
        </w:tc>
      </w:tr>
    </w:tbl>
    <w:p w14:paraId="1D8DBD9E" w14:textId="77777777" w:rsidR="00F534E6" w:rsidRPr="00082F55" w:rsidRDefault="00F534E6"/>
    <w:p w14:paraId="61B01A5B" w14:textId="77777777" w:rsidR="00F534E6" w:rsidRPr="00082F55" w:rsidRDefault="00F534E6"/>
    <w:p w14:paraId="3BF00B99" w14:textId="77777777" w:rsidR="00F534E6" w:rsidRPr="00082F55" w:rsidRDefault="00F534E6" w:rsidP="00C326A7">
      <w:pPr>
        <w:pStyle w:val="Heading2"/>
        <w:pageBreakBefore/>
      </w:pPr>
      <w:bookmarkStart w:id="19" w:name="_Toc96637485"/>
      <w:r w:rsidRPr="00082F55">
        <w:lastRenderedPageBreak/>
        <w:t>Selection criteria</w:t>
      </w:r>
      <w:r w:rsidR="00540016" w:rsidRPr="00082F55">
        <w:t>: Most score points per dollar</w:t>
      </w:r>
      <w:bookmarkEnd w:id="19"/>
    </w:p>
    <w:p w14:paraId="02F9ADB3" w14:textId="77777777" w:rsidR="00F534E6" w:rsidRPr="00082F55" w:rsidRDefault="00F534E6" w:rsidP="00B9375D">
      <w:pPr>
        <w:rPr>
          <w:color w:val="FF0000"/>
        </w:rPr>
      </w:pPr>
      <w:r w:rsidRPr="00082F55">
        <w:rPr>
          <w:highlight w:val="yellow"/>
        </w:rPr>
        <w:t>With this alternative the customer doesn't have to specify the benefit in $</w:t>
      </w:r>
      <w:r w:rsidR="007C43B1" w:rsidRPr="00082F55">
        <w:rPr>
          <w:highlight w:val="yellow"/>
        </w:rPr>
        <w:t>, and</w:t>
      </w:r>
      <w:r w:rsidRPr="00082F55">
        <w:rPr>
          <w:highlight w:val="yellow"/>
        </w:rPr>
        <w:t xml:space="preserve"> he doesn't have to reveal to the supplier how much he expects to gain. Risks </w:t>
      </w:r>
      <w:r w:rsidR="007C43B1" w:rsidRPr="00082F55">
        <w:rPr>
          <w:highlight w:val="yellow"/>
        </w:rPr>
        <w:t>a</w:t>
      </w:r>
      <w:r w:rsidRPr="00082F55">
        <w:rPr>
          <w:highlight w:val="yellow"/>
        </w:rPr>
        <w:t>re not included below</w:t>
      </w:r>
      <w:r w:rsidR="007C43B1" w:rsidRPr="00082F55">
        <w:rPr>
          <w:highlight w:val="yellow"/>
        </w:rPr>
        <w:t>, but it could be done</w:t>
      </w:r>
      <w:r w:rsidRPr="00082F55">
        <w:rPr>
          <w:highlight w:val="yellow"/>
        </w:rPr>
        <w:t>.</w:t>
      </w:r>
    </w:p>
    <w:p w14:paraId="3F895996" w14:textId="77777777" w:rsidR="00F534E6" w:rsidRPr="00082F55" w:rsidRDefault="00F534E6" w:rsidP="00B9375D">
      <w:pPr>
        <w:rPr>
          <w:b/>
          <w:bCs/>
        </w:rPr>
      </w:pPr>
    </w:p>
    <w:p w14:paraId="133E93C2" w14:textId="77777777" w:rsidR="00F534E6" w:rsidRPr="00082F55" w:rsidRDefault="00F534E6" w:rsidP="00914C58">
      <w:pPr>
        <w:rPr>
          <w:color w:val="3366FF"/>
        </w:rPr>
      </w:pPr>
      <w:r w:rsidRPr="00082F55">
        <w:rPr>
          <w:b/>
          <w:bCs/>
        </w:rPr>
        <w:t xml:space="preserve">Scores: </w:t>
      </w:r>
      <w:r w:rsidR="00CB3311" w:rsidRPr="00082F55">
        <w:rPr>
          <w:bCs/>
        </w:rPr>
        <w:t>T</w:t>
      </w:r>
      <w:r w:rsidRPr="00082F55">
        <w:t xml:space="preserve">he </w:t>
      </w:r>
      <w:r w:rsidR="00C41266" w:rsidRPr="00082F55">
        <w:t xml:space="preserve">scores are those </w:t>
      </w:r>
      <w:r w:rsidR="007C43B1" w:rsidRPr="00082F55">
        <w:t>the customer assessed for the</w:t>
      </w:r>
      <w:r w:rsidR="00C41266" w:rsidRPr="00082F55">
        <w:t xml:space="preserve"> minimum criteria in B</w:t>
      </w:r>
      <w:r w:rsidR="000768C5" w:rsidRPr="00082F55">
        <w:t>4</w:t>
      </w:r>
      <w:r w:rsidR="00C41266" w:rsidRPr="00082F55">
        <w:t xml:space="preserve">. </w:t>
      </w:r>
      <w:r w:rsidR="00C41266" w:rsidRPr="00082F55">
        <w:rPr>
          <w:color w:val="3366FF"/>
        </w:rPr>
        <w:t>Since one of the areas has a very high weight, the decision is very sensitive to this area getting score 1 or 2</w:t>
      </w:r>
      <w:r w:rsidRPr="00082F55">
        <w:rPr>
          <w:color w:val="3366FF"/>
        </w:rPr>
        <w:t>.</w:t>
      </w:r>
      <w:r w:rsidR="00C41266" w:rsidRPr="00082F55">
        <w:rPr>
          <w:color w:val="3366FF"/>
        </w:rPr>
        <w:t xml:space="preserve"> For this reason</w:t>
      </w:r>
      <w:r w:rsidR="00091751" w:rsidRPr="00082F55">
        <w:rPr>
          <w:color w:val="3366FF"/>
        </w:rPr>
        <w:t>,</w:t>
      </w:r>
      <w:r w:rsidR="00C41266" w:rsidRPr="00082F55">
        <w:rPr>
          <w:color w:val="3366FF"/>
        </w:rPr>
        <w:t xml:space="preserve"> we give it a score with one decimal</w:t>
      </w:r>
      <w:r w:rsidR="000768C5" w:rsidRPr="00082F55">
        <w:rPr>
          <w:color w:val="3366FF"/>
        </w:rPr>
        <w:t xml:space="preserve"> here</w:t>
      </w:r>
      <w:r w:rsidR="00C41266" w:rsidRPr="00082F55">
        <w:rPr>
          <w:color w:val="3366FF"/>
        </w:rPr>
        <w:t>.</w:t>
      </w:r>
    </w:p>
    <w:p w14:paraId="62B72FCC" w14:textId="77777777" w:rsidR="00F534E6" w:rsidRPr="00082F55" w:rsidRDefault="00F534E6" w:rsidP="00914C58"/>
    <w:p w14:paraId="28B19966" w14:textId="77777777" w:rsidR="00F534E6" w:rsidRPr="00082F55" w:rsidRDefault="00F534E6">
      <w:r w:rsidRPr="00082F55">
        <w:rPr>
          <w:b/>
          <w:bCs/>
        </w:rPr>
        <w:t xml:space="preserve">Weight: </w:t>
      </w:r>
      <w:r w:rsidRPr="00082F55">
        <w:t>Each requirement area has a weight that reflects the impact of the area</w:t>
      </w:r>
      <w:r w:rsidR="00FF7EAF" w:rsidRPr="00082F55">
        <w:t xml:space="preserve">. </w:t>
      </w:r>
      <w:r w:rsidR="00FF7EAF" w:rsidRPr="00082F55">
        <w:rPr>
          <w:color w:val="3366FF"/>
        </w:rPr>
        <w:t>F</w:t>
      </w:r>
      <w:r w:rsidRPr="00082F55">
        <w:rPr>
          <w:color w:val="3366FF"/>
        </w:rPr>
        <w:t>or instance</w:t>
      </w:r>
      <w:r w:rsidR="00091751" w:rsidRPr="00082F55">
        <w:rPr>
          <w:color w:val="3366FF"/>
        </w:rPr>
        <w:t>,</w:t>
      </w:r>
      <w:r w:rsidRPr="00082F55">
        <w:rPr>
          <w:color w:val="3366FF"/>
        </w:rPr>
        <w:t xml:space="preserve"> the number of staff </w:t>
      </w:r>
      <w:r w:rsidR="00FF7EAF" w:rsidRPr="00082F55">
        <w:rPr>
          <w:color w:val="3366FF"/>
        </w:rPr>
        <w:t xml:space="preserve">affected, </w:t>
      </w:r>
      <w:r w:rsidRPr="00082F55">
        <w:rPr>
          <w:color w:val="3366FF"/>
        </w:rPr>
        <w:t>the impact on the customer's service quality</w:t>
      </w:r>
      <w:r w:rsidR="00FF7EAF" w:rsidRPr="00082F55">
        <w:rPr>
          <w:color w:val="3366FF"/>
        </w:rPr>
        <w:t>, or the contribution to the business value</w:t>
      </w:r>
      <w:r w:rsidRPr="00082F55">
        <w:rPr>
          <w:color w:val="3366FF"/>
        </w:rPr>
        <w:t xml:space="preserve">. </w:t>
      </w:r>
      <w:r w:rsidR="00C41266" w:rsidRPr="00082F55">
        <w:t>The weights add up to 100.</w:t>
      </w:r>
    </w:p>
    <w:p w14:paraId="4056B44C" w14:textId="77777777" w:rsidR="00F534E6" w:rsidRPr="00082F55" w:rsidRDefault="00F534E6"/>
    <w:tbl>
      <w:tblPr>
        <w:tblW w:w="8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3993"/>
        <w:gridCol w:w="828"/>
        <w:gridCol w:w="674"/>
        <w:gridCol w:w="683"/>
        <w:gridCol w:w="635"/>
        <w:gridCol w:w="635"/>
        <w:gridCol w:w="636"/>
        <w:gridCol w:w="636"/>
      </w:tblGrid>
      <w:tr w:rsidR="0083119F" w:rsidRPr="00082F55" w14:paraId="2C29D480" w14:textId="77777777" w:rsidTr="00294AE0">
        <w:trPr>
          <w:cantSplit/>
          <w:tblHeader/>
        </w:trPr>
        <w:tc>
          <w:tcPr>
            <w:tcW w:w="3993" w:type="dxa"/>
            <w:vMerge w:val="restart"/>
            <w:tcBorders>
              <w:top w:val="single" w:sz="6" w:space="0" w:color="auto"/>
              <w:left w:val="single" w:sz="6" w:space="0" w:color="auto"/>
              <w:bottom w:val="single" w:sz="6" w:space="0" w:color="auto"/>
              <w:right w:val="single" w:sz="6" w:space="0" w:color="auto"/>
            </w:tcBorders>
          </w:tcPr>
          <w:p w14:paraId="594FA412" w14:textId="77777777" w:rsidR="0083119F" w:rsidRPr="00082F55" w:rsidRDefault="0083119F">
            <w:pPr>
              <w:rPr>
                <w:b/>
                <w:bCs/>
              </w:rPr>
            </w:pPr>
            <w:r w:rsidRPr="00082F55">
              <w:rPr>
                <w:b/>
                <w:bCs/>
              </w:rPr>
              <w:t>Requirement area</w:t>
            </w:r>
          </w:p>
        </w:tc>
        <w:tc>
          <w:tcPr>
            <w:tcW w:w="828" w:type="dxa"/>
            <w:vMerge w:val="restart"/>
            <w:tcBorders>
              <w:top w:val="single" w:sz="6" w:space="0" w:color="auto"/>
              <w:left w:val="single" w:sz="6" w:space="0" w:color="auto"/>
              <w:bottom w:val="single" w:sz="6" w:space="0" w:color="auto"/>
              <w:right w:val="single" w:sz="6" w:space="0" w:color="auto"/>
            </w:tcBorders>
          </w:tcPr>
          <w:p w14:paraId="5F5625EC" w14:textId="77777777" w:rsidR="0083119F" w:rsidRPr="00082F55" w:rsidRDefault="0083119F" w:rsidP="00272A7F">
            <w:pPr>
              <w:jc w:val="center"/>
              <w:rPr>
                <w:b/>
                <w:bCs/>
              </w:rPr>
            </w:pPr>
            <w:r w:rsidRPr="00082F55">
              <w:rPr>
                <w:b/>
                <w:bCs/>
              </w:rPr>
              <w:t>Weight</w:t>
            </w:r>
          </w:p>
        </w:tc>
        <w:tc>
          <w:tcPr>
            <w:tcW w:w="1992" w:type="dxa"/>
            <w:gridSpan w:val="3"/>
            <w:tcBorders>
              <w:top w:val="single" w:sz="6" w:space="0" w:color="auto"/>
              <w:left w:val="single" w:sz="6" w:space="0" w:color="auto"/>
              <w:bottom w:val="single" w:sz="6" w:space="0" w:color="auto"/>
              <w:right w:val="single" w:sz="6" w:space="0" w:color="auto"/>
            </w:tcBorders>
          </w:tcPr>
          <w:p w14:paraId="06F9B158" w14:textId="77777777" w:rsidR="0083119F" w:rsidRPr="00082F55" w:rsidRDefault="0083119F" w:rsidP="00272A7F">
            <w:pPr>
              <w:jc w:val="center"/>
              <w:rPr>
                <w:b/>
                <w:bCs/>
              </w:rPr>
            </w:pPr>
            <w:r w:rsidRPr="00082F55">
              <w:rPr>
                <w:b/>
                <w:bCs/>
              </w:rPr>
              <w:t>Score</w:t>
            </w:r>
          </w:p>
        </w:tc>
        <w:tc>
          <w:tcPr>
            <w:tcW w:w="1907" w:type="dxa"/>
            <w:gridSpan w:val="3"/>
            <w:tcBorders>
              <w:top w:val="single" w:sz="6" w:space="0" w:color="auto"/>
              <w:left w:val="single" w:sz="6" w:space="0" w:color="auto"/>
              <w:bottom w:val="single" w:sz="6" w:space="0" w:color="auto"/>
              <w:right w:val="single" w:sz="6" w:space="0" w:color="auto"/>
            </w:tcBorders>
          </w:tcPr>
          <w:p w14:paraId="341531F2" w14:textId="77777777" w:rsidR="0083119F" w:rsidRPr="00082F55" w:rsidRDefault="0083119F" w:rsidP="00272A7F">
            <w:pPr>
              <w:jc w:val="center"/>
              <w:rPr>
                <w:b/>
                <w:bCs/>
              </w:rPr>
            </w:pPr>
            <w:r w:rsidRPr="00082F55">
              <w:rPr>
                <w:b/>
                <w:bCs/>
              </w:rPr>
              <w:t>Weighted score</w:t>
            </w:r>
          </w:p>
        </w:tc>
      </w:tr>
      <w:tr w:rsidR="0083119F" w:rsidRPr="00082F55" w14:paraId="7069969F" w14:textId="77777777" w:rsidTr="00294AE0">
        <w:trPr>
          <w:cantSplit/>
          <w:tblHeader/>
        </w:trPr>
        <w:tc>
          <w:tcPr>
            <w:tcW w:w="3993" w:type="dxa"/>
            <w:vMerge/>
            <w:tcBorders>
              <w:top w:val="single" w:sz="6" w:space="0" w:color="auto"/>
              <w:left w:val="single" w:sz="6" w:space="0" w:color="auto"/>
              <w:bottom w:val="single" w:sz="6" w:space="0" w:color="auto"/>
              <w:right w:val="single" w:sz="6" w:space="0" w:color="auto"/>
            </w:tcBorders>
          </w:tcPr>
          <w:p w14:paraId="5BCA0632" w14:textId="77777777" w:rsidR="0083119F" w:rsidRPr="00082F55" w:rsidRDefault="0083119F">
            <w:pPr>
              <w:pStyle w:val="Column1"/>
            </w:pPr>
          </w:p>
        </w:tc>
        <w:tc>
          <w:tcPr>
            <w:tcW w:w="828" w:type="dxa"/>
            <w:vMerge/>
            <w:tcBorders>
              <w:top w:val="single" w:sz="6" w:space="0" w:color="auto"/>
              <w:left w:val="single" w:sz="6" w:space="0" w:color="auto"/>
              <w:bottom w:val="single" w:sz="6" w:space="0" w:color="auto"/>
              <w:right w:val="single" w:sz="6" w:space="0" w:color="auto"/>
            </w:tcBorders>
          </w:tcPr>
          <w:p w14:paraId="705C81E1" w14:textId="77777777" w:rsidR="0083119F" w:rsidRPr="00082F55" w:rsidRDefault="0083119F" w:rsidP="00272A7F">
            <w:pPr>
              <w:jc w:val="center"/>
            </w:pPr>
          </w:p>
        </w:tc>
        <w:tc>
          <w:tcPr>
            <w:tcW w:w="674" w:type="dxa"/>
            <w:tcBorders>
              <w:top w:val="single" w:sz="6" w:space="0" w:color="auto"/>
              <w:left w:val="single" w:sz="6" w:space="0" w:color="auto"/>
              <w:bottom w:val="single" w:sz="6" w:space="0" w:color="auto"/>
              <w:right w:val="single" w:sz="6" w:space="0" w:color="auto"/>
            </w:tcBorders>
          </w:tcPr>
          <w:p w14:paraId="27EF8D26" w14:textId="77777777" w:rsidR="0083119F" w:rsidRPr="00082F55" w:rsidRDefault="00250460" w:rsidP="00272A7F">
            <w:pPr>
              <w:jc w:val="center"/>
              <w:rPr>
                <w:b/>
                <w:bCs/>
              </w:rPr>
            </w:pPr>
            <w:r w:rsidRPr="00082F55">
              <w:rPr>
                <w:b/>
                <w:bCs/>
              </w:rPr>
              <w:t xml:space="preserve">Sup </w:t>
            </w:r>
            <w:r w:rsidR="0083119F" w:rsidRPr="00082F55">
              <w:rPr>
                <w:b/>
                <w:bCs/>
              </w:rPr>
              <w:t>A</w:t>
            </w:r>
          </w:p>
        </w:tc>
        <w:tc>
          <w:tcPr>
            <w:tcW w:w="683" w:type="dxa"/>
            <w:tcBorders>
              <w:top w:val="single" w:sz="6" w:space="0" w:color="auto"/>
              <w:left w:val="single" w:sz="6" w:space="0" w:color="auto"/>
              <w:bottom w:val="single" w:sz="6" w:space="0" w:color="auto"/>
              <w:right w:val="single" w:sz="6" w:space="0" w:color="auto"/>
            </w:tcBorders>
          </w:tcPr>
          <w:p w14:paraId="2C06C0C0" w14:textId="77777777" w:rsidR="0083119F" w:rsidRPr="00082F55" w:rsidRDefault="00250460" w:rsidP="00272A7F">
            <w:pPr>
              <w:jc w:val="center"/>
              <w:rPr>
                <w:b/>
                <w:bCs/>
              </w:rPr>
            </w:pPr>
            <w:r w:rsidRPr="00082F55">
              <w:rPr>
                <w:b/>
                <w:bCs/>
              </w:rPr>
              <w:t xml:space="preserve">Sup </w:t>
            </w:r>
            <w:r w:rsidR="0083119F" w:rsidRPr="00082F55">
              <w:rPr>
                <w:b/>
                <w:bCs/>
              </w:rPr>
              <w:t>B</w:t>
            </w:r>
          </w:p>
        </w:tc>
        <w:tc>
          <w:tcPr>
            <w:tcW w:w="635" w:type="dxa"/>
            <w:tcBorders>
              <w:top w:val="single" w:sz="6" w:space="0" w:color="auto"/>
              <w:left w:val="single" w:sz="6" w:space="0" w:color="auto"/>
              <w:bottom w:val="single" w:sz="6" w:space="0" w:color="auto"/>
              <w:right w:val="single" w:sz="6" w:space="0" w:color="auto"/>
            </w:tcBorders>
          </w:tcPr>
          <w:p w14:paraId="1A1D4657" w14:textId="77777777" w:rsidR="0083119F" w:rsidRPr="00082F55" w:rsidRDefault="00250460" w:rsidP="00272A7F">
            <w:pPr>
              <w:jc w:val="center"/>
              <w:rPr>
                <w:b/>
                <w:bCs/>
              </w:rPr>
            </w:pPr>
            <w:r w:rsidRPr="00082F55">
              <w:rPr>
                <w:b/>
                <w:bCs/>
              </w:rPr>
              <w:t xml:space="preserve">Sup </w:t>
            </w:r>
            <w:r w:rsidR="0083119F" w:rsidRPr="00082F55">
              <w:rPr>
                <w:b/>
                <w:bCs/>
              </w:rPr>
              <w:t>C</w:t>
            </w:r>
          </w:p>
        </w:tc>
        <w:tc>
          <w:tcPr>
            <w:tcW w:w="635" w:type="dxa"/>
            <w:tcBorders>
              <w:top w:val="single" w:sz="6" w:space="0" w:color="auto"/>
              <w:left w:val="single" w:sz="6" w:space="0" w:color="auto"/>
              <w:bottom w:val="single" w:sz="6" w:space="0" w:color="auto"/>
              <w:right w:val="single" w:sz="6" w:space="0" w:color="auto"/>
            </w:tcBorders>
          </w:tcPr>
          <w:p w14:paraId="7020411C" w14:textId="77777777" w:rsidR="0083119F" w:rsidRPr="00082F55" w:rsidRDefault="00250460" w:rsidP="00272A7F">
            <w:pPr>
              <w:jc w:val="center"/>
              <w:rPr>
                <w:b/>
                <w:bCs/>
              </w:rPr>
            </w:pPr>
            <w:r w:rsidRPr="00082F55">
              <w:rPr>
                <w:b/>
                <w:bCs/>
              </w:rPr>
              <w:t xml:space="preserve">Sup </w:t>
            </w:r>
            <w:r w:rsidR="0083119F" w:rsidRPr="00082F55">
              <w:rPr>
                <w:b/>
                <w:bCs/>
              </w:rPr>
              <w:t>A</w:t>
            </w:r>
          </w:p>
        </w:tc>
        <w:tc>
          <w:tcPr>
            <w:tcW w:w="636" w:type="dxa"/>
            <w:tcBorders>
              <w:top w:val="single" w:sz="6" w:space="0" w:color="auto"/>
              <w:left w:val="single" w:sz="6" w:space="0" w:color="auto"/>
              <w:bottom w:val="single" w:sz="6" w:space="0" w:color="auto"/>
              <w:right w:val="single" w:sz="6" w:space="0" w:color="auto"/>
            </w:tcBorders>
          </w:tcPr>
          <w:p w14:paraId="206EB048" w14:textId="77777777" w:rsidR="0083119F" w:rsidRPr="00082F55" w:rsidRDefault="00250460" w:rsidP="00272A7F">
            <w:pPr>
              <w:jc w:val="center"/>
              <w:rPr>
                <w:b/>
                <w:bCs/>
              </w:rPr>
            </w:pPr>
            <w:r w:rsidRPr="00082F55">
              <w:rPr>
                <w:b/>
                <w:bCs/>
              </w:rPr>
              <w:t xml:space="preserve">Sup </w:t>
            </w:r>
            <w:r w:rsidR="0083119F" w:rsidRPr="00082F55">
              <w:rPr>
                <w:b/>
                <w:bCs/>
              </w:rPr>
              <w:t>B</w:t>
            </w:r>
          </w:p>
        </w:tc>
        <w:tc>
          <w:tcPr>
            <w:tcW w:w="636" w:type="dxa"/>
            <w:tcBorders>
              <w:top w:val="single" w:sz="6" w:space="0" w:color="auto"/>
              <w:left w:val="single" w:sz="6" w:space="0" w:color="auto"/>
              <w:bottom w:val="single" w:sz="6" w:space="0" w:color="auto"/>
              <w:right w:val="single" w:sz="6" w:space="0" w:color="auto"/>
            </w:tcBorders>
          </w:tcPr>
          <w:p w14:paraId="516D7D37" w14:textId="77777777" w:rsidR="0083119F" w:rsidRPr="00082F55" w:rsidRDefault="00250460" w:rsidP="00272A7F">
            <w:pPr>
              <w:jc w:val="center"/>
              <w:rPr>
                <w:b/>
                <w:bCs/>
              </w:rPr>
            </w:pPr>
            <w:r w:rsidRPr="00082F55">
              <w:rPr>
                <w:b/>
                <w:bCs/>
              </w:rPr>
              <w:t xml:space="preserve">Sup </w:t>
            </w:r>
            <w:r w:rsidR="0083119F" w:rsidRPr="00082F55">
              <w:rPr>
                <w:b/>
                <w:bCs/>
              </w:rPr>
              <w:t>C</w:t>
            </w:r>
          </w:p>
        </w:tc>
      </w:tr>
      <w:tr w:rsidR="0083119F" w:rsidRPr="00082F55" w14:paraId="2C8E067C"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1DC44454" w14:textId="77777777" w:rsidR="0083119F" w:rsidRPr="00082F55" w:rsidRDefault="0083119F" w:rsidP="008D7615">
            <w:pPr>
              <w:pStyle w:val="Column1"/>
              <w:rPr>
                <w:color w:val="3366FF"/>
              </w:rPr>
            </w:pPr>
            <w:r w:rsidRPr="00082F55">
              <w:rPr>
                <w:color w:val="3366FF"/>
              </w:rPr>
              <w:t xml:space="preserve">C1-C4. </w:t>
            </w:r>
            <w:r w:rsidRPr="00082F55">
              <w:rPr>
                <w:color w:val="3366FF"/>
              </w:rPr>
              <w:tab/>
              <w:t>Admit patient (considered one area).</w:t>
            </w:r>
          </w:p>
        </w:tc>
        <w:tc>
          <w:tcPr>
            <w:tcW w:w="828" w:type="dxa"/>
            <w:tcBorders>
              <w:top w:val="single" w:sz="6" w:space="0" w:color="auto"/>
              <w:left w:val="single" w:sz="6" w:space="0" w:color="auto"/>
              <w:bottom w:val="single" w:sz="6" w:space="0" w:color="auto"/>
              <w:right w:val="single" w:sz="6" w:space="0" w:color="auto"/>
            </w:tcBorders>
          </w:tcPr>
          <w:p w14:paraId="0D7E1A05" w14:textId="77777777" w:rsidR="0083119F" w:rsidRPr="00082F55" w:rsidRDefault="0083119F" w:rsidP="00272A7F">
            <w:pPr>
              <w:jc w:val="center"/>
              <w:rPr>
                <w:color w:val="3366FF"/>
              </w:rPr>
            </w:pPr>
            <w:r w:rsidRPr="00082F55">
              <w:rPr>
                <w:color w:val="3366FF"/>
              </w:rPr>
              <w:t>5</w:t>
            </w:r>
          </w:p>
        </w:tc>
        <w:tc>
          <w:tcPr>
            <w:tcW w:w="674" w:type="dxa"/>
            <w:tcBorders>
              <w:top w:val="single" w:sz="6" w:space="0" w:color="auto"/>
              <w:left w:val="single" w:sz="6" w:space="0" w:color="auto"/>
              <w:bottom w:val="single" w:sz="6" w:space="0" w:color="auto"/>
              <w:right w:val="single" w:sz="6" w:space="0" w:color="auto"/>
            </w:tcBorders>
          </w:tcPr>
          <w:p w14:paraId="39B8DA94" w14:textId="77777777" w:rsidR="0083119F" w:rsidRPr="00082F55" w:rsidRDefault="0083119F" w:rsidP="00272A7F">
            <w:pPr>
              <w:jc w:val="center"/>
              <w:rPr>
                <w:color w:val="3366FF"/>
              </w:rPr>
            </w:pPr>
            <w:r w:rsidRPr="00082F55">
              <w:rPr>
                <w:color w:val="3366FF"/>
              </w:rPr>
              <w:t>1</w:t>
            </w:r>
          </w:p>
        </w:tc>
        <w:tc>
          <w:tcPr>
            <w:tcW w:w="683" w:type="dxa"/>
            <w:tcBorders>
              <w:top w:val="single" w:sz="6" w:space="0" w:color="auto"/>
              <w:left w:val="single" w:sz="6" w:space="0" w:color="auto"/>
              <w:bottom w:val="single" w:sz="6" w:space="0" w:color="auto"/>
              <w:right w:val="single" w:sz="6" w:space="0" w:color="auto"/>
            </w:tcBorders>
          </w:tcPr>
          <w:p w14:paraId="03A6326A"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19E8CD66"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131C8113" w14:textId="77777777" w:rsidR="0083119F" w:rsidRPr="00082F55" w:rsidRDefault="0083119F" w:rsidP="00272A7F">
            <w:pPr>
              <w:jc w:val="center"/>
              <w:rPr>
                <w:color w:val="3366FF"/>
              </w:rPr>
            </w:pPr>
            <w:r w:rsidRPr="00082F55">
              <w:rPr>
                <w:color w:val="3366FF"/>
              </w:rPr>
              <w:t>5</w:t>
            </w:r>
          </w:p>
        </w:tc>
        <w:tc>
          <w:tcPr>
            <w:tcW w:w="636" w:type="dxa"/>
            <w:tcBorders>
              <w:top w:val="single" w:sz="6" w:space="0" w:color="auto"/>
              <w:left w:val="single" w:sz="6" w:space="0" w:color="auto"/>
              <w:bottom w:val="single" w:sz="6" w:space="0" w:color="auto"/>
              <w:right w:val="single" w:sz="6" w:space="0" w:color="auto"/>
            </w:tcBorders>
          </w:tcPr>
          <w:p w14:paraId="47906029" w14:textId="77777777" w:rsidR="0083119F" w:rsidRPr="00082F55" w:rsidRDefault="0083119F" w:rsidP="00272A7F">
            <w:pPr>
              <w:jc w:val="center"/>
              <w:rPr>
                <w:color w:val="3366FF"/>
              </w:rPr>
            </w:pPr>
          </w:p>
        </w:tc>
        <w:tc>
          <w:tcPr>
            <w:tcW w:w="636" w:type="dxa"/>
            <w:tcBorders>
              <w:top w:val="single" w:sz="6" w:space="0" w:color="auto"/>
              <w:left w:val="single" w:sz="6" w:space="0" w:color="auto"/>
              <w:bottom w:val="single" w:sz="6" w:space="0" w:color="auto"/>
              <w:right w:val="single" w:sz="6" w:space="0" w:color="auto"/>
            </w:tcBorders>
          </w:tcPr>
          <w:p w14:paraId="08C5EFD2" w14:textId="77777777" w:rsidR="0083119F" w:rsidRPr="00082F55" w:rsidRDefault="0083119F" w:rsidP="00272A7F">
            <w:pPr>
              <w:jc w:val="center"/>
              <w:rPr>
                <w:color w:val="3366FF"/>
              </w:rPr>
            </w:pPr>
          </w:p>
        </w:tc>
      </w:tr>
      <w:tr w:rsidR="0083119F" w:rsidRPr="00082F55" w14:paraId="0C400C26"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5F9B898E" w14:textId="77777777" w:rsidR="0083119F" w:rsidRPr="00082F55" w:rsidRDefault="0083119F" w:rsidP="008D7615">
            <w:pPr>
              <w:pStyle w:val="Column1"/>
              <w:rPr>
                <w:color w:val="3366FF"/>
              </w:rPr>
            </w:pPr>
            <w:r w:rsidRPr="00082F55">
              <w:rPr>
                <w:color w:val="3366FF"/>
              </w:rPr>
              <w:t>…</w:t>
            </w:r>
          </w:p>
        </w:tc>
        <w:tc>
          <w:tcPr>
            <w:tcW w:w="828" w:type="dxa"/>
            <w:tcBorders>
              <w:top w:val="single" w:sz="6" w:space="0" w:color="auto"/>
              <w:left w:val="single" w:sz="6" w:space="0" w:color="auto"/>
              <w:bottom w:val="single" w:sz="6" w:space="0" w:color="auto"/>
              <w:right w:val="single" w:sz="6" w:space="0" w:color="auto"/>
            </w:tcBorders>
          </w:tcPr>
          <w:p w14:paraId="6CF8E380" w14:textId="77777777" w:rsidR="0083119F" w:rsidRPr="00082F55" w:rsidRDefault="0083119F" w:rsidP="00272A7F">
            <w:pPr>
              <w:jc w:val="center"/>
              <w:rPr>
                <w:color w:val="3366FF"/>
              </w:rPr>
            </w:pPr>
          </w:p>
        </w:tc>
        <w:tc>
          <w:tcPr>
            <w:tcW w:w="674" w:type="dxa"/>
            <w:tcBorders>
              <w:top w:val="single" w:sz="6" w:space="0" w:color="auto"/>
              <w:left w:val="single" w:sz="6" w:space="0" w:color="auto"/>
              <w:bottom w:val="single" w:sz="6" w:space="0" w:color="auto"/>
              <w:right w:val="single" w:sz="6" w:space="0" w:color="auto"/>
            </w:tcBorders>
          </w:tcPr>
          <w:p w14:paraId="233C9A51" w14:textId="77777777" w:rsidR="0083119F" w:rsidRPr="00082F55" w:rsidRDefault="0083119F" w:rsidP="00272A7F">
            <w:pPr>
              <w:jc w:val="center"/>
              <w:rPr>
                <w:color w:val="3366FF"/>
              </w:rPr>
            </w:pPr>
          </w:p>
        </w:tc>
        <w:tc>
          <w:tcPr>
            <w:tcW w:w="683" w:type="dxa"/>
            <w:tcBorders>
              <w:top w:val="single" w:sz="6" w:space="0" w:color="auto"/>
              <w:left w:val="single" w:sz="6" w:space="0" w:color="auto"/>
              <w:bottom w:val="single" w:sz="6" w:space="0" w:color="auto"/>
              <w:right w:val="single" w:sz="6" w:space="0" w:color="auto"/>
            </w:tcBorders>
          </w:tcPr>
          <w:p w14:paraId="66F8CFCB"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72488BB0"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6423E32F" w14:textId="77777777" w:rsidR="0083119F" w:rsidRPr="00082F55" w:rsidRDefault="0083119F" w:rsidP="00272A7F">
            <w:pPr>
              <w:jc w:val="center"/>
              <w:rPr>
                <w:color w:val="3366FF"/>
              </w:rPr>
            </w:pPr>
          </w:p>
        </w:tc>
        <w:tc>
          <w:tcPr>
            <w:tcW w:w="636" w:type="dxa"/>
            <w:tcBorders>
              <w:top w:val="single" w:sz="6" w:space="0" w:color="auto"/>
              <w:left w:val="single" w:sz="6" w:space="0" w:color="auto"/>
              <w:bottom w:val="single" w:sz="6" w:space="0" w:color="auto"/>
              <w:right w:val="single" w:sz="6" w:space="0" w:color="auto"/>
            </w:tcBorders>
          </w:tcPr>
          <w:p w14:paraId="4FCF72D7" w14:textId="77777777" w:rsidR="0083119F" w:rsidRPr="00082F55" w:rsidRDefault="0083119F" w:rsidP="00272A7F">
            <w:pPr>
              <w:jc w:val="center"/>
              <w:rPr>
                <w:color w:val="3366FF"/>
              </w:rPr>
            </w:pPr>
          </w:p>
        </w:tc>
        <w:tc>
          <w:tcPr>
            <w:tcW w:w="636" w:type="dxa"/>
            <w:tcBorders>
              <w:top w:val="single" w:sz="6" w:space="0" w:color="auto"/>
              <w:left w:val="single" w:sz="6" w:space="0" w:color="auto"/>
              <w:bottom w:val="single" w:sz="6" w:space="0" w:color="auto"/>
              <w:right w:val="single" w:sz="6" w:space="0" w:color="auto"/>
            </w:tcBorders>
          </w:tcPr>
          <w:p w14:paraId="64758A1B" w14:textId="77777777" w:rsidR="0083119F" w:rsidRPr="00082F55" w:rsidRDefault="0083119F" w:rsidP="00272A7F">
            <w:pPr>
              <w:jc w:val="center"/>
              <w:rPr>
                <w:color w:val="3366FF"/>
              </w:rPr>
            </w:pPr>
          </w:p>
        </w:tc>
      </w:tr>
      <w:tr w:rsidR="0083119F" w:rsidRPr="00082F55" w14:paraId="22B6447F"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101EB538" w14:textId="77777777" w:rsidR="0083119F" w:rsidRPr="00082F55" w:rsidRDefault="0083119F" w:rsidP="000768C5">
            <w:pPr>
              <w:pStyle w:val="Column1"/>
              <w:rPr>
                <w:color w:val="3366FF"/>
              </w:rPr>
            </w:pPr>
            <w:r w:rsidRPr="00082F55">
              <w:rPr>
                <w:color w:val="3366FF"/>
              </w:rPr>
              <w:t>C10.</w:t>
            </w:r>
            <w:r w:rsidRPr="00082F55">
              <w:rPr>
                <w:color w:val="3366FF"/>
              </w:rPr>
              <w:tab/>
              <w:t>Perform clinical session.</w:t>
            </w:r>
          </w:p>
        </w:tc>
        <w:tc>
          <w:tcPr>
            <w:tcW w:w="828" w:type="dxa"/>
            <w:tcBorders>
              <w:top w:val="single" w:sz="6" w:space="0" w:color="auto"/>
              <w:left w:val="single" w:sz="6" w:space="0" w:color="auto"/>
              <w:bottom w:val="single" w:sz="6" w:space="0" w:color="auto"/>
              <w:right w:val="single" w:sz="6" w:space="0" w:color="auto"/>
            </w:tcBorders>
          </w:tcPr>
          <w:p w14:paraId="051AEDA7" w14:textId="77777777" w:rsidR="0083119F" w:rsidRPr="00082F55" w:rsidRDefault="0083119F" w:rsidP="00272A7F">
            <w:pPr>
              <w:jc w:val="center"/>
              <w:rPr>
                <w:color w:val="3366FF"/>
              </w:rPr>
            </w:pPr>
            <w:r w:rsidRPr="00082F55">
              <w:rPr>
                <w:color w:val="3366FF"/>
              </w:rPr>
              <w:t>50</w:t>
            </w:r>
          </w:p>
        </w:tc>
        <w:tc>
          <w:tcPr>
            <w:tcW w:w="674" w:type="dxa"/>
            <w:tcBorders>
              <w:top w:val="single" w:sz="6" w:space="0" w:color="auto"/>
              <w:left w:val="single" w:sz="6" w:space="0" w:color="auto"/>
              <w:bottom w:val="single" w:sz="6" w:space="0" w:color="auto"/>
              <w:right w:val="single" w:sz="6" w:space="0" w:color="auto"/>
            </w:tcBorders>
          </w:tcPr>
          <w:p w14:paraId="751BDE01" w14:textId="77777777" w:rsidR="0083119F" w:rsidRPr="00082F55" w:rsidRDefault="0083119F" w:rsidP="00272A7F">
            <w:pPr>
              <w:jc w:val="center"/>
              <w:rPr>
                <w:color w:val="3366FF"/>
              </w:rPr>
            </w:pPr>
            <w:r w:rsidRPr="00082F55">
              <w:rPr>
                <w:color w:val="3366FF"/>
              </w:rPr>
              <w:t>1.5</w:t>
            </w:r>
          </w:p>
        </w:tc>
        <w:tc>
          <w:tcPr>
            <w:tcW w:w="683" w:type="dxa"/>
            <w:tcBorders>
              <w:top w:val="single" w:sz="6" w:space="0" w:color="auto"/>
              <w:left w:val="single" w:sz="6" w:space="0" w:color="auto"/>
              <w:bottom w:val="single" w:sz="6" w:space="0" w:color="auto"/>
              <w:right w:val="single" w:sz="6" w:space="0" w:color="auto"/>
            </w:tcBorders>
          </w:tcPr>
          <w:p w14:paraId="4920D15C"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0B0CA026"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7E689097" w14:textId="77777777" w:rsidR="0083119F" w:rsidRPr="00082F55" w:rsidRDefault="0083119F" w:rsidP="00272A7F">
            <w:pPr>
              <w:jc w:val="center"/>
              <w:rPr>
                <w:color w:val="3366FF"/>
              </w:rPr>
            </w:pPr>
            <w:r w:rsidRPr="00082F55">
              <w:rPr>
                <w:color w:val="3366FF"/>
              </w:rPr>
              <w:t>75</w:t>
            </w:r>
          </w:p>
        </w:tc>
        <w:tc>
          <w:tcPr>
            <w:tcW w:w="636" w:type="dxa"/>
            <w:tcBorders>
              <w:top w:val="single" w:sz="6" w:space="0" w:color="auto"/>
              <w:left w:val="single" w:sz="6" w:space="0" w:color="auto"/>
              <w:bottom w:val="single" w:sz="6" w:space="0" w:color="auto"/>
              <w:right w:val="single" w:sz="6" w:space="0" w:color="auto"/>
            </w:tcBorders>
          </w:tcPr>
          <w:p w14:paraId="0C7FF94E" w14:textId="77777777" w:rsidR="0083119F" w:rsidRPr="00082F55" w:rsidRDefault="0083119F" w:rsidP="00272A7F">
            <w:pPr>
              <w:jc w:val="center"/>
              <w:rPr>
                <w:color w:val="3366FF"/>
              </w:rPr>
            </w:pPr>
          </w:p>
        </w:tc>
        <w:tc>
          <w:tcPr>
            <w:tcW w:w="636" w:type="dxa"/>
            <w:tcBorders>
              <w:top w:val="single" w:sz="6" w:space="0" w:color="auto"/>
              <w:left w:val="single" w:sz="6" w:space="0" w:color="auto"/>
              <w:bottom w:val="single" w:sz="6" w:space="0" w:color="auto"/>
              <w:right w:val="single" w:sz="6" w:space="0" w:color="auto"/>
            </w:tcBorders>
          </w:tcPr>
          <w:p w14:paraId="248BCFF9" w14:textId="77777777" w:rsidR="0083119F" w:rsidRPr="00082F55" w:rsidRDefault="0083119F" w:rsidP="00272A7F">
            <w:pPr>
              <w:jc w:val="center"/>
              <w:rPr>
                <w:color w:val="3366FF"/>
              </w:rPr>
            </w:pPr>
          </w:p>
        </w:tc>
      </w:tr>
      <w:tr w:rsidR="0083119F" w:rsidRPr="00082F55" w14:paraId="72A1A16C"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456E8917" w14:textId="77777777" w:rsidR="0083119F" w:rsidRPr="00082F55" w:rsidRDefault="0083119F" w:rsidP="008D7615">
            <w:pPr>
              <w:pStyle w:val="Column1"/>
              <w:rPr>
                <w:color w:val="3366FF"/>
              </w:rPr>
            </w:pPr>
            <w:r w:rsidRPr="00082F55">
              <w:rPr>
                <w:color w:val="3366FF"/>
              </w:rPr>
              <w:t xml:space="preserve">C11-C… Medication (considered one area). </w:t>
            </w:r>
          </w:p>
        </w:tc>
        <w:tc>
          <w:tcPr>
            <w:tcW w:w="828" w:type="dxa"/>
            <w:tcBorders>
              <w:top w:val="single" w:sz="6" w:space="0" w:color="auto"/>
              <w:left w:val="single" w:sz="6" w:space="0" w:color="auto"/>
              <w:bottom w:val="single" w:sz="6" w:space="0" w:color="auto"/>
              <w:right w:val="single" w:sz="6" w:space="0" w:color="auto"/>
            </w:tcBorders>
          </w:tcPr>
          <w:p w14:paraId="3C8DFFBD" w14:textId="77777777" w:rsidR="0083119F" w:rsidRPr="00082F55" w:rsidRDefault="0083119F" w:rsidP="00272A7F">
            <w:pPr>
              <w:jc w:val="center"/>
              <w:rPr>
                <w:color w:val="3366FF"/>
              </w:rPr>
            </w:pPr>
            <w:r w:rsidRPr="00082F55">
              <w:rPr>
                <w:color w:val="3366FF"/>
              </w:rPr>
              <w:t>15</w:t>
            </w:r>
          </w:p>
        </w:tc>
        <w:tc>
          <w:tcPr>
            <w:tcW w:w="674" w:type="dxa"/>
            <w:tcBorders>
              <w:top w:val="single" w:sz="6" w:space="0" w:color="auto"/>
              <w:left w:val="single" w:sz="6" w:space="0" w:color="auto"/>
              <w:bottom w:val="single" w:sz="6" w:space="0" w:color="auto"/>
              <w:right w:val="single" w:sz="6" w:space="0" w:color="auto"/>
            </w:tcBorders>
          </w:tcPr>
          <w:p w14:paraId="2E98BAF8" w14:textId="77777777" w:rsidR="0083119F" w:rsidRPr="00082F55" w:rsidRDefault="0083119F" w:rsidP="00272A7F">
            <w:pPr>
              <w:jc w:val="center"/>
              <w:rPr>
                <w:color w:val="3366FF"/>
              </w:rPr>
            </w:pPr>
            <w:r w:rsidRPr="00082F55">
              <w:rPr>
                <w:color w:val="3366FF"/>
              </w:rPr>
              <w:t>2</w:t>
            </w:r>
          </w:p>
        </w:tc>
        <w:tc>
          <w:tcPr>
            <w:tcW w:w="683" w:type="dxa"/>
            <w:tcBorders>
              <w:top w:val="single" w:sz="6" w:space="0" w:color="auto"/>
              <w:left w:val="single" w:sz="6" w:space="0" w:color="auto"/>
              <w:bottom w:val="single" w:sz="6" w:space="0" w:color="auto"/>
              <w:right w:val="single" w:sz="6" w:space="0" w:color="auto"/>
            </w:tcBorders>
          </w:tcPr>
          <w:p w14:paraId="3449969C"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0623A256" w14:textId="77777777" w:rsidR="0083119F" w:rsidRPr="00082F55" w:rsidRDefault="0083119F" w:rsidP="00272A7F">
            <w:pPr>
              <w:jc w:val="center"/>
              <w:rPr>
                <w:color w:val="3366FF"/>
              </w:rPr>
            </w:pPr>
          </w:p>
        </w:tc>
        <w:tc>
          <w:tcPr>
            <w:tcW w:w="635" w:type="dxa"/>
            <w:tcBorders>
              <w:top w:val="single" w:sz="6" w:space="0" w:color="auto"/>
              <w:left w:val="single" w:sz="6" w:space="0" w:color="auto"/>
              <w:bottom w:val="single" w:sz="6" w:space="0" w:color="auto"/>
              <w:right w:val="single" w:sz="6" w:space="0" w:color="auto"/>
            </w:tcBorders>
          </w:tcPr>
          <w:p w14:paraId="2017718B" w14:textId="77777777" w:rsidR="0083119F" w:rsidRPr="00082F55" w:rsidRDefault="0083119F" w:rsidP="00272A7F">
            <w:pPr>
              <w:jc w:val="center"/>
              <w:rPr>
                <w:color w:val="3366FF"/>
              </w:rPr>
            </w:pPr>
            <w:r w:rsidRPr="00082F55">
              <w:rPr>
                <w:color w:val="3366FF"/>
              </w:rPr>
              <w:t>30</w:t>
            </w:r>
          </w:p>
        </w:tc>
        <w:tc>
          <w:tcPr>
            <w:tcW w:w="636" w:type="dxa"/>
            <w:tcBorders>
              <w:top w:val="single" w:sz="6" w:space="0" w:color="auto"/>
              <w:left w:val="single" w:sz="6" w:space="0" w:color="auto"/>
              <w:bottom w:val="single" w:sz="6" w:space="0" w:color="auto"/>
              <w:right w:val="single" w:sz="6" w:space="0" w:color="auto"/>
            </w:tcBorders>
          </w:tcPr>
          <w:p w14:paraId="3E6BB318" w14:textId="77777777" w:rsidR="0083119F" w:rsidRPr="00082F55" w:rsidRDefault="0083119F" w:rsidP="00272A7F">
            <w:pPr>
              <w:jc w:val="center"/>
              <w:rPr>
                <w:color w:val="3366FF"/>
              </w:rPr>
            </w:pPr>
          </w:p>
        </w:tc>
        <w:tc>
          <w:tcPr>
            <w:tcW w:w="636" w:type="dxa"/>
            <w:tcBorders>
              <w:top w:val="single" w:sz="6" w:space="0" w:color="auto"/>
              <w:left w:val="single" w:sz="6" w:space="0" w:color="auto"/>
              <w:bottom w:val="single" w:sz="6" w:space="0" w:color="auto"/>
              <w:right w:val="single" w:sz="6" w:space="0" w:color="auto"/>
            </w:tcBorders>
          </w:tcPr>
          <w:p w14:paraId="44C27224" w14:textId="77777777" w:rsidR="0083119F" w:rsidRPr="00082F55" w:rsidRDefault="0083119F" w:rsidP="00272A7F">
            <w:pPr>
              <w:jc w:val="center"/>
              <w:rPr>
                <w:color w:val="3366FF"/>
              </w:rPr>
            </w:pPr>
          </w:p>
        </w:tc>
      </w:tr>
      <w:tr w:rsidR="0083119F" w:rsidRPr="00082F55" w14:paraId="6B3C3BC4"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3DBA9DFA" w14:textId="77777777" w:rsidR="0083119F" w:rsidRPr="00082F55" w:rsidRDefault="0083119F" w:rsidP="008D7615">
            <w:pPr>
              <w:pStyle w:val="Column1"/>
            </w:pPr>
            <w:r w:rsidRPr="00082F55">
              <w:t>…</w:t>
            </w:r>
          </w:p>
        </w:tc>
        <w:tc>
          <w:tcPr>
            <w:tcW w:w="828" w:type="dxa"/>
            <w:tcBorders>
              <w:top w:val="single" w:sz="6" w:space="0" w:color="auto"/>
              <w:left w:val="single" w:sz="6" w:space="0" w:color="auto"/>
              <w:bottom w:val="single" w:sz="6" w:space="0" w:color="auto"/>
              <w:right w:val="single" w:sz="6" w:space="0" w:color="auto"/>
            </w:tcBorders>
          </w:tcPr>
          <w:p w14:paraId="3B4B4F78" w14:textId="77777777" w:rsidR="0083119F" w:rsidRPr="00082F55" w:rsidRDefault="0083119F" w:rsidP="00272A7F">
            <w:pPr>
              <w:jc w:val="center"/>
            </w:pPr>
          </w:p>
        </w:tc>
        <w:tc>
          <w:tcPr>
            <w:tcW w:w="674" w:type="dxa"/>
            <w:tcBorders>
              <w:top w:val="single" w:sz="6" w:space="0" w:color="auto"/>
              <w:left w:val="single" w:sz="6" w:space="0" w:color="auto"/>
              <w:bottom w:val="single" w:sz="6" w:space="0" w:color="auto"/>
              <w:right w:val="single" w:sz="6" w:space="0" w:color="auto"/>
            </w:tcBorders>
          </w:tcPr>
          <w:p w14:paraId="53348BA7" w14:textId="77777777" w:rsidR="0083119F" w:rsidRPr="00082F55" w:rsidRDefault="0083119F" w:rsidP="00272A7F">
            <w:pPr>
              <w:jc w:val="center"/>
            </w:pPr>
          </w:p>
        </w:tc>
        <w:tc>
          <w:tcPr>
            <w:tcW w:w="683" w:type="dxa"/>
            <w:tcBorders>
              <w:top w:val="single" w:sz="6" w:space="0" w:color="auto"/>
              <w:left w:val="single" w:sz="6" w:space="0" w:color="auto"/>
              <w:bottom w:val="single" w:sz="6" w:space="0" w:color="auto"/>
              <w:right w:val="single" w:sz="6" w:space="0" w:color="auto"/>
            </w:tcBorders>
          </w:tcPr>
          <w:p w14:paraId="21DE7670"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6E726852"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3619167D"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7B808742"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0CD1E49E" w14:textId="77777777" w:rsidR="0083119F" w:rsidRPr="00082F55" w:rsidRDefault="0083119F" w:rsidP="00272A7F">
            <w:pPr>
              <w:jc w:val="center"/>
            </w:pPr>
          </w:p>
        </w:tc>
      </w:tr>
      <w:tr w:rsidR="0083119F" w:rsidRPr="00082F55" w14:paraId="1E2A3B3B"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00CDBB27" w14:textId="77777777" w:rsidR="0083119F" w:rsidRPr="00082F55" w:rsidRDefault="0083119F" w:rsidP="008D7615">
            <w:pPr>
              <w:pStyle w:val="Column1"/>
            </w:pPr>
            <w:r w:rsidRPr="00082F55">
              <w:t>D.</w:t>
            </w:r>
            <w:r w:rsidRPr="00082F55">
              <w:tab/>
              <w:t>Data. Assessed through the task support.</w:t>
            </w:r>
          </w:p>
        </w:tc>
        <w:tc>
          <w:tcPr>
            <w:tcW w:w="828" w:type="dxa"/>
            <w:tcBorders>
              <w:top w:val="single" w:sz="6" w:space="0" w:color="auto"/>
              <w:left w:val="single" w:sz="6" w:space="0" w:color="auto"/>
              <w:bottom w:val="single" w:sz="6" w:space="0" w:color="auto"/>
              <w:right w:val="single" w:sz="6" w:space="0" w:color="auto"/>
            </w:tcBorders>
          </w:tcPr>
          <w:p w14:paraId="6F917ED6" w14:textId="77777777" w:rsidR="0083119F" w:rsidRPr="00082F55" w:rsidRDefault="0083119F" w:rsidP="00272A7F">
            <w:pPr>
              <w:jc w:val="center"/>
            </w:pPr>
            <w:r w:rsidRPr="00082F55">
              <w:t>N/A</w:t>
            </w:r>
          </w:p>
        </w:tc>
        <w:tc>
          <w:tcPr>
            <w:tcW w:w="674" w:type="dxa"/>
            <w:tcBorders>
              <w:top w:val="single" w:sz="6" w:space="0" w:color="auto"/>
              <w:left w:val="single" w:sz="6" w:space="0" w:color="auto"/>
              <w:bottom w:val="single" w:sz="6" w:space="0" w:color="auto"/>
              <w:right w:val="single" w:sz="6" w:space="0" w:color="auto"/>
            </w:tcBorders>
          </w:tcPr>
          <w:p w14:paraId="3BBBD65F" w14:textId="77777777" w:rsidR="0083119F" w:rsidRPr="00082F55" w:rsidRDefault="0083119F" w:rsidP="00272A7F">
            <w:pPr>
              <w:jc w:val="center"/>
            </w:pPr>
            <w:r w:rsidRPr="00082F55">
              <w:t>N/A</w:t>
            </w:r>
          </w:p>
        </w:tc>
        <w:tc>
          <w:tcPr>
            <w:tcW w:w="683" w:type="dxa"/>
            <w:tcBorders>
              <w:top w:val="single" w:sz="6" w:space="0" w:color="auto"/>
              <w:left w:val="single" w:sz="6" w:space="0" w:color="auto"/>
              <w:bottom w:val="single" w:sz="6" w:space="0" w:color="auto"/>
              <w:right w:val="single" w:sz="6" w:space="0" w:color="auto"/>
            </w:tcBorders>
          </w:tcPr>
          <w:p w14:paraId="301BDED8"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3840C043"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271CA23C"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10888DC0"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61B2A9D5" w14:textId="77777777" w:rsidR="0083119F" w:rsidRPr="00082F55" w:rsidRDefault="0083119F" w:rsidP="00272A7F">
            <w:pPr>
              <w:jc w:val="center"/>
            </w:pPr>
          </w:p>
        </w:tc>
      </w:tr>
      <w:tr w:rsidR="0083119F" w:rsidRPr="00082F55" w14:paraId="30148217"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552EFAA8" w14:textId="77777777" w:rsidR="0083119F" w:rsidRPr="00082F55" w:rsidRDefault="0083119F" w:rsidP="008D7615">
            <w:pPr>
              <w:pStyle w:val="Column1"/>
            </w:pPr>
            <w:r w:rsidRPr="00082F55">
              <w:t>…</w:t>
            </w:r>
          </w:p>
        </w:tc>
        <w:tc>
          <w:tcPr>
            <w:tcW w:w="828" w:type="dxa"/>
            <w:tcBorders>
              <w:top w:val="single" w:sz="6" w:space="0" w:color="auto"/>
              <w:left w:val="single" w:sz="6" w:space="0" w:color="auto"/>
              <w:bottom w:val="single" w:sz="6" w:space="0" w:color="auto"/>
              <w:right w:val="single" w:sz="6" w:space="0" w:color="auto"/>
            </w:tcBorders>
          </w:tcPr>
          <w:p w14:paraId="0652F007" w14:textId="77777777" w:rsidR="0083119F" w:rsidRPr="00082F55" w:rsidRDefault="0083119F" w:rsidP="00272A7F">
            <w:pPr>
              <w:jc w:val="center"/>
            </w:pPr>
          </w:p>
        </w:tc>
        <w:tc>
          <w:tcPr>
            <w:tcW w:w="674" w:type="dxa"/>
            <w:tcBorders>
              <w:top w:val="single" w:sz="6" w:space="0" w:color="auto"/>
              <w:left w:val="single" w:sz="6" w:space="0" w:color="auto"/>
              <w:bottom w:val="single" w:sz="6" w:space="0" w:color="auto"/>
              <w:right w:val="single" w:sz="6" w:space="0" w:color="auto"/>
            </w:tcBorders>
          </w:tcPr>
          <w:p w14:paraId="36CEECB9" w14:textId="77777777" w:rsidR="0083119F" w:rsidRPr="00082F55" w:rsidRDefault="0083119F" w:rsidP="00272A7F">
            <w:pPr>
              <w:jc w:val="center"/>
            </w:pPr>
          </w:p>
        </w:tc>
        <w:tc>
          <w:tcPr>
            <w:tcW w:w="683" w:type="dxa"/>
            <w:tcBorders>
              <w:top w:val="single" w:sz="6" w:space="0" w:color="auto"/>
              <w:left w:val="single" w:sz="6" w:space="0" w:color="auto"/>
              <w:bottom w:val="single" w:sz="6" w:space="0" w:color="auto"/>
              <w:right w:val="single" w:sz="6" w:space="0" w:color="auto"/>
            </w:tcBorders>
          </w:tcPr>
          <w:p w14:paraId="3B5C472E"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5E237E9C"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12BD0AC7"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7953418A"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0A0655C1" w14:textId="77777777" w:rsidR="0083119F" w:rsidRPr="00082F55" w:rsidRDefault="0083119F" w:rsidP="00272A7F">
            <w:pPr>
              <w:jc w:val="center"/>
            </w:pPr>
          </w:p>
        </w:tc>
      </w:tr>
      <w:tr w:rsidR="0083119F" w:rsidRPr="00082F55" w14:paraId="3863BFFD"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1DCF6FF1" w14:textId="77777777" w:rsidR="0083119F" w:rsidRPr="00082F55" w:rsidRDefault="0083119F" w:rsidP="000768C5">
            <w:pPr>
              <w:pStyle w:val="Column1"/>
            </w:pPr>
            <w:r w:rsidRPr="00082F55">
              <w:t>F10.</w:t>
            </w:r>
            <w:r w:rsidRPr="00082F55">
              <w:tab/>
              <w:t>Integration with new external systems.</w:t>
            </w:r>
          </w:p>
        </w:tc>
        <w:tc>
          <w:tcPr>
            <w:tcW w:w="828" w:type="dxa"/>
            <w:tcBorders>
              <w:top w:val="single" w:sz="6" w:space="0" w:color="auto"/>
              <w:left w:val="single" w:sz="6" w:space="0" w:color="auto"/>
              <w:bottom w:val="single" w:sz="6" w:space="0" w:color="auto"/>
              <w:right w:val="single" w:sz="6" w:space="0" w:color="auto"/>
            </w:tcBorders>
          </w:tcPr>
          <w:p w14:paraId="3A06443F" w14:textId="77777777" w:rsidR="0083119F" w:rsidRPr="00082F55" w:rsidRDefault="0083119F" w:rsidP="00272A7F">
            <w:pPr>
              <w:jc w:val="center"/>
            </w:pPr>
            <w:r w:rsidRPr="00082F55">
              <w:t>15</w:t>
            </w:r>
          </w:p>
        </w:tc>
        <w:tc>
          <w:tcPr>
            <w:tcW w:w="674" w:type="dxa"/>
            <w:tcBorders>
              <w:top w:val="single" w:sz="6" w:space="0" w:color="auto"/>
              <w:left w:val="single" w:sz="6" w:space="0" w:color="auto"/>
              <w:bottom w:val="single" w:sz="6" w:space="0" w:color="auto"/>
              <w:right w:val="single" w:sz="6" w:space="0" w:color="auto"/>
            </w:tcBorders>
          </w:tcPr>
          <w:p w14:paraId="1D74FA9B" w14:textId="77777777" w:rsidR="0083119F" w:rsidRPr="00082F55" w:rsidRDefault="0083119F" w:rsidP="00272A7F">
            <w:pPr>
              <w:jc w:val="center"/>
            </w:pPr>
            <w:r w:rsidRPr="00082F55">
              <w:t>1</w:t>
            </w:r>
          </w:p>
        </w:tc>
        <w:tc>
          <w:tcPr>
            <w:tcW w:w="683" w:type="dxa"/>
            <w:tcBorders>
              <w:top w:val="single" w:sz="6" w:space="0" w:color="auto"/>
              <w:left w:val="single" w:sz="6" w:space="0" w:color="auto"/>
              <w:bottom w:val="single" w:sz="6" w:space="0" w:color="auto"/>
              <w:right w:val="single" w:sz="6" w:space="0" w:color="auto"/>
            </w:tcBorders>
          </w:tcPr>
          <w:p w14:paraId="2BBEDE5B"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54651EED"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46604A15" w14:textId="77777777" w:rsidR="0083119F" w:rsidRPr="00082F55" w:rsidRDefault="0083119F" w:rsidP="00272A7F">
            <w:pPr>
              <w:jc w:val="center"/>
            </w:pPr>
            <w:r w:rsidRPr="00082F55">
              <w:t>15</w:t>
            </w:r>
          </w:p>
        </w:tc>
        <w:tc>
          <w:tcPr>
            <w:tcW w:w="636" w:type="dxa"/>
            <w:tcBorders>
              <w:top w:val="single" w:sz="6" w:space="0" w:color="auto"/>
              <w:left w:val="single" w:sz="6" w:space="0" w:color="auto"/>
              <w:bottom w:val="single" w:sz="6" w:space="0" w:color="auto"/>
              <w:right w:val="single" w:sz="6" w:space="0" w:color="auto"/>
            </w:tcBorders>
          </w:tcPr>
          <w:p w14:paraId="7706D540"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5C2FFF58" w14:textId="77777777" w:rsidR="0083119F" w:rsidRPr="00082F55" w:rsidRDefault="0083119F" w:rsidP="00272A7F">
            <w:pPr>
              <w:jc w:val="center"/>
            </w:pPr>
          </w:p>
        </w:tc>
      </w:tr>
      <w:tr w:rsidR="0083119F" w:rsidRPr="00082F55" w14:paraId="60561774"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65C931C3" w14:textId="77777777" w:rsidR="0083119F" w:rsidRPr="00082F55" w:rsidRDefault="0083119F" w:rsidP="008D7615">
            <w:pPr>
              <w:pStyle w:val="Column1"/>
            </w:pPr>
            <w:r w:rsidRPr="00082F55">
              <w:t>H1.</w:t>
            </w:r>
            <w:r w:rsidRPr="00082F55">
              <w:tab/>
              <w:t>Login and access rights for users.</w:t>
            </w:r>
          </w:p>
        </w:tc>
        <w:tc>
          <w:tcPr>
            <w:tcW w:w="828" w:type="dxa"/>
            <w:tcBorders>
              <w:top w:val="single" w:sz="6" w:space="0" w:color="auto"/>
              <w:left w:val="single" w:sz="6" w:space="0" w:color="auto"/>
              <w:bottom w:val="single" w:sz="6" w:space="0" w:color="auto"/>
              <w:right w:val="single" w:sz="6" w:space="0" w:color="auto"/>
            </w:tcBorders>
          </w:tcPr>
          <w:p w14:paraId="7286F268" w14:textId="77777777" w:rsidR="0083119F" w:rsidRPr="00082F55" w:rsidRDefault="0083119F" w:rsidP="00272A7F">
            <w:pPr>
              <w:jc w:val="center"/>
            </w:pPr>
            <w:r w:rsidRPr="00082F55">
              <w:t>0</w:t>
            </w:r>
          </w:p>
        </w:tc>
        <w:tc>
          <w:tcPr>
            <w:tcW w:w="674" w:type="dxa"/>
            <w:tcBorders>
              <w:top w:val="single" w:sz="6" w:space="0" w:color="auto"/>
              <w:left w:val="single" w:sz="6" w:space="0" w:color="auto"/>
              <w:bottom w:val="single" w:sz="6" w:space="0" w:color="auto"/>
              <w:right w:val="single" w:sz="6" w:space="0" w:color="auto"/>
            </w:tcBorders>
          </w:tcPr>
          <w:p w14:paraId="3E0E878D" w14:textId="77777777" w:rsidR="0083119F" w:rsidRPr="00082F55" w:rsidRDefault="0083119F" w:rsidP="00272A7F">
            <w:pPr>
              <w:jc w:val="center"/>
            </w:pPr>
            <w:r w:rsidRPr="00082F55">
              <w:t>0</w:t>
            </w:r>
          </w:p>
        </w:tc>
        <w:tc>
          <w:tcPr>
            <w:tcW w:w="683" w:type="dxa"/>
            <w:tcBorders>
              <w:top w:val="single" w:sz="6" w:space="0" w:color="auto"/>
              <w:left w:val="single" w:sz="6" w:space="0" w:color="auto"/>
              <w:bottom w:val="single" w:sz="6" w:space="0" w:color="auto"/>
              <w:right w:val="single" w:sz="6" w:space="0" w:color="auto"/>
            </w:tcBorders>
          </w:tcPr>
          <w:p w14:paraId="4E730B28"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2E7FDCB1"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7A424000"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5A9E27B3"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0065E6DB" w14:textId="77777777" w:rsidR="0083119F" w:rsidRPr="00082F55" w:rsidRDefault="0083119F" w:rsidP="00272A7F">
            <w:pPr>
              <w:jc w:val="center"/>
            </w:pPr>
          </w:p>
        </w:tc>
      </w:tr>
      <w:tr w:rsidR="0083119F" w:rsidRPr="00082F55" w14:paraId="7BFFC95A"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61CEAA50" w14:textId="77777777" w:rsidR="0083119F" w:rsidRPr="00082F55" w:rsidRDefault="00BE45BA" w:rsidP="008D7615">
            <w:pPr>
              <w:pStyle w:val="Column1"/>
            </w:pPr>
            <w:r w:rsidRPr="00082F55">
              <w:t>H2-H6</w:t>
            </w:r>
            <w:r w:rsidR="0083119F" w:rsidRPr="00082F55">
              <w:t>. Other security (one area).</w:t>
            </w:r>
          </w:p>
        </w:tc>
        <w:tc>
          <w:tcPr>
            <w:tcW w:w="828" w:type="dxa"/>
            <w:tcBorders>
              <w:top w:val="single" w:sz="6" w:space="0" w:color="auto"/>
              <w:left w:val="single" w:sz="6" w:space="0" w:color="auto"/>
              <w:bottom w:val="single" w:sz="6" w:space="0" w:color="auto"/>
              <w:right w:val="single" w:sz="6" w:space="0" w:color="auto"/>
            </w:tcBorders>
          </w:tcPr>
          <w:p w14:paraId="506899E0" w14:textId="77777777" w:rsidR="0083119F" w:rsidRPr="00082F55" w:rsidRDefault="0083119F" w:rsidP="00272A7F">
            <w:pPr>
              <w:jc w:val="center"/>
            </w:pPr>
            <w:r w:rsidRPr="00082F55">
              <w:t>0</w:t>
            </w:r>
          </w:p>
        </w:tc>
        <w:tc>
          <w:tcPr>
            <w:tcW w:w="674" w:type="dxa"/>
            <w:tcBorders>
              <w:top w:val="single" w:sz="6" w:space="0" w:color="auto"/>
              <w:left w:val="single" w:sz="6" w:space="0" w:color="auto"/>
              <w:bottom w:val="single" w:sz="6" w:space="0" w:color="auto"/>
              <w:right w:val="single" w:sz="6" w:space="0" w:color="auto"/>
            </w:tcBorders>
          </w:tcPr>
          <w:p w14:paraId="57E405E8" w14:textId="77777777" w:rsidR="0083119F" w:rsidRPr="00082F55" w:rsidRDefault="0083119F" w:rsidP="00272A7F">
            <w:pPr>
              <w:jc w:val="center"/>
            </w:pPr>
            <w:r w:rsidRPr="00082F55">
              <w:t>-1</w:t>
            </w:r>
          </w:p>
        </w:tc>
        <w:tc>
          <w:tcPr>
            <w:tcW w:w="683" w:type="dxa"/>
            <w:tcBorders>
              <w:top w:val="single" w:sz="6" w:space="0" w:color="auto"/>
              <w:left w:val="single" w:sz="6" w:space="0" w:color="auto"/>
              <w:bottom w:val="single" w:sz="6" w:space="0" w:color="auto"/>
              <w:right w:val="single" w:sz="6" w:space="0" w:color="auto"/>
            </w:tcBorders>
          </w:tcPr>
          <w:p w14:paraId="61C385D2"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24F1C2C0"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69C90415"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5FAE8CA4"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465668D0" w14:textId="77777777" w:rsidR="0083119F" w:rsidRPr="00082F55" w:rsidRDefault="0083119F" w:rsidP="00272A7F">
            <w:pPr>
              <w:jc w:val="center"/>
            </w:pPr>
          </w:p>
        </w:tc>
      </w:tr>
      <w:tr w:rsidR="0083119F" w:rsidRPr="00082F55" w14:paraId="5D055261"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1EDC8113" w14:textId="77777777" w:rsidR="0083119F" w:rsidRPr="00082F55" w:rsidRDefault="0083119F" w:rsidP="000768C5">
            <w:pPr>
              <w:pStyle w:val="Column1"/>
            </w:pPr>
            <w:r w:rsidRPr="00082F55">
              <w:t>I.</w:t>
            </w:r>
            <w:r w:rsidRPr="00082F55">
              <w:tab/>
              <w:t>Usability and design.</w:t>
            </w:r>
          </w:p>
        </w:tc>
        <w:tc>
          <w:tcPr>
            <w:tcW w:w="828" w:type="dxa"/>
            <w:tcBorders>
              <w:top w:val="single" w:sz="6" w:space="0" w:color="auto"/>
              <w:left w:val="single" w:sz="6" w:space="0" w:color="auto"/>
              <w:bottom w:val="single" w:sz="6" w:space="0" w:color="auto"/>
              <w:right w:val="single" w:sz="6" w:space="0" w:color="auto"/>
            </w:tcBorders>
          </w:tcPr>
          <w:p w14:paraId="0C5087A7" w14:textId="77777777" w:rsidR="0083119F" w:rsidRPr="00082F55" w:rsidRDefault="0083119F" w:rsidP="00272A7F">
            <w:pPr>
              <w:jc w:val="center"/>
            </w:pPr>
            <w:r w:rsidRPr="00082F55">
              <w:t>10</w:t>
            </w:r>
          </w:p>
        </w:tc>
        <w:tc>
          <w:tcPr>
            <w:tcW w:w="674" w:type="dxa"/>
            <w:tcBorders>
              <w:top w:val="single" w:sz="6" w:space="0" w:color="auto"/>
              <w:left w:val="single" w:sz="6" w:space="0" w:color="auto"/>
              <w:bottom w:val="single" w:sz="6" w:space="0" w:color="auto"/>
              <w:right w:val="single" w:sz="6" w:space="0" w:color="auto"/>
            </w:tcBorders>
          </w:tcPr>
          <w:p w14:paraId="0870CBAB" w14:textId="77777777" w:rsidR="0083119F" w:rsidRPr="00082F55" w:rsidRDefault="0083119F" w:rsidP="00272A7F">
            <w:pPr>
              <w:jc w:val="center"/>
            </w:pPr>
            <w:r w:rsidRPr="00082F55">
              <w:t>1</w:t>
            </w:r>
          </w:p>
        </w:tc>
        <w:tc>
          <w:tcPr>
            <w:tcW w:w="683" w:type="dxa"/>
            <w:tcBorders>
              <w:top w:val="single" w:sz="6" w:space="0" w:color="auto"/>
              <w:left w:val="single" w:sz="6" w:space="0" w:color="auto"/>
              <w:bottom w:val="single" w:sz="6" w:space="0" w:color="auto"/>
              <w:right w:val="single" w:sz="6" w:space="0" w:color="auto"/>
            </w:tcBorders>
          </w:tcPr>
          <w:p w14:paraId="6A4202DC"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0174A46B"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72D43EF6" w14:textId="77777777" w:rsidR="0083119F" w:rsidRPr="00082F55" w:rsidRDefault="0083119F" w:rsidP="00272A7F">
            <w:pPr>
              <w:jc w:val="center"/>
            </w:pPr>
            <w:r w:rsidRPr="00082F55">
              <w:t>10</w:t>
            </w:r>
          </w:p>
        </w:tc>
        <w:tc>
          <w:tcPr>
            <w:tcW w:w="636" w:type="dxa"/>
            <w:tcBorders>
              <w:top w:val="single" w:sz="6" w:space="0" w:color="auto"/>
              <w:left w:val="single" w:sz="6" w:space="0" w:color="auto"/>
              <w:bottom w:val="single" w:sz="6" w:space="0" w:color="auto"/>
              <w:right w:val="single" w:sz="6" w:space="0" w:color="auto"/>
            </w:tcBorders>
          </w:tcPr>
          <w:p w14:paraId="53805602"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7D706CA8" w14:textId="77777777" w:rsidR="0083119F" w:rsidRPr="00082F55" w:rsidRDefault="0083119F" w:rsidP="00272A7F">
            <w:pPr>
              <w:jc w:val="center"/>
            </w:pPr>
          </w:p>
        </w:tc>
      </w:tr>
      <w:tr w:rsidR="0083119F" w:rsidRPr="00082F55" w14:paraId="1A1FFDDE"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30363C10" w14:textId="77777777" w:rsidR="0083119F" w:rsidRPr="00082F55" w:rsidRDefault="0083119F" w:rsidP="001F75AF">
            <w:pPr>
              <w:pStyle w:val="Column1"/>
            </w:pPr>
            <w:r w:rsidRPr="00082F55">
              <w:t>J2.</w:t>
            </w:r>
            <w:r w:rsidRPr="00082F55">
              <w:tab/>
              <w:t>User training (</w:t>
            </w:r>
            <w:r w:rsidR="001F75AF" w:rsidRPr="00082F55">
              <w:t>training</w:t>
            </w:r>
            <w:r w:rsidR="00294AE0" w:rsidRPr="00082F55">
              <w:t xml:space="preserve"> cost </w:t>
            </w:r>
            <w:r w:rsidRPr="00082F55">
              <w:t>below).</w:t>
            </w:r>
          </w:p>
        </w:tc>
        <w:tc>
          <w:tcPr>
            <w:tcW w:w="828" w:type="dxa"/>
            <w:tcBorders>
              <w:top w:val="single" w:sz="6" w:space="0" w:color="auto"/>
              <w:left w:val="single" w:sz="6" w:space="0" w:color="auto"/>
              <w:bottom w:val="single" w:sz="6" w:space="0" w:color="auto"/>
              <w:right w:val="single" w:sz="6" w:space="0" w:color="auto"/>
            </w:tcBorders>
          </w:tcPr>
          <w:p w14:paraId="2BAB1013" w14:textId="77777777" w:rsidR="0083119F" w:rsidRPr="00082F55" w:rsidRDefault="00294AE0" w:rsidP="00272A7F">
            <w:pPr>
              <w:jc w:val="center"/>
            </w:pPr>
            <w:r w:rsidRPr="00082F55">
              <w:t>N/A</w:t>
            </w:r>
          </w:p>
        </w:tc>
        <w:tc>
          <w:tcPr>
            <w:tcW w:w="674" w:type="dxa"/>
            <w:tcBorders>
              <w:top w:val="single" w:sz="6" w:space="0" w:color="auto"/>
              <w:left w:val="single" w:sz="6" w:space="0" w:color="auto"/>
              <w:bottom w:val="single" w:sz="6" w:space="0" w:color="auto"/>
              <w:right w:val="single" w:sz="6" w:space="0" w:color="auto"/>
            </w:tcBorders>
          </w:tcPr>
          <w:p w14:paraId="5C946FB5" w14:textId="77777777" w:rsidR="0083119F" w:rsidRPr="00082F55" w:rsidRDefault="0083119F" w:rsidP="00272A7F">
            <w:pPr>
              <w:jc w:val="center"/>
            </w:pPr>
            <w:r w:rsidRPr="00082F55">
              <w:t>0</w:t>
            </w:r>
          </w:p>
        </w:tc>
        <w:tc>
          <w:tcPr>
            <w:tcW w:w="683" w:type="dxa"/>
            <w:tcBorders>
              <w:top w:val="single" w:sz="6" w:space="0" w:color="auto"/>
              <w:left w:val="single" w:sz="6" w:space="0" w:color="auto"/>
              <w:bottom w:val="single" w:sz="6" w:space="0" w:color="auto"/>
              <w:right w:val="single" w:sz="6" w:space="0" w:color="auto"/>
            </w:tcBorders>
          </w:tcPr>
          <w:p w14:paraId="458E658B"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02DA69D4"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101AA5D0"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6957CE17"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688A3BAB" w14:textId="77777777" w:rsidR="0083119F" w:rsidRPr="00082F55" w:rsidRDefault="0083119F" w:rsidP="00272A7F">
            <w:pPr>
              <w:jc w:val="center"/>
            </w:pPr>
          </w:p>
        </w:tc>
      </w:tr>
      <w:tr w:rsidR="0083119F" w:rsidRPr="00082F55" w14:paraId="77A2FD6E"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585AF2F5" w14:textId="77777777" w:rsidR="0083119F" w:rsidRPr="00082F55" w:rsidRDefault="0083119F" w:rsidP="008D7615">
            <w:pPr>
              <w:pStyle w:val="Column1"/>
            </w:pPr>
            <w:r w:rsidRPr="00082F55">
              <w:t>J4.</w:t>
            </w:r>
            <w:r w:rsidRPr="00082F55">
              <w:tab/>
              <w:t>Data conversion.</w:t>
            </w:r>
          </w:p>
        </w:tc>
        <w:tc>
          <w:tcPr>
            <w:tcW w:w="828" w:type="dxa"/>
            <w:tcBorders>
              <w:top w:val="single" w:sz="6" w:space="0" w:color="auto"/>
              <w:left w:val="single" w:sz="6" w:space="0" w:color="auto"/>
              <w:bottom w:val="single" w:sz="6" w:space="0" w:color="auto"/>
              <w:right w:val="single" w:sz="6" w:space="0" w:color="auto"/>
            </w:tcBorders>
          </w:tcPr>
          <w:p w14:paraId="34277B85" w14:textId="77777777" w:rsidR="0083119F" w:rsidRPr="00082F55" w:rsidRDefault="0083119F" w:rsidP="00272A7F">
            <w:pPr>
              <w:jc w:val="center"/>
            </w:pPr>
            <w:r w:rsidRPr="00082F55">
              <w:t>0</w:t>
            </w:r>
          </w:p>
        </w:tc>
        <w:tc>
          <w:tcPr>
            <w:tcW w:w="674" w:type="dxa"/>
            <w:tcBorders>
              <w:top w:val="single" w:sz="6" w:space="0" w:color="auto"/>
              <w:left w:val="single" w:sz="6" w:space="0" w:color="auto"/>
              <w:bottom w:val="single" w:sz="6" w:space="0" w:color="auto"/>
              <w:right w:val="single" w:sz="6" w:space="0" w:color="auto"/>
            </w:tcBorders>
          </w:tcPr>
          <w:p w14:paraId="69BA60F9" w14:textId="77777777" w:rsidR="0083119F" w:rsidRPr="00082F55" w:rsidRDefault="0083119F" w:rsidP="00272A7F">
            <w:pPr>
              <w:jc w:val="center"/>
            </w:pPr>
            <w:r w:rsidRPr="00082F55">
              <w:t>1</w:t>
            </w:r>
          </w:p>
        </w:tc>
        <w:tc>
          <w:tcPr>
            <w:tcW w:w="683" w:type="dxa"/>
            <w:tcBorders>
              <w:top w:val="single" w:sz="6" w:space="0" w:color="auto"/>
              <w:left w:val="single" w:sz="6" w:space="0" w:color="auto"/>
              <w:bottom w:val="single" w:sz="6" w:space="0" w:color="auto"/>
              <w:right w:val="single" w:sz="6" w:space="0" w:color="auto"/>
            </w:tcBorders>
          </w:tcPr>
          <w:p w14:paraId="2E27317C"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30A233A5"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59A4135C"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0687A923"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1D7048BB" w14:textId="77777777" w:rsidR="0083119F" w:rsidRPr="00082F55" w:rsidRDefault="0083119F" w:rsidP="00272A7F">
            <w:pPr>
              <w:jc w:val="center"/>
            </w:pPr>
          </w:p>
        </w:tc>
      </w:tr>
      <w:tr w:rsidR="00294AE0" w:rsidRPr="00082F55" w14:paraId="577D4E1E"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42E15A73" w14:textId="77777777" w:rsidR="00294AE0" w:rsidRPr="00082F55" w:rsidRDefault="00294AE0" w:rsidP="008D7615">
            <w:pPr>
              <w:pStyle w:val="Column1"/>
            </w:pPr>
            <w:r w:rsidRPr="00082F55">
              <w:t>K.</w:t>
            </w:r>
            <w:r w:rsidRPr="00082F55">
              <w:tab/>
              <w:t>Acquisition process (project cost below).</w:t>
            </w:r>
          </w:p>
        </w:tc>
        <w:tc>
          <w:tcPr>
            <w:tcW w:w="828" w:type="dxa"/>
            <w:tcBorders>
              <w:top w:val="single" w:sz="6" w:space="0" w:color="auto"/>
              <w:left w:val="single" w:sz="6" w:space="0" w:color="auto"/>
              <w:bottom w:val="single" w:sz="6" w:space="0" w:color="auto"/>
              <w:right w:val="single" w:sz="6" w:space="0" w:color="auto"/>
            </w:tcBorders>
          </w:tcPr>
          <w:p w14:paraId="5A57C06C" w14:textId="77777777" w:rsidR="00294AE0" w:rsidRPr="00082F55" w:rsidRDefault="00294AE0" w:rsidP="00272A7F">
            <w:pPr>
              <w:jc w:val="center"/>
            </w:pPr>
            <w:r w:rsidRPr="00082F55">
              <w:t>N/A</w:t>
            </w:r>
          </w:p>
        </w:tc>
        <w:tc>
          <w:tcPr>
            <w:tcW w:w="674" w:type="dxa"/>
            <w:tcBorders>
              <w:top w:val="single" w:sz="6" w:space="0" w:color="auto"/>
              <w:left w:val="single" w:sz="6" w:space="0" w:color="auto"/>
              <w:bottom w:val="single" w:sz="6" w:space="0" w:color="auto"/>
              <w:right w:val="single" w:sz="6" w:space="0" w:color="auto"/>
            </w:tcBorders>
          </w:tcPr>
          <w:p w14:paraId="737DD67C" w14:textId="77777777" w:rsidR="00294AE0" w:rsidRPr="00082F55" w:rsidRDefault="00294AE0" w:rsidP="00272A7F">
            <w:pPr>
              <w:jc w:val="center"/>
            </w:pPr>
          </w:p>
        </w:tc>
        <w:tc>
          <w:tcPr>
            <w:tcW w:w="683" w:type="dxa"/>
            <w:tcBorders>
              <w:top w:val="single" w:sz="6" w:space="0" w:color="auto"/>
              <w:left w:val="single" w:sz="6" w:space="0" w:color="auto"/>
              <w:bottom w:val="single" w:sz="6" w:space="0" w:color="auto"/>
              <w:right w:val="single" w:sz="6" w:space="0" w:color="auto"/>
            </w:tcBorders>
          </w:tcPr>
          <w:p w14:paraId="3D9A386D" w14:textId="77777777" w:rsidR="00294AE0" w:rsidRPr="00082F55" w:rsidRDefault="00294AE0"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60737E4B" w14:textId="77777777" w:rsidR="00294AE0" w:rsidRPr="00082F55" w:rsidRDefault="00294AE0"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49C0F523" w14:textId="77777777" w:rsidR="00294AE0" w:rsidRPr="00082F55" w:rsidRDefault="00294AE0"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0A891D27" w14:textId="77777777" w:rsidR="00294AE0" w:rsidRPr="00082F55" w:rsidRDefault="00294AE0"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4930280D" w14:textId="77777777" w:rsidR="00294AE0" w:rsidRPr="00082F55" w:rsidRDefault="00294AE0" w:rsidP="00272A7F">
            <w:pPr>
              <w:jc w:val="center"/>
            </w:pPr>
          </w:p>
        </w:tc>
      </w:tr>
      <w:tr w:rsidR="0083119F" w:rsidRPr="00082F55" w14:paraId="5DF42E42"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7D2AB51A" w14:textId="77777777" w:rsidR="0083119F" w:rsidRPr="00082F55" w:rsidRDefault="0083119F" w:rsidP="000768C5">
            <w:pPr>
              <w:pStyle w:val="Column1"/>
            </w:pPr>
            <w:r w:rsidRPr="00082F55">
              <w:t>L1.</w:t>
            </w:r>
            <w:r w:rsidRPr="00082F55">
              <w:tab/>
              <w:t>Response times.</w:t>
            </w:r>
          </w:p>
        </w:tc>
        <w:tc>
          <w:tcPr>
            <w:tcW w:w="828" w:type="dxa"/>
            <w:tcBorders>
              <w:top w:val="single" w:sz="6" w:space="0" w:color="auto"/>
              <w:left w:val="single" w:sz="6" w:space="0" w:color="auto"/>
              <w:bottom w:val="single" w:sz="6" w:space="0" w:color="auto"/>
              <w:right w:val="single" w:sz="6" w:space="0" w:color="auto"/>
            </w:tcBorders>
          </w:tcPr>
          <w:p w14:paraId="6A72AF56" w14:textId="77777777" w:rsidR="0083119F" w:rsidRPr="00082F55" w:rsidRDefault="0083119F" w:rsidP="00272A7F">
            <w:pPr>
              <w:jc w:val="center"/>
            </w:pPr>
            <w:r w:rsidRPr="00082F55">
              <w:t>5</w:t>
            </w:r>
          </w:p>
        </w:tc>
        <w:tc>
          <w:tcPr>
            <w:tcW w:w="674" w:type="dxa"/>
            <w:tcBorders>
              <w:top w:val="single" w:sz="6" w:space="0" w:color="auto"/>
              <w:left w:val="single" w:sz="6" w:space="0" w:color="auto"/>
              <w:bottom w:val="single" w:sz="6" w:space="0" w:color="auto"/>
              <w:right w:val="single" w:sz="6" w:space="0" w:color="auto"/>
            </w:tcBorders>
          </w:tcPr>
          <w:p w14:paraId="4CBD710D" w14:textId="77777777" w:rsidR="0083119F" w:rsidRPr="00082F55" w:rsidRDefault="0083119F" w:rsidP="00272A7F">
            <w:pPr>
              <w:jc w:val="center"/>
            </w:pPr>
            <w:r w:rsidRPr="00082F55">
              <w:t>0</w:t>
            </w:r>
          </w:p>
        </w:tc>
        <w:tc>
          <w:tcPr>
            <w:tcW w:w="683" w:type="dxa"/>
            <w:tcBorders>
              <w:top w:val="single" w:sz="6" w:space="0" w:color="auto"/>
              <w:left w:val="single" w:sz="6" w:space="0" w:color="auto"/>
              <w:bottom w:val="single" w:sz="6" w:space="0" w:color="auto"/>
              <w:right w:val="single" w:sz="6" w:space="0" w:color="auto"/>
            </w:tcBorders>
          </w:tcPr>
          <w:p w14:paraId="1AA6CE66"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0C48EE42"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64E90D3A"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5BAD4D33"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22778348" w14:textId="77777777" w:rsidR="0083119F" w:rsidRPr="00082F55" w:rsidRDefault="0083119F" w:rsidP="00272A7F">
            <w:pPr>
              <w:jc w:val="center"/>
            </w:pPr>
          </w:p>
        </w:tc>
      </w:tr>
      <w:tr w:rsidR="0083119F" w:rsidRPr="00082F55" w14:paraId="4F06D2CD"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7B9F704A" w14:textId="77777777" w:rsidR="0083119F" w:rsidRPr="00082F55" w:rsidRDefault="0083119F">
            <w:pPr>
              <w:pStyle w:val="Column1"/>
            </w:pPr>
            <w:r w:rsidRPr="00082F55">
              <w:t>…</w:t>
            </w:r>
          </w:p>
        </w:tc>
        <w:tc>
          <w:tcPr>
            <w:tcW w:w="828" w:type="dxa"/>
            <w:tcBorders>
              <w:top w:val="single" w:sz="6" w:space="0" w:color="auto"/>
              <w:left w:val="single" w:sz="6" w:space="0" w:color="auto"/>
              <w:bottom w:val="single" w:sz="6" w:space="0" w:color="auto"/>
              <w:right w:val="single" w:sz="6" w:space="0" w:color="auto"/>
            </w:tcBorders>
          </w:tcPr>
          <w:p w14:paraId="2EA3D0AD" w14:textId="77777777" w:rsidR="0083119F" w:rsidRPr="00082F55" w:rsidRDefault="0083119F" w:rsidP="00272A7F">
            <w:pPr>
              <w:jc w:val="center"/>
            </w:pPr>
          </w:p>
        </w:tc>
        <w:tc>
          <w:tcPr>
            <w:tcW w:w="674" w:type="dxa"/>
            <w:tcBorders>
              <w:top w:val="single" w:sz="6" w:space="0" w:color="auto"/>
              <w:left w:val="single" w:sz="6" w:space="0" w:color="auto"/>
              <w:bottom w:val="single" w:sz="6" w:space="0" w:color="auto"/>
              <w:right w:val="single" w:sz="6" w:space="0" w:color="auto"/>
            </w:tcBorders>
          </w:tcPr>
          <w:p w14:paraId="5D89582F" w14:textId="77777777" w:rsidR="0083119F" w:rsidRPr="00082F55" w:rsidRDefault="0083119F" w:rsidP="00272A7F">
            <w:pPr>
              <w:jc w:val="center"/>
            </w:pPr>
          </w:p>
        </w:tc>
        <w:tc>
          <w:tcPr>
            <w:tcW w:w="683" w:type="dxa"/>
            <w:tcBorders>
              <w:top w:val="single" w:sz="6" w:space="0" w:color="auto"/>
              <w:left w:val="single" w:sz="6" w:space="0" w:color="auto"/>
              <w:bottom w:val="single" w:sz="6" w:space="0" w:color="auto"/>
              <w:right w:val="single" w:sz="6" w:space="0" w:color="auto"/>
            </w:tcBorders>
          </w:tcPr>
          <w:p w14:paraId="7908ED05"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6679D2DF"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6A9BB12A"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71E897A2"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030E19F7" w14:textId="77777777" w:rsidR="0083119F" w:rsidRPr="00082F55" w:rsidRDefault="0083119F" w:rsidP="00272A7F">
            <w:pPr>
              <w:jc w:val="center"/>
            </w:pPr>
          </w:p>
        </w:tc>
      </w:tr>
      <w:tr w:rsidR="0083119F" w:rsidRPr="00082F55" w14:paraId="635D7BFC" w14:textId="77777777" w:rsidTr="00294AE0">
        <w:trPr>
          <w:cantSplit/>
        </w:trPr>
        <w:tc>
          <w:tcPr>
            <w:tcW w:w="3993" w:type="dxa"/>
            <w:tcBorders>
              <w:top w:val="single" w:sz="6" w:space="0" w:color="auto"/>
              <w:left w:val="single" w:sz="6" w:space="0" w:color="auto"/>
              <w:bottom w:val="single" w:sz="6" w:space="0" w:color="auto"/>
              <w:right w:val="single" w:sz="6" w:space="0" w:color="auto"/>
            </w:tcBorders>
          </w:tcPr>
          <w:p w14:paraId="53D1D38C" w14:textId="77777777" w:rsidR="0083119F" w:rsidRPr="00082F55" w:rsidRDefault="0083119F">
            <w:pPr>
              <w:pStyle w:val="Column1"/>
              <w:rPr>
                <w:b/>
                <w:bCs/>
              </w:rPr>
            </w:pPr>
            <w:r w:rsidRPr="00082F55">
              <w:rPr>
                <w:b/>
                <w:bCs/>
              </w:rPr>
              <w:t>Total weight and total weighted score points</w:t>
            </w:r>
          </w:p>
        </w:tc>
        <w:tc>
          <w:tcPr>
            <w:tcW w:w="828" w:type="dxa"/>
            <w:tcBorders>
              <w:top w:val="single" w:sz="6" w:space="0" w:color="auto"/>
              <w:left w:val="single" w:sz="6" w:space="0" w:color="auto"/>
              <w:bottom w:val="single" w:sz="6" w:space="0" w:color="auto"/>
              <w:right w:val="single" w:sz="6" w:space="0" w:color="auto"/>
            </w:tcBorders>
          </w:tcPr>
          <w:p w14:paraId="33AD80DF" w14:textId="77777777" w:rsidR="0083119F" w:rsidRPr="00082F55" w:rsidRDefault="0083119F" w:rsidP="00272A7F">
            <w:pPr>
              <w:jc w:val="center"/>
            </w:pPr>
            <w:r w:rsidRPr="00082F55">
              <w:t>100</w:t>
            </w:r>
          </w:p>
        </w:tc>
        <w:tc>
          <w:tcPr>
            <w:tcW w:w="674" w:type="dxa"/>
            <w:tcBorders>
              <w:top w:val="single" w:sz="6" w:space="0" w:color="auto"/>
              <w:left w:val="single" w:sz="6" w:space="0" w:color="auto"/>
              <w:bottom w:val="single" w:sz="6" w:space="0" w:color="auto"/>
              <w:right w:val="single" w:sz="6" w:space="0" w:color="auto"/>
            </w:tcBorders>
          </w:tcPr>
          <w:p w14:paraId="2235AAC7" w14:textId="77777777" w:rsidR="0083119F" w:rsidRPr="00082F55" w:rsidRDefault="0083119F" w:rsidP="00272A7F">
            <w:pPr>
              <w:jc w:val="center"/>
            </w:pPr>
          </w:p>
        </w:tc>
        <w:tc>
          <w:tcPr>
            <w:tcW w:w="683" w:type="dxa"/>
            <w:tcBorders>
              <w:top w:val="single" w:sz="6" w:space="0" w:color="auto"/>
              <w:left w:val="single" w:sz="6" w:space="0" w:color="auto"/>
              <w:bottom w:val="single" w:sz="6" w:space="0" w:color="auto"/>
              <w:right w:val="single" w:sz="6" w:space="0" w:color="auto"/>
            </w:tcBorders>
          </w:tcPr>
          <w:p w14:paraId="7FE55DDE"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1D4F1C17" w14:textId="77777777" w:rsidR="0083119F" w:rsidRPr="00082F55" w:rsidRDefault="0083119F" w:rsidP="00272A7F">
            <w:pPr>
              <w:jc w:val="center"/>
            </w:pPr>
          </w:p>
        </w:tc>
        <w:tc>
          <w:tcPr>
            <w:tcW w:w="635" w:type="dxa"/>
            <w:tcBorders>
              <w:top w:val="single" w:sz="6" w:space="0" w:color="auto"/>
              <w:left w:val="single" w:sz="6" w:space="0" w:color="auto"/>
              <w:bottom w:val="single" w:sz="6" w:space="0" w:color="auto"/>
              <w:right w:val="single" w:sz="6" w:space="0" w:color="auto"/>
            </w:tcBorders>
          </w:tcPr>
          <w:p w14:paraId="7EF55D5E" w14:textId="77777777" w:rsidR="0083119F" w:rsidRPr="00082F55" w:rsidRDefault="0083119F" w:rsidP="00272A7F">
            <w:pPr>
              <w:jc w:val="center"/>
            </w:pPr>
            <w:r w:rsidRPr="00082F55">
              <w:t>135</w:t>
            </w:r>
          </w:p>
        </w:tc>
        <w:tc>
          <w:tcPr>
            <w:tcW w:w="636" w:type="dxa"/>
            <w:tcBorders>
              <w:top w:val="single" w:sz="6" w:space="0" w:color="auto"/>
              <w:left w:val="single" w:sz="6" w:space="0" w:color="auto"/>
              <w:bottom w:val="single" w:sz="6" w:space="0" w:color="auto"/>
              <w:right w:val="single" w:sz="6" w:space="0" w:color="auto"/>
            </w:tcBorders>
          </w:tcPr>
          <w:p w14:paraId="260BD623" w14:textId="77777777" w:rsidR="0083119F" w:rsidRPr="00082F55" w:rsidRDefault="0083119F" w:rsidP="00272A7F">
            <w:pPr>
              <w:jc w:val="center"/>
            </w:pPr>
          </w:p>
        </w:tc>
        <w:tc>
          <w:tcPr>
            <w:tcW w:w="636" w:type="dxa"/>
            <w:tcBorders>
              <w:top w:val="single" w:sz="6" w:space="0" w:color="auto"/>
              <w:left w:val="single" w:sz="6" w:space="0" w:color="auto"/>
              <w:bottom w:val="single" w:sz="6" w:space="0" w:color="auto"/>
              <w:right w:val="single" w:sz="6" w:space="0" w:color="auto"/>
            </w:tcBorders>
          </w:tcPr>
          <w:p w14:paraId="2F22C147" w14:textId="77777777" w:rsidR="0083119F" w:rsidRPr="00082F55" w:rsidRDefault="0083119F" w:rsidP="00272A7F">
            <w:pPr>
              <w:jc w:val="center"/>
            </w:pPr>
          </w:p>
        </w:tc>
      </w:tr>
    </w:tbl>
    <w:p w14:paraId="146A5F6C" w14:textId="77777777" w:rsidR="00F534E6" w:rsidRPr="00082F55" w:rsidRDefault="00F534E6"/>
    <w:p w14:paraId="4FDB62CA" w14:textId="77777777" w:rsidR="00F534E6" w:rsidRPr="00082F55" w:rsidRDefault="00F534E6">
      <w:r w:rsidRPr="00082F55">
        <w:t>For each proposal the customer computes the total weighted score and the costs of deploying and operating the system for a period of 5 years. Finally the score per million $ is computed.</w:t>
      </w:r>
    </w:p>
    <w:p w14:paraId="2E69ADD6" w14:textId="77777777" w:rsidR="00907A9E" w:rsidRPr="00082F55" w:rsidRDefault="00907A9E"/>
    <w:p w14:paraId="273EA50A" w14:textId="77777777" w:rsidR="00907A9E" w:rsidRPr="00082F55" w:rsidRDefault="00907A9E">
      <w:r w:rsidRPr="00082F55">
        <w:t xml:space="preserve">The customer selects the proposal with </w:t>
      </w:r>
      <w:r w:rsidR="00C6567D" w:rsidRPr="00082F55">
        <w:t>most score points per million dollars.</w:t>
      </w:r>
      <w:r w:rsidRPr="00082F55">
        <w:t xml:space="preserve"> </w:t>
      </w:r>
    </w:p>
    <w:p w14:paraId="294E3040" w14:textId="77777777" w:rsidR="00F534E6" w:rsidRPr="00082F55" w:rsidRDefault="00F534E6"/>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5346"/>
        <w:gridCol w:w="717"/>
        <w:gridCol w:w="717"/>
        <w:gridCol w:w="717"/>
      </w:tblGrid>
      <w:tr w:rsidR="00F534E6" w:rsidRPr="00082F55" w14:paraId="332F6527" w14:textId="77777777">
        <w:trPr>
          <w:cantSplit/>
          <w:tblHeader/>
        </w:trPr>
        <w:tc>
          <w:tcPr>
            <w:tcW w:w="5346" w:type="dxa"/>
            <w:tcBorders>
              <w:top w:val="single" w:sz="6" w:space="0" w:color="auto"/>
              <w:left w:val="single" w:sz="6" w:space="0" w:color="auto"/>
              <w:bottom w:val="single" w:sz="6" w:space="0" w:color="auto"/>
              <w:right w:val="single" w:sz="6" w:space="0" w:color="auto"/>
            </w:tcBorders>
          </w:tcPr>
          <w:p w14:paraId="379DC2E5" w14:textId="77777777" w:rsidR="00F534E6" w:rsidRPr="00082F55" w:rsidRDefault="00F534E6">
            <w:pPr>
              <w:rPr>
                <w:b/>
                <w:bCs/>
              </w:rPr>
            </w:pPr>
            <w:r w:rsidRPr="00082F55">
              <w:rPr>
                <w:b/>
                <w:bCs/>
              </w:rPr>
              <w:t>Score per million $</w:t>
            </w:r>
          </w:p>
        </w:tc>
        <w:tc>
          <w:tcPr>
            <w:tcW w:w="717" w:type="dxa"/>
            <w:tcBorders>
              <w:top w:val="single" w:sz="6" w:space="0" w:color="auto"/>
              <w:left w:val="single" w:sz="6" w:space="0" w:color="auto"/>
              <w:bottom w:val="single" w:sz="6" w:space="0" w:color="auto"/>
              <w:right w:val="single" w:sz="6" w:space="0" w:color="auto"/>
            </w:tcBorders>
          </w:tcPr>
          <w:p w14:paraId="3A4A9525" w14:textId="77777777" w:rsidR="00F534E6" w:rsidRPr="00082F55" w:rsidRDefault="001F75AF" w:rsidP="00272A7F">
            <w:pPr>
              <w:jc w:val="center"/>
              <w:rPr>
                <w:b/>
                <w:bCs/>
              </w:rPr>
            </w:pPr>
            <w:r w:rsidRPr="00082F55">
              <w:rPr>
                <w:b/>
                <w:bCs/>
              </w:rPr>
              <w:t>Sup</w:t>
            </w:r>
          </w:p>
          <w:p w14:paraId="5A4890FE" w14:textId="77777777" w:rsidR="00F534E6" w:rsidRPr="00082F55" w:rsidRDefault="00F534E6" w:rsidP="00272A7F">
            <w:pPr>
              <w:jc w:val="center"/>
              <w:rPr>
                <w:b/>
                <w:bCs/>
              </w:rPr>
            </w:pPr>
            <w:r w:rsidRPr="00082F55">
              <w:rPr>
                <w:b/>
                <w:bCs/>
              </w:rPr>
              <w:t>A</w:t>
            </w:r>
          </w:p>
        </w:tc>
        <w:tc>
          <w:tcPr>
            <w:tcW w:w="717" w:type="dxa"/>
            <w:tcBorders>
              <w:top w:val="single" w:sz="6" w:space="0" w:color="auto"/>
              <w:left w:val="single" w:sz="6" w:space="0" w:color="auto"/>
              <w:bottom w:val="single" w:sz="6" w:space="0" w:color="auto"/>
              <w:right w:val="single" w:sz="6" w:space="0" w:color="auto"/>
            </w:tcBorders>
          </w:tcPr>
          <w:p w14:paraId="2CEF5756" w14:textId="77777777" w:rsidR="00F534E6" w:rsidRPr="00082F55" w:rsidRDefault="001F75AF" w:rsidP="00272A7F">
            <w:pPr>
              <w:jc w:val="center"/>
              <w:rPr>
                <w:b/>
                <w:bCs/>
              </w:rPr>
            </w:pPr>
            <w:r w:rsidRPr="00082F55">
              <w:rPr>
                <w:b/>
                <w:bCs/>
              </w:rPr>
              <w:t>Sup</w:t>
            </w:r>
          </w:p>
          <w:p w14:paraId="74F649C4" w14:textId="77777777" w:rsidR="00F534E6" w:rsidRPr="00082F55" w:rsidRDefault="00F534E6" w:rsidP="00272A7F">
            <w:pPr>
              <w:jc w:val="center"/>
              <w:rPr>
                <w:b/>
                <w:bCs/>
              </w:rPr>
            </w:pPr>
            <w:r w:rsidRPr="00082F55">
              <w:rPr>
                <w:b/>
                <w:bCs/>
              </w:rPr>
              <w:t>B</w:t>
            </w:r>
          </w:p>
        </w:tc>
        <w:tc>
          <w:tcPr>
            <w:tcW w:w="717" w:type="dxa"/>
            <w:tcBorders>
              <w:top w:val="single" w:sz="6" w:space="0" w:color="auto"/>
              <w:left w:val="single" w:sz="6" w:space="0" w:color="auto"/>
              <w:bottom w:val="single" w:sz="6" w:space="0" w:color="auto"/>
              <w:right w:val="single" w:sz="6" w:space="0" w:color="auto"/>
            </w:tcBorders>
          </w:tcPr>
          <w:p w14:paraId="2778E801" w14:textId="77777777" w:rsidR="00F534E6" w:rsidRPr="00082F55" w:rsidRDefault="001F75AF" w:rsidP="00272A7F">
            <w:pPr>
              <w:jc w:val="center"/>
              <w:rPr>
                <w:b/>
                <w:bCs/>
              </w:rPr>
            </w:pPr>
            <w:r w:rsidRPr="00082F55">
              <w:rPr>
                <w:b/>
                <w:bCs/>
              </w:rPr>
              <w:t>Sup</w:t>
            </w:r>
          </w:p>
          <w:p w14:paraId="64693552" w14:textId="77777777" w:rsidR="00F534E6" w:rsidRPr="00082F55" w:rsidRDefault="00F534E6" w:rsidP="00272A7F">
            <w:pPr>
              <w:jc w:val="center"/>
              <w:rPr>
                <w:b/>
                <w:bCs/>
              </w:rPr>
            </w:pPr>
            <w:r w:rsidRPr="00082F55">
              <w:rPr>
                <w:b/>
                <w:bCs/>
              </w:rPr>
              <w:t>C</w:t>
            </w:r>
          </w:p>
        </w:tc>
      </w:tr>
      <w:tr w:rsidR="00F534E6" w:rsidRPr="00082F55" w14:paraId="4F5C2E8D" w14:textId="77777777">
        <w:trPr>
          <w:cantSplit/>
        </w:trPr>
        <w:tc>
          <w:tcPr>
            <w:tcW w:w="5346" w:type="dxa"/>
            <w:tcBorders>
              <w:top w:val="single" w:sz="6" w:space="0" w:color="auto"/>
              <w:left w:val="single" w:sz="6" w:space="0" w:color="auto"/>
              <w:bottom w:val="single" w:sz="6" w:space="0" w:color="auto"/>
              <w:right w:val="single" w:sz="6" w:space="0" w:color="auto"/>
            </w:tcBorders>
          </w:tcPr>
          <w:p w14:paraId="3C486541" w14:textId="77777777" w:rsidR="00F534E6" w:rsidRPr="00082F55" w:rsidRDefault="00F534E6">
            <w:pPr>
              <w:pStyle w:val="Column1"/>
              <w:rPr>
                <w:b/>
                <w:bCs/>
              </w:rPr>
            </w:pPr>
            <w:r w:rsidRPr="00082F55">
              <w:rPr>
                <w:b/>
                <w:bCs/>
              </w:rPr>
              <w:t>Total weighted score</w:t>
            </w:r>
            <w:r w:rsidR="00907A9E" w:rsidRPr="00082F55">
              <w:rPr>
                <w:b/>
                <w:bCs/>
              </w:rPr>
              <w:t xml:space="preserve"> point</w:t>
            </w:r>
            <w:r w:rsidRPr="00082F55">
              <w:rPr>
                <w:b/>
                <w:bCs/>
              </w:rPr>
              <w:t>s</w:t>
            </w:r>
          </w:p>
        </w:tc>
        <w:tc>
          <w:tcPr>
            <w:tcW w:w="717" w:type="dxa"/>
            <w:tcBorders>
              <w:top w:val="single" w:sz="6" w:space="0" w:color="auto"/>
              <w:left w:val="single" w:sz="6" w:space="0" w:color="auto"/>
              <w:bottom w:val="single" w:sz="6" w:space="0" w:color="auto"/>
              <w:right w:val="single" w:sz="6" w:space="0" w:color="auto"/>
            </w:tcBorders>
          </w:tcPr>
          <w:p w14:paraId="40615185" w14:textId="77777777" w:rsidR="00F534E6" w:rsidRPr="00082F55" w:rsidRDefault="00907A9E" w:rsidP="00272A7F">
            <w:pPr>
              <w:jc w:val="right"/>
              <w:rPr>
                <w:color w:val="0000FF"/>
              </w:rPr>
            </w:pPr>
            <w:r w:rsidRPr="00082F55">
              <w:rPr>
                <w:color w:val="0000FF"/>
              </w:rPr>
              <w:t>135</w:t>
            </w:r>
            <w:r w:rsidR="001F75AF" w:rsidRPr="00082F55">
              <w:rPr>
                <w:color w:val="0000FF"/>
              </w:rPr>
              <w:t>.0</w:t>
            </w:r>
          </w:p>
        </w:tc>
        <w:tc>
          <w:tcPr>
            <w:tcW w:w="717" w:type="dxa"/>
            <w:tcBorders>
              <w:top w:val="single" w:sz="6" w:space="0" w:color="auto"/>
              <w:left w:val="single" w:sz="6" w:space="0" w:color="auto"/>
              <w:bottom w:val="single" w:sz="6" w:space="0" w:color="auto"/>
              <w:right w:val="single" w:sz="6" w:space="0" w:color="auto"/>
            </w:tcBorders>
          </w:tcPr>
          <w:p w14:paraId="70812C29"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268820B9" w14:textId="77777777" w:rsidR="00F534E6" w:rsidRPr="00082F55" w:rsidRDefault="00F534E6" w:rsidP="00272A7F">
            <w:pPr>
              <w:jc w:val="right"/>
            </w:pPr>
          </w:p>
        </w:tc>
      </w:tr>
      <w:tr w:rsidR="00F534E6" w:rsidRPr="00082F55" w14:paraId="516458BA" w14:textId="77777777">
        <w:trPr>
          <w:cantSplit/>
        </w:trPr>
        <w:tc>
          <w:tcPr>
            <w:tcW w:w="5346" w:type="dxa"/>
            <w:tcBorders>
              <w:top w:val="single" w:sz="6" w:space="0" w:color="auto"/>
              <w:left w:val="single" w:sz="6" w:space="0" w:color="auto"/>
              <w:bottom w:val="single" w:sz="6" w:space="0" w:color="auto"/>
              <w:right w:val="single" w:sz="6" w:space="0" w:color="auto"/>
            </w:tcBorders>
          </w:tcPr>
          <w:p w14:paraId="1E72ACCB" w14:textId="77777777" w:rsidR="00F534E6" w:rsidRPr="00082F55" w:rsidRDefault="00F534E6" w:rsidP="00D16D18">
            <w:pPr>
              <w:pStyle w:val="Column1"/>
            </w:pPr>
            <w:r w:rsidRPr="00082F55">
              <w:t>Product cost</w:t>
            </w:r>
          </w:p>
        </w:tc>
        <w:tc>
          <w:tcPr>
            <w:tcW w:w="717" w:type="dxa"/>
            <w:tcBorders>
              <w:top w:val="single" w:sz="6" w:space="0" w:color="auto"/>
              <w:left w:val="single" w:sz="6" w:space="0" w:color="auto"/>
              <w:bottom w:val="single" w:sz="6" w:space="0" w:color="auto"/>
              <w:right w:val="single" w:sz="6" w:space="0" w:color="auto"/>
            </w:tcBorders>
          </w:tcPr>
          <w:p w14:paraId="305BABDB" w14:textId="77777777" w:rsidR="00F534E6" w:rsidRPr="00082F55" w:rsidRDefault="00F534E6" w:rsidP="00272A7F">
            <w:pPr>
              <w:jc w:val="right"/>
              <w:rPr>
                <w:color w:val="0000FF"/>
              </w:rPr>
            </w:pPr>
            <w:r w:rsidRPr="00082F55">
              <w:rPr>
                <w:color w:val="0000FF"/>
              </w:rPr>
              <w:t>20.0</w:t>
            </w:r>
          </w:p>
        </w:tc>
        <w:tc>
          <w:tcPr>
            <w:tcW w:w="717" w:type="dxa"/>
            <w:tcBorders>
              <w:top w:val="single" w:sz="6" w:space="0" w:color="auto"/>
              <w:left w:val="single" w:sz="6" w:space="0" w:color="auto"/>
              <w:bottom w:val="single" w:sz="6" w:space="0" w:color="auto"/>
              <w:right w:val="single" w:sz="6" w:space="0" w:color="auto"/>
            </w:tcBorders>
          </w:tcPr>
          <w:p w14:paraId="47DCCEAB"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7CF1555A" w14:textId="77777777" w:rsidR="00F534E6" w:rsidRPr="00082F55" w:rsidRDefault="00F534E6" w:rsidP="00272A7F">
            <w:pPr>
              <w:jc w:val="right"/>
            </w:pPr>
          </w:p>
        </w:tc>
      </w:tr>
      <w:tr w:rsidR="00F534E6" w:rsidRPr="00082F55" w14:paraId="2E417121" w14:textId="77777777">
        <w:trPr>
          <w:cantSplit/>
        </w:trPr>
        <w:tc>
          <w:tcPr>
            <w:tcW w:w="5346" w:type="dxa"/>
            <w:tcBorders>
              <w:top w:val="single" w:sz="6" w:space="0" w:color="auto"/>
              <w:left w:val="single" w:sz="6" w:space="0" w:color="auto"/>
              <w:bottom w:val="single" w:sz="6" w:space="0" w:color="auto"/>
              <w:right w:val="single" w:sz="6" w:space="0" w:color="auto"/>
            </w:tcBorders>
          </w:tcPr>
          <w:p w14:paraId="11ACBB4E" w14:textId="77777777" w:rsidR="00F534E6" w:rsidRPr="00082F55" w:rsidRDefault="00F534E6">
            <w:pPr>
              <w:pStyle w:val="Column1"/>
            </w:pPr>
            <w:r w:rsidRPr="00082F55">
              <w:t>Customer hardware costs</w:t>
            </w:r>
          </w:p>
        </w:tc>
        <w:tc>
          <w:tcPr>
            <w:tcW w:w="717" w:type="dxa"/>
            <w:tcBorders>
              <w:top w:val="single" w:sz="6" w:space="0" w:color="auto"/>
              <w:left w:val="single" w:sz="6" w:space="0" w:color="auto"/>
              <w:bottom w:val="single" w:sz="6" w:space="0" w:color="auto"/>
              <w:right w:val="single" w:sz="6" w:space="0" w:color="auto"/>
            </w:tcBorders>
          </w:tcPr>
          <w:p w14:paraId="2A9A49BF" w14:textId="77777777" w:rsidR="00F534E6" w:rsidRPr="00082F55" w:rsidRDefault="00F534E6" w:rsidP="00272A7F">
            <w:pPr>
              <w:jc w:val="right"/>
              <w:rPr>
                <w:color w:val="0000FF"/>
              </w:rPr>
            </w:pPr>
            <w:r w:rsidRPr="00082F55">
              <w:rPr>
                <w:color w:val="0000FF"/>
              </w:rPr>
              <w:t>10.0</w:t>
            </w:r>
          </w:p>
        </w:tc>
        <w:tc>
          <w:tcPr>
            <w:tcW w:w="717" w:type="dxa"/>
            <w:tcBorders>
              <w:top w:val="single" w:sz="6" w:space="0" w:color="auto"/>
              <w:left w:val="single" w:sz="6" w:space="0" w:color="auto"/>
              <w:bottom w:val="single" w:sz="6" w:space="0" w:color="auto"/>
              <w:right w:val="single" w:sz="6" w:space="0" w:color="auto"/>
            </w:tcBorders>
          </w:tcPr>
          <w:p w14:paraId="7C0BF6E1"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720B156A" w14:textId="77777777" w:rsidR="00F534E6" w:rsidRPr="00082F55" w:rsidRDefault="00F534E6" w:rsidP="00272A7F">
            <w:pPr>
              <w:jc w:val="right"/>
            </w:pPr>
          </w:p>
        </w:tc>
      </w:tr>
      <w:tr w:rsidR="001F75AF" w:rsidRPr="00082F55" w14:paraId="6C009311" w14:textId="77777777">
        <w:trPr>
          <w:cantSplit/>
        </w:trPr>
        <w:tc>
          <w:tcPr>
            <w:tcW w:w="5346" w:type="dxa"/>
            <w:tcBorders>
              <w:top w:val="single" w:sz="6" w:space="0" w:color="auto"/>
              <w:left w:val="single" w:sz="6" w:space="0" w:color="auto"/>
              <w:bottom w:val="single" w:sz="6" w:space="0" w:color="auto"/>
              <w:right w:val="single" w:sz="6" w:space="0" w:color="auto"/>
            </w:tcBorders>
          </w:tcPr>
          <w:p w14:paraId="1F9DCEF0" w14:textId="77777777" w:rsidR="001F75AF" w:rsidRPr="00082F55" w:rsidRDefault="001F75AF">
            <w:pPr>
              <w:pStyle w:val="Column1"/>
            </w:pPr>
            <w:r w:rsidRPr="00082F55">
              <w:t>Customer project cost</w:t>
            </w:r>
          </w:p>
        </w:tc>
        <w:tc>
          <w:tcPr>
            <w:tcW w:w="717" w:type="dxa"/>
            <w:tcBorders>
              <w:top w:val="single" w:sz="6" w:space="0" w:color="auto"/>
              <w:left w:val="single" w:sz="6" w:space="0" w:color="auto"/>
              <w:bottom w:val="single" w:sz="6" w:space="0" w:color="auto"/>
              <w:right w:val="single" w:sz="6" w:space="0" w:color="auto"/>
            </w:tcBorders>
          </w:tcPr>
          <w:p w14:paraId="04189FC3" w14:textId="77777777" w:rsidR="001F75AF" w:rsidRPr="00082F55" w:rsidRDefault="001F75AF" w:rsidP="00272A7F">
            <w:pPr>
              <w:jc w:val="right"/>
              <w:rPr>
                <w:color w:val="0000FF"/>
              </w:rPr>
            </w:pPr>
            <w:r w:rsidRPr="00082F55">
              <w:rPr>
                <w:color w:val="0000FF"/>
              </w:rPr>
              <w:t>0.3</w:t>
            </w:r>
          </w:p>
        </w:tc>
        <w:tc>
          <w:tcPr>
            <w:tcW w:w="717" w:type="dxa"/>
            <w:tcBorders>
              <w:top w:val="single" w:sz="6" w:space="0" w:color="auto"/>
              <w:left w:val="single" w:sz="6" w:space="0" w:color="auto"/>
              <w:bottom w:val="single" w:sz="6" w:space="0" w:color="auto"/>
              <w:right w:val="single" w:sz="6" w:space="0" w:color="auto"/>
            </w:tcBorders>
          </w:tcPr>
          <w:p w14:paraId="3FB5B5C2" w14:textId="77777777" w:rsidR="001F75AF" w:rsidRPr="00082F55" w:rsidRDefault="001F75AF"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390ABCFA" w14:textId="77777777" w:rsidR="001F75AF" w:rsidRPr="00082F55" w:rsidRDefault="001F75AF" w:rsidP="00272A7F">
            <w:pPr>
              <w:jc w:val="right"/>
            </w:pPr>
          </w:p>
        </w:tc>
      </w:tr>
      <w:tr w:rsidR="00F534E6" w:rsidRPr="00082F55" w14:paraId="7294AFBB" w14:textId="77777777">
        <w:trPr>
          <w:cantSplit/>
        </w:trPr>
        <w:tc>
          <w:tcPr>
            <w:tcW w:w="5346" w:type="dxa"/>
            <w:tcBorders>
              <w:top w:val="single" w:sz="6" w:space="0" w:color="auto"/>
              <w:left w:val="single" w:sz="6" w:space="0" w:color="auto"/>
              <w:bottom w:val="single" w:sz="6" w:space="0" w:color="auto"/>
              <w:right w:val="single" w:sz="6" w:space="0" w:color="auto"/>
            </w:tcBorders>
          </w:tcPr>
          <w:p w14:paraId="6D16E19E" w14:textId="77777777" w:rsidR="00F534E6" w:rsidRPr="00082F55" w:rsidRDefault="00F534E6">
            <w:pPr>
              <w:pStyle w:val="Column1"/>
            </w:pPr>
            <w:r w:rsidRPr="00082F55">
              <w:t>Staff training</w:t>
            </w:r>
          </w:p>
        </w:tc>
        <w:tc>
          <w:tcPr>
            <w:tcW w:w="717" w:type="dxa"/>
            <w:tcBorders>
              <w:top w:val="single" w:sz="6" w:space="0" w:color="auto"/>
              <w:left w:val="single" w:sz="6" w:space="0" w:color="auto"/>
              <w:bottom w:val="single" w:sz="6" w:space="0" w:color="auto"/>
              <w:right w:val="single" w:sz="6" w:space="0" w:color="auto"/>
            </w:tcBorders>
          </w:tcPr>
          <w:p w14:paraId="21DA60B6" w14:textId="77777777" w:rsidR="00F534E6" w:rsidRPr="00082F55" w:rsidRDefault="001F75AF" w:rsidP="00272A7F">
            <w:pPr>
              <w:jc w:val="right"/>
              <w:rPr>
                <w:color w:val="0000FF"/>
              </w:rPr>
            </w:pPr>
            <w:r w:rsidRPr="00082F55">
              <w:rPr>
                <w:color w:val="0000FF"/>
              </w:rPr>
              <w:t>5.3</w:t>
            </w:r>
          </w:p>
        </w:tc>
        <w:tc>
          <w:tcPr>
            <w:tcW w:w="717" w:type="dxa"/>
            <w:tcBorders>
              <w:top w:val="single" w:sz="6" w:space="0" w:color="auto"/>
              <w:left w:val="single" w:sz="6" w:space="0" w:color="auto"/>
              <w:bottom w:val="single" w:sz="6" w:space="0" w:color="auto"/>
              <w:right w:val="single" w:sz="6" w:space="0" w:color="auto"/>
            </w:tcBorders>
          </w:tcPr>
          <w:p w14:paraId="51BCF8C3"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59A03817" w14:textId="77777777" w:rsidR="00F534E6" w:rsidRPr="00082F55" w:rsidRDefault="00F534E6" w:rsidP="00272A7F">
            <w:pPr>
              <w:jc w:val="right"/>
            </w:pPr>
          </w:p>
        </w:tc>
      </w:tr>
      <w:tr w:rsidR="00F534E6" w:rsidRPr="00082F55" w14:paraId="730CEEE2" w14:textId="77777777">
        <w:trPr>
          <w:cantSplit/>
        </w:trPr>
        <w:tc>
          <w:tcPr>
            <w:tcW w:w="5346" w:type="dxa"/>
            <w:tcBorders>
              <w:top w:val="single" w:sz="6" w:space="0" w:color="auto"/>
              <w:left w:val="single" w:sz="6" w:space="0" w:color="auto"/>
              <w:bottom w:val="single" w:sz="6" w:space="0" w:color="auto"/>
              <w:right w:val="single" w:sz="6" w:space="0" w:color="auto"/>
            </w:tcBorders>
          </w:tcPr>
          <w:p w14:paraId="4D268FEB" w14:textId="77777777" w:rsidR="00F534E6" w:rsidRPr="00082F55" w:rsidRDefault="00F534E6">
            <w:pPr>
              <w:pStyle w:val="Column1"/>
            </w:pPr>
            <w:r w:rsidRPr="00082F55">
              <w:t>Operating costs for 5 years</w:t>
            </w:r>
          </w:p>
        </w:tc>
        <w:tc>
          <w:tcPr>
            <w:tcW w:w="717" w:type="dxa"/>
            <w:tcBorders>
              <w:top w:val="single" w:sz="6" w:space="0" w:color="auto"/>
              <w:left w:val="single" w:sz="6" w:space="0" w:color="auto"/>
              <w:bottom w:val="single" w:sz="6" w:space="0" w:color="auto"/>
              <w:right w:val="single" w:sz="6" w:space="0" w:color="auto"/>
            </w:tcBorders>
          </w:tcPr>
          <w:p w14:paraId="5B6C154B" w14:textId="77777777" w:rsidR="00F534E6" w:rsidRPr="00082F55" w:rsidRDefault="00F534E6" w:rsidP="00272A7F">
            <w:pPr>
              <w:jc w:val="right"/>
              <w:rPr>
                <w:color w:val="0000FF"/>
              </w:rPr>
            </w:pPr>
            <w:r w:rsidRPr="00082F55">
              <w:rPr>
                <w:color w:val="0000FF"/>
              </w:rPr>
              <w:t>20.0</w:t>
            </w:r>
          </w:p>
        </w:tc>
        <w:tc>
          <w:tcPr>
            <w:tcW w:w="717" w:type="dxa"/>
            <w:tcBorders>
              <w:top w:val="single" w:sz="6" w:space="0" w:color="auto"/>
              <w:left w:val="single" w:sz="6" w:space="0" w:color="auto"/>
              <w:bottom w:val="single" w:sz="6" w:space="0" w:color="auto"/>
              <w:right w:val="single" w:sz="6" w:space="0" w:color="auto"/>
            </w:tcBorders>
          </w:tcPr>
          <w:p w14:paraId="5C79BFCD"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45C00858" w14:textId="77777777" w:rsidR="00F534E6" w:rsidRPr="00082F55" w:rsidRDefault="00F534E6" w:rsidP="00272A7F">
            <w:pPr>
              <w:jc w:val="right"/>
            </w:pPr>
          </w:p>
        </w:tc>
      </w:tr>
      <w:tr w:rsidR="00F534E6" w:rsidRPr="00082F55" w14:paraId="4755F47E" w14:textId="77777777">
        <w:trPr>
          <w:cantSplit/>
        </w:trPr>
        <w:tc>
          <w:tcPr>
            <w:tcW w:w="5346" w:type="dxa"/>
            <w:tcBorders>
              <w:top w:val="single" w:sz="6" w:space="0" w:color="auto"/>
              <w:left w:val="single" w:sz="6" w:space="0" w:color="auto"/>
              <w:bottom w:val="single" w:sz="6" w:space="0" w:color="auto"/>
              <w:right w:val="single" w:sz="6" w:space="0" w:color="auto"/>
            </w:tcBorders>
          </w:tcPr>
          <w:p w14:paraId="523548EA" w14:textId="77777777" w:rsidR="00F534E6" w:rsidRPr="00082F55" w:rsidRDefault="00F534E6">
            <w:pPr>
              <w:pStyle w:val="Column1"/>
              <w:rPr>
                <w:b/>
                <w:bCs/>
              </w:rPr>
            </w:pPr>
            <w:r w:rsidRPr="00082F55">
              <w:rPr>
                <w:b/>
                <w:bCs/>
              </w:rPr>
              <w:t>Total costs for 5 years</w:t>
            </w:r>
          </w:p>
        </w:tc>
        <w:tc>
          <w:tcPr>
            <w:tcW w:w="717" w:type="dxa"/>
            <w:tcBorders>
              <w:top w:val="single" w:sz="6" w:space="0" w:color="auto"/>
              <w:left w:val="single" w:sz="6" w:space="0" w:color="auto"/>
              <w:bottom w:val="single" w:sz="6" w:space="0" w:color="auto"/>
              <w:right w:val="single" w:sz="6" w:space="0" w:color="auto"/>
            </w:tcBorders>
          </w:tcPr>
          <w:p w14:paraId="613B19BD" w14:textId="77777777" w:rsidR="00F534E6" w:rsidRPr="00082F55" w:rsidRDefault="00F534E6" w:rsidP="00272A7F">
            <w:pPr>
              <w:jc w:val="right"/>
              <w:rPr>
                <w:b/>
                <w:color w:val="0000FF"/>
              </w:rPr>
            </w:pPr>
            <w:r w:rsidRPr="00082F55">
              <w:rPr>
                <w:b/>
                <w:color w:val="0000FF"/>
              </w:rPr>
              <w:t>55.6</w:t>
            </w:r>
          </w:p>
        </w:tc>
        <w:tc>
          <w:tcPr>
            <w:tcW w:w="717" w:type="dxa"/>
            <w:tcBorders>
              <w:top w:val="single" w:sz="6" w:space="0" w:color="auto"/>
              <w:left w:val="single" w:sz="6" w:space="0" w:color="auto"/>
              <w:bottom w:val="single" w:sz="6" w:space="0" w:color="auto"/>
              <w:right w:val="single" w:sz="6" w:space="0" w:color="auto"/>
            </w:tcBorders>
          </w:tcPr>
          <w:p w14:paraId="3357549B"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38559C32" w14:textId="77777777" w:rsidR="00F534E6" w:rsidRPr="00082F55" w:rsidRDefault="00F534E6" w:rsidP="00272A7F">
            <w:pPr>
              <w:jc w:val="right"/>
            </w:pPr>
          </w:p>
        </w:tc>
      </w:tr>
      <w:tr w:rsidR="00F534E6" w:rsidRPr="00082F55" w14:paraId="01EC4C4D" w14:textId="77777777">
        <w:trPr>
          <w:cantSplit/>
        </w:trPr>
        <w:tc>
          <w:tcPr>
            <w:tcW w:w="5346" w:type="dxa"/>
            <w:tcBorders>
              <w:top w:val="single" w:sz="6" w:space="0" w:color="auto"/>
              <w:left w:val="single" w:sz="6" w:space="0" w:color="auto"/>
              <w:bottom w:val="single" w:sz="6" w:space="0" w:color="auto"/>
              <w:right w:val="single" w:sz="6" w:space="0" w:color="auto"/>
            </w:tcBorders>
          </w:tcPr>
          <w:p w14:paraId="479166CE" w14:textId="77777777" w:rsidR="00F534E6" w:rsidRPr="00082F55" w:rsidRDefault="00F534E6">
            <w:pPr>
              <w:pStyle w:val="Column1"/>
              <w:rPr>
                <w:b/>
                <w:bCs/>
              </w:rPr>
            </w:pPr>
            <w:r w:rsidRPr="00082F55">
              <w:rPr>
                <w:b/>
                <w:bCs/>
              </w:rPr>
              <w:t xml:space="preserve">Score </w:t>
            </w:r>
            <w:r w:rsidR="00223BA8" w:rsidRPr="00082F55">
              <w:rPr>
                <w:b/>
                <w:bCs/>
              </w:rPr>
              <w:t xml:space="preserve">points </w:t>
            </w:r>
            <w:r w:rsidRPr="00082F55">
              <w:rPr>
                <w:b/>
                <w:bCs/>
              </w:rPr>
              <w:t>per million $</w:t>
            </w:r>
          </w:p>
        </w:tc>
        <w:tc>
          <w:tcPr>
            <w:tcW w:w="717" w:type="dxa"/>
            <w:tcBorders>
              <w:top w:val="single" w:sz="6" w:space="0" w:color="auto"/>
              <w:left w:val="single" w:sz="6" w:space="0" w:color="auto"/>
              <w:bottom w:val="single" w:sz="6" w:space="0" w:color="auto"/>
              <w:right w:val="single" w:sz="6" w:space="0" w:color="auto"/>
            </w:tcBorders>
          </w:tcPr>
          <w:p w14:paraId="3021CF4B" w14:textId="77777777" w:rsidR="00F534E6" w:rsidRPr="00082F55" w:rsidRDefault="00907A9E" w:rsidP="00272A7F">
            <w:pPr>
              <w:jc w:val="right"/>
              <w:rPr>
                <w:b/>
                <w:color w:val="0000FF"/>
              </w:rPr>
            </w:pPr>
            <w:r w:rsidRPr="00082F55">
              <w:rPr>
                <w:b/>
                <w:color w:val="0000FF"/>
              </w:rPr>
              <w:t>2.4</w:t>
            </w:r>
          </w:p>
        </w:tc>
        <w:tc>
          <w:tcPr>
            <w:tcW w:w="717" w:type="dxa"/>
            <w:tcBorders>
              <w:top w:val="single" w:sz="6" w:space="0" w:color="auto"/>
              <w:left w:val="single" w:sz="6" w:space="0" w:color="auto"/>
              <w:bottom w:val="single" w:sz="6" w:space="0" w:color="auto"/>
              <w:right w:val="single" w:sz="6" w:space="0" w:color="auto"/>
            </w:tcBorders>
          </w:tcPr>
          <w:p w14:paraId="1C1A3DA6" w14:textId="77777777" w:rsidR="00F534E6" w:rsidRPr="00082F55" w:rsidRDefault="00F534E6" w:rsidP="00272A7F">
            <w:pPr>
              <w:jc w:val="right"/>
            </w:pPr>
          </w:p>
        </w:tc>
        <w:tc>
          <w:tcPr>
            <w:tcW w:w="717" w:type="dxa"/>
            <w:tcBorders>
              <w:top w:val="single" w:sz="6" w:space="0" w:color="auto"/>
              <w:left w:val="single" w:sz="6" w:space="0" w:color="auto"/>
              <w:bottom w:val="single" w:sz="6" w:space="0" w:color="auto"/>
              <w:right w:val="single" w:sz="6" w:space="0" w:color="auto"/>
            </w:tcBorders>
          </w:tcPr>
          <w:p w14:paraId="35BBD522" w14:textId="77777777" w:rsidR="00F534E6" w:rsidRPr="00082F55" w:rsidRDefault="00F534E6" w:rsidP="00272A7F">
            <w:pPr>
              <w:jc w:val="right"/>
            </w:pPr>
          </w:p>
        </w:tc>
      </w:tr>
    </w:tbl>
    <w:p w14:paraId="6137DC5E" w14:textId="77777777" w:rsidR="00F534E6" w:rsidRPr="00082F55" w:rsidRDefault="00F534E6"/>
    <w:p w14:paraId="370DFD69" w14:textId="77777777" w:rsidR="00F534E6" w:rsidRPr="00082F55" w:rsidRDefault="00F534E6"/>
    <w:p w14:paraId="2EBF67E8" w14:textId="77777777" w:rsidR="00F534E6" w:rsidRPr="00082F55" w:rsidRDefault="00F534E6">
      <w:pPr>
        <w:pStyle w:val="Heading1"/>
      </w:pPr>
      <w:bookmarkStart w:id="20" w:name="_Ref130139183"/>
      <w:bookmarkStart w:id="21" w:name="_Toc96637486"/>
      <w:r w:rsidRPr="00082F55">
        <w:lastRenderedPageBreak/>
        <w:t>Tasks to support</w:t>
      </w:r>
      <w:bookmarkEnd w:id="20"/>
      <w:bookmarkEnd w:id="21"/>
    </w:p>
    <w:p w14:paraId="0002030E" w14:textId="77777777" w:rsidR="002428B0" w:rsidRPr="00082F55" w:rsidRDefault="00F534E6">
      <w:r w:rsidRPr="00082F55">
        <w:t xml:space="preserve">The system must support all user tasks in this chapter, including all subtasks and variants, and mitigate the problems. </w:t>
      </w:r>
      <w:r w:rsidR="002428B0" w:rsidRPr="00082F55">
        <w:t xml:space="preserve">Column 1 of the tables describe what user and system </w:t>
      </w:r>
      <w:r w:rsidR="00BB158F" w:rsidRPr="00082F55">
        <w:t xml:space="preserve">will </w:t>
      </w:r>
      <w:r w:rsidR="002428B0" w:rsidRPr="00082F55">
        <w:t xml:space="preserve">do together. </w:t>
      </w:r>
      <w:r w:rsidR="00BB158F" w:rsidRPr="00082F55">
        <w:t xml:space="preserve">Who does what depends on the chosen </w:t>
      </w:r>
      <w:proofErr w:type="gramStart"/>
      <w:r w:rsidR="00BB158F" w:rsidRPr="00082F55">
        <w:t>solution.</w:t>
      </w:r>
      <w:proofErr w:type="gramEnd"/>
    </w:p>
    <w:p w14:paraId="683BE668" w14:textId="77777777" w:rsidR="00BB158F" w:rsidRPr="00082F55" w:rsidRDefault="00BB158F"/>
    <w:p w14:paraId="5D031812" w14:textId="77777777" w:rsidR="00F534E6" w:rsidRPr="00082F55" w:rsidRDefault="00BB158F">
      <w:r w:rsidRPr="00082F55">
        <w:t>A task is carried out from start to end without essential interruptions. If necessary, the case must be parked and resumed later. Although</w:t>
      </w:r>
      <w:r w:rsidR="00F534E6" w:rsidRPr="00082F55">
        <w:t xml:space="preserve"> subtasks are numbered</w:t>
      </w:r>
      <w:r w:rsidRPr="00082F55">
        <w:t>, t</w:t>
      </w:r>
      <w:r w:rsidR="00F534E6" w:rsidRPr="00082F55">
        <w:t>hey don't have to be carried out in this sequence, and many of them are optional. The user decides what to do and in which sequence. A subtask may also be repeated during the same task.</w:t>
      </w:r>
    </w:p>
    <w:p w14:paraId="5ABF4EA4" w14:textId="77777777" w:rsidR="00BB158F" w:rsidRPr="00082F55" w:rsidRDefault="00BB158F"/>
    <w:p w14:paraId="7838DD30" w14:textId="77777777" w:rsidR="00BB158F" w:rsidRPr="00082F55" w:rsidRDefault="00BB158F">
      <w:r w:rsidRPr="00082F55">
        <w:t>Some subtasks may be performed in alternative ways. It is shown with a, b, etc. Letters p, q, etc. indicate something that today is a problem with this subtask.</w:t>
      </w:r>
    </w:p>
    <w:p w14:paraId="388A850E" w14:textId="77777777" w:rsidR="00F534E6" w:rsidRPr="00082F55" w:rsidRDefault="00F534E6"/>
    <w:p w14:paraId="351F456D" w14:textId="77777777" w:rsidR="00F534E6" w:rsidRPr="00082F55" w:rsidRDefault="00F534E6">
      <w:pPr>
        <w:pStyle w:val="Headingnonumber"/>
      </w:pPr>
      <w:bookmarkStart w:id="22" w:name="_Toc96637487"/>
      <w:r w:rsidRPr="00082F55">
        <w:t xml:space="preserve">Work area 1: </w:t>
      </w:r>
      <w:r w:rsidRPr="00082F55">
        <w:rPr>
          <w:color w:val="3366FF"/>
        </w:rPr>
        <w:t>Patient management</w:t>
      </w:r>
      <w:bookmarkEnd w:id="22"/>
    </w:p>
    <w:p w14:paraId="0BB72A30" w14:textId="77777777" w:rsidR="00F534E6" w:rsidRPr="00082F55" w:rsidRDefault="00F534E6">
      <w:pPr>
        <w:rPr>
          <w:color w:val="3366FF"/>
        </w:rPr>
      </w:pPr>
      <w:r w:rsidRPr="00082F55">
        <w:rPr>
          <w:color w:val="3366FF"/>
        </w:rPr>
        <w:t>This work area comprises calling in patients, monitoring waiting lists …</w:t>
      </w:r>
    </w:p>
    <w:p w14:paraId="0CDA20C6" w14:textId="77777777" w:rsidR="00F534E6" w:rsidRPr="00082F55" w:rsidRDefault="00F534E6">
      <w:pPr>
        <w:rPr>
          <w:color w:val="3366FF"/>
        </w:rPr>
      </w:pPr>
    </w:p>
    <w:p w14:paraId="2727FB49" w14:textId="77777777" w:rsidR="00F534E6" w:rsidRPr="00082F55" w:rsidRDefault="00F534E6">
      <w:pPr>
        <w:tabs>
          <w:tab w:val="left" w:pos="1276"/>
        </w:tabs>
        <w:ind w:left="1276" w:hanging="1276"/>
        <w:rPr>
          <w:color w:val="3366FF"/>
        </w:rPr>
      </w:pPr>
      <w:r w:rsidRPr="00082F55">
        <w:rPr>
          <w:b/>
          <w:bCs/>
        </w:rPr>
        <w:t>User profile:</w:t>
      </w:r>
      <w:r w:rsidRPr="00082F55">
        <w:rPr>
          <w:b/>
          <w:bCs/>
          <w:color w:val="3366FF"/>
        </w:rPr>
        <w:t xml:space="preserve"> </w:t>
      </w:r>
      <w:r w:rsidRPr="00082F55">
        <w:rPr>
          <w:b/>
          <w:bCs/>
          <w:color w:val="3366FF"/>
        </w:rPr>
        <w:tab/>
        <w:t>Doctor's secretaries</w:t>
      </w:r>
      <w:r w:rsidRPr="00082F55">
        <w:rPr>
          <w:color w:val="3366FF"/>
        </w:rPr>
        <w:t xml:space="preserve">. Most of them are experienced IT users with good domain knowledge. They communicate </w:t>
      </w:r>
      <w:r w:rsidR="00BB158F" w:rsidRPr="00082F55">
        <w:rPr>
          <w:color w:val="3366FF"/>
        </w:rPr>
        <w:t>easily</w:t>
      </w:r>
      <w:r w:rsidRPr="00082F55">
        <w:rPr>
          <w:color w:val="3366FF"/>
        </w:rPr>
        <w:t xml:space="preserve"> with medical staff.</w:t>
      </w:r>
    </w:p>
    <w:p w14:paraId="43DFF191" w14:textId="77777777" w:rsidR="00F534E6" w:rsidRPr="00082F55" w:rsidRDefault="00F534E6">
      <w:pPr>
        <w:tabs>
          <w:tab w:val="left" w:pos="1276"/>
        </w:tabs>
        <w:ind w:left="1276" w:hanging="1276"/>
        <w:rPr>
          <w:color w:val="3366FF"/>
        </w:rPr>
      </w:pPr>
      <w:r w:rsidRPr="00082F55">
        <w:rPr>
          <w:b/>
          <w:bCs/>
        </w:rPr>
        <w:t>User profile:</w:t>
      </w:r>
      <w:r w:rsidRPr="00082F55">
        <w:rPr>
          <w:b/>
          <w:bCs/>
          <w:color w:val="3366FF"/>
        </w:rPr>
        <w:t xml:space="preserve"> </w:t>
      </w:r>
      <w:r w:rsidRPr="00082F55">
        <w:rPr>
          <w:b/>
          <w:bCs/>
          <w:color w:val="3366FF"/>
        </w:rPr>
        <w:tab/>
        <w:t xml:space="preserve">Clerical staff </w:t>
      </w:r>
      <w:r w:rsidRPr="00082F55">
        <w:rPr>
          <w:color w:val="3366FF"/>
        </w:rPr>
        <w:t xml:space="preserve">… </w:t>
      </w:r>
    </w:p>
    <w:p w14:paraId="01431D8C" w14:textId="77777777" w:rsidR="00F534E6" w:rsidRPr="00082F55" w:rsidRDefault="00F534E6">
      <w:pPr>
        <w:tabs>
          <w:tab w:val="left" w:pos="1276"/>
        </w:tabs>
        <w:ind w:left="1276" w:hanging="1276"/>
      </w:pPr>
      <w:r w:rsidRPr="00082F55">
        <w:rPr>
          <w:b/>
          <w:bCs/>
        </w:rPr>
        <w:t>Environment:</w:t>
      </w:r>
      <w:r w:rsidRPr="00082F55">
        <w:rPr>
          <w:b/>
          <w:bCs/>
          <w:color w:val="3366FF"/>
        </w:rPr>
        <w:tab/>
      </w:r>
      <w:r w:rsidRPr="00082F55">
        <w:rPr>
          <w:color w:val="3366FF"/>
        </w:rPr>
        <w:t>Office …</w:t>
      </w:r>
    </w:p>
    <w:p w14:paraId="06D13D7C" w14:textId="77777777" w:rsidR="00F534E6" w:rsidRPr="00082F55" w:rsidRDefault="00F534E6">
      <w:pPr>
        <w:tabs>
          <w:tab w:val="left" w:pos="1276"/>
        </w:tabs>
        <w:ind w:left="1276" w:hanging="1276"/>
        <w:rPr>
          <w:b/>
          <w:bCs/>
        </w:rPr>
      </w:pPr>
    </w:p>
    <w:p w14:paraId="24306550" w14:textId="77777777" w:rsidR="00F534E6" w:rsidRPr="00082F55" w:rsidRDefault="00F534E6">
      <w:pPr>
        <w:pStyle w:val="Heading2"/>
        <w:rPr>
          <w:color w:val="3366FF"/>
        </w:rPr>
      </w:pPr>
      <w:bookmarkStart w:id="23" w:name="_Toc59613307"/>
      <w:bookmarkStart w:id="24" w:name="_Ref131671166"/>
      <w:bookmarkStart w:id="25" w:name="_Ref131671408"/>
      <w:bookmarkStart w:id="26" w:name="_Toc96637488"/>
      <w:r w:rsidRPr="00082F55">
        <w:rPr>
          <w:color w:val="3366FF"/>
        </w:rPr>
        <w:t>Admit patient before arrival</w:t>
      </w:r>
      <w:bookmarkEnd w:id="23"/>
      <w:bookmarkEnd w:id="24"/>
      <w:bookmarkEnd w:id="25"/>
      <w:bookmarkEnd w:id="26"/>
    </w:p>
    <w:p w14:paraId="6FAB73EE" w14:textId="77777777" w:rsidR="00F534E6" w:rsidRPr="00082F55" w:rsidRDefault="00F534E6">
      <w:pPr>
        <w:tabs>
          <w:tab w:val="left" w:pos="426"/>
        </w:tabs>
        <w:rPr>
          <w:color w:val="3366FF"/>
        </w:rPr>
      </w:pPr>
      <w:r w:rsidRPr="00082F55">
        <w:rPr>
          <w:color w:val="3366FF"/>
        </w:rPr>
        <w:t xml:space="preserve">This task </w:t>
      </w:r>
      <w:r w:rsidR="00BB158F" w:rsidRPr="00082F55">
        <w:rPr>
          <w:color w:val="3366FF"/>
        </w:rPr>
        <w:t xml:space="preserve">creates an admission or continues a parked admission. </w:t>
      </w:r>
      <w:r w:rsidRPr="00082F55">
        <w:rPr>
          <w:color w:val="3366FF"/>
        </w:rPr>
        <w:t xml:space="preserve">Most admissions can be </w:t>
      </w:r>
      <w:r w:rsidR="005B3B81" w:rsidRPr="00082F55">
        <w:rPr>
          <w:color w:val="3366FF"/>
        </w:rPr>
        <w:t>handled</w:t>
      </w:r>
      <w:r w:rsidRPr="00082F55">
        <w:rPr>
          <w:color w:val="3366FF"/>
        </w:rPr>
        <w:t xml:space="preserve"> </w:t>
      </w:r>
      <w:r w:rsidR="004A4B86" w:rsidRPr="00082F55">
        <w:rPr>
          <w:color w:val="3366FF"/>
        </w:rPr>
        <w:t>as</w:t>
      </w:r>
      <w:r w:rsidRPr="00082F55">
        <w:rPr>
          <w:color w:val="3366FF"/>
        </w:rPr>
        <w:t xml:space="preserve"> one </w:t>
      </w:r>
      <w:r w:rsidR="004A4B86" w:rsidRPr="00082F55">
        <w:rPr>
          <w:color w:val="3366FF"/>
        </w:rPr>
        <w:t>piece of work</w:t>
      </w:r>
      <w:r w:rsidRPr="00082F55">
        <w:rPr>
          <w:color w:val="3366FF"/>
        </w:rPr>
        <w:t xml:space="preserve">. The rest </w:t>
      </w:r>
      <w:proofErr w:type="gramStart"/>
      <w:r w:rsidRPr="00082F55">
        <w:rPr>
          <w:color w:val="3366FF"/>
        </w:rPr>
        <w:t>have to</w:t>
      </w:r>
      <w:proofErr w:type="gramEnd"/>
      <w:r w:rsidRPr="00082F55">
        <w:rPr>
          <w:color w:val="3366FF"/>
        </w:rPr>
        <w:t xml:space="preserve"> be parked, e.g. because some information is missing. It is important that the system ensure</w:t>
      </w:r>
      <w:r w:rsidR="00E244AD">
        <w:rPr>
          <w:color w:val="3366FF"/>
        </w:rPr>
        <w:t>s</w:t>
      </w:r>
      <w:r w:rsidRPr="00082F55">
        <w:rPr>
          <w:color w:val="3366FF"/>
        </w:rPr>
        <w:t xml:space="preserve"> that parked admissions are not forgotten (see </w:t>
      </w:r>
      <w:r w:rsidR="00F101ED" w:rsidRPr="00082F55">
        <w:rPr>
          <w:color w:val="3366FF"/>
        </w:rPr>
        <w:t>E1-1</w:t>
      </w:r>
      <w:r w:rsidRPr="00082F55">
        <w:rPr>
          <w:color w:val="3366FF"/>
        </w:rPr>
        <w:t>)</w:t>
      </w:r>
      <w:r w:rsidR="00E244AD">
        <w:rPr>
          <w:color w:val="3366FF"/>
        </w:rPr>
        <w:t>.</w:t>
      </w:r>
    </w:p>
    <w:p w14:paraId="1F8B6D0F" w14:textId="77777777" w:rsidR="00F534E6" w:rsidRPr="00082F55" w:rsidRDefault="00F534E6">
      <w:pPr>
        <w:tabs>
          <w:tab w:val="left" w:pos="426"/>
        </w:tabs>
        <w:rPr>
          <w:color w:val="3366FF"/>
        </w:rPr>
      </w:pPr>
    </w:p>
    <w:p w14:paraId="42E3906C" w14:textId="77777777" w:rsidR="001F75AF" w:rsidRPr="00082F55" w:rsidRDefault="001F75AF" w:rsidP="001F75AF">
      <w:pPr>
        <w:tabs>
          <w:tab w:val="left" w:pos="1276"/>
        </w:tabs>
        <w:ind w:left="1276" w:hanging="1276"/>
      </w:pPr>
      <w:r w:rsidRPr="00082F55">
        <w:rPr>
          <w:b/>
          <w:bCs/>
        </w:rPr>
        <w:t>Users:</w:t>
      </w:r>
      <w:r w:rsidRPr="00082F55">
        <w:rPr>
          <w:b/>
          <w:bCs/>
          <w:color w:val="3366FF"/>
        </w:rPr>
        <w:tab/>
      </w:r>
      <w:r w:rsidRPr="00082F55">
        <w:rPr>
          <w:color w:val="3366FF"/>
        </w:rPr>
        <w:t>Initially a doctor's secretary, but the case may be transferred to someone else.</w:t>
      </w:r>
      <w:r w:rsidRPr="00082F55">
        <w:t xml:space="preserve"> </w:t>
      </w:r>
    </w:p>
    <w:p w14:paraId="2F284D03" w14:textId="77777777" w:rsidR="00F534E6" w:rsidRPr="00082F55" w:rsidRDefault="00F534E6">
      <w:pPr>
        <w:tabs>
          <w:tab w:val="left" w:pos="1276"/>
        </w:tabs>
        <w:ind w:left="1276" w:hanging="1276"/>
        <w:rPr>
          <w:color w:val="3366FF"/>
        </w:rPr>
      </w:pPr>
      <w:r w:rsidRPr="00082F55">
        <w:rPr>
          <w:b/>
          <w:bCs/>
        </w:rPr>
        <w:t>Start:</w:t>
      </w:r>
      <w:r w:rsidRPr="00082F55">
        <w:rPr>
          <w:color w:val="3366FF"/>
        </w:rPr>
        <w:t xml:space="preserve"> </w:t>
      </w:r>
      <w:r w:rsidRPr="00082F55">
        <w:rPr>
          <w:color w:val="3366FF"/>
        </w:rPr>
        <w:tab/>
        <w:t>Message from medical practitioner,</w:t>
      </w:r>
      <w:r w:rsidR="00C24EF7" w:rsidRPr="00082F55">
        <w:rPr>
          <w:color w:val="3366FF"/>
        </w:rPr>
        <w:t xml:space="preserve"> message</w:t>
      </w:r>
      <w:r w:rsidRPr="00082F55">
        <w:rPr>
          <w:color w:val="3366FF"/>
        </w:rPr>
        <w:t xml:space="preserve"> from another hospital … message </w:t>
      </w:r>
      <w:r w:rsidR="00C24EF7" w:rsidRPr="00082F55">
        <w:rPr>
          <w:color w:val="3366FF"/>
        </w:rPr>
        <w:t>with missing data,</w:t>
      </w:r>
      <w:r w:rsidRPr="00082F55">
        <w:rPr>
          <w:color w:val="3366FF"/>
        </w:rPr>
        <w:t xml:space="preserve"> or a reminder about a parked admission.</w:t>
      </w:r>
    </w:p>
    <w:p w14:paraId="381F3465" w14:textId="77777777" w:rsidR="00F534E6" w:rsidRPr="00082F55" w:rsidRDefault="00F534E6">
      <w:pPr>
        <w:tabs>
          <w:tab w:val="left" w:pos="1276"/>
        </w:tabs>
        <w:ind w:left="1276" w:hanging="1276"/>
        <w:rPr>
          <w:color w:val="3366FF"/>
        </w:rPr>
      </w:pPr>
      <w:r w:rsidRPr="00082F55">
        <w:rPr>
          <w:b/>
          <w:bCs/>
        </w:rPr>
        <w:t>End:</w:t>
      </w:r>
      <w:r w:rsidRPr="00082F55">
        <w:t xml:space="preserve"> </w:t>
      </w:r>
      <w:r w:rsidRPr="00082F55">
        <w:rPr>
          <w:color w:val="3366FF"/>
        </w:rPr>
        <w:tab/>
        <w:t>When the patient has been admitted or recorded on the waiting list, or when the admission has been parked while the missing data is on its way.</w:t>
      </w:r>
    </w:p>
    <w:p w14:paraId="2029EB66" w14:textId="77777777" w:rsidR="00F534E6" w:rsidRPr="00082F55" w:rsidRDefault="00F534E6">
      <w:pPr>
        <w:tabs>
          <w:tab w:val="left" w:pos="1276"/>
        </w:tabs>
        <w:ind w:left="1276" w:hanging="1276"/>
        <w:rPr>
          <w:color w:val="3366FF"/>
        </w:rPr>
      </w:pPr>
      <w:r w:rsidRPr="00082F55">
        <w:rPr>
          <w:b/>
          <w:bCs/>
        </w:rPr>
        <w:t>Frequency:</w:t>
      </w:r>
      <w:r w:rsidRPr="00082F55">
        <w:rPr>
          <w:color w:val="3366FF"/>
        </w:rPr>
        <w:tab/>
        <w:t>In total: Around 600 admissions per day. Per user: A maximum of 40 per day.</w:t>
      </w:r>
    </w:p>
    <w:p w14:paraId="03386054" w14:textId="77777777" w:rsidR="00F534E6" w:rsidRPr="00082F55" w:rsidRDefault="00F534E6">
      <w:pPr>
        <w:tabs>
          <w:tab w:val="left" w:pos="1276"/>
        </w:tabs>
        <w:ind w:left="1276" w:hanging="1276"/>
        <w:rPr>
          <w:b/>
          <w:bCs/>
          <w:color w:val="3366FF"/>
        </w:rPr>
      </w:pPr>
      <w:r w:rsidRPr="00082F55">
        <w:rPr>
          <w:b/>
          <w:bCs/>
        </w:rPr>
        <w:t>Difficult:</w:t>
      </w:r>
      <w:r w:rsidRPr="00082F55">
        <w:rPr>
          <w:b/>
          <w:bCs/>
          <w:color w:val="3366FF"/>
        </w:rPr>
        <w:tab/>
      </w:r>
      <w:r w:rsidRPr="00082F55">
        <w:rPr>
          <w:color w:val="3366FF"/>
        </w:rPr>
        <w:t>(never)</w:t>
      </w:r>
    </w:p>
    <w:p w14:paraId="24D439CE" w14:textId="77777777" w:rsidR="00F534E6" w:rsidRPr="00082F55" w:rsidRDefault="00F534E6">
      <w:pPr>
        <w:tabs>
          <w:tab w:val="left" w:pos="1276"/>
        </w:tabs>
        <w:ind w:left="1276" w:hanging="1276"/>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235283A" w14:textId="77777777" w:rsidTr="008C6138">
        <w:trPr>
          <w:cantSplit/>
        </w:trPr>
        <w:tc>
          <w:tcPr>
            <w:tcW w:w="4503" w:type="dxa"/>
            <w:shd w:val="clear" w:color="auto" w:fill="auto"/>
          </w:tcPr>
          <w:p w14:paraId="7CBA4BA8" w14:textId="77777777" w:rsidR="00F534E6" w:rsidRPr="00082F55" w:rsidRDefault="00F534E6" w:rsidP="008C6138">
            <w:pPr>
              <w:keepNext/>
              <w:tabs>
                <w:tab w:val="left" w:pos="426"/>
              </w:tabs>
              <w:outlineLvl w:val="1"/>
            </w:pPr>
            <w:r w:rsidRPr="00082F55">
              <w:t>Subtasks and variants:</w:t>
            </w:r>
          </w:p>
        </w:tc>
        <w:tc>
          <w:tcPr>
            <w:tcW w:w="3260" w:type="dxa"/>
            <w:shd w:val="clear" w:color="auto" w:fill="auto"/>
          </w:tcPr>
          <w:p w14:paraId="11F5693D" w14:textId="77777777" w:rsidR="00F534E6" w:rsidRPr="00082F55" w:rsidRDefault="00F534E6" w:rsidP="008C6138">
            <w:pPr>
              <w:keepNext/>
              <w:tabs>
                <w:tab w:val="left" w:pos="426"/>
              </w:tabs>
              <w:outlineLvl w:val="1"/>
            </w:pPr>
            <w:r w:rsidRPr="00082F55">
              <w:t>Example solutions:</w:t>
            </w:r>
          </w:p>
        </w:tc>
        <w:tc>
          <w:tcPr>
            <w:tcW w:w="759" w:type="dxa"/>
            <w:shd w:val="clear" w:color="auto" w:fill="auto"/>
          </w:tcPr>
          <w:p w14:paraId="0ED310B8" w14:textId="77777777" w:rsidR="00F534E6" w:rsidRPr="00082F55" w:rsidRDefault="00F534E6" w:rsidP="008C6138">
            <w:pPr>
              <w:keepNext/>
              <w:tabs>
                <w:tab w:val="left" w:pos="426"/>
              </w:tabs>
              <w:outlineLvl w:val="1"/>
            </w:pPr>
            <w:r w:rsidRPr="00082F55">
              <w:t>Code:</w:t>
            </w:r>
          </w:p>
        </w:tc>
      </w:tr>
      <w:tr w:rsidR="00F534E6" w:rsidRPr="00082F55" w14:paraId="6D0F96D5" w14:textId="77777777" w:rsidTr="008C6138">
        <w:trPr>
          <w:cantSplit/>
        </w:trPr>
        <w:tc>
          <w:tcPr>
            <w:tcW w:w="4503" w:type="dxa"/>
            <w:shd w:val="clear" w:color="auto" w:fill="auto"/>
          </w:tcPr>
          <w:p w14:paraId="5C551A8D" w14:textId="77777777" w:rsidR="00F534E6" w:rsidRPr="00082F55" w:rsidRDefault="00F534E6" w:rsidP="008C6138">
            <w:pPr>
              <w:tabs>
                <w:tab w:val="left" w:pos="426"/>
              </w:tabs>
              <w:ind w:left="426" w:hanging="426"/>
            </w:pPr>
            <w:r w:rsidRPr="00082F55">
              <w:t>1.</w:t>
            </w:r>
            <w:r w:rsidRPr="00082F55">
              <w:tab/>
            </w:r>
            <w:r w:rsidRPr="00082F55">
              <w:rPr>
                <w:color w:val="3366FF"/>
              </w:rPr>
              <w:t xml:space="preserve">Record the patient. (See data description </w:t>
            </w:r>
            <w:r w:rsidRPr="00082F55">
              <w:rPr>
                <w:color w:val="3366FF"/>
              </w:rPr>
              <w:fldChar w:fldCharType="begin"/>
            </w:r>
            <w:r w:rsidRPr="00082F55">
              <w:rPr>
                <w:color w:val="3366FF"/>
              </w:rPr>
              <w:instrText xml:space="preserve"> REF _Ref165782849 \r  \* MERGEFORMAT </w:instrText>
            </w:r>
            <w:r w:rsidRPr="00082F55">
              <w:rPr>
                <w:color w:val="3366FF"/>
              </w:rPr>
              <w:fldChar w:fldCharType="separate"/>
            </w:r>
            <w:r w:rsidR="00360FFF" w:rsidRPr="00082F55">
              <w:rPr>
                <w:color w:val="3366FF"/>
              </w:rPr>
              <w:t>D</w:t>
            </w:r>
            <w:r w:rsidRPr="00082F55">
              <w:rPr>
                <w:color w:val="3366FF"/>
              </w:rPr>
              <w:fldChar w:fldCharType="end"/>
            </w:r>
            <w:r w:rsidRPr="00082F55">
              <w:rPr>
                <w:color w:val="3366FF"/>
              </w:rPr>
              <w:t>5).</w:t>
            </w:r>
          </w:p>
        </w:tc>
        <w:tc>
          <w:tcPr>
            <w:tcW w:w="3260" w:type="dxa"/>
            <w:shd w:val="clear" w:color="auto" w:fill="auto"/>
          </w:tcPr>
          <w:p w14:paraId="47E87920" w14:textId="77777777" w:rsidR="00F534E6" w:rsidRPr="00082F55" w:rsidRDefault="00F534E6" w:rsidP="008C6138">
            <w:pPr>
              <w:ind w:left="-8" w:firstLine="8"/>
            </w:pPr>
          </w:p>
        </w:tc>
        <w:tc>
          <w:tcPr>
            <w:tcW w:w="759" w:type="dxa"/>
            <w:shd w:val="clear" w:color="auto" w:fill="auto"/>
          </w:tcPr>
          <w:p w14:paraId="3C7B9BAA" w14:textId="77777777" w:rsidR="00F534E6" w:rsidRPr="00082F55" w:rsidRDefault="00F534E6" w:rsidP="008C6138">
            <w:pPr>
              <w:ind w:left="-8" w:firstLine="8"/>
            </w:pPr>
          </w:p>
        </w:tc>
      </w:tr>
      <w:tr w:rsidR="00F534E6" w:rsidRPr="00082F55" w14:paraId="49C5F191" w14:textId="77777777" w:rsidTr="008C6138">
        <w:trPr>
          <w:cantSplit/>
        </w:trPr>
        <w:tc>
          <w:tcPr>
            <w:tcW w:w="4503" w:type="dxa"/>
            <w:shd w:val="clear" w:color="auto" w:fill="auto"/>
          </w:tcPr>
          <w:p w14:paraId="0A1A4D90" w14:textId="77777777" w:rsidR="00F534E6" w:rsidRPr="00082F55" w:rsidRDefault="00F534E6" w:rsidP="008C6138">
            <w:pPr>
              <w:tabs>
                <w:tab w:val="left" w:pos="426"/>
              </w:tabs>
              <w:ind w:left="426" w:hanging="426"/>
            </w:pPr>
            <w:r w:rsidRPr="00082F55">
              <w:t>1a.</w:t>
            </w:r>
            <w:r w:rsidRPr="00082F55">
              <w:tab/>
            </w:r>
            <w:r w:rsidRPr="00082F55">
              <w:rPr>
                <w:color w:val="3366FF"/>
              </w:rPr>
              <w:t>The patient is in the system. Update data.</w:t>
            </w:r>
          </w:p>
        </w:tc>
        <w:tc>
          <w:tcPr>
            <w:tcW w:w="3260" w:type="dxa"/>
            <w:shd w:val="clear" w:color="auto" w:fill="auto"/>
          </w:tcPr>
          <w:p w14:paraId="2E1E3B3F" w14:textId="77777777" w:rsidR="00F534E6" w:rsidRPr="00082F55" w:rsidRDefault="00F534E6" w:rsidP="008C6138">
            <w:pPr>
              <w:ind w:left="-8" w:firstLine="8"/>
            </w:pPr>
          </w:p>
        </w:tc>
        <w:tc>
          <w:tcPr>
            <w:tcW w:w="759" w:type="dxa"/>
            <w:shd w:val="clear" w:color="auto" w:fill="auto"/>
          </w:tcPr>
          <w:p w14:paraId="58D3A0A0" w14:textId="77777777" w:rsidR="00F534E6" w:rsidRPr="00082F55" w:rsidRDefault="00F534E6" w:rsidP="008C6138">
            <w:pPr>
              <w:ind w:left="-8" w:firstLine="8"/>
            </w:pPr>
          </w:p>
        </w:tc>
      </w:tr>
      <w:tr w:rsidR="00F534E6" w:rsidRPr="00082F55" w14:paraId="4E5DF08B" w14:textId="77777777" w:rsidTr="008C6138">
        <w:trPr>
          <w:cantSplit/>
        </w:trPr>
        <w:tc>
          <w:tcPr>
            <w:tcW w:w="4503" w:type="dxa"/>
            <w:shd w:val="clear" w:color="auto" w:fill="auto"/>
          </w:tcPr>
          <w:p w14:paraId="49D1208A" w14:textId="77777777" w:rsidR="00F534E6" w:rsidRPr="00082F55" w:rsidRDefault="00F534E6" w:rsidP="008C6138">
            <w:pPr>
              <w:tabs>
                <w:tab w:val="left" w:pos="426"/>
              </w:tabs>
              <w:ind w:left="426" w:hanging="426"/>
            </w:pPr>
            <w:r w:rsidRPr="00082F55">
              <w:t>2.</w:t>
            </w:r>
            <w:r w:rsidRPr="00082F55">
              <w:tab/>
            </w:r>
            <w:proofErr w:type="gramStart"/>
            <w:r w:rsidRPr="00082F55">
              <w:rPr>
                <w:color w:val="3366FF"/>
              </w:rPr>
              <w:t>Admit also</w:t>
            </w:r>
            <w:proofErr w:type="gramEnd"/>
            <w:r w:rsidRPr="00082F55">
              <w:rPr>
                <w:color w:val="3366FF"/>
              </w:rPr>
              <w:t xml:space="preserve"> a healthy companion.</w:t>
            </w:r>
          </w:p>
        </w:tc>
        <w:tc>
          <w:tcPr>
            <w:tcW w:w="3260" w:type="dxa"/>
            <w:shd w:val="clear" w:color="auto" w:fill="auto"/>
          </w:tcPr>
          <w:p w14:paraId="76DA384E" w14:textId="77777777" w:rsidR="00F534E6" w:rsidRPr="00082F55" w:rsidRDefault="00F534E6" w:rsidP="008C6138">
            <w:pPr>
              <w:ind w:left="-8" w:firstLine="8"/>
            </w:pPr>
          </w:p>
        </w:tc>
        <w:tc>
          <w:tcPr>
            <w:tcW w:w="759" w:type="dxa"/>
            <w:shd w:val="clear" w:color="auto" w:fill="auto"/>
          </w:tcPr>
          <w:p w14:paraId="2CAEF0F0" w14:textId="77777777" w:rsidR="00F534E6" w:rsidRPr="00082F55" w:rsidRDefault="00F534E6" w:rsidP="008C6138">
            <w:pPr>
              <w:ind w:left="-8" w:firstLine="8"/>
            </w:pPr>
          </w:p>
        </w:tc>
      </w:tr>
      <w:tr w:rsidR="00F534E6" w:rsidRPr="00082F55" w14:paraId="07A3E13D" w14:textId="77777777" w:rsidTr="008C6138">
        <w:trPr>
          <w:cantSplit/>
        </w:trPr>
        <w:tc>
          <w:tcPr>
            <w:tcW w:w="4503" w:type="dxa"/>
            <w:shd w:val="clear" w:color="auto" w:fill="auto"/>
          </w:tcPr>
          <w:p w14:paraId="04E1D7AC" w14:textId="77777777" w:rsidR="00F534E6" w:rsidRPr="00082F55" w:rsidRDefault="00F534E6" w:rsidP="008C6138">
            <w:pPr>
              <w:tabs>
                <w:tab w:val="left" w:pos="426"/>
              </w:tabs>
              <w:ind w:left="426" w:hanging="426"/>
            </w:pPr>
            <w:r w:rsidRPr="00082F55">
              <w:t>3.</w:t>
            </w:r>
            <w:r w:rsidRPr="00082F55">
              <w:tab/>
            </w:r>
            <w:r w:rsidRPr="00082F55">
              <w:rPr>
                <w:color w:val="3366FF"/>
              </w:rPr>
              <w:t xml:space="preserve">Record the admission, including the initial diagnosis. (See data description </w:t>
            </w:r>
            <w:r w:rsidRPr="00082F55">
              <w:rPr>
                <w:color w:val="3366FF"/>
              </w:rPr>
              <w:fldChar w:fldCharType="begin"/>
            </w:r>
            <w:r w:rsidRPr="00082F55">
              <w:rPr>
                <w:color w:val="3366FF"/>
              </w:rPr>
              <w:instrText xml:space="preserve"> REF _Ref165782866 \r  \* MERGEFORMAT </w:instrText>
            </w:r>
            <w:r w:rsidRPr="00082F55">
              <w:rPr>
                <w:color w:val="3366FF"/>
              </w:rPr>
              <w:fldChar w:fldCharType="separate"/>
            </w:r>
            <w:r w:rsidR="00360FFF" w:rsidRPr="00082F55">
              <w:rPr>
                <w:color w:val="3366FF"/>
              </w:rPr>
              <w:t>D</w:t>
            </w:r>
            <w:r w:rsidRPr="00082F55">
              <w:rPr>
                <w:color w:val="3366FF"/>
              </w:rPr>
              <w:fldChar w:fldCharType="end"/>
            </w:r>
            <w:r w:rsidRPr="00082F55">
              <w:rPr>
                <w:color w:val="3366FF"/>
              </w:rPr>
              <w:t xml:space="preserve">1 and </w:t>
            </w:r>
            <w:r w:rsidRPr="00082F55">
              <w:rPr>
                <w:color w:val="3366FF"/>
              </w:rPr>
              <w:fldChar w:fldCharType="begin"/>
            </w:r>
            <w:r w:rsidRPr="00082F55">
              <w:rPr>
                <w:color w:val="3366FF"/>
              </w:rPr>
              <w:instrText xml:space="preserve"> REF _Ref165782866 \r  \* MERGEFORMAT </w:instrText>
            </w:r>
            <w:r w:rsidRPr="00082F55">
              <w:rPr>
                <w:color w:val="3366FF"/>
              </w:rPr>
              <w:fldChar w:fldCharType="separate"/>
            </w:r>
            <w:r w:rsidR="00360FFF" w:rsidRPr="00082F55">
              <w:rPr>
                <w:color w:val="3366FF"/>
              </w:rPr>
              <w:t>D</w:t>
            </w:r>
            <w:r w:rsidRPr="00082F55">
              <w:rPr>
                <w:color w:val="3366FF"/>
              </w:rPr>
              <w:fldChar w:fldCharType="end"/>
            </w:r>
            <w:r w:rsidRPr="00082F55">
              <w:rPr>
                <w:color w:val="3366FF"/>
              </w:rPr>
              <w:t>6).</w:t>
            </w:r>
          </w:p>
        </w:tc>
        <w:tc>
          <w:tcPr>
            <w:tcW w:w="3260" w:type="dxa"/>
            <w:shd w:val="clear" w:color="auto" w:fill="auto"/>
          </w:tcPr>
          <w:p w14:paraId="671B866C" w14:textId="77777777" w:rsidR="00F534E6" w:rsidRPr="00082F55" w:rsidRDefault="00F534E6"/>
        </w:tc>
        <w:tc>
          <w:tcPr>
            <w:tcW w:w="759" w:type="dxa"/>
            <w:shd w:val="clear" w:color="auto" w:fill="auto"/>
          </w:tcPr>
          <w:p w14:paraId="2600CC21" w14:textId="77777777" w:rsidR="00F534E6" w:rsidRPr="00082F55" w:rsidRDefault="00F534E6"/>
        </w:tc>
      </w:tr>
      <w:tr w:rsidR="00F534E6" w:rsidRPr="00082F55" w14:paraId="4CA0D64E" w14:textId="77777777" w:rsidTr="008C6138">
        <w:trPr>
          <w:cantSplit/>
        </w:trPr>
        <w:tc>
          <w:tcPr>
            <w:tcW w:w="4503" w:type="dxa"/>
            <w:shd w:val="clear" w:color="auto" w:fill="auto"/>
          </w:tcPr>
          <w:p w14:paraId="35048D12" w14:textId="77777777" w:rsidR="00F534E6" w:rsidRPr="00082F55" w:rsidRDefault="00F534E6" w:rsidP="008C6138">
            <w:pPr>
              <w:tabs>
                <w:tab w:val="left" w:pos="426"/>
              </w:tabs>
              <w:ind w:left="426" w:hanging="426"/>
              <w:rPr>
                <w:color w:val="3366FF"/>
              </w:rPr>
            </w:pPr>
            <w:r w:rsidRPr="00082F55">
              <w:t>3a.</w:t>
            </w:r>
            <w:r w:rsidRPr="00082F55">
              <w:rPr>
                <w:color w:val="3366FF"/>
              </w:rPr>
              <w:tab/>
              <w:t xml:space="preserve">Transfer data from medical practitioner, etc. </w:t>
            </w:r>
          </w:p>
        </w:tc>
        <w:tc>
          <w:tcPr>
            <w:tcW w:w="3260" w:type="dxa"/>
            <w:shd w:val="clear" w:color="auto" w:fill="auto"/>
          </w:tcPr>
          <w:p w14:paraId="0AA4AFF4" w14:textId="77777777" w:rsidR="00F534E6" w:rsidRPr="00082F55" w:rsidRDefault="00F534E6">
            <w:pPr>
              <w:rPr>
                <w:color w:val="3366FF"/>
              </w:rPr>
            </w:pPr>
            <w:r w:rsidRPr="00082F55">
              <w:rPr>
                <w:color w:val="3366FF"/>
              </w:rPr>
              <w:t xml:space="preserve">The </w:t>
            </w:r>
            <w:r w:rsidR="002403FA" w:rsidRPr="00082F55">
              <w:rPr>
                <w:color w:val="3366FF"/>
              </w:rPr>
              <w:t xml:space="preserve">system uses the </w:t>
            </w:r>
            <w:proofErr w:type="spellStart"/>
            <w:r w:rsidRPr="00082F55">
              <w:rPr>
                <w:color w:val="3366FF"/>
              </w:rPr>
              <w:t>MedCom</w:t>
            </w:r>
            <w:proofErr w:type="spellEnd"/>
            <w:r w:rsidRPr="00082F55">
              <w:rPr>
                <w:color w:val="3366FF"/>
              </w:rPr>
              <w:t xml:space="preserve"> </w:t>
            </w:r>
            <w:r w:rsidR="002403FA" w:rsidRPr="00082F55">
              <w:rPr>
                <w:color w:val="3366FF"/>
              </w:rPr>
              <w:t>formats</w:t>
            </w:r>
            <w:r w:rsidRPr="00082F55">
              <w:rPr>
                <w:color w:val="3366FF"/>
              </w:rPr>
              <w:t>.</w:t>
            </w:r>
          </w:p>
        </w:tc>
        <w:tc>
          <w:tcPr>
            <w:tcW w:w="759" w:type="dxa"/>
            <w:shd w:val="clear" w:color="auto" w:fill="auto"/>
          </w:tcPr>
          <w:p w14:paraId="6AFED0E5" w14:textId="77777777" w:rsidR="00F534E6" w:rsidRPr="00082F55" w:rsidRDefault="00F534E6">
            <w:pPr>
              <w:rPr>
                <w:color w:val="3366FF"/>
              </w:rPr>
            </w:pPr>
          </w:p>
        </w:tc>
      </w:tr>
      <w:tr w:rsidR="00F534E6" w:rsidRPr="00082F55" w14:paraId="6FCBC2BE" w14:textId="77777777" w:rsidTr="008C6138">
        <w:trPr>
          <w:cantSplit/>
        </w:trPr>
        <w:tc>
          <w:tcPr>
            <w:tcW w:w="4503" w:type="dxa"/>
            <w:shd w:val="clear" w:color="auto" w:fill="auto"/>
          </w:tcPr>
          <w:p w14:paraId="514A4494" w14:textId="77777777" w:rsidR="00F534E6" w:rsidRPr="00082F55" w:rsidRDefault="00F534E6" w:rsidP="004A4B86">
            <w:pPr>
              <w:tabs>
                <w:tab w:val="left" w:pos="426"/>
              </w:tabs>
              <w:ind w:left="426" w:hanging="426"/>
              <w:rPr>
                <w:color w:val="3366FF"/>
              </w:rPr>
            </w:pPr>
            <w:r w:rsidRPr="00082F55">
              <w:t>3p.</w:t>
            </w:r>
            <w:r w:rsidRPr="00082F55">
              <w:rPr>
                <w:color w:val="3366FF"/>
              </w:rPr>
              <w:tab/>
            </w:r>
            <w:r w:rsidRPr="00082F55">
              <w:rPr>
                <w:b/>
                <w:color w:val="3366FF"/>
              </w:rPr>
              <w:t>Problem</w:t>
            </w:r>
            <w:r w:rsidRPr="00082F55">
              <w:rPr>
                <w:color w:val="3366FF"/>
              </w:rPr>
              <w:t xml:space="preserve">: </w:t>
            </w:r>
            <w:r w:rsidR="004A4B86" w:rsidRPr="00082F55">
              <w:rPr>
                <w:color w:val="3366FF"/>
              </w:rPr>
              <w:t>Some</w:t>
            </w:r>
            <w:r w:rsidRPr="00082F55">
              <w:rPr>
                <w:color w:val="3366FF"/>
              </w:rPr>
              <w:t xml:space="preserve"> electronic messages</w:t>
            </w:r>
            <w:r w:rsidR="004A4B86" w:rsidRPr="00082F55">
              <w:rPr>
                <w:color w:val="3366FF"/>
              </w:rPr>
              <w:t xml:space="preserve"> don't follow the </w:t>
            </w:r>
            <w:proofErr w:type="spellStart"/>
            <w:r w:rsidR="004A4B86" w:rsidRPr="00082F55">
              <w:rPr>
                <w:color w:val="3366FF"/>
              </w:rPr>
              <w:t>MedCom</w:t>
            </w:r>
            <w:proofErr w:type="spellEnd"/>
            <w:r w:rsidRPr="00082F55">
              <w:rPr>
                <w:color w:val="3366FF"/>
              </w:rPr>
              <w:t xml:space="preserve"> format.</w:t>
            </w:r>
          </w:p>
        </w:tc>
        <w:tc>
          <w:tcPr>
            <w:tcW w:w="3260" w:type="dxa"/>
            <w:shd w:val="clear" w:color="auto" w:fill="auto"/>
          </w:tcPr>
          <w:p w14:paraId="2935BE3B" w14:textId="77777777" w:rsidR="00F534E6" w:rsidRPr="00082F55" w:rsidRDefault="00F534E6">
            <w:pPr>
              <w:rPr>
                <w:color w:val="3366FF"/>
              </w:rPr>
            </w:pPr>
            <w:r w:rsidRPr="00082F55">
              <w:rPr>
                <w:color w:val="3366FF"/>
              </w:rPr>
              <w:t xml:space="preserve">The system allows </w:t>
            </w:r>
            <w:r w:rsidR="002403FA" w:rsidRPr="00082F55">
              <w:rPr>
                <w:color w:val="3366FF"/>
              </w:rPr>
              <w:t xml:space="preserve">manual </w:t>
            </w:r>
            <w:r w:rsidRPr="00082F55">
              <w:rPr>
                <w:color w:val="3366FF"/>
              </w:rPr>
              <w:t>editing of the transferred message.</w:t>
            </w:r>
          </w:p>
        </w:tc>
        <w:tc>
          <w:tcPr>
            <w:tcW w:w="759" w:type="dxa"/>
            <w:shd w:val="clear" w:color="auto" w:fill="auto"/>
          </w:tcPr>
          <w:p w14:paraId="0DCF9675" w14:textId="77777777" w:rsidR="00F534E6" w:rsidRPr="00082F55" w:rsidRDefault="00F534E6">
            <w:pPr>
              <w:rPr>
                <w:color w:val="3366FF"/>
              </w:rPr>
            </w:pPr>
          </w:p>
        </w:tc>
      </w:tr>
      <w:tr w:rsidR="00F534E6" w:rsidRPr="00082F55" w14:paraId="1826D98D" w14:textId="77777777" w:rsidTr="008C6138">
        <w:trPr>
          <w:cantSplit/>
        </w:trPr>
        <w:tc>
          <w:tcPr>
            <w:tcW w:w="4503" w:type="dxa"/>
            <w:shd w:val="clear" w:color="auto" w:fill="auto"/>
          </w:tcPr>
          <w:p w14:paraId="76FAF4B9" w14:textId="77777777" w:rsidR="00F534E6" w:rsidRPr="00082F55" w:rsidRDefault="00F534E6" w:rsidP="008C6138">
            <w:pPr>
              <w:tabs>
                <w:tab w:val="left" w:pos="426"/>
              </w:tabs>
              <w:ind w:left="426" w:hanging="426"/>
            </w:pPr>
            <w:r w:rsidRPr="00082F55">
              <w:t>3q.</w:t>
            </w:r>
            <w:r w:rsidRPr="00082F55">
              <w:tab/>
            </w:r>
            <w:r w:rsidRPr="00082F55">
              <w:rPr>
                <w:b/>
                <w:color w:val="3366FF"/>
              </w:rPr>
              <w:t>Problem</w:t>
            </w:r>
            <w:r w:rsidRPr="00082F55">
              <w:rPr>
                <w:color w:val="3366FF"/>
              </w:rPr>
              <w:t>: The patient may have several admissions at the same time at different hospitals and departments. It is hard to see who is responsible for nursing and where the bed is.</w:t>
            </w:r>
            <w:r w:rsidRPr="00082F55">
              <w:t xml:space="preserve"> </w:t>
            </w:r>
          </w:p>
        </w:tc>
        <w:tc>
          <w:tcPr>
            <w:tcW w:w="3260" w:type="dxa"/>
            <w:shd w:val="clear" w:color="auto" w:fill="auto"/>
          </w:tcPr>
          <w:p w14:paraId="148B473C" w14:textId="77777777" w:rsidR="00F534E6" w:rsidRPr="00082F55" w:rsidRDefault="00F534E6"/>
        </w:tc>
        <w:tc>
          <w:tcPr>
            <w:tcW w:w="759" w:type="dxa"/>
            <w:shd w:val="clear" w:color="auto" w:fill="auto"/>
          </w:tcPr>
          <w:p w14:paraId="3E387D2C" w14:textId="77777777" w:rsidR="00F534E6" w:rsidRPr="00082F55" w:rsidRDefault="00F534E6"/>
        </w:tc>
      </w:tr>
      <w:tr w:rsidR="00F534E6" w:rsidRPr="00082F55" w14:paraId="15498CB1" w14:textId="77777777" w:rsidTr="008C6138">
        <w:trPr>
          <w:cantSplit/>
        </w:trPr>
        <w:tc>
          <w:tcPr>
            <w:tcW w:w="4503" w:type="dxa"/>
            <w:shd w:val="clear" w:color="auto" w:fill="auto"/>
          </w:tcPr>
          <w:p w14:paraId="2574C486" w14:textId="77777777" w:rsidR="00F534E6" w:rsidRPr="00082F55" w:rsidRDefault="00F534E6" w:rsidP="008C6138">
            <w:pPr>
              <w:tabs>
                <w:tab w:val="left" w:pos="426"/>
              </w:tabs>
              <w:ind w:left="426" w:hanging="426"/>
            </w:pPr>
            <w:r w:rsidRPr="00082F55">
              <w:t>4.</w:t>
            </w:r>
            <w:r w:rsidRPr="00082F55">
              <w:tab/>
            </w:r>
            <w:r w:rsidRPr="00082F55">
              <w:rPr>
                <w:color w:val="3366FF"/>
              </w:rPr>
              <w:t>Find a meeting time for the patient and send an admission letter</w:t>
            </w:r>
            <w:r w:rsidR="002403FA" w:rsidRPr="00082F55">
              <w:rPr>
                <w:color w:val="3366FF"/>
              </w:rPr>
              <w:t xml:space="preserve"> or a confidential email</w:t>
            </w:r>
            <w:r w:rsidRPr="00082F55">
              <w:rPr>
                <w:color w:val="3366FF"/>
              </w:rPr>
              <w:t>.</w:t>
            </w:r>
          </w:p>
        </w:tc>
        <w:tc>
          <w:tcPr>
            <w:tcW w:w="3260" w:type="dxa"/>
            <w:shd w:val="clear" w:color="auto" w:fill="auto"/>
          </w:tcPr>
          <w:p w14:paraId="0BA41B67" w14:textId="77777777" w:rsidR="00F534E6" w:rsidRPr="00082F55" w:rsidRDefault="00F534E6"/>
        </w:tc>
        <w:tc>
          <w:tcPr>
            <w:tcW w:w="759" w:type="dxa"/>
            <w:shd w:val="clear" w:color="auto" w:fill="auto"/>
          </w:tcPr>
          <w:p w14:paraId="31BC0647" w14:textId="77777777" w:rsidR="00F534E6" w:rsidRPr="00082F55" w:rsidRDefault="00F534E6"/>
        </w:tc>
      </w:tr>
      <w:tr w:rsidR="00F534E6" w:rsidRPr="00082F55" w14:paraId="694C288F" w14:textId="77777777" w:rsidTr="008C6138">
        <w:trPr>
          <w:cantSplit/>
        </w:trPr>
        <w:tc>
          <w:tcPr>
            <w:tcW w:w="4503" w:type="dxa"/>
            <w:shd w:val="clear" w:color="auto" w:fill="auto"/>
          </w:tcPr>
          <w:p w14:paraId="41A70CEF" w14:textId="77777777" w:rsidR="00F534E6" w:rsidRPr="00082F55" w:rsidRDefault="00F534E6" w:rsidP="008C6138">
            <w:pPr>
              <w:tabs>
                <w:tab w:val="left" w:pos="426"/>
              </w:tabs>
              <w:ind w:left="426" w:hanging="426"/>
            </w:pPr>
            <w:r w:rsidRPr="00082F55">
              <w:t>4a.</w:t>
            </w:r>
            <w:r w:rsidRPr="00082F55">
              <w:tab/>
            </w:r>
            <w:r w:rsidRPr="00082F55">
              <w:rPr>
                <w:color w:val="3366FF"/>
              </w:rPr>
              <w:t>Put the patient on the waiting list.</w:t>
            </w:r>
          </w:p>
        </w:tc>
        <w:tc>
          <w:tcPr>
            <w:tcW w:w="3260" w:type="dxa"/>
            <w:shd w:val="clear" w:color="auto" w:fill="auto"/>
          </w:tcPr>
          <w:p w14:paraId="40A8143A" w14:textId="77777777" w:rsidR="00F534E6" w:rsidRPr="00082F55" w:rsidRDefault="00F534E6"/>
        </w:tc>
        <w:tc>
          <w:tcPr>
            <w:tcW w:w="759" w:type="dxa"/>
            <w:shd w:val="clear" w:color="auto" w:fill="auto"/>
          </w:tcPr>
          <w:p w14:paraId="0B1CC206" w14:textId="77777777" w:rsidR="00F534E6" w:rsidRPr="00082F55" w:rsidRDefault="00F534E6"/>
        </w:tc>
      </w:tr>
      <w:tr w:rsidR="00F534E6" w:rsidRPr="00082F55" w14:paraId="75A3AACD" w14:textId="77777777" w:rsidTr="008C6138">
        <w:trPr>
          <w:cantSplit/>
        </w:trPr>
        <w:tc>
          <w:tcPr>
            <w:tcW w:w="4503" w:type="dxa"/>
            <w:shd w:val="clear" w:color="auto" w:fill="auto"/>
          </w:tcPr>
          <w:p w14:paraId="29BCE19F" w14:textId="77777777" w:rsidR="00F534E6" w:rsidRPr="00082F55" w:rsidRDefault="00F534E6">
            <w:pPr>
              <w:pStyle w:val="Column1"/>
            </w:pPr>
            <w:r w:rsidRPr="00082F55">
              <w:t>4b.</w:t>
            </w:r>
            <w:r w:rsidRPr="00082F55">
              <w:tab/>
              <w:t>Essential data is missing. Park the case with time monitoring.</w:t>
            </w:r>
          </w:p>
        </w:tc>
        <w:tc>
          <w:tcPr>
            <w:tcW w:w="3260" w:type="dxa"/>
            <w:shd w:val="clear" w:color="auto" w:fill="auto"/>
          </w:tcPr>
          <w:p w14:paraId="4E286B46" w14:textId="77777777" w:rsidR="00F534E6" w:rsidRPr="00082F55" w:rsidRDefault="00F534E6"/>
        </w:tc>
        <w:tc>
          <w:tcPr>
            <w:tcW w:w="759" w:type="dxa"/>
            <w:shd w:val="clear" w:color="auto" w:fill="auto"/>
          </w:tcPr>
          <w:p w14:paraId="7FA84673" w14:textId="77777777" w:rsidR="00F534E6" w:rsidRPr="00082F55" w:rsidRDefault="00F534E6"/>
        </w:tc>
      </w:tr>
      <w:tr w:rsidR="00F534E6" w:rsidRPr="00082F55" w14:paraId="06FE5D20" w14:textId="77777777" w:rsidTr="008C6138">
        <w:trPr>
          <w:cantSplit/>
        </w:trPr>
        <w:tc>
          <w:tcPr>
            <w:tcW w:w="4503" w:type="dxa"/>
            <w:shd w:val="clear" w:color="auto" w:fill="auto"/>
          </w:tcPr>
          <w:p w14:paraId="22DC7296" w14:textId="77777777" w:rsidR="00F534E6" w:rsidRPr="00082F55" w:rsidRDefault="00F534E6">
            <w:pPr>
              <w:pStyle w:val="Column1"/>
            </w:pPr>
            <w:r w:rsidRPr="00082F55">
              <w:t>4c.</w:t>
            </w:r>
            <w:r w:rsidRPr="00082F55">
              <w:tab/>
              <w:t>Transfer the case to someone else, possibly with time monitoring.</w:t>
            </w:r>
          </w:p>
        </w:tc>
        <w:tc>
          <w:tcPr>
            <w:tcW w:w="3260" w:type="dxa"/>
            <w:shd w:val="clear" w:color="auto" w:fill="auto"/>
          </w:tcPr>
          <w:p w14:paraId="7E249E8F" w14:textId="77777777" w:rsidR="00F534E6" w:rsidRPr="00082F55" w:rsidRDefault="00F534E6"/>
        </w:tc>
        <w:tc>
          <w:tcPr>
            <w:tcW w:w="759" w:type="dxa"/>
            <w:shd w:val="clear" w:color="auto" w:fill="auto"/>
          </w:tcPr>
          <w:p w14:paraId="5DE3CB62" w14:textId="77777777" w:rsidR="00F534E6" w:rsidRPr="00082F55" w:rsidRDefault="00F534E6"/>
        </w:tc>
      </w:tr>
      <w:tr w:rsidR="00F534E6" w:rsidRPr="00082F55" w14:paraId="291B1BCC" w14:textId="77777777" w:rsidTr="008C6138">
        <w:trPr>
          <w:cantSplit/>
        </w:trPr>
        <w:tc>
          <w:tcPr>
            <w:tcW w:w="4503" w:type="dxa"/>
            <w:shd w:val="clear" w:color="auto" w:fill="auto"/>
          </w:tcPr>
          <w:p w14:paraId="67474507" w14:textId="77777777" w:rsidR="00F534E6" w:rsidRPr="00082F55" w:rsidRDefault="00F534E6">
            <w:pPr>
              <w:pStyle w:val="Column1"/>
            </w:pPr>
            <w:r w:rsidRPr="00082F55">
              <w:t>4d.</w:t>
            </w:r>
            <w:r w:rsidRPr="00082F55">
              <w:tab/>
              <w:t>Maybe reject the case.</w:t>
            </w:r>
          </w:p>
        </w:tc>
        <w:tc>
          <w:tcPr>
            <w:tcW w:w="3260" w:type="dxa"/>
            <w:shd w:val="clear" w:color="auto" w:fill="auto"/>
          </w:tcPr>
          <w:p w14:paraId="3430046C" w14:textId="77777777" w:rsidR="00F534E6" w:rsidRPr="00082F55" w:rsidRDefault="00F534E6"/>
        </w:tc>
        <w:tc>
          <w:tcPr>
            <w:tcW w:w="759" w:type="dxa"/>
            <w:shd w:val="clear" w:color="auto" w:fill="auto"/>
          </w:tcPr>
          <w:p w14:paraId="312665C6" w14:textId="77777777" w:rsidR="00F534E6" w:rsidRPr="00082F55" w:rsidRDefault="00F534E6"/>
        </w:tc>
      </w:tr>
      <w:tr w:rsidR="00F534E6" w:rsidRPr="00082F55" w14:paraId="03866BB2" w14:textId="77777777" w:rsidTr="008C6138">
        <w:trPr>
          <w:cantSplit/>
        </w:trPr>
        <w:tc>
          <w:tcPr>
            <w:tcW w:w="4503" w:type="dxa"/>
            <w:shd w:val="clear" w:color="auto" w:fill="auto"/>
          </w:tcPr>
          <w:p w14:paraId="100623CC" w14:textId="77777777" w:rsidR="00F534E6" w:rsidRPr="00082F55" w:rsidRDefault="00F534E6" w:rsidP="008C6138">
            <w:pPr>
              <w:tabs>
                <w:tab w:val="left" w:pos="426"/>
              </w:tabs>
              <w:ind w:left="426" w:hanging="426"/>
            </w:pPr>
            <w:r w:rsidRPr="00082F55">
              <w:t>5.</w:t>
            </w:r>
            <w:r w:rsidRPr="00082F55">
              <w:tab/>
            </w:r>
            <w:r w:rsidRPr="00082F55">
              <w:rPr>
                <w:color w:val="3366FF"/>
              </w:rPr>
              <w:t>Request an interpreter for the meeting time.</w:t>
            </w:r>
            <w:r w:rsidRPr="00082F55">
              <w:t xml:space="preserve"> </w:t>
            </w:r>
          </w:p>
        </w:tc>
        <w:tc>
          <w:tcPr>
            <w:tcW w:w="3260" w:type="dxa"/>
            <w:shd w:val="clear" w:color="auto" w:fill="auto"/>
          </w:tcPr>
          <w:p w14:paraId="569815E9" w14:textId="77777777" w:rsidR="00F534E6" w:rsidRPr="00082F55" w:rsidRDefault="00F534E6"/>
        </w:tc>
        <w:tc>
          <w:tcPr>
            <w:tcW w:w="759" w:type="dxa"/>
            <w:shd w:val="clear" w:color="auto" w:fill="auto"/>
          </w:tcPr>
          <w:p w14:paraId="238D6C74" w14:textId="77777777" w:rsidR="00F534E6" w:rsidRPr="00082F55" w:rsidRDefault="00F534E6"/>
        </w:tc>
      </w:tr>
    </w:tbl>
    <w:p w14:paraId="56DE3F10" w14:textId="77777777" w:rsidR="00F534E6" w:rsidRPr="00082F55" w:rsidRDefault="00F534E6">
      <w:pPr>
        <w:tabs>
          <w:tab w:val="left" w:pos="426"/>
        </w:tabs>
        <w:rPr>
          <w:b/>
          <w:bCs/>
        </w:rPr>
      </w:pPr>
    </w:p>
    <w:p w14:paraId="272639E2" w14:textId="77777777" w:rsidR="00F534E6" w:rsidRPr="00082F55" w:rsidRDefault="00F534E6">
      <w:pPr>
        <w:pStyle w:val="Heading2"/>
        <w:rPr>
          <w:color w:val="3366FF"/>
        </w:rPr>
      </w:pPr>
      <w:bookmarkStart w:id="27" w:name="_Toc96637489"/>
      <w:r w:rsidRPr="00082F55">
        <w:rPr>
          <w:color w:val="3366FF"/>
        </w:rPr>
        <w:t>Admit immediately</w:t>
      </w:r>
      <w:bookmarkEnd w:id="27"/>
    </w:p>
    <w:p w14:paraId="00874A41" w14:textId="77777777" w:rsidR="00F534E6" w:rsidRPr="00082F55" w:rsidRDefault="00F534E6" w:rsidP="00BD1C10">
      <w:r w:rsidRPr="00082F55">
        <w:rPr>
          <w:color w:val="3366FF"/>
        </w:rPr>
        <w:t xml:space="preserve">This task </w:t>
      </w:r>
      <w:r w:rsidR="004A4B86" w:rsidRPr="00082F55">
        <w:rPr>
          <w:color w:val="3366FF"/>
        </w:rPr>
        <w:t xml:space="preserve">creates an admission for a </w:t>
      </w:r>
      <w:r w:rsidRPr="00082F55">
        <w:rPr>
          <w:color w:val="3366FF"/>
        </w:rPr>
        <w:t>patient who arrive</w:t>
      </w:r>
      <w:r w:rsidR="004A4B86" w:rsidRPr="00082F55">
        <w:rPr>
          <w:color w:val="3366FF"/>
        </w:rPr>
        <w:t>s</w:t>
      </w:r>
      <w:r w:rsidRPr="00082F55">
        <w:rPr>
          <w:color w:val="3366FF"/>
        </w:rPr>
        <w:t xml:space="preserve"> in an emergency without </w:t>
      </w:r>
      <w:r w:rsidR="004A4B86" w:rsidRPr="00082F55">
        <w:rPr>
          <w:color w:val="3366FF"/>
        </w:rPr>
        <w:t xml:space="preserve">prior </w:t>
      </w:r>
      <w:r w:rsidRPr="00082F55">
        <w:rPr>
          <w:color w:val="3366FF"/>
        </w:rPr>
        <w:t>notice …</w:t>
      </w:r>
    </w:p>
    <w:p w14:paraId="61384719" w14:textId="77777777" w:rsidR="00F534E6" w:rsidRPr="00082F55" w:rsidRDefault="00F534E6">
      <w:pPr>
        <w:pStyle w:val="Headingnonumber"/>
        <w:pageBreakBefore/>
      </w:pPr>
      <w:bookmarkStart w:id="28" w:name="_Toc96637490"/>
      <w:r w:rsidRPr="00082F55">
        <w:lastRenderedPageBreak/>
        <w:t xml:space="preserve">Work area 2: </w:t>
      </w:r>
      <w:r w:rsidRPr="00082F55">
        <w:rPr>
          <w:color w:val="3366FF"/>
        </w:rPr>
        <w:t>Patient treatment</w:t>
      </w:r>
      <w:bookmarkEnd w:id="28"/>
    </w:p>
    <w:p w14:paraId="470C7FB8" w14:textId="77777777" w:rsidR="00F534E6" w:rsidRPr="00082F55" w:rsidRDefault="00F534E6">
      <w:r w:rsidRPr="00082F55">
        <w:t>This work area comprises …</w:t>
      </w:r>
    </w:p>
    <w:p w14:paraId="458CA1E4" w14:textId="77777777" w:rsidR="00F534E6" w:rsidRPr="00082F55" w:rsidRDefault="00F534E6"/>
    <w:p w14:paraId="3F2B7ED2" w14:textId="77777777" w:rsidR="00F534E6" w:rsidRPr="00082F55" w:rsidRDefault="00F534E6" w:rsidP="008C6138">
      <w:pPr>
        <w:pStyle w:val="Heading2"/>
        <w:numPr>
          <w:ilvl w:val="1"/>
          <w:numId w:val="19"/>
        </w:numPr>
        <w:rPr>
          <w:color w:val="3366FF"/>
        </w:rPr>
      </w:pPr>
      <w:bookmarkStart w:id="29" w:name="_Toc59613311"/>
      <w:bookmarkStart w:id="30" w:name="_Ref131668570"/>
      <w:bookmarkStart w:id="31" w:name="_Ref131669382"/>
      <w:bookmarkStart w:id="32" w:name="_Ref131669638"/>
      <w:bookmarkStart w:id="33" w:name="_Ref131671131"/>
      <w:bookmarkStart w:id="34" w:name="_Ref131671155"/>
      <w:bookmarkStart w:id="35" w:name="_Toc96637491"/>
      <w:r w:rsidRPr="00082F55">
        <w:rPr>
          <w:color w:val="3366FF"/>
        </w:rPr>
        <w:t>Perform clinical session</w:t>
      </w:r>
      <w:bookmarkEnd w:id="29"/>
      <w:bookmarkEnd w:id="30"/>
      <w:bookmarkEnd w:id="31"/>
      <w:bookmarkEnd w:id="32"/>
      <w:bookmarkEnd w:id="33"/>
      <w:bookmarkEnd w:id="34"/>
      <w:bookmarkEnd w:id="35"/>
    </w:p>
    <w:p w14:paraId="02AD13B6" w14:textId="77777777" w:rsidR="00F534E6" w:rsidRPr="00082F55" w:rsidRDefault="00F534E6">
      <w:pPr>
        <w:keepNext/>
        <w:tabs>
          <w:tab w:val="left" w:pos="426"/>
        </w:tabs>
        <w:rPr>
          <w:color w:val="3366FF"/>
        </w:rPr>
      </w:pPr>
      <w:r w:rsidRPr="00082F55">
        <w:rPr>
          <w:color w:val="3366FF"/>
        </w:rPr>
        <w:t xml:space="preserve">A clinical session may comprise diagnosis, planning, treatment, evaluation, etc. Usually several of these are carried out, but it may also happen that only planning, for instance, is carried out. </w:t>
      </w:r>
    </w:p>
    <w:p w14:paraId="44D9E34A" w14:textId="77777777" w:rsidR="00F534E6" w:rsidRPr="00082F55" w:rsidRDefault="00F534E6">
      <w:pPr>
        <w:keepNext/>
        <w:tabs>
          <w:tab w:val="left" w:pos="426"/>
        </w:tabs>
        <w:rPr>
          <w:color w:val="3366FF"/>
        </w:rPr>
      </w:pPr>
    </w:p>
    <w:p w14:paraId="75F1743C" w14:textId="77777777" w:rsidR="001F75AF" w:rsidRPr="00082F55" w:rsidRDefault="001F75AF" w:rsidP="001F75AF">
      <w:pPr>
        <w:tabs>
          <w:tab w:val="left" w:pos="1134"/>
        </w:tabs>
        <w:ind w:left="1134" w:hanging="1134"/>
      </w:pPr>
      <w:r w:rsidRPr="00082F55">
        <w:rPr>
          <w:b/>
          <w:bCs/>
        </w:rPr>
        <w:t>Users:</w:t>
      </w:r>
      <w:r w:rsidRPr="00082F55">
        <w:rPr>
          <w:b/>
          <w:bCs/>
        </w:rPr>
        <w:tab/>
      </w:r>
      <w:r w:rsidRPr="00082F55">
        <w:t>…</w:t>
      </w:r>
    </w:p>
    <w:p w14:paraId="4B051749" w14:textId="77777777" w:rsidR="00F534E6" w:rsidRPr="00082F55" w:rsidRDefault="00F534E6">
      <w:pPr>
        <w:tabs>
          <w:tab w:val="left" w:pos="1134"/>
        </w:tabs>
        <w:ind w:left="1134" w:hanging="1134"/>
        <w:rPr>
          <w:color w:val="3366FF"/>
        </w:rPr>
      </w:pPr>
      <w:r w:rsidRPr="00082F55">
        <w:rPr>
          <w:b/>
          <w:bCs/>
        </w:rPr>
        <w:t>Start:</w:t>
      </w:r>
      <w:r w:rsidRPr="00082F55">
        <w:rPr>
          <w:color w:val="3366FF"/>
        </w:rPr>
        <w:t xml:space="preserve"> </w:t>
      </w:r>
      <w:r w:rsidRPr="00082F55">
        <w:rPr>
          <w:color w:val="3366FF"/>
        </w:rPr>
        <w:tab/>
        <w:t>Contact with the patient or a conference about the patient.</w:t>
      </w:r>
    </w:p>
    <w:p w14:paraId="1D5B1E2B" w14:textId="77777777" w:rsidR="00F534E6" w:rsidRPr="00082F55" w:rsidRDefault="00F534E6">
      <w:pPr>
        <w:tabs>
          <w:tab w:val="left" w:pos="1134"/>
        </w:tabs>
        <w:ind w:left="1134" w:hanging="1134"/>
        <w:rPr>
          <w:color w:val="3366FF"/>
        </w:rPr>
      </w:pPr>
      <w:r w:rsidRPr="00082F55">
        <w:rPr>
          <w:b/>
          <w:bCs/>
        </w:rPr>
        <w:t>End:</w:t>
      </w:r>
      <w:r w:rsidRPr="00082F55">
        <w:rPr>
          <w:color w:val="3366FF"/>
        </w:rPr>
        <w:t xml:space="preserve"> </w:t>
      </w:r>
      <w:r w:rsidRPr="00082F55">
        <w:rPr>
          <w:color w:val="3366FF"/>
        </w:rPr>
        <w:tab/>
        <w:t>When nothing else is to be do</w:t>
      </w:r>
      <w:r w:rsidR="00C24EF7" w:rsidRPr="00082F55">
        <w:rPr>
          <w:color w:val="3366FF"/>
        </w:rPr>
        <w:t>ne about the patient right now.</w:t>
      </w:r>
    </w:p>
    <w:p w14:paraId="4BA11882" w14:textId="77777777" w:rsidR="00F534E6" w:rsidRPr="00082F55" w:rsidRDefault="00F534E6">
      <w:pPr>
        <w:tabs>
          <w:tab w:val="left" w:pos="1134"/>
        </w:tabs>
        <w:ind w:left="1134" w:hanging="1134"/>
        <w:rPr>
          <w:color w:val="3366FF"/>
        </w:rPr>
      </w:pPr>
      <w:r w:rsidRPr="00082F55">
        <w:rPr>
          <w:b/>
          <w:bCs/>
        </w:rPr>
        <w:t>Frequency:</w:t>
      </w:r>
      <w:r w:rsidRPr="00082F55">
        <w:rPr>
          <w:color w:val="3366FF"/>
        </w:rPr>
        <w:t xml:space="preserve"> </w:t>
      </w:r>
      <w:r w:rsidRPr="00082F55">
        <w:rPr>
          <w:color w:val="3366FF"/>
        </w:rPr>
        <w:tab/>
        <w:t>In total: Around 15,000 per day. Per user: A maximum of 20 per day.</w:t>
      </w:r>
    </w:p>
    <w:p w14:paraId="7E36189A" w14:textId="77777777" w:rsidR="00F534E6" w:rsidRPr="00082F55" w:rsidRDefault="00F534E6">
      <w:pPr>
        <w:tabs>
          <w:tab w:val="left" w:pos="1134"/>
        </w:tabs>
        <w:ind w:left="1134" w:hanging="1134"/>
        <w:rPr>
          <w:color w:val="3366FF"/>
        </w:rPr>
      </w:pPr>
      <w:r w:rsidRPr="00082F55">
        <w:rPr>
          <w:b/>
          <w:bCs/>
        </w:rPr>
        <w:t>Difficult:</w:t>
      </w:r>
      <w:r w:rsidR="00E232B4" w:rsidRPr="00082F55">
        <w:rPr>
          <w:color w:val="3366FF"/>
        </w:rPr>
        <w:tab/>
        <w:t>Disaster</w:t>
      </w:r>
      <w:r w:rsidRPr="00082F55">
        <w:rPr>
          <w:color w:val="3366FF"/>
        </w:rPr>
        <w:t xml:space="preserve"> with many injured. (Better describe it as a separate task. See the guide</w:t>
      </w:r>
      <w:r w:rsidR="00E232B4" w:rsidRPr="00082F55">
        <w:rPr>
          <w:color w:val="3366FF"/>
        </w:rPr>
        <w:t xml:space="preserve"> booklet</w:t>
      </w:r>
      <w:r w:rsidRPr="00082F55">
        <w:rPr>
          <w:color w:val="3366FF"/>
        </w:rPr>
        <w:t>.)</w:t>
      </w:r>
    </w:p>
    <w:p w14:paraId="7C5AC2EE" w14:textId="77777777" w:rsidR="00F534E6" w:rsidRPr="00082F55" w:rsidRDefault="00F534E6">
      <w:pPr>
        <w:tabs>
          <w:tab w:val="left" w:pos="1134"/>
        </w:tabs>
        <w:ind w:left="1134" w:hanging="1134"/>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557333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0F50F62" w14:textId="77777777" w:rsidR="00F534E6" w:rsidRPr="00082F55" w:rsidRDefault="00F534E6" w:rsidP="00272A7F">
            <w:pPr>
              <w:keepNext/>
              <w:tabs>
                <w:tab w:val="left" w:pos="426"/>
              </w:tabs>
              <w:outlineLvl w:val="1"/>
            </w:pPr>
            <w:r w:rsidRPr="00082F55">
              <w:t>Subtasks and variants:</w:t>
            </w:r>
          </w:p>
        </w:tc>
        <w:tc>
          <w:tcPr>
            <w:tcW w:w="3260" w:type="dxa"/>
            <w:tcBorders>
              <w:top w:val="single" w:sz="6" w:space="0" w:color="auto"/>
              <w:left w:val="single" w:sz="6" w:space="0" w:color="auto"/>
              <w:bottom w:val="single" w:sz="6" w:space="0" w:color="auto"/>
              <w:right w:val="single" w:sz="6" w:space="0" w:color="auto"/>
            </w:tcBorders>
          </w:tcPr>
          <w:p w14:paraId="145C043C"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91B3F46" w14:textId="77777777" w:rsidR="00F534E6" w:rsidRPr="00082F55" w:rsidRDefault="00F534E6" w:rsidP="00272A7F">
            <w:pPr>
              <w:keepNext/>
              <w:tabs>
                <w:tab w:val="left" w:pos="426"/>
              </w:tabs>
              <w:outlineLvl w:val="1"/>
            </w:pPr>
            <w:r w:rsidRPr="00082F55">
              <w:t>Code:</w:t>
            </w:r>
          </w:p>
        </w:tc>
      </w:tr>
      <w:tr w:rsidR="00F534E6" w:rsidRPr="00082F55" w14:paraId="190D8F5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D5506E5" w14:textId="77777777" w:rsidR="00F534E6" w:rsidRPr="00082F55" w:rsidRDefault="00F534E6" w:rsidP="00272A7F">
            <w:pPr>
              <w:tabs>
                <w:tab w:val="left" w:pos="426"/>
              </w:tabs>
              <w:ind w:left="426" w:hanging="426"/>
            </w:pPr>
            <w:r w:rsidRPr="00082F55">
              <w:t>1.</w:t>
            </w:r>
            <w:r w:rsidRPr="00082F55">
              <w:tab/>
            </w:r>
            <w:r w:rsidRPr="00082F55">
              <w:rPr>
                <w:color w:val="3366FF"/>
              </w:rPr>
              <w:t>Identify the patient.</w:t>
            </w:r>
          </w:p>
        </w:tc>
        <w:tc>
          <w:tcPr>
            <w:tcW w:w="3260" w:type="dxa"/>
            <w:tcBorders>
              <w:top w:val="single" w:sz="6" w:space="0" w:color="auto"/>
              <w:left w:val="single" w:sz="6" w:space="0" w:color="auto"/>
              <w:bottom w:val="single" w:sz="6" w:space="0" w:color="auto"/>
              <w:right w:val="single" w:sz="6" w:space="0" w:color="auto"/>
            </w:tcBorders>
          </w:tcPr>
          <w:p w14:paraId="51F65C54" w14:textId="77777777" w:rsidR="00F534E6" w:rsidRPr="00082F55" w:rsidRDefault="00F534E6" w:rsidP="00272A7F">
            <w:pPr>
              <w:ind w:left="-8" w:firstLine="8"/>
              <w:rPr>
                <w:color w:val="3366FF"/>
              </w:rPr>
            </w:pPr>
            <w:r w:rsidRPr="00082F55">
              <w:rPr>
                <w:color w:val="3366FF"/>
              </w:rPr>
              <w:t>The system can read an electronic brace</w:t>
            </w:r>
            <w:r w:rsidRPr="00082F55">
              <w:rPr>
                <w:color w:val="3366FF"/>
              </w:rPr>
              <w:softHyphen/>
              <w:t>let, e.g. for uncon</w:t>
            </w:r>
            <w:r w:rsidRPr="00082F55">
              <w:rPr>
                <w:color w:val="3366FF"/>
              </w:rPr>
              <w:softHyphen/>
              <w:t>scious patients.</w:t>
            </w:r>
          </w:p>
        </w:tc>
        <w:tc>
          <w:tcPr>
            <w:tcW w:w="759" w:type="dxa"/>
            <w:tcBorders>
              <w:top w:val="single" w:sz="6" w:space="0" w:color="auto"/>
              <w:left w:val="single" w:sz="6" w:space="0" w:color="auto"/>
              <w:bottom w:val="single" w:sz="6" w:space="0" w:color="auto"/>
              <w:right w:val="single" w:sz="6" w:space="0" w:color="auto"/>
            </w:tcBorders>
          </w:tcPr>
          <w:p w14:paraId="7340D3E3" w14:textId="77777777" w:rsidR="00F534E6" w:rsidRPr="00082F55" w:rsidRDefault="00F534E6" w:rsidP="00272A7F">
            <w:pPr>
              <w:ind w:left="-8" w:firstLine="8"/>
            </w:pPr>
          </w:p>
        </w:tc>
      </w:tr>
      <w:tr w:rsidR="00F534E6" w:rsidRPr="00082F55" w14:paraId="213D910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84101C1" w14:textId="77777777" w:rsidR="00F534E6" w:rsidRPr="00082F55" w:rsidRDefault="00F534E6" w:rsidP="00272A7F">
            <w:pPr>
              <w:tabs>
                <w:tab w:val="left" w:pos="426"/>
              </w:tabs>
              <w:ind w:left="426" w:hanging="426"/>
            </w:pPr>
            <w:r w:rsidRPr="00082F55">
              <w:t>2.</w:t>
            </w:r>
            <w:r w:rsidRPr="00082F55">
              <w:tab/>
            </w:r>
            <w:r w:rsidRPr="00082F55">
              <w:rPr>
                <w:color w:val="3366FF"/>
              </w:rPr>
              <w:t>Assess the state of the patient. See open diagno</w:t>
            </w:r>
            <w:r w:rsidRPr="00082F55">
              <w:rPr>
                <w:color w:val="3366FF"/>
              </w:rPr>
              <w:softHyphen/>
              <w:t xml:space="preserve">ses and related indications. See notes. See results of services ordered earlier and compare them with expectations. The data to overview comprises </w:t>
            </w:r>
            <w:r w:rsidRPr="00082F55">
              <w:rPr>
                <w:color w:val="3366FF"/>
              </w:rPr>
              <w:fldChar w:fldCharType="begin"/>
            </w:r>
            <w:r w:rsidRPr="00082F55">
              <w:rPr>
                <w:color w:val="3366FF"/>
              </w:rPr>
              <w:instrText xml:space="preserve"> REF _Ref131671434 \r  \* MERGEFORMAT </w:instrText>
            </w:r>
            <w:r w:rsidRPr="00082F55">
              <w:rPr>
                <w:color w:val="3366FF"/>
              </w:rPr>
              <w:fldChar w:fldCharType="separate"/>
            </w:r>
            <w:r w:rsidR="00360FFF" w:rsidRPr="00082F55">
              <w:rPr>
                <w:color w:val="3366FF"/>
              </w:rPr>
              <w:t>D0</w:t>
            </w:r>
            <w:r w:rsidRPr="00082F55">
              <w:rPr>
                <w:color w:val="3366FF"/>
              </w:rPr>
              <w:fldChar w:fldCharType="end"/>
            </w:r>
            <w:r w:rsidR="005913B8" w:rsidRPr="00082F55">
              <w:rPr>
                <w:color w:val="3366FF"/>
              </w:rPr>
              <w:t xml:space="preserve"> …</w:t>
            </w:r>
          </w:p>
        </w:tc>
        <w:tc>
          <w:tcPr>
            <w:tcW w:w="3260" w:type="dxa"/>
            <w:tcBorders>
              <w:top w:val="single" w:sz="6" w:space="0" w:color="auto"/>
              <w:left w:val="single" w:sz="6" w:space="0" w:color="auto"/>
              <w:bottom w:val="single" w:sz="6" w:space="0" w:color="auto"/>
              <w:right w:val="single" w:sz="6" w:space="0" w:color="auto"/>
            </w:tcBorders>
          </w:tcPr>
          <w:p w14:paraId="30ED1A56" w14:textId="77777777" w:rsidR="00F534E6" w:rsidRPr="00082F55" w:rsidRDefault="00F534E6" w:rsidP="00272A7F">
            <w:pPr>
              <w:ind w:left="-8" w:firstLine="8"/>
              <w:rPr>
                <w:color w:val="3366FF"/>
              </w:rPr>
            </w:pPr>
            <w:r w:rsidRPr="00082F55">
              <w:rPr>
                <w:color w:val="3366FF"/>
              </w:rPr>
              <w:t xml:space="preserve">The system shows an overview of everything on one screen, e.g. with a Gantt-like time dimension. </w:t>
            </w:r>
            <w:r w:rsidR="00610216" w:rsidRPr="00082F55">
              <w:rPr>
                <w:color w:val="3366FF"/>
              </w:rPr>
              <w:t>The user can d</w:t>
            </w:r>
            <w:r w:rsidRPr="00082F55">
              <w:rPr>
                <w:color w:val="3366FF"/>
              </w:rPr>
              <w:t xml:space="preserve">rill down to details from the overview. </w:t>
            </w:r>
          </w:p>
        </w:tc>
        <w:tc>
          <w:tcPr>
            <w:tcW w:w="759" w:type="dxa"/>
            <w:tcBorders>
              <w:top w:val="single" w:sz="6" w:space="0" w:color="auto"/>
              <w:left w:val="single" w:sz="6" w:space="0" w:color="auto"/>
              <w:bottom w:val="single" w:sz="6" w:space="0" w:color="auto"/>
              <w:right w:val="single" w:sz="6" w:space="0" w:color="auto"/>
            </w:tcBorders>
          </w:tcPr>
          <w:p w14:paraId="13182B30" w14:textId="77777777" w:rsidR="00F534E6" w:rsidRPr="00082F55" w:rsidRDefault="00F534E6" w:rsidP="00272A7F">
            <w:pPr>
              <w:ind w:left="-8" w:firstLine="8"/>
            </w:pPr>
          </w:p>
        </w:tc>
      </w:tr>
      <w:tr w:rsidR="00610216" w:rsidRPr="00082F55" w14:paraId="6DD3604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1F1830C" w14:textId="77777777" w:rsidR="00610216" w:rsidRPr="00082F55" w:rsidRDefault="00610216" w:rsidP="00272A7F">
            <w:pPr>
              <w:tabs>
                <w:tab w:val="left" w:pos="426"/>
              </w:tabs>
              <w:ind w:left="426" w:hanging="426"/>
            </w:pPr>
            <w:r w:rsidRPr="00082F55">
              <w:t>2p.</w:t>
            </w:r>
            <w:r w:rsidRPr="00082F55">
              <w:tab/>
            </w:r>
            <w:r w:rsidRPr="00082F55">
              <w:rPr>
                <w:b/>
                <w:color w:val="3366FF"/>
              </w:rPr>
              <w:t>Problem</w:t>
            </w:r>
            <w:r w:rsidRPr="00082F55">
              <w:rPr>
                <w:color w:val="3366FF"/>
              </w:rPr>
              <w:t xml:space="preserve">: Today clinicians </w:t>
            </w:r>
            <w:proofErr w:type="gramStart"/>
            <w:r w:rsidRPr="00082F55">
              <w:rPr>
                <w:color w:val="3366FF"/>
              </w:rPr>
              <w:t>have to</w:t>
            </w:r>
            <w:proofErr w:type="gramEnd"/>
            <w:r w:rsidRPr="00082F55">
              <w:rPr>
                <w:color w:val="3366FF"/>
              </w:rPr>
              <w:t xml:space="preserve"> log in an out of several systems to see all relevant data.</w:t>
            </w:r>
          </w:p>
        </w:tc>
        <w:tc>
          <w:tcPr>
            <w:tcW w:w="3260" w:type="dxa"/>
            <w:tcBorders>
              <w:top w:val="single" w:sz="6" w:space="0" w:color="auto"/>
              <w:left w:val="single" w:sz="6" w:space="0" w:color="auto"/>
              <w:bottom w:val="single" w:sz="6" w:space="0" w:color="auto"/>
              <w:right w:val="single" w:sz="6" w:space="0" w:color="auto"/>
            </w:tcBorders>
          </w:tcPr>
          <w:p w14:paraId="393D4478" w14:textId="77777777" w:rsidR="00610216" w:rsidRPr="00082F55" w:rsidRDefault="00610216">
            <w:pPr>
              <w:rPr>
                <w:color w:val="3366FF"/>
              </w:rPr>
            </w:pPr>
          </w:p>
        </w:tc>
        <w:tc>
          <w:tcPr>
            <w:tcW w:w="759" w:type="dxa"/>
            <w:tcBorders>
              <w:top w:val="single" w:sz="6" w:space="0" w:color="auto"/>
              <w:left w:val="single" w:sz="6" w:space="0" w:color="auto"/>
              <w:bottom w:val="single" w:sz="6" w:space="0" w:color="auto"/>
              <w:right w:val="single" w:sz="6" w:space="0" w:color="auto"/>
            </w:tcBorders>
          </w:tcPr>
          <w:p w14:paraId="7E7872A7" w14:textId="77777777" w:rsidR="00610216" w:rsidRPr="00082F55" w:rsidRDefault="00610216"/>
        </w:tc>
      </w:tr>
      <w:tr w:rsidR="00F534E6" w:rsidRPr="00082F55" w14:paraId="0BC24B8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122A96A" w14:textId="77777777" w:rsidR="00F534E6" w:rsidRPr="00082F55" w:rsidRDefault="00F534E6" w:rsidP="00272A7F">
            <w:pPr>
              <w:tabs>
                <w:tab w:val="left" w:pos="426"/>
              </w:tabs>
              <w:ind w:left="426" w:hanging="426"/>
            </w:pPr>
            <w:r w:rsidRPr="00082F55">
              <w:t>3.</w:t>
            </w:r>
            <w:r w:rsidRPr="00082F55">
              <w:tab/>
            </w:r>
            <w:r w:rsidRPr="00082F55">
              <w:rPr>
                <w:color w:val="3366FF"/>
              </w:rPr>
              <w:t xml:space="preserve">Provide services that can be given on the spot, e.g. </w:t>
            </w:r>
            <w:r w:rsidR="00610216" w:rsidRPr="00082F55">
              <w:rPr>
                <w:color w:val="3366FF"/>
              </w:rPr>
              <w:t>b</w:t>
            </w:r>
            <w:r w:rsidRPr="00082F55">
              <w:rPr>
                <w:color w:val="3366FF"/>
              </w:rPr>
              <w:t>lood pressure and SAT.</w:t>
            </w:r>
          </w:p>
        </w:tc>
        <w:tc>
          <w:tcPr>
            <w:tcW w:w="3260" w:type="dxa"/>
            <w:tcBorders>
              <w:top w:val="single" w:sz="6" w:space="0" w:color="auto"/>
              <w:left w:val="single" w:sz="6" w:space="0" w:color="auto"/>
              <w:bottom w:val="single" w:sz="6" w:space="0" w:color="auto"/>
              <w:right w:val="single" w:sz="6" w:space="0" w:color="auto"/>
            </w:tcBorders>
          </w:tcPr>
          <w:p w14:paraId="09CA24F2" w14:textId="77777777" w:rsidR="00F534E6" w:rsidRPr="00082F55" w:rsidRDefault="00F534E6">
            <w:pPr>
              <w:rPr>
                <w:color w:val="3366FF"/>
              </w:rPr>
            </w:pPr>
            <w:r w:rsidRPr="00082F55">
              <w:rPr>
                <w:color w:val="3366FF"/>
              </w:rPr>
              <w:t>The system makes it easy to record the results on the spot.</w:t>
            </w:r>
          </w:p>
        </w:tc>
        <w:tc>
          <w:tcPr>
            <w:tcW w:w="759" w:type="dxa"/>
            <w:tcBorders>
              <w:top w:val="single" w:sz="6" w:space="0" w:color="auto"/>
              <w:left w:val="single" w:sz="6" w:space="0" w:color="auto"/>
              <w:bottom w:val="single" w:sz="6" w:space="0" w:color="auto"/>
              <w:right w:val="single" w:sz="6" w:space="0" w:color="auto"/>
            </w:tcBorders>
          </w:tcPr>
          <w:p w14:paraId="2AF81ECC" w14:textId="77777777" w:rsidR="00F534E6" w:rsidRPr="00082F55" w:rsidRDefault="00F534E6"/>
        </w:tc>
      </w:tr>
      <w:tr w:rsidR="00F534E6" w:rsidRPr="00082F55" w14:paraId="2EC9A15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7D77412" w14:textId="77777777" w:rsidR="00F534E6" w:rsidRPr="00082F55" w:rsidRDefault="00F534E6" w:rsidP="00272A7F">
            <w:pPr>
              <w:tabs>
                <w:tab w:val="left" w:pos="426"/>
              </w:tabs>
              <w:ind w:left="426" w:hanging="426"/>
            </w:pPr>
            <w:r w:rsidRPr="00082F55">
              <w:t>4.</w:t>
            </w:r>
            <w:r w:rsidRPr="00082F55">
              <w:tab/>
            </w:r>
            <w:r w:rsidRPr="00082F55">
              <w:rPr>
                <w:color w:val="3366FF"/>
              </w:rPr>
              <w:t>Follow up on planned services and results. Check for violated deadlines.</w:t>
            </w:r>
          </w:p>
        </w:tc>
        <w:tc>
          <w:tcPr>
            <w:tcW w:w="3260" w:type="dxa"/>
            <w:tcBorders>
              <w:top w:val="single" w:sz="6" w:space="0" w:color="auto"/>
              <w:left w:val="single" w:sz="6" w:space="0" w:color="auto"/>
              <w:bottom w:val="single" w:sz="6" w:space="0" w:color="auto"/>
              <w:right w:val="single" w:sz="6" w:space="0" w:color="auto"/>
            </w:tcBorders>
          </w:tcPr>
          <w:p w14:paraId="5F8CB911" w14:textId="77777777" w:rsidR="00F534E6" w:rsidRPr="00082F55" w:rsidRDefault="00F534E6">
            <w:pPr>
              <w:rPr>
                <w:color w:val="3366FF"/>
              </w:rPr>
            </w:pPr>
            <w:r w:rsidRPr="00082F55">
              <w:rPr>
                <w:color w:val="3366FF"/>
              </w:rPr>
              <w:t xml:space="preserve">The overview shows ordered services and their state, e.g. deadline violation. </w:t>
            </w:r>
          </w:p>
        </w:tc>
        <w:tc>
          <w:tcPr>
            <w:tcW w:w="759" w:type="dxa"/>
            <w:tcBorders>
              <w:top w:val="single" w:sz="6" w:space="0" w:color="auto"/>
              <w:left w:val="single" w:sz="6" w:space="0" w:color="auto"/>
              <w:bottom w:val="single" w:sz="6" w:space="0" w:color="auto"/>
              <w:right w:val="single" w:sz="6" w:space="0" w:color="auto"/>
            </w:tcBorders>
          </w:tcPr>
          <w:p w14:paraId="34A4BBE9" w14:textId="77777777" w:rsidR="00F534E6" w:rsidRPr="00082F55" w:rsidRDefault="00F534E6"/>
        </w:tc>
      </w:tr>
      <w:tr w:rsidR="00F534E6" w:rsidRPr="00082F55" w14:paraId="03AB23A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83FCD05" w14:textId="77777777" w:rsidR="00F534E6" w:rsidRPr="00082F55" w:rsidRDefault="00F534E6" w:rsidP="00272A7F">
            <w:pPr>
              <w:tabs>
                <w:tab w:val="left" w:pos="426"/>
              </w:tabs>
              <w:ind w:left="426" w:hanging="426"/>
            </w:pPr>
            <w:r w:rsidRPr="00082F55">
              <w:t>5.</w:t>
            </w:r>
            <w:r w:rsidRPr="00082F55">
              <w:tab/>
            </w:r>
            <w:r w:rsidRPr="00082F55">
              <w:rPr>
                <w:color w:val="3366FF"/>
              </w:rPr>
              <w:t>Adjust diagnoses (modify, add, delete, prioritize). Check against standard recommendations. Write notes.</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12A8EBB2" w14:textId="77777777" w:rsidR="00F534E6" w:rsidRPr="00082F55" w:rsidRDefault="00F534E6">
            <w:pPr>
              <w:rPr>
                <w:color w:val="3366FF"/>
              </w:rPr>
            </w:pPr>
          </w:p>
        </w:tc>
        <w:tc>
          <w:tcPr>
            <w:tcW w:w="759" w:type="dxa"/>
            <w:tcBorders>
              <w:top w:val="single" w:sz="6" w:space="0" w:color="auto"/>
              <w:left w:val="single" w:sz="6" w:space="0" w:color="auto"/>
              <w:bottom w:val="single" w:sz="6" w:space="0" w:color="auto"/>
              <w:right w:val="single" w:sz="6" w:space="0" w:color="auto"/>
            </w:tcBorders>
          </w:tcPr>
          <w:p w14:paraId="7566CBF3" w14:textId="77777777" w:rsidR="00F534E6" w:rsidRPr="00082F55" w:rsidRDefault="00F534E6"/>
        </w:tc>
      </w:tr>
      <w:tr w:rsidR="00F534E6" w:rsidRPr="00082F55" w14:paraId="6FEC5A8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782EF84" w14:textId="77777777" w:rsidR="00F534E6" w:rsidRPr="00082F55" w:rsidRDefault="00F534E6" w:rsidP="00272A7F">
            <w:pPr>
              <w:tabs>
                <w:tab w:val="left" w:pos="426"/>
              </w:tabs>
              <w:ind w:left="426" w:hanging="426"/>
            </w:pPr>
            <w:r w:rsidRPr="00082F55">
              <w:t>5p.</w:t>
            </w:r>
            <w:r w:rsidRPr="00082F55">
              <w:tab/>
            </w:r>
            <w:r w:rsidRPr="00082F55">
              <w:rPr>
                <w:b/>
                <w:color w:val="3366FF"/>
              </w:rPr>
              <w:t>Problem</w:t>
            </w:r>
            <w:r w:rsidRPr="00082F55">
              <w:rPr>
                <w:color w:val="3366FF"/>
              </w:rPr>
              <w:t>: Cumbersome to see standard recommendations.</w:t>
            </w:r>
          </w:p>
        </w:tc>
        <w:tc>
          <w:tcPr>
            <w:tcW w:w="3260" w:type="dxa"/>
            <w:tcBorders>
              <w:top w:val="single" w:sz="6" w:space="0" w:color="auto"/>
              <w:left w:val="single" w:sz="6" w:space="0" w:color="auto"/>
              <w:bottom w:val="single" w:sz="6" w:space="0" w:color="auto"/>
              <w:right w:val="single" w:sz="6" w:space="0" w:color="auto"/>
            </w:tcBorders>
          </w:tcPr>
          <w:p w14:paraId="552B89D9" w14:textId="77777777" w:rsidR="00F534E6" w:rsidRPr="00082F55" w:rsidRDefault="00F534E6">
            <w:pPr>
              <w:rPr>
                <w:color w:val="3366FF"/>
              </w:rPr>
            </w:pPr>
            <w:r w:rsidRPr="00082F55">
              <w:rPr>
                <w:color w:val="3366FF"/>
              </w:rPr>
              <w:t>The system can show recommenda</w:t>
            </w:r>
            <w:r w:rsidRPr="00082F55">
              <w:rPr>
                <w:color w:val="3366FF"/>
              </w:rPr>
              <w:softHyphen/>
              <w:t xml:space="preserve">tions and checklists based on </w:t>
            </w:r>
            <w:r w:rsidR="001944E2" w:rsidRPr="00082F55">
              <w:rPr>
                <w:color w:val="3366FF"/>
              </w:rPr>
              <w:t>a selected diagnosi</w:t>
            </w:r>
            <w:r w:rsidRPr="00082F55">
              <w:rPr>
                <w:color w:val="3366FF"/>
              </w:rPr>
              <w:t>s.</w:t>
            </w:r>
          </w:p>
        </w:tc>
        <w:tc>
          <w:tcPr>
            <w:tcW w:w="759" w:type="dxa"/>
            <w:tcBorders>
              <w:top w:val="single" w:sz="6" w:space="0" w:color="auto"/>
              <w:left w:val="single" w:sz="6" w:space="0" w:color="auto"/>
              <w:bottom w:val="single" w:sz="6" w:space="0" w:color="auto"/>
              <w:right w:val="single" w:sz="6" w:space="0" w:color="auto"/>
            </w:tcBorders>
          </w:tcPr>
          <w:p w14:paraId="02541D15" w14:textId="77777777" w:rsidR="00F534E6" w:rsidRPr="00082F55" w:rsidRDefault="00F534E6"/>
        </w:tc>
      </w:tr>
      <w:tr w:rsidR="00F534E6" w:rsidRPr="00082F55" w14:paraId="15A5480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95A248B" w14:textId="77777777" w:rsidR="00F534E6" w:rsidRPr="00082F55" w:rsidRDefault="00F534E6" w:rsidP="00E5530E">
            <w:pPr>
              <w:tabs>
                <w:tab w:val="left" w:pos="426"/>
              </w:tabs>
              <w:ind w:left="426" w:hanging="426"/>
            </w:pPr>
            <w:r w:rsidRPr="00082F55">
              <w:t>6.</w:t>
            </w:r>
            <w:r w:rsidRPr="00082F55">
              <w:tab/>
            </w:r>
            <w:r w:rsidRPr="00082F55">
              <w:rPr>
                <w:color w:val="3366FF"/>
              </w:rPr>
              <w:t xml:space="preserve">Plan and order new services. Check against available time for all parties - including the patient. (See the long subtasks </w:t>
            </w:r>
            <w:r w:rsidRPr="00082F55">
              <w:rPr>
                <w:color w:val="3366FF"/>
              </w:rPr>
              <w:fldChar w:fldCharType="begin"/>
            </w:r>
            <w:r w:rsidRPr="00082F55">
              <w:rPr>
                <w:color w:val="3366FF"/>
              </w:rPr>
              <w:instrText xml:space="preserve"> REF _Ref131670883 \r  \* MERGEFORMAT </w:instrText>
            </w:r>
            <w:r w:rsidRPr="00082F55">
              <w:rPr>
                <w:color w:val="3366FF"/>
              </w:rPr>
              <w:fldChar w:fldCharType="separate"/>
            </w:r>
            <w:r w:rsidR="00360FFF" w:rsidRPr="00082F55">
              <w:rPr>
                <w:color w:val="3366FF"/>
              </w:rPr>
              <w:t>C11</w:t>
            </w:r>
            <w:r w:rsidRPr="00082F55">
              <w:rPr>
                <w:color w:val="3366FF"/>
              </w:rPr>
              <w:fldChar w:fldCharType="end"/>
            </w:r>
            <w:r w:rsidR="004A4B86" w:rsidRPr="00082F55">
              <w:rPr>
                <w:color w:val="3366FF"/>
              </w:rPr>
              <w:t>, C12</w:t>
            </w:r>
            <w:r w:rsidRPr="00082F55">
              <w:rPr>
                <w:color w:val="3366FF"/>
              </w:rPr>
              <w:t xml:space="preserve"> </w:t>
            </w:r>
            <w:r w:rsidR="001944E2" w:rsidRPr="00082F55">
              <w:rPr>
                <w:color w:val="3366FF"/>
              </w:rPr>
              <w:t xml:space="preserve">… for </w:t>
            </w:r>
            <w:r w:rsidR="00E5530E">
              <w:rPr>
                <w:color w:val="3366FF"/>
              </w:rPr>
              <w:t xml:space="preserve">order </w:t>
            </w:r>
            <w:r w:rsidR="00551162">
              <w:rPr>
                <w:color w:val="3366FF"/>
              </w:rPr>
              <w:t>medicine</w:t>
            </w:r>
            <w:r w:rsidR="001944E2" w:rsidRPr="00082F55">
              <w:rPr>
                <w:color w:val="3366FF"/>
              </w:rPr>
              <w:t>, booking</w:t>
            </w:r>
            <w:r w:rsidRPr="00082F55">
              <w:rPr>
                <w:color w:val="3366FF"/>
              </w:rPr>
              <w:t xml:space="preserve"> …).</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7238D31E" w14:textId="77777777" w:rsidR="00F534E6" w:rsidRPr="00082F55" w:rsidRDefault="00F534E6">
            <w:pPr>
              <w:rPr>
                <w:color w:val="3366FF"/>
              </w:rPr>
            </w:pPr>
            <w:r w:rsidRPr="00082F55">
              <w:rPr>
                <w:color w:val="3366FF"/>
              </w:rPr>
              <w:t>For bookings, the system shows available dates and times for all parties.</w:t>
            </w:r>
          </w:p>
        </w:tc>
        <w:tc>
          <w:tcPr>
            <w:tcW w:w="759" w:type="dxa"/>
            <w:tcBorders>
              <w:top w:val="single" w:sz="6" w:space="0" w:color="auto"/>
              <w:left w:val="single" w:sz="6" w:space="0" w:color="auto"/>
              <w:bottom w:val="single" w:sz="6" w:space="0" w:color="auto"/>
              <w:right w:val="single" w:sz="6" w:space="0" w:color="auto"/>
            </w:tcBorders>
          </w:tcPr>
          <w:p w14:paraId="090811F3" w14:textId="77777777" w:rsidR="00F534E6" w:rsidRPr="00082F55" w:rsidRDefault="00F534E6"/>
        </w:tc>
      </w:tr>
      <w:tr w:rsidR="00F534E6" w:rsidRPr="00082F55" w14:paraId="2F5BBF7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0CA2472" w14:textId="77777777" w:rsidR="00F534E6" w:rsidRPr="00082F55" w:rsidRDefault="00F534E6" w:rsidP="00272A7F">
            <w:pPr>
              <w:tabs>
                <w:tab w:val="left" w:pos="426"/>
              </w:tabs>
              <w:ind w:left="426" w:hanging="426"/>
            </w:pPr>
            <w:r w:rsidRPr="00082F55">
              <w:t>6p.</w:t>
            </w:r>
            <w:r w:rsidRPr="00082F55">
              <w:tab/>
            </w:r>
            <w:r w:rsidRPr="00082F55">
              <w:rPr>
                <w:b/>
                <w:color w:val="3366FF"/>
              </w:rPr>
              <w:t>Problem</w:t>
            </w:r>
            <w:r w:rsidRPr="00082F55">
              <w:rPr>
                <w:color w:val="3366FF"/>
              </w:rPr>
              <w:t>: Parts of the request are forgotten.</w:t>
            </w:r>
          </w:p>
        </w:tc>
        <w:tc>
          <w:tcPr>
            <w:tcW w:w="3260" w:type="dxa"/>
            <w:tcBorders>
              <w:top w:val="single" w:sz="6" w:space="0" w:color="auto"/>
              <w:left w:val="single" w:sz="6" w:space="0" w:color="auto"/>
              <w:bottom w:val="single" w:sz="6" w:space="0" w:color="auto"/>
              <w:right w:val="single" w:sz="6" w:space="0" w:color="auto"/>
            </w:tcBorders>
          </w:tcPr>
          <w:p w14:paraId="65E4D758" w14:textId="77777777" w:rsidR="00F534E6" w:rsidRPr="00082F55" w:rsidRDefault="00F534E6">
            <w:pPr>
              <w:rPr>
                <w:color w:val="3366FF"/>
              </w:rPr>
            </w:pPr>
            <w:r w:rsidRPr="00082F55">
              <w:rPr>
                <w:color w:val="3366FF"/>
              </w:rPr>
              <w:t xml:space="preserve">The system can </w:t>
            </w:r>
            <w:r w:rsidR="00E864F3" w:rsidRPr="00082F55">
              <w:rPr>
                <w:color w:val="3366FF"/>
              </w:rPr>
              <w:t>book</w:t>
            </w:r>
            <w:r w:rsidRPr="00082F55">
              <w:rPr>
                <w:color w:val="3366FF"/>
              </w:rPr>
              <w:t xml:space="preserve"> standard packages of services.</w:t>
            </w:r>
          </w:p>
        </w:tc>
        <w:tc>
          <w:tcPr>
            <w:tcW w:w="759" w:type="dxa"/>
            <w:tcBorders>
              <w:top w:val="single" w:sz="6" w:space="0" w:color="auto"/>
              <w:left w:val="single" w:sz="6" w:space="0" w:color="auto"/>
              <w:bottom w:val="single" w:sz="6" w:space="0" w:color="auto"/>
              <w:right w:val="single" w:sz="6" w:space="0" w:color="auto"/>
            </w:tcBorders>
          </w:tcPr>
          <w:p w14:paraId="17263213" w14:textId="77777777" w:rsidR="00F534E6" w:rsidRPr="00082F55" w:rsidRDefault="00F534E6"/>
        </w:tc>
      </w:tr>
      <w:tr w:rsidR="00F534E6" w:rsidRPr="00082F55" w14:paraId="6740C64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DCC4942" w14:textId="77777777" w:rsidR="00F534E6" w:rsidRPr="00082F55" w:rsidRDefault="00F534E6" w:rsidP="001F1493">
            <w:pPr>
              <w:tabs>
                <w:tab w:val="left" w:pos="426"/>
              </w:tabs>
              <w:ind w:left="426" w:hanging="426"/>
            </w:pPr>
            <w:r w:rsidRPr="00082F55">
              <w:t>6q.</w:t>
            </w:r>
            <w:r w:rsidRPr="00082F55">
              <w:tab/>
            </w:r>
            <w:r w:rsidRPr="00082F55">
              <w:rPr>
                <w:b/>
                <w:color w:val="3366FF"/>
              </w:rPr>
              <w:t>Problem</w:t>
            </w:r>
            <w:r w:rsidRPr="00082F55">
              <w:rPr>
                <w:color w:val="3366FF"/>
              </w:rPr>
              <w:t xml:space="preserve">: Errors when data </w:t>
            </w:r>
            <w:r w:rsidR="001F1493" w:rsidRPr="00082F55">
              <w:rPr>
                <w:color w:val="3366FF"/>
              </w:rPr>
              <w:t>are</w:t>
            </w:r>
            <w:r w:rsidRPr="00082F55">
              <w:rPr>
                <w:color w:val="3366FF"/>
              </w:rPr>
              <w:t xml:space="preserve"> written on paper and recorded later.</w:t>
            </w:r>
          </w:p>
        </w:tc>
        <w:tc>
          <w:tcPr>
            <w:tcW w:w="3260" w:type="dxa"/>
            <w:tcBorders>
              <w:top w:val="single" w:sz="6" w:space="0" w:color="auto"/>
              <w:left w:val="single" w:sz="6" w:space="0" w:color="auto"/>
              <w:bottom w:val="single" w:sz="6" w:space="0" w:color="auto"/>
              <w:right w:val="single" w:sz="6" w:space="0" w:color="auto"/>
            </w:tcBorders>
          </w:tcPr>
          <w:p w14:paraId="512368CE" w14:textId="77777777" w:rsidR="00F534E6" w:rsidRPr="00082F55" w:rsidRDefault="00F534E6">
            <w:pPr>
              <w:rPr>
                <w:color w:val="3366FF"/>
              </w:rPr>
            </w:pPr>
            <w:r w:rsidRPr="00082F55">
              <w:rPr>
                <w:color w:val="3366FF"/>
              </w:rPr>
              <w:t>The system makes it easy to record on the spot.</w:t>
            </w:r>
          </w:p>
        </w:tc>
        <w:tc>
          <w:tcPr>
            <w:tcW w:w="759" w:type="dxa"/>
            <w:tcBorders>
              <w:top w:val="single" w:sz="6" w:space="0" w:color="auto"/>
              <w:left w:val="single" w:sz="6" w:space="0" w:color="auto"/>
              <w:bottom w:val="single" w:sz="6" w:space="0" w:color="auto"/>
              <w:right w:val="single" w:sz="6" w:space="0" w:color="auto"/>
            </w:tcBorders>
          </w:tcPr>
          <w:p w14:paraId="56787C2E" w14:textId="77777777" w:rsidR="00F534E6" w:rsidRPr="00082F55" w:rsidRDefault="00F534E6"/>
        </w:tc>
      </w:tr>
      <w:tr w:rsidR="00F534E6" w:rsidRPr="00082F55" w14:paraId="540872C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B037C44" w14:textId="77777777" w:rsidR="00F534E6" w:rsidRPr="00082F55" w:rsidRDefault="00F534E6" w:rsidP="00272A7F">
            <w:pPr>
              <w:tabs>
                <w:tab w:val="left" w:pos="426"/>
              </w:tabs>
              <w:ind w:left="426" w:hanging="426"/>
            </w:pPr>
            <w:r w:rsidRPr="00082F55">
              <w:t>7.</w:t>
            </w:r>
            <w:r w:rsidRPr="00082F55">
              <w:tab/>
            </w:r>
            <w:r w:rsidRPr="00082F55">
              <w:rPr>
                <w:color w:val="3366FF"/>
              </w:rPr>
              <w:t xml:space="preserve">Maybe discharge the patient. (See task </w:t>
            </w:r>
            <w:r w:rsidRPr="00082F55">
              <w:rPr>
                <w:color w:val="3366FF"/>
              </w:rPr>
              <w:fldChar w:fldCharType="begin"/>
            </w:r>
            <w:r w:rsidRPr="00082F55">
              <w:rPr>
                <w:color w:val="3366FF"/>
              </w:rPr>
              <w:instrText xml:space="preserve"> REF _Ref130139183 \r  \* MERGEFORMAT </w:instrText>
            </w:r>
            <w:r w:rsidRPr="00082F55">
              <w:rPr>
                <w:color w:val="3366FF"/>
              </w:rPr>
              <w:fldChar w:fldCharType="separate"/>
            </w:r>
            <w:r w:rsidR="00360FFF" w:rsidRPr="00082F55">
              <w:rPr>
                <w:color w:val="3366FF"/>
              </w:rPr>
              <w:t>C</w:t>
            </w:r>
            <w:r w:rsidRPr="00082F55">
              <w:rPr>
                <w:color w:val="3366FF"/>
              </w:rPr>
              <w:fldChar w:fldCharType="end"/>
            </w:r>
            <w:r w:rsidRPr="00082F55">
              <w:rPr>
                <w:color w:val="3366FF"/>
              </w:rPr>
              <w:t>6).</w:t>
            </w:r>
          </w:p>
        </w:tc>
        <w:tc>
          <w:tcPr>
            <w:tcW w:w="3260" w:type="dxa"/>
            <w:tcBorders>
              <w:top w:val="single" w:sz="6" w:space="0" w:color="auto"/>
              <w:left w:val="single" w:sz="6" w:space="0" w:color="auto"/>
              <w:bottom w:val="single" w:sz="6" w:space="0" w:color="auto"/>
              <w:right w:val="single" w:sz="6" w:space="0" w:color="auto"/>
            </w:tcBorders>
          </w:tcPr>
          <w:p w14:paraId="0FC31AD1" w14:textId="77777777" w:rsidR="00F534E6" w:rsidRPr="00082F55" w:rsidRDefault="00F534E6"/>
        </w:tc>
        <w:tc>
          <w:tcPr>
            <w:tcW w:w="759" w:type="dxa"/>
            <w:tcBorders>
              <w:top w:val="single" w:sz="6" w:space="0" w:color="auto"/>
              <w:left w:val="single" w:sz="6" w:space="0" w:color="auto"/>
              <w:bottom w:val="single" w:sz="6" w:space="0" w:color="auto"/>
              <w:right w:val="single" w:sz="6" w:space="0" w:color="auto"/>
            </w:tcBorders>
          </w:tcPr>
          <w:p w14:paraId="4AE87CCC" w14:textId="77777777" w:rsidR="00F534E6" w:rsidRPr="00082F55" w:rsidRDefault="00F534E6"/>
        </w:tc>
      </w:tr>
    </w:tbl>
    <w:p w14:paraId="63281FDF" w14:textId="77777777" w:rsidR="00F534E6" w:rsidRPr="00082F55" w:rsidRDefault="00F534E6">
      <w:pPr>
        <w:keepNext/>
        <w:tabs>
          <w:tab w:val="left" w:pos="426"/>
        </w:tabs>
        <w:rPr>
          <w:b/>
          <w:bCs/>
        </w:rPr>
      </w:pPr>
    </w:p>
    <w:p w14:paraId="155B9737" w14:textId="77777777" w:rsidR="00F534E6" w:rsidRPr="00082F55" w:rsidRDefault="00551162">
      <w:pPr>
        <w:pStyle w:val="Heading2"/>
        <w:pageBreakBefore/>
        <w:rPr>
          <w:color w:val="3366FF"/>
        </w:rPr>
      </w:pPr>
      <w:bookmarkStart w:id="36" w:name="_Ref131669669"/>
      <w:bookmarkStart w:id="37" w:name="_Ref131670883"/>
      <w:bookmarkStart w:id="38" w:name="_Toc96637492"/>
      <w:r>
        <w:rPr>
          <w:color w:val="3366FF"/>
        </w:rPr>
        <w:lastRenderedPageBreak/>
        <w:t>Order</w:t>
      </w:r>
      <w:r w:rsidR="00F534E6" w:rsidRPr="00082F55">
        <w:rPr>
          <w:color w:val="3366FF"/>
        </w:rPr>
        <w:t xml:space="preserve"> medicine for the patient</w:t>
      </w:r>
      <w:bookmarkEnd w:id="36"/>
      <w:bookmarkEnd w:id="37"/>
      <w:r w:rsidR="00F534E6" w:rsidRPr="00082F55">
        <w:rPr>
          <w:color w:val="3366FF"/>
        </w:rPr>
        <w:t xml:space="preserve"> (long subtask)</w:t>
      </w:r>
      <w:bookmarkEnd w:id="38"/>
    </w:p>
    <w:p w14:paraId="75C4CD5A" w14:textId="77777777" w:rsidR="00F534E6" w:rsidRPr="00082F55" w:rsidRDefault="00F534E6">
      <w:pPr>
        <w:tabs>
          <w:tab w:val="left" w:pos="426"/>
        </w:tabs>
        <w:rPr>
          <w:color w:val="3366FF"/>
        </w:rPr>
      </w:pPr>
      <w:r w:rsidRPr="00082F55">
        <w:rPr>
          <w:color w:val="3366FF"/>
        </w:rPr>
        <w:t xml:space="preserve">This is not a separate </w:t>
      </w:r>
      <w:proofErr w:type="gramStart"/>
      <w:r w:rsidRPr="00082F55">
        <w:rPr>
          <w:color w:val="3366FF"/>
        </w:rPr>
        <w:t>task</w:t>
      </w:r>
      <w:proofErr w:type="gramEnd"/>
      <w:r w:rsidRPr="00082F55">
        <w:rPr>
          <w:color w:val="3366FF"/>
        </w:rPr>
        <w:t xml:space="preserve"> but a long subtask carried </w:t>
      </w:r>
      <w:r w:rsidR="00E864F3" w:rsidRPr="00082F55">
        <w:rPr>
          <w:color w:val="3366FF"/>
        </w:rPr>
        <w:t xml:space="preserve">out during a clinical session. </w:t>
      </w:r>
      <w:r w:rsidRPr="00082F55">
        <w:rPr>
          <w:color w:val="3366FF"/>
        </w:rPr>
        <w:t>For this reason "start", "end", and "user" are unnecessary.</w:t>
      </w:r>
    </w:p>
    <w:p w14:paraId="1A06F4A0" w14:textId="77777777" w:rsidR="00F534E6" w:rsidRPr="00082F55" w:rsidRDefault="00F534E6">
      <w:pPr>
        <w:tabs>
          <w:tab w:val="left" w:pos="426"/>
        </w:tabs>
        <w:rPr>
          <w:color w:val="3366FF"/>
        </w:rPr>
      </w:pPr>
    </w:p>
    <w:p w14:paraId="17E36C94" w14:textId="77777777" w:rsidR="00F534E6" w:rsidRPr="00082F55" w:rsidRDefault="00F534E6">
      <w:pPr>
        <w:ind w:left="1134" w:hanging="1134"/>
      </w:pPr>
      <w:r w:rsidRPr="00082F55">
        <w:rPr>
          <w:b/>
          <w:bCs/>
        </w:rPr>
        <w:t>Frequency:</w:t>
      </w:r>
      <w:r w:rsidRPr="00082F55">
        <w:rPr>
          <w:color w:val="3366FF"/>
        </w:rPr>
        <w:tab/>
        <w:t>In total: Around 30,000 times per day. Per user: A maximum of 20 times per day.</w:t>
      </w:r>
    </w:p>
    <w:p w14:paraId="0AC92410" w14:textId="77777777" w:rsidR="00F534E6" w:rsidRPr="00082F55" w:rsidRDefault="00F534E6">
      <w:pPr>
        <w:ind w:left="1134" w:hanging="1134"/>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B35AEE5"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179396D" w14:textId="77777777" w:rsidR="00F534E6" w:rsidRPr="00082F55" w:rsidRDefault="00F534E6" w:rsidP="00272A7F">
            <w:pPr>
              <w:keepNext/>
              <w:tabs>
                <w:tab w:val="left" w:pos="426"/>
              </w:tabs>
              <w:outlineLvl w:val="1"/>
            </w:pPr>
            <w:r w:rsidRPr="00082F55">
              <w:t>Subtasks and variants:</w:t>
            </w:r>
          </w:p>
        </w:tc>
        <w:tc>
          <w:tcPr>
            <w:tcW w:w="3260" w:type="dxa"/>
            <w:tcBorders>
              <w:top w:val="single" w:sz="6" w:space="0" w:color="auto"/>
              <w:left w:val="single" w:sz="6" w:space="0" w:color="auto"/>
              <w:bottom w:val="single" w:sz="6" w:space="0" w:color="auto"/>
              <w:right w:val="single" w:sz="6" w:space="0" w:color="auto"/>
            </w:tcBorders>
          </w:tcPr>
          <w:p w14:paraId="029CEC9C"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92DC043" w14:textId="77777777" w:rsidR="00F534E6" w:rsidRPr="00082F55" w:rsidRDefault="00F534E6" w:rsidP="00272A7F">
            <w:pPr>
              <w:keepNext/>
              <w:tabs>
                <w:tab w:val="left" w:pos="426"/>
              </w:tabs>
              <w:outlineLvl w:val="1"/>
            </w:pPr>
            <w:r w:rsidRPr="00082F55">
              <w:t>Code:</w:t>
            </w:r>
          </w:p>
        </w:tc>
      </w:tr>
      <w:tr w:rsidR="00F534E6" w:rsidRPr="00082F55" w14:paraId="314A566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5836EE4" w14:textId="77777777" w:rsidR="00F534E6" w:rsidRPr="00082F55" w:rsidRDefault="00F534E6" w:rsidP="00272A7F">
            <w:pPr>
              <w:tabs>
                <w:tab w:val="left" w:pos="426"/>
              </w:tabs>
              <w:ind w:left="426" w:hanging="426"/>
            </w:pPr>
            <w:r w:rsidRPr="00082F55">
              <w:t>1.</w:t>
            </w:r>
            <w:r w:rsidRPr="00082F55">
              <w:tab/>
            </w:r>
            <w:r w:rsidRPr="00082F55">
              <w:rPr>
                <w:color w:val="3366FF"/>
              </w:rPr>
              <w:t>Assess the entire medication pattern of the patient, in this admission as well as other admissions.</w:t>
            </w:r>
          </w:p>
        </w:tc>
        <w:tc>
          <w:tcPr>
            <w:tcW w:w="3260" w:type="dxa"/>
            <w:tcBorders>
              <w:top w:val="single" w:sz="6" w:space="0" w:color="auto"/>
              <w:left w:val="single" w:sz="6" w:space="0" w:color="auto"/>
              <w:bottom w:val="single" w:sz="6" w:space="0" w:color="auto"/>
              <w:right w:val="single" w:sz="6" w:space="0" w:color="auto"/>
            </w:tcBorders>
          </w:tcPr>
          <w:p w14:paraId="7E4209A6" w14:textId="77777777" w:rsidR="00F534E6" w:rsidRPr="00082F55" w:rsidRDefault="00F534E6" w:rsidP="00272A7F">
            <w:pPr>
              <w:ind w:left="-8" w:firstLine="8"/>
              <w:rPr>
                <w:color w:val="3366FF"/>
              </w:rPr>
            </w:pPr>
            <w:r w:rsidRPr="00082F55">
              <w:rPr>
                <w:color w:val="3366FF"/>
              </w:rPr>
              <w:t xml:space="preserve">The system shows an overview of all medications, </w:t>
            </w:r>
            <w:proofErr w:type="gramStart"/>
            <w:r w:rsidRPr="00082F55">
              <w:rPr>
                <w:color w:val="3366FF"/>
              </w:rPr>
              <w:t>CAVE</w:t>
            </w:r>
            <w:proofErr w:type="gramEnd"/>
            <w:r w:rsidR="00E864F3" w:rsidRPr="00082F55">
              <w:rPr>
                <w:color w:val="3366FF"/>
              </w:rPr>
              <w:t xml:space="preserve"> and</w:t>
            </w:r>
            <w:r w:rsidRPr="00082F55">
              <w:rPr>
                <w:color w:val="3366FF"/>
              </w:rPr>
              <w:t xml:space="preserve"> diagnoses.</w:t>
            </w:r>
          </w:p>
        </w:tc>
        <w:tc>
          <w:tcPr>
            <w:tcW w:w="759" w:type="dxa"/>
            <w:tcBorders>
              <w:top w:val="single" w:sz="6" w:space="0" w:color="auto"/>
              <w:left w:val="single" w:sz="6" w:space="0" w:color="auto"/>
              <w:bottom w:val="single" w:sz="6" w:space="0" w:color="auto"/>
              <w:right w:val="single" w:sz="6" w:space="0" w:color="auto"/>
            </w:tcBorders>
          </w:tcPr>
          <w:p w14:paraId="467929ED" w14:textId="77777777" w:rsidR="00F534E6" w:rsidRPr="00082F55" w:rsidRDefault="00F534E6" w:rsidP="00272A7F">
            <w:pPr>
              <w:ind w:left="-8" w:firstLine="8"/>
            </w:pPr>
          </w:p>
        </w:tc>
      </w:tr>
      <w:tr w:rsidR="00F534E6" w:rsidRPr="00082F55" w14:paraId="503E409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BE2213D" w14:textId="77777777" w:rsidR="00F534E6" w:rsidRPr="00082F55" w:rsidRDefault="00F534E6" w:rsidP="00272A7F">
            <w:pPr>
              <w:tabs>
                <w:tab w:val="left" w:pos="426"/>
              </w:tabs>
              <w:ind w:left="426" w:hanging="426"/>
            </w:pPr>
            <w:r w:rsidRPr="00082F55">
              <w:t>1p.</w:t>
            </w:r>
            <w:r w:rsidRPr="00082F55">
              <w:tab/>
            </w:r>
            <w:r w:rsidRPr="00082F55">
              <w:rPr>
                <w:b/>
                <w:color w:val="3366FF"/>
              </w:rPr>
              <w:t>Problem</w:t>
            </w:r>
            <w:r w:rsidRPr="00082F55">
              <w:rPr>
                <w:color w:val="3366FF"/>
              </w:rPr>
              <w:t>: Cumbersome to see standard recommendations</w:t>
            </w:r>
          </w:p>
        </w:tc>
        <w:tc>
          <w:tcPr>
            <w:tcW w:w="3260" w:type="dxa"/>
            <w:tcBorders>
              <w:top w:val="single" w:sz="6" w:space="0" w:color="auto"/>
              <w:left w:val="single" w:sz="6" w:space="0" w:color="auto"/>
              <w:bottom w:val="single" w:sz="6" w:space="0" w:color="auto"/>
              <w:right w:val="single" w:sz="6" w:space="0" w:color="auto"/>
            </w:tcBorders>
          </w:tcPr>
          <w:p w14:paraId="7D21D6E1" w14:textId="77777777" w:rsidR="00F534E6" w:rsidRPr="00082F55" w:rsidRDefault="00F534E6" w:rsidP="00272A7F">
            <w:pPr>
              <w:ind w:left="-8" w:firstLine="8"/>
              <w:rPr>
                <w:color w:val="3366FF"/>
              </w:rPr>
            </w:pPr>
            <w:r w:rsidRPr="00082F55">
              <w:rPr>
                <w:color w:val="3366FF"/>
              </w:rPr>
              <w:t>The system can show recommenda</w:t>
            </w:r>
            <w:r w:rsidRPr="00082F55">
              <w:rPr>
                <w:color w:val="3366FF"/>
              </w:rPr>
              <w:softHyphen/>
              <w:t>tions and checklists based on diagnos</w:t>
            </w:r>
            <w:r w:rsidR="00A02D42" w:rsidRPr="00082F55">
              <w:rPr>
                <w:color w:val="3366FF"/>
              </w:rPr>
              <w:t>i</w:t>
            </w:r>
            <w:r w:rsidRPr="00082F55">
              <w:rPr>
                <w:color w:val="3366FF"/>
              </w:rPr>
              <w:t>s and drug type.</w:t>
            </w:r>
          </w:p>
        </w:tc>
        <w:tc>
          <w:tcPr>
            <w:tcW w:w="759" w:type="dxa"/>
            <w:tcBorders>
              <w:top w:val="single" w:sz="6" w:space="0" w:color="auto"/>
              <w:left w:val="single" w:sz="6" w:space="0" w:color="auto"/>
              <w:bottom w:val="single" w:sz="6" w:space="0" w:color="auto"/>
              <w:right w:val="single" w:sz="6" w:space="0" w:color="auto"/>
            </w:tcBorders>
          </w:tcPr>
          <w:p w14:paraId="163D7F03" w14:textId="77777777" w:rsidR="00F534E6" w:rsidRPr="00082F55" w:rsidRDefault="00F534E6" w:rsidP="00272A7F">
            <w:pPr>
              <w:ind w:left="-8" w:firstLine="8"/>
            </w:pPr>
          </w:p>
        </w:tc>
      </w:tr>
      <w:tr w:rsidR="00F534E6" w:rsidRPr="00082F55" w14:paraId="2A05A0A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F4020DD" w14:textId="77777777" w:rsidR="00F534E6" w:rsidRPr="00082F55" w:rsidRDefault="00F534E6" w:rsidP="00272A7F">
            <w:pPr>
              <w:tabs>
                <w:tab w:val="left" w:pos="426"/>
              </w:tabs>
              <w:ind w:left="426" w:hanging="426"/>
              <w:rPr>
                <w:b/>
                <w:bCs/>
              </w:rPr>
            </w:pPr>
            <w:r w:rsidRPr="00082F55">
              <w:rPr>
                <w:b/>
                <w:bCs/>
              </w:rPr>
              <w:t>…</w:t>
            </w:r>
          </w:p>
        </w:tc>
        <w:tc>
          <w:tcPr>
            <w:tcW w:w="3260" w:type="dxa"/>
            <w:tcBorders>
              <w:top w:val="single" w:sz="6" w:space="0" w:color="auto"/>
              <w:left w:val="single" w:sz="6" w:space="0" w:color="auto"/>
              <w:bottom w:val="single" w:sz="6" w:space="0" w:color="auto"/>
              <w:right w:val="single" w:sz="6" w:space="0" w:color="auto"/>
            </w:tcBorders>
          </w:tcPr>
          <w:p w14:paraId="5A39B9D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39B5B2C" w14:textId="77777777" w:rsidR="00F534E6" w:rsidRPr="00082F55" w:rsidRDefault="00F534E6" w:rsidP="00272A7F">
            <w:pPr>
              <w:ind w:left="-8" w:firstLine="8"/>
            </w:pPr>
          </w:p>
        </w:tc>
      </w:tr>
      <w:tr w:rsidR="00F534E6" w:rsidRPr="00082F55" w14:paraId="728CEBC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4F1995D" w14:textId="77777777" w:rsidR="00F534E6" w:rsidRPr="00082F55" w:rsidRDefault="00F534E6" w:rsidP="00272A7F">
            <w:pPr>
              <w:tabs>
                <w:tab w:val="left" w:pos="426"/>
              </w:tabs>
              <w:ind w:left="426" w:hanging="426"/>
            </w:pPr>
            <w:r w:rsidRPr="00082F55">
              <w:t>6.</w:t>
            </w:r>
            <w:r w:rsidRPr="00082F55">
              <w:tab/>
            </w:r>
            <w:r w:rsidRPr="00082F55">
              <w:rPr>
                <w:color w:val="3366FF"/>
              </w:rPr>
              <w:t>Calculate dose. Check that it is reasonable. Check for interaction with other drugs.</w:t>
            </w:r>
          </w:p>
        </w:tc>
        <w:tc>
          <w:tcPr>
            <w:tcW w:w="3260" w:type="dxa"/>
            <w:tcBorders>
              <w:top w:val="single" w:sz="6" w:space="0" w:color="auto"/>
              <w:left w:val="single" w:sz="6" w:space="0" w:color="auto"/>
              <w:bottom w:val="single" w:sz="6" w:space="0" w:color="auto"/>
              <w:right w:val="single" w:sz="6" w:space="0" w:color="auto"/>
            </w:tcBorders>
          </w:tcPr>
          <w:p w14:paraId="33954513" w14:textId="77777777" w:rsidR="00F534E6" w:rsidRPr="00082F55" w:rsidRDefault="00F534E6">
            <w:pPr>
              <w:rPr>
                <w:color w:val="3366FF"/>
              </w:rPr>
            </w:pPr>
            <w:r w:rsidRPr="00082F55">
              <w:rPr>
                <w:color w:val="3366FF"/>
              </w:rPr>
              <w:t>The system offers a calculation based on body weight</w:t>
            </w:r>
            <w:r w:rsidR="00A02D42" w:rsidRPr="00082F55">
              <w:rPr>
                <w:color w:val="3366FF"/>
              </w:rPr>
              <w:t xml:space="preserve"> retrieved from the health record</w:t>
            </w:r>
            <w:r w:rsidRPr="00082F55">
              <w:rPr>
                <w:color w:val="3366FF"/>
              </w:rPr>
              <w:t xml:space="preserve">. </w:t>
            </w:r>
          </w:p>
        </w:tc>
        <w:tc>
          <w:tcPr>
            <w:tcW w:w="759" w:type="dxa"/>
            <w:tcBorders>
              <w:top w:val="single" w:sz="6" w:space="0" w:color="auto"/>
              <w:left w:val="single" w:sz="6" w:space="0" w:color="auto"/>
              <w:bottom w:val="single" w:sz="6" w:space="0" w:color="auto"/>
              <w:right w:val="single" w:sz="6" w:space="0" w:color="auto"/>
            </w:tcBorders>
          </w:tcPr>
          <w:p w14:paraId="0087BDE7" w14:textId="77777777" w:rsidR="00F534E6" w:rsidRPr="00082F55" w:rsidRDefault="00F534E6"/>
        </w:tc>
      </w:tr>
      <w:tr w:rsidR="00F534E6" w:rsidRPr="00082F55" w14:paraId="0D696E4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33E3F96" w14:textId="77777777" w:rsidR="00F534E6" w:rsidRPr="00082F55" w:rsidRDefault="00F534E6" w:rsidP="00244DA4">
            <w:pPr>
              <w:tabs>
                <w:tab w:val="left" w:pos="426"/>
              </w:tabs>
              <w:ind w:left="426" w:hanging="426"/>
            </w:pPr>
            <w:r w:rsidRPr="00082F55">
              <w:t>6p.</w:t>
            </w:r>
            <w:r w:rsidRPr="00082F55">
              <w:tab/>
            </w:r>
            <w:r w:rsidRPr="00082F55">
              <w:rPr>
                <w:b/>
                <w:color w:val="3366FF"/>
              </w:rPr>
              <w:t>Problem</w:t>
            </w:r>
            <w:r w:rsidRPr="00082F55">
              <w:rPr>
                <w:color w:val="3366FF"/>
              </w:rPr>
              <w:t xml:space="preserve">: Translation between various units. There may be a difference between the unit of </w:t>
            </w:r>
            <w:r w:rsidR="00244DA4">
              <w:rPr>
                <w:color w:val="3366FF"/>
              </w:rPr>
              <w:t>ordering</w:t>
            </w:r>
            <w:r w:rsidRPr="00082F55">
              <w:rPr>
                <w:color w:val="3366FF"/>
              </w:rPr>
              <w:t xml:space="preserve"> (e.g. mg) and the unit of dose (e.g. number of tablets).</w:t>
            </w:r>
          </w:p>
        </w:tc>
        <w:tc>
          <w:tcPr>
            <w:tcW w:w="3260" w:type="dxa"/>
            <w:tcBorders>
              <w:top w:val="single" w:sz="6" w:space="0" w:color="auto"/>
              <w:left w:val="single" w:sz="6" w:space="0" w:color="auto"/>
              <w:bottom w:val="single" w:sz="6" w:space="0" w:color="auto"/>
              <w:right w:val="single" w:sz="6" w:space="0" w:color="auto"/>
            </w:tcBorders>
          </w:tcPr>
          <w:p w14:paraId="261A1A1C" w14:textId="77777777" w:rsidR="00F534E6" w:rsidRPr="00082F55" w:rsidRDefault="00F534E6" w:rsidP="00244DA4">
            <w:pPr>
              <w:rPr>
                <w:color w:val="3366FF"/>
              </w:rPr>
            </w:pPr>
            <w:r w:rsidRPr="00082F55">
              <w:rPr>
                <w:color w:val="3366FF"/>
              </w:rPr>
              <w:t xml:space="preserve">The system shows the dose in </w:t>
            </w:r>
            <w:r w:rsidR="00244DA4">
              <w:rPr>
                <w:color w:val="3366FF"/>
              </w:rPr>
              <w:t>o</w:t>
            </w:r>
            <w:r w:rsidR="00B2286B">
              <w:rPr>
                <w:color w:val="3366FF"/>
              </w:rPr>
              <w:t>r</w:t>
            </w:r>
            <w:r w:rsidR="00244DA4">
              <w:rPr>
                <w:color w:val="3366FF"/>
              </w:rPr>
              <w:t>der</w:t>
            </w:r>
            <w:r w:rsidRPr="00082F55">
              <w:rPr>
                <w:color w:val="3366FF"/>
              </w:rPr>
              <w:t xml:space="preserve"> units as well as dose units. </w:t>
            </w:r>
          </w:p>
        </w:tc>
        <w:tc>
          <w:tcPr>
            <w:tcW w:w="759" w:type="dxa"/>
            <w:tcBorders>
              <w:top w:val="single" w:sz="6" w:space="0" w:color="auto"/>
              <w:left w:val="single" w:sz="6" w:space="0" w:color="auto"/>
              <w:bottom w:val="single" w:sz="6" w:space="0" w:color="auto"/>
              <w:right w:val="single" w:sz="6" w:space="0" w:color="auto"/>
            </w:tcBorders>
          </w:tcPr>
          <w:p w14:paraId="52687BFD" w14:textId="77777777" w:rsidR="00F534E6" w:rsidRPr="00082F55" w:rsidRDefault="00F534E6"/>
        </w:tc>
      </w:tr>
      <w:tr w:rsidR="00F534E6" w:rsidRPr="00082F55" w14:paraId="2AE3C34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0B7892F" w14:textId="77777777" w:rsidR="00F534E6" w:rsidRPr="00082F55" w:rsidRDefault="00F534E6" w:rsidP="00272A7F">
            <w:pPr>
              <w:tabs>
                <w:tab w:val="left" w:pos="426"/>
              </w:tabs>
              <w:ind w:left="426" w:hanging="426"/>
              <w:rPr>
                <w:b/>
                <w:bCs/>
              </w:rPr>
            </w:pPr>
            <w:r w:rsidRPr="00082F55">
              <w:rPr>
                <w:b/>
                <w:bCs/>
              </w:rPr>
              <w:t>…</w:t>
            </w:r>
          </w:p>
        </w:tc>
        <w:tc>
          <w:tcPr>
            <w:tcW w:w="3260" w:type="dxa"/>
            <w:tcBorders>
              <w:top w:val="single" w:sz="6" w:space="0" w:color="auto"/>
              <w:left w:val="single" w:sz="6" w:space="0" w:color="auto"/>
              <w:bottom w:val="single" w:sz="6" w:space="0" w:color="auto"/>
              <w:right w:val="single" w:sz="6" w:space="0" w:color="auto"/>
            </w:tcBorders>
          </w:tcPr>
          <w:p w14:paraId="3C16942F" w14:textId="77777777" w:rsidR="00F534E6" w:rsidRPr="00082F55" w:rsidRDefault="00F534E6"/>
        </w:tc>
        <w:tc>
          <w:tcPr>
            <w:tcW w:w="759" w:type="dxa"/>
            <w:tcBorders>
              <w:top w:val="single" w:sz="6" w:space="0" w:color="auto"/>
              <w:left w:val="single" w:sz="6" w:space="0" w:color="auto"/>
              <w:bottom w:val="single" w:sz="6" w:space="0" w:color="auto"/>
              <w:right w:val="single" w:sz="6" w:space="0" w:color="auto"/>
            </w:tcBorders>
          </w:tcPr>
          <w:p w14:paraId="493FAD2F" w14:textId="77777777" w:rsidR="00F534E6" w:rsidRPr="00082F55" w:rsidRDefault="00F534E6"/>
        </w:tc>
      </w:tr>
    </w:tbl>
    <w:p w14:paraId="7EC8825D" w14:textId="77777777" w:rsidR="00F534E6" w:rsidRPr="00082F55" w:rsidRDefault="00F534E6" w:rsidP="00045CE1">
      <w:pPr>
        <w:tabs>
          <w:tab w:val="left" w:pos="426"/>
        </w:tabs>
        <w:spacing w:after="100"/>
        <w:rPr>
          <w:b/>
          <w:bCs/>
          <w:sz w:val="32"/>
          <w:szCs w:val="32"/>
        </w:rPr>
      </w:pPr>
      <w:r w:rsidRPr="00082F55">
        <w:rPr>
          <w:b/>
          <w:bCs/>
          <w:sz w:val="32"/>
          <w:szCs w:val="32"/>
        </w:rPr>
        <w:t>…</w:t>
      </w:r>
    </w:p>
    <w:p w14:paraId="6D3E33BA" w14:textId="77777777" w:rsidR="00F534E6" w:rsidRPr="00082F55" w:rsidRDefault="00CE2D90" w:rsidP="008C6138">
      <w:pPr>
        <w:pStyle w:val="Heading2"/>
        <w:numPr>
          <w:ilvl w:val="1"/>
          <w:numId w:val="24"/>
        </w:numPr>
        <w:rPr>
          <w:color w:val="0000FF"/>
        </w:rPr>
      </w:pPr>
      <w:bookmarkStart w:id="39" w:name="_Toc96637493"/>
      <w:r w:rsidRPr="00082F55">
        <w:rPr>
          <w:color w:val="0000FF"/>
        </w:rPr>
        <w:t xml:space="preserve">Perform </w:t>
      </w:r>
      <w:r w:rsidR="00F534E6" w:rsidRPr="00082F55">
        <w:rPr>
          <w:color w:val="0000FF"/>
        </w:rPr>
        <w:t>clinical session</w:t>
      </w:r>
      <w:r w:rsidRPr="00082F55">
        <w:rPr>
          <w:color w:val="0000FF"/>
        </w:rPr>
        <w:t>, mobile</w:t>
      </w:r>
      <w:bookmarkEnd w:id="39"/>
    </w:p>
    <w:p w14:paraId="06534FD9" w14:textId="77777777" w:rsidR="00F534E6" w:rsidRPr="00082F55" w:rsidRDefault="00F534E6">
      <w:pPr>
        <w:rPr>
          <w:color w:val="3366FF"/>
        </w:rPr>
      </w:pPr>
      <w:r w:rsidRPr="00082F55">
        <w:rPr>
          <w:color w:val="3366FF"/>
        </w:rPr>
        <w:t xml:space="preserve">Clinical sessions may be performed when medical staff is moving around from patient to patient, e.g. with a PDA or mobile phone. In </w:t>
      </w:r>
      <w:r w:rsidR="00E353F6" w:rsidRPr="00082F55">
        <w:rPr>
          <w:color w:val="3366FF"/>
        </w:rPr>
        <w:t>principle,</w:t>
      </w:r>
      <w:r w:rsidRPr="00082F55">
        <w:rPr>
          <w:color w:val="3366FF"/>
        </w:rPr>
        <w:t xml:space="preserve"> we have the same subtasks as in C10, but they cannot be supported in the same way. </w:t>
      </w:r>
      <w:proofErr w:type="gramStart"/>
      <w:r w:rsidRPr="00082F55">
        <w:rPr>
          <w:color w:val="3366FF"/>
        </w:rPr>
        <w:t>In order to</w:t>
      </w:r>
      <w:proofErr w:type="gramEnd"/>
      <w:r w:rsidRPr="00082F55">
        <w:rPr>
          <w:color w:val="3366FF"/>
        </w:rPr>
        <w:t xml:space="preserve"> allow the supplier to specify his solution for the mobile situation, we repeat the clinical session task here.</w:t>
      </w:r>
    </w:p>
    <w:p w14:paraId="452AF340" w14:textId="77777777" w:rsidR="00F534E6" w:rsidRPr="00082F55" w:rsidRDefault="00F534E6"/>
    <w:p w14:paraId="1BC2B9AA" w14:textId="77777777" w:rsidR="001F75AF" w:rsidRPr="00082F55" w:rsidRDefault="001F75AF" w:rsidP="001F75AF">
      <w:pPr>
        <w:tabs>
          <w:tab w:val="left" w:pos="1134"/>
        </w:tabs>
        <w:ind w:left="1134" w:hanging="1134"/>
      </w:pPr>
      <w:r w:rsidRPr="00082F55">
        <w:rPr>
          <w:b/>
          <w:bCs/>
        </w:rPr>
        <w:t>Users:</w:t>
      </w:r>
      <w:r w:rsidRPr="00082F55">
        <w:rPr>
          <w:b/>
          <w:bCs/>
        </w:rPr>
        <w:tab/>
      </w:r>
      <w:r w:rsidRPr="00082F55">
        <w:t>…</w:t>
      </w:r>
    </w:p>
    <w:p w14:paraId="18597950" w14:textId="77777777" w:rsidR="00F534E6" w:rsidRPr="00082F55" w:rsidRDefault="00F534E6">
      <w:pPr>
        <w:tabs>
          <w:tab w:val="left" w:pos="1134"/>
        </w:tabs>
        <w:ind w:left="1134" w:hanging="1134"/>
      </w:pPr>
      <w:r w:rsidRPr="00082F55">
        <w:rPr>
          <w:b/>
          <w:bCs/>
        </w:rPr>
        <w:t>Start:</w:t>
      </w:r>
      <w:r w:rsidRPr="00082F55">
        <w:t xml:space="preserve"> </w:t>
      </w:r>
      <w:r w:rsidRPr="00082F55">
        <w:tab/>
        <w:t>When …</w:t>
      </w:r>
    </w:p>
    <w:p w14:paraId="3B8FC1A3" w14:textId="77777777" w:rsidR="00F534E6" w:rsidRPr="00082F55" w:rsidRDefault="00F534E6">
      <w:pPr>
        <w:tabs>
          <w:tab w:val="left" w:pos="1134"/>
        </w:tabs>
        <w:ind w:left="1134" w:hanging="1134"/>
      </w:pPr>
      <w:r w:rsidRPr="00082F55">
        <w:rPr>
          <w:b/>
          <w:bCs/>
        </w:rPr>
        <w:t>End:</w:t>
      </w:r>
      <w:r w:rsidRPr="00082F55">
        <w:t xml:space="preserve"> </w:t>
      </w:r>
      <w:r w:rsidRPr="00082F55">
        <w:tab/>
        <w:t xml:space="preserve">When … </w:t>
      </w:r>
    </w:p>
    <w:p w14:paraId="1504604F" w14:textId="77777777" w:rsidR="00F534E6" w:rsidRPr="00082F55" w:rsidRDefault="00F534E6">
      <w:pPr>
        <w:tabs>
          <w:tab w:val="left" w:pos="1134"/>
        </w:tabs>
        <w:ind w:left="1134" w:hanging="1134"/>
      </w:pPr>
      <w:r w:rsidRPr="00082F55">
        <w:rPr>
          <w:b/>
          <w:bCs/>
        </w:rPr>
        <w:t>Frequency:</w:t>
      </w:r>
      <w:r w:rsidRPr="00082F55">
        <w:t xml:space="preserve"> </w:t>
      </w:r>
      <w:r w:rsidRPr="00082F55">
        <w:tab/>
      </w:r>
      <w:r w:rsidR="001F75AF" w:rsidRPr="00082F55">
        <w:t>…</w:t>
      </w:r>
    </w:p>
    <w:p w14:paraId="63EF8539" w14:textId="77777777" w:rsidR="00F534E6" w:rsidRPr="00082F55" w:rsidRDefault="00F534E6"/>
    <w:p w14:paraId="76D6C354" w14:textId="77777777" w:rsidR="00F534E6" w:rsidRPr="00082F55" w:rsidRDefault="00F534E6">
      <w:pPr>
        <w:pStyle w:val="Heading1"/>
      </w:pPr>
      <w:bookmarkStart w:id="40" w:name="_Ref129360749"/>
      <w:bookmarkStart w:id="41" w:name="_Ref165782849"/>
      <w:bookmarkStart w:id="42" w:name="_Ref165782866"/>
      <w:bookmarkStart w:id="43" w:name="_Toc96637494"/>
      <w:r w:rsidRPr="00082F55">
        <w:lastRenderedPageBreak/>
        <w:t xml:space="preserve">Data </w:t>
      </w:r>
      <w:bookmarkEnd w:id="40"/>
      <w:r w:rsidRPr="00082F55">
        <w:t>to record</w:t>
      </w:r>
      <w:bookmarkEnd w:id="41"/>
      <w:bookmarkEnd w:id="42"/>
      <w:bookmarkEnd w:id="43"/>
    </w:p>
    <w:p w14:paraId="281075BD" w14:textId="77777777" w:rsidR="00F534E6" w:rsidRPr="00082F55" w:rsidRDefault="00F534E6">
      <w:r w:rsidRPr="00082F55">
        <w:t>The system must record the data described in this chapter. The user can create, view, and change the data through the tasks described</w:t>
      </w:r>
      <w:r w:rsidR="0027130B" w:rsidRPr="00082F55">
        <w:t xml:space="preserve"> in </w:t>
      </w:r>
      <w:r w:rsidRPr="00082F55">
        <w:t xml:space="preserve">Chapter </w:t>
      </w:r>
      <w:r w:rsidRPr="00082F55">
        <w:fldChar w:fldCharType="begin"/>
      </w:r>
      <w:r w:rsidRPr="00082F55">
        <w:instrText xml:space="preserve"> REF _Ref130139183 \r </w:instrText>
      </w:r>
      <w:r w:rsidRPr="00082F55">
        <w:fldChar w:fldCharType="separate"/>
      </w:r>
      <w:r w:rsidR="00360FFF" w:rsidRPr="00082F55">
        <w:t>C</w:t>
      </w:r>
      <w:r w:rsidRPr="00082F55">
        <w:fldChar w:fldCharType="end"/>
      </w:r>
      <w:r w:rsidRPr="00082F55">
        <w:t xml:space="preserve">. In many cases data </w:t>
      </w:r>
      <w:proofErr w:type="gramStart"/>
      <w:r w:rsidRPr="00082F55">
        <w:t>has to</w:t>
      </w:r>
      <w:proofErr w:type="gramEnd"/>
      <w:r w:rsidRPr="00082F55">
        <w:t xml:space="preserve"> be exchanged with external systems as specified in Chapter </w:t>
      </w:r>
      <w:r w:rsidRPr="00082F55">
        <w:fldChar w:fldCharType="begin"/>
      </w:r>
      <w:r w:rsidRPr="00082F55">
        <w:instrText xml:space="preserve"> REF _Ref159611209 \r \h  \* MERGEFORMAT </w:instrText>
      </w:r>
      <w:r w:rsidRPr="00082F55">
        <w:fldChar w:fldCharType="separate"/>
      </w:r>
      <w:r w:rsidR="00360FFF" w:rsidRPr="00082F55">
        <w:t>F</w:t>
      </w:r>
      <w:r w:rsidRPr="00082F55">
        <w:fldChar w:fldCharType="end"/>
      </w:r>
      <w:r w:rsidRPr="00082F55">
        <w:t>.</w:t>
      </w:r>
    </w:p>
    <w:p w14:paraId="1A818FD5" w14:textId="77777777" w:rsidR="00F534E6" w:rsidRPr="00082F55" w:rsidRDefault="00F534E6"/>
    <w:p w14:paraId="77778C62" w14:textId="77777777" w:rsidR="005732AF" w:rsidRPr="00082F55" w:rsidRDefault="00F534E6">
      <w:pPr>
        <w:tabs>
          <w:tab w:val="left" w:pos="851"/>
        </w:tabs>
      </w:pPr>
      <w:r w:rsidRPr="00082F55">
        <w:t xml:space="preserve">Figure 3 is </w:t>
      </w:r>
      <w:r w:rsidR="005732AF" w:rsidRPr="00082F55">
        <w:t>a data model (</w:t>
      </w:r>
      <w:r w:rsidRPr="00082F55">
        <w:t>an Entity/Relationship diagram</w:t>
      </w:r>
      <w:r w:rsidR="005732AF" w:rsidRPr="00082F55">
        <w:t xml:space="preserve">, </w:t>
      </w:r>
      <w:r w:rsidRPr="00082F55">
        <w:t>E/R) that gives an overview of the data.</w:t>
      </w:r>
      <w:r w:rsidR="00486E41" w:rsidRPr="00082F55">
        <w:t xml:space="preserve"> Each box is a class of data.</w:t>
      </w:r>
      <w:r w:rsidR="00044FBC" w:rsidRPr="00082F55">
        <w:t xml:space="preserve"> Imagine a pile of file cards behind</w:t>
      </w:r>
      <w:r w:rsidR="005732AF" w:rsidRPr="00082F55">
        <w:t xml:space="preserve"> </w:t>
      </w:r>
      <w:r w:rsidR="00486E41" w:rsidRPr="00082F55">
        <w:t>the</w:t>
      </w:r>
      <w:r w:rsidR="005732AF" w:rsidRPr="00082F55">
        <w:t xml:space="preserve"> box</w:t>
      </w:r>
      <w:r w:rsidR="006B13BF" w:rsidRPr="00082F55">
        <w:t xml:space="preserve"> (also called Records or Rows)</w:t>
      </w:r>
      <w:r w:rsidR="005732AF" w:rsidRPr="00082F55">
        <w:t xml:space="preserve">. </w:t>
      </w:r>
      <w:r w:rsidR="00044FBC" w:rsidRPr="00082F55">
        <w:t>The box symbolizes</w:t>
      </w:r>
      <w:r w:rsidR="005732AF" w:rsidRPr="00082F55">
        <w:t xml:space="preserve"> one of the cards. </w:t>
      </w:r>
      <w:r w:rsidR="0027130B" w:rsidRPr="00082F55">
        <w:rPr>
          <w:color w:val="3366FF"/>
        </w:rPr>
        <w:t xml:space="preserve">As an example, D5 </w:t>
      </w:r>
      <w:r w:rsidR="005732AF" w:rsidRPr="00082F55">
        <w:rPr>
          <w:color w:val="3366FF"/>
        </w:rPr>
        <w:t>is a pile that holds</w:t>
      </w:r>
      <w:r w:rsidR="0027130B" w:rsidRPr="00082F55">
        <w:rPr>
          <w:color w:val="3366FF"/>
        </w:rPr>
        <w:t xml:space="preserve"> a </w:t>
      </w:r>
      <w:r w:rsidR="005732AF" w:rsidRPr="00082F55">
        <w:rPr>
          <w:color w:val="3366FF"/>
        </w:rPr>
        <w:t>card</w:t>
      </w:r>
      <w:r w:rsidR="0027130B" w:rsidRPr="00082F55">
        <w:rPr>
          <w:color w:val="3366FF"/>
        </w:rPr>
        <w:t xml:space="preserve"> for each person the system deals with. </w:t>
      </w:r>
      <w:r w:rsidR="005732AF" w:rsidRPr="00082F55">
        <w:t xml:space="preserve">Next to the box is a list of the fields on the card. </w:t>
      </w:r>
    </w:p>
    <w:p w14:paraId="405179AC" w14:textId="77777777" w:rsidR="005732AF" w:rsidRPr="00082F55" w:rsidRDefault="005732AF">
      <w:pPr>
        <w:tabs>
          <w:tab w:val="left" w:pos="851"/>
        </w:tabs>
      </w:pPr>
    </w:p>
    <w:p w14:paraId="10B58EE2" w14:textId="77777777" w:rsidR="00F534E6" w:rsidRPr="00082F55" w:rsidRDefault="005732AF">
      <w:pPr>
        <w:tabs>
          <w:tab w:val="left" w:pos="851"/>
        </w:tabs>
      </w:pPr>
      <w:r w:rsidRPr="00082F55">
        <w:t>T</w:t>
      </w:r>
      <w:r w:rsidR="00E55962" w:rsidRPr="00082F55">
        <w:t>here are relationships between the boxes, shown as crow's feet.</w:t>
      </w:r>
      <w:r w:rsidR="00F534E6" w:rsidRPr="00082F55">
        <w:t xml:space="preserve"> A crow's foot shows that </w:t>
      </w:r>
      <w:r w:rsidR="00A104AE" w:rsidRPr="00082F55">
        <w:t>a</w:t>
      </w:r>
      <w:r w:rsidR="00F534E6" w:rsidRPr="00082F55">
        <w:t xml:space="preserve"> </w:t>
      </w:r>
      <w:r w:rsidRPr="00082F55">
        <w:t>card</w:t>
      </w:r>
      <w:r w:rsidR="00F534E6" w:rsidRPr="00082F55">
        <w:t xml:space="preserve"> </w:t>
      </w:r>
      <w:r w:rsidR="00872F5B" w:rsidRPr="00082F55">
        <w:t>relates</w:t>
      </w:r>
      <w:r w:rsidR="00F534E6" w:rsidRPr="00082F55">
        <w:t xml:space="preserve"> to </w:t>
      </w:r>
      <w:r w:rsidR="00A104AE" w:rsidRPr="00082F55">
        <w:t xml:space="preserve">one or </w:t>
      </w:r>
      <w:r w:rsidR="00F534E6" w:rsidRPr="00082F55">
        <w:t xml:space="preserve">many </w:t>
      </w:r>
      <w:r w:rsidRPr="00082F55">
        <w:t>cards</w:t>
      </w:r>
      <w:r w:rsidR="00F534E6" w:rsidRPr="00082F55">
        <w:t xml:space="preserve"> in </w:t>
      </w:r>
      <w:r w:rsidR="002A6F0C" w:rsidRPr="00082F55">
        <w:t>an</w:t>
      </w:r>
      <w:r w:rsidR="00F534E6" w:rsidRPr="00082F55">
        <w:t xml:space="preserve">other </w:t>
      </w:r>
      <w:r w:rsidRPr="00082F55">
        <w:t>pile</w:t>
      </w:r>
      <w:r w:rsidR="00F534E6" w:rsidRPr="00082F55">
        <w:t xml:space="preserve">. </w:t>
      </w:r>
      <w:r w:rsidR="00F534E6" w:rsidRPr="00082F55">
        <w:rPr>
          <w:color w:val="3366FF"/>
        </w:rPr>
        <w:t xml:space="preserve">As an example, </w:t>
      </w:r>
      <w:r w:rsidR="00992651" w:rsidRPr="00082F55">
        <w:rPr>
          <w:color w:val="3366FF"/>
        </w:rPr>
        <w:t xml:space="preserve">a person can have many admissions, but </w:t>
      </w:r>
      <w:r w:rsidRPr="00082F55">
        <w:rPr>
          <w:color w:val="3366FF"/>
        </w:rPr>
        <w:t>an</w:t>
      </w:r>
      <w:r w:rsidR="00992651" w:rsidRPr="00082F55">
        <w:rPr>
          <w:color w:val="3366FF"/>
        </w:rPr>
        <w:t xml:space="preserve"> admission relates to only one person</w:t>
      </w:r>
      <w:r w:rsidR="00F534E6" w:rsidRPr="00082F55">
        <w:rPr>
          <w:color w:val="3366FF"/>
        </w:rPr>
        <w:t>.</w:t>
      </w:r>
      <w:r w:rsidR="00992651" w:rsidRPr="00082F55">
        <w:rPr>
          <w:color w:val="3366FF"/>
        </w:rPr>
        <w:t xml:space="preserve"> </w:t>
      </w:r>
      <w:r w:rsidR="00F534E6" w:rsidRPr="00082F55">
        <w:t xml:space="preserve">Data need not be structured this way in the system, but it must be handled in some way. </w:t>
      </w:r>
    </w:p>
    <w:p w14:paraId="20372DF3" w14:textId="77777777" w:rsidR="00F534E6" w:rsidRPr="00082F55" w:rsidRDefault="00F534E6">
      <w:pPr>
        <w:tabs>
          <w:tab w:val="left" w:pos="851"/>
        </w:tabs>
      </w:pPr>
    </w:p>
    <w:p w14:paraId="7FEA7F71" w14:textId="77777777" w:rsidR="00F534E6" w:rsidRPr="00082F55" w:rsidRDefault="00F534E6">
      <w:pPr>
        <w:tabs>
          <w:tab w:val="left" w:pos="851"/>
        </w:tabs>
      </w:pPr>
      <w:r w:rsidRPr="00082F55">
        <w:t>The dotted boxes show data that are (partly) shared with external system</w:t>
      </w:r>
      <w:r w:rsidR="00992651" w:rsidRPr="00082F55">
        <w:t>s.</w:t>
      </w:r>
      <w:r w:rsidRPr="00082F55">
        <w:t xml:space="preserve"> </w:t>
      </w:r>
    </w:p>
    <w:p w14:paraId="62280CC8" w14:textId="77777777" w:rsidR="00F534E6" w:rsidRPr="00082F55" w:rsidRDefault="00F534E6">
      <w:pPr>
        <w:tabs>
          <w:tab w:val="left" w:pos="851"/>
        </w:tabs>
      </w:pPr>
    </w:p>
    <w:p w14:paraId="357F42E0" w14:textId="77777777" w:rsidR="00F534E6" w:rsidRPr="00082F55" w:rsidRDefault="008E400D">
      <w:pPr>
        <w:rPr>
          <w:color w:val="3366FF"/>
        </w:rPr>
      </w:pPr>
      <w:r w:rsidRPr="00082F55">
        <w:rPr>
          <w:b/>
          <w:bCs/>
        </w:rPr>
        <w:t>D1</w:t>
      </w:r>
      <w:r w:rsidR="00F534E6" w:rsidRPr="00082F55">
        <w:rPr>
          <w:b/>
          <w:bCs/>
        </w:rPr>
        <w:t xml:space="preserve">. </w:t>
      </w:r>
      <w:r w:rsidR="00F534E6" w:rsidRPr="00082F55">
        <w:rPr>
          <w:b/>
          <w:bCs/>
          <w:color w:val="3366FF"/>
        </w:rPr>
        <w:t>Diagnosis:</w:t>
      </w:r>
      <w:r w:rsidR="00F534E6" w:rsidRPr="00082F55">
        <w:rPr>
          <w:color w:val="3366FF"/>
        </w:rPr>
        <w:t xml:space="preserve"> </w:t>
      </w:r>
      <w:r w:rsidR="00304E5C" w:rsidRPr="00082F55">
        <w:rPr>
          <w:color w:val="3366FF"/>
        </w:rPr>
        <w:t>Each</w:t>
      </w:r>
      <w:r w:rsidR="00F534E6" w:rsidRPr="00082F55">
        <w:rPr>
          <w:color w:val="3366FF"/>
        </w:rPr>
        <w:t xml:space="preserve"> record </w:t>
      </w:r>
      <w:r w:rsidR="00304E5C" w:rsidRPr="00082F55">
        <w:rPr>
          <w:color w:val="3366FF"/>
        </w:rPr>
        <w:t>contains data about one of the</w:t>
      </w:r>
      <w:r w:rsidR="00F534E6" w:rsidRPr="00082F55">
        <w:rPr>
          <w:color w:val="3366FF"/>
        </w:rPr>
        <w:t xml:space="preserve"> patient</w:t>
      </w:r>
      <w:r w:rsidR="00304E5C" w:rsidRPr="00082F55">
        <w:rPr>
          <w:color w:val="3366FF"/>
        </w:rPr>
        <w:t>'s</w:t>
      </w:r>
      <w:r w:rsidR="00F534E6" w:rsidRPr="00082F55">
        <w:rPr>
          <w:color w:val="3366FF"/>
        </w:rPr>
        <w:t xml:space="preserve"> disease</w:t>
      </w:r>
      <w:r w:rsidR="00304E5C" w:rsidRPr="00082F55">
        <w:rPr>
          <w:color w:val="3366FF"/>
        </w:rPr>
        <w:t>s</w:t>
      </w:r>
      <w:r w:rsidR="00F534E6" w:rsidRPr="00082F55">
        <w:rPr>
          <w:color w:val="3366FF"/>
        </w:rPr>
        <w:t xml:space="preserve">. </w:t>
      </w:r>
      <w:r w:rsidR="00304E5C" w:rsidRPr="00082F55">
        <w:rPr>
          <w:color w:val="3366FF"/>
        </w:rPr>
        <w:t>It</w:t>
      </w:r>
      <w:r w:rsidR="00F534E6" w:rsidRPr="00082F55">
        <w:rPr>
          <w:color w:val="3366FF"/>
        </w:rPr>
        <w:t xml:space="preserve"> correspond</w:t>
      </w:r>
      <w:r w:rsidR="00304E5C" w:rsidRPr="00082F55">
        <w:rPr>
          <w:color w:val="3366FF"/>
        </w:rPr>
        <w:t>s</w:t>
      </w:r>
      <w:r w:rsidR="00F534E6" w:rsidRPr="00082F55">
        <w:rPr>
          <w:color w:val="3366FF"/>
        </w:rPr>
        <w:t xml:space="preserve"> to the National Health Classification (</w:t>
      </w:r>
      <w:r w:rsidR="00304E5C" w:rsidRPr="00082F55">
        <w:rPr>
          <w:color w:val="3366FF"/>
        </w:rPr>
        <w:t>SKS</w:t>
      </w:r>
      <w:r w:rsidR="00F534E6" w:rsidRPr="00082F55">
        <w:rPr>
          <w:color w:val="3366FF"/>
        </w:rPr>
        <w:t xml:space="preserve">), but there is also a need for recording diseases that are not in </w:t>
      </w:r>
      <w:r w:rsidR="00304E5C" w:rsidRPr="00082F55">
        <w:rPr>
          <w:color w:val="3366FF"/>
        </w:rPr>
        <w:t>SKS</w:t>
      </w:r>
      <w:r w:rsidR="00F534E6" w:rsidRPr="00082F55">
        <w:rPr>
          <w:color w:val="3366FF"/>
        </w:rPr>
        <w:t xml:space="preserve"> or cannot be classified until later.</w:t>
      </w:r>
    </w:p>
    <w:p w14:paraId="6E356CA1" w14:textId="77777777" w:rsidR="00F534E6" w:rsidRPr="00082F55" w:rsidRDefault="00F534E6"/>
    <w:p w14:paraId="129553DA" w14:textId="77777777" w:rsidR="00F534E6" w:rsidRPr="00082F55" w:rsidRDefault="008E400D">
      <w:r w:rsidRPr="00082F55">
        <w:rPr>
          <w:b/>
          <w:bCs/>
        </w:rPr>
        <w:t>D2</w:t>
      </w:r>
      <w:r w:rsidR="00F534E6" w:rsidRPr="00082F55">
        <w:rPr>
          <w:b/>
          <w:bCs/>
        </w:rPr>
        <w:t xml:space="preserve">. </w:t>
      </w:r>
      <w:r w:rsidR="00F534E6" w:rsidRPr="00082F55">
        <w:rPr>
          <w:b/>
          <w:bCs/>
          <w:color w:val="3366FF"/>
        </w:rPr>
        <w:t>Diagnosis type:</w:t>
      </w:r>
      <w:r w:rsidR="00F534E6" w:rsidRPr="00082F55">
        <w:rPr>
          <w:color w:val="3366FF"/>
        </w:rPr>
        <w:t xml:space="preserve"> </w:t>
      </w:r>
      <w:r w:rsidR="00304E5C" w:rsidRPr="00082F55">
        <w:rPr>
          <w:color w:val="3366FF"/>
        </w:rPr>
        <w:t xml:space="preserve">Each record contains data about a type of diagnosis - independent of the patient: the </w:t>
      </w:r>
      <w:r w:rsidR="00F534E6" w:rsidRPr="00082F55">
        <w:rPr>
          <w:color w:val="3366FF"/>
        </w:rPr>
        <w:t xml:space="preserve">diagnosis name and </w:t>
      </w:r>
      <w:r w:rsidR="00304E5C" w:rsidRPr="00082F55">
        <w:rPr>
          <w:color w:val="3366FF"/>
        </w:rPr>
        <w:t>SKS</w:t>
      </w:r>
      <w:r w:rsidR="00F534E6" w:rsidRPr="00082F55">
        <w:rPr>
          <w:color w:val="3366FF"/>
        </w:rPr>
        <w:t xml:space="preserve"> code (where possible), recommendation, standard treatment packages (through the relationship to the catalogue of service types)</w:t>
      </w:r>
      <w:r w:rsidR="00E55962" w:rsidRPr="00082F55">
        <w:rPr>
          <w:color w:val="3366FF"/>
        </w:rPr>
        <w:t xml:space="preserve"> …</w:t>
      </w:r>
      <w:r w:rsidR="00F534E6" w:rsidRPr="00082F55">
        <w:rPr>
          <w:color w:val="3366FF"/>
        </w:rPr>
        <w:t xml:space="preserve"> </w:t>
      </w:r>
      <w:r w:rsidR="00E55962" w:rsidRPr="00082F55">
        <w:rPr>
          <w:color w:val="3366FF"/>
        </w:rPr>
        <w:t>The clinicians will choose diagnoses from this c</w:t>
      </w:r>
      <w:r w:rsidR="00F534E6" w:rsidRPr="00082F55">
        <w:rPr>
          <w:color w:val="3366FF"/>
        </w:rPr>
        <w:t xml:space="preserve">atalogue </w:t>
      </w:r>
      <w:r w:rsidR="00E55962" w:rsidRPr="00082F55">
        <w:rPr>
          <w:color w:val="3366FF"/>
        </w:rPr>
        <w:t>of diagnosis types</w:t>
      </w:r>
      <w:r w:rsidR="00F534E6" w:rsidRPr="00082F55">
        <w:rPr>
          <w:color w:val="3366FF"/>
        </w:rPr>
        <w:t xml:space="preserve">. </w:t>
      </w:r>
    </w:p>
    <w:p w14:paraId="05BE9350" w14:textId="77777777" w:rsidR="00F534E6" w:rsidRPr="00082F55" w:rsidRDefault="00F534E6">
      <w:pPr>
        <w:tabs>
          <w:tab w:val="left" w:pos="1134"/>
        </w:tabs>
        <w:ind w:left="1134" w:hanging="1134"/>
        <w:rPr>
          <w:b/>
          <w:bCs/>
        </w:rPr>
      </w:pPr>
      <w:r w:rsidRPr="00082F55">
        <w:rPr>
          <w:b/>
          <w:bCs/>
        </w:rPr>
        <w:t>…</w:t>
      </w:r>
    </w:p>
    <w:p w14:paraId="7B26119E" w14:textId="77777777" w:rsidR="00A104AE" w:rsidRPr="00082F55" w:rsidRDefault="00A104AE">
      <w:pPr>
        <w:tabs>
          <w:tab w:val="left" w:pos="1134"/>
        </w:tabs>
        <w:ind w:left="1134" w:hanging="1134"/>
        <w:rPr>
          <w:b/>
          <w:bCs/>
        </w:rPr>
      </w:pPr>
    </w:p>
    <w:p w14:paraId="7E7EC505" w14:textId="77777777" w:rsidR="00F534E6" w:rsidRPr="00082F55" w:rsidRDefault="00F534E6" w:rsidP="00554136">
      <w:pPr>
        <w:tabs>
          <w:tab w:val="left" w:pos="3948"/>
        </w:tabs>
      </w:pPr>
      <w:r w:rsidRPr="00082F55">
        <w:rPr>
          <w:b/>
          <w:bCs/>
        </w:rPr>
        <w:t>D5.</w:t>
      </w:r>
      <w:r w:rsidRPr="00082F55">
        <w:t xml:space="preserve"> </w:t>
      </w:r>
      <w:r w:rsidRPr="00082F55">
        <w:rPr>
          <w:b/>
          <w:bCs/>
          <w:color w:val="3366FF"/>
        </w:rPr>
        <w:t>Person:</w:t>
      </w:r>
      <w:r w:rsidRPr="00082F55">
        <w:rPr>
          <w:color w:val="3366FF"/>
        </w:rPr>
        <w:t xml:space="preserve"> </w:t>
      </w:r>
      <w:r w:rsidR="00E55962" w:rsidRPr="00082F55">
        <w:rPr>
          <w:color w:val="3366FF"/>
        </w:rPr>
        <w:t>Each</w:t>
      </w:r>
      <w:r w:rsidRPr="00082F55">
        <w:rPr>
          <w:color w:val="3366FF"/>
        </w:rPr>
        <w:t xml:space="preserve"> record </w:t>
      </w:r>
      <w:r w:rsidR="00E55962" w:rsidRPr="00082F55">
        <w:rPr>
          <w:color w:val="3366FF"/>
        </w:rPr>
        <w:t>holds data about a person: name, address … A person may be a clinician, a</w:t>
      </w:r>
      <w:r w:rsidRPr="00082F55">
        <w:rPr>
          <w:color w:val="3366FF"/>
        </w:rPr>
        <w:t xml:space="preserve"> patient, </w:t>
      </w:r>
      <w:r w:rsidR="00E55962" w:rsidRPr="00082F55">
        <w:rPr>
          <w:color w:val="3366FF"/>
        </w:rPr>
        <w:t>or a</w:t>
      </w:r>
      <w:r w:rsidRPr="00082F55">
        <w:rPr>
          <w:color w:val="3366FF"/>
        </w:rPr>
        <w:t xml:space="preserve"> </w:t>
      </w:r>
      <w:r w:rsidR="00E52D3B" w:rsidRPr="00082F55">
        <w:rPr>
          <w:color w:val="3366FF"/>
        </w:rPr>
        <w:t>relative</w:t>
      </w:r>
      <w:r w:rsidRPr="00082F55">
        <w:rPr>
          <w:color w:val="3366FF"/>
        </w:rPr>
        <w:t>.</w:t>
      </w:r>
    </w:p>
    <w:p w14:paraId="60593CF0" w14:textId="0DAF06CC" w:rsidR="00F534E6" w:rsidRPr="00082F55" w:rsidRDefault="00F534E6" w:rsidP="00554136">
      <w:pPr>
        <w:tabs>
          <w:tab w:val="left" w:pos="3948"/>
        </w:tabs>
      </w:pPr>
    </w:p>
    <w:p w14:paraId="5A83A139" w14:textId="0EA48A37" w:rsidR="00F534E6" w:rsidRPr="00082F55" w:rsidRDefault="008703DC" w:rsidP="00554136">
      <w:pPr>
        <w:tabs>
          <w:tab w:val="left" w:pos="3948"/>
        </w:tabs>
      </w:pPr>
      <w:r w:rsidRPr="008703DC">
        <w:rPr>
          <w:noProof/>
        </w:rPr>
        <w:drawing>
          <wp:anchor distT="0" distB="0" distL="114300" distR="114300" simplePos="0" relativeHeight="251658752" behindDoc="0" locked="0" layoutInCell="1" allowOverlap="1" wp14:anchorId="33CE1642" wp14:editId="2BE45FEA">
            <wp:simplePos x="0" y="0"/>
            <wp:positionH relativeFrom="column">
              <wp:posOffset>224790</wp:posOffset>
            </wp:positionH>
            <wp:positionV relativeFrom="paragraph">
              <wp:posOffset>317500</wp:posOffset>
            </wp:positionV>
            <wp:extent cx="4733925" cy="33261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33925"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4E6" w:rsidRPr="00082F55">
        <w:rPr>
          <w:b/>
          <w:bCs/>
        </w:rPr>
        <w:t>D6.</w:t>
      </w:r>
      <w:r w:rsidR="00F534E6" w:rsidRPr="00082F55">
        <w:t xml:space="preserve"> </w:t>
      </w:r>
      <w:r w:rsidR="00F534E6" w:rsidRPr="00082F55">
        <w:rPr>
          <w:b/>
          <w:bCs/>
          <w:color w:val="3366FF"/>
        </w:rPr>
        <w:t>Admission:</w:t>
      </w:r>
      <w:r w:rsidR="00F534E6" w:rsidRPr="00082F55">
        <w:rPr>
          <w:color w:val="3366FF"/>
        </w:rPr>
        <w:t xml:space="preserve"> </w:t>
      </w:r>
      <w:r w:rsidR="00A104AE" w:rsidRPr="00082F55">
        <w:rPr>
          <w:color w:val="3366FF"/>
        </w:rPr>
        <w:t>Each record holds data about an</w:t>
      </w:r>
      <w:r w:rsidR="00F534E6" w:rsidRPr="00082F55">
        <w:rPr>
          <w:color w:val="3366FF"/>
        </w:rPr>
        <w:t xml:space="preserve"> admission</w:t>
      </w:r>
      <w:r w:rsidR="00A104AE" w:rsidRPr="00082F55">
        <w:rPr>
          <w:color w:val="3366FF"/>
        </w:rPr>
        <w:t>:</w:t>
      </w:r>
      <w:r w:rsidR="00F534E6" w:rsidRPr="00082F55">
        <w:rPr>
          <w:color w:val="3366FF"/>
        </w:rPr>
        <w:t xml:space="preserve"> </w:t>
      </w:r>
      <w:r w:rsidR="00A104AE" w:rsidRPr="00082F55">
        <w:rPr>
          <w:color w:val="3366FF"/>
        </w:rPr>
        <w:t>start</w:t>
      </w:r>
      <w:r w:rsidR="00F534E6" w:rsidRPr="00082F55">
        <w:rPr>
          <w:color w:val="3366FF"/>
        </w:rPr>
        <w:t xml:space="preserve"> </w:t>
      </w:r>
      <w:r w:rsidR="00E52D3B" w:rsidRPr="00082F55">
        <w:rPr>
          <w:color w:val="3366FF"/>
        </w:rPr>
        <w:t>time, related person</w:t>
      </w:r>
      <w:r w:rsidR="00A104AE" w:rsidRPr="00082F55">
        <w:rPr>
          <w:color w:val="3366FF"/>
        </w:rPr>
        <w:t xml:space="preserve"> …</w:t>
      </w:r>
    </w:p>
    <w:p w14:paraId="06CCDFFA" w14:textId="77777777" w:rsidR="00AB233F" w:rsidRPr="00082F55" w:rsidRDefault="00AB233F" w:rsidP="00AB233F">
      <w:pPr>
        <w:pStyle w:val="Heading2"/>
        <w:pageBreakBefore/>
        <w:numPr>
          <w:ilvl w:val="1"/>
          <w:numId w:val="27"/>
        </w:numPr>
        <w:rPr>
          <w:color w:val="3366FF"/>
        </w:rPr>
      </w:pPr>
      <w:bookmarkStart w:id="44" w:name="_Toc59613335"/>
      <w:bookmarkStart w:id="45" w:name="_Ref131670695"/>
      <w:bookmarkStart w:id="46" w:name="_Ref131671283"/>
      <w:bookmarkStart w:id="47" w:name="_Ref131671434"/>
      <w:bookmarkStart w:id="48" w:name="_Toc96637495"/>
      <w:r w:rsidRPr="00082F55">
        <w:rPr>
          <w:color w:val="3366FF"/>
        </w:rPr>
        <w:lastRenderedPageBreak/>
        <w:t>Common fields</w:t>
      </w:r>
      <w:bookmarkEnd w:id="48"/>
      <w:r w:rsidR="00992651" w:rsidRPr="00082F55">
        <w:rPr>
          <w:color w:val="3366FF"/>
        </w:rPr>
        <w:t xml:space="preserve"> </w:t>
      </w:r>
    </w:p>
    <w:p w14:paraId="7CB92C3E" w14:textId="77777777" w:rsidR="00AB233F" w:rsidRPr="00082F55" w:rsidRDefault="00AB233F" w:rsidP="00AB233F">
      <w:r w:rsidRPr="00082F55">
        <w:t xml:space="preserve">Each data class records history, i.e. each change creates a new version of the "file card" and preserves the old one. </w:t>
      </w:r>
      <w:r w:rsidR="00E244AD">
        <w:t>It</w:t>
      </w:r>
      <w:r w:rsidRPr="00082F55">
        <w:t xml:space="preserve"> is recorded in these fields</w:t>
      </w:r>
      <w:r w:rsidR="00E244AD">
        <w:t>:</w:t>
      </w:r>
    </w:p>
    <w:p w14:paraId="66E35017" w14:textId="77777777" w:rsidR="00AB233F" w:rsidRPr="00082F55" w:rsidRDefault="00AB233F" w:rsidP="00AB233F"/>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AB233F" w:rsidRPr="00082F55" w14:paraId="721F0BAC" w14:textId="77777777" w:rsidTr="000C1F83">
        <w:trPr>
          <w:cantSplit/>
          <w:tblHeader/>
        </w:trPr>
        <w:tc>
          <w:tcPr>
            <w:tcW w:w="4503" w:type="dxa"/>
            <w:tcBorders>
              <w:top w:val="single" w:sz="6" w:space="0" w:color="auto"/>
              <w:left w:val="single" w:sz="6" w:space="0" w:color="auto"/>
              <w:bottom w:val="single" w:sz="6" w:space="0" w:color="auto"/>
              <w:right w:val="single" w:sz="6" w:space="0" w:color="auto"/>
            </w:tcBorders>
          </w:tcPr>
          <w:p w14:paraId="39846F14" w14:textId="77777777" w:rsidR="00AB233F" w:rsidRPr="00082F55" w:rsidRDefault="00AB233F" w:rsidP="000C1F83">
            <w:pPr>
              <w:keepNext/>
              <w:tabs>
                <w:tab w:val="left" w:pos="426"/>
              </w:tabs>
              <w:outlineLvl w:val="1"/>
            </w:pPr>
            <w:r w:rsidRPr="00082F55">
              <w:t>Fields and relationships:</w:t>
            </w:r>
          </w:p>
        </w:tc>
        <w:tc>
          <w:tcPr>
            <w:tcW w:w="3260" w:type="dxa"/>
            <w:tcBorders>
              <w:top w:val="single" w:sz="6" w:space="0" w:color="auto"/>
              <w:left w:val="single" w:sz="6" w:space="0" w:color="auto"/>
              <w:bottom w:val="single" w:sz="6" w:space="0" w:color="auto"/>
              <w:right w:val="single" w:sz="6" w:space="0" w:color="auto"/>
            </w:tcBorders>
          </w:tcPr>
          <w:p w14:paraId="28A61B3F" w14:textId="77777777" w:rsidR="00AB233F" w:rsidRPr="00082F55" w:rsidRDefault="00AB233F" w:rsidP="000C1F83">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7701695" w14:textId="77777777" w:rsidR="00AB233F" w:rsidRPr="00082F55" w:rsidRDefault="00AB233F" w:rsidP="000C1F83">
            <w:pPr>
              <w:keepNext/>
              <w:tabs>
                <w:tab w:val="left" w:pos="426"/>
              </w:tabs>
              <w:outlineLvl w:val="1"/>
            </w:pPr>
            <w:r w:rsidRPr="00082F55">
              <w:t>Code:</w:t>
            </w:r>
          </w:p>
        </w:tc>
      </w:tr>
      <w:tr w:rsidR="00AB233F" w:rsidRPr="00082F55" w14:paraId="56F3CE2B" w14:textId="77777777" w:rsidTr="000C1F83">
        <w:trPr>
          <w:cantSplit/>
        </w:trPr>
        <w:tc>
          <w:tcPr>
            <w:tcW w:w="4503" w:type="dxa"/>
            <w:tcBorders>
              <w:top w:val="single" w:sz="6" w:space="0" w:color="auto"/>
              <w:left w:val="single" w:sz="6" w:space="0" w:color="auto"/>
              <w:bottom w:val="single" w:sz="6" w:space="0" w:color="auto"/>
              <w:right w:val="single" w:sz="6" w:space="0" w:color="auto"/>
            </w:tcBorders>
          </w:tcPr>
          <w:p w14:paraId="2C0FB282" w14:textId="77777777" w:rsidR="00AB233F" w:rsidRPr="00082F55" w:rsidRDefault="00AB233F" w:rsidP="000C1F83">
            <w:pPr>
              <w:tabs>
                <w:tab w:val="left" w:pos="426"/>
              </w:tabs>
              <w:ind w:left="426" w:hanging="426"/>
            </w:pPr>
            <w:r w:rsidRPr="00082F55">
              <w:t>1.</w:t>
            </w:r>
            <w:r w:rsidRPr="00082F55">
              <w:tab/>
            </w:r>
            <w:r w:rsidR="000C1F83" w:rsidRPr="00082F55">
              <w:rPr>
                <w:color w:val="3366FF"/>
              </w:rPr>
              <w:t xml:space="preserve">Change </w:t>
            </w:r>
            <w:r w:rsidRPr="00082F55">
              <w:rPr>
                <w:color w:val="3366FF"/>
              </w:rPr>
              <w:t>Time: The date and time when the "file card" was created or changed.</w:t>
            </w:r>
          </w:p>
        </w:tc>
        <w:tc>
          <w:tcPr>
            <w:tcW w:w="3260" w:type="dxa"/>
            <w:tcBorders>
              <w:top w:val="single" w:sz="6" w:space="0" w:color="auto"/>
              <w:left w:val="single" w:sz="6" w:space="0" w:color="auto"/>
              <w:bottom w:val="single" w:sz="6" w:space="0" w:color="auto"/>
              <w:right w:val="single" w:sz="6" w:space="0" w:color="auto"/>
            </w:tcBorders>
          </w:tcPr>
          <w:p w14:paraId="713FE3CA" w14:textId="77777777" w:rsidR="00AB233F" w:rsidRPr="00082F55" w:rsidRDefault="00AB233F" w:rsidP="000C1F83">
            <w:pPr>
              <w:ind w:left="-8" w:firstLine="8"/>
            </w:pPr>
          </w:p>
        </w:tc>
        <w:tc>
          <w:tcPr>
            <w:tcW w:w="759" w:type="dxa"/>
            <w:tcBorders>
              <w:top w:val="single" w:sz="6" w:space="0" w:color="auto"/>
              <w:left w:val="single" w:sz="6" w:space="0" w:color="auto"/>
              <w:bottom w:val="single" w:sz="6" w:space="0" w:color="auto"/>
              <w:right w:val="single" w:sz="6" w:space="0" w:color="auto"/>
            </w:tcBorders>
          </w:tcPr>
          <w:p w14:paraId="3B12AFEC" w14:textId="77777777" w:rsidR="00AB233F" w:rsidRPr="00082F55" w:rsidRDefault="00AB233F" w:rsidP="000C1F83">
            <w:pPr>
              <w:ind w:left="-8" w:firstLine="8"/>
            </w:pPr>
          </w:p>
        </w:tc>
      </w:tr>
      <w:tr w:rsidR="00AB233F" w:rsidRPr="00082F55" w14:paraId="55E6376C" w14:textId="77777777" w:rsidTr="000C1F83">
        <w:trPr>
          <w:cantSplit/>
        </w:trPr>
        <w:tc>
          <w:tcPr>
            <w:tcW w:w="4503" w:type="dxa"/>
            <w:tcBorders>
              <w:top w:val="single" w:sz="6" w:space="0" w:color="auto"/>
              <w:left w:val="single" w:sz="6" w:space="0" w:color="auto"/>
              <w:bottom w:val="single" w:sz="6" w:space="0" w:color="auto"/>
              <w:right w:val="single" w:sz="6" w:space="0" w:color="auto"/>
            </w:tcBorders>
          </w:tcPr>
          <w:p w14:paraId="623934DD" w14:textId="77777777" w:rsidR="00AB233F" w:rsidRPr="00082F55" w:rsidRDefault="00AB233F" w:rsidP="00AB233F">
            <w:pPr>
              <w:tabs>
                <w:tab w:val="left" w:pos="426"/>
              </w:tabs>
              <w:ind w:left="426" w:hanging="426"/>
            </w:pPr>
            <w:r w:rsidRPr="00082F55">
              <w:t>2.</w:t>
            </w:r>
            <w:r w:rsidRPr="00082F55">
              <w:tab/>
            </w:r>
            <w:r w:rsidRPr="00082F55">
              <w:rPr>
                <w:color w:val="3366FF"/>
              </w:rPr>
              <w:t xml:space="preserve">Source: The person who created or changed </w:t>
            </w:r>
            <w:r w:rsidR="005F0927" w:rsidRPr="00082F55">
              <w:rPr>
                <w:color w:val="3366FF"/>
              </w:rPr>
              <w:t>the "file card"</w:t>
            </w:r>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47ADFC0B" w14:textId="77777777" w:rsidR="00AB233F" w:rsidRPr="00082F55" w:rsidRDefault="00AB233F" w:rsidP="000C1F83">
            <w:pPr>
              <w:ind w:left="-8" w:firstLine="8"/>
              <w:rPr>
                <w:color w:val="3366FF"/>
              </w:rPr>
            </w:pPr>
          </w:p>
        </w:tc>
        <w:tc>
          <w:tcPr>
            <w:tcW w:w="759" w:type="dxa"/>
            <w:tcBorders>
              <w:top w:val="single" w:sz="6" w:space="0" w:color="auto"/>
              <w:left w:val="single" w:sz="6" w:space="0" w:color="auto"/>
              <w:bottom w:val="single" w:sz="6" w:space="0" w:color="auto"/>
              <w:right w:val="single" w:sz="6" w:space="0" w:color="auto"/>
            </w:tcBorders>
          </w:tcPr>
          <w:p w14:paraId="78AB1233" w14:textId="77777777" w:rsidR="00AB233F" w:rsidRPr="00082F55" w:rsidRDefault="00AB233F" w:rsidP="000C1F83">
            <w:pPr>
              <w:ind w:left="-8" w:firstLine="8"/>
            </w:pPr>
          </w:p>
        </w:tc>
      </w:tr>
      <w:tr w:rsidR="00AB233F" w:rsidRPr="00082F55" w14:paraId="1F21591E" w14:textId="77777777" w:rsidTr="000C1F83">
        <w:trPr>
          <w:cantSplit/>
        </w:trPr>
        <w:tc>
          <w:tcPr>
            <w:tcW w:w="4503" w:type="dxa"/>
            <w:tcBorders>
              <w:top w:val="single" w:sz="6" w:space="0" w:color="auto"/>
              <w:left w:val="single" w:sz="6" w:space="0" w:color="auto"/>
              <w:bottom w:val="single" w:sz="6" w:space="0" w:color="auto"/>
              <w:right w:val="single" w:sz="6" w:space="0" w:color="auto"/>
            </w:tcBorders>
          </w:tcPr>
          <w:p w14:paraId="7BE8FEAD" w14:textId="77777777" w:rsidR="00AB233F" w:rsidRPr="00082F55" w:rsidRDefault="00AB233F" w:rsidP="005F0927">
            <w:pPr>
              <w:tabs>
                <w:tab w:val="left" w:pos="426"/>
              </w:tabs>
              <w:ind w:left="426" w:hanging="426"/>
            </w:pPr>
            <w:r w:rsidRPr="00082F55">
              <w:t>3.</w:t>
            </w:r>
            <w:r w:rsidRPr="00082F55">
              <w:tab/>
            </w:r>
            <w:r w:rsidR="005F0927" w:rsidRPr="00082F55">
              <w:rPr>
                <w:color w:val="3366FF"/>
              </w:rPr>
              <w:t>History: Relation to earlier versions of the "file card" (not shown in the diagram).</w:t>
            </w:r>
          </w:p>
        </w:tc>
        <w:tc>
          <w:tcPr>
            <w:tcW w:w="3260" w:type="dxa"/>
            <w:tcBorders>
              <w:top w:val="single" w:sz="6" w:space="0" w:color="auto"/>
              <w:left w:val="single" w:sz="6" w:space="0" w:color="auto"/>
              <w:bottom w:val="single" w:sz="6" w:space="0" w:color="auto"/>
              <w:right w:val="single" w:sz="6" w:space="0" w:color="auto"/>
            </w:tcBorders>
          </w:tcPr>
          <w:p w14:paraId="347F27E3" w14:textId="77777777" w:rsidR="00AB233F" w:rsidRPr="00082F55" w:rsidRDefault="00AB233F" w:rsidP="000C1F83">
            <w:pPr>
              <w:ind w:left="-8" w:firstLine="8"/>
              <w:rPr>
                <w:color w:val="3366FF"/>
              </w:rPr>
            </w:pPr>
          </w:p>
        </w:tc>
        <w:tc>
          <w:tcPr>
            <w:tcW w:w="759" w:type="dxa"/>
            <w:tcBorders>
              <w:top w:val="single" w:sz="6" w:space="0" w:color="auto"/>
              <w:left w:val="single" w:sz="6" w:space="0" w:color="auto"/>
              <w:bottom w:val="single" w:sz="6" w:space="0" w:color="auto"/>
              <w:right w:val="single" w:sz="6" w:space="0" w:color="auto"/>
            </w:tcBorders>
          </w:tcPr>
          <w:p w14:paraId="0D29FED1" w14:textId="77777777" w:rsidR="00AB233F" w:rsidRPr="00082F55" w:rsidRDefault="00AB233F" w:rsidP="000C1F83">
            <w:pPr>
              <w:ind w:left="-8" w:firstLine="8"/>
            </w:pPr>
          </w:p>
        </w:tc>
      </w:tr>
    </w:tbl>
    <w:p w14:paraId="5D64886C" w14:textId="77777777" w:rsidR="00AB233F" w:rsidRPr="00082F55" w:rsidRDefault="00AB233F" w:rsidP="00AB233F"/>
    <w:p w14:paraId="74D27DBC" w14:textId="77777777" w:rsidR="00AB233F" w:rsidRPr="00082F55" w:rsidRDefault="00AB233F" w:rsidP="00AB233F">
      <w:r w:rsidRPr="00082F55">
        <w:t xml:space="preserve"> </w:t>
      </w:r>
    </w:p>
    <w:p w14:paraId="4A2E81B8" w14:textId="77777777" w:rsidR="00F534E6" w:rsidRPr="00082F55" w:rsidRDefault="00F534E6" w:rsidP="00AB233F">
      <w:pPr>
        <w:pStyle w:val="Heading2"/>
        <w:rPr>
          <w:color w:val="3366FF"/>
        </w:rPr>
      </w:pPr>
      <w:bookmarkStart w:id="49" w:name="_Toc96637496"/>
      <w:r w:rsidRPr="00082F55">
        <w:rPr>
          <w:color w:val="3366FF"/>
        </w:rPr>
        <w:t>Diagnosis</w:t>
      </w:r>
      <w:bookmarkEnd w:id="44"/>
      <w:bookmarkEnd w:id="45"/>
      <w:bookmarkEnd w:id="46"/>
      <w:bookmarkEnd w:id="47"/>
      <w:bookmarkEnd w:id="49"/>
    </w:p>
    <w:p w14:paraId="75334363" w14:textId="77777777" w:rsidR="00F534E6" w:rsidRPr="00082F55" w:rsidRDefault="00F534E6">
      <w:pPr>
        <w:rPr>
          <w:color w:val="3366FF"/>
        </w:rPr>
      </w:pPr>
      <w:r w:rsidRPr="00082F55">
        <w:rPr>
          <w:color w:val="3366FF"/>
        </w:rPr>
        <w:t>A diagnosis is a disease or a symptom for a specific patient.</w:t>
      </w:r>
    </w:p>
    <w:p w14:paraId="4AAD1B1C" w14:textId="77777777" w:rsidR="00F534E6" w:rsidRPr="00082F55" w:rsidRDefault="00F534E6">
      <w:pPr>
        <w:rPr>
          <w:color w:val="3366FF"/>
        </w:rPr>
      </w:pPr>
    </w:p>
    <w:p w14:paraId="6DF5DB9C" w14:textId="77777777" w:rsidR="00F534E6" w:rsidRPr="00082F55" w:rsidRDefault="00F534E6" w:rsidP="00952097">
      <w:pPr>
        <w:tabs>
          <w:tab w:val="left" w:pos="1276"/>
        </w:tabs>
        <w:ind w:left="1279" w:hangingChars="708" w:hanging="1279"/>
        <w:rPr>
          <w:color w:val="3366FF"/>
        </w:rPr>
      </w:pPr>
      <w:r w:rsidRPr="00082F55">
        <w:rPr>
          <w:b/>
          <w:bCs/>
        </w:rPr>
        <w:t>Examples</w:t>
      </w:r>
      <w:r w:rsidRPr="00082F55">
        <w:t>:</w:t>
      </w:r>
      <w:r w:rsidRPr="00082F55">
        <w:tab/>
      </w:r>
      <w:r w:rsidRPr="00082F55">
        <w:rPr>
          <w:color w:val="3366FF"/>
        </w:rPr>
        <w:t xml:space="preserve">There is a fuzzy distinction between diseases and symptoms. As an example, cholera as well as coughing are "diagnoses". </w:t>
      </w:r>
    </w:p>
    <w:p w14:paraId="0BF6D2BB" w14:textId="77777777" w:rsidR="00F534E6" w:rsidRPr="00082F55" w:rsidRDefault="00F534E6" w:rsidP="00952097">
      <w:pPr>
        <w:tabs>
          <w:tab w:val="left" w:pos="1276"/>
        </w:tabs>
        <w:ind w:left="1279" w:hangingChars="708" w:hanging="1279"/>
      </w:pPr>
      <w:r w:rsidRPr="00082F55">
        <w:rPr>
          <w:b/>
          <w:bCs/>
        </w:rPr>
        <w:t>Data source</w:t>
      </w:r>
      <w:r w:rsidRPr="00082F55">
        <w:t>:</w:t>
      </w:r>
      <w:r w:rsidRPr="00082F55">
        <w:tab/>
      </w:r>
      <w:r w:rsidRPr="00082F55">
        <w:rPr>
          <w:color w:val="3366FF"/>
        </w:rPr>
        <w:t>Diagnoses are recorded during clinical sessions (C10) and often during admission (C1).</w:t>
      </w:r>
    </w:p>
    <w:p w14:paraId="16FF0882" w14:textId="77777777" w:rsidR="00F534E6" w:rsidRPr="00082F55" w:rsidRDefault="00F534E6" w:rsidP="00952097">
      <w:pPr>
        <w:tabs>
          <w:tab w:val="left" w:pos="1276"/>
        </w:tabs>
        <w:ind w:left="1279" w:hangingChars="708" w:hanging="1279"/>
      </w:pPr>
      <w:r w:rsidRPr="00082F55">
        <w:rPr>
          <w:b/>
          <w:bCs/>
        </w:rPr>
        <w:t>Data use</w:t>
      </w:r>
      <w:r w:rsidRPr="00082F55">
        <w:t>:</w:t>
      </w:r>
      <w:r w:rsidRPr="00082F55">
        <w:tab/>
      </w:r>
      <w:r w:rsidRPr="00082F55">
        <w:rPr>
          <w:color w:val="3366FF"/>
        </w:rPr>
        <w:t>Diagnoses are shown in patient overviews, for billing and for government reporting.</w:t>
      </w:r>
    </w:p>
    <w:p w14:paraId="50F61C06" w14:textId="77777777" w:rsidR="00F534E6" w:rsidRPr="00082F55" w:rsidRDefault="00F534E6">
      <w:pPr>
        <w:rPr>
          <w:color w:val="3366FF"/>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37AFED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C9DDFE2" w14:textId="77777777" w:rsidR="00F534E6" w:rsidRPr="00082F55" w:rsidRDefault="00F534E6" w:rsidP="00272A7F">
            <w:pPr>
              <w:keepNext/>
              <w:tabs>
                <w:tab w:val="left" w:pos="426"/>
              </w:tabs>
              <w:rPr>
                <w:b/>
                <w:bCs/>
              </w:rPr>
            </w:pPr>
            <w:r w:rsidRPr="00082F55">
              <w:t>Data volume:</w:t>
            </w:r>
          </w:p>
        </w:tc>
        <w:tc>
          <w:tcPr>
            <w:tcW w:w="3260" w:type="dxa"/>
            <w:tcBorders>
              <w:top w:val="single" w:sz="6" w:space="0" w:color="auto"/>
              <w:left w:val="single" w:sz="6" w:space="0" w:color="auto"/>
              <w:bottom w:val="single" w:sz="6" w:space="0" w:color="auto"/>
              <w:right w:val="single" w:sz="6" w:space="0" w:color="auto"/>
            </w:tcBorders>
          </w:tcPr>
          <w:p w14:paraId="1FA2A271"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D3E8B83" w14:textId="77777777" w:rsidR="00F534E6" w:rsidRPr="00082F55" w:rsidRDefault="00F534E6" w:rsidP="00272A7F">
            <w:pPr>
              <w:keepNext/>
              <w:tabs>
                <w:tab w:val="left" w:pos="426"/>
              </w:tabs>
            </w:pPr>
            <w:r w:rsidRPr="00082F55">
              <w:t>Code:</w:t>
            </w:r>
          </w:p>
        </w:tc>
      </w:tr>
      <w:tr w:rsidR="00F534E6" w:rsidRPr="00082F55" w14:paraId="6E4EA74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08FB801" w14:textId="77777777" w:rsidR="00F534E6" w:rsidRPr="00082F55" w:rsidRDefault="00F534E6" w:rsidP="005F0927">
            <w:pPr>
              <w:tabs>
                <w:tab w:val="left" w:pos="426"/>
              </w:tabs>
              <w:ind w:left="426" w:hanging="426"/>
            </w:pPr>
            <w:r w:rsidRPr="00082F55">
              <w:t>1.</w:t>
            </w:r>
            <w:r w:rsidRPr="00082F55">
              <w:tab/>
              <w:t xml:space="preserve">Around </w:t>
            </w:r>
            <w:r w:rsidRPr="00082F55">
              <w:rPr>
                <w:color w:val="3366FF"/>
              </w:rPr>
              <w:t>800,000 diagnoses</w:t>
            </w:r>
            <w:r w:rsidRPr="00082F55">
              <w:t xml:space="preserve"> are recorded a year.  </w:t>
            </w:r>
          </w:p>
        </w:tc>
        <w:tc>
          <w:tcPr>
            <w:tcW w:w="3260" w:type="dxa"/>
            <w:tcBorders>
              <w:top w:val="single" w:sz="6" w:space="0" w:color="auto"/>
              <w:left w:val="single" w:sz="6" w:space="0" w:color="auto"/>
              <w:bottom w:val="single" w:sz="6" w:space="0" w:color="auto"/>
              <w:right w:val="single" w:sz="6" w:space="0" w:color="auto"/>
            </w:tcBorders>
          </w:tcPr>
          <w:p w14:paraId="6492CAC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E7A8BB6" w14:textId="77777777" w:rsidR="00F534E6" w:rsidRPr="00082F55" w:rsidRDefault="00F534E6" w:rsidP="00272A7F">
            <w:pPr>
              <w:ind w:left="-8" w:firstLine="8"/>
            </w:pPr>
          </w:p>
        </w:tc>
      </w:tr>
    </w:tbl>
    <w:p w14:paraId="5A740078"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D4C0B6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F42E5EB" w14:textId="77777777" w:rsidR="00F534E6" w:rsidRPr="00082F55" w:rsidRDefault="00F534E6" w:rsidP="00272A7F">
            <w:pPr>
              <w:keepNext/>
              <w:tabs>
                <w:tab w:val="left" w:pos="426"/>
              </w:tabs>
              <w:outlineLvl w:val="1"/>
            </w:pPr>
            <w:r w:rsidRPr="00082F55">
              <w:t>Fields and relationships:</w:t>
            </w:r>
          </w:p>
        </w:tc>
        <w:tc>
          <w:tcPr>
            <w:tcW w:w="3260" w:type="dxa"/>
            <w:tcBorders>
              <w:top w:val="single" w:sz="6" w:space="0" w:color="auto"/>
              <w:left w:val="single" w:sz="6" w:space="0" w:color="auto"/>
              <w:bottom w:val="single" w:sz="6" w:space="0" w:color="auto"/>
              <w:right w:val="single" w:sz="6" w:space="0" w:color="auto"/>
            </w:tcBorders>
          </w:tcPr>
          <w:p w14:paraId="347B388C"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63513F8" w14:textId="77777777" w:rsidR="00F534E6" w:rsidRPr="00082F55" w:rsidRDefault="00F534E6" w:rsidP="00272A7F">
            <w:pPr>
              <w:keepNext/>
              <w:tabs>
                <w:tab w:val="left" w:pos="426"/>
              </w:tabs>
              <w:outlineLvl w:val="1"/>
            </w:pPr>
            <w:r w:rsidRPr="00082F55">
              <w:t>Code:</w:t>
            </w:r>
          </w:p>
        </w:tc>
      </w:tr>
      <w:tr w:rsidR="00F534E6" w:rsidRPr="00082F55" w14:paraId="4887F57C"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95D4C80" w14:textId="77777777" w:rsidR="00F534E6" w:rsidRPr="00082F55" w:rsidRDefault="00F534E6" w:rsidP="00272A7F">
            <w:pPr>
              <w:tabs>
                <w:tab w:val="left" w:pos="426"/>
              </w:tabs>
              <w:ind w:left="426" w:hanging="426"/>
            </w:pPr>
            <w:r w:rsidRPr="00082F55">
              <w:t>2.</w:t>
            </w:r>
            <w:r w:rsidRPr="00082F55">
              <w:tab/>
            </w:r>
            <w:r w:rsidRPr="00082F55">
              <w:rPr>
                <w:color w:val="3366FF"/>
              </w:rPr>
              <w:t>Diagnosis Code: Relation to Diagnosis Type. The patient's primary diagnosis may change during the admission. The primary diagnosis</w:t>
            </w:r>
            <w:r w:rsidR="00A9363F" w:rsidRPr="00082F55">
              <w:rPr>
                <w:color w:val="3366FF"/>
              </w:rPr>
              <w:t xml:space="preserve"> type</w:t>
            </w:r>
            <w:r w:rsidRPr="00082F55">
              <w:rPr>
                <w:color w:val="3366FF"/>
              </w:rPr>
              <w:t xml:space="preserve"> is used for billing and government reporting.</w:t>
            </w:r>
          </w:p>
        </w:tc>
        <w:tc>
          <w:tcPr>
            <w:tcW w:w="3260" w:type="dxa"/>
            <w:tcBorders>
              <w:top w:val="single" w:sz="6" w:space="0" w:color="auto"/>
              <w:left w:val="single" w:sz="6" w:space="0" w:color="auto"/>
              <w:bottom w:val="single" w:sz="6" w:space="0" w:color="auto"/>
              <w:right w:val="single" w:sz="6" w:space="0" w:color="auto"/>
            </w:tcBorders>
          </w:tcPr>
          <w:p w14:paraId="2B4C9043"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34711F0" w14:textId="77777777" w:rsidR="00F534E6" w:rsidRPr="00082F55" w:rsidRDefault="00F534E6" w:rsidP="00272A7F">
            <w:pPr>
              <w:ind w:left="-8" w:firstLine="8"/>
            </w:pPr>
          </w:p>
        </w:tc>
      </w:tr>
      <w:tr w:rsidR="00F534E6" w:rsidRPr="00082F55" w14:paraId="074F9B5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2E172F6" w14:textId="77777777" w:rsidR="00F534E6" w:rsidRPr="00082F55" w:rsidRDefault="00F534E6" w:rsidP="00272A7F">
            <w:pPr>
              <w:tabs>
                <w:tab w:val="left" w:pos="426"/>
              </w:tabs>
              <w:ind w:left="426" w:hanging="426"/>
            </w:pPr>
            <w:r w:rsidRPr="00082F55">
              <w:t>2p.</w:t>
            </w:r>
            <w:r w:rsidRPr="00082F55">
              <w:tab/>
            </w:r>
            <w:r w:rsidRPr="00082F55">
              <w:rPr>
                <w:color w:val="3366FF"/>
              </w:rPr>
              <w:t xml:space="preserve">Problem: Very hard to select the right </w:t>
            </w:r>
            <w:r w:rsidR="00764921" w:rsidRPr="00082F55">
              <w:rPr>
                <w:color w:val="3366FF"/>
              </w:rPr>
              <w:t>SKS</w:t>
            </w:r>
            <w:r w:rsidRPr="00082F55">
              <w:rPr>
                <w:color w:val="3366FF"/>
              </w:rPr>
              <w:t xml:space="preserve"> code from the 20,000 possible ones.</w:t>
            </w:r>
          </w:p>
        </w:tc>
        <w:tc>
          <w:tcPr>
            <w:tcW w:w="3260" w:type="dxa"/>
            <w:tcBorders>
              <w:top w:val="single" w:sz="6" w:space="0" w:color="auto"/>
              <w:left w:val="single" w:sz="6" w:space="0" w:color="auto"/>
              <w:bottom w:val="single" w:sz="6" w:space="0" w:color="auto"/>
              <w:right w:val="single" w:sz="6" w:space="0" w:color="auto"/>
            </w:tcBorders>
          </w:tcPr>
          <w:p w14:paraId="3E0403D6" w14:textId="77777777" w:rsidR="00F534E6" w:rsidRPr="00082F55" w:rsidRDefault="00F534E6" w:rsidP="00272A7F">
            <w:pPr>
              <w:ind w:left="-8" w:firstLine="8"/>
              <w:rPr>
                <w:color w:val="3366FF"/>
              </w:rPr>
            </w:pPr>
            <w:r w:rsidRPr="00082F55">
              <w:rPr>
                <w:color w:val="3366FF"/>
              </w:rPr>
              <w:t>See solution notes below.</w:t>
            </w:r>
          </w:p>
        </w:tc>
        <w:tc>
          <w:tcPr>
            <w:tcW w:w="759" w:type="dxa"/>
            <w:tcBorders>
              <w:top w:val="single" w:sz="6" w:space="0" w:color="auto"/>
              <w:left w:val="single" w:sz="6" w:space="0" w:color="auto"/>
              <w:bottom w:val="single" w:sz="6" w:space="0" w:color="auto"/>
              <w:right w:val="single" w:sz="6" w:space="0" w:color="auto"/>
            </w:tcBorders>
          </w:tcPr>
          <w:p w14:paraId="3B13F29F" w14:textId="77777777" w:rsidR="00F534E6" w:rsidRPr="00082F55" w:rsidRDefault="00F534E6" w:rsidP="00272A7F">
            <w:pPr>
              <w:ind w:left="-8" w:firstLine="8"/>
            </w:pPr>
          </w:p>
        </w:tc>
      </w:tr>
      <w:tr w:rsidR="00F534E6" w:rsidRPr="00082F55" w14:paraId="19F81A0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4077A27" w14:textId="77777777" w:rsidR="00F534E6" w:rsidRPr="00082F55" w:rsidRDefault="00F534E6" w:rsidP="005F0927">
            <w:pPr>
              <w:tabs>
                <w:tab w:val="left" w:pos="426"/>
              </w:tabs>
              <w:ind w:left="426" w:hanging="426"/>
            </w:pPr>
            <w:r w:rsidRPr="00082F55">
              <w:t>3.</w:t>
            </w:r>
            <w:r w:rsidRPr="00082F55">
              <w:tab/>
            </w:r>
            <w:r w:rsidRPr="00082F55">
              <w:rPr>
                <w:color w:val="3366FF"/>
              </w:rPr>
              <w:t>Admission: Relation to the Admission, which in turn refers to the patient (Person).</w:t>
            </w:r>
          </w:p>
        </w:tc>
        <w:tc>
          <w:tcPr>
            <w:tcW w:w="3260" w:type="dxa"/>
            <w:tcBorders>
              <w:top w:val="single" w:sz="6" w:space="0" w:color="auto"/>
              <w:left w:val="single" w:sz="6" w:space="0" w:color="auto"/>
              <w:bottom w:val="single" w:sz="6" w:space="0" w:color="auto"/>
              <w:right w:val="single" w:sz="6" w:space="0" w:color="auto"/>
            </w:tcBorders>
          </w:tcPr>
          <w:p w14:paraId="7DE5F551" w14:textId="77777777" w:rsidR="00F534E6" w:rsidRPr="00082F55" w:rsidRDefault="00F534E6" w:rsidP="00272A7F">
            <w:pPr>
              <w:ind w:left="-8" w:firstLine="8"/>
              <w:rPr>
                <w:color w:val="3366FF"/>
              </w:rPr>
            </w:pPr>
            <w:r w:rsidRPr="00082F55">
              <w:rPr>
                <w:color w:val="3366FF"/>
              </w:rPr>
              <w:t>The system records it automatically based on the currently selected patient.</w:t>
            </w:r>
          </w:p>
        </w:tc>
        <w:tc>
          <w:tcPr>
            <w:tcW w:w="759" w:type="dxa"/>
            <w:tcBorders>
              <w:top w:val="single" w:sz="6" w:space="0" w:color="auto"/>
              <w:left w:val="single" w:sz="6" w:space="0" w:color="auto"/>
              <w:bottom w:val="single" w:sz="6" w:space="0" w:color="auto"/>
              <w:right w:val="single" w:sz="6" w:space="0" w:color="auto"/>
            </w:tcBorders>
          </w:tcPr>
          <w:p w14:paraId="7A012BBE" w14:textId="77777777" w:rsidR="00F534E6" w:rsidRPr="00082F55" w:rsidRDefault="00F534E6" w:rsidP="00272A7F">
            <w:pPr>
              <w:ind w:left="-8" w:firstLine="8"/>
            </w:pPr>
          </w:p>
        </w:tc>
      </w:tr>
      <w:tr w:rsidR="00F534E6" w:rsidRPr="00082F55" w14:paraId="5C3FED2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E0B37B6" w14:textId="77777777" w:rsidR="00F534E6" w:rsidRPr="00082F55" w:rsidRDefault="00F534E6" w:rsidP="00272A7F">
            <w:pPr>
              <w:tabs>
                <w:tab w:val="left" w:pos="426"/>
              </w:tabs>
              <w:ind w:left="426" w:hanging="426"/>
            </w:pPr>
            <w:r w:rsidRPr="00082F55">
              <w:t>4.</w:t>
            </w:r>
            <w:r w:rsidRPr="00082F55">
              <w:tab/>
            </w:r>
            <w:r w:rsidRPr="00082F55">
              <w:rPr>
                <w:color w:val="3366FF"/>
              </w:rPr>
              <w:t>Name: Usually the name from Diagnosis Type, but may be a name entered for this specific patient.</w:t>
            </w:r>
          </w:p>
        </w:tc>
        <w:tc>
          <w:tcPr>
            <w:tcW w:w="3260" w:type="dxa"/>
            <w:tcBorders>
              <w:top w:val="single" w:sz="6" w:space="0" w:color="auto"/>
              <w:left w:val="single" w:sz="6" w:space="0" w:color="auto"/>
              <w:bottom w:val="single" w:sz="6" w:space="0" w:color="auto"/>
              <w:right w:val="single" w:sz="6" w:space="0" w:color="auto"/>
            </w:tcBorders>
          </w:tcPr>
          <w:p w14:paraId="6F6531A8" w14:textId="77777777" w:rsidR="00F534E6" w:rsidRPr="00082F55" w:rsidRDefault="00F534E6" w:rsidP="00272A7F">
            <w:pPr>
              <w:ind w:left="-8" w:firstLine="8"/>
              <w:rPr>
                <w:color w:val="3366FF"/>
              </w:rPr>
            </w:pPr>
            <w:r w:rsidRPr="00082F55">
              <w:rPr>
                <w:color w:val="3366FF"/>
              </w:rPr>
              <w:t>Field length: 100 characters.</w:t>
            </w:r>
          </w:p>
        </w:tc>
        <w:tc>
          <w:tcPr>
            <w:tcW w:w="759" w:type="dxa"/>
            <w:tcBorders>
              <w:top w:val="single" w:sz="6" w:space="0" w:color="auto"/>
              <w:left w:val="single" w:sz="6" w:space="0" w:color="auto"/>
              <w:bottom w:val="single" w:sz="6" w:space="0" w:color="auto"/>
              <w:right w:val="single" w:sz="6" w:space="0" w:color="auto"/>
            </w:tcBorders>
          </w:tcPr>
          <w:p w14:paraId="182EF37E" w14:textId="77777777" w:rsidR="00F534E6" w:rsidRPr="00082F55" w:rsidRDefault="00F534E6" w:rsidP="00272A7F">
            <w:pPr>
              <w:ind w:left="-8" w:firstLine="8"/>
            </w:pPr>
          </w:p>
        </w:tc>
      </w:tr>
      <w:tr w:rsidR="00F534E6" w:rsidRPr="00082F55" w14:paraId="2413005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B7AF7B2" w14:textId="77777777" w:rsidR="00F534E6" w:rsidRPr="00082F55" w:rsidRDefault="00F534E6" w:rsidP="00272A7F">
            <w:pPr>
              <w:tabs>
                <w:tab w:val="left" w:pos="426"/>
              </w:tabs>
              <w:ind w:left="426" w:hanging="426"/>
            </w:pPr>
            <w:r w:rsidRPr="00082F55">
              <w:t>5.</w:t>
            </w:r>
            <w:r w:rsidRPr="00082F55">
              <w:tab/>
            </w:r>
            <w:r w:rsidRPr="00082F55">
              <w:rPr>
                <w:color w:val="3366FF"/>
              </w:rPr>
              <w:t xml:space="preserve">State: A diagnosis may be in these states: </w:t>
            </w:r>
            <w:proofErr w:type="spellStart"/>
            <w:r w:rsidRPr="00082F55">
              <w:rPr>
                <w:color w:val="3366FF"/>
              </w:rPr>
              <w:t>Obs</w:t>
            </w:r>
            <w:proofErr w:type="spellEnd"/>
            <w:r w:rsidRPr="00082F55">
              <w:rPr>
                <w:color w:val="3366FF"/>
              </w:rPr>
              <w:t>, valid, canceled, closed.</w:t>
            </w:r>
          </w:p>
        </w:tc>
        <w:tc>
          <w:tcPr>
            <w:tcW w:w="3260" w:type="dxa"/>
            <w:tcBorders>
              <w:top w:val="single" w:sz="6" w:space="0" w:color="auto"/>
              <w:left w:val="single" w:sz="6" w:space="0" w:color="auto"/>
              <w:bottom w:val="single" w:sz="6" w:space="0" w:color="auto"/>
              <w:right w:val="single" w:sz="6" w:space="0" w:color="auto"/>
            </w:tcBorders>
          </w:tcPr>
          <w:p w14:paraId="577D366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99D56AC" w14:textId="77777777" w:rsidR="00F534E6" w:rsidRPr="00082F55" w:rsidRDefault="00F534E6" w:rsidP="00272A7F">
            <w:pPr>
              <w:ind w:left="-8" w:firstLine="8"/>
            </w:pPr>
          </w:p>
        </w:tc>
      </w:tr>
      <w:tr w:rsidR="00F534E6" w:rsidRPr="00082F55" w14:paraId="2B99773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800ED30" w14:textId="77777777" w:rsidR="00F534E6" w:rsidRPr="00082F55" w:rsidRDefault="00F534E6" w:rsidP="000C1F83">
            <w:pPr>
              <w:tabs>
                <w:tab w:val="left" w:pos="426"/>
              </w:tabs>
              <w:ind w:left="426" w:hanging="426"/>
            </w:pPr>
            <w:r w:rsidRPr="00082F55">
              <w:t>6.</w:t>
            </w:r>
            <w:r w:rsidRPr="00082F55">
              <w:tab/>
            </w:r>
            <w:r w:rsidRPr="00082F55">
              <w:rPr>
                <w:color w:val="3366FF"/>
              </w:rPr>
              <w:t xml:space="preserve">Start Time: The date and time from which the diagnosis is in this state. Usually it is the same as the </w:t>
            </w:r>
            <w:r w:rsidR="005F0927" w:rsidRPr="00082F55">
              <w:rPr>
                <w:color w:val="3366FF"/>
              </w:rPr>
              <w:t>Change</w:t>
            </w:r>
            <w:r w:rsidR="000C1F83" w:rsidRPr="00082F55">
              <w:rPr>
                <w:color w:val="3366FF"/>
              </w:rPr>
              <w:t xml:space="preserve"> Time</w:t>
            </w:r>
            <w:r w:rsidRPr="00082F55">
              <w:rPr>
                <w:color w:val="3366FF"/>
              </w:rPr>
              <w:t>, but not always, e.g. if you record that the patient started coughing yesterday.</w:t>
            </w:r>
          </w:p>
        </w:tc>
        <w:tc>
          <w:tcPr>
            <w:tcW w:w="3260" w:type="dxa"/>
            <w:tcBorders>
              <w:top w:val="single" w:sz="6" w:space="0" w:color="auto"/>
              <w:left w:val="single" w:sz="6" w:space="0" w:color="auto"/>
              <w:bottom w:val="single" w:sz="6" w:space="0" w:color="auto"/>
              <w:right w:val="single" w:sz="6" w:space="0" w:color="auto"/>
            </w:tcBorders>
          </w:tcPr>
          <w:p w14:paraId="26980D47" w14:textId="77777777" w:rsidR="00F534E6" w:rsidRPr="00082F55" w:rsidRDefault="00F534E6" w:rsidP="00272A7F">
            <w:pPr>
              <w:ind w:left="-8" w:firstLine="8"/>
              <w:rPr>
                <w:color w:val="3366FF"/>
              </w:rPr>
            </w:pPr>
            <w:r w:rsidRPr="00082F55">
              <w:rPr>
                <w:color w:val="3366FF"/>
              </w:rPr>
              <w:t>The system makes it easy to choose the Recording Time as the Start Time.</w:t>
            </w:r>
          </w:p>
        </w:tc>
        <w:tc>
          <w:tcPr>
            <w:tcW w:w="759" w:type="dxa"/>
            <w:tcBorders>
              <w:top w:val="single" w:sz="6" w:space="0" w:color="auto"/>
              <w:left w:val="single" w:sz="6" w:space="0" w:color="auto"/>
              <w:bottom w:val="single" w:sz="6" w:space="0" w:color="auto"/>
              <w:right w:val="single" w:sz="6" w:space="0" w:color="auto"/>
            </w:tcBorders>
          </w:tcPr>
          <w:p w14:paraId="3242112B" w14:textId="77777777" w:rsidR="00F534E6" w:rsidRPr="00082F55" w:rsidRDefault="00F534E6" w:rsidP="00272A7F">
            <w:pPr>
              <w:ind w:left="-8" w:firstLine="8"/>
            </w:pPr>
          </w:p>
        </w:tc>
      </w:tr>
      <w:tr w:rsidR="00F534E6" w:rsidRPr="00082F55" w14:paraId="6128D3C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7E3ABD" w14:textId="77777777" w:rsidR="00F534E6" w:rsidRPr="00082F55" w:rsidRDefault="00F534E6" w:rsidP="00272A7F">
            <w:pPr>
              <w:tabs>
                <w:tab w:val="left" w:pos="426"/>
              </w:tabs>
              <w:ind w:left="426" w:hanging="426"/>
              <w:rPr>
                <w:b/>
                <w:bCs/>
              </w:rPr>
            </w:pPr>
            <w:r w:rsidRPr="00082F55">
              <w:rPr>
                <w:b/>
                <w:bCs/>
              </w:rPr>
              <w:t>…</w:t>
            </w:r>
          </w:p>
        </w:tc>
        <w:tc>
          <w:tcPr>
            <w:tcW w:w="3260" w:type="dxa"/>
            <w:tcBorders>
              <w:top w:val="single" w:sz="6" w:space="0" w:color="auto"/>
              <w:left w:val="single" w:sz="6" w:space="0" w:color="auto"/>
              <w:bottom w:val="single" w:sz="6" w:space="0" w:color="auto"/>
              <w:right w:val="single" w:sz="6" w:space="0" w:color="auto"/>
            </w:tcBorders>
          </w:tcPr>
          <w:p w14:paraId="3AA0376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F797276" w14:textId="77777777" w:rsidR="00F534E6" w:rsidRPr="00082F55" w:rsidRDefault="00F534E6" w:rsidP="00272A7F">
            <w:pPr>
              <w:ind w:left="-8" w:firstLine="8"/>
            </w:pPr>
          </w:p>
        </w:tc>
      </w:tr>
      <w:tr w:rsidR="00F534E6" w:rsidRPr="00082F55" w14:paraId="640DD41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650B0D6" w14:textId="77777777" w:rsidR="00F534E6" w:rsidRPr="00082F55" w:rsidRDefault="00F534E6" w:rsidP="00272A7F">
            <w:pPr>
              <w:tabs>
                <w:tab w:val="left" w:pos="426"/>
              </w:tabs>
              <w:ind w:left="426" w:hanging="426"/>
            </w:pPr>
            <w:r w:rsidRPr="00082F55">
              <w:t>17.</w:t>
            </w:r>
            <w:r w:rsidRPr="00082F55">
              <w:tab/>
            </w:r>
            <w:r w:rsidRPr="00082F55">
              <w:rPr>
                <w:color w:val="3366FF"/>
              </w:rPr>
              <w:t>Recommendation: The recommendation valid at the time of creating the diagnosis.</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109CE925"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EA8FD64" w14:textId="77777777" w:rsidR="00F534E6" w:rsidRPr="00082F55" w:rsidRDefault="00F534E6" w:rsidP="00272A7F">
            <w:pPr>
              <w:ind w:left="-8" w:firstLine="8"/>
            </w:pPr>
          </w:p>
        </w:tc>
      </w:tr>
    </w:tbl>
    <w:p w14:paraId="018DA25D" w14:textId="77777777" w:rsidR="00F534E6" w:rsidRPr="00082F55" w:rsidRDefault="00F534E6">
      <w:pPr>
        <w:tabs>
          <w:tab w:val="left" w:pos="1134"/>
        </w:tabs>
        <w:ind w:left="1134" w:hanging="1134"/>
      </w:pPr>
    </w:p>
    <w:p w14:paraId="319A8BE0" w14:textId="77777777" w:rsidR="00F534E6" w:rsidRPr="00082F55" w:rsidRDefault="00F534E6" w:rsidP="00740F28">
      <w:pPr>
        <w:pStyle w:val="HeaderSmall"/>
      </w:pPr>
      <w:r w:rsidRPr="00082F55">
        <w:t>Solution notes</w:t>
      </w:r>
    </w:p>
    <w:p w14:paraId="10F4CBCC" w14:textId="77777777" w:rsidR="00F534E6" w:rsidRPr="00082F55" w:rsidRDefault="00F534E6">
      <w:pPr>
        <w:rPr>
          <w:color w:val="3366FF"/>
          <w:lang w:eastAsia="en-US"/>
        </w:rPr>
      </w:pPr>
      <w:r w:rsidRPr="00082F55">
        <w:rPr>
          <w:color w:val="3366FF"/>
          <w:lang w:eastAsia="en-US"/>
        </w:rPr>
        <w:t xml:space="preserve">The user might for instance select a diagnosis code in these ways: </w:t>
      </w:r>
    </w:p>
    <w:p w14:paraId="1A3B11AA" w14:textId="77777777" w:rsidR="00F534E6" w:rsidRPr="00082F55" w:rsidRDefault="00F534E6" w:rsidP="008C6138">
      <w:pPr>
        <w:numPr>
          <w:ilvl w:val="0"/>
          <w:numId w:val="11"/>
        </w:numPr>
        <w:rPr>
          <w:color w:val="3366FF"/>
        </w:rPr>
      </w:pPr>
      <w:r w:rsidRPr="00082F55">
        <w:rPr>
          <w:color w:val="3366FF"/>
        </w:rPr>
        <w:t xml:space="preserve">Browsing a hierarchy (corresponding to the </w:t>
      </w:r>
      <w:r w:rsidR="00764921" w:rsidRPr="00082F55">
        <w:rPr>
          <w:color w:val="3366FF"/>
        </w:rPr>
        <w:t>SKS</w:t>
      </w:r>
      <w:r w:rsidRPr="00082F55">
        <w:rPr>
          <w:color w:val="3366FF"/>
        </w:rPr>
        <w:t xml:space="preserve"> super and subclasses)</w:t>
      </w:r>
    </w:p>
    <w:p w14:paraId="67215998" w14:textId="77777777" w:rsidR="00F534E6" w:rsidRPr="00082F55" w:rsidRDefault="00F534E6" w:rsidP="008C6138">
      <w:pPr>
        <w:numPr>
          <w:ilvl w:val="0"/>
          <w:numId w:val="11"/>
        </w:numPr>
        <w:rPr>
          <w:color w:val="3366FF"/>
        </w:rPr>
      </w:pPr>
      <w:r w:rsidRPr="00082F55">
        <w:rPr>
          <w:color w:val="3366FF"/>
        </w:rPr>
        <w:t>A reduced hierarchy so that the department as a default see only the diagnoses relevant for them.</w:t>
      </w:r>
    </w:p>
    <w:p w14:paraId="05771292" w14:textId="77777777" w:rsidR="00F534E6" w:rsidRPr="00082F55" w:rsidRDefault="00F534E6" w:rsidP="008C6138">
      <w:pPr>
        <w:numPr>
          <w:ilvl w:val="0"/>
          <w:numId w:val="11"/>
        </w:numPr>
        <w:rPr>
          <w:color w:val="3366FF"/>
        </w:rPr>
      </w:pPr>
      <w:r w:rsidRPr="00082F55">
        <w:rPr>
          <w:color w:val="3366FF"/>
        </w:rPr>
        <w:t>"Live search" where the user enters part of the diagnosis name, and the system shows possible matches keystroke by keystroke.</w:t>
      </w:r>
    </w:p>
    <w:p w14:paraId="44102DE0" w14:textId="77777777" w:rsidR="00F534E6" w:rsidRPr="00082F55" w:rsidRDefault="00F534E6"/>
    <w:p w14:paraId="3BBCC51D" w14:textId="77777777" w:rsidR="00F534E6" w:rsidRPr="00082F55" w:rsidRDefault="00F534E6">
      <w:pPr>
        <w:pStyle w:val="Heading2"/>
        <w:pageBreakBefore/>
        <w:rPr>
          <w:color w:val="3366FF"/>
        </w:rPr>
      </w:pPr>
      <w:bookmarkStart w:id="50" w:name="_Toc59613336"/>
      <w:bookmarkStart w:id="51" w:name="_Ref131670703"/>
      <w:bookmarkStart w:id="52" w:name="_Ref131671313"/>
      <w:bookmarkStart w:id="53" w:name="_Ref131671319"/>
      <w:bookmarkStart w:id="54" w:name="_Toc96637497"/>
      <w:r w:rsidRPr="00082F55">
        <w:rPr>
          <w:color w:val="3366FF"/>
        </w:rPr>
        <w:lastRenderedPageBreak/>
        <w:t>Diagnosis Type</w:t>
      </w:r>
      <w:bookmarkEnd w:id="50"/>
      <w:bookmarkEnd w:id="51"/>
      <w:bookmarkEnd w:id="52"/>
      <w:bookmarkEnd w:id="53"/>
      <w:bookmarkEnd w:id="54"/>
    </w:p>
    <w:p w14:paraId="53E2C219" w14:textId="77777777" w:rsidR="00F534E6" w:rsidRPr="00082F55" w:rsidRDefault="00F534E6">
      <w:pPr>
        <w:rPr>
          <w:color w:val="3366FF"/>
        </w:rPr>
      </w:pPr>
      <w:r w:rsidRPr="00082F55">
        <w:rPr>
          <w:color w:val="3366FF"/>
        </w:rPr>
        <w:t xml:space="preserve">The collection of diagnosis types makes up the diagnosis catalogue. </w:t>
      </w:r>
    </w:p>
    <w:p w14:paraId="3D3D2DBF" w14:textId="77777777" w:rsidR="00F534E6" w:rsidRPr="00082F55" w:rsidRDefault="00F534E6">
      <w:pPr>
        <w:rPr>
          <w:color w:val="3366FF"/>
        </w:rPr>
      </w:pPr>
    </w:p>
    <w:p w14:paraId="6F10CB1B" w14:textId="77777777" w:rsidR="00F534E6" w:rsidRPr="00082F55" w:rsidRDefault="00F534E6" w:rsidP="00952097">
      <w:pPr>
        <w:tabs>
          <w:tab w:val="left" w:pos="1276"/>
        </w:tabs>
        <w:ind w:left="1279" w:hangingChars="708" w:hanging="1279"/>
        <w:rPr>
          <w:color w:val="3366FF"/>
        </w:rPr>
      </w:pPr>
      <w:r w:rsidRPr="00082F55">
        <w:rPr>
          <w:b/>
          <w:bCs/>
        </w:rPr>
        <w:t>Examples</w:t>
      </w:r>
      <w:r w:rsidRPr="00082F55">
        <w:t>:</w:t>
      </w:r>
      <w:r w:rsidRPr="00082F55">
        <w:tab/>
      </w:r>
      <w:r w:rsidRPr="00082F55">
        <w:rPr>
          <w:color w:val="3366FF"/>
        </w:rPr>
        <w:t xml:space="preserve">DA009: </w:t>
      </w:r>
      <w:r w:rsidR="00031262" w:rsidRPr="00082F55">
        <w:rPr>
          <w:color w:val="3366FF"/>
        </w:rPr>
        <w:t xml:space="preserve">Cholera vibrio </w:t>
      </w:r>
      <w:proofErr w:type="spellStart"/>
      <w:r w:rsidR="00031262" w:rsidRPr="00082F55">
        <w:rPr>
          <w:color w:val="3366FF"/>
        </w:rPr>
        <w:t>eltor</w:t>
      </w:r>
      <w:proofErr w:type="spellEnd"/>
      <w:r w:rsidRPr="00082F55">
        <w:rPr>
          <w:color w:val="3366FF"/>
        </w:rPr>
        <w:t xml:space="preserve">; DR059: Coughing. </w:t>
      </w:r>
    </w:p>
    <w:p w14:paraId="724CB906" w14:textId="77777777" w:rsidR="00F534E6" w:rsidRPr="00082F55" w:rsidRDefault="00F534E6" w:rsidP="00952097">
      <w:pPr>
        <w:tabs>
          <w:tab w:val="left" w:pos="1276"/>
        </w:tabs>
        <w:ind w:left="1279" w:hangingChars="708" w:hanging="1279"/>
      </w:pPr>
      <w:r w:rsidRPr="00082F55">
        <w:rPr>
          <w:b/>
          <w:bCs/>
        </w:rPr>
        <w:t>Data source</w:t>
      </w:r>
      <w:r w:rsidRPr="00082F55">
        <w:t>:</w:t>
      </w:r>
      <w:r w:rsidRPr="00082F55">
        <w:tab/>
      </w:r>
      <w:r w:rsidRPr="00082F55">
        <w:rPr>
          <w:color w:val="3366FF"/>
        </w:rPr>
        <w:t xml:space="preserve">Imported from the </w:t>
      </w:r>
      <w:r w:rsidR="00764921" w:rsidRPr="00082F55">
        <w:rPr>
          <w:color w:val="3366FF"/>
        </w:rPr>
        <w:t>SKS</w:t>
      </w:r>
      <w:r w:rsidRPr="00082F55">
        <w:rPr>
          <w:color w:val="3366FF"/>
        </w:rPr>
        <w:t xml:space="preserve"> web site.</w:t>
      </w:r>
    </w:p>
    <w:p w14:paraId="046322E1" w14:textId="77777777" w:rsidR="00F534E6" w:rsidRPr="00082F55" w:rsidRDefault="00F534E6" w:rsidP="00952097">
      <w:pPr>
        <w:tabs>
          <w:tab w:val="left" w:pos="1276"/>
        </w:tabs>
        <w:ind w:left="1279" w:hangingChars="708" w:hanging="1279"/>
      </w:pPr>
      <w:r w:rsidRPr="00082F55">
        <w:rPr>
          <w:b/>
          <w:bCs/>
        </w:rPr>
        <w:t>Data use</w:t>
      </w:r>
      <w:r w:rsidRPr="00082F55">
        <w:t>:</w:t>
      </w:r>
      <w:r w:rsidRPr="00082F55">
        <w:tab/>
      </w:r>
      <w:r w:rsidRPr="00082F55">
        <w:rPr>
          <w:color w:val="3366FF"/>
        </w:rPr>
        <w:t>The user selects a diagnosis type when recording a patient diagnosis.</w:t>
      </w:r>
    </w:p>
    <w:p w14:paraId="6A3DC36A" w14:textId="77777777" w:rsidR="00F534E6" w:rsidRPr="00082F55" w:rsidRDefault="00F534E6" w:rsidP="006E26D4">
      <w:pPr>
        <w:rPr>
          <w:color w:val="3366FF"/>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026740C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E7EA3C1" w14:textId="77777777" w:rsidR="00F534E6" w:rsidRPr="00082F55" w:rsidRDefault="00F534E6" w:rsidP="00272A7F">
            <w:pPr>
              <w:keepNext/>
              <w:tabs>
                <w:tab w:val="left" w:pos="426"/>
              </w:tabs>
              <w:rPr>
                <w:b/>
                <w:bCs/>
              </w:rPr>
            </w:pPr>
            <w:r w:rsidRPr="00082F55">
              <w:t>Data volume:</w:t>
            </w:r>
          </w:p>
        </w:tc>
        <w:tc>
          <w:tcPr>
            <w:tcW w:w="3260" w:type="dxa"/>
            <w:tcBorders>
              <w:top w:val="single" w:sz="6" w:space="0" w:color="auto"/>
              <w:left w:val="single" w:sz="6" w:space="0" w:color="auto"/>
              <w:bottom w:val="single" w:sz="6" w:space="0" w:color="auto"/>
              <w:right w:val="single" w:sz="6" w:space="0" w:color="auto"/>
            </w:tcBorders>
          </w:tcPr>
          <w:p w14:paraId="3B5D12AF"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CA288CE" w14:textId="77777777" w:rsidR="00F534E6" w:rsidRPr="00082F55" w:rsidRDefault="00F534E6" w:rsidP="00272A7F">
            <w:pPr>
              <w:keepNext/>
              <w:tabs>
                <w:tab w:val="left" w:pos="426"/>
              </w:tabs>
            </w:pPr>
            <w:r w:rsidRPr="00082F55">
              <w:t>Code:</w:t>
            </w:r>
          </w:p>
        </w:tc>
      </w:tr>
      <w:tr w:rsidR="00F534E6" w:rsidRPr="00082F55" w14:paraId="5472715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E2BA73E" w14:textId="77777777" w:rsidR="00F534E6" w:rsidRPr="00082F55" w:rsidRDefault="00F534E6" w:rsidP="00272A7F">
            <w:pPr>
              <w:tabs>
                <w:tab w:val="left" w:pos="426"/>
              </w:tabs>
              <w:ind w:left="426" w:hanging="426"/>
            </w:pPr>
            <w:r w:rsidRPr="00082F55">
              <w:t>1.</w:t>
            </w:r>
            <w:r w:rsidRPr="00082F55">
              <w:tab/>
            </w:r>
            <w:r w:rsidRPr="00082F55">
              <w:rPr>
                <w:color w:val="3366FF"/>
              </w:rPr>
              <w:t xml:space="preserve">There will be around 30,000 diagnosis types. </w:t>
            </w:r>
            <w:r w:rsidR="00764921" w:rsidRPr="00082F55">
              <w:rPr>
                <w:color w:val="3366FF"/>
              </w:rPr>
              <w:t>SKS</w:t>
            </w:r>
            <w:r w:rsidRPr="00082F55">
              <w:rPr>
                <w:color w:val="3366FF"/>
              </w:rPr>
              <w:t xml:space="preserve"> has presently around 20,000 types.</w:t>
            </w:r>
          </w:p>
        </w:tc>
        <w:tc>
          <w:tcPr>
            <w:tcW w:w="3260" w:type="dxa"/>
            <w:tcBorders>
              <w:top w:val="single" w:sz="6" w:space="0" w:color="auto"/>
              <w:left w:val="single" w:sz="6" w:space="0" w:color="auto"/>
              <w:bottom w:val="single" w:sz="6" w:space="0" w:color="auto"/>
              <w:right w:val="single" w:sz="6" w:space="0" w:color="auto"/>
            </w:tcBorders>
          </w:tcPr>
          <w:p w14:paraId="7BBBD6C8"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02B9EA7" w14:textId="77777777" w:rsidR="00F534E6" w:rsidRPr="00082F55" w:rsidRDefault="00F534E6" w:rsidP="00272A7F">
            <w:pPr>
              <w:ind w:left="-8" w:firstLine="8"/>
            </w:pPr>
          </w:p>
        </w:tc>
      </w:tr>
    </w:tbl>
    <w:p w14:paraId="4573F100" w14:textId="77777777" w:rsidR="00F534E6" w:rsidRPr="00082F55" w:rsidRDefault="00F534E6" w:rsidP="006E26D4">
      <w:pPr>
        <w:tabs>
          <w:tab w:val="left" w:pos="5625"/>
        </w:tabs>
        <w:ind w:left="1276" w:hanging="1276"/>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30690936"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BF15C47" w14:textId="77777777" w:rsidR="00F534E6" w:rsidRPr="00082F55" w:rsidRDefault="00F534E6" w:rsidP="00272A7F">
            <w:pPr>
              <w:keepNext/>
              <w:tabs>
                <w:tab w:val="left" w:pos="426"/>
              </w:tabs>
              <w:outlineLvl w:val="1"/>
            </w:pPr>
            <w:r w:rsidRPr="00082F55">
              <w:t>Fields and relationships:</w:t>
            </w:r>
          </w:p>
        </w:tc>
        <w:tc>
          <w:tcPr>
            <w:tcW w:w="3260" w:type="dxa"/>
            <w:tcBorders>
              <w:top w:val="single" w:sz="6" w:space="0" w:color="auto"/>
              <w:left w:val="single" w:sz="6" w:space="0" w:color="auto"/>
              <w:bottom w:val="single" w:sz="6" w:space="0" w:color="auto"/>
              <w:right w:val="single" w:sz="6" w:space="0" w:color="auto"/>
            </w:tcBorders>
          </w:tcPr>
          <w:p w14:paraId="456DCA03"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FEBB41A" w14:textId="77777777" w:rsidR="00F534E6" w:rsidRPr="00082F55" w:rsidRDefault="00F534E6" w:rsidP="00272A7F">
            <w:pPr>
              <w:keepNext/>
              <w:tabs>
                <w:tab w:val="left" w:pos="426"/>
              </w:tabs>
              <w:outlineLvl w:val="1"/>
            </w:pPr>
            <w:r w:rsidRPr="00082F55">
              <w:t>Code:</w:t>
            </w:r>
          </w:p>
        </w:tc>
      </w:tr>
      <w:tr w:rsidR="00F534E6" w:rsidRPr="00082F55" w14:paraId="5657B7E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8932632" w14:textId="77777777" w:rsidR="00F534E6" w:rsidRPr="00082F55" w:rsidRDefault="00F534E6" w:rsidP="00272A7F">
            <w:pPr>
              <w:tabs>
                <w:tab w:val="left" w:pos="426"/>
              </w:tabs>
              <w:ind w:left="426" w:hanging="426"/>
            </w:pPr>
            <w:r w:rsidRPr="00082F55">
              <w:t>2.</w:t>
            </w:r>
            <w:r w:rsidRPr="00082F55">
              <w:tab/>
            </w:r>
            <w:r w:rsidRPr="00082F55">
              <w:rPr>
                <w:color w:val="3366FF"/>
              </w:rPr>
              <w:t xml:space="preserve">Diagnosis code: </w:t>
            </w:r>
            <w:r w:rsidR="00E87AC0" w:rsidRPr="00082F55">
              <w:rPr>
                <w:color w:val="3366FF"/>
              </w:rPr>
              <w:t>SKS</w:t>
            </w:r>
            <w:r w:rsidRPr="00082F55">
              <w:rPr>
                <w:color w:val="3366FF"/>
              </w:rPr>
              <w:t xml:space="preserve"> code or a temporary code.</w:t>
            </w:r>
          </w:p>
        </w:tc>
        <w:tc>
          <w:tcPr>
            <w:tcW w:w="3260" w:type="dxa"/>
            <w:tcBorders>
              <w:top w:val="single" w:sz="6" w:space="0" w:color="auto"/>
              <w:left w:val="single" w:sz="6" w:space="0" w:color="auto"/>
              <w:bottom w:val="single" w:sz="6" w:space="0" w:color="auto"/>
              <w:right w:val="single" w:sz="6" w:space="0" w:color="auto"/>
            </w:tcBorders>
          </w:tcPr>
          <w:p w14:paraId="502D343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139ED76" w14:textId="77777777" w:rsidR="00F534E6" w:rsidRPr="00082F55" w:rsidRDefault="00F534E6" w:rsidP="00272A7F">
            <w:pPr>
              <w:ind w:left="-8" w:firstLine="8"/>
            </w:pPr>
          </w:p>
        </w:tc>
      </w:tr>
      <w:tr w:rsidR="00F534E6" w:rsidRPr="00082F55" w14:paraId="165A3BA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E364837" w14:textId="77777777" w:rsidR="00F534E6" w:rsidRPr="00082F55" w:rsidRDefault="00F534E6" w:rsidP="00272A7F">
            <w:pPr>
              <w:tabs>
                <w:tab w:val="left" w:pos="426"/>
              </w:tabs>
              <w:ind w:left="426" w:hanging="426"/>
            </w:pPr>
            <w:r w:rsidRPr="00082F55">
              <w:t>3.</w:t>
            </w:r>
            <w:r w:rsidRPr="00082F55">
              <w:tab/>
            </w:r>
            <w:r w:rsidRPr="00082F55">
              <w:rPr>
                <w:color w:val="3366FF"/>
              </w:rPr>
              <w:t>Name: The full name of the diagnosis, e.g. "Cholera without specification".</w:t>
            </w:r>
          </w:p>
        </w:tc>
        <w:tc>
          <w:tcPr>
            <w:tcW w:w="3260" w:type="dxa"/>
            <w:tcBorders>
              <w:top w:val="single" w:sz="6" w:space="0" w:color="auto"/>
              <w:left w:val="single" w:sz="6" w:space="0" w:color="auto"/>
              <w:bottom w:val="single" w:sz="6" w:space="0" w:color="auto"/>
              <w:right w:val="single" w:sz="6" w:space="0" w:color="auto"/>
            </w:tcBorders>
          </w:tcPr>
          <w:p w14:paraId="037D748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EEAF231" w14:textId="77777777" w:rsidR="00F534E6" w:rsidRPr="00082F55" w:rsidRDefault="00F534E6" w:rsidP="00272A7F">
            <w:pPr>
              <w:ind w:left="-8" w:firstLine="8"/>
            </w:pPr>
          </w:p>
        </w:tc>
      </w:tr>
      <w:tr w:rsidR="00F534E6" w:rsidRPr="00082F55" w14:paraId="5C63B68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EAE9D2E" w14:textId="77777777" w:rsidR="00F534E6" w:rsidRPr="00082F55" w:rsidRDefault="00F534E6" w:rsidP="00272A7F">
            <w:pPr>
              <w:tabs>
                <w:tab w:val="left" w:pos="426"/>
              </w:tabs>
              <w:ind w:left="426" w:hanging="426"/>
            </w:pPr>
            <w:r w:rsidRPr="00082F55">
              <w:t>4.</w:t>
            </w:r>
            <w:r w:rsidRPr="00082F55">
              <w:tab/>
            </w:r>
            <w:r w:rsidRPr="00082F55">
              <w:rPr>
                <w:color w:val="3366FF"/>
              </w:rPr>
              <w:t>State: A diagnosis type can be in one of these states: Considered, valid, outdated.</w:t>
            </w:r>
          </w:p>
        </w:tc>
        <w:tc>
          <w:tcPr>
            <w:tcW w:w="3260" w:type="dxa"/>
            <w:tcBorders>
              <w:top w:val="single" w:sz="6" w:space="0" w:color="auto"/>
              <w:left w:val="single" w:sz="6" w:space="0" w:color="auto"/>
              <w:bottom w:val="single" w:sz="6" w:space="0" w:color="auto"/>
              <w:right w:val="single" w:sz="6" w:space="0" w:color="auto"/>
            </w:tcBorders>
          </w:tcPr>
          <w:p w14:paraId="2BD0B3B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08A802C" w14:textId="77777777" w:rsidR="00F534E6" w:rsidRPr="00082F55" w:rsidRDefault="00F534E6" w:rsidP="00272A7F">
            <w:pPr>
              <w:ind w:left="-8" w:firstLine="8"/>
            </w:pPr>
          </w:p>
        </w:tc>
      </w:tr>
      <w:tr w:rsidR="00F534E6" w:rsidRPr="00082F55" w14:paraId="6ED0472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85F439E" w14:textId="77777777" w:rsidR="00F534E6" w:rsidRPr="00082F55" w:rsidRDefault="00F534E6" w:rsidP="00031262">
            <w:pPr>
              <w:tabs>
                <w:tab w:val="left" w:pos="426"/>
              </w:tabs>
              <w:ind w:left="426" w:hanging="426"/>
            </w:pPr>
            <w:r w:rsidRPr="00082F55">
              <w:t>5.</w:t>
            </w:r>
            <w:r w:rsidRPr="00082F55">
              <w:tab/>
            </w:r>
            <w:r w:rsidRPr="00082F55">
              <w:rPr>
                <w:color w:val="3366FF"/>
              </w:rPr>
              <w:t>Parent: Relation to a more general diagnosis type</w:t>
            </w:r>
            <w:r w:rsidR="007C4FCD" w:rsidRPr="00082F55">
              <w:rPr>
                <w:color w:val="3366FF"/>
              </w:rPr>
              <w:t>, e.g. "Cholera, DA00</w:t>
            </w:r>
            <w:r w:rsidR="00031262" w:rsidRPr="00082F55">
              <w:rPr>
                <w:color w:val="3366FF"/>
              </w:rPr>
              <w:t>”.</w:t>
            </w:r>
            <w:r w:rsidR="00AA60CE" w:rsidRPr="00082F55">
              <w:rPr>
                <w:color w:val="3366FF"/>
              </w:rPr>
              <w:tab/>
            </w:r>
          </w:p>
        </w:tc>
        <w:tc>
          <w:tcPr>
            <w:tcW w:w="3260" w:type="dxa"/>
            <w:tcBorders>
              <w:top w:val="single" w:sz="6" w:space="0" w:color="auto"/>
              <w:left w:val="single" w:sz="6" w:space="0" w:color="auto"/>
              <w:bottom w:val="single" w:sz="6" w:space="0" w:color="auto"/>
              <w:right w:val="single" w:sz="6" w:space="0" w:color="auto"/>
            </w:tcBorders>
          </w:tcPr>
          <w:p w14:paraId="79B20E7D" w14:textId="77777777" w:rsidR="000647FF" w:rsidRPr="00082F55" w:rsidRDefault="000647FF" w:rsidP="000647FF">
            <w:pPr>
              <w:spacing w:after="100"/>
              <w:ind w:left="-6" w:firstLine="6"/>
              <w:rPr>
                <w:highlight w:val="yellow"/>
              </w:rPr>
            </w:pPr>
            <w:r w:rsidRPr="00082F55">
              <w:rPr>
                <w:highlight w:val="yellow"/>
              </w:rPr>
              <w:t>Example: "Cholera, DA00".</w:t>
            </w:r>
          </w:p>
          <w:p w14:paraId="3EE2C89F" w14:textId="77777777" w:rsidR="00F534E6" w:rsidRPr="00082F55" w:rsidRDefault="00677420" w:rsidP="00272A7F">
            <w:pPr>
              <w:ind w:left="-8" w:firstLine="8"/>
              <w:rPr>
                <w:color w:val="FF0000"/>
              </w:rPr>
            </w:pPr>
            <w:r w:rsidRPr="00082F55">
              <w:rPr>
                <w:highlight w:val="yellow"/>
              </w:rPr>
              <w:t xml:space="preserve">WRONG - not </w:t>
            </w:r>
            <w:r w:rsidR="00D43069" w:rsidRPr="00082F55">
              <w:rPr>
                <w:highlight w:val="yellow"/>
              </w:rPr>
              <w:t xml:space="preserve">a </w:t>
            </w:r>
            <w:r w:rsidR="00D43069" w:rsidRPr="00082F55">
              <w:rPr>
                <w:b/>
                <w:highlight w:val="yellow"/>
              </w:rPr>
              <w:t>solution</w:t>
            </w:r>
            <w:r w:rsidR="00D43069" w:rsidRPr="00082F55">
              <w:rPr>
                <w:highlight w:val="yellow"/>
              </w:rPr>
              <w:t xml:space="preserve"> </w:t>
            </w:r>
            <w:r w:rsidRPr="00082F55">
              <w:rPr>
                <w:highlight w:val="yellow"/>
              </w:rPr>
              <w:t>example</w:t>
            </w:r>
            <w:r w:rsidR="000647FF" w:rsidRPr="00082F55">
              <w:rPr>
                <w:highlight w:val="yellow"/>
              </w:rPr>
              <w:t>.</w:t>
            </w:r>
          </w:p>
        </w:tc>
        <w:tc>
          <w:tcPr>
            <w:tcW w:w="759" w:type="dxa"/>
            <w:tcBorders>
              <w:top w:val="single" w:sz="6" w:space="0" w:color="auto"/>
              <w:left w:val="single" w:sz="6" w:space="0" w:color="auto"/>
              <w:bottom w:val="single" w:sz="6" w:space="0" w:color="auto"/>
              <w:right w:val="single" w:sz="6" w:space="0" w:color="auto"/>
            </w:tcBorders>
          </w:tcPr>
          <w:p w14:paraId="1D37554E" w14:textId="77777777" w:rsidR="00F534E6" w:rsidRPr="00082F55" w:rsidRDefault="00F534E6" w:rsidP="00272A7F">
            <w:pPr>
              <w:ind w:left="-8" w:firstLine="8"/>
            </w:pPr>
          </w:p>
        </w:tc>
      </w:tr>
      <w:tr w:rsidR="00F534E6" w:rsidRPr="00082F55" w14:paraId="21CCAAD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745CD3A" w14:textId="77777777" w:rsidR="00F534E6" w:rsidRPr="00082F55" w:rsidRDefault="00F534E6" w:rsidP="00272A7F">
            <w:pPr>
              <w:tabs>
                <w:tab w:val="left" w:pos="426"/>
              </w:tabs>
              <w:ind w:left="426" w:hanging="426"/>
            </w:pPr>
            <w:r w:rsidRPr="00082F55">
              <w:t>6.</w:t>
            </w:r>
            <w:r w:rsidRPr="00082F55">
              <w:tab/>
            </w:r>
            <w:r w:rsidRPr="00082F55">
              <w:rPr>
                <w:color w:val="3366FF"/>
              </w:rPr>
              <w:t>Description: A longer text, but not more than one or two lines. Even longer descriptions may be found in the "Recommendation".</w:t>
            </w:r>
          </w:p>
        </w:tc>
        <w:tc>
          <w:tcPr>
            <w:tcW w:w="3260" w:type="dxa"/>
            <w:tcBorders>
              <w:top w:val="single" w:sz="6" w:space="0" w:color="auto"/>
              <w:left w:val="single" w:sz="6" w:space="0" w:color="auto"/>
              <w:bottom w:val="single" w:sz="6" w:space="0" w:color="auto"/>
              <w:right w:val="single" w:sz="6" w:space="0" w:color="auto"/>
            </w:tcBorders>
          </w:tcPr>
          <w:p w14:paraId="5BDEF6DF" w14:textId="77777777" w:rsidR="00F534E6" w:rsidRPr="00082F55" w:rsidRDefault="00F534E6" w:rsidP="00272A7F">
            <w:pPr>
              <w:ind w:left="-8" w:firstLine="8"/>
              <w:rPr>
                <w:color w:val="3366FF"/>
              </w:rPr>
            </w:pPr>
            <w:r w:rsidRPr="00082F55">
              <w:rPr>
                <w:color w:val="3366FF"/>
              </w:rPr>
              <w:t>Field length: 160 characters.</w:t>
            </w:r>
          </w:p>
        </w:tc>
        <w:tc>
          <w:tcPr>
            <w:tcW w:w="759" w:type="dxa"/>
            <w:tcBorders>
              <w:top w:val="single" w:sz="6" w:space="0" w:color="auto"/>
              <w:left w:val="single" w:sz="6" w:space="0" w:color="auto"/>
              <w:bottom w:val="single" w:sz="6" w:space="0" w:color="auto"/>
              <w:right w:val="single" w:sz="6" w:space="0" w:color="auto"/>
            </w:tcBorders>
          </w:tcPr>
          <w:p w14:paraId="13B1A9D2" w14:textId="77777777" w:rsidR="00F534E6" w:rsidRPr="00082F55" w:rsidRDefault="00F534E6" w:rsidP="00272A7F">
            <w:pPr>
              <w:ind w:left="-8" w:firstLine="8"/>
            </w:pPr>
          </w:p>
        </w:tc>
      </w:tr>
      <w:tr w:rsidR="00F534E6" w:rsidRPr="00082F55" w14:paraId="63BA1F1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3C2D3DF" w14:textId="77777777" w:rsidR="00F534E6" w:rsidRPr="00082F55" w:rsidRDefault="00F534E6" w:rsidP="00272A7F">
            <w:pPr>
              <w:tabs>
                <w:tab w:val="left" w:pos="426"/>
              </w:tabs>
              <w:ind w:left="426" w:hanging="426"/>
            </w:pPr>
            <w:r w:rsidRPr="00082F55">
              <w:t>7.</w:t>
            </w:r>
            <w:r w:rsidRPr="00082F55">
              <w:tab/>
            </w:r>
            <w:r w:rsidRPr="00082F55">
              <w:rPr>
                <w:color w:val="3366FF"/>
              </w:rPr>
              <w:t>Service types: Relation to service types that may be used to treat this diagnosis.</w:t>
            </w:r>
          </w:p>
        </w:tc>
        <w:tc>
          <w:tcPr>
            <w:tcW w:w="3260" w:type="dxa"/>
            <w:tcBorders>
              <w:top w:val="single" w:sz="6" w:space="0" w:color="auto"/>
              <w:left w:val="single" w:sz="6" w:space="0" w:color="auto"/>
              <w:bottom w:val="single" w:sz="6" w:space="0" w:color="auto"/>
              <w:right w:val="single" w:sz="6" w:space="0" w:color="auto"/>
            </w:tcBorders>
          </w:tcPr>
          <w:p w14:paraId="2446DCB8" w14:textId="77777777" w:rsidR="00F534E6" w:rsidRPr="00082F55" w:rsidRDefault="00F534E6" w:rsidP="00272A7F">
            <w:pPr>
              <w:ind w:left="-8" w:firstLine="8"/>
              <w:rPr>
                <w:color w:val="3366FF"/>
              </w:rPr>
            </w:pPr>
            <w:r w:rsidRPr="00082F55">
              <w:rPr>
                <w:color w:val="3366FF"/>
              </w:rPr>
              <w:t>The system may extract the informa</w:t>
            </w:r>
            <w:r w:rsidRPr="00082F55">
              <w:rPr>
                <w:color w:val="3366FF"/>
              </w:rPr>
              <w:softHyphen/>
              <w:t>tion from the Recommendations.</w:t>
            </w:r>
          </w:p>
        </w:tc>
        <w:tc>
          <w:tcPr>
            <w:tcW w:w="759" w:type="dxa"/>
            <w:tcBorders>
              <w:top w:val="single" w:sz="6" w:space="0" w:color="auto"/>
              <w:left w:val="single" w:sz="6" w:space="0" w:color="auto"/>
              <w:bottom w:val="single" w:sz="6" w:space="0" w:color="auto"/>
              <w:right w:val="single" w:sz="6" w:space="0" w:color="auto"/>
            </w:tcBorders>
          </w:tcPr>
          <w:p w14:paraId="4D8E35FE" w14:textId="77777777" w:rsidR="00F534E6" w:rsidRPr="00082F55" w:rsidRDefault="00F534E6" w:rsidP="00272A7F">
            <w:pPr>
              <w:ind w:left="-8" w:firstLine="8"/>
            </w:pPr>
          </w:p>
        </w:tc>
      </w:tr>
      <w:tr w:rsidR="00F534E6" w:rsidRPr="00082F55" w14:paraId="7846713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648DDE5" w14:textId="77777777" w:rsidR="00F534E6" w:rsidRPr="00082F55" w:rsidRDefault="00F534E6" w:rsidP="00272A7F">
            <w:pPr>
              <w:tabs>
                <w:tab w:val="left" w:pos="426"/>
              </w:tabs>
              <w:ind w:left="426" w:hanging="426"/>
              <w:rPr>
                <w:b/>
                <w:bCs/>
              </w:rPr>
            </w:pPr>
            <w:r w:rsidRPr="00082F55">
              <w:rPr>
                <w:b/>
                <w:bCs/>
              </w:rPr>
              <w:t>…</w:t>
            </w:r>
          </w:p>
        </w:tc>
        <w:tc>
          <w:tcPr>
            <w:tcW w:w="3260" w:type="dxa"/>
            <w:tcBorders>
              <w:top w:val="single" w:sz="6" w:space="0" w:color="auto"/>
              <w:left w:val="single" w:sz="6" w:space="0" w:color="auto"/>
              <w:bottom w:val="single" w:sz="6" w:space="0" w:color="auto"/>
              <w:right w:val="single" w:sz="6" w:space="0" w:color="auto"/>
            </w:tcBorders>
          </w:tcPr>
          <w:p w14:paraId="6475A123"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FB39ACD" w14:textId="77777777" w:rsidR="00F534E6" w:rsidRPr="00082F55" w:rsidRDefault="00F534E6" w:rsidP="00272A7F">
            <w:pPr>
              <w:ind w:left="-8" w:firstLine="8"/>
            </w:pPr>
          </w:p>
        </w:tc>
      </w:tr>
      <w:tr w:rsidR="00F534E6" w:rsidRPr="00082F55" w14:paraId="373266C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171C3B6" w14:textId="77777777" w:rsidR="00F534E6" w:rsidRPr="00082F55" w:rsidRDefault="00F534E6" w:rsidP="00272A7F">
            <w:pPr>
              <w:tabs>
                <w:tab w:val="left" w:pos="426"/>
              </w:tabs>
              <w:ind w:left="426" w:hanging="426"/>
            </w:pPr>
            <w:r w:rsidRPr="00082F55">
              <w:t>10.</w:t>
            </w:r>
            <w:r w:rsidRPr="00082F55">
              <w:tab/>
            </w:r>
            <w:r w:rsidRPr="00082F55">
              <w:rPr>
                <w:color w:val="3366FF"/>
              </w:rPr>
              <w:t>Recommendation: A long text describing indications, medical practice, etc.</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446E05A4" w14:textId="77777777" w:rsidR="00F534E6" w:rsidRPr="00082F55" w:rsidRDefault="00F534E6" w:rsidP="00272A7F">
            <w:pPr>
              <w:ind w:left="-8" w:firstLine="8"/>
              <w:rPr>
                <w:color w:val="3366FF"/>
              </w:rPr>
            </w:pPr>
            <w:r w:rsidRPr="00082F55">
              <w:rPr>
                <w:color w:val="3366FF"/>
              </w:rPr>
              <w:t>Might be a URL.</w:t>
            </w:r>
          </w:p>
        </w:tc>
        <w:tc>
          <w:tcPr>
            <w:tcW w:w="759" w:type="dxa"/>
            <w:tcBorders>
              <w:top w:val="single" w:sz="6" w:space="0" w:color="auto"/>
              <w:left w:val="single" w:sz="6" w:space="0" w:color="auto"/>
              <w:bottom w:val="single" w:sz="6" w:space="0" w:color="auto"/>
              <w:right w:val="single" w:sz="6" w:space="0" w:color="auto"/>
            </w:tcBorders>
          </w:tcPr>
          <w:p w14:paraId="4BDB4D54" w14:textId="77777777" w:rsidR="00F534E6" w:rsidRPr="00082F55" w:rsidRDefault="00F534E6" w:rsidP="00272A7F">
            <w:pPr>
              <w:ind w:left="-8" w:firstLine="8"/>
            </w:pPr>
          </w:p>
        </w:tc>
      </w:tr>
    </w:tbl>
    <w:p w14:paraId="239EDE21" w14:textId="77777777" w:rsidR="00F534E6" w:rsidRPr="00082F55" w:rsidRDefault="00F534E6">
      <w:pPr>
        <w:spacing w:before="100"/>
        <w:rPr>
          <w:b/>
          <w:bCs/>
        </w:rPr>
      </w:pPr>
    </w:p>
    <w:p w14:paraId="20BC640B" w14:textId="77777777" w:rsidR="00F534E6" w:rsidRPr="00082F55" w:rsidRDefault="00F534E6">
      <w:pPr>
        <w:spacing w:before="100"/>
        <w:rPr>
          <w:b/>
          <w:bCs/>
        </w:rPr>
      </w:pPr>
    </w:p>
    <w:p w14:paraId="7656BB7B" w14:textId="77777777" w:rsidR="00F534E6" w:rsidRPr="00082F55" w:rsidRDefault="00F534E6" w:rsidP="004732BF">
      <w:pPr>
        <w:pStyle w:val="Heading2"/>
        <w:rPr>
          <w:color w:val="3366FF"/>
        </w:rPr>
      </w:pPr>
      <w:bookmarkStart w:id="55" w:name="_Toc96637498"/>
      <w:r w:rsidRPr="00082F55">
        <w:rPr>
          <w:color w:val="3366FF"/>
        </w:rPr>
        <w:t>Service</w:t>
      </w:r>
      <w:bookmarkEnd w:id="55"/>
    </w:p>
    <w:p w14:paraId="78635471" w14:textId="77777777" w:rsidR="00F534E6" w:rsidRPr="00082F55" w:rsidRDefault="00F534E6">
      <w:pPr>
        <w:rPr>
          <w:color w:val="3366FF"/>
        </w:rPr>
      </w:pPr>
      <w:r w:rsidRPr="00082F55">
        <w:rPr>
          <w:color w:val="3366FF"/>
        </w:rPr>
        <w:t xml:space="preserve">A service is something measured or given to the patient. There are many subclasses of service, e.g. measurements, </w:t>
      </w:r>
      <w:proofErr w:type="gramStart"/>
      <w:r w:rsidRPr="00082F55">
        <w:rPr>
          <w:color w:val="3366FF"/>
        </w:rPr>
        <w:t>surgery</w:t>
      </w:r>
      <w:proofErr w:type="gramEnd"/>
      <w:r w:rsidRPr="00082F55">
        <w:rPr>
          <w:color w:val="3366FF"/>
        </w:rPr>
        <w:t xml:space="preserve"> and medication. At present they are stored in separate tables or even in </w:t>
      </w:r>
      <w:r w:rsidR="0069404D" w:rsidRPr="00082F55">
        <w:rPr>
          <w:color w:val="3366FF"/>
        </w:rPr>
        <w:t>external</w:t>
      </w:r>
      <w:r w:rsidRPr="00082F55">
        <w:rPr>
          <w:color w:val="3366FF"/>
        </w:rPr>
        <w:t xml:space="preserve"> systems</w:t>
      </w:r>
      <w:r w:rsidR="0069404D" w:rsidRPr="00082F55">
        <w:rPr>
          <w:color w:val="3366FF"/>
        </w:rPr>
        <w:t xml:space="preserve"> to be integrated</w:t>
      </w:r>
      <w:r w:rsidRPr="00082F55">
        <w:rPr>
          <w:color w:val="3366FF"/>
        </w:rPr>
        <w:t>.</w:t>
      </w:r>
    </w:p>
    <w:p w14:paraId="15AB6F82"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52ECD85"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CE19CD3" w14:textId="77777777" w:rsidR="00F534E6" w:rsidRPr="00082F55" w:rsidRDefault="00F534E6" w:rsidP="00272A7F">
            <w:pPr>
              <w:keepNext/>
              <w:tabs>
                <w:tab w:val="left" w:pos="426"/>
              </w:tabs>
              <w:outlineLvl w:val="1"/>
            </w:pPr>
            <w:r w:rsidRPr="00082F55">
              <w:t>Fields and relationships common for all services:</w:t>
            </w:r>
          </w:p>
        </w:tc>
        <w:tc>
          <w:tcPr>
            <w:tcW w:w="3260" w:type="dxa"/>
            <w:tcBorders>
              <w:top w:val="single" w:sz="6" w:space="0" w:color="auto"/>
              <w:left w:val="single" w:sz="6" w:space="0" w:color="auto"/>
              <w:bottom w:val="single" w:sz="6" w:space="0" w:color="auto"/>
              <w:right w:val="single" w:sz="6" w:space="0" w:color="auto"/>
            </w:tcBorders>
          </w:tcPr>
          <w:p w14:paraId="264A3940" w14:textId="77777777" w:rsidR="00F534E6" w:rsidRPr="00082F55" w:rsidRDefault="00F534E6" w:rsidP="00272A7F">
            <w:pPr>
              <w:keepNext/>
              <w:tabs>
                <w:tab w:val="left" w:pos="426"/>
              </w:tabs>
              <w:outlineLvl w:val="1"/>
            </w:pPr>
            <w:r w:rsidRPr="00082F55">
              <w:t>Sample solutions:</w:t>
            </w:r>
          </w:p>
        </w:tc>
        <w:tc>
          <w:tcPr>
            <w:tcW w:w="759" w:type="dxa"/>
            <w:tcBorders>
              <w:top w:val="single" w:sz="6" w:space="0" w:color="auto"/>
              <w:left w:val="single" w:sz="6" w:space="0" w:color="auto"/>
              <w:bottom w:val="single" w:sz="6" w:space="0" w:color="auto"/>
              <w:right w:val="single" w:sz="6" w:space="0" w:color="auto"/>
            </w:tcBorders>
          </w:tcPr>
          <w:p w14:paraId="088303A0" w14:textId="77777777" w:rsidR="00F534E6" w:rsidRPr="00082F55" w:rsidRDefault="00F534E6" w:rsidP="00272A7F">
            <w:pPr>
              <w:keepNext/>
              <w:tabs>
                <w:tab w:val="left" w:pos="426"/>
              </w:tabs>
              <w:outlineLvl w:val="1"/>
            </w:pPr>
            <w:r w:rsidRPr="00082F55">
              <w:t>Code:</w:t>
            </w:r>
          </w:p>
        </w:tc>
      </w:tr>
      <w:tr w:rsidR="00F534E6" w:rsidRPr="00082F55" w14:paraId="31A0E35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F8F2A3B" w14:textId="77777777" w:rsidR="00F534E6" w:rsidRPr="00082F55" w:rsidRDefault="00F534E6" w:rsidP="00272A7F">
            <w:pPr>
              <w:tabs>
                <w:tab w:val="left" w:pos="426"/>
              </w:tabs>
              <w:ind w:left="426" w:hanging="426"/>
            </w:pPr>
            <w:r w:rsidRPr="00082F55">
              <w:t>1.</w:t>
            </w:r>
            <w:r w:rsidRPr="00082F55">
              <w:tab/>
            </w:r>
            <w:r w:rsidRPr="00082F55">
              <w:rPr>
                <w:color w:val="3366FF"/>
              </w:rPr>
              <w:t>Service code: Relation to Service Type.</w:t>
            </w:r>
          </w:p>
        </w:tc>
        <w:tc>
          <w:tcPr>
            <w:tcW w:w="3260" w:type="dxa"/>
            <w:tcBorders>
              <w:top w:val="single" w:sz="6" w:space="0" w:color="auto"/>
              <w:left w:val="single" w:sz="6" w:space="0" w:color="auto"/>
              <w:bottom w:val="single" w:sz="6" w:space="0" w:color="auto"/>
              <w:right w:val="single" w:sz="6" w:space="0" w:color="auto"/>
            </w:tcBorders>
          </w:tcPr>
          <w:p w14:paraId="0253D4C8"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516AABC" w14:textId="77777777" w:rsidR="00F534E6" w:rsidRPr="00082F55" w:rsidRDefault="00F534E6" w:rsidP="00272A7F">
            <w:pPr>
              <w:ind w:left="-8" w:firstLine="8"/>
            </w:pPr>
          </w:p>
        </w:tc>
      </w:tr>
      <w:tr w:rsidR="00F534E6" w:rsidRPr="00082F55" w14:paraId="0D93597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43E4073" w14:textId="77777777" w:rsidR="00F534E6" w:rsidRPr="00082F55" w:rsidRDefault="00F534E6" w:rsidP="000C1F83">
            <w:pPr>
              <w:tabs>
                <w:tab w:val="left" w:pos="426"/>
              </w:tabs>
              <w:ind w:left="426" w:hanging="426"/>
            </w:pPr>
            <w:r w:rsidRPr="00082F55">
              <w:t>2.</w:t>
            </w:r>
            <w:r w:rsidRPr="00082F55">
              <w:tab/>
            </w:r>
            <w:r w:rsidRPr="00082F55">
              <w:rPr>
                <w:color w:val="3366FF"/>
              </w:rPr>
              <w:t xml:space="preserve">Admission: Relation to the Admission, which </w:t>
            </w:r>
            <w:r w:rsidR="007C4FCD" w:rsidRPr="00082F55">
              <w:rPr>
                <w:color w:val="3366FF"/>
              </w:rPr>
              <w:t>in turn refers to the patient (P</w:t>
            </w:r>
            <w:r w:rsidRPr="00082F55">
              <w:rPr>
                <w:color w:val="3366FF"/>
              </w:rPr>
              <w:t>erson).</w:t>
            </w:r>
          </w:p>
        </w:tc>
        <w:tc>
          <w:tcPr>
            <w:tcW w:w="3260" w:type="dxa"/>
            <w:tcBorders>
              <w:top w:val="single" w:sz="6" w:space="0" w:color="auto"/>
              <w:left w:val="single" w:sz="6" w:space="0" w:color="auto"/>
              <w:bottom w:val="single" w:sz="6" w:space="0" w:color="auto"/>
              <w:right w:val="single" w:sz="6" w:space="0" w:color="auto"/>
            </w:tcBorders>
          </w:tcPr>
          <w:p w14:paraId="633B25F6" w14:textId="77777777" w:rsidR="00F534E6" w:rsidRPr="00082F55" w:rsidRDefault="00F534E6" w:rsidP="00272A7F">
            <w:pPr>
              <w:ind w:left="-8" w:firstLine="8"/>
            </w:pPr>
            <w:r w:rsidRPr="00082F55">
              <w:rPr>
                <w:color w:val="3366FF"/>
              </w:rPr>
              <w:t>The system records it automatically based on the currently selected patient.</w:t>
            </w:r>
          </w:p>
        </w:tc>
        <w:tc>
          <w:tcPr>
            <w:tcW w:w="759" w:type="dxa"/>
            <w:tcBorders>
              <w:top w:val="single" w:sz="6" w:space="0" w:color="auto"/>
              <w:left w:val="single" w:sz="6" w:space="0" w:color="auto"/>
              <w:bottom w:val="single" w:sz="6" w:space="0" w:color="auto"/>
              <w:right w:val="single" w:sz="6" w:space="0" w:color="auto"/>
            </w:tcBorders>
          </w:tcPr>
          <w:p w14:paraId="6F2C3252" w14:textId="77777777" w:rsidR="00F534E6" w:rsidRPr="00082F55" w:rsidRDefault="00F534E6" w:rsidP="00272A7F">
            <w:pPr>
              <w:ind w:left="-8" w:firstLine="8"/>
            </w:pPr>
          </w:p>
        </w:tc>
      </w:tr>
      <w:tr w:rsidR="00F534E6" w:rsidRPr="00082F55" w14:paraId="3103B2A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8DC16CD" w14:textId="77777777" w:rsidR="00F534E6" w:rsidRPr="00082F55" w:rsidRDefault="00F534E6" w:rsidP="00272A7F">
            <w:pPr>
              <w:tabs>
                <w:tab w:val="left" w:pos="426"/>
              </w:tabs>
              <w:ind w:left="426" w:hanging="426"/>
            </w:pPr>
            <w:r w:rsidRPr="00082F55">
              <w:t>3.</w:t>
            </w:r>
            <w:r w:rsidRPr="00082F55">
              <w:tab/>
            </w:r>
            <w:r w:rsidR="00DF4309" w:rsidRPr="00082F55">
              <w:rPr>
                <w:color w:val="3366FF"/>
              </w:rPr>
              <w:t>Start time</w:t>
            </w:r>
            <w:r w:rsidRPr="00082F55">
              <w:rPr>
                <w:color w:val="3366FF"/>
              </w:rPr>
              <w:t>: The date</w:t>
            </w:r>
            <w:r w:rsidR="00DF4309" w:rsidRPr="00082F55">
              <w:rPr>
                <w:color w:val="3366FF"/>
              </w:rPr>
              <w:t xml:space="preserve"> and time</w:t>
            </w:r>
            <w:r w:rsidRPr="00082F55">
              <w:rPr>
                <w:color w:val="3366FF"/>
              </w:rPr>
              <w:t xml:space="preserve"> the service was given.</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5E6397E1"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DC671AD" w14:textId="77777777" w:rsidR="00F534E6" w:rsidRPr="00082F55" w:rsidRDefault="00F534E6" w:rsidP="00272A7F">
            <w:pPr>
              <w:ind w:left="-8" w:firstLine="8"/>
            </w:pPr>
          </w:p>
        </w:tc>
      </w:tr>
      <w:tr w:rsidR="00F534E6" w:rsidRPr="00082F55" w14:paraId="118CEFA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5E931A4" w14:textId="77777777" w:rsidR="00F534E6" w:rsidRPr="00082F55" w:rsidRDefault="00F534E6" w:rsidP="00272A7F">
            <w:pPr>
              <w:tabs>
                <w:tab w:val="left" w:pos="426"/>
              </w:tabs>
              <w:ind w:left="426" w:hanging="426"/>
            </w:pPr>
            <w:r w:rsidRPr="00082F55">
              <w:t>4.</w:t>
            </w:r>
            <w:r w:rsidRPr="00082F55">
              <w:tab/>
            </w:r>
            <w:r w:rsidRPr="00082F55">
              <w:rPr>
                <w:color w:val="3366FF"/>
              </w:rPr>
              <w:t>State: In the normal flow a service may be in these states: Ordered, confirmed (by the service provider), started (e.g. sample taken), comple</w:t>
            </w:r>
            <w:r w:rsidRPr="00082F55">
              <w:rPr>
                <w:color w:val="3366FF"/>
              </w:rPr>
              <w:softHyphen/>
              <w:t>ted, assessed (by the clinician). Exceptionally, the state may be: Canceled, changed.</w:t>
            </w:r>
          </w:p>
        </w:tc>
        <w:tc>
          <w:tcPr>
            <w:tcW w:w="3260" w:type="dxa"/>
            <w:tcBorders>
              <w:top w:val="single" w:sz="6" w:space="0" w:color="auto"/>
              <w:left w:val="single" w:sz="6" w:space="0" w:color="auto"/>
              <w:bottom w:val="single" w:sz="6" w:space="0" w:color="auto"/>
              <w:right w:val="single" w:sz="6" w:space="0" w:color="auto"/>
            </w:tcBorders>
          </w:tcPr>
          <w:p w14:paraId="0E224848"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43BB49E" w14:textId="77777777" w:rsidR="00F534E6" w:rsidRPr="00082F55" w:rsidRDefault="00F534E6" w:rsidP="00272A7F">
            <w:pPr>
              <w:ind w:left="-8" w:firstLine="8"/>
            </w:pPr>
          </w:p>
        </w:tc>
      </w:tr>
      <w:tr w:rsidR="00F534E6" w:rsidRPr="00082F55" w14:paraId="6C37894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6D2ED33" w14:textId="77777777" w:rsidR="00F534E6" w:rsidRPr="00082F55" w:rsidRDefault="00F534E6" w:rsidP="00272A7F">
            <w:pPr>
              <w:tabs>
                <w:tab w:val="left" w:pos="426"/>
              </w:tabs>
              <w:ind w:left="426" w:hanging="426"/>
            </w:pPr>
            <w:r w:rsidRPr="00082F55">
              <w:t>5.</w:t>
            </w:r>
            <w:r w:rsidRPr="00082F55">
              <w:tab/>
            </w:r>
            <w:r w:rsidRPr="00082F55">
              <w:rPr>
                <w:color w:val="3366FF"/>
              </w:rPr>
              <w:t xml:space="preserve">Consists of: Relation to services that are part of this service, e.g. surgery that consists of several </w:t>
            </w:r>
            <w:r w:rsidR="007C4FCD" w:rsidRPr="00082F55">
              <w:rPr>
                <w:color w:val="3366FF"/>
              </w:rPr>
              <w:t>services</w:t>
            </w:r>
            <w:r w:rsidRPr="00082F55">
              <w:rPr>
                <w:color w:val="3366FF"/>
              </w:rPr>
              <w:t>.</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44E2B051"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792F7C1" w14:textId="77777777" w:rsidR="00F534E6" w:rsidRPr="00082F55" w:rsidRDefault="00F534E6" w:rsidP="00272A7F">
            <w:pPr>
              <w:ind w:left="-8" w:firstLine="8"/>
            </w:pPr>
          </w:p>
        </w:tc>
      </w:tr>
    </w:tbl>
    <w:p w14:paraId="2999F3F6" w14:textId="77777777" w:rsidR="00F534E6" w:rsidRPr="00082F55" w:rsidRDefault="00F534E6"/>
    <w:p w14:paraId="1230DA65" w14:textId="77777777" w:rsidR="00F534E6" w:rsidRPr="00082F55" w:rsidRDefault="00F534E6"/>
    <w:p w14:paraId="773706BE" w14:textId="77777777" w:rsidR="00F534E6" w:rsidRPr="00082F55" w:rsidRDefault="00F534E6" w:rsidP="008C3BF0">
      <w:pPr>
        <w:pStyle w:val="Heading3"/>
        <w:pageBreakBefore/>
        <w:rPr>
          <w:color w:val="3366FF"/>
        </w:rPr>
      </w:pPr>
      <w:r w:rsidRPr="00082F55">
        <w:rPr>
          <w:color w:val="3366FF"/>
        </w:rPr>
        <w:lastRenderedPageBreak/>
        <w:t>Patient measurement</w:t>
      </w:r>
    </w:p>
    <w:p w14:paraId="150A8DC1" w14:textId="77777777" w:rsidR="00F534E6" w:rsidRPr="00082F55" w:rsidRDefault="00F534E6" w:rsidP="00E97294"/>
    <w:p w14:paraId="50ECD9CA" w14:textId="77777777" w:rsidR="00F534E6" w:rsidRPr="00082F55" w:rsidRDefault="00F534E6" w:rsidP="00952097">
      <w:pPr>
        <w:tabs>
          <w:tab w:val="left" w:pos="1276"/>
        </w:tabs>
        <w:ind w:left="1279" w:hangingChars="708" w:hanging="1279"/>
        <w:rPr>
          <w:color w:val="3366FF"/>
        </w:rPr>
      </w:pPr>
      <w:r w:rsidRPr="00082F55">
        <w:rPr>
          <w:b/>
          <w:bCs/>
        </w:rPr>
        <w:t>Examples</w:t>
      </w:r>
      <w:r w:rsidRPr="00082F55">
        <w:t>:</w:t>
      </w:r>
      <w:r w:rsidRPr="00082F55">
        <w:tab/>
      </w:r>
      <w:r w:rsidRPr="00082F55">
        <w:rPr>
          <w:color w:val="3366FF"/>
        </w:rPr>
        <w:t>Blood pressure; Body Weight; B-glucose; Gamma globulin; X-ray.</w:t>
      </w:r>
    </w:p>
    <w:p w14:paraId="296BE876" w14:textId="77777777" w:rsidR="00F534E6" w:rsidRPr="00082F55" w:rsidRDefault="00F534E6" w:rsidP="00952097">
      <w:pPr>
        <w:tabs>
          <w:tab w:val="left" w:pos="1276"/>
        </w:tabs>
        <w:ind w:left="1279" w:hangingChars="708" w:hanging="1279"/>
      </w:pPr>
      <w:r w:rsidRPr="00082F55">
        <w:rPr>
          <w:b/>
          <w:bCs/>
        </w:rPr>
        <w:t>Data source</w:t>
      </w:r>
      <w:r w:rsidRPr="00082F55">
        <w:t>:</w:t>
      </w:r>
      <w:r w:rsidRPr="00082F55">
        <w:tab/>
      </w:r>
      <w:r w:rsidRPr="00082F55">
        <w:rPr>
          <w:color w:val="3366FF"/>
        </w:rPr>
        <w:t>Some are recorded during a clinical session; others are imported from an external system, e.g. lab results.</w:t>
      </w:r>
    </w:p>
    <w:p w14:paraId="2BC1B4AF" w14:textId="77777777" w:rsidR="00F534E6" w:rsidRPr="00082F55" w:rsidRDefault="00F534E6" w:rsidP="00952097">
      <w:pPr>
        <w:tabs>
          <w:tab w:val="left" w:pos="1276"/>
        </w:tabs>
        <w:ind w:left="1279" w:hangingChars="708" w:hanging="1279"/>
      </w:pPr>
      <w:r w:rsidRPr="00082F55">
        <w:rPr>
          <w:b/>
          <w:bCs/>
        </w:rPr>
        <w:t>Data use</w:t>
      </w:r>
      <w:r w:rsidRPr="00082F55">
        <w:t>:</w:t>
      </w:r>
      <w:r w:rsidRPr="00082F55">
        <w:tab/>
      </w:r>
      <w:r w:rsidRPr="00082F55">
        <w:rPr>
          <w:color w:val="3366FF"/>
        </w:rPr>
        <w:t>Used in patient overview and detail view to support diagnosing and treatment.</w:t>
      </w:r>
    </w:p>
    <w:p w14:paraId="413D71CB" w14:textId="77777777" w:rsidR="00F534E6" w:rsidRPr="00082F55" w:rsidRDefault="00F534E6" w:rsidP="0028448D">
      <w:pPr>
        <w:rPr>
          <w:color w:val="3366FF"/>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3FB5194E"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D4358E0" w14:textId="77777777" w:rsidR="00F534E6" w:rsidRPr="00082F55" w:rsidRDefault="00F534E6" w:rsidP="00272A7F">
            <w:pPr>
              <w:keepNext/>
              <w:tabs>
                <w:tab w:val="left" w:pos="426"/>
              </w:tabs>
              <w:rPr>
                <w:b/>
                <w:bCs/>
              </w:rPr>
            </w:pPr>
            <w:r w:rsidRPr="00082F55">
              <w:t>Data volume:</w:t>
            </w:r>
          </w:p>
        </w:tc>
        <w:tc>
          <w:tcPr>
            <w:tcW w:w="3260" w:type="dxa"/>
            <w:tcBorders>
              <w:top w:val="single" w:sz="6" w:space="0" w:color="auto"/>
              <w:left w:val="single" w:sz="6" w:space="0" w:color="auto"/>
              <w:bottom w:val="single" w:sz="6" w:space="0" w:color="auto"/>
              <w:right w:val="single" w:sz="6" w:space="0" w:color="auto"/>
            </w:tcBorders>
          </w:tcPr>
          <w:p w14:paraId="4BB58B4D"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EADE19E" w14:textId="77777777" w:rsidR="00F534E6" w:rsidRPr="00082F55" w:rsidRDefault="00F534E6" w:rsidP="00272A7F">
            <w:pPr>
              <w:keepNext/>
              <w:tabs>
                <w:tab w:val="left" w:pos="426"/>
              </w:tabs>
            </w:pPr>
            <w:r w:rsidRPr="00082F55">
              <w:t>Code:</w:t>
            </w:r>
          </w:p>
        </w:tc>
      </w:tr>
      <w:tr w:rsidR="00F534E6" w:rsidRPr="00082F55" w14:paraId="19E3812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19893F0" w14:textId="77777777" w:rsidR="00F534E6" w:rsidRPr="00082F55" w:rsidRDefault="00F534E6" w:rsidP="00272A7F">
            <w:pPr>
              <w:tabs>
                <w:tab w:val="left" w:pos="426"/>
              </w:tabs>
              <w:ind w:left="426" w:hanging="426"/>
            </w:pPr>
            <w:r w:rsidRPr="00082F55">
              <w:t>1.</w:t>
            </w:r>
            <w:r w:rsidRPr="00082F55">
              <w:tab/>
            </w:r>
            <w:r w:rsidRPr="00082F55">
              <w:rPr>
                <w:color w:val="3366FF"/>
              </w:rPr>
              <w:t>Around 100,000 measurements are recorded a day. Of these 5,000 are pictures.</w:t>
            </w:r>
          </w:p>
        </w:tc>
        <w:tc>
          <w:tcPr>
            <w:tcW w:w="3260" w:type="dxa"/>
            <w:tcBorders>
              <w:top w:val="single" w:sz="6" w:space="0" w:color="auto"/>
              <w:left w:val="single" w:sz="6" w:space="0" w:color="auto"/>
              <w:bottom w:val="single" w:sz="6" w:space="0" w:color="auto"/>
              <w:right w:val="single" w:sz="6" w:space="0" w:color="auto"/>
            </w:tcBorders>
          </w:tcPr>
          <w:p w14:paraId="7570266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A7EB49B" w14:textId="77777777" w:rsidR="00F534E6" w:rsidRPr="00082F55" w:rsidRDefault="00F534E6" w:rsidP="00272A7F">
            <w:pPr>
              <w:ind w:left="-8" w:firstLine="8"/>
            </w:pPr>
          </w:p>
        </w:tc>
      </w:tr>
    </w:tbl>
    <w:p w14:paraId="47DE0BF5" w14:textId="77777777" w:rsidR="00F534E6" w:rsidRPr="00082F55" w:rsidRDefault="00F534E6" w:rsidP="005E5995">
      <w:pPr>
        <w:tabs>
          <w:tab w:val="left" w:pos="5625"/>
        </w:tabs>
        <w:ind w:left="1276" w:hanging="1276"/>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0F174F6"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C7D9397" w14:textId="77777777" w:rsidR="00F534E6" w:rsidRPr="00082F55" w:rsidRDefault="00F534E6" w:rsidP="00272A7F">
            <w:pPr>
              <w:keepNext/>
              <w:tabs>
                <w:tab w:val="left" w:pos="426"/>
              </w:tabs>
              <w:rPr>
                <w:b/>
                <w:bCs/>
              </w:rPr>
            </w:pPr>
            <w:r w:rsidRPr="00082F55">
              <w:t>Fields:</w:t>
            </w:r>
          </w:p>
        </w:tc>
        <w:tc>
          <w:tcPr>
            <w:tcW w:w="3260" w:type="dxa"/>
            <w:tcBorders>
              <w:top w:val="single" w:sz="6" w:space="0" w:color="auto"/>
              <w:left w:val="single" w:sz="6" w:space="0" w:color="auto"/>
              <w:bottom w:val="single" w:sz="6" w:space="0" w:color="auto"/>
              <w:right w:val="single" w:sz="6" w:space="0" w:color="auto"/>
            </w:tcBorders>
          </w:tcPr>
          <w:p w14:paraId="6893DCAC"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B85A401" w14:textId="77777777" w:rsidR="00F534E6" w:rsidRPr="00082F55" w:rsidRDefault="00F534E6" w:rsidP="00272A7F">
            <w:pPr>
              <w:keepNext/>
              <w:tabs>
                <w:tab w:val="left" w:pos="426"/>
              </w:tabs>
            </w:pPr>
            <w:r w:rsidRPr="00082F55">
              <w:t>Code:</w:t>
            </w:r>
          </w:p>
        </w:tc>
      </w:tr>
      <w:tr w:rsidR="00F534E6" w:rsidRPr="00082F55" w14:paraId="6CB0684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A20B67D" w14:textId="77777777" w:rsidR="00F534E6" w:rsidRPr="00082F55" w:rsidRDefault="00F534E6" w:rsidP="00272A7F">
            <w:pPr>
              <w:tabs>
                <w:tab w:val="left" w:pos="426"/>
              </w:tabs>
              <w:ind w:left="426" w:hanging="426"/>
            </w:pPr>
            <w:r w:rsidRPr="00082F55">
              <w:t>2.</w:t>
            </w:r>
            <w:r w:rsidRPr="00082F55">
              <w:tab/>
            </w:r>
            <w:r w:rsidRPr="00082F55">
              <w:rPr>
                <w:color w:val="3366FF"/>
              </w:rPr>
              <w:t>A patient measurement should include the data from the present table</w:t>
            </w:r>
            <w:r w:rsidR="007C4FCD" w:rsidRPr="00082F55">
              <w:rPr>
                <w:color w:val="3366FF"/>
              </w:rPr>
              <w:t>, s</w:t>
            </w:r>
            <w:r w:rsidRPr="00082F55">
              <w:rPr>
                <w:color w:val="3366FF"/>
              </w:rPr>
              <w:t xml:space="preserve">ee Figure 4, </w:t>
            </w:r>
            <w:proofErr w:type="spellStart"/>
            <w:r w:rsidRPr="00082F55">
              <w:rPr>
                <w:color w:val="3366FF"/>
              </w:rPr>
              <w:t>tblPatient</w:t>
            </w:r>
            <w:r w:rsidRPr="00082F55">
              <w:rPr>
                <w:color w:val="3366FF"/>
              </w:rPr>
              <w:softHyphen/>
              <w:t>Measurement</w:t>
            </w:r>
            <w:proofErr w:type="spellEnd"/>
            <w:r w:rsidRPr="00082F55">
              <w:rPr>
                <w:color w:val="3366FF"/>
              </w:rPr>
              <w:t>. Notice that the present table doesn't have the</w:t>
            </w:r>
            <w:r w:rsidR="00ED107B" w:rsidRPr="00082F55">
              <w:rPr>
                <w:color w:val="3366FF"/>
              </w:rPr>
              <w:t>se</w:t>
            </w:r>
            <w:r w:rsidRPr="00082F55">
              <w:rPr>
                <w:color w:val="3366FF"/>
              </w:rPr>
              <w:t xml:space="preserve"> common</w:t>
            </w:r>
            <w:r w:rsidR="007C4FCD" w:rsidRPr="00082F55">
              <w:rPr>
                <w:color w:val="3366FF"/>
              </w:rPr>
              <w:t xml:space="preserve"> service</w:t>
            </w:r>
            <w:r w:rsidRPr="00082F55">
              <w:rPr>
                <w:color w:val="3366FF"/>
              </w:rPr>
              <w:t xml:space="preserve"> fields: </w:t>
            </w:r>
            <w:proofErr w:type="spellStart"/>
            <w:r w:rsidRPr="00082F55">
              <w:rPr>
                <w:color w:val="3366FF"/>
              </w:rPr>
              <w:t>admissionID</w:t>
            </w:r>
            <w:proofErr w:type="spellEnd"/>
            <w:r w:rsidRPr="00082F55">
              <w:rPr>
                <w:color w:val="3366FF"/>
              </w:rPr>
              <w:t xml:space="preserve"> and state. </w:t>
            </w:r>
          </w:p>
        </w:tc>
        <w:tc>
          <w:tcPr>
            <w:tcW w:w="3260" w:type="dxa"/>
            <w:tcBorders>
              <w:top w:val="single" w:sz="6" w:space="0" w:color="auto"/>
              <w:left w:val="single" w:sz="6" w:space="0" w:color="auto"/>
              <w:bottom w:val="single" w:sz="6" w:space="0" w:color="auto"/>
              <w:right w:val="single" w:sz="6" w:space="0" w:color="auto"/>
            </w:tcBorders>
          </w:tcPr>
          <w:p w14:paraId="0405D14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E3B1C0F" w14:textId="77777777" w:rsidR="00F534E6" w:rsidRPr="00082F55" w:rsidRDefault="00F534E6" w:rsidP="00272A7F">
            <w:pPr>
              <w:ind w:left="-8" w:firstLine="8"/>
            </w:pPr>
          </w:p>
        </w:tc>
      </w:tr>
    </w:tbl>
    <w:p w14:paraId="469D5D4F" w14:textId="77777777" w:rsidR="00F534E6" w:rsidRPr="00082F55" w:rsidRDefault="00F534E6" w:rsidP="005E5995">
      <w:pPr>
        <w:tabs>
          <w:tab w:val="left" w:pos="5625"/>
        </w:tabs>
        <w:ind w:left="1276" w:hanging="1276"/>
      </w:pPr>
    </w:p>
    <w:p w14:paraId="1E1180BC" w14:textId="77777777" w:rsidR="00F534E6" w:rsidRPr="00082F55" w:rsidRDefault="00F534E6" w:rsidP="00E97294"/>
    <w:p w14:paraId="20846864" w14:textId="77777777" w:rsidR="00F534E6" w:rsidRPr="00082F55" w:rsidRDefault="00F534E6" w:rsidP="007575F4">
      <w:pPr>
        <w:pStyle w:val="Heading3"/>
        <w:rPr>
          <w:color w:val="3366FF"/>
        </w:rPr>
      </w:pPr>
      <w:r w:rsidRPr="00082F55">
        <w:rPr>
          <w:color w:val="3366FF"/>
        </w:rPr>
        <w:t>Patient surgery</w:t>
      </w:r>
    </w:p>
    <w:p w14:paraId="12A591BB" w14:textId="77777777" w:rsidR="00F534E6" w:rsidRPr="00082F55" w:rsidRDefault="00F534E6" w:rsidP="007575F4"/>
    <w:p w14:paraId="74D47EC2" w14:textId="77777777" w:rsidR="00F534E6" w:rsidRPr="00082F55" w:rsidRDefault="00F534E6" w:rsidP="00952097">
      <w:pPr>
        <w:tabs>
          <w:tab w:val="left" w:pos="1276"/>
        </w:tabs>
        <w:ind w:left="1279" w:hangingChars="708" w:hanging="1279"/>
        <w:rPr>
          <w:color w:val="3366FF"/>
        </w:rPr>
      </w:pPr>
      <w:r w:rsidRPr="00082F55">
        <w:rPr>
          <w:b/>
          <w:bCs/>
        </w:rPr>
        <w:t>Examples</w:t>
      </w:r>
      <w:r w:rsidRPr="00082F55">
        <w:t>:</w:t>
      </w:r>
      <w:r w:rsidRPr="00082F55">
        <w:tab/>
      </w:r>
      <w:r w:rsidRPr="00082F55">
        <w:rPr>
          <w:color w:val="3366FF"/>
        </w:rPr>
        <w:t>Heart Bypass Operation; Photodynamic Therapy (PDT).</w:t>
      </w:r>
    </w:p>
    <w:p w14:paraId="170FD1CA" w14:textId="77777777" w:rsidR="00F534E6" w:rsidRPr="00082F55" w:rsidRDefault="00F534E6" w:rsidP="00952097">
      <w:pPr>
        <w:tabs>
          <w:tab w:val="left" w:pos="1276"/>
        </w:tabs>
        <w:ind w:left="1279" w:hangingChars="708" w:hanging="1279"/>
      </w:pPr>
      <w:r w:rsidRPr="00082F55">
        <w:rPr>
          <w:b/>
          <w:bCs/>
        </w:rPr>
        <w:t>Data source</w:t>
      </w:r>
      <w:r w:rsidRPr="00082F55">
        <w:t>:</w:t>
      </w:r>
      <w:r w:rsidRPr="00082F55">
        <w:tab/>
      </w:r>
      <w:r w:rsidRPr="00082F55">
        <w:rPr>
          <w:color w:val="3366FF"/>
        </w:rPr>
        <w:t>Recorded during and after surgery.</w:t>
      </w:r>
    </w:p>
    <w:p w14:paraId="54EFE8DB" w14:textId="77777777" w:rsidR="00F534E6" w:rsidRPr="00082F55" w:rsidRDefault="00F534E6" w:rsidP="00952097">
      <w:pPr>
        <w:tabs>
          <w:tab w:val="left" w:pos="1276"/>
        </w:tabs>
        <w:ind w:left="1279" w:hangingChars="708" w:hanging="1279"/>
      </w:pPr>
      <w:r w:rsidRPr="00082F55">
        <w:rPr>
          <w:b/>
          <w:bCs/>
        </w:rPr>
        <w:t>Data use</w:t>
      </w:r>
      <w:r w:rsidRPr="00082F55">
        <w:t>:</w:t>
      </w:r>
      <w:r w:rsidRPr="00082F55">
        <w:tab/>
      </w:r>
      <w:r w:rsidRPr="00082F55">
        <w:rPr>
          <w:color w:val="3366FF"/>
        </w:rPr>
        <w:t>Used in patient overview and detail view to support diagnosing and treatment.</w:t>
      </w:r>
    </w:p>
    <w:p w14:paraId="12C4F56C" w14:textId="77777777" w:rsidR="00F534E6" w:rsidRPr="00082F55" w:rsidRDefault="00F534E6" w:rsidP="007575F4">
      <w:pPr>
        <w:rPr>
          <w:color w:val="3366FF"/>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3C3C5F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907FE3D" w14:textId="77777777" w:rsidR="00F534E6" w:rsidRPr="00082F55" w:rsidRDefault="00F534E6" w:rsidP="00272A7F">
            <w:pPr>
              <w:keepNext/>
              <w:tabs>
                <w:tab w:val="left" w:pos="426"/>
              </w:tabs>
              <w:rPr>
                <w:b/>
                <w:bCs/>
              </w:rPr>
            </w:pPr>
            <w:r w:rsidRPr="00082F55">
              <w:t>Data volume:</w:t>
            </w:r>
          </w:p>
        </w:tc>
        <w:tc>
          <w:tcPr>
            <w:tcW w:w="3260" w:type="dxa"/>
            <w:tcBorders>
              <w:top w:val="single" w:sz="6" w:space="0" w:color="auto"/>
              <w:left w:val="single" w:sz="6" w:space="0" w:color="auto"/>
              <w:bottom w:val="single" w:sz="6" w:space="0" w:color="auto"/>
              <w:right w:val="single" w:sz="6" w:space="0" w:color="auto"/>
            </w:tcBorders>
          </w:tcPr>
          <w:p w14:paraId="32B12102"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04C2211" w14:textId="77777777" w:rsidR="00F534E6" w:rsidRPr="00082F55" w:rsidRDefault="00F534E6" w:rsidP="00272A7F">
            <w:pPr>
              <w:keepNext/>
              <w:tabs>
                <w:tab w:val="left" w:pos="426"/>
              </w:tabs>
            </w:pPr>
            <w:r w:rsidRPr="00082F55">
              <w:t>Code:</w:t>
            </w:r>
          </w:p>
        </w:tc>
      </w:tr>
      <w:tr w:rsidR="00F534E6" w:rsidRPr="00082F55" w14:paraId="7388241C"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88D40E8" w14:textId="77777777" w:rsidR="00F534E6" w:rsidRPr="00082F55" w:rsidRDefault="00F534E6" w:rsidP="00272A7F">
            <w:pPr>
              <w:tabs>
                <w:tab w:val="left" w:pos="426"/>
              </w:tabs>
              <w:ind w:left="426" w:hanging="426"/>
            </w:pPr>
            <w:r w:rsidRPr="00082F55">
              <w:t>1.</w:t>
            </w:r>
            <w:r w:rsidRPr="00082F55">
              <w:tab/>
            </w:r>
            <w:r w:rsidRPr="00082F55">
              <w:rPr>
                <w:color w:val="3366FF"/>
              </w:rPr>
              <w:t>Around 100 surgeries are recorded a day.</w:t>
            </w:r>
          </w:p>
        </w:tc>
        <w:tc>
          <w:tcPr>
            <w:tcW w:w="3260" w:type="dxa"/>
            <w:tcBorders>
              <w:top w:val="single" w:sz="6" w:space="0" w:color="auto"/>
              <w:left w:val="single" w:sz="6" w:space="0" w:color="auto"/>
              <w:bottom w:val="single" w:sz="6" w:space="0" w:color="auto"/>
              <w:right w:val="single" w:sz="6" w:space="0" w:color="auto"/>
            </w:tcBorders>
          </w:tcPr>
          <w:p w14:paraId="3DFFF161"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EDBDBB3" w14:textId="77777777" w:rsidR="00F534E6" w:rsidRPr="00082F55" w:rsidRDefault="00F534E6" w:rsidP="00272A7F">
            <w:pPr>
              <w:ind w:left="-8" w:firstLine="8"/>
            </w:pPr>
          </w:p>
        </w:tc>
      </w:tr>
    </w:tbl>
    <w:p w14:paraId="48DE4E51" w14:textId="77777777" w:rsidR="00F534E6" w:rsidRPr="00082F55" w:rsidRDefault="00F534E6" w:rsidP="007575F4">
      <w:pPr>
        <w:tabs>
          <w:tab w:val="left" w:pos="5625"/>
        </w:tabs>
        <w:ind w:left="1276" w:hanging="1276"/>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A01E064"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36F54EB" w14:textId="77777777" w:rsidR="00F534E6" w:rsidRPr="00082F55" w:rsidRDefault="00F534E6" w:rsidP="00272A7F">
            <w:pPr>
              <w:keepNext/>
              <w:tabs>
                <w:tab w:val="left" w:pos="426"/>
              </w:tabs>
              <w:rPr>
                <w:b/>
                <w:bCs/>
              </w:rPr>
            </w:pPr>
            <w:r w:rsidRPr="00082F55">
              <w:t>Fields:</w:t>
            </w:r>
          </w:p>
        </w:tc>
        <w:tc>
          <w:tcPr>
            <w:tcW w:w="3260" w:type="dxa"/>
            <w:tcBorders>
              <w:top w:val="single" w:sz="6" w:space="0" w:color="auto"/>
              <w:left w:val="single" w:sz="6" w:space="0" w:color="auto"/>
              <w:bottom w:val="single" w:sz="6" w:space="0" w:color="auto"/>
              <w:right w:val="single" w:sz="6" w:space="0" w:color="auto"/>
            </w:tcBorders>
          </w:tcPr>
          <w:p w14:paraId="31196688"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67F3ADC" w14:textId="77777777" w:rsidR="00F534E6" w:rsidRPr="00082F55" w:rsidRDefault="00F534E6" w:rsidP="00272A7F">
            <w:pPr>
              <w:keepNext/>
              <w:tabs>
                <w:tab w:val="left" w:pos="426"/>
              </w:tabs>
            </w:pPr>
            <w:r w:rsidRPr="00082F55">
              <w:t>Code:</w:t>
            </w:r>
          </w:p>
        </w:tc>
      </w:tr>
      <w:tr w:rsidR="00F534E6" w:rsidRPr="00082F55" w14:paraId="461CDA4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50A2755" w14:textId="77777777" w:rsidR="00F534E6" w:rsidRPr="00082F55" w:rsidRDefault="00F534E6" w:rsidP="00272A7F">
            <w:pPr>
              <w:tabs>
                <w:tab w:val="left" w:pos="426"/>
              </w:tabs>
              <w:ind w:left="426" w:hanging="426"/>
            </w:pPr>
            <w:r w:rsidRPr="00082F55">
              <w:t>2.</w:t>
            </w:r>
            <w:r w:rsidRPr="00082F55">
              <w:tab/>
            </w:r>
            <w:r w:rsidRPr="00082F55">
              <w:rPr>
                <w:color w:val="3366FF"/>
              </w:rPr>
              <w:t>A patient surgery record should include the data from the present table</w:t>
            </w:r>
            <w:r w:rsidR="00ED107B" w:rsidRPr="00082F55">
              <w:rPr>
                <w:color w:val="3366FF"/>
              </w:rPr>
              <w:t>, s</w:t>
            </w:r>
            <w:r w:rsidRPr="00082F55">
              <w:rPr>
                <w:color w:val="3366FF"/>
              </w:rPr>
              <w:t xml:space="preserve">ee Figure 4, </w:t>
            </w:r>
            <w:proofErr w:type="spellStart"/>
            <w:r w:rsidRPr="00082F55">
              <w:rPr>
                <w:color w:val="3366FF"/>
              </w:rPr>
              <w:t>tblPatientSurgery</w:t>
            </w:r>
            <w:proofErr w:type="spellEnd"/>
            <w:r w:rsidRPr="00082F55">
              <w:rPr>
                <w:color w:val="3366FF"/>
              </w:rPr>
              <w:t>. Notice that the present table doesn't have the common</w:t>
            </w:r>
            <w:r w:rsidR="00ED107B" w:rsidRPr="00082F55">
              <w:rPr>
                <w:color w:val="3366FF"/>
              </w:rPr>
              <w:t xml:space="preserve"> service</w:t>
            </w:r>
            <w:r w:rsidRPr="00082F55">
              <w:rPr>
                <w:color w:val="3366FF"/>
              </w:rPr>
              <w:t xml:space="preserve"> fields: </w:t>
            </w:r>
            <w:proofErr w:type="spellStart"/>
            <w:r w:rsidRPr="00082F55">
              <w:rPr>
                <w:color w:val="3366FF"/>
              </w:rPr>
              <w:t>admissionID</w:t>
            </w:r>
            <w:proofErr w:type="spellEnd"/>
            <w:r w:rsidRPr="00082F55">
              <w:rPr>
                <w:color w:val="3366FF"/>
              </w:rPr>
              <w:t xml:space="preserve"> and state.</w:t>
            </w:r>
          </w:p>
        </w:tc>
        <w:tc>
          <w:tcPr>
            <w:tcW w:w="3260" w:type="dxa"/>
            <w:tcBorders>
              <w:top w:val="single" w:sz="6" w:space="0" w:color="auto"/>
              <w:left w:val="single" w:sz="6" w:space="0" w:color="auto"/>
              <w:bottom w:val="single" w:sz="6" w:space="0" w:color="auto"/>
              <w:right w:val="single" w:sz="6" w:space="0" w:color="auto"/>
            </w:tcBorders>
          </w:tcPr>
          <w:p w14:paraId="3193BAE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B75ED4A" w14:textId="77777777" w:rsidR="00F534E6" w:rsidRPr="00082F55" w:rsidRDefault="00F534E6" w:rsidP="00272A7F">
            <w:pPr>
              <w:ind w:left="-8" w:firstLine="8"/>
            </w:pPr>
          </w:p>
        </w:tc>
      </w:tr>
    </w:tbl>
    <w:p w14:paraId="5BEF41BE" w14:textId="77777777" w:rsidR="00F534E6" w:rsidRPr="00082F55" w:rsidRDefault="00F0428B" w:rsidP="007575F4">
      <w:pPr>
        <w:tabs>
          <w:tab w:val="left" w:pos="5625"/>
        </w:tabs>
        <w:ind w:left="1276" w:hanging="1276"/>
      </w:pPr>
      <w:r w:rsidRPr="00082F55">
        <w:rPr>
          <w:noProof/>
          <w:lang w:val="da-DK"/>
        </w:rPr>
        <w:drawing>
          <wp:anchor distT="0" distB="0" distL="114300" distR="114300" simplePos="0" relativeHeight="251656704" behindDoc="0" locked="0" layoutInCell="1" allowOverlap="1" wp14:anchorId="13E4446C" wp14:editId="37218EB2">
            <wp:simplePos x="0" y="0"/>
            <wp:positionH relativeFrom="column">
              <wp:posOffset>-114300</wp:posOffset>
            </wp:positionH>
            <wp:positionV relativeFrom="paragraph">
              <wp:posOffset>169545</wp:posOffset>
            </wp:positionV>
            <wp:extent cx="4049395" cy="2818765"/>
            <wp:effectExtent l="0" t="0" r="825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9395" cy="2818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9EF58" w14:textId="77777777" w:rsidR="00F0428B" w:rsidRPr="00082F55" w:rsidRDefault="00F0428B" w:rsidP="007575F4">
      <w:pPr>
        <w:tabs>
          <w:tab w:val="left" w:pos="5625"/>
        </w:tabs>
        <w:ind w:left="1276" w:hanging="1276"/>
      </w:pPr>
    </w:p>
    <w:p w14:paraId="6C1FA3DC" w14:textId="77777777" w:rsidR="00F534E6" w:rsidRPr="00082F55" w:rsidRDefault="00F534E6" w:rsidP="003910F9">
      <w:pPr>
        <w:pStyle w:val="Heading3"/>
        <w:pageBreakBefore/>
        <w:rPr>
          <w:color w:val="3366FF"/>
        </w:rPr>
      </w:pPr>
      <w:r w:rsidRPr="00082F55">
        <w:rPr>
          <w:color w:val="3366FF"/>
        </w:rPr>
        <w:lastRenderedPageBreak/>
        <w:t>Patient medication</w:t>
      </w:r>
    </w:p>
    <w:p w14:paraId="14DE2529" w14:textId="77777777" w:rsidR="00F534E6" w:rsidRPr="00082F55" w:rsidRDefault="00F534E6" w:rsidP="006F4F61"/>
    <w:p w14:paraId="294461A6" w14:textId="77777777" w:rsidR="00F534E6" w:rsidRPr="00082F55" w:rsidRDefault="00F534E6" w:rsidP="00F0428B">
      <w:pPr>
        <w:tabs>
          <w:tab w:val="left" w:pos="1276"/>
        </w:tabs>
        <w:ind w:left="1279" w:hangingChars="708" w:hanging="1279"/>
        <w:rPr>
          <w:color w:val="3366FF"/>
        </w:rPr>
      </w:pPr>
      <w:r w:rsidRPr="00082F55">
        <w:rPr>
          <w:b/>
          <w:bCs/>
        </w:rPr>
        <w:t>Examples</w:t>
      </w:r>
      <w:r w:rsidRPr="00082F55">
        <w:t>:</w:t>
      </w:r>
      <w:r w:rsidRPr="00082F55">
        <w:tab/>
      </w:r>
      <w:proofErr w:type="spellStart"/>
      <w:r w:rsidRPr="00082F55">
        <w:rPr>
          <w:color w:val="3366FF"/>
        </w:rPr>
        <w:t>Ibumetin</w:t>
      </w:r>
      <w:proofErr w:type="spellEnd"/>
      <w:r w:rsidRPr="00082F55">
        <w:rPr>
          <w:color w:val="3366FF"/>
        </w:rPr>
        <w:t xml:space="preserve">, 400 mg*3; </w:t>
      </w:r>
      <w:proofErr w:type="spellStart"/>
      <w:r w:rsidRPr="00082F55">
        <w:rPr>
          <w:color w:val="3366FF"/>
        </w:rPr>
        <w:t>Furix</w:t>
      </w:r>
      <w:proofErr w:type="spellEnd"/>
      <w:r w:rsidRPr="00082F55">
        <w:rPr>
          <w:color w:val="3366FF"/>
        </w:rPr>
        <w:t>, 40 mg*2.</w:t>
      </w:r>
    </w:p>
    <w:p w14:paraId="3F62E948" w14:textId="77777777" w:rsidR="00F534E6" w:rsidRPr="00082F55" w:rsidRDefault="00F534E6" w:rsidP="00F0428B">
      <w:pPr>
        <w:tabs>
          <w:tab w:val="left" w:pos="1276"/>
        </w:tabs>
        <w:ind w:left="1279" w:hangingChars="708" w:hanging="1279"/>
      </w:pPr>
      <w:r w:rsidRPr="00082F55">
        <w:rPr>
          <w:b/>
          <w:bCs/>
        </w:rPr>
        <w:t>Data source</w:t>
      </w:r>
      <w:r w:rsidRPr="00082F55">
        <w:t>:</w:t>
      </w:r>
      <w:r w:rsidRPr="00082F55">
        <w:tab/>
      </w:r>
      <w:r w:rsidRPr="00082F55">
        <w:rPr>
          <w:color w:val="3366FF"/>
        </w:rPr>
        <w:t xml:space="preserve">Recorded as </w:t>
      </w:r>
      <w:r w:rsidR="00934BE7">
        <w:rPr>
          <w:color w:val="3366FF"/>
        </w:rPr>
        <w:t>medicine orders</w:t>
      </w:r>
      <w:r w:rsidRPr="00082F55">
        <w:rPr>
          <w:color w:val="3366FF"/>
        </w:rPr>
        <w:t xml:space="preserve"> during clinical sessions.</w:t>
      </w:r>
    </w:p>
    <w:p w14:paraId="509C500A" w14:textId="77777777" w:rsidR="00F534E6" w:rsidRPr="00082F55" w:rsidRDefault="00F534E6" w:rsidP="00F0428B">
      <w:pPr>
        <w:tabs>
          <w:tab w:val="left" w:pos="1276"/>
        </w:tabs>
        <w:ind w:left="1279" w:hangingChars="708" w:hanging="1279"/>
      </w:pPr>
      <w:r w:rsidRPr="00082F55">
        <w:rPr>
          <w:b/>
          <w:bCs/>
        </w:rPr>
        <w:t>Data use</w:t>
      </w:r>
      <w:r w:rsidRPr="00082F55">
        <w:t>:</w:t>
      </w:r>
      <w:r w:rsidRPr="00082F55">
        <w:tab/>
      </w:r>
      <w:r w:rsidRPr="00082F55">
        <w:rPr>
          <w:color w:val="3366FF"/>
        </w:rPr>
        <w:t>Used in patient overview and detail view to support diagnosing and treatment.</w:t>
      </w:r>
    </w:p>
    <w:p w14:paraId="17B76428" w14:textId="77777777" w:rsidR="00F534E6" w:rsidRPr="00082F55" w:rsidRDefault="00F534E6" w:rsidP="006F4F61">
      <w:pPr>
        <w:rPr>
          <w:color w:val="3366FF"/>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358B1E07"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718A01CF" w14:textId="77777777" w:rsidR="00F534E6" w:rsidRPr="00082F55" w:rsidRDefault="00F534E6" w:rsidP="00272A7F">
            <w:pPr>
              <w:keepNext/>
              <w:tabs>
                <w:tab w:val="left" w:pos="426"/>
              </w:tabs>
              <w:rPr>
                <w:b/>
                <w:bCs/>
              </w:rPr>
            </w:pPr>
            <w:r w:rsidRPr="00082F55">
              <w:t>Data volume:</w:t>
            </w:r>
          </w:p>
        </w:tc>
        <w:tc>
          <w:tcPr>
            <w:tcW w:w="3260" w:type="dxa"/>
            <w:tcBorders>
              <w:top w:val="single" w:sz="6" w:space="0" w:color="auto"/>
              <w:left w:val="single" w:sz="6" w:space="0" w:color="auto"/>
              <w:bottom w:val="single" w:sz="6" w:space="0" w:color="auto"/>
              <w:right w:val="single" w:sz="6" w:space="0" w:color="auto"/>
            </w:tcBorders>
          </w:tcPr>
          <w:p w14:paraId="567453A4"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7B994B7" w14:textId="77777777" w:rsidR="00F534E6" w:rsidRPr="00082F55" w:rsidRDefault="00F534E6" w:rsidP="00272A7F">
            <w:pPr>
              <w:keepNext/>
              <w:tabs>
                <w:tab w:val="left" w:pos="426"/>
              </w:tabs>
            </w:pPr>
            <w:r w:rsidRPr="00082F55">
              <w:t>Code:</w:t>
            </w:r>
          </w:p>
        </w:tc>
      </w:tr>
      <w:tr w:rsidR="00F534E6" w:rsidRPr="00082F55" w14:paraId="3A7BFBB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50BBB73" w14:textId="77777777" w:rsidR="00F534E6" w:rsidRPr="00082F55" w:rsidRDefault="00F534E6" w:rsidP="00934BE7">
            <w:pPr>
              <w:tabs>
                <w:tab w:val="left" w:pos="426"/>
              </w:tabs>
              <w:ind w:left="426" w:hanging="426"/>
            </w:pPr>
            <w:r w:rsidRPr="00082F55">
              <w:t>1.</w:t>
            </w:r>
            <w:r w:rsidRPr="00082F55">
              <w:tab/>
            </w:r>
            <w:r w:rsidRPr="00082F55">
              <w:rPr>
                <w:color w:val="3366FF"/>
              </w:rPr>
              <w:t xml:space="preserve">Around 30,000 </w:t>
            </w:r>
            <w:r w:rsidR="00934BE7">
              <w:rPr>
                <w:color w:val="3366FF"/>
              </w:rPr>
              <w:t xml:space="preserve">medicine orders </w:t>
            </w:r>
            <w:r w:rsidRPr="00082F55">
              <w:rPr>
                <w:color w:val="3366FF"/>
              </w:rPr>
              <w:t>are recorded a day.</w:t>
            </w:r>
          </w:p>
        </w:tc>
        <w:tc>
          <w:tcPr>
            <w:tcW w:w="3260" w:type="dxa"/>
            <w:tcBorders>
              <w:top w:val="single" w:sz="6" w:space="0" w:color="auto"/>
              <w:left w:val="single" w:sz="6" w:space="0" w:color="auto"/>
              <w:bottom w:val="single" w:sz="6" w:space="0" w:color="auto"/>
              <w:right w:val="single" w:sz="6" w:space="0" w:color="auto"/>
            </w:tcBorders>
          </w:tcPr>
          <w:p w14:paraId="1E22FA81"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EF0E488" w14:textId="77777777" w:rsidR="00F534E6" w:rsidRPr="00082F55" w:rsidRDefault="00F534E6" w:rsidP="00272A7F">
            <w:pPr>
              <w:ind w:left="-8" w:firstLine="8"/>
            </w:pPr>
          </w:p>
        </w:tc>
      </w:tr>
    </w:tbl>
    <w:p w14:paraId="41737750" w14:textId="77777777" w:rsidR="00F534E6" w:rsidRPr="00082F55" w:rsidRDefault="00F534E6" w:rsidP="006F4F61">
      <w:pPr>
        <w:tabs>
          <w:tab w:val="left" w:pos="5625"/>
        </w:tabs>
        <w:ind w:left="1276" w:hanging="1276"/>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8F81FC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5B512E1" w14:textId="77777777" w:rsidR="00F534E6" w:rsidRPr="00082F55" w:rsidRDefault="00F534E6" w:rsidP="00272A7F">
            <w:pPr>
              <w:keepNext/>
              <w:tabs>
                <w:tab w:val="left" w:pos="426"/>
              </w:tabs>
              <w:rPr>
                <w:b/>
                <w:bCs/>
              </w:rPr>
            </w:pPr>
            <w:r w:rsidRPr="00082F55">
              <w:t>Fields:</w:t>
            </w:r>
          </w:p>
        </w:tc>
        <w:tc>
          <w:tcPr>
            <w:tcW w:w="3260" w:type="dxa"/>
            <w:tcBorders>
              <w:top w:val="single" w:sz="6" w:space="0" w:color="auto"/>
              <w:left w:val="single" w:sz="6" w:space="0" w:color="auto"/>
              <w:bottom w:val="single" w:sz="6" w:space="0" w:color="auto"/>
              <w:right w:val="single" w:sz="6" w:space="0" w:color="auto"/>
            </w:tcBorders>
          </w:tcPr>
          <w:p w14:paraId="0EA1FAE9"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72386D2" w14:textId="77777777" w:rsidR="00F534E6" w:rsidRPr="00082F55" w:rsidRDefault="00F534E6" w:rsidP="00272A7F">
            <w:pPr>
              <w:keepNext/>
              <w:tabs>
                <w:tab w:val="left" w:pos="426"/>
              </w:tabs>
            </w:pPr>
            <w:r w:rsidRPr="00082F55">
              <w:t>Code:</w:t>
            </w:r>
          </w:p>
        </w:tc>
      </w:tr>
      <w:tr w:rsidR="00F534E6" w:rsidRPr="00082F55" w14:paraId="77E9068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1E6CD29" w14:textId="77777777" w:rsidR="00F534E6" w:rsidRPr="00082F55" w:rsidRDefault="00F534E6" w:rsidP="00272A7F">
            <w:pPr>
              <w:tabs>
                <w:tab w:val="left" w:pos="426"/>
              </w:tabs>
              <w:ind w:left="426" w:hanging="426"/>
            </w:pPr>
            <w:r w:rsidRPr="00082F55">
              <w:t>2.</w:t>
            </w:r>
            <w:r w:rsidRPr="00082F55">
              <w:tab/>
            </w:r>
            <w:r w:rsidRPr="00082F55">
              <w:rPr>
                <w:color w:val="3366FF"/>
              </w:rPr>
              <w:t>A patient medication record should include the data that the present system shows. See Figure 5, screen shot from the present medication system.</w:t>
            </w:r>
          </w:p>
        </w:tc>
        <w:tc>
          <w:tcPr>
            <w:tcW w:w="3260" w:type="dxa"/>
            <w:tcBorders>
              <w:top w:val="single" w:sz="6" w:space="0" w:color="auto"/>
              <w:left w:val="single" w:sz="6" w:space="0" w:color="auto"/>
              <w:bottom w:val="single" w:sz="6" w:space="0" w:color="auto"/>
              <w:right w:val="single" w:sz="6" w:space="0" w:color="auto"/>
            </w:tcBorders>
          </w:tcPr>
          <w:p w14:paraId="1E59718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864A3B3" w14:textId="77777777" w:rsidR="00F534E6" w:rsidRPr="00082F55" w:rsidRDefault="00F534E6" w:rsidP="00272A7F">
            <w:pPr>
              <w:ind w:left="-8" w:firstLine="8"/>
            </w:pPr>
          </w:p>
        </w:tc>
      </w:tr>
    </w:tbl>
    <w:p w14:paraId="41AD7171" w14:textId="77777777" w:rsidR="00F534E6" w:rsidRPr="00082F55" w:rsidRDefault="00F0428B" w:rsidP="006F4F61">
      <w:pPr>
        <w:tabs>
          <w:tab w:val="left" w:pos="5625"/>
        </w:tabs>
        <w:ind w:left="1276" w:hanging="1276"/>
      </w:pPr>
      <w:r w:rsidRPr="00082F55">
        <w:rPr>
          <w:noProof/>
          <w:lang w:val="da-DK"/>
        </w:rPr>
        <w:drawing>
          <wp:anchor distT="0" distB="0" distL="114300" distR="114300" simplePos="0" relativeHeight="251654656" behindDoc="0" locked="0" layoutInCell="1" allowOverlap="1" wp14:anchorId="1D6C03A1" wp14:editId="53D3FD78">
            <wp:simplePos x="0" y="0"/>
            <wp:positionH relativeFrom="column">
              <wp:posOffset>-104775</wp:posOffset>
            </wp:positionH>
            <wp:positionV relativeFrom="paragraph">
              <wp:posOffset>224790</wp:posOffset>
            </wp:positionV>
            <wp:extent cx="5345430" cy="152590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45430" cy="152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5DFA2" w14:textId="77777777" w:rsidR="00F534E6" w:rsidRPr="00082F55" w:rsidRDefault="00F534E6" w:rsidP="00E97294"/>
    <w:p w14:paraId="0DFA9D6D" w14:textId="77777777" w:rsidR="0010274D" w:rsidRPr="00514EC0" w:rsidRDefault="0010274D" w:rsidP="0010274D">
      <w:pPr>
        <w:rPr>
          <w:lang w:eastAsia="en-US"/>
        </w:rPr>
      </w:pPr>
    </w:p>
    <w:p w14:paraId="62761598" w14:textId="6C5C16A8" w:rsidR="0010274D" w:rsidRDefault="0010274D" w:rsidP="0010274D">
      <w:pPr>
        <w:pStyle w:val="Heading2"/>
        <w:rPr>
          <w:noProof/>
        </w:rPr>
      </w:pPr>
      <w:bookmarkStart w:id="56" w:name="_Toc52818190"/>
      <w:bookmarkStart w:id="57" w:name="_Toc96637499"/>
      <w:r>
        <w:rPr>
          <w:noProof/>
        </w:rPr>
        <w:t>CREDO check</w:t>
      </w:r>
      <w:bookmarkEnd w:id="56"/>
      <w:bookmarkEnd w:id="57"/>
    </w:p>
    <w:p w14:paraId="67274E7E" w14:textId="127BEF48" w:rsidR="0010274D" w:rsidRPr="002E78E1" w:rsidRDefault="0010274D" w:rsidP="0010274D">
      <w:pPr>
        <w:rPr>
          <w:lang w:val="en-GB"/>
        </w:rPr>
      </w:pPr>
      <w:r w:rsidRPr="0010274D">
        <w:t>This section is not requirement</w:t>
      </w:r>
      <w:r w:rsidR="00627FF6">
        <w:t>s</w:t>
      </w:r>
      <w:r w:rsidRPr="0010274D">
        <w:t xml:space="preserve">, but a check to </w:t>
      </w:r>
      <w:r w:rsidR="00627FF6">
        <w:t xml:space="preserve">see </w:t>
      </w:r>
      <w:r w:rsidRPr="0010274D">
        <w:t xml:space="preserve">that tasks and data match </w:t>
      </w:r>
      <w:r>
        <w:t>and nothing is missing.</w:t>
      </w:r>
      <w:r w:rsidRPr="002E78E1">
        <w:rPr>
          <w:lang w:val="en-GB"/>
        </w:rPr>
        <w:t xml:space="preserve"> </w:t>
      </w:r>
      <w:r w:rsidRPr="00D93431">
        <w:rPr>
          <w:lang w:val="en-GB"/>
        </w:rPr>
        <w:t xml:space="preserve">CREDO </w:t>
      </w:r>
      <w:bookmarkStart w:id="58" w:name="_Hlk52743242"/>
      <w:r w:rsidR="002E78E1" w:rsidRPr="00D93431">
        <w:rPr>
          <w:lang w:val="en-GB"/>
        </w:rPr>
        <w:t>means</w:t>
      </w:r>
      <w:r w:rsidRPr="00D93431">
        <w:rPr>
          <w:lang w:val="en-GB"/>
        </w:rPr>
        <w:t xml:space="preserve"> Create, Read, Edit, Delete </w:t>
      </w:r>
      <w:r w:rsidR="002E78E1" w:rsidRPr="00D93431">
        <w:rPr>
          <w:lang w:val="en-GB"/>
        </w:rPr>
        <w:t>and</w:t>
      </w:r>
      <w:r w:rsidRPr="00D93431">
        <w:rPr>
          <w:lang w:val="en-GB"/>
        </w:rPr>
        <w:t xml:space="preserve"> Overview. </w:t>
      </w:r>
      <w:r w:rsidR="002E78E1" w:rsidRPr="002E78E1">
        <w:rPr>
          <w:lang w:val="en-GB"/>
        </w:rPr>
        <w:t>For each row</w:t>
      </w:r>
      <w:r w:rsidRPr="002E78E1">
        <w:rPr>
          <w:lang w:val="en-GB"/>
        </w:rPr>
        <w:t xml:space="preserve"> (record) i</w:t>
      </w:r>
      <w:r w:rsidR="002E78E1" w:rsidRPr="002E78E1">
        <w:rPr>
          <w:lang w:val="en-GB"/>
        </w:rPr>
        <w:t>n a table</w:t>
      </w:r>
      <w:r w:rsidR="002E78E1">
        <w:rPr>
          <w:lang w:val="en-GB"/>
        </w:rPr>
        <w:t>,</w:t>
      </w:r>
      <w:r w:rsidR="002E78E1" w:rsidRPr="002E78E1">
        <w:rPr>
          <w:lang w:val="en-GB"/>
        </w:rPr>
        <w:t xml:space="preserve"> it must through some </w:t>
      </w:r>
      <w:proofErr w:type="gramStart"/>
      <w:r w:rsidR="002E78E1" w:rsidRPr="002E78E1">
        <w:rPr>
          <w:lang w:val="en-GB"/>
        </w:rPr>
        <w:t>task</w:t>
      </w:r>
      <w:proofErr w:type="gramEnd"/>
      <w:r w:rsidR="002E78E1" w:rsidRPr="002E78E1">
        <w:rPr>
          <w:lang w:val="en-GB"/>
        </w:rPr>
        <w:t xml:space="preserve"> be possible to</w:t>
      </w:r>
      <w:r w:rsidR="002E78E1">
        <w:rPr>
          <w:lang w:val="en-GB"/>
        </w:rPr>
        <w:t xml:space="preserve"> </w:t>
      </w:r>
      <w:r w:rsidRPr="002E78E1">
        <w:rPr>
          <w:lang w:val="en-GB"/>
        </w:rPr>
        <w:t>Create</w:t>
      </w:r>
      <w:r w:rsidR="002E78E1">
        <w:rPr>
          <w:lang w:val="en-GB"/>
        </w:rPr>
        <w:t xml:space="preserve"> it, </w:t>
      </w:r>
      <w:r w:rsidRPr="002E78E1">
        <w:rPr>
          <w:lang w:val="en-GB"/>
        </w:rPr>
        <w:t>Read</w:t>
      </w:r>
      <w:r w:rsidR="002E78E1">
        <w:rPr>
          <w:lang w:val="en-GB"/>
        </w:rPr>
        <w:t xml:space="preserve"> it, </w:t>
      </w:r>
      <w:r w:rsidRPr="002E78E1">
        <w:rPr>
          <w:lang w:val="en-GB"/>
        </w:rPr>
        <w:t>Edit</w:t>
      </w:r>
      <w:r w:rsidR="002E78E1">
        <w:rPr>
          <w:lang w:val="en-GB"/>
        </w:rPr>
        <w:t xml:space="preserve"> it</w:t>
      </w:r>
      <w:r w:rsidRPr="002E78E1">
        <w:rPr>
          <w:lang w:val="en-GB"/>
        </w:rPr>
        <w:t>, Delete</w:t>
      </w:r>
      <w:r w:rsidR="002E78E1">
        <w:rPr>
          <w:lang w:val="en-GB"/>
        </w:rPr>
        <w:t xml:space="preserve"> it and see it in some Overview/list</w:t>
      </w:r>
      <w:r w:rsidRPr="002E78E1">
        <w:rPr>
          <w:lang w:val="en-GB"/>
        </w:rPr>
        <w:t xml:space="preserve">.  </w:t>
      </w:r>
    </w:p>
    <w:bookmarkEnd w:id="58"/>
    <w:p w14:paraId="69FB35A7" w14:textId="77777777" w:rsidR="0010274D" w:rsidRPr="002E78E1" w:rsidRDefault="0010274D" w:rsidP="0010274D">
      <w:pPr>
        <w:rPr>
          <w:lang w:val="en-GB"/>
        </w:rPr>
      </w:pPr>
    </w:p>
    <w:tbl>
      <w:tblPr>
        <w:tblStyle w:val="TableGrid"/>
        <w:tblW w:w="0" w:type="auto"/>
        <w:tblLook w:val="04A0" w:firstRow="1" w:lastRow="0" w:firstColumn="1" w:lastColumn="0" w:noHBand="0" w:noVBand="1"/>
      </w:tblPr>
      <w:tblGrid>
        <w:gridCol w:w="1951"/>
        <w:gridCol w:w="1134"/>
        <w:gridCol w:w="1559"/>
        <w:gridCol w:w="1418"/>
        <w:gridCol w:w="1843"/>
        <w:gridCol w:w="815"/>
      </w:tblGrid>
      <w:tr w:rsidR="0010274D" w14:paraId="01EBFA4D" w14:textId="77777777" w:rsidTr="002B1E4A">
        <w:tc>
          <w:tcPr>
            <w:tcW w:w="1951" w:type="dxa"/>
          </w:tcPr>
          <w:p w14:paraId="65462780" w14:textId="6CD95656" w:rsidR="0010274D" w:rsidRPr="008C2816" w:rsidRDefault="0010274D" w:rsidP="00490771">
            <w:pPr>
              <w:rPr>
                <w:b/>
                <w:bCs/>
              </w:rPr>
            </w:pPr>
            <w:r w:rsidRPr="008C2816">
              <w:rPr>
                <w:b/>
                <w:bCs/>
              </w:rPr>
              <w:t xml:space="preserve">CREDO </w:t>
            </w:r>
            <w:r w:rsidR="002E78E1">
              <w:rPr>
                <w:b/>
                <w:bCs/>
              </w:rPr>
              <w:t>check</w:t>
            </w:r>
          </w:p>
        </w:tc>
        <w:tc>
          <w:tcPr>
            <w:tcW w:w="1134" w:type="dxa"/>
          </w:tcPr>
          <w:p w14:paraId="4F663F8D" w14:textId="77777777" w:rsidR="0010274D" w:rsidRDefault="0010274D" w:rsidP="00490771">
            <w:pPr>
              <w:jc w:val="center"/>
            </w:pPr>
            <w:r>
              <w:t>D5. Person</w:t>
            </w:r>
          </w:p>
        </w:tc>
        <w:tc>
          <w:tcPr>
            <w:tcW w:w="1559" w:type="dxa"/>
          </w:tcPr>
          <w:p w14:paraId="20A0ED33" w14:textId="13ECE089" w:rsidR="0010274D" w:rsidRDefault="0010274D" w:rsidP="00490771">
            <w:pPr>
              <w:jc w:val="center"/>
            </w:pPr>
            <w:r>
              <w:t xml:space="preserve">D6. </w:t>
            </w:r>
            <w:r w:rsidR="00627FF6">
              <w:t>Admission</w:t>
            </w:r>
          </w:p>
        </w:tc>
        <w:tc>
          <w:tcPr>
            <w:tcW w:w="1418" w:type="dxa"/>
          </w:tcPr>
          <w:p w14:paraId="58B8835C" w14:textId="3CFE8947" w:rsidR="0010274D" w:rsidRDefault="0010274D" w:rsidP="00490771">
            <w:pPr>
              <w:jc w:val="center"/>
            </w:pPr>
            <w:r>
              <w:t>D1. Diagnos</w:t>
            </w:r>
            <w:r w:rsidR="00627FF6">
              <w:t>is</w:t>
            </w:r>
          </w:p>
        </w:tc>
        <w:tc>
          <w:tcPr>
            <w:tcW w:w="1843" w:type="dxa"/>
          </w:tcPr>
          <w:p w14:paraId="3994455A" w14:textId="567BF0C2" w:rsidR="0010274D" w:rsidRDefault="0010274D" w:rsidP="00490771">
            <w:pPr>
              <w:jc w:val="center"/>
            </w:pPr>
            <w:r>
              <w:t xml:space="preserve">D2. </w:t>
            </w:r>
            <w:proofErr w:type="spellStart"/>
            <w:r>
              <w:t>Diagnos</w:t>
            </w:r>
            <w:r w:rsidR="00627FF6">
              <w:t>isType</w:t>
            </w:r>
            <w:proofErr w:type="spellEnd"/>
          </w:p>
        </w:tc>
        <w:tc>
          <w:tcPr>
            <w:tcW w:w="815" w:type="dxa"/>
          </w:tcPr>
          <w:p w14:paraId="08355AE0" w14:textId="77777777" w:rsidR="0010274D" w:rsidRDefault="0010274D" w:rsidP="00490771">
            <w:pPr>
              <w:jc w:val="center"/>
            </w:pPr>
            <w:r>
              <w:t>. . .</w:t>
            </w:r>
          </w:p>
        </w:tc>
      </w:tr>
      <w:tr w:rsidR="0010274D" w14:paraId="1A2C0C09" w14:textId="77777777" w:rsidTr="002B1E4A">
        <w:tc>
          <w:tcPr>
            <w:tcW w:w="1951" w:type="dxa"/>
          </w:tcPr>
          <w:p w14:paraId="54EE14EB" w14:textId="654F477F" w:rsidR="0010274D" w:rsidRDefault="0010274D" w:rsidP="00490771">
            <w:r>
              <w:t xml:space="preserve">C1. </w:t>
            </w:r>
            <w:r w:rsidR="00627FF6">
              <w:t>Admit</w:t>
            </w:r>
          </w:p>
        </w:tc>
        <w:tc>
          <w:tcPr>
            <w:tcW w:w="1134" w:type="dxa"/>
          </w:tcPr>
          <w:p w14:paraId="4CA55703" w14:textId="77777777" w:rsidR="0010274D" w:rsidRPr="00AD7A63" w:rsidRDefault="0010274D" w:rsidP="00490771">
            <w:pPr>
              <w:jc w:val="center"/>
              <w:rPr>
                <w:rFonts w:ascii="Courier New" w:hAnsi="Courier New" w:cs="Courier New"/>
              </w:rPr>
            </w:pPr>
            <w:r w:rsidRPr="00AD7A63">
              <w:rPr>
                <w:rFonts w:ascii="Courier New" w:hAnsi="Courier New" w:cs="Courier New"/>
              </w:rPr>
              <w:t>C---</w:t>
            </w:r>
            <w:r>
              <w:rPr>
                <w:rFonts w:ascii="Courier New" w:hAnsi="Courier New" w:cs="Courier New"/>
              </w:rPr>
              <w:t>O</w:t>
            </w:r>
          </w:p>
        </w:tc>
        <w:tc>
          <w:tcPr>
            <w:tcW w:w="1559" w:type="dxa"/>
          </w:tcPr>
          <w:p w14:paraId="7E07DE2F" w14:textId="77777777" w:rsidR="0010274D" w:rsidRPr="00AD7A63" w:rsidRDefault="0010274D" w:rsidP="00490771">
            <w:pPr>
              <w:jc w:val="center"/>
              <w:rPr>
                <w:rFonts w:ascii="Courier New" w:hAnsi="Courier New" w:cs="Courier New"/>
              </w:rPr>
            </w:pPr>
            <w:r>
              <w:rPr>
                <w:rFonts w:ascii="Courier New" w:hAnsi="Courier New" w:cs="Courier New"/>
              </w:rPr>
              <w:t>C----</w:t>
            </w:r>
          </w:p>
        </w:tc>
        <w:tc>
          <w:tcPr>
            <w:tcW w:w="1418" w:type="dxa"/>
          </w:tcPr>
          <w:p w14:paraId="0EE3B7F3" w14:textId="77777777" w:rsidR="0010274D" w:rsidRPr="00AD7A63" w:rsidRDefault="0010274D" w:rsidP="00490771">
            <w:pPr>
              <w:jc w:val="center"/>
              <w:rPr>
                <w:rFonts w:ascii="Courier New" w:hAnsi="Courier New" w:cs="Courier New"/>
              </w:rPr>
            </w:pPr>
            <w:r>
              <w:rPr>
                <w:rFonts w:ascii="Courier New" w:hAnsi="Courier New" w:cs="Courier New"/>
              </w:rPr>
              <w:t>-R---</w:t>
            </w:r>
          </w:p>
        </w:tc>
        <w:tc>
          <w:tcPr>
            <w:tcW w:w="1843" w:type="dxa"/>
          </w:tcPr>
          <w:p w14:paraId="511496F4" w14:textId="77777777" w:rsidR="0010274D" w:rsidRPr="00AD7A63" w:rsidRDefault="0010274D" w:rsidP="00490771">
            <w:pPr>
              <w:jc w:val="center"/>
              <w:rPr>
                <w:rFonts w:ascii="Courier New" w:hAnsi="Courier New" w:cs="Courier New"/>
              </w:rPr>
            </w:pPr>
            <w:r>
              <w:rPr>
                <w:rFonts w:ascii="Courier New" w:hAnsi="Courier New" w:cs="Courier New"/>
              </w:rPr>
              <w:t>-R--O</w:t>
            </w:r>
          </w:p>
        </w:tc>
        <w:tc>
          <w:tcPr>
            <w:tcW w:w="815" w:type="dxa"/>
          </w:tcPr>
          <w:p w14:paraId="1DEFF8E4" w14:textId="77777777" w:rsidR="0010274D" w:rsidRPr="00AD7A63" w:rsidRDefault="0010274D" w:rsidP="00490771">
            <w:pPr>
              <w:jc w:val="center"/>
              <w:rPr>
                <w:rFonts w:ascii="Courier New" w:hAnsi="Courier New" w:cs="Courier New"/>
              </w:rPr>
            </w:pPr>
          </w:p>
        </w:tc>
      </w:tr>
      <w:tr w:rsidR="0010274D" w14:paraId="3D4F5781" w14:textId="77777777" w:rsidTr="002B1E4A">
        <w:tc>
          <w:tcPr>
            <w:tcW w:w="1951" w:type="dxa"/>
          </w:tcPr>
          <w:p w14:paraId="26D67A81" w14:textId="19489940" w:rsidR="0010274D" w:rsidRDefault="0010274D" w:rsidP="00490771">
            <w:r>
              <w:t xml:space="preserve">C2. </w:t>
            </w:r>
            <w:proofErr w:type="spellStart"/>
            <w:r w:rsidR="00627FF6">
              <w:t>AdmitImmed</w:t>
            </w:r>
            <w:proofErr w:type="spellEnd"/>
            <w:r w:rsidR="00627FF6">
              <w:t>.</w:t>
            </w:r>
          </w:p>
        </w:tc>
        <w:tc>
          <w:tcPr>
            <w:tcW w:w="1134" w:type="dxa"/>
          </w:tcPr>
          <w:p w14:paraId="0D267A69" w14:textId="77777777" w:rsidR="0010274D" w:rsidRPr="00AD7A63" w:rsidRDefault="0010274D" w:rsidP="00490771">
            <w:pPr>
              <w:jc w:val="center"/>
              <w:rPr>
                <w:rFonts w:ascii="Courier New" w:hAnsi="Courier New" w:cs="Courier New"/>
              </w:rPr>
            </w:pPr>
            <w:r>
              <w:rPr>
                <w:rFonts w:ascii="Courier New" w:hAnsi="Courier New" w:cs="Courier New"/>
              </w:rPr>
              <w:t>C----</w:t>
            </w:r>
          </w:p>
        </w:tc>
        <w:tc>
          <w:tcPr>
            <w:tcW w:w="1559" w:type="dxa"/>
          </w:tcPr>
          <w:p w14:paraId="1832D5EE" w14:textId="77777777" w:rsidR="0010274D" w:rsidRPr="00AD7A63" w:rsidRDefault="0010274D" w:rsidP="00490771">
            <w:pPr>
              <w:jc w:val="center"/>
              <w:rPr>
                <w:rFonts w:ascii="Courier New" w:hAnsi="Courier New" w:cs="Courier New"/>
              </w:rPr>
            </w:pPr>
            <w:r>
              <w:rPr>
                <w:rFonts w:ascii="Courier New" w:hAnsi="Courier New" w:cs="Courier New"/>
              </w:rPr>
              <w:t>C----</w:t>
            </w:r>
          </w:p>
        </w:tc>
        <w:tc>
          <w:tcPr>
            <w:tcW w:w="1418" w:type="dxa"/>
          </w:tcPr>
          <w:p w14:paraId="7145BF62" w14:textId="77777777" w:rsidR="0010274D" w:rsidRPr="00AD7A63" w:rsidRDefault="0010274D" w:rsidP="00490771">
            <w:pPr>
              <w:jc w:val="center"/>
              <w:rPr>
                <w:rFonts w:ascii="Courier New" w:hAnsi="Courier New" w:cs="Courier New"/>
              </w:rPr>
            </w:pPr>
            <w:r>
              <w:rPr>
                <w:rFonts w:ascii="Courier New" w:hAnsi="Courier New" w:cs="Courier New"/>
              </w:rPr>
              <w:t>-R---</w:t>
            </w:r>
          </w:p>
        </w:tc>
        <w:tc>
          <w:tcPr>
            <w:tcW w:w="1843" w:type="dxa"/>
          </w:tcPr>
          <w:p w14:paraId="1BCC0E16" w14:textId="77777777" w:rsidR="0010274D" w:rsidRPr="00AD7A63" w:rsidRDefault="0010274D" w:rsidP="00490771">
            <w:pPr>
              <w:jc w:val="center"/>
              <w:rPr>
                <w:rFonts w:ascii="Courier New" w:hAnsi="Courier New" w:cs="Courier New"/>
              </w:rPr>
            </w:pPr>
            <w:r>
              <w:rPr>
                <w:rFonts w:ascii="Courier New" w:hAnsi="Courier New" w:cs="Courier New"/>
              </w:rPr>
              <w:t>-R—-O</w:t>
            </w:r>
          </w:p>
        </w:tc>
        <w:tc>
          <w:tcPr>
            <w:tcW w:w="815" w:type="dxa"/>
          </w:tcPr>
          <w:p w14:paraId="7E4522A7" w14:textId="77777777" w:rsidR="0010274D" w:rsidRPr="00AD7A63" w:rsidRDefault="0010274D" w:rsidP="00490771">
            <w:pPr>
              <w:jc w:val="center"/>
              <w:rPr>
                <w:rFonts w:ascii="Courier New" w:hAnsi="Courier New" w:cs="Courier New"/>
              </w:rPr>
            </w:pPr>
          </w:p>
        </w:tc>
      </w:tr>
      <w:tr w:rsidR="0010274D" w14:paraId="565A019E" w14:textId="77777777" w:rsidTr="002B1E4A">
        <w:tc>
          <w:tcPr>
            <w:tcW w:w="1951" w:type="dxa"/>
          </w:tcPr>
          <w:p w14:paraId="27DCCD00" w14:textId="55A86A0C" w:rsidR="0010274D" w:rsidRDefault="0010274D" w:rsidP="00490771">
            <w:r>
              <w:t xml:space="preserve">C6. </w:t>
            </w:r>
            <w:r w:rsidR="00627FF6">
              <w:t>Discharge</w:t>
            </w:r>
          </w:p>
        </w:tc>
        <w:tc>
          <w:tcPr>
            <w:tcW w:w="1134" w:type="dxa"/>
          </w:tcPr>
          <w:p w14:paraId="5CB14A5F" w14:textId="77777777" w:rsidR="0010274D" w:rsidRDefault="0010274D" w:rsidP="00490771">
            <w:pPr>
              <w:jc w:val="center"/>
              <w:rPr>
                <w:rFonts w:ascii="Courier New" w:hAnsi="Courier New" w:cs="Courier New"/>
              </w:rPr>
            </w:pPr>
            <w:r>
              <w:rPr>
                <w:rFonts w:ascii="Courier New" w:hAnsi="Courier New" w:cs="Courier New"/>
              </w:rPr>
              <w:t>-RE--</w:t>
            </w:r>
          </w:p>
        </w:tc>
        <w:tc>
          <w:tcPr>
            <w:tcW w:w="1559" w:type="dxa"/>
          </w:tcPr>
          <w:p w14:paraId="187F0265" w14:textId="77777777" w:rsidR="0010274D" w:rsidRDefault="0010274D" w:rsidP="00490771">
            <w:pPr>
              <w:jc w:val="center"/>
              <w:rPr>
                <w:rFonts w:ascii="Courier New" w:hAnsi="Courier New" w:cs="Courier New"/>
              </w:rPr>
            </w:pPr>
            <w:r>
              <w:rPr>
                <w:rFonts w:ascii="Courier New" w:hAnsi="Courier New" w:cs="Courier New"/>
              </w:rPr>
              <w:t>-RE--</w:t>
            </w:r>
          </w:p>
        </w:tc>
        <w:tc>
          <w:tcPr>
            <w:tcW w:w="1418" w:type="dxa"/>
          </w:tcPr>
          <w:p w14:paraId="5B8B9509" w14:textId="77777777" w:rsidR="0010274D" w:rsidRDefault="0010274D" w:rsidP="00490771">
            <w:pPr>
              <w:jc w:val="center"/>
              <w:rPr>
                <w:rFonts w:ascii="Courier New" w:hAnsi="Courier New" w:cs="Courier New"/>
              </w:rPr>
            </w:pPr>
            <w:r>
              <w:rPr>
                <w:rFonts w:ascii="Courier New" w:hAnsi="Courier New" w:cs="Courier New"/>
              </w:rPr>
              <w:t>-RE-O</w:t>
            </w:r>
          </w:p>
        </w:tc>
        <w:tc>
          <w:tcPr>
            <w:tcW w:w="1843" w:type="dxa"/>
          </w:tcPr>
          <w:p w14:paraId="14E16AE4" w14:textId="77777777" w:rsidR="0010274D" w:rsidRDefault="0010274D" w:rsidP="00490771">
            <w:pPr>
              <w:jc w:val="center"/>
              <w:rPr>
                <w:rFonts w:ascii="Courier New" w:hAnsi="Courier New" w:cs="Courier New"/>
              </w:rPr>
            </w:pPr>
            <w:r>
              <w:rPr>
                <w:rFonts w:ascii="Courier New" w:hAnsi="Courier New" w:cs="Courier New"/>
              </w:rPr>
              <w:t>-R---</w:t>
            </w:r>
          </w:p>
        </w:tc>
        <w:tc>
          <w:tcPr>
            <w:tcW w:w="815" w:type="dxa"/>
          </w:tcPr>
          <w:p w14:paraId="26CE6088" w14:textId="77777777" w:rsidR="0010274D" w:rsidRPr="00AD7A63" w:rsidRDefault="0010274D" w:rsidP="00490771">
            <w:pPr>
              <w:jc w:val="center"/>
              <w:rPr>
                <w:rFonts w:ascii="Courier New" w:hAnsi="Courier New" w:cs="Courier New"/>
              </w:rPr>
            </w:pPr>
          </w:p>
        </w:tc>
      </w:tr>
      <w:tr w:rsidR="0010274D" w14:paraId="1B9520A3" w14:textId="77777777" w:rsidTr="002B1E4A">
        <w:tc>
          <w:tcPr>
            <w:tcW w:w="1951" w:type="dxa"/>
          </w:tcPr>
          <w:p w14:paraId="55FCFDC9" w14:textId="77777777" w:rsidR="0010274D" w:rsidRDefault="0010274D" w:rsidP="00490771">
            <w:r>
              <w:t>. . .</w:t>
            </w:r>
          </w:p>
        </w:tc>
        <w:tc>
          <w:tcPr>
            <w:tcW w:w="1134" w:type="dxa"/>
          </w:tcPr>
          <w:p w14:paraId="65A0FDBB" w14:textId="77777777" w:rsidR="0010274D" w:rsidRDefault="0010274D" w:rsidP="00490771">
            <w:pPr>
              <w:jc w:val="center"/>
              <w:rPr>
                <w:rFonts w:ascii="Courier New" w:hAnsi="Courier New" w:cs="Courier New"/>
              </w:rPr>
            </w:pPr>
          </w:p>
        </w:tc>
        <w:tc>
          <w:tcPr>
            <w:tcW w:w="1559" w:type="dxa"/>
          </w:tcPr>
          <w:p w14:paraId="6C32D67B" w14:textId="77777777" w:rsidR="0010274D" w:rsidRDefault="0010274D" w:rsidP="00490771">
            <w:pPr>
              <w:jc w:val="center"/>
              <w:rPr>
                <w:rFonts w:ascii="Courier New" w:hAnsi="Courier New" w:cs="Courier New"/>
              </w:rPr>
            </w:pPr>
          </w:p>
        </w:tc>
        <w:tc>
          <w:tcPr>
            <w:tcW w:w="1418" w:type="dxa"/>
          </w:tcPr>
          <w:p w14:paraId="755B2DEF" w14:textId="77777777" w:rsidR="0010274D" w:rsidRDefault="0010274D" w:rsidP="00490771">
            <w:pPr>
              <w:jc w:val="center"/>
              <w:rPr>
                <w:rFonts w:ascii="Courier New" w:hAnsi="Courier New" w:cs="Courier New"/>
              </w:rPr>
            </w:pPr>
          </w:p>
        </w:tc>
        <w:tc>
          <w:tcPr>
            <w:tcW w:w="1843" w:type="dxa"/>
          </w:tcPr>
          <w:p w14:paraId="45FE1067" w14:textId="77777777" w:rsidR="0010274D" w:rsidRDefault="0010274D" w:rsidP="00490771">
            <w:pPr>
              <w:jc w:val="center"/>
              <w:rPr>
                <w:rFonts w:ascii="Courier New" w:hAnsi="Courier New" w:cs="Courier New"/>
              </w:rPr>
            </w:pPr>
          </w:p>
        </w:tc>
        <w:tc>
          <w:tcPr>
            <w:tcW w:w="815" w:type="dxa"/>
          </w:tcPr>
          <w:p w14:paraId="3EC80C85" w14:textId="77777777" w:rsidR="0010274D" w:rsidRPr="00AD7A63" w:rsidRDefault="0010274D" w:rsidP="00490771">
            <w:pPr>
              <w:jc w:val="center"/>
              <w:rPr>
                <w:rFonts w:ascii="Courier New" w:hAnsi="Courier New" w:cs="Courier New"/>
              </w:rPr>
            </w:pPr>
          </w:p>
        </w:tc>
      </w:tr>
      <w:tr w:rsidR="0010274D" w14:paraId="5773BD4D" w14:textId="77777777" w:rsidTr="002B1E4A">
        <w:tc>
          <w:tcPr>
            <w:tcW w:w="1951" w:type="dxa"/>
          </w:tcPr>
          <w:p w14:paraId="4311CA48" w14:textId="1EDB0D02" w:rsidR="0010274D" w:rsidRDefault="0010274D" w:rsidP="00490771">
            <w:r>
              <w:t xml:space="preserve">C10. </w:t>
            </w:r>
            <w:proofErr w:type="spellStart"/>
            <w:r w:rsidR="00627FF6">
              <w:t>ClinicalS</w:t>
            </w:r>
            <w:r>
              <w:t>ession</w:t>
            </w:r>
            <w:proofErr w:type="spellEnd"/>
          </w:p>
        </w:tc>
        <w:tc>
          <w:tcPr>
            <w:tcW w:w="1134" w:type="dxa"/>
          </w:tcPr>
          <w:p w14:paraId="1C8A076C" w14:textId="77777777" w:rsidR="0010274D" w:rsidRPr="00AD7A63" w:rsidRDefault="0010274D" w:rsidP="00490771">
            <w:pPr>
              <w:jc w:val="center"/>
              <w:rPr>
                <w:rFonts w:ascii="Courier New" w:hAnsi="Courier New" w:cs="Courier New"/>
              </w:rPr>
            </w:pPr>
            <w:r>
              <w:rPr>
                <w:rFonts w:ascii="Courier New" w:hAnsi="Courier New" w:cs="Courier New"/>
              </w:rPr>
              <w:t>-RE-O</w:t>
            </w:r>
          </w:p>
        </w:tc>
        <w:tc>
          <w:tcPr>
            <w:tcW w:w="1559" w:type="dxa"/>
          </w:tcPr>
          <w:p w14:paraId="764B76D9" w14:textId="77777777" w:rsidR="0010274D" w:rsidRPr="00AD7A63" w:rsidRDefault="0010274D" w:rsidP="00490771">
            <w:pPr>
              <w:jc w:val="center"/>
              <w:rPr>
                <w:rFonts w:ascii="Courier New" w:hAnsi="Courier New" w:cs="Courier New"/>
              </w:rPr>
            </w:pPr>
            <w:r>
              <w:rPr>
                <w:rFonts w:ascii="Courier New" w:hAnsi="Courier New" w:cs="Courier New"/>
              </w:rPr>
              <w:t>-RE-O</w:t>
            </w:r>
          </w:p>
        </w:tc>
        <w:tc>
          <w:tcPr>
            <w:tcW w:w="1418" w:type="dxa"/>
          </w:tcPr>
          <w:p w14:paraId="481B6103" w14:textId="77777777" w:rsidR="0010274D" w:rsidRPr="00AD7A63" w:rsidRDefault="0010274D" w:rsidP="00490771">
            <w:pPr>
              <w:jc w:val="center"/>
              <w:rPr>
                <w:rFonts w:ascii="Courier New" w:hAnsi="Courier New" w:cs="Courier New"/>
              </w:rPr>
            </w:pPr>
            <w:r>
              <w:rPr>
                <w:rFonts w:ascii="Courier New" w:hAnsi="Courier New" w:cs="Courier New"/>
              </w:rPr>
              <w:t>CRE-O</w:t>
            </w:r>
          </w:p>
        </w:tc>
        <w:tc>
          <w:tcPr>
            <w:tcW w:w="1843" w:type="dxa"/>
          </w:tcPr>
          <w:p w14:paraId="5D65856F" w14:textId="77777777" w:rsidR="0010274D" w:rsidRPr="00AD7A63" w:rsidRDefault="0010274D" w:rsidP="00490771">
            <w:pPr>
              <w:jc w:val="center"/>
              <w:rPr>
                <w:rFonts w:ascii="Courier New" w:hAnsi="Courier New" w:cs="Courier New"/>
              </w:rPr>
            </w:pPr>
            <w:r>
              <w:rPr>
                <w:rFonts w:ascii="Courier New" w:hAnsi="Courier New" w:cs="Courier New"/>
              </w:rPr>
              <w:t>-R—-O</w:t>
            </w:r>
          </w:p>
        </w:tc>
        <w:tc>
          <w:tcPr>
            <w:tcW w:w="815" w:type="dxa"/>
          </w:tcPr>
          <w:p w14:paraId="1ABCC8E5" w14:textId="77777777" w:rsidR="0010274D" w:rsidRPr="00AD7A63" w:rsidRDefault="0010274D" w:rsidP="00490771">
            <w:pPr>
              <w:jc w:val="center"/>
              <w:rPr>
                <w:rFonts w:ascii="Courier New" w:hAnsi="Courier New" w:cs="Courier New"/>
              </w:rPr>
            </w:pPr>
          </w:p>
        </w:tc>
      </w:tr>
      <w:tr w:rsidR="0010274D" w14:paraId="08CE115E" w14:textId="77777777" w:rsidTr="002B1E4A">
        <w:tc>
          <w:tcPr>
            <w:tcW w:w="1951" w:type="dxa"/>
          </w:tcPr>
          <w:p w14:paraId="0E321116" w14:textId="77777777" w:rsidR="0010274D" w:rsidRDefault="0010274D" w:rsidP="00490771">
            <w:r>
              <w:t>C11. . . .</w:t>
            </w:r>
          </w:p>
        </w:tc>
        <w:tc>
          <w:tcPr>
            <w:tcW w:w="1134" w:type="dxa"/>
          </w:tcPr>
          <w:p w14:paraId="31C631DD" w14:textId="77777777" w:rsidR="0010274D" w:rsidRPr="00AD7A63" w:rsidRDefault="0010274D" w:rsidP="00490771">
            <w:pPr>
              <w:jc w:val="center"/>
              <w:rPr>
                <w:rFonts w:ascii="Courier New" w:hAnsi="Courier New" w:cs="Courier New"/>
              </w:rPr>
            </w:pPr>
          </w:p>
        </w:tc>
        <w:tc>
          <w:tcPr>
            <w:tcW w:w="1559" w:type="dxa"/>
          </w:tcPr>
          <w:p w14:paraId="1B73BFF5" w14:textId="77777777" w:rsidR="0010274D" w:rsidRPr="00AD7A63" w:rsidRDefault="0010274D" w:rsidP="00490771">
            <w:pPr>
              <w:jc w:val="center"/>
              <w:rPr>
                <w:rFonts w:ascii="Courier New" w:hAnsi="Courier New" w:cs="Courier New"/>
              </w:rPr>
            </w:pPr>
          </w:p>
        </w:tc>
        <w:tc>
          <w:tcPr>
            <w:tcW w:w="1418" w:type="dxa"/>
          </w:tcPr>
          <w:p w14:paraId="4297D738" w14:textId="77777777" w:rsidR="0010274D" w:rsidRPr="00AD7A63" w:rsidRDefault="0010274D" w:rsidP="00490771">
            <w:pPr>
              <w:jc w:val="center"/>
              <w:rPr>
                <w:rFonts w:ascii="Courier New" w:hAnsi="Courier New" w:cs="Courier New"/>
              </w:rPr>
            </w:pPr>
          </w:p>
        </w:tc>
        <w:tc>
          <w:tcPr>
            <w:tcW w:w="1843" w:type="dxa"/>
          </w:tcPr>
          <w:p w14:paraId="5628688B" w14:textId="77777777" w:rsidR="0010274D" w:rsidRPr="00AD7A63" w:rsidRDefault="0010274D" w:rsidP="00490771">
            <w:pPr>
              <w:jc w:val="center"/>
              <w:rPr>
                <w:rFonts w:ascii="Courier New" w:hAnsi="Courier New" w:cs="Courier New"/>
              </w:rPr>
            </w:pPr>
          </w:p>
        </w:tc>
        <w:tc>
          <w:tcPr>
            <w:tcW w:w="815" w:type="dxa"/>
          </w:tcPr>
          <w:p w14:paraId="673F773B" w14:textId="77777777" w:rsidR="0010274D" w:rsidRPr="00AD7A63" w:rsidRDefault="0010274D" w:rsidP="00490771">
            <w:pPr>
              <w:jc w:val="center"/>
              <w:rPr>
                <w:rFonts w:ascii="Courier New" w:hAnsi="Courier New" w:cs="Courier New"/>
              </w:rPr>
            </w:pPr>
          </w:p>
        </w:tc>
      </w:tr>
      <w:tr w:rsidR="0010274D" w14:paraId="1B0D8616" w14:textId="77777777" w:rsidTr="002B1E4A">
        <w:tc>
          <w:tcPr>
            <w:tcW w:w="1951" w:type="dxa"/>
          </w:tcPr>
          <w:p w14:paraId="647CEB15" w14:textId="77777777" w:rsidR="0010274D" w:rsidRDefault="0010274D" w:rsidP="00490771">
            <w:r>
              <w:t>F1. SKS integration</w:t>
            </w:r>
          </w:p>
        </w:tc>
        <w:tc>
          <w:tcPr>
            <w:tcW w:w="1134" w:type="dxa"/>
          </w:tcPr>
          <w:p w14:paraId="27537DB7" w14:textId="77777777" w:rsidR="0010274D" w:rsidRPr="00AD7A63" w:rsidRDefault="0010274D" w:rsidP="00490771">
            <w:pPr>
              <w:jc w:val="center"/>
              <w:rPr>
                <w:rFonts w:ascii="Courier New" w:hAnsi="Courier New" w:cs="Courier New"/>
              </w:rPr>
            </w:pPr>
            <w:r>
              <w:rPr>
                <w:rFonts w:ascii="Courier New" w:hAnsi="Courier New" w:cs="Courier New"/>
              </w:rPr>
              <w:t>-----</w:t>
            </w:r>
          </w:p>
        </w:tc>
        <w:tc>
          <w:tcPr>
            <w:tcW w:w="1559" w:type="dxa"/>
          </w:tcPr>
          <w:p w14:paraId="490A9D56" w14:textId="77777777" w:rsidR="0010274D" w:rsidRPr="00AD7A63" w:rsidRDefault="0010274D" w:rsidP="00490771">
            <w:pPr>
              <w:jc w:val="center"/>
              <w:rPr>
                <w:rFonts w:ascii="Courier New" w:hAnsi="Courier New" w:cs="Courier New"/>
              </w:rPr>
            </w:pPr>
            <w:r>
              <w:rPr>
                <w:rFonts w:ascii="Courier New" w:hAnsi="Courier New" w:cs="Courier New"/>
              </w:rPr>
              <w:t>-----</w:t>
            </w:r>
          </w:p>
        </w:tc>
        <w:tc>
          <w:tcPr>
            <w:tcW w:w="1418" w:type="dxa"/>
          </w:tcPr>
          <w:p w14:paraId="3742CD80" w14:textId="77777777" w:rsidR="0010274D" w:rsidRPr="00AD7A63" w:rsidRDefault="0010274D" w:rsidP="00490771">
            <w:pPr>
              <w:jc w:val="center"/>
              <w:rPr>
                <w:rFonts w:ascii="Courier New" w:hAnsi="Courier New" w:cs="Courier New"/>
              </w:rPr>
            </w:pPr>
            <w:r>
              <w:rPr>
                <w:rFonts w:ascii="Courier New" w:hAnsi="Courier New" w:cs="Courier New"/>
              </w:rPr>
              <w:t>-----</w:t>
            </w:r>
          </w:p>
        </w:tc>
        <w:tc>
          <w:tcPr>
            <w:tcW w:w="1843" w:type="dxa"/>
          </w:tcPr>
          <w:p w14:paraId="18D27880" w14:textId="77777777" w:rsidR="0010274D" w:rsidRPr="00AD7A63" w:rsidRDefault="0010274D" w:rsidP="00490771">
            <w:pPr>
              <w:jc w:val="center"/>
              <w:rPr>
                <w:rFonts w:ascii="Courier New" w:hAnsi="Courier New" w:cs="Courier New"/>
              </w:rPr>
            </w:pPr>
            <w:r>
              <w:rPr>
                <w:rFonts w:ascii="Courier New" w:hAnsi="Courier New" w:cs="Courier New"/>
              </w:rPr>
              <w:t>C-ED-</w:t>
            </w:r>
          </w:p>
        </w:tc>
        <w:tc>
          <w:tcPr>
            <w:tcW w:w="815" w:type="dxa"/>
          </w:tcPr>
          <w:p w14:paraId="5D658789" w14:textId="77777777" w:rsidR="0010274D" w:rsidRPr="00AD7A63" w:rsidRDefault="0010274D" w:rsidP="00490771">
            <w:pPr>
              <w:jc w:val="center"/>
              <w:rPr>
                <w:rFonts w:ascii="Courier New" w:hAnsi="Courier New" w:cs="Courier New"/>
              </w:rPr>
            </w:pPr>
          </w:p>
        </w:tc>
      </w:tr>
      <w:tr w:rsidR="0010274D" w14:paraId="38039B4C" w14:textId="77777777" w:rsidTr="002B1E4A">
        <w:tc>
          <w:tcPr>
            <w:tcW w:w="1951" w:type="dxa"/>
          </w:tcPr>
          <w:p w14:paraId="70DDC25F" w14:textId="706F26FD" w:rsidR="0010274D" w:rsidRDefault="00627FF6" w:rsidP="00490771">
            <w:r>
              <w:t>Missing</w:t>
            </w:r>
          </w:p>
        </w:tc>
        <w:tc>
          <w:tcPr>
            <w:tcW w:w="1134" w:type="dxa"/>
          </w:tcPr>
          <w:p w14:paraId="0676A230" w14:textId="77777777" w:rsidR="0010274D" w:rsidRPr="00AD7A63" w:rsidRDefault="0010274D" w:rsidP="00490771">
            <w:pPr>
              <w:jc w:val="center"/>
              <w:rPr>
                <w:rFonts w:ascii="Courier New" w:hAnsi="Courier New" w:cs="Courier New"/>
              </w:rPr>
            </w:pPr>
            <w:r>
              <w:rPr>
                <w:rFonts w:ascii="Courier New" w:hAnsi="Courier New" w:cs="Courier New"/>
              </w:rPr>
              <w:t>---D-</w:t>
            </w:r>
          </w:p>
        </w:tc>
        <w:tc>
          <w:tcPr>
            <w:tcW w:w="1559" w:type="dxa"/>
          </w:tcPr>
          <w:p w14:paraId="1038BFAA" w14:textId="77777777" w:rsidR="0010274D" w:rsidRPr="00AD7A63" w:rsidRDefault="0010274D" w:rsidP="00490771">
            <w:pPr>
              <w:jc w:val="center"/>
              <w:rPr>
                <w:rFonts w:ascii="Courier New" w:hAnsi="Courier New" w:cs="Courier New"/>
              </w:rPr>
            </w:pPr>
            <w:r>
              <w:rPr>
                <w:rFonts w:ascii="Courier New" w:hAnsi="Courier New" w:cs="Courier New"/>
              </w:rPr>
              <w:t>---D-</w:t>
            </w:r>
          </w:p>
        </w:tc>
        <w:tc>
          <w:tcPr>
            <w:tcW w:w="1418" w:type="dxa"/>
          </w:tcPr>
          <w:p w14:paraId="6C1DA762" w14:textId="77777777" w:rsidR="0010274D" w:rsidRPr="00AD7A63" w:rsidRDefault="0010274D" w:rsidP="00490771">
            <w:pPr>
              <w:jc w:val="center"/>
              <w:rPr>
                <w:rFonts w:ascii="Courier New" w:hAnsi="Courier New" w:cs="Courier New"/>
              </w:rPr>
            </w:pPr>
            <w:r>
              <w:rPr>
                <w:rFonts w:ascii="Courier New" w:hAnsi="Courier New" w:cs="Courier New"/>
              </w:rPr>
              <w:t>---D-</w:t>
            </w:r>
          </w:p>
        </w:tc>
        <w:tc>
          <w:tcPr>
            <w:tcW w:w="1843" w:type="dxa"/>
          </w:tcPr>
          <w:p w14:paraId="48AB5782" w14:textId="77777777" w:rsidR="0010274D" w:rsidRPr="00AD7A63" w:rsidRDefault="0010274D" w:rsidP="00490771">
            <w:pPr>
              <w:jc w:val="center"/>
              <w:rPr>
                <w:rFonts w:ascii="Courier New" w:hAnsi="Courier New" w:cs="Courier New"/>
              </w:rPr>
            </w:pPr>
            <w:r>
              <w:rPr>
                <w:rFonts w:ascii="Courier New" w:hAnsi="Courier New" w:cs="Courier New"/>
              </w:rPr>
              <w:t>-----</w:t>
            </w:r>
          </w:p>
        </w:tc>
        <w:tc>
          <w:tcPr>
            <w:tcW w:w="815" w:type="dxa"/>
          </w:tcPr>
          <w:p w14:paraId="7048E845" w14:textId="77777777" w:rsidR="0010274D" w:rsidRPr="00AD7A63" w:rsidRDefault="0010274D" w:rsidP="00490771">
            <w:pPr>
              <w:jc w:val="center"/>
              <w:rPr>
                <w:rFonts w:ascii="Courier New" w:hAnsi="Courier New" w:cs="Courier New"/>
              </w:rPr>
            </w:pPr>
          </w:p>
        </w:tc>
      </w:tr>
    </w:tbl>
    <w:p w14:paraId="7D6992BD" w14:textId="77777777" w:rsidR="0010274D" w:rsidRDefault="0010274D" w:rsidP="0010274D"/>
    <w:p w14:paraId="562F5E96" w14:textId="3B4C4BB3" w:rsidR="0010274D" w:rsidRPr="00800751" w:rsidRDefault="00627FF6" w:rsidP="0010274D">
      <w:pPr>
        <w:rPr>
          <w:lang w:val="en-GB"/>
        </w:rPr>
      </w:pPr>
      <w:r w:rsidRPr="00627FF6">
        <w:rPr>
          <w:lang w:val="en-GB"/>
        </w:rPr>
        <w:t xml:space="preserve">As you can </w:t>
      </w:r>
      <w:r>
        <w:rPr>
          <w:lang w:val="en-GB"/>
        </w:rPr>
        <w:t>see</w:t>
      </w:r>
      <w:r w:rsidRPr="00627FF6">
        <w:rPr>
          <w:lang w:val="en-GB"/>
        </w:rPr>
        <w:t xml:space="preserve">, no task can Delete </w:t>
      </w:r>
      <w:r w:rsidR="0010274D" w:rsidRPr="00627FF6">
        <w:rPr>
          <w:lang w:val="en-GB"/>
        </w:rPr>
        <w:t>Person, Diagnos</w:t>
      </w:r>
      <w:r>
        <w:rPr>
          <w:lang w:val="en-GB"/>
        </w:rPr>
        <w:t>is and Admission</w:t>
      </w:r>
      <w:r w:rsidR="0010274D" w:rsidRPr="00627FF6">
        <w:rPr>
          <w:lang w:val="en-GB"/>
        </w:rPr>
        <w:t xml:space="preserve">. </w:t>
      </w:r>
      <w:r w:rsidRPr="00627FF6">
        <w:rPr>
          <w:lang w:val="en-GB"/>
        </w:rPr>
        <w:t>It is because the</w:t>
      </w:r>
      <w:r>
        <w:rPr>
          <w:lang w:val="en-GB"/>
        </w:rPr>
        <w:t>se data</w:t>
      </w:r>
      <w:r w:rsidRPr="00627FF6">
        <w:rPr>
          <w:lang w:val="en-GB"/>
        </w:rPr>
        <w:t xml:space="preserve"> are kept for 20 years, and then deleted a</w:t>
      </w:r>
      <w:r>
        <w:rPr>
          <w:lang w:val="en-GB"/>
        </w:rPr>
        <w:t xml:space="preserve">utomatically. </w:t>
      </w:r>
      <w:r w:rsidRPr="002B1E4A">
        <w:rPr>
          <w:highlight w:val="yellow"/>
          <w:lang w:val="en-GB"/>
        </w:rPr>
        <w:t>Requirements about this are missing</w:t>
      </w:r>
      <w:r w:rsidR="0010274D" w:rsidRPr="00D93431">
        <w:rPr>
          <w:lang w:val="en-GB"/>
        </w:rPr>
        <w:t xml:space="preserve">. </w:t>
      </w:r>
      <w:proofErr w:type="spellStart"/>
      <w:r w:rsidR="00800751" w:rsidRPr="00800751">
        <w:rPr>
          <w:lang w:val="en-GB"/>
        </w:rPr>
        <w:t>Diagnosis</w:t>
      </w:r>
      <w:r w:rsidR="00800751">
        <w:rPr>
          <w:lang w:val="en-GB"/>
        </w:rPr>
        <w:t>T</w:t>
      </w:r>
      <w:r w:rsidR="00800751" w:rsidRPr="00800751">
        <w:rPr>
          <w:lang w:val="en-GB"/>
        </w:rPr>
        <w:t>ype</w:t>
      </w:r>
      <w:proofErr w:type="spellEnd"/>
      <w:r w:rsidR="00800751" w:rsidRPr="00800751">
        <w:rPr>
          <w:lang w:val="en-GB"/>
        </w:rPr>
        <w:t xml:space="preserve"> </w:t>
      </w:r>
      <w:r w:rsidR="002B1E4A">
        <w:rPr>
          <w:lang w:val="en-GB"/>
        </w:rPr>
        <w:t>will</w:t>
      </w:r>
      <w:r w:rsidR="00800751" w:rsidRPr="00800751">
        <w:rPr>
          <w:lang w:val="en-GB"/>
        </w:rPr>
        <w:t xml:space="preserve"> be created, </w:t>
      </w:r>
      <w:proofErr w:type="gramStart"/>
      <w:r w:rsidR="00800751" w:rsidRPr="00800751">
        <w:rPr>
          <w:lang w:val="en-GB"/>
        </w:rPr>
        <w:t>changed</w:t>
      </w:r>
      <w:proofErr w:type="gramEnd"/>
      <w:r w:rsidR="00800751" w:rsidRPr="00800751">
        <w:rPr>
          <w:lang w:val="en-GB"/>
        </w:rPr>
        <w:t xml:space="preserve"> and deleted automatically as part of th</w:t>
      </w:r>
      <w:r w:rsidR="00800751">
        <w:rPr>
          <w:lang w:val="en-GB"/>
        </w:rPr>
        <w:t xml:space="preserve">e </w:t>
      </w:r>
      <w:r w:rsidR="0010274D" w:rsidRPr="00800751">
        <w:rPr>
          <w:lang w:val="en-GB"/>
        </w:rPr>
        <w:t>SKS-integration F1.</w:t>
      </w:r>
    </w:p>
    <w:p w14:paraId="4EC10CB0" w14:textId="77777777" w:rsidR="00F534E6" w:rsidRPr="00800751" w:rsidRDefault="00F534E6" w:rsidP="007C2DD7">
      <w:pPr>
        <w:jc w:val="center"/>
        <w:rPr>
          <w:lang w:val="en-GB"/>
        </w:rPr>
      </w:pPr>
    </w:p>
    <w:p w14:paraId="5F1096AD" w14:textId="77777777" w:rsidR="00F534E6" w:rsidRPr="00082F55" w:rsidRDefault="00F534E6">
      <w:pPr>
        <w:pStyle w:val="Heading1"/>
      </w:pPr>
      <w:bookmarkStart w:id="59" w:name="_Toc96637500"/>
      <w:r w:rsidRPr="00082F55">
        <w:lastRenderedPageBreak/>
        <w:t>Other functional requirements</w:t>
      </w:r>
      <w:bookmarkEnd w:id="59"/>
    </w:p>
    <w:p w14:paraId="1A71436A" w14:textId="77777777" w:rsidR="00F534E6" w:rsidRPr="00082F55" w:rsidRDefault="00F534E6" w:rsidP="00954EFD">
      <w:r w:rsidRPr="00082F55">
        <w:t xml:space="preserve">Most system functions are simple creations, deletions, edits, and queries that need no further specification. They are implicitly given by the task descriptions (Chapter </w:t>
      </w:r>
      <w:r w:rsidR="00D7043B">
        <w:fldChar w:fldCharType="begin"/>
      </w:r>
      <w:r w:rsidR="00D7043B">
        <w:instrText xml:space="preserve"> REF _Ref130139183 \r  \* MERGEFORMAT </w:instrText>
      </w:r>
      <w:r w:rsidR="00D7043B">
        <w:fldChar w:fldCharType="separate"/>
      </w:r>
      <w:r w:rsidR="00360FFF" w:rsidRPr="00082F55">
        <w:t>C</w:t>
      </w:r>
      <w:r w:rsidR="00D7043B">
        <w:fldChar w:fldCharType="end"/>
      </w:r>
      <w:r w:rsidRPr="00082F55">
        <w:t>)</w:t>
      </w:r>
      <w:r w:rsidR="008F570F" w:rsidRPr="00082F55">
        <w:t>,</w:t>
      </w:r>
      <w:r w:rsidRPr="00082F55">
        <w:t xml:space="preserve"> </w:t>
      </w:r>
      <w:r w:rsidR="008F570F" w:rsidRPr="00082F55">
        <w:t>system integrations</w:t>
      </w:r>
      <w:r w:rsidRPr="00082F55">
        <w:t xml:space="preserve"> (Chapter</w:t>
      </w:r>
      <w:r w:rsidR="008F570F" w:rsidRPr="00082F55">
        <w:t xml:space="preserve"> F</w:t>
      </w:r>
      <w:r w:rsidRPr="00082F55">
        <w:t>)</w:t>
      </w:r>
      <w:r w:rsidR="008F570F" w:rsidRPr="00082F55">
        <w:t>, etc.</w:t>
      </w:r>
      <w:r w:rsidRPr="00082F55">
        <w:t xml:space="preserve"> In addition, the system must be able to perform the functions specified in this chapter.</w:t>
      </w:r>
    </w:p>
    <w:p w14:paraId="063407D0" w14:textId="77777777" w:rsidR="00F534E6" w:rsidRPr="00082F55" w:rsidRDefault="00F534E6" w:rsidP="00954EFD"/>
    <w:p w14:paraId="151C62EC" w14:textId="77777777" w:rsidR="00F534E6" w:rsidRPr="00082F55" w:rsidRDefault="00F534E6" w:rsidP="0019509C">
      <w:pPr>
        <w:pStyle w:val="Heading2"/>
      </w:pPr>
      <w:bookmarkStart w:id="60" w:name="_Toc96637501"/>
      <w:r w:rsidRPr="00082F55">
        <w:t>System generated events</w:t>
      </w:r>
      <w:bookmarkEnd w:id="60"/>
    </w:p>
    <w:p w14:paraId="7D0BBF96" w14:textId="77777777" w:rsidR="00F534E6" w:rsidRPr="00082F55" w:rsidRDefault="00F534E6" w:rsidP="00DE5BF5"/>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1EF77EE"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6C1E51D" w14:textId="77777777" w:rsidR="00F534E6" w:rsidRPr="00082F55" w:rsidRDefault="00F534E6" w:rsidP="00272A7F">
            <w:pPr>
              <w:keepNext/>
              <w:tabs>
                <w:tab w:val="left" w:pos="426"/>
              </w:tabs>
              <w:outlineLvl w:val="1"/>
            </w:pPr>
            <w:r w:rsidRPr="00082F55">
              <w:t>The system must generate these reminders:</w:t>
            </w:r>
          </w:p>
        </w:tc>
        <w:tc>
          <w:tcPr>
            <w:tcW w:w="3260" w:type="dxa"/>
            <w:tcBorders>
              <w:top w:val="single" w:sz="6" w:space="0" w:color="auto"/>
              <w:left w:val="single" w:sz="6" w:space="0" w:color="auto"/>
              <w:bottom w:val="single" w:sz="6" w:space="0" w:color="auto"/>
              <w:right w:val="single" w:sz="6" w:space="0" w:color="auto"/>
            </w:tcBorders>
          </w:tcPr>
          <w:p w14:paraId="177F5AAF"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BC6BA8D" w14:textId="77777777" w:rsidR="00F534E6" w:rsidRPr="00082F55" w:rsidRDefault="00F534E6" w:rsidP="00272A7F">
            <w:pPr>
              <w:keepNext/>
              <w:tabs>
                <w:tab w:val="left" w:pos="426"/>
              </w:tabs>
              <w:outlineLvl w:val="1"/>
            </w:pPr>
            <w:r w:rsidRPr="00082F55">
              <w:t>Code:</w:t>
            </w:r>
          </w:p>
        </w:tc>
      </w:tr>
      <w:tr w:rsidR="00F534E6" w:rsidRPr="00082F55" w14:paraId="537AAAB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AD8D4F4" w14:textId="77777777" w:rsidR="00F534E6" w:rsidRPr="00082F55" w:rsidRDefault="00F534E6" w:rsidP="00272A7F">
            <w:pPr>
              <w:tabs>
                <w:tab w:val="left" w:pos="426"/>
              </w:tabs>
              <w:ind w:left="426" w:hanging="426"/>
            </w:pPr>
            <w:r w:rsidRPr="00082F55">
              <w:t>1.</w:t>
            </w:r>
            <w:r w:rsidRPr="00082F55">
              <w:tab/>
            </w:r>
            <w:r w:rsidRPr="00082F55">
              <w:rPr>
                <w:color w:val="3366FF"/>
              </w:rPr>
              <w:t xml:space="preserve">If an admission has been parked for </w:t>
            </w:r>
            <w:r w:rsidR="008E400D" w:rsidRPr="00082F55">
              <w:rPr>
                <w:color w:val="3366FF"/>
              </w:rPr>
              <w:t>X</w:t>
            </w:r>
            <w:r w:rsidRPr="00082F55">
              <w:rPr>
                <w:color w:val="3366FF"/>
              </w:rPr>
              <w:t xml:space="preserve"> days</w:t>
            </w:r>
            <w:r w:rsidR="00F101ED" w:rsidRPr="00082F55">
              <w:rPr>
                <w:color w:val="3366FF"/>
              </w:rPr>
              <w:t>,</w:t>
            </w:r>
            <w:r w:rsidRPr="00082F55">
              <w:rPr>
                <w:color w:val="3366FF"/>
              </w:rPr>
              <w:t xml:space="preserve"> the </w:t>
            </w:r>
            <w:r w:rsidR="00F101ED" w:rsidRPr="00082F55">
              <w:rPr>
                <w:color w:val="3366FF"/>
              </w:rPr>
              <w:t>doctor's secretary</w:t>
            </w:r>
            <w:r w:rsidRPr="00082F55">
              <w:rPr>
                <w:color w:val="3366FF"/>
              </w:rPr>
              <w:t xml:space="preserve"> must be reminded. System administration must be able to define </w:t>
            </w:r>
            <w:r w:rsidR="008E400D" w:rsidRPr="00082F55">
              <w:rPr>
                <w:color w:val="3366FF"/>
              </w:rPr>
              <w:t>X</w:t>
            </w:r>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2B6E7945" w14:textId="77777777" w:rsidR="00F534E6" w:rsidRPr="00082F55" w:rsidRDefault="00F534E6" w:rsidP="00272A7F">
            <w:pPr>
              <w:ind w:left="-8" w:firstLine="8"/>
            </w:pPr>
            <w:r w:rsidRPr="00082F55">
              <w:rPr>
                <w:color w:val="3366FF"/>
              </w:rPr>
              <w:t>X is typically 4 days, but may vary between departments.</w:t>
            </w:r>
          </w:p>
        </w:tc>
        <w:tc>
          <w:tcPr>
            <w:tcW w:w="759" w:type="dxa"/>
            <w:tcBorders>
              <w:top w:val="single" w:sz="6" w:space="0" w:color="auto"/>
              <w:left w:val="single" w:sz="6" w:space="0" w:color="auto"/>
              <w:bottom w:val="single" w:sz="6" w:space="0" w:color="auto"/>
              <w:right w:val="single" w:sz="6" w:space="0" w:color="auto"/>
            </w:tcBorders>
          </w:tcPr>
          <w:p w14:paraId="482F23BB" w14:textId="77777777" w:rsidR="00F534E6" w:rsidRPr="00082F55" w:rsidRDefault="00F534E6" w:rsidP="00272A7F">
            <w:pPr>
              <w:ind w:left="-8" w:firstLine="8"/>
            </w:pPr>
          </w:p>
        </w:tc>
      </w:tr>
      <w:tr w:rsidR="00F534E6" w:rsidRPr="00082F55" w14:paraId="48F2D88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3F39934" w14:textId="77777777" w:rsidR="00F534E6" w:rsidRPr="00082F55" w:rsidRDefault="00F534E6" w:rsidP="00272A7F">
            <w:pPr>
              <w:tabs>
                <w:tab w:val="left" w:pos="426"/>
              </w:tabs>
              <w:ind w:left="426" w:hanging="426"/>
            </w:pPr>
            <w:r w:rsidRPr="00082F55">
              <w:t>2.</w:t>
            </w:r>
            <w:r w:rsidRPr="00082F55">
              <w:tab/>
            </w:r>
            <w:r w:rsidR="00B83A7E" w:rsidRPr="00082F55">
              <w:rPr>
                <w:color w:val="3366FF"/>
              </w:rPr>
              <w:t xml:space="preserve">If a </w:t>
            </w:r>
            <w:proofErr w:type="spellStart"/>
            <w:r w:rsidR="00B83A7E" w:rsidRPr="00082F55">
              <w:rPr>
                <w:color w:val="3366FF"/>
              </w:rPr>
              <w:t>LabS</w:t>
            </w:r>
            <w:r w:rsidRPr="00082F55">
              <w:rPr>
                <w:color w:val="3366FF"/>
              </w:rPr>
              <w:t>ys</w:t>
            </w:r>
            <w:proofErr w:type="spellEnd"/>
            <w:r w:rsidRPr="00082F55">
              <w:rPr>
                <w:color w:val="3366FF"/>
              </w:rPr>
              <w:t xml:space="preserve"> service has been ordered but not completed within 24 hours, the clinicians must be reminded.</w:t>
            </w:r>
          </w:p>
        </w:tc>
        <w:tc>
          <w:tcPr>
            <w:tcW w:w="3260" w:type="dxa"/>
            <w:tcBorders>
              <w:top w:val="single" w:sz="6" w:space="0" w:color="auto"/>
              <w:left w:val="single" w:sz="6" w:space="0" w:color="auto"/>
              <w:bottom w:val="single" w:sz="6" w:space="0" w:color="auto"/>
              <w:right w:val="single" w:sz="6" w:space="0" w:color="auto"/>
            </w:tcBorders>
          </w:tcPr>
          <w:p w14:paraId="5349234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7DA3367" w14:textId="77777777" w:rsidR="00F534E6" w:rsidRPr="00082F55" w:rsidRDefault="00F534E6" w:rsidP="00272A7F">
            <w:pPr>
              <w:ind w:left="-8" w:firstLine="8"/>
            </w:pPr>
          </w:p>
        </w:tc>
      </w:tr>
    </w:tbl>
    <w:p w14:paraId="2768776D" w14:textId="77777777" w:rsidR="00F534E6" w:rsidRPr="00082F55" w:rsidRDefault="00F534E6" w:rsidP="00DE5BF5"/>
    <w:p w14:paraId="6DBA4AAA" w14:textId="77777777" w:rsidR="00F534E6" w:rsidRPr="00082F55" w:rsidRDefault="00F534E6" w:rsidP="00DE5BF5"/>
    <w:p w14:paraId="1ECF5332" w14:textId="77777777" w:rsidR="00F534E6" w:rsidRPr="00082F55" w:rsidRDefault="00F534E6" w:rsidP="00DE5BF5">
      <w:pPr>
        <w:pStyle w:val="Heading2"/>
      </w:pPr>
      <w:bookmarkStart w:id="61" w:name="_Toc96637502"/>
      <w:r w:rsidRPr="00082F55">
        <w:t>Reports</w:t>
      </w:r>
      <w:bookmarkEnd w:id="61"/>
    </w:p>
    <w:p w14:paraId="12B76D53" w14:textId="77777777" w:rsidR="00F534E6" w:rsidRPr="00082F55" w:rsidRDefault="00F534E6">
      <w:r w:rsidRPr="00082F55">
        <w:t xml:space="preserve">Some reports are needed in connection with the tasks described in Chapter </w:t>
      </w:r>
      <w:r w:rsidR="00D7043B">
        <w:fldChar w:fldCharType="begin"/>
      </w:r>
      <w:r w:rsidR="00D7043B">
        <w:instrText xml:space="preserve"> REF _Ref130139183 \r  \* MERGEFORMAT </w:instrText>
      </w:r>
      <w:r w:rsidR="00D7043B">
        <w:fldChar w:fldCharType="separate"/>
      </w:r>
      <w:r w:rsidR="00360FFF" w:rsidRPr="00082F55">
        <w:t>C</w:t>
      </w:r>
      <w:r w:rsidR="00D7043B">
        <w:fldChar w:fldCharType="end"/>
      </w:r>
      <w:r w:rsidRPr="00082F55">
        <w:t xml:space="preserve">. The report formats are not essential </w:t>
      </w:r>
      <w:proofErr w:type="gramStart"/>
      <w:r w:rsidRPr="00082F55">
        <w:t>as long as</w:t>
      </w:r>
      <w:proofErr w:type="gramEnd"/>
      <w:r w:rsidRPr="00082F55">
        <w:t xml:space="preserve"> the tasks are supported well. These reports are not described </w:t>
      </w:r>
      <w:r w:rsidR="00825530" w:rsidRPr="00082F55">
        <w:t>in this chapter</w:t>
      </w:r>
      <w:r w:rsidRPr="00082F55">
        <w:t>. There is also a need for reports with ad hoc purposes, cross-task purposes, and reports with a precise format. They are specified here.</w:t>
      </w:r>
    </w:p>
    <w:p w14:paraId="21E9B98F"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7E99703"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E806377" w14:textId="77777777" w:rsidR="00F534E6" w:rsidRPr="00082F55" w:rsidRDefault="00F534E6" w:rsidP="00272A7F">
            <w:pPr>
              <w:keepNext/>
              <w:tabs>
                <w:tab w:val="left" w:pos="426"/>
              </w:tabs>
              <w:outlineLvl w:val="1"/>
            </w:pPr>
            <w:r w:rsidRPr="00082F55">
              <w:t>Report requirements:</w:t>
            </w:r>
          </w:p>
        </w:tc>
        <w:tc>
          <w:tcPr>
            <w:tcW w:w="3260" w:type="dxa"/>
            <w:tcBorders>
              <w:top w:val="single" w:sz="6" w:space="0" w:color="auto"/>
              <w:left w:val="single" w:sz="6" w:space="0" w:color="auto"/>
              <w:bottom w:val="single" w:sz="6" w:space="0" w:color="auto"/>
              <w:right w:val="single" w:sz="6" w:space="0" w:color="auto"/>
            </w:tcBorders>
          </w:tcPr>
          <w:p w14:paraId="3E748EC4"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895DA6F" w14:textId="77777777" w:rsidR="00F534E6" w:rsidRPr="00082F55" w:rsidRDefault="00F534E6" w:rsidP="00272A7F">
            <w:pPr>
              <w:keepNext/>
              <w:tabs>
                <w:tab w:val="left" w:pos="426"/>
              </w:tabs>
              <w:outlineLvl w:val="1"/>
            </w:pPr>
            <w:r w:rsidRPr="00082F55">
              <w:t>Code:</w:t>
            </w:r>
          </w:p>
        </w:tc>
      </w:tr>
      <w:tr w:rsidR="00F534E6" w:rsidRPr="00082F55" w14:paraId="254A700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7531AE4" w14:textId="77777777" w:rsidR="00F534E6" w:rsidRPr="00082F55" w:rsidRDefault="00F534E6" w:rsidP="00272A7F">
            <w:pPr>
              <w:tabs>
                <w:tab w:val="left" w:pos="426"/>
              </w:tabs>
              <w:ind w:left="426" w:hanging="426"/>
            </w:pPr>
            <w:r w:rsidRPr="00082F55">
              <w:t>1.</w:t>
            </w:r>
            <w:r w:rsidRPr="00082F55">
              <w:tab/>
            </w:r>
            <w:r w:rsidRPr="00082F55">
              <w:rPr>
                <w:color w:val="3366FF"/>
              </w:rPr>
              <w:t>Checks must be printed on preprinted forms with the format shown in  …</w:t>
            </w:r>
          </w:p>
        </w:tc>
        <w:tc>
          <w:tcPr>
            <w:tcW w:w="3260" w:type="dxa"/>
            <w:tcBorders>
              <w:top w:val="single" w:sz="6" w:space="0" w:color="auto"/>
              <w:left w:val="single" w:sz="6" w:space="0" w:color="auto"/>
              <w:bottom w:val="single" w:sz="6" w:space="0" w:color="auto"/>
              <w:right w:val="single" w:sz="6" w:space="0" w:color="auto"/>
            </w:tcBorders>
          </w:tcPr>
          <w:p w14:paraId="7A3B7DA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74FA3C4" w14:textId="77777777" w:rsidR="00F534E6" w:rsidRPr="00082F55" w:rsidRDefault="00F534E6" w:rsidP="00272A7F">
            <w:pPr>
              <w:ind w:left="-8" w:firstLine="8"/>
            </w:pPr>
          </w:p>
        </w:tc>
      </w:tr>
      <w:tr w:rsidR="00F534E6" w:rsidRPr="00082F55" w14:paraId="140E34A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3B927AB" w14:textId="77777777" w:rsidR="00F534E6" w:rsidRPr="00082F55" w:rsidRDefault="00F534E6" w:rsidP="00EB6334">
            <w:pPr>
              <w:tabs>
                <w:tab w:val="left" w:pos="426"/>
              </w:tabs>
              <w:ind w:left="426" w:hanging="426"/>
            </w:pPr>
            <w:r w:rsidRPr="00082F55">
              <w:t>2.</w:t>
            </w:r>
            <w:r w:rsidRPr="00082F55">
              <w:tab/>
            </w:r>
            <w:r w:rsidRPr="00082F55">
              <w:rPr>
                <w:color w:val="3366FF"/>
              </w:rPr>
              <w:t xml:space="preserve">The system </w:t>
            </w:r>
            <w:r w:rsidR="00EB6334" w:rsidRPr="00082F55">
              <w:rPr>
                <w:color w:val="3366FF"/>
              </w:rPr>
              <w:t>can</w:t>
            </w:r>
            <w:r w:rsidRPr="00082F55">
              <w:rPr>
                <w:color w:val="3366FF"/>
              </w:rPr>
              <w:t xml:space="preserve"> show an overview and </w:t>
            </w:r>
            <w:r w:rsidR="00EB6334" w:rsidRPr="00082F55">
              <w:rPr>
                <w:color w:val="3366FF"/>
              </w:rPr>
              <w:t xml:space="preserve">a </w:t>
            </w:r>
            <w:r w:rsidRPr="00082F55">
              <w:rPr>
                <w:color w:val="3366FF"/>
              </w:rPr>
              <w:t>forecast of the bed occupat</w:t>
            </w:r>
            <w:r w:rsidR="00EB6334" w:rsidRPr="00082F55">
              <w:rPr>
                <w:color w:val="3366FF"/>
              </w:rPr>
              <w:t xml:space="preserve">ion (used for instance in task </w:t>
            </w:r>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6133A482" w14:textId="77777777" w:rsidR="00F534E6" w:rsidRPr="00082F55" w:rsidRDefault="00F534E6" w:rsidP="00272A7F">
            <w:pPr>
              <w:ind w:left="-8" w:firstLine="8"/>
            </w:pPr>
            <w:r w:rsidRPr="00082F55">
              <w:t>Figure … shows an example of such a report.</w:t>
            </w:r>
          </w:p>
        </w:tc>
        <w:tc>
          <w:tcPr>
            <w:tcW w:w="759" w:type="dxa"/>
            <w:tcBorders>
              <w:top w:val="single" w:sz="6" w:space="0" w:color="auto"/>
              <w:left w:val="single" w:sz="6" w:space="0" w:color="auto"/>
              <w:bottom w:val="single" w:sz="6" w:space="0" w:color="auto"/>
              <w:right w:val="single" w:sz="6" w:space="0" w:color="auto"/>
            </w:tcBorders>
          </w:tcPr>
          <w:p w14:paraId="153B03D1" w14:textId="77777777" w:rsidR="00F534E6" w:rsidRPr="00082F55" w:rsidRDefault="00F534E6" w:rsidP="00272A7F">
            <w:pPr>
              <w:ind w:left="-8" w:firstLine="8"/>
            </w:pPr>
          </w:p>
        </w:tc>
      </w:tr>
      <w:tr w:rsidR="00F534E6" w:rsidRPr="00082F55" w14:paraId="793790F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007C331" w14:textId="77777777" w:rsidR="00F534E6" w:rsidRPr="00082F55" w:rsidRDefault="00F534E6" w:rsidP="00EB6334">
            <w:pPr>
              <w:tabs>
                <w:tab w:val="left" w:pos="426"/>
              </w:tabs>
              <w:ind w:left="426" w:hanging="426"/>
            </w:pPr>
            <w:r w:rsidRPr="00082F55">
              <w:t>3.</w:t>
            </w:r>
            <w:r w:rsidRPr="00082F55">
              <w:tab/>
              <w:t xml:space="preserve">The supplier </w:t>
            </w:r>
            <w:r w:rsidR="00EB6334" w:rsidRPr="00082F55">
              <w:t>can</w:t>
            </w:r>
            <w:r w:rsidRPr="00082F55">
              <w:t xml:space="preserve"> develop up to 100 new reports at a fixed price as part of the maintenance.</w:t>
            </w:r>
          </w:p>
        </w:tc>
        <w:tc>
          <w:tcPr>
            <w:tcW w:w="3260" w:type="dxa"/>
            <w:tcBorders>
              <w:top w:val="single" w:sz="6" w:space="0" w:color="auto"/>
              <w:left w:val="single" w:sz="6" w:space="0" w:color="auto"/>
              <w:bottom w:val="single" w:sz="6" w:space="0" w:color="auto"/>
              <w:right w:val="single" w:sz="6" w:space="0" w:color="auto"/>
            </w:tcBorders>
          </w:tcPr>
          <w:p w14:paraId="44D7E952" w14:textId="77777777" w:rsidR="00F534E6" w:rsidRPr="00082F55" w:rsidRDefault="006B13BF" w:rsidP="00272A7F">
            <w:pPr>
              <w:ind w:left="-8" w:firstLine="8"/>
            </w:pPr>
            <w:r w:rsidRPr="00082F55">
              <w:t>See appendix 2</w:t>
            </w:r>
            <w:r w:rsidR="00F534E6" w:rsidRPr="00082F55">
              <w:t>. (The price may depend on the complexity.)</w:t>
            </w:r>
          </w:p>
        </w:tc>
        <w:tc>
          <w:tcPr>
            <w:tcW w:w="759" w:type="dxa"/>
            <w:tcBorders>
              <w:top w:val="single" w:sz="6" w:space="0" w:color="auto"/>
              <w:left w:val="single" w:sz="6" w:space="0" w:color="auto"/>
              <w:bottom w:val="single" w:sz="6" w:space="0" w:color="auto"/>
              <w:right w:val="single" w:sz="6" w:space="0" w:color="auto"/>
            </w:tcBorders>
          </w:tcPr>
          <w:p w14:paraId="2A1EC350" w14:textId="77777777" w:rsidR="00F534E6" w:rsidRPr="00082F55" w:rsidRDefault="00F534E6" w:rsidP="00272A7F">
            <w:pPr>
              <w:ind w:left="-8" w:firstLine="8"/>
            </w:pPr>
          </w:p>
        </w:tc>
      </w:tr>
      <w:tr w:rsidR="00F534E6" w:rsidRPr="00082F55" w14:paraId="579C7CDB" w14:textId="77777777" w:rsidTr="0058458F">
        <w:trPr>
          <w:cantSplit/>
        </w:trPr>
        <w:tc>
          <w:tcPr>
            <w:tcW w:w="4503" w:type="dxa"/>
            <w:tcBorders>
              <w:top w:val="single" w:sz="6" w:space="0" w:color="auto"/>
              <w:left w:val="single" w:sz="6" w:space="0" w:color="auto"/>
              <w:bottom w:val="single" w:sz="6" w:space="0" w:color="auto"/>
              <w:right w:val="single" w:sz="6" w:space="0" w:color="auto"/>
            </w:tcBorders>
          </w:tcPr>
          <w:p w14:paraId="63C1BA82" w14:textId="77777777" w:rsidR="00F534E6" w:rsidRPr="00082F55" w:rsidRDefault="005C6F45" w:rsidP="005C6F45">
            <w:pPr>
              <w:tabs>
                <w:tab w:val="left" w:pos="426"/>
              </w:tabs>
              <w:ind w:left="426" w:hanging="426"/>
            </w:pPr>
            <w:r w:rsidRPr="00082F55">
              <w:t>4</w:t>
            </w:r>
            <w:r w:rsidR="00F534E6" w:rsidRPr="00082F55">
              <w:t>.</w:t>
            </w:r>
            <w:r w:rsidR="00F534E6" w:rsidRPr="00082F55">
              <w:tab/>
              <w:t xml:space="preserve">The system </w:t>
            </w:r>
            <w:r w:rsidR="00EB6334" w:rsidRPr="00082F55">
              <w:t>has</w:t>
            </w:r>
            <w:r w:rsidR="00F534E6" w:rsidRPr="00082F55">
              <w:t xml:space="preserve"> a report generator that is easy to use.</w:t>
            </w:r>
            <w:r w:rsidR="006B13BF" w:rsidRPr="00082F55">
              <w:t xml:space="preserve"> It can combine data from all classes in the </w:t>
            </w:r>
            <w:proofErr w:type="spellStart"/>
            <w:r w:rsidR="006B13BF" w:rsidRPr="00082F55">
              <w:t>datamodel</w:t>
            </w:r>
            <w:proofErr w:type="spellEnd"/>
            <w:r w:rsidR="006B13BF" w:rsidRPr="00082F55">
              <w:t>.</w:t>
            </w:r>
          </w:p>
        </w:tc>
        <w:tc>
          <w:tcPr>
            <w:tcW w:w="3260" w:type="dxa"/>
            <w:tcBorders>
              <w:top w:val="single" w:sz="6" w:space="0" w:color="auto"/>
              <w:left w:val="single" w:sz="6" w:space="0" w:color="auto"/>
              <w:bottom w:val="single" w:sz="6" w:space="0" w:color="auto"/>
              <w:right w:val="single" w:sz="6" w:space="0" w:color="auto"/>
            </w:tcBorders>
          </w:tcPr>
          <w:p w14:paraId="1A1CF874" w14:textId="77777777" w:rsidR="00F534E6" w:rsidRPr="00082F55" w:rsidRDefault="00B0386F" w:rsidP="00B0386F">
            <w:pPr>
              <w:ind w:left="-8" w:firstLine="8"/>
            </w:pPr>
            <w:r w:rsidRPr="00082F55">
              <w:t>__% of super users can develop reports like those in appendix X. The customer expects 50%.</w:t>
            </w:r>
          </w:p>
        </w:tc>
        <w:tc>
          <w:tcPr>
            <w:tcW w:w="759" w:type="dxa"/>
            <w:tcBorders>
              <w:top w:val="single" w:sz="6" w:space="0" w:color="auto"/>
              <w:left w:val="single" w:sz="6" w:space="0" w:color="auto"/>
              <w:bottom w:val="single" w:sz="6" w:space="0" w:color="auto"/>
              <w:right w:val="single" w:sz="6" w:space="0" w:color="auto"/>
            </w:tcBorders>
          </w:tcPr>
          <w:p w14:paraId="64742AD8" w14:textId="77777777" w:rsidR="00F534E6" w:rsidRPr="00082F55" w:rsidRDefault="00F534E6" w:rsidP="00272A7F">
            <w:pPr>
              <w:ind w:left="-8" w:firstLine="8"/>
            </w:pPr>
          </w:p>
        </w:tc>
      </w:tr>
      <w:tr w:rsidR="00F534E6" w:rsidRPr="00082F55" w14:paraId="57068CB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96EB5FA" w14:textId="77777777" w:rsidR="00F534E6" w:rsidRPr="00082F55" w:rsidRDefault="005C6F45" w:rsidP="005C6F45">
            <w:pPr>
              <w:tabs>
                <w:tab w:val="left" w:pos="426"/>
              </w:tabs>
              <w:ind w:left="426" w:hanging="426"/>
            </w:pPr>
            <w:r w:rsidRPr="00082F55">
              <w:t>5</w:t>
            </w:r>
            <w:r w:rsidR="00F534E6" w:rsidRPr="00082F55">
              <w:t>.</w:t>
            </w:r>
            <w:r w:rsidR="00F534E6" w:rsidRPr="00082F55">
              <w:tab/>
            </w:r>
            <w:r w:rsidR="00E244AD" w:rsidRPr="00082F55">
              <w:t>The system can show all reports on the screen as well as on print</w:t>
            </w:r>
            <w:r w:rsidR="00E244AD">
              <w:t>, and save them as a file</w:t>
            </w:r>
            <w:r w:rsidR="00E244AD" w:rsidRPr="00082F55">
              <w:t>.</w:t>
            </w:r>
          </w:p>
        </w:tc>
        <w:tc>
          <w:tcPr>
            <w:tcW w:w="3260" w:type="dxa"/>
            <w:tcBorders>
              <w:top w:val="single" w:sz="6" w:space="0" w:color="auto"/>
              <w:left w:val="single" w:sz="6" w:space="0" w:color="auto"/>
              <w:bottom w:val="single" w:sz="6" w:space="0" w:color="auto"/>
              <w:right w:val="single" w:sz="6" w:space="0" w:color="auto"/>
            </w:tcBorders>
          </w:tcPr>
          <w:p w14:paraId="1747F83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F08FE0A" w14:textId="77777777" w:rsidR="00F534E6" w:rsidRPr="00082F55" w:rsidRDefault="00F534E6" w:rsidP="00272A7F">
            <w:pPr>
              <w:ind w:left="-8" w:firstLine="8"/>
            </w:pPr>
          </w:p>
        </w:tc>
      </w:tr>
      <w:tr w:rsidR="005C6F45" w:rsidRPr="00082F55" w14:paraId="6173DD3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15216F6" w14:textId="77777777" w:rsidR="005C6F45" w:rsidRPr="00082F55" w:rsidRDefault="005C6F45" w:rsidP="005C6F45">
            <w:pPr>
              <w:tabs>
                <w:tab w:val="left" w:pos="426"/>
              </w:tabs>
            </w:pPr>
            <w:r w:rsidRPr="00082F55">
              <w:t>6.</w:t>
            </w:r>
            <w:r w:rsidRPr="00082F55">
              <w:tab/>
              <w:t xml:space="preserve">Super users can explore data in an ad-hoc way. </w:t>
            </w:r>
          </w:p>
        </w:tc>
        <w:tc>
          <w:tcPr>
            <w:tcW w:w="3260" w:type="dxa"/>
            <w:tcBorders>
              <w:top w:val="single" w:sz="6" w:space="0" w:color="auto"/>
              <w:left w:val="single" w:sz="6" w:space="0" w:color="auto"/>
              <w:bottom w:val="single" w:sz="6" w:space="0" w:color="auto"/>
              <w:right w:val="single" w:sz="6" w:space="0" w:color="auto"/>
            </w:tcBorders>
          </w:tcPr>
          <w:p w14:paraId="3547AF37" w14:textId="77777777" w:rsidR="005C6F45" w:rsidRPr="00082F55" w:rsidRDefault="005C6F45" w:rsidP="005C6F45">
            <w:pPr>
              <w:ind w:left="-8" w:firstLine="8"/>
            </w:pPr>
            <w:r w:rsidRPr="00082F55">
              <w:t>The system can transfer data to a spreadsheet.</w:t>
            </w:r>
          </w:p>
        </w:tc>
        <w:tc>
          <w:tcPr>
            <w:tcW w:w="759" w:type="dxa"/>
            <w:tcBorders>
              <w:top w:val="single" w:sz="6" w:space="0" w:color="auto"/>
              <w:left w:val="single" w:sz="6" w:space="0" w:color="auto"/>
              <w:bottom w:val="single" w:sz="6" w:space="0" w:color="auto"/>
              <w:right w:val="single" w:sz="6" w:space="0" w:color="auto"/>
            </w:tcBorders>
          </w:tcPr>
          <w:p w14:paraId="1A198E46" w14:textId="77777777" w:rsidR="005C6F45" w:rsidRPr="00082F55" w:rsidRDefault="005C6F45" w:rsidP="005C6F45">
            <w:pPr>
              <w:ind w:left="-8" w:firstLine="8"/>
            </w:pPr>
          </w:p>
        </w:tc>
      </w:tr>
      <w:tr w:rsidR="005C6F45" w:rsidRPr="00082F55" w14:paraId="0D1BBE1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4FB1D6A" w14:textId="77777777" w:rsidR="005C6F45" w:rsidRPr="00082F55" w:rsidRDefault="005C6F45" w:rsidP="005C6F45">
            <w:pPr>
              <w:tabs>
                <w:tab w:val="left" w:pos="426"/>
              </w:tabs>
              <w:ind w:left="426" w:hanging="426"/>
            </w:pP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20A44473" w14:textId="77777777" w:rsidR="005C6F45" w:rsidRPr="00082F55" w:rsidRDefault="005C6F45" w:rsidP="005C6F45">
            <w:pPr>
              <w:ind w:left="-8" w:firstLine="8"/>
            </w:pPr>
          </w:p>
        </w:tc>
        <w:tc>
          <w:tcPr>
            <w:tcW w:w="759" w:type="dxa"/>
            <w:tcBorders>
              <w:top w:val="single" w:sz="6" w:space="0" w:color="auto"/>
              <w:left w:val="single" w:sz="6" w:space="0" w:color="auto"/>
              <w:bottom w:val="single" w:sz="6" w:space="0" w:color="auto"/>
              <w:right w:val="single" w:sz="6" w:space="0" w:color="auto"/>
            </w:tcBorders>
          </w:tcPr>
          <w:p w14:paraId="58E2BA8E" w14:textId="77777777" w:rsidR="005C6F45" w:rsidRPr="00082F55" w:rsidRDefault="005C6F45" w:rsidP="005C6F45">
            <w:pPr>
              <w:ind w:left="-8" w:firstLine="8"/>
            </w:pPr>
          </w:p>
        </w:tc>
      </w:tr>
    </w:tbl>
    <w:p w14:paraId="7C575BE7" w14:textId="77777777" w:rsidR="00F534E6" w:rsidRPr="00082F55" w:rsidRDefault="00F534E6">
      <w:bookmarkStart w:id="62" w:name="_Ref130181844"/>
    </w:p>
    <w:p w14:paraId="3E6DA2EE" w14:textId="77777777" w:rsidR="00F534E6" w:rsidRPr="00082F55" w:rsidRDefault="00F534E6" w:rsidP="0019509C">
      <w:pPr>
        <w:pStyle w:val="Heading2"/>
        <w:pageBreakBefore/>
      </w:pPr>
      <w:bookmarkStart w:id="63" w:name="_Toc96637503"/>
      <w:r w:rsidRPr="00082F55">
        <w:lastRenderedPageBreak/>
        <w:t>Business rules and complex calculations</w:t>
      </w:r>
      <w:bookmarkEnd w:id="63"/>
    </w:p>
    <w:p w14:paraId="0F10619A" w14:textId="77777777" w:rsidR="00F534E6" w:rsidRPr="00082F55" w:rsidRDefault="00F534E6" w:rsidP="0019509C">
      <w:r w:rsidRPr="00082F55">
        <w:t xml:space="preserve">Some business rules are specified in the task steps, e.g. </w:t>
      </w:r>
      <w:r w:rsidRPr="00082F55">
        <w:rPr>
          <w:i/>
          <w:iCs/>
        </w:rPr>
        <w:t>Check that</w:t>
      </w:r>
      <w:r w:rsidRPr="00082F55">
        <w:t xml:space="preserve"> … </w:t>
      </w:r>
      <w:r w:rsidRPr="00082F55">
        <w:rPr>
          <w:color w:val="3366FF"/>
        </w:rPr>
        <w:t>(example in C11-6)</w:t>
      </w:r>
      <w:r w:rsidRPr="00082F55">
        <w:t xml:space="preserve">. Other business rules are specified in the data descriptions </w:t>
      </w:r>
      <w:r w:rsidRPr="00082F55">
        <w:rPr>
          <w:color w:val="3366FF"/>
        </w:rPr>
        <w:t>(example in D3-4)</w:t>
      </w:r>
      <w:r w:rsidRPr="00082F55">
        <w:t xml:space="preserve">, and some are specified as access rights (section </w:t>
      </w:r>
      <w:r w:rsidRPr="00082F55">
        <w:fldChar w:fldCharType="begin"/>
      </w:r>
      <w:r w:rsidRPr="00082F55">
        <w:instrText xml:space="preserve"> REF _Ref292139063 \r </w:instrText>
      </w:r>
      <w:r w:rsidRPr="00082F55">
        <w:fldChar w:fldCharType="separate"/>
      </w:r>
      <w:r w:rsidR="00360FFF" w:rsidRPr="00082F55">
        <w:t>H1</w:t>
      </w:r>
      <w:r w:rsidRPr="00082F55">
        <w:fldChar w:fldCharType="end"/>
      </w:r>
      <w:r w:rsidRPr="00082F55">
        <w:t>). Here are additional busin</w:t>
      </w:r>
      <w:r w:rsidR="00427E49" w:rsidRPr="00082F55">
        <w:t>ess rules and complex functions:</w:t>
      </w:r>
    </w:p>
    <w:p w14:paraId="027CFBF5" w14:textId="77777777" w:rsidR="00F534E6" w:rsidRPr="00082F55" w:rsidRDefault="00F534E6" w:rsidP="0019509C"/>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F1FC678"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FDAA386" w14:textId="77777777" w:rsidR="00F534E6" w:rsidRPr="00082F55" w:rsidRDefault="00F534E6" w:rsidP="00272A7F">
            <w:pPr>
              <w:keepNext/>
              <w:tabs>
                <w:tab w:val="left" w:pos="426"/>
              </w:tabs>
              <w:outlineLvl w:val="1"/>
            </w:pPr>
            <w:r w:rsidRPr="00082F55">
              <w:t>Function:</w:t>
            </w:r>
          </w:p>
        </w:tc>
        <w:tc>
          <w:tcPr>
            <w:tcW w:w="3260" w:type="dxa"/>
            <w:tcBorders>
              <w:top w:val="single" w:sz="6" w:space="0" w:color="auto"/>
              <w:left w:val="single" w:sz="6" w:space="0" w:color="auto"/>
              <w:bottom w:val="single" w:sz="6" w:space="0" w:color="auto"/>
              <w:right w:val="single" w:sz="6" w:space="0" w:color="auto"/>
            </w:tcBorders>
          </w:tcPr>
          <w:p w14:paraId="51C00407"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E6761CD" w14:textId="77777777" w:rsidR="00F534E6" w:rsidRPr="00082F55" w:rsidRDefault="00F534E6" w:rsidP="00272A7F">
            <w:pPr>
              <w:keepNext/>
              <w:tabs>
                <w:tab w:val="left" w:pos="426"/>
              </w:tabs>
              <w:outlineLvl w:val="1"/>
            </w:pPr>
            <w:r w:rsidRPr="00082F55">
              <w:t>Code:</w:t>
            </w:r>
          </w:p>
        </w:tc>
      </w:tr>
      <w:tr w:rsidR="00F534E6" w:rsidRPr="00082F55" w14:paraId="2992799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10DD0FF" w14:textId="77777777" w:rsidR="00F534E6" w:rsidRPr="00082F55" w:rsidRDefault="00F534E6" w:rsidP="00272A7F">
            <w:pPr>
              <w:tabs>
                <w:tab w:val="left" w:pos="426"/>
              </w:tabs>
              <w:ind w:left="426" w:hanging="426"/>
            </w:pPr>
            <w:r w:rsidRPr="00082F55">
              <w:t>1.</w:t>
            </w:r>
            <w:r w:rsidRPr="00082F55">
              <w:tab/>
            </w:r>
            <w:r w:rsidRPr="00082F55">
              <w:rPr>
                <w:color w:val="3366FF"/>
              </w:rPr>
              <w:t>Waiting list priority must be calculated as described in  …</w:t>
            </w:r>
          </w:p>
        </w:tc>
        <w:tc>
          <w:tcPr>
            <w:tcW w:w="3260" w:type="dxa"/>
            <w:tcBorders>
              <w:top w:val="single" w:sz="6" w:space="0" w:color="auto"/>
              <w:left w:val="single" w:sz="6" w:space="0" w:color="auto"/>
              <w:bottom w:val="single" w:sz="6" w:space="0" w:color="auto"/>
              <w:right w:val="single" w:sz="6" w:space="0" w:color="auto"/>
            </w:tcBorders>
          </w:tcPr>
          <w:p w14:paraId="7A179396"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585D03C" w14:textId="77777777" w:rsidR="00F534E6" w:rsidRPr="00082F55" w:rsidRDefault="00F534E6" w:rsidP="00272A7F">
            <w:pPr>
              <w:ind w:left="-8" w:firstLine="8"/>
            </w:pPr>
          </w:p>
        </w:tc>
      </w:tr>
      <w:tr w:rsidR="00F534E6" w:rsidRPr="00082F55" w14:paraId="4089785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3508AEC" w14:textId="77777777" w:rsidR="00F534E6" w:rsidRPr="00082F55" w:rsidRDefault="00F534E6" w:rsidP="00272A7F">
            <w:pPr>
              <w:tabs>
                <w:tab w:val="left" w:pos="426"/>
              </w:tabs>
              <w:ind w:left="426" w:hanging="426"/>
            </w:pPr>
            <w:r w:rsidRPr="00082F55">
              <w:t>2.</w:t>
            </w:r>
            <w:r w:rsidRPr="00082F55">
              <w:tab/>
            </w:r>
            <w:r w:rsidRPr="00082F55">
              <w:rPr>
                <w:color w:val="3366FF"/>
              </w:rPr>
              <w:t>Salary calculations must at any time follow the collective agreements (see also the maintenance requirements in …).</w:t>
            </w:r>
          </w:p>
        </w:tc>
        <w:tc>
          <w:tcPr>
            <w:tcW w:w="3260" w:type="dxa"/>
            <w:tcBorders>
              <w:top w:val="single" w:sz="6" w:space="0" w:color="auto"/>
              <w:left w:val="single" w:sz="6" w:space="0" w:color="auto"/>
              <w:bottom w:val="single" w:sz="6" w:space="0" w:color="auto"/>
              <w:right w:val="single" w:sz="6" w:space="0" w:color="auto"/>
            </w:tcBorders>
          </w:tcPr>
          <w:p w14:paraId="73EE687B"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C2B347E" w14:textId="77777777" w:rsidR="00F534E6" w:rsidRPr="00082F55" w:rsidRDefault="00F534E6" w:rsidP="00272A7F">
            <w:pPr>
              <w:ind w:left="-8" w:firstLine="8"/>
            </w:pPr>
          </w:p>
        </w:tc>
      </w:tr>
      <w:tr w:rsidR="00F534E6" w:rsidRPr="00082F55" w14:paraId="18D1D36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4DADF79" w14:textId="4A5DBF32" w:rsidR="00F534E6" w:rsidRPr="00082F55" w:rsidRDefault="00F534E6" w:rsidP="00272A7F">
            <w:pPr>
              <w:tabs>
                <w:tab w:val="left" w:pos="426"/>
              </w:tabs>
              <w:ind w:left="426" w:hanging="426"/>
            </w:pPr>
            <w:r w:rsidRPr="00082F55">
              <w:t>3.</w:t>
            </w:r>
            <w:r w:rsidRPr="00082F55">
              <w:tab/>
            </w:r>
            <w:r w:rsidRPr="00082F55">
              <w:rPr>
                <w:color w:val="3366FF"/>
              </w:rPr>
              <w:t xml:space="preserve">Normally, a diagnosis may change state </w:t>
            </w:r>
            <w:r w:rsidR="00D93431">
              <w:rPr>
                <w:color w:val="3366FF"/>
              </w:rPr>
              <w:t xml:space="preserve">only </w:t>
            </w:r>
            <w:r w:rsidRPr="00082F55">
              <w:rPr>
                <w:color w:val="3366FF"/>
              </w:rPr>
              <w:t xml:space="preserve">as described in Figure 6. In case of mistakes, the user must be able to deviate from the rules (see also </w:t>
            </w:r>
            <w:r w:rsidRPr="00082F55">
              <w:rPr>
                <w:color w:val="3366FF"/>
              </w:rPr>
              <w:fldChar w:fldCharType="begin"/>
            </w:r>
            <w:r w:rsidRPr="00082F55">
              <w:rPr>
                <w:color w:val="3366FF"/>
              </w:rPr>
              <w:instrText xml:space="preserve"> REF _Ref130176440 \r  \* MERGEFORMAT </w:instrText>
            </w:r>
            <w:r w:rsidRPr="00082F55">
              <w:rPr>
                <w:color w:val="3366FF"/>
              </w:rPr>
              <w:fldChar w:fldCharType="separate"/>
            </w:r>
            <w:r w:rsidR="00360FFF" w:rsidRPr="00082F55">
              <w:rPr>
                <w:color w:val="3366FF"/>
              </w:rPr>
              <w:t>H4</w:t>
            </w:r>
            <w:r w:rsidRPr="00082F55">
              <w:rPr>
                <w:color w:val="3366FF"/>
              </w:rPr>
              <w:fldChar w:fldCharType="end"/>
            </w:r>
            <w:r w:rsidRPr="00082F55">
              <w:rPr>
                <w:color w:val="3366FF"/>
              </w:rPr>
              <w:t>-2).</w:t>
            </w:r>
          </w:p>
        </w:tc>
        <w:tc>
          <w:tcPr>
            <w:tcW w:w="3260" w:type="dxa"/>
            <w:tcBorders>
              <w:top w:val="single" w:sz="6" w:space="0" w:color="auto"/>
              <w:left w:val="single" w:sz="6" w:space="0" w:color="auto"/>
              <w:bottom w:val="single" w:sz="6" w:space="0" w:color="auto"/>
              <w:right w:val="single" w:sz="6" w:space="0" w:color="auto"/>
            </w:tcBorders>
          </w:tcPr>
          <w:p w14:paraId="0BBC0970" w14:textId="77777777" w:rsidR="00F534E6" w:rsidRPr="00082F55" w:rsidRDefault="00F534E6" w:rsidP="00272A7F">
            <w:pPr>
              <w:ind w:left="-8" w:firstLine="8"/>
            </w:pPr>
            <w:r w:rsidRPr="00082F55">
              <w:t>A user who tries to deviate from the rules will be asked whether it is intentional. If so, the change is made and logged in …</w:t>
            </w:r>
          </w:p>
        </w:tc>
        <w:tc>
          <w:tcPr>
            <w:tcW w:w="759" w:type="dxa"/>
            <w:tcBorders>
              <w:top w:val="single" w:sz="6" w:space="0" w:color="auto"/>
              <w:left w:val="single" w:sz="6" w:space="0" w:color="auto"/>
              <w:bottom w:val="single" w:sz="6" w:space="0" w:color="auto"/>
              <w:right w:val="single" w:sz="6" w:space="0" w:color="auto"/>
            </w:tcBorders>
          </w:tcPr>
          <w:p w14:paraId="47C2D77E" w14:textId="77777777" w:rsidR="00F534E6" w:rsidRPr="00082F55" w:rsidRDefault="00F534E6" w:rsidP="00272A7F">
            <w:pPr>
              <w:ind w:left="-8" w:firstLine="8"/>
            </w:pPr>
          </w:p>
        </w:tc>
      </w:tr>
      <w:tr w:rsidR="00F534E6" w:rsidRPr="00082F55" w14:paraId="0E19830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4A77C45" w14:textId="77777777" w:rsidR="00F534E6" w:rsidRPr="00082F55" w:rsidRDefault="00F534E6" w:rsidP="00272A7F">
            <w:pPr>
              <w:tabs>
                <w:tab w:val="left" w:pos="426"/>
              </w:tabs>
              <w:ind w:left="426" w:hanging="426"/>
            </w:pPr>
            <w:r w:rsidRPr="00082F55">
              <w:t>4.</w:t>
            </w:r>
            <w:r w:rsidRPr="00082F55">
              <w:tab/>
            </w:r>
            <w:r w:rsidRPr="00082F55">
              <w:rPr>
                <w:color w:val="3366FF"/>
              </w:rPr>
              <w:t>Inside the syste</w:t>
            </w:r>
            <w:r w:rsidR="00B83A7E" w:rsidRPr="00082F55">
              <w:rPr>
                <w:color w:val="3366FF"/>
              </w:rPr>
              <w:t xml:space="preserve">m, a service requested from </w:t>
            </w:r>
            <w:proofErr w:type="spellStart"/>
            <w:r w:rsidR="00B83A7E" w:rsidRPr="00082F55">
              <w:rPr>
                <w:color w:val="3366FF"/>
              </w:rPr>
              <w:t>LabS</w:t>
            </w:r>
            <w:r w:rsidRPr="00082F55">
              <w:rPr>
                <w:color w:val="3366FF"/>
              </w:rPr>
              <w:t>ys</w:t>
            </w:r>
            <w:proofErr w:type="spellEnd"/>
            <w:r w:rsidRPr="00082F55">
              <w:rPr>
                <w:color w:val="3366FF"/>
              </w:rPr>
              <w:t xml:space="preserve"> changes state as described in Figure 7.</w:t>
            </w:r>
          </w:p>
        </w:tc>
        <w:tc>
          <w:tcPr>
            <w:tcW w:w="3260" w:type="dxa"/>
            <w:tcBorders>
              <w:top w:val="single" w:sz="6" w:space="0" w:color="auto"/>
              <w:left w:val="single" w:sz="6" w:space="0" w:color="auto"/>
              <w:bottom w:val="single" w:sz="6" w:space="0" w:color="auto"/>
              <w:right w:val="single" w:sz="6" w:space="0" w:color="auto"/>
            </w:tcBorders>
          </w:tcPr>
          <w:p w14:paraId="68572DD8"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3869BF2" w14:textId="77777777" w:rsidR="00F534E6" w:rsidRPr="00082F55" w:rsidRDefault="00F534E6" w:rsidP="00272A7F">
            <w:pPr>
              <w:ind w:left="-8" w:firstLine="8"/>
            </w:pPr>
          </w:p>
        </w:tc>
      </w:tr>
    </w:tbl>
    <w:p w14:paraId="03C3B361" w14:textId="77777777" w:rsidR="00F534E6" w:rsidRPr="00082F55" w:rsidRDefault="00F534E6" w:rsidP="0019509C"/>
    <w:p w14:paraId="05C546F1" w14:textId="77777777" w:rsidR="00F534E6" w:rsidRPr="00082F55" w:rsidRDefault="00F534E6" w:rsidP="00740F28">
      <w:pPr>
        <w:pStyle w:val="HeaderSmall"/>
      </w:pPr>
      <w:r w:rsidRPr="00082F55">
        <w:t>Requirement note: State-transition diagrams</w:t>
      </w:r>
    </w:p>
    <w:p w14:paraId="7C3F2F97" w14:textId="77777777" w:rsidR="00F534E6" w:rsidRPr="00082F55" w:rsidRDefault="000B500E" w:rsidP="0019509C">
      <w:pPr>
        <w:rPr>
          <w:color w:val="3366FF"/>
          <w:lang w:eastAsia="en-US"/>
        </w:rPr>
      </w:pPr>
      <w:r w:rsidRPr="00082F55">
        <w:rPr>
          <w:noProof/>
          <w:lang w:val="da-DK"/>
        </w:rPr>
        <w:drawing>
          <wp:anchor distT="0" distB="0" distL="114300" distR="114300" simplePos="0" relativeHeight="251657728" behindDoc="0" locked="0" layoutInCell="1" allowOverlap="1" wp14:anchorId="06AFD776" wp14:editId="22E98ECE">
            <wp:simplePos x="0" y="0"/>
            <wp:positionH relativeFrom="column">
              <wp:posOffset>581025</wp:posOffset>
            </wp:positionH>
            <wp:positionV relativeFrom="paragraph">
              <wp:posOffset>421005</wp:posOffset>
            </wp:positionV>
            <wp:extent cx="3455670"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567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4E6" w:rsidRPr="00082F55">
        <w:rPr>
          <w:color w:val="3366FF"/>
          <w:lang w:eastAsia="en-US"/>
        </w:rPr>
        <w:t xml:space="preserve">Figure 6 shows that a clinician creates the diagnosis. It is created in either state </w:t>
      </w:r>
      <w:proofErr w:type="spellStart"/>
      <w:r w:rsidR="00F534E6" w:rsidRPr="00082F55">
        <w:rPr>
          <w:i/>
          <w:iCs/>
          <w:color w:val="3366FF"/>
          <w:lang w:eastAsia="en-US"/>
        </w:rPr>
        <w:t>Obs</w:t>
      </w:r>
      <w:proofErr w:type="spellEnd"/>
      <w:r w:rsidR="00F534E6" w:rsidRPr="00082F55">
        <w:rPr>
          <w:color w:val="3366FF"/>
          <w:lang w:eastAsia="en-US"/>
        </w:rPr>
        <w:t xml:space="preserve"> or state </w:t>
      </w:r>
      <w:r w:rsidR="00F534E6" w:rsidRPr="00082F55">
        <w:rPr>
          <w:i/>
          <w:iCs/>
          <w:color w:val="3366FF"/>
          <w:lang w:eastAsia="en-US"/>
        </w:rPr>
        <w:t>Valid</w:t>
      </w:r>
      <w:r w:rsidR="00F534E6" w:rsidRPr="00082F55">
        <w:rPr>
          <w:color w:val="3366FF"/>
          <w:lang w:eastAsia="en-US"/>
        </w:rPr>
        <w:t>. Clinicians can change the state according to the diagram. The diagnosis disappears when the system automatically cleans up the data after 20 years.</w:t>
      </w:r>
    </w:p>
    <w:p w14:paraId="1F119BDC" w14:textId="77777777" w:rsidR="00F534E6" w:rsidRPr="00082F55" w:rsidRDefault="00F534E6" w:rsidP="0019509C">
      <w:pPr>
        <w:rPr>
          <w:color w:val="3366FF"/>
          <w:lang w:eastAsia="en-US"/>
        </w:rPr>
      </w:pPr>
    </w:p>
    <w:p w14:paraId="0194FEE6" w14:textId="77777777" w:rsidR="00F0428B" w:rsidRPr="00082F55" w:rsidRDefault="00F0428B" w:rsidP="0019509C">
      <w:pPr>
        <w:rPr>
          <w:color w:val="3366FF"/>
          <w:lang w:eastAsia="en-US"/>
        </w:rPr>
      </w:pPr>
    </w:p>
    <w:p w14:paraId="4C0364F7" w14:textId="77777777" w:rsidR="00F534E6" w:rsidRPr="00082F55" w:rsidRDefault="000B500E" w:rsidP="0019509C">
      <w:pPr>
        <w:rPr>
          <w:lang w:eastAsia="en-US"/>
        </w:rPr>
      </w:pPr>
      <w:r w:rsidRPr="00082F55">
        <w:rPr>
          <w:noProof/>
          <w:lang w:val="da-DK"/>
        </w:rPr>
        <w:drawing>
          <wp:anchor distT="0" distB="0" distL="114300" distR="114300" simplePos="0" relativeHeight="251659776" behindDoc="0" locked="0" layoutInCell="1" allowOverlap="1" wp14:anchorId="75182C81" wp14:editId="3B704F7E">
            <wp:simplePos x="0" y="0"/>
            <wp:positionH relativeFrom="column">
              <wp:posOffset>590550</wp:posOffset>
            </wp:positionH>
            <wp:positionV relativeFrom="paragraph">
              <wp:posOffset>701040</wp:posOffset>
            </wp:positionV>
            <wp:extent cx="4305300" cy="220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053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4E6" w:rsidRPr="00082F55">
        <w:rPr>
          <w:color w:val="3366FF"/>
          <w:lang w:eastAsia="en-US"/>
        </w:rPr>
        <w:t>Figure 7</w:t>
      </w:r>
      <w:r w:rsidR="00B83A7E" w:rsidRPr="00082F55">
        <w:rPr>
          <w:color w:val="3366FF"/>
          <w:lang w:eastAsia="en-US"/>
        </w:rPr>
        <w:t xml:space="preserve"> shows how the state of a </w:t>
      </w:r>
      <w:proofErr w:type="spellStart"/>
      <w:r w:rsidR="00B83A7E" w:rsidRPr="00082F55">
        <w:rPr>
          <w:color w:val="3366FF"/>
          <w:lang w:eastAsia="en-US"/>
        </w:rPr>
        <w:t>LabS</w:t>
      </w:r>
      <w:r w:rsidR="00F534E6" w:rsidRPr="00082F55">
        <w:rPr>
          <w:color w:val="3366FF"/>
          <w:lang w:eastAsia="en-US"/>
        </w:rPr>
        <w:t>ys</w:t>
      </w:r>
      <w:proofErr w:type="spellEnd"/>
      <w:r w:rsidR="00F534E6" w:rsidRPr="00082F55">
        <w:rPr>
          <w:color w:val="3366FF"/>
          <w:lang w:eastAsia="en-US"/>
        </w:rPr>
        <w:t xml:space="preserve"> service changes inside the sy</w:t>
      </w:r>
      <w:r w:rsidR="00B83A7E" w:rsidRPr="00082F55">
        <w:rPr>
          <w:color w:val="3366FF"/>
          <w:lang w:eastAsia="en-US"/>
        </w:rPr>
        <w:t xml:space="preserve">stem. A clinician creates a </w:t>
      </w:r>
      <w:proofErr w:type="spellStart"/>
      <w:r w:rsidR="00B83A7E" w:rsidRPr="00082F55">
        <w:rPr>
          <w:color w:val="3366FF"/>
          <w:lang w:eastAsia="en-US"/>
        </w:rPr>
        <w:t>LabS</w:t>
      </w:r>
      <w:r w:rsidR="00F534E6" w:rsidRPr="00082F55">
        <w:rPr>
          <w:color w:val="3366FF"/>
          <w:lang w:eastAsia="en-US"/>
        </w:rPr>
        <w:t>ys</w:t>
      </w:r>
      <w:proofErr w:type="spellEnd"/>
      <w:r w:rsidR="00F534E6" w:rsidRPr="00082F55">
        <w:rPr>
          <w:color w:val="3366FF"/>
          <w:lang w:eastAsia="en-US"/>
        </w:rPr>
        <w:t xml:space="preserve"> service in state </w:t>
      </w:r>
      <w:r w:rsidR="00F534E6" w:rsidRPr="00082F55">
        <w:rPr>
          <w:i/>
          <w:iCs/>
          <w:color w:val="3366FF"/>
          <w:lang w:eastAsia="en-US"/>
        </w:rPr>
        <w:t>Ordered</w:t>
      </w:r>
      <w:r w:rsidR="00F534E6" w:rsidRPr="00082F55">
        <w:rPr>
          <w:color w:val="3366FF"/>
          <w:lang w:eastAsia="en-US"/>
        </w:rPr>
        <w:t>. During the creation, the s</w:t>
      </w:r>
      <w:r w:rsidR="00B83A7E" w:rsidRPr="00082F55">
        <w:rPr>
          <w:color w:val="3366FF"/>
          <w:lang w:eastAsia="en-US"/>
        </w:rPr>
        <w:t xml:space="preserve">ystem sends a </w:t>
      </w:r>
      <w:proofErr w:type="spellStart"/>
      <w:r w:rsidR="00B83A7E" w:rsidRPr="00082F55">
        <w:rPr>
          <w:color w:val="3366FF"/>
          <w:lang w:eastAsia="en-US"/>
        </w:rPr>
        <w:t>LabRequest</w:t>
      </w:r>
      <w:proofErr w:type="spellEnd"/>
      <w:r w:rsidR="00B83A7E" w:rsidRPr="00082F55">
        <w:rPr>
          <w:color w:val="3366FF"/>
          <w:lang w:eastAsia="en-US"/>
        </w:rPr>
        <w:t xml:space="preserve"> to </w:t>
      </w:r>
      <w:proofErr w:type="spellStart"/>
      <w:r w:rsidR="00B83A7E" w:rsidRPr="00082F55">
        <w:rPr>
          <w:color w:val="3366FF"/>
          <w:lang w:eastAsia="en-US"/>
        </w:rPr>
        <w:t>LabSys</w:t>
      </w:r>
      <w:proofErr w:type="spellEnd"/>
      <w:r w:rsidR="00B83A7E" w:rsidRPr="00082F55">
        <w:rPr>
          <w:color w:val="3366FF"/>
          <w:lang w:eastAsia="en-US"/>
        </w:rPr>
        <w:t xml:space="preserve">. When </w:t>
      </w:r>
      <w:proofErr w:type="spellStart"/>
      <w:r w:rsidR="00B83A7E" w:rsidRPr="00082F55">
        <w:rPr>
          <w:color w:val="3366FF"/>
          <w:lang w:eastAsia="en-US"/>
        </w:rPr>
        <w:t>LabS</w:t>
      </w:r>
      <w:r w:rsidR="00F534E6" w:rsidRPr="00082F55">
        <w:rPr>
          <w:color w:val="3366FF"/>
          <w:lang w:eastAsia="en-US"/>
        </w:rPr>
        <w:t>ys</w:t>
      </w:r>
      <w:proofErr w:type="spellEnd"/>
      <w:r w:rsidR="00F534E6" w:rsidRPr="00082F55">
        <w:rPr>
          <w:color w:val="3366FF"/>
          <w:lang w:eastAsia="en-US"/>
        </w:rPr>
        <w:t xml:space="preserve"> sends a </w:t>
      </w:r>
      <w:proofErr w:type="spellStart"/>
      <w:r w:rsidR="00F534E6" w:rsidRPr="00082F55">
        <w:rPr>
          <w:i/>
          <w:iCs/>
          <w:color w:val="3366FF"/>
          <w:lang w:eastAsia="en-US"/>
        </w:rPr>
        <w:t>LabConfirm</w:t>
      </w:r>
      <w:proofErr w:type="spellEnd"/>
      <w:r w:rsidR="00F534E6" w:rsidRPr="00082F55">
        <w:rPr>
          <w:color w:val="3366FF"/>
          <w:lang w:eastAsia="en-US"/>
        </w:rPr>
        <w:t xml:space="preserve"> message to the system, it changes the service state to </w:t>
      </w:r>
      <w:r w:rsidR="00F534E6" w:rsidRPr="00082F55">
        <w:rPr>
          <w:i/>
          <w:iCs/>
          <w:color w:val="3366FF"/>
          <w:lang w:eastAsia="en-US"/>
        </w:rPr>
        <w:t>Confirmed</w:t>
      </w:r>
      <w:r w:rsidR="00F534E6" w:rsidRPr="00082F55">
        <w:rPr>
          <w:color w:val="3366FF"/>
          <w:lang w:eastAsia="en-US"/>
        </w:rPr>
        <w:t xml:space="preserve">. A clinician takes a sample from the patient, sends it to the lab and tells the system, which changes the service state to </w:t>
      </w:r>
      <w:r w:rsidR="00F534E6" w:rsidRPr="00082F55">
        <w:rPr>
          <w:i/>
          <w:iCs/>
          <w:color w:val="3366FF"/>
          <w:lang w:eastAsia="en-US"/>
        </w:rPr>
        <w:t>Started</w:t>
      </w:r>
      <w:r w:rsidR="00F534E6" w:rsidRPr="00082F55">
        <w:rPr>
          <w:color w:val="3366FF"/>
          <w:lang w:eastAsia="en-US"/>
        </w:rPr>
        <w:t>. The service can change state in other ways as specified in the diagram.</w:t>
      </w:r>
    </w:p>
    <w:p w14:paraId="39454667" w14:textId="77777777" w:rsidR="00F534E6" w:rsidRPr="00082F55" w:rsidRDefault="00F534E6"/>
    <w:p w14:paraId="31AAA739" w14:textId="77777777" w:rsidR="000B500E" w:rsidRPr="00082F55" w:rsidRDefault="000B500E"/>
    <w:p w14:paraId="7ADE0C52" w14:textId="77777777" w:rsidR="000B500E" w:rsidRPr="00082F55" w:rsidRDefault="000B500E"/>
    <w:p w14:paraId="338BA518" w14:textId="77777777" w:rsidR="00F534E6" w:rsidRPr="00082F55" w:rsidRDefault="00F534E6" w:rsidP="00DA4B9E">
      <w:pPr>
        <w:pStyle w:val="Heading2"/>
        <w:pageBreakBefore/>
      </w:pPr>
      <w:bookmarkStart w:id="64" w:name="_Ref159308666"/>
      <w:bookmarkStart w:id="65" w:name="_Toc96637504"/>
      <w:r w:rsidRPr="00082F55">
        <w:lastRenderedPageBreak/>
        <w:t>Expansion of the system</w:t>
      </w:r>
      <w:bookmarkEnd w:id="64"/>
      <w:bookmarkEnd w:id="65"/>
    </w:p>
    <w:p w14:paraId="0F495493" w14:textId="77777777" w:rsidR="00F534E6" w:rsidRPr="00082F55" w:rsidRDefault="00F534E6">
      <w:r w:rsidRPr="00082F55">
        <w:t xml:space="preserve">The system shows and maintains data through the user screens. </w:t>
      </w:r>
      <w:r w:rsidR="00F02AF6" w:rsidRPr="00082F55">
        <w:t xml:space="preserve">In this section, "customer" means the customer's own IT </w:t>
      </w:r>
      <w:proofErr w:type="gramStart"/>
      <w:r w:rsidR="00F02AF6" w:rsidRPr="00082F55">
        <w:t>staff</w:t>
      </w:r>
      <w:proofErr w:type="gramEnd"/>
      <w:r w:rsidR="00F02AF6" w:rsidRPr="00082F55">
        <w:t xml:space="preserve"> or a third party authorized by him. </w:t>
      </w:r>
      <w:r w:rsidRPr="00082F55">
        <w:t xml:space="preserve">The customer expects </w:t>
      </w:r>
      <w:r w:rsidR="00F02AF6" w:rsidRPr="00082F55">
        <w:t>to be</w:t>
      </w:r>
      <w:r w:rsidRPr="00082F55">
        <w:t xml:space="preserve"> able to modify the screens and add new ones </w:t>
      </w:r>
      <w:proofErr w:type="gramStart"/>
      <w:r w:rsidRPr="00082F55">
        <w:t>in order to</w:t>
      </w:r>
      <w:proofErr w:type="gramEnd"/>
      <w:r w:rsidRPr="00082F55">
        <w:t xml:space="preserve"> create overview for </w:t>
      </w:r>
      <w:r w:rsidRPr="00082F55">
        <w:rPr>
          <w:color w:val="3366FF"/>
        </w:rPr>
        <w:t>medical specialties,</w:t>
      </w:r>
      <w:r w:rsidRPr="00082F55">
        <w:t xml:space="preserve"> new work procedures, etc.</w:t>
      </w:r>
    </w:p>
    <w:p w14:paraId="0B3E507D" w14:textId="77777777" w:rsidR="00F534E6" w:rsidRPr="00082F55" w:rsidRDefault="00F534E6"/>
    <w:p w14:paraId="70A29104" w14:textId="77777777" w:rsidR="00F534E6" w:rsidRPr="00082F55" w:rsidRDefault="00F534E6">
      <w:r w:rsidRPr="00082F55">
        <w:rPr>
          <w:color w:val="3366FF"/>
        </w:rPr>
        <w:t xml:space="preserve">The system handles many types of medical services, often with special combinations of data. The customer expects </w:t>
      </w:r>
      <w:r w:rsidR="00B2414B" w:rsidRPr="00082F55">
        <w:rPr>
          <w:color w:val="3366FF"/>
        </w:rPr>
        <w:t>to be able to</w:t>
      </w:r>
      <w:r w:rsidRPr="00082F55">
        <w:rPr>
          <w:color w:val="3366FF"/>
        </w:rPr>
        <w:t xml:space="preserve"> add new types of services.</w:t>
      </w:r>
      <w:r w:rsidR="00B2414B" w:rsidRPr="00082F55">
        <w:rPr>
          <w:color w:val="3366FF"/>
        </w:rPr>
        <w:t xml:space="preserve"> The requirements below state the demands.</w:t>
      </w:r>
    </w:p>
    <w:p w14:paraId="27A23CD7"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AEF6084"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604DDA6" w14:textId="77777777" w:rsidR="00F534E6" w:rsidRPr="00082F55" w:rsidRDefault="00F534E6" w:rsidP="00272A7F">
            <w:pPr>
              <w:keepNext/>
              <w:tabs>
                <w:tab w:val="left" w:pos="426"/>
              </w:tabs>
              <w:outlineLvl w:val="1"/>
            </w:pPr>
            <w:r w:rsidRPr="00082F55">
              <w:t>Expansion requirements:</w:t>
            </w:r>
          </w:p>
        </w:tc>
        <w:tc>
          <w:tcPr>
            <w:tcW w:w="3260" w:type="dxa"/>
            <w:tcBorders>
              <w:top w:val="single" w:sz="6" w:space="0" w:color="auto"/>
              <w:left w:val="single" w:sz="6" w:space="0" w:color="auto"/>
              <w:bottom w:val="single" w:sz="6" w:space="0" w:color="auto"/>
              <w:right w:val="single" w:sz="6" w:space="0" w:color="auto"/>
            </w:tcBorders>
          </w:tcPr>
          <w:p w14:paraId="53B7DF1A"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FF6D251" w14:textId="77777777" w:rsidR="00F534E6" w:rsidRPr="00082F55" w:rsidRDefault="00F534E6" w:rsidP="00272A7F">
            <w:pPr>
              <w:keepNext/>
              <w:tabs>
                <w:tab w:val="left" w:pos="426"/>
              </w:tabs>
              <w:outlineLvl w:val="1"/>
            </w:pPr>
            <w:r w:rsidRPr="00082F55">
              <w:t>Code:</w:t>
            </w:r>
          </w:p>
        </w:tc>
      </w:tr>
      <w:tr w:rsidR="00F534E6" w:rsidRPr="00082F55" w14:paraId="37955CA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C5681CA" w14:textId="77777777" w:rsidR="00F534E6" w:rsidRPr="00082F55" w:rsidRDefault="00F534E6" w:rsidP="00272A7F">
            <w:pPr>
              <w:tabs>
                <w:tab w:val="left" w:pos="426"/>
              </w:tabs>
              <w:ind w:left="426" w:hanging="426"/>
            </w:pPr>
            <w:r w:rsidRPr="00082F55">
              <w:t>1.</w:t>
            </w:r>
            <w:r w:rsidRPr="00082F55">
              <w:tab/>
            </w:r>
            <w:r w:rsidRPr="00082F55">
              <w:rPr>
                <w:color w:val="3366FF"/>
              </w:rPr>
              <w:t xml:space="preserve">The customer can define new types of services </w:t>
            </w:r>
            <w:r w:rsidR="00B2414B" w:rsidRPr="00082F55">
              <w:rPr>
                <w:color w:val="3366FF"/>
              </w:rPr>
              <w:t>based on data in</w:t>
            </w:r>
            <w:r w:rsidRPr="00082F55">
              <w:rPr>
                <w:color w:val="3366FF"/>
              </w:rPr>
              <w:t xml:space="preserve"> Chapter </w:t>
            </w:r>
            <w:r w:rsidRPr="00082F55">
              <w:rPr>
                <w:color w:val="3366FF"/>
              </w:rPr>
              <w:fldChar w:fldCharType="begin"/>
            </w:r>
            <w:r w:rsidRPr="00082F55">
              <w:rPr>
                <w:color w:val="3366FF"/>
              </w:rPr>
              <w:instrText xml:space="preserve"> REF _Ref129360749 \r  \* MERGEFORMAT </w:instrText>
            </w:r>
            <w:r w:rsidRPr="00082F55">
              <w:rPr>
                <w:color w:val="3366FF"/>
              </w:rPr>
              <w:fldChar w:fldCharType="separate"/>
            </w:r>
            <w:r w:rsidR="00360FFF" w:rsidRPr="00082F55">
              <w:rPr>
                <w:color w:val="3366FF"/>
              </w:rPr>
              <w:t>D</w:t>
            </w:r>
            <w:r w:rsidRPr="00082F55">
              <w:rPr>
                <w:color w:val="3366FF"/>
              </w:rPr>
              <w:fldChar w:fldCharType="end"/>
            </w:r>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7DBE1A6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1085444" w14:textId="77777777" w:rsidR="00F534E6" w:rsidRPr="00082F55" w:rsidRDefault="00F534E6" w:rsidP="00272A7F">
            <w:pPr>
              <w:ind w:left="-8" w:firstLine="8"/>
            </w:pPr>
          </w:p>
        </w:tc>
      </w:tr>
      <w:tr w:rsidR="00F534E6" w:rsidRPr="00082F55" w14:paraId="764C98B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80FD24C" w14:textId="77777777" w:rsidR="00F534E6" w:rsidRPr="00082F55" w:rsidRDefault="00F534E6" w:rsidP="00272A7F">
            <w:pPr>
              <w:tabs>
                <w:tab w:val="left" w:pos="426"/>
              </w:tabs>
              <w:ind w:left="426" w:hanging="426"/>
            </w:pPr>
            <w:r w:rsidRPr="00082F55">
              <w:t>2.</w:t>
            </w:r>
            <w:r w:rsidRPr="00082F55">
              <w:tab/>
              <w:t xml:space="preserve">The customer can define screens that combine data from the entire data model in Chapter </w:t>
            </w:r>
            <w:r w:rsidR="00D7043B">
              <w:fldChar w:fldCharType="begin"/>
            </w:r>
            <w:r w:rsidR="00D7043B">
              <w:instrText xml:space="preserve"> REF _Ref129360749 \r  \* MERGEFORMAT </w:instrText>
            </w:r>
            <w:r w:rsidR="00D7043B">
              <w:fldChar w:fldCharType="separate"/>
            </w:r>
            <w:r w:rsidR="00360FFF" w:rsidRPr="00082F55">
              <w:t>D</w:t>
            </w:r>
            <w:r w:rsidR="00D7043B">
              <w:fldChar w:fldCharType="end"/>
            </w:r>
            <w:r w:rsidRPr="00082F55">
              <w:t xml:space="preserve"> (arbitrary views of data).</w:t>
            </w:r>
          </w:p>
        </w:tc>
        <w:tc>
          <w:tcPr>
            <w:tcW w:w="3260" w:type="dxa"/>
            <w:tcBorders>
              <w:top w:val="single" w:sz="6" w:space="0" w:color="auto"/>
              <w:left w:val="single" w:sz="6" w:space="0" w:color="auto"/>
              <w:bottom w:val="single" w:sz="6" w:space="0" w:color="auto"/>
              <w:right w:val="single" w:sz="6" w:space="0" w:color="auto"/>
            </w:tcBorders>
          </w:tcPr>
          <w:p w14:paraId="1203A74C"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135C17D" w14:textId="77777777" w:rsidR="00F534E6" w:rsidRPr="00082F55" w:rsidRDefault="00F534E6" w:rsidP="00272A7F">
            <w:pPr>
              <w:ind w:left="-8" w:firstLine="8"/>
            </w:pPr>
          </w:p>
        </w:tc>
      </w:tr>
      <w:tr w:rsidR="00F534E6" w:rsidRPr="00082F55" w14:paraId="12B3FDE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38ADF05" w14:textId="77777777" w:rsidR="00F534E6" w:rsidRPr="00082F55" w:rsidRDefault="00F534E6" w:rsidP="00272A7F">
            <w:pPr>
              <w:tabs>
                <w:tab w:val="left" w:pos="426"/>
              </w:tabs>
              <w:ind w:left="426" w:hanging="426"/>
            </w:pPr>
            <w:r w:rsidRPr="00082F55">
              <w:t>3.</w:t>
            </w:r>
            <w:r w:rsidRPr="00082F55">
              <w:tab/>
            </w:r>
            <w:r w:rsidRPr="00082F55">
              <w:rPr>
                <w:color w:val="3366FF"/>
              </w:rPr>
              <w:t>A screen can activate functionality in the EHR system and in external systems integrated with the EHR system.</w:t>
            </w:r>
            <w:r w:rsidR="00DD1AF3" w:rsidRPr="00082F55">
              <w:rPr>
                <w:color w:val="3366FF"/>
              </w:rPr>
              <w:t xml:space="preserve"> E.g. request of a service, notification, print of a report.</w:t>
            </w:r>
          </w:p>
        </w:tc>
        <w:tc>
          <w:tcPr>
            <w:tcW w:w="3260" w:type="dxa"/>
            <w:tcBorders>
              <w:top w:val="single" w:sz="6" w:space="0" w:color="auto"/>
              <w:left w:val="single" w:sz="6" w:space="0" w:color="auto"/>
              <w:bottom w:val="single" w:sz="6" w:space="0" w:color="auto"/>
              <w:right w:val="single" w:sz="6" w:space="0" w:color="auto"/>
            </w:tcBorders>
          </w:tcPr>
          <w:p w14:paraId="319AB47C" w14:textId="77777777" w:rsidR="00F534E6" w:rsidRPr="00082F55" w:rsidRDefault="00F534E6" w:rsidP="00272A7F">
            <w:pPr>
              <w:ind w:left="-8" w:firstLine="8"/>
              <w:rPr>
                <w:color w:val="3366FF"/>
              </w:rPr>
            </w:pPr>
          </w:p>
        </w:tc>
        <w:tc>
          <w:tcPr>
            <w:tcW w:w="759" w:type="dxa"/>
            <w:tcBorders>
              <w:top w:val="single" w:sz="6" w:space="0" w:color="auto"/>
              <w:left w:val="single" w:sz="6" w:space="0" w:color="auto"/>
              <w:bottom w:val="single" w:sz="6" w:space="0" w:color="auto"/>
              <w:right w:val="single" w:sz="6" w:space="0" w:color="auto"/>
            </w:tcBorders>
          </w:tcPr>
          <w:p w14:paraId="170AC1A8" w14:textId="77777777" w:rsidR="00F534E6" w:rsidRPr="00082F55" w:rsidRDefault="00F534E6" w:rsidP="00272A7F">
            <w:pPr>
              <w:ind w:left="-8" w:firstLine="8"/>
            </w:pPr>
          </w:p>
        </w:tc>
      </w:tr>
      <w:tr w:rsidR="00F534E6" w:rsidRPr="00082F55" w14:paraId="12A9C8A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E1F9541" w14:textId="77777777" w:rsidR="00F534E6" w:rsidRPr="00082F55" w:rsidRDefault="00F534E6" w:rsidP="00272A7F">
            <w:pPr>
              <w:tabs>
                <w:tab w:val="left" w:pos="426"/>
              </w:tabs>
              <w:ind w:left="426" w:hanging="426"/>
            </w:pPr>
            <w:r w:rsidRPr="00082F55">
              <w:t>4.</w:t>
            </w:r>
            <w:r w:rsidRPr="00082F55">
              <w:tab/>
              <w:t xml:space="preserve">A screen can be composed of many types of components (controls) and their color can reflect data values. </w:t>
            </w:r>
            <w:r w:rsidR="00DD1AF3" w:rsidRPr="00082F55">
              <w:t>E.g. text boxes, tables, buttons, graphs, pictures.</w:t>
            </w:r>
          </w:p>
        </w:tc>
        <w:tc>
          <w:tcPr>
            <w:tcW w:w="3260" w:type="dxa"/>
            <w:tcBorders>
              <w:top w:val="single" w:sz="6" w:space="0" w:color="auto"/>
              <w:left w:val="single" w:sz="6" w:space="0" w:color="auto"/>
              <w:bottom w:val="single" w:sz="6" w:space="0" w:color="auto"/>
              <w:right w:val="single" w:sz="6" w:space="0" w:color="auto"/>
            </w:tcBorders>
          </w:tcPr>
          <w:p w14:paraId="3CADA366"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C625027" w14:textId="77777777" w:rsidR="00F534E6" w:rsidRPr="00082F55" w:rsidRDefault="00F534E6" w:rsidP="00272A7F">
            <w:pPr>
              <w:ind w:left="-8" w:firstLine="8"/>
            </w:pPr>
          </w:p>
        </w:tc>
      </w:tr>
      <w:tr w:rsidR="00F534E6" w:rsidRPr="00082F55" w14:paraId="6925603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6846CE4" w14:textId="77777777" w:rsidR="00F534E6" w:rsidRPr="00082F55" w:rsidRDefault="00F534E6" w:rsidP="00272A7F">
            <w:pPr>
              <w:tabs>
                <w:tab w:val="left" w:pos="426"/>
              </w:tabs>
              <w:ind w:left="426" w:hanging="426"/>
            </w:pPr>
            <w:r w:rsidRPr="00082F55">
              <w:t>5.</w:t>
            </w:r>
            <w:r w:rsidRPr="00082F55">
              <w:tab/>
              <w:t>The customer can add new types of components for use in the screens.</w:t>
            </w:r>
          </w:p>
        </w:tc>
        <w:tc>
          <w:tcPr>
            <w:tcW w:w="3260" w:type="dxa"/>
            <w:tcBorders>
              <w:top w:val="single" w:sz="6" w:space="0" w:color="auto"/>
              <w:left w:val="single" w:sz="6" w:space="0" w:color="auto"/>
              <w:bottom w:val="single" w:sz="6" w:space="0" w:color="auto"/>
              <w:right w:val="single" w:sz="6" w:space="0" w:color="auto"/>
            </w:tcBorders>
          </w:tcPr>
          <w:p w14:paraId="71522AB6"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83D77AF" w14:textId="77777777" w:rsidR="00F534E6" w:rsidRPr="00082F55" w:rsidRDefault="00F534E6" w:rsidP="00272A7F">
            <w:pPr>
              <w:ind w:left="-8" w:firstLine="8"/>
            </w:pPr>
          </w:p>
        </w:tc>
      </w:tr>
      <w:tr w:rsidR="00F534E6" w:rsidRPr="00082F55" w14:paraId="196A834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9EA2B79" w14:textId="77777777" w:rsidR="00F534E6" w:rsidRPr="00082F55" w:rsidRDefault="00F534E6" w:rsidP="004F7BF8">
            <w:pPr>
              <w:tabs>
                <w:tab w:val="left" w:pos="426"/>
              </w:tabs>
              <w:ind w:left="426" w:hanging="426"/>
            </w:pPr>
            <w:r w:rsidRPr="00082F55">
              <w:t>6.</w:t>
            </w:r>
            <w:r w:rsidRPr="00082F55">
              <w:tab/>
              <w:t>Screens can be defined for several kinds of equipment</w:t>
            </w:r>
            <w:r w:rsidR="004F7BF8" w:rsidRPr="00082F55">
              <w:t>, e.g.</w:t>
            </w:r>
            <w:r w:rsidR="00DD1AF3" w:rsidRPr="00082F55">
              <w:t xml:space="preserve"> PC, PDA, Smartphone.</w:t>
            </w:r>
          </w:p>
        </w:tc>
        <w:tc>
          <w:tcPr>
            <w:tcW w:w="3260" w:type="dxa"/>
            <w:tcBorders>
              <w:top w:val="single" w:sz="6" w:space="0" w:color="auto"/>
              <w:left w:val="single" w:sz="6" w:space="0" w:color="auto"/>
              <w:bottom w:val="single" w:sz="6" w:space="0" w:color="auto"/>
              <w:right w:val="single" w:sz="6" w:space="0" w:color="auto"/>
            </w:tcBorders>
          </w:tcPr>
          <w:p w14:paraId="0792B1F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1C18DD2" w14:textId="77777777" w:rsidR="00F534E6" w:rsidRPr="00082F55" w:rsidRDefault="00F534E6" w:rsidP="00272A7F">
            <w:pPr>
              <w:ind w:left="-8" w:firstLine="8"/>
            </w:pPr>
          </w:p>
        </w:tc>
      </w:tr>
    </w:tbl>
    <w:p w14:paraId="263A703E"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2A78D87"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AF0B844" w14:textId="77777777" w:rsidR="00F534E6" w:rsidRPr="00082F55" w:rsidRDefault="00F534E6" w:rsidP="00272A7F">
            <w:pPr>
              <w:keepNext/>
              <w:tabs>
                <w:tab w:val="left" w:pos="426"/>
              </w:tabs>
              <w:outlineLvl w:val="1"/>
            </w:pPr>
            <w:r w:rsidRPr="00082F55">
              <w:t>Documentation and rights:</w:t>
            </w:r>
          </w:p>
        </w:tc>
        <w:tc>
          <w:tcPr>
            <w:tcW w:w="3260" w:type="dxa"/>
            <w:tcBorders>
              <w:top w:val="single" w:sz="6" w:space="0" w:color="auto"/>
              <w:left w:val="single" w:sz="6" w:space="0" w:color="auto"/>
              <w:bottom w:val="single" w:sz="6" w:space="0" w:color="auto"/>
              <w:right w:val="single" w:sz="6" w:space="0" w:color="auto"/>
            </w:tcBorders>
          </w:tcPr>
          <w:p w14:paraId="6FD9D5F4"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2F1D5E6" w14:textId="77777777" w:rsidR="00F534E6" w:rsidRPr="00082F55" w:rsidRDefault="00F534E6" w:rsidP="00272A7F">
            <w:pPr>
              <w:keepNext/>
              <w:tabs>
                <w:tab w:val="left" w:pos="426"/>
              </w:tabs>
              <w:outlineLvl w:val="1"/>
            </w:pPr>
            <w:r w:rsidRPr="00082F55">
              <w:t>Code:</w:t>
            </w:r>
          </w:p>
        </w:tc>
      </w:tr>
      <w:tr w:rsidR="00F534E6" w:rsidRPr="00082F55" w14:paraId="5E05AC9C"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0ED5DFE" w14:textId="77777777" w:rsidR="00F534E6" w:rsidRPr="00082F55" w:rsidRDefault="00F534E6" w:rsidP="00272A7F">
            <w:pPr>
              <w:tabs>
                <w:tab w:val="left" w:pos="426"/>
              </w:tabs>
              <w:ind w:left="426" w:hanging="426"/>
            </w:pPr>
            <w:r w:rsidRPr="00082F55">
              <w:t>7.</w:t>
            </w:r>
            <w:r w:rsidRPr="00082F55">
              <w:tab/>
              <w:t>The tools for composing screens, adding new component types, etc. must be documented in such a way that the customer</w:t>
            </w:r>
            <w:r w:rsidR="008F28E0" w:rsidRPr="00082F55">
              <w:t xml:space="preserve">'s IT </w:t>
            </w:r>
            <w:proofErr w:type="gramStart"/>
            <w:r w:rsidR="008F28E0" w:rsidRPr="00082F55">
              <w:t>staff</w:t>
            </w:r>
            <w:proofErr w:type="gramEnd"/>
            <w:r w:rsidR="008F28E0" w:rsidRPr="00082F55">
              <w:t xml:space="preserve"> or</w:t>
            </w:r>
            <w:r w:rsidR="00DD1AF3" w:rsidRPr="00082F55">
              <w:t xml:space="preserve"> a</w:t>
            </w:r>
            <w:r w:rsidR="008F28E0" w:rsidRPr="00082F55">
              <w:t xml:space="preserve"> third party</w:t>
            </w:r>
            <w:r w:rsidRPr="00082F55">
              <w:t xml:space="preserve"> can understand them and use them for the intended purpose.</w:t>
            </w:r>
          </w:p>
        </w:tc>
        <w:tc>
          <w:tcPr>
            <w:tcW w:w="3260" w:type="dxa"/>
            <w:tcBorders>
              <w:top w:val="single" w:sz="6" w:space="0" w:color="auto"/>
              <w:left w:val="single" w:sz="6" w:space="0" w:color="auto"/>
              <w:bottom w:val="single" w:sz="6" w:space="0" w:color="auto"/>
              <w:right w:val="single" w:sz="6" w:space="0" w:color="auto"/>
            </w:tcBorders>
          </w:tcPr>
          <w:p w14:paraId="3D3BACF8" w14:textId="77777777" w:rsidR="00F534E6" w:rsidRPr="00082F55" w:rsidRDefault="00F534E6" w:rsidP="00272A7F">
            <w:pPr>
              <w:ind w:left="-8" w:firstLine="8"/>
            </w:pPr>
            <w:r w:rsidRPr="00082F55">
              <w:t xml:space="preserve">A course of ___ days is necessary to use the tools. </w:t>
            </w:r>
          </w:p>
        </w:tc>
        <w:tc>
          <w:tcPr>
            <w:tcW w:w="759" w:type="dxa"/>
            <w:tcBorders>
              <w:top w:val="single" w:sz="6" w:space="0" w:color="auto"/>
              <w:left w:val="single" w:sz="6" w:space="0" w:color="auto"/>
              <w:bottom w:val="single" w:sz="6" w:space="0" w:color="auto"/>
              <w:right w:val="single" w:sz="6" w:space="0" w:color="auto"/>
            </w:tcBorders>
          </w:tcPr>
          <w:p w14:paraId="35677BD0" w14:textId="77777777" w:rsidR="00F534E6" w:rsidRPr="00082F55" w:rsidRDefault="00F534E6" w:rsidP="00272A7F">
            <w:pPr>
              <w:ind w:left="-8" w:firstLine="8"/>
            </w:pPr>
          </w:p>
        </w:tc>
      </w:tr>
      <w:tr w:rsidR="00F534E6" w:rsidRPr="00082F55" w14:paraId="659A896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ABBB28B" w14:textId="77777777" w:rsidR="00F534E6" w:rsidRPr="00082F55" w:rsidRDefault="00F534E6" w:rsidP="00272A7F">
            <w:pPr>
              <w:tabs>
                <w:tab w:val="left" w:pos="426"/>
              </w:tabs>
              <w:ind w:left="426" w:hanging="426"/>
            </w:pPr>
            <w:r w:rsidRPr="00082F55">
              <w:t>8.</w:t>
            </w:r>
            <w:r w:rsidRPr="00082F55">
              <w:tab/>
              <w:t>The customer must have the right to use the tools and the data stored in the system.</w:t>
            </w:r>
          </w:p>
        </w:tc>
        <w:tc>
          <w:tcPr>
            <w:tcW w:w="3260" w:type="dxa"/>
            <w:tcBorders>
              <w:top w:val="single" w:sz="6" w:space="0" w:color="auto"/>
              <w:left w:val="single" w:sz="6" w:space="0" w:color="auto"/>
              <w:bottom w:val="single" w:sz="6" w:space="0" w:color="auto"/>
              <w:right w:val="single" w:sz="6" w:space="0" w:color="auto"/>
            </w:tcBorders>
          </w:tcPr>
          <w:p w14:paraId="2DBD381E"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F1EA486" w14:textId="77777777" w:rsidR="00F534E6" w:rsidRPr="00082F55" w:rsidRDefault="00F534E6" w:rsidP="00272A7F">
            <w:pPr>
              <w:ind w:left="-8" w:firstLine="8"/>
            </w:pPr>
          </w:p>
        </w:tc>
      </w:tr>
    </w:tbl>
    <w:p w14:paraId="74966E16" w14:textId="77777777" w:rsidR="00F534E6" w:rsidRPr="00082F55" w:rsidRDefault="00F534E6"/>
    <w:p w14:paraId="4A0A463E" w14:textId="77777777" w:rsidR="00F534E6" w:rsidRPr="00082F55" w:rsidRDefault="00F534E6">
      <w:r w:rsidRPr="00082F55">
        <w:t xml:space="preserve"> </w:t>
      </w:r>
    </w:p>
    <w:p w14:paraId="073582EE" w14:textId="77777777" w:rsidR="00F534E6" w:rsidRPr="00082F55" w:rsidRDefault="00F534E6">
      <w:pPr>
        <w:pStyle w:val="Heading1"/>
      </w:pPr>
      <w:bookmarkStart w:id="66" w:name="_Ref159611209"/>
      <w:bookmarkStart w:id="67" w:name="_Ref159613192"/>
      <w:bookmarkStart w:id="68" w:name="_Ref291147629"/>
      <w:bookmarkStart w:id="69" w:name="_Toc96637505"/>
      <w:r w:rsidRPr="00082F55">
        <w:lastRenderedPageBreak/>
        <w:t xml:space="preserve">Integration </w:t>
      </w:r>
      <w:bookmarkEnd w:id="62"/>
      <w:bookmarkEnd w:id="66"/>
      <w:bookmarkEnd w:id="67"/>
      <w:r w:rsidRPr="00082F55">
        <w:t>with external systems</w:t>
      </w:r>
      <w:bookmarkEnd w:id="68"/>
      <w:bookmarkEnd w:id="69"/>
    </w:p>
    <w:p w14:paraId="2AECA61A" w14:textId="77777777" w:rsidR="00F534E6" w:rsidRPr="00082F55" w:rsidRDefault="00F534E6">
      <w:bookmarkStart w:id="70" w:name="_Ref165648054"/>
      <w:r w:rsidRPr="00082F55">
        <w:t xml:space="preserve">The system must integrate </w:t>
      </w:r>
      <w:proofErr w:type="gramStart"/>
      <w:r w:rsidRPr="00082F55">
        <w:t>more or less closely</w:t>
      </w:r>
      <w:proofErr w:type="gramEnd"/>
      <w:r w:rsidRPr="00082F55">
        <w:t xml:space="preserve"> with the external systems shown in Figure </w:t>
      </w:r>
      <w:r w:rsidR="00F64606" w:rsidRPr="00082F55">
        <w:t>8</w:t>
      </w:r>
      <w:r w:rsidRPr="00082F55">
        <w:t xml:space="preserve"> (context diagram). The integration comprises data sharing</w:t>
      </w:r>
      <w:r w:rsidR="008F28E0" w:rsidRPr="00082F55">
        <w:t xml:space="preserve"> or replication,</w:t>
      </w:r>
      <w:r w:rsidRPr="00082F55">
        <w:t xml:space="preserve"> and the ability for the user to activate functionality in </w:t>
      </w:r>
      <w:r w:rsidR="008F28E0" w:rsidRPr="00082F55">
        <w:t xml:space="preserve">the </w:t>
      </w:r>
      <w:r w:rsidRPr="00082F55">
        <w:t xml:space="preserve">external systems. </w:t>
      </w:r>
    </w:p>
    <w:p w14:paraId="53ACEB6A" w14:textId="77777777" w:rsidR="00F534E6" w:rsidRPr="00082F55" w:rsidRDefault="00F534E6"/>
    <w:p w14:paraId="2BD035A6" w14:textId="77777777" w:rsidR="00F534E6" w:rsidRPr="00082F55" w:rsidRDefault="00F534E6">
      <w:r w:rsidRPr="00082F55">
        <w:t xml:space="preserve">In this Chapter, "customer" means the customer's own IT </w:t>
      </w:r>
      <w:proofErr w:type="gramStart"/>
      <w:r w:rsidRPr="00082F55">
        <w:t>staff</w:t>
      </w:r>
      <w:proofErr w:type="gramEnd"/>
      <w:r w:rsidRPr="00082F55">
        <w:t xml:space="preserve"> or a third party authorized by him.</w:t>
      </w:r>
    </w:p>
    <w:p w14:paraId="6DA6E99C" w14:textId="77777777" w:rsidR="00F534E6" w:rsidRPr="00082F55" w:rsidRDefault="00F534E6"/>
    <w:p w14:paraId="375CEA60" w14:textId="77777777" w:rsidR="00F534E6" w:rsidRPr="00082F55" w:rsidRDefault="004F7BF8">
      <w:r w:rsidRPr="00082F55">
        <w:rPr>
          <w:b/>
          <w:bCs/>
        </w:rPr>
        <w:t xml:space="preserve">S-Data </w:t>
      </w:r>
      <w:r w:rsidRPr="00082F55">
        <w:rPr>
          <w:bCs/>
        </w:rPr>
        <w:t>(</w:t>
      </w:r>
      <w:r w:rsidR="00F534E6" w:rsidRPr="00082F55">
        <w:rPr>
          <w:bCs/>
        </w:rPr>
        <w:t>System data</w:t>
      </w:r>
      <w:r w:rsidRPr="00082F55">
        <w:rPr>
          <w:bCs/>
        </w:rPr>
        <w:t>)</w:t>
      </w:r>
      <w:r w:rsidR="00F534E6" w:rsidRPr="00082F55">
        <w:t xml:space="preserve"> are the integrated data stored locally in the </w:t>
      </w:r>
      <w:r w:rsidRPr="00082F55">
        <w:t xml:space="preserve">EHR </w:t>
      </w:r>
      <w:r w:rsidR="00F534E6" w:rsidRPr="00082F55">
        <w:t>system</w:t>
      </w:r>
      <w:r w:rsidR="00B83A7E" w:rsidRPr="00082F55">
        <w:t>, S</w:t>
      </w:r>
      <w:r w:rsidR="00F534E6" w:rsidRPr="00082F55">
        <w:t>.</w:t>
      </w:r>
    </w:p>
    <w:p w14:paraId="02984383" w14:textId="77777777" w:rsidR="00F534E6" w:rsidRPr="00082F55" w:rsidRDefault="004F7BF8">
      <w:r w:rsidRPr="00082F55">
        <w:rPr>
          <w:b/>
          <w:bCs/>
        </w:rPr>
        <w:t xml:space="preserve">E-Data </w:t>
      </w:r>
      <w:r w:rsidRPr="00082F55">
        <w:rPr>
          <w:bCs/>
        </w:rPr>
        <w:t>(</w:t>
      </w:r>
      <w:r w:rsidR="00F534E6" w:rsidRPr="00082F55">
        <w:rPr>
          <w:bCs/>
        </w:rPr>
        <w:t>External data</w:t>
      </w:r>
      <w:r w:rsidR="00F534E6" w:rsidRPr="00082F55">
        <w:t>) are the integrated data stored in the external system</w:t>
      </w:r>
      <w:r w:rsidR="00B83A7E" w:rsidRPr="00082F55">
        <w:t>, E</w:t>
      </w:r>
      <w:r w:rsidR="00F534E6" w:rsidRPr="00082F55">
        <w:t>.</w:t>
      </w:r>
    </w:p>
    <w:p w14:paraId="2662BBE1" w14:textId="77777777" w:rsidR="00F534E6" w:rsidRPr="00082F55" w:rsidRDefault="00F534E6"/>
    <w:p w14:paraId="34CE5E90" w14:textId="77777777" w:rsidR="00F534E6" w:rsidRPr="00082F55" w:rsidRDefault="00F534E6">
      <w:r w:rsidRPr="00082F55">
        <w:t>Here is a short explanation of the external systems:</w:t>
      </w:r>
    </w:p>
    <w:p w14:paraId="6C0E9127" w14:textId="77777777" w:rsidR="00F534E6" w:rsidRPr="00082F55" w:rsidRDefault="00F534E6">
      <w:pPr>
        <w:ind w:left="567" w:hanging="567"/>
      </w:pPr>
      <w:r w:rsidRPr="00082F55">
        <w:t xml:space="preserve">F1. </w:t>
      </w:r>
      <w:r w:rsidRPr="00082F55">
        <w:tab/>
      </w:r>
      <w:r w:rsidR="00B83A7E" w:rsidRPr="00082F55">
        <w:rPr>
          <w:color w:val="3366FF"/>
        </w:rPr>
        <w:t>SKS</w:t>
      </w:r>
      <w:r w:rsidRPr="00082F55">
        <w:rPr>
          <w:color w:val="3366FF"/>
        </w:rPr>
        <w:t>: The National Health Classification system. The National Health Organization updates it regularly.</w:t>
      </w:r>
    </w:p>
    <w:p w14:paraId="05E37304" w14:textId="77777777" w:rsidR="00F534E6" w:rsidRPr="00082F55" w:rsidRDefault="00F534E6">
      <w:pPr>
        <w:ind w:left="567" w:hanging="567"/>
      </w:pPr>
      <w:r w:rsidRPr="00082F55">
        <w:t xml:space="preserve">F2. </w:t>
      </w:r>
      <w:r w:rsidRPr="00082F55">
        <w:tab/>
      </w:r>
      <w:proofErr w:type="spellStart"/>
      <w:r w:rsidR="00B83A7E" w:rsidRPr="00082F55">
        <w:rPr>
          <w:color w:val="3366FF"/>
        </w:rPr>
        <w:t>LabS</w:t>
      </w:r>
      <w:r w:rsidRPr="00082F55">
        <w:rPr>
          <w:color w:val="3366FF"/>
        </w:rPr>
        <w:t>ys</w:t>
      </w:r>
      <w:proofErr w:type="spellEnd"/>
      <w:r w:rsidRPr="00082F55">
        <w:rPr>
          <w:color w:val="3366FF"/>
        </w:rPr>
        <w:t xml:space="preserve">: The customer's present lab system for … </w:t>
      </w:r>
    </w:p>
    <w:p w14:paraId="01C01F06" w14:textId="77777777" w:rsidR="00F534E6" w:rsidRPr="00082F55" w:rsidRDefault="00F534E6">
      <w:pPr>
        <w:ind w:left="567" w:hanging="567"/>
      </w:pPr>
      <w:r w:rsidRPr="00082F55">
        <w:t xml:space="preserve">F3. </w:t>
      </w:r>
      <w:r w:rsidRPr="00082F55">
        <w:tab/>
      </w:r>
      <w:r w:rsidR="005854CC" w:rsidRPr="00082F55">
        <w:rPr>
          <w:color w:val="3366FF"/>
        </w:rPr>
        <w:t xml:space="preserve">A medication system. It may be the customer’s present </w:t>
      </w:r>
      <w:r w:rsidR="00DE61AE" w:rsidRPr="00082F55">
        <w:rPr>
          <w:color w:val="3366FF"/>
        </w:rPr>
        <w:t>medication system</w:t>
      </w:r>
      <w:r w:rsidR="005854CC" w:rsidRPr="00082F55">
        <w:rPr>
          <w:color w:val="3366FF"/>
        </w:rPr>
        <w:t xml:space="preserve"> or a new one delivered as part o</w:t>
      </w:r>
      <w:r w:rsidR="00E244AD">
        <w:rPr>
          <w:color w:val="3366FF"/>
        </w:rPr>
        <w:t>f the EHR system (the description is omitted below)</w:t>
      </w:r>
      <w:r w:rsidR="00E244AD" w:rsidRPr="00082F55">
        <w:rPr>
          <w:color w:val="3366FF"/>
        </w:rPr>
        <w:t>.</w:t>
      </w:r>
    </w:p>
    <w:p w14:paraId="4272CFFE" w14:textId="77777777" w:rsidR="00F534E6" w:rsidRPr="00082F55" w:rsidRDefault="00F534E6">
      <w:pPr>
        <w:ind w:left="567" w:hanging="567"/>
      </w:pPr>
      <w:r w:rsidRPr="00082F55">
        <w:t>F10.</w:t>
      </w:r>
      <w:bookmarkStart w:id="71" w:name="OLE_LINK1"/>
      <w:bookmarkStart w:id="72" w:name="OLE_LINK2"/>
      <w:r w:rsidRPr="00082F55">
        <w:t xml:space="preserve"> </w:t>
      </w:r>
      <w:r w:rsidRPr="00082F55">
        <w:tab/>
        <w:t>A</w:t>
      </w:r>
      <w:r w:rsidR="00B83A7E" w:rsidRPr="00082F55">
        <w:t>n</w:t>
      </w:r>
      <w:r w:rsidRPr="00082F55">
        <w:t xml:space="preserve"> external system that the customer will buy later</w:t>
      </w:r>
      <w:r w:rsidR="00B83A7E" w:rsidRPr="00082F55">
        <w:t xml:space="preserve"> and integrate</w:t>
      </w:r>
      <w:r w:rsidRPr="00082F55">
        <w:t>.</w:t>
      </w:r>
    </w:p>
    <w:p w14:paraId="49A22090" w14:textId="77777777" w:rsidR="00F534E6" w:rsidRPr="00082F55" w:rsidRDefault="00D9511C">
      <w:r w:rsidRPr="00082F55">
        <w:rPr>
          <w:noProof/>
          <w:lang w:val="da-DK"/>
        </w:rPr>
        <w:drawing>
          <wp:anchor distT="0" distB="0" distL="114300" distR="114300" simplePos="0" relativeHeight="251655680" behindDoc="0" locked="0" layoutInCell="1" allowOverlap="1" wp14:anchorId="5EA66DB6" wp14:editId="31CBD043">
            <wp:simplePos x="0" y="0"/>
            <wp:positionH relativeFrom="column">
              <wp:posOffset>815340</wp:posOffset>
            </wp:positionH>
            <wp:positionV relativeFrom="paragraph">
              <wp:posOffset>139700</wp:posOffset>
            </wp:positionV>
            <wp:extent cx="369697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 b="-6459"/>
                    <a:stretch/>
                  </pic:blipFill>
                  <pic:spPr bwMode="auto">
                    <a:xfrm>
                      <a:off x="0" y="0"/>
                      <a:ext cx="3696970" cy="264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80442" w14:textId="77777777" w:rsidR="003B4CE3" w:rsidRPr="00082F55" w:rsidRDefault="003B4CE3" w:rsidP="003B4CE3">
      <w:r w:rsidRPr="00082F55">
        <w:rPr>
          <w:b/>
        </w:rPr>
        <w:t>Requirement note: Response times</w:t>
      </w:r>
    </w:p>
    <w:p w14:paraId="735850E8" w14:textId="77777777" w:rsidR="003B4CE3" w:rsidRPr="00082F55" w:rsidRDefault="003B4CE3" w:rsidP="003B4CE3">
      <w:r w:rsidRPr="00082F55">
        <w:t xml:space="preserve">The response times specified in this chapter must be interpreted in the same way as in L1, </w:t>
      </w:r>
      <w:r w:rsidR="0096308C" w:rsidRPr="00082F55">
        <w:t>i.e.</w:t>
      </w:r>
      <w:r w:rsidRPr="00082F55">
        <w:t xml:space="preserve"> with L1's </w:t>
      </w:r>
      <w:proofErr w:type="spellStart"/>
      <w:r w:rsidRPr="00082F55">
        <w:t>fractile</w:t>
      </w:r>
      <w:proofErr w:type="spellEnd"/>
      <w:r w:rsidRPr="00082F55">
        <w:t>, measured in pe</w:t>
      </w:r>
      <w:r w:rsidR="008357F3" w:rsidRPr="00082F55">
        <w:t>a</w:t>
      </w:r>
      <w:r w:rsidRPr="00082F55">
        <w:t>k load periods, etc.</w:t>
      </w:r>
    </w:p>
    <w:p w14:paraId="1E24DB14" w14:textId="77777777" w:rsidR="003B4CE3" w:rsidRPr="00082F55" w:rsidRDefault="003B4CE3" w:rsidP="003B4CE3"/>
    <w:p w14:paraId="06F55F6B" w14:textId="77777777" w:rsidR="005725E2" w:rsidRPr="00082F55" w:rsidRDefault="005725E2" w:rsidP="003521B6">
      <w:pPr>
        <w:rPr>
          <w:b/>
        </w:rPr>
      </w:pPr>
      <w:r w:rsidRPr="00082F55">
        <w:rPr>
          <w:b/>
        </w:rPr>
        <w:t>Integration aspects</w:t>
      </w:r>
    </w:p>
    <w:p w14:paraId="0E5A347C" w14:textId="77777777" w:rsidR="003521B6" w:rsidRPr="00082F55" w:rsidRDefault="003521B6" w:rsidP="003521B6">
      <w:r w:rsidRPr="00082F55">
        <w:t>For each integration there are many aspects to consider:</w:t>
      </w:r>
    </w:p>
    <w:p w14:paraId="359C3DC2" w14:textId="77777777" w:rsidR="003521B6" w:rsidRPr="00082F55" w:rsidRDefault="003521B6" w:rsidP="008C6138">
      <w:pPr>
        <w:numPr>
          <w:ilvl w:val="0"/>
          <w:numId w:val="20"/>
        </w:numPr>
      </w:pPr>
      <w:r w:rsidRPr="00082F55">
        <w:t>Access rights to data.</w:t>
      </w:r>
    </w:p>
    <w:p w14:paraId="45FA049B" w14:textId="77777777" w:rsidR="003521B6" w:rsidRPr="00082F55" w:rsidRDefault="003521B6" w:rsidP="008C6138">
      <w:pPr>
        <w:numPr>
          <w:ilvl w:val="0"/>
          <w:numId w:val="20"/>
        </w:numPr>
      </w:pPr>
      <w:r w:rsidRPr="00082F55">
        <w:t>Protection against loss of data.</w:t>
      </w:r>
    </w:p>
    <w:p w14:paraId="238F92F0" w14:textId="19F24194" w:rsidR="003521B6" w:rsidRPr="00082F55" w:rsidRDefault="002B1E4A" w:rsidP="008C6138">
      <w:pPr>
        <w:numPr>
          <w:ilvl w:val="0"/>
          <w:numId w:val="20"/>
        </w:numPr>
      </w:pPr>
      <w:r>
        <w:t xml:space="preserve">Documentation </w:t>
      </w:r>
      <w:r w:rsidR="003521B6" w:rsidRPr="00082F55">
        <w:t xml:space="preserve">and means </w:t>
      </w:r>
      <w:r>
        <w:t>for</w:t>
      </w:r>
      <w:r w:rsidR="003521B6" w:rsidRPr="00082F55">
        <w:t xml:space="preserve"> integrat</w:t>
      </w:r>
      <w:r>
        <w:t>ing</w:t>
      </w:r>
      <w:r w:rsidR="003521B6" w:rsidRPr="00082F55">
        <w:t xml:space="preserve"> the system with other systems</w:t>
      </w:r>
      <w:r>
        <w:t>, including testing the integration and</w:t>
      </w:r>
      <w:r w:rsidR="003521B6" w:rsidRPr="00082F55">
        <w:t xml:space="preserve"> migrat</w:t>
      </w:r>
      <w:r>
        <w:t>ing</w:t>
      </w:r>
      <w:r w:rsidR="003521B6" w:rsidRPr="00082F55">
        <w:t xml:space="preserve"> data. </w:t>
      </w:r>
      <w:r>
        <w:t>See also testing in J6.</w:t>
      </w:r>
    </w:p>
    <w:p w14:paraId="5604D8DA" w14:textId="77777777" w:rsidR="003521B6" w:rsidRPr="00082F55" w:rsidRDefault="003521B6" w:rsidP="003521B6"/>
    <w:p w14:paraId="130010F8" w14:textId="77777777" w:rsidR="003521B6" w:rsidRPr="00082F55" w:rsidRDefault="003521B6" w:rsidP="008C6138">
      <w:pPr>
        <w:numPr>
          <w:ilvl w:val="0"/>
          <w:numId w:val="20"/>
        </w:numPr>
      </w:pPr>
      <w:r w:rsidRPr="00082F55">
        <w:t>Integration responsibility, e.g. the supplier</w:t>
      </w:r>
      <w:r w:rsidR="000031A8" w:rsidRPr="00082F55">
        <w:t>,</w:t>
      </w:r>
      <w:r w:rsidRPr="00082F55">
        <w:t xml:space="preserve"> or the customer with support from the supplier.</w:t>
      </w:r>
    </w:p>
    <w:p w14:paraId="0497B18B" w14:textId="77777777" w:rsidR="003521B6" w:rsidRPr="00082F55" w:rsidRDefault="003521B6" w:rsidP="008C6138">
      <w:pPr>
        <w:numPr>
          <w:ilvl w:val="0"/>
          <w:numId w:val="20"/>
        </w:numPr>
      </w:pPr>
      <w:r w:rsidRPr="00082F55">
        <w:t>Tasks the integration must support.</w:t>
      </w:r>
    </w:p>
    <w:p w14:paraId="4A82E4DB" w14:textId="77777777" w:rsidR="003521B6" w:rsidRPr="00082F55" w:rsidRDefault="003521B6" w:rsidP="008C6138">
      <w:pPr>
        <w:numPr>
          <w:ilvl w:val="0"/>
          <w:numId w:val="20"/>
        </w:numPr>
      </w:pPr>
      <w:r w:rsidRPr="00082F55">
        <w:t>Data import from E (the external system). Which data to import.</w:t>
      </w:r>
    </w:p>
    <w:p w14:paraId="1A928AB7" w14:textId="77777777" w:rsidR="003521B6" w:rsidRPr="00082F55" w:rsidRDefault="003521B6" w:rsidP="008C6138">
      <w:pPr>
        <w:numPr>
          <w:ilvl w:val="0"/>
          <w:numId w:val="20"/>
        </w:numPr>
      </w:pPr>
      <w:r w:rsidRPr="00082F55">
        <w:t>Data recency (how old may the local copy of the data be).</w:t>
      </w:r>
    </w:p>
    <w:p w14:paraId="02E04A34" w14:textId="77777777" w:rsidR="00A97AFD" w:rsidRPr="00082F55" w:rsidRDefault="00A97AFD" w:rsidP="008C6138">
      <w:pPr>
        <w:numPr>
          <w:ilvl w:val="0"/>
          <w:numId w:val="20"/>
        </w:numPr>
      </w:pPr>
      <w:r w:rsidRPr="00082F55">
        <w:t>Response time at import.</w:t>
      </w:r>
    </w:p>
    <w:p w14:paraId="718B5772" w14:textId="77777777" w:rsidR="003521B6" w:rsidRPr="00082F55" w:rsidRDefault="003521B6" w:rsidP="008C6138">
      <w:pPr>
        <w:numPr>
          <w:ilvl w:val="0"/>
          <w:numId w:val="20"/>
        </w:numPr>
      </w:pPr>
      <w:r w:rsidRPr="00082F55">
        <w:t>Data export to E. Which data to export.</w:t>
      </w:r>
    </w:p>
    <w:p w14:paraId="09A6B737" w14:textId="77777777" w:rsidR="003521B6" w:rsidRPr="00082F55" w:rsidRDefault="00133FA9" w:rsidP="008C6138">
      <w:pPr>
        <w:numPr>
          <w:ilvl w:val="0"/>
          <w:numId w:val="20"/>
        </w:numPr>
      </w:pPr>
      <w:r w:rsidRPr="00082F55">
        <w:t>Response time at export</w:t>
      </w:r>
      <w:r w:rsidR="003521B6" w:rsidRPr="00082F55">
        <w:t>.</w:t>
      </w:r>
    </w:p>
    <w:p w14:paraId="5BCF7AB1" w14:textId="77777777" w:rsidR="003521B6" w:rsidRPr="00082F55" w:rsidRDefault="00133FA9" w:rsidP="008C6138">
      <w:pPr>
        <w:numPr>
          <w:ilvl w:val="0"/>
          <w:numId w:val="20"/>
        </w:numPr>
      </w:pPr>
      <w:r w:rsidRPr="00082F55">
        <w:t>Other functions, e.g. warnings to the user or E</w:t>
      </w:r>
      <w:r w:rsidR="003521B6" w:rsidRPr="00082F55">
        <w:t>.</w:t>
      </w:r>
    </w:p>
    <w:p w14:paraId="41A2BD9B" w14:textId="77777777" w:rsidR="003521B6" w:rsidRPr="00082F55" w:rsidRDefault="003521B6" w:rsidP="003521B6">
      <w:pPr>
        <w:ind w:left="567" w:hanging="567"/>
        <w:rPr>
          <w:iCs/>
        </w:rPr>
      </w:pPr>
    </w:p>
    <w:p w14:paraId="1B50ACF7" w14:textId="77777777" w:rsidR="003521B6" w:rsidRPr="00082F55" w:rsidRDefault="00133FA9" w:rsidP="003521B6">
      <w:r w:rsidRPr="00082F55">
        <w:t>For practical reasons the requirements in group A</w:t>
      </w:r>
      <w:r w:rsidR="003521B6" w:rsidRPr="00082F55">
        <w:t xml:space="preserve">, B </w:t>
      </w:r>
      <w:r w:rsidRPr="00082F55">
        <w:t>and</w:t>
      </w:r>
      <w:r w:rsidR="003521B6" w:rsidRPr="00082F55">
        <w:t xml:space="preserve"> C </w:t>
      </w:r>
      <w:r w:rsidRPr="00082F55">
        <w:t>are written as common integration requirements, which means that they are valid for all integrations where relevant</w:t>
      </w:r>
      <w:r w:rsidR="003521B6" w:rsidRPr="00082F55">
        <w:t xml:space="preserve">.  </w:t>
      </w:r>
    </w:p>
    <w:p w14:paraId="0108486A" w14:textId="77777777" w:rsidR="003521B6" w:rsidRPr="00082F55" w:rsidRDefault="003521B6" w:rsidP="003521B6"/>
    <w:p w14:paraId="35CEC554" w14:textId="77777777" w:rsidR="00F534E6" w:rsidRPr="00082F55" w:rsidRDefault="00F534E6"/>
    <w:p w14:paraId="5874F18B" w14:textId="77777777" w:rsidR="00F534E6" w:rsidRPr="00082F55" w:rsidRDefault="00F534E6" w:rsidP="008C6138">
      <w:pPr>
        <w:pStyle w:val="Heading2"/>
        <w:pageBreakBefore/>
        <w:numPr>
          <w:ilvl w:val="1"/>
          <w:numId w:val="12"/>
        </w:numPr>
      </w:pPr>
      <w:bookmarkStart w:id="73" w:name="_Ref288516531"/>
      <w:bookmarkStart w:id="74" w:name="_Toc289806802"/>
      <w:bookmarkStart w:id="75" w:name="_Toc96637506"/>
      <w:r w:rsidRPr="00082F55">
        <w:lastRenderedPageBreak/>
        <w:t>Common integration requirements</w:t>
      </w:r>
      <w:bookmarkEnd w:id="73"/>
      <w:bookmarkEnd w:id="74"/>
      <w:bookmarkEnd w:id="75"/>
    </w:p>
    <w:p w14:paraId="1963587C" w14:textId="77777777" w:rsidR="00F534E6" w:rsidRPr="00082F55" w:rsidRDefault="00F534E6">
      <w:r w:rsidRPr="00082F55">
        <w:t xml:space="preserve">The requirements in this chapter apply for all the integrations unless explicitly stated. </w:t>
      </w:r>
    </w:p>
    <w:p w14:paraId="1346519C"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BA4B63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bookmarkEnd w:id="71"/>
          <w:bookmarkEnd w:id="72"/>
          <w:p w14:paraId="0BB588DE" w14:textId="77777777" w:rsidR="00F534E6" w:rsidRPr="00082F55" w:rsidRDefault="00C9402B" w:rsidP="00272A7F">
            <w:pPr>
              <w:keepNext/>
              <w:tabs>
                <w:tab w:val="left" w:pos="426"/>
              </w:tabs>
              <w:rPr>
                <w:b/>
                <w:bCs/>
              </w:rPr>
            </w:pPr>
            <w:r w:rsidRPr="00082F55">
              <w:t xml:space="preserve">A. </w:t>
            </w:r>
            <w:r w:rsidR="00F534E6" w:rsidRPr="00082F55">
              <w:t xml:space="preserve">Access rights to data: </w:t>
            </w:r>
            <w:r w:rsidR="00133FA9" w:rsidRPr="00082F55">
              <w:rPr>
                <w:bCs/>
                <w:highlight w:val="yellow"/>
              </w:rPr>
              <w:t>May be moved to H1</w:t>
            </w:r>
          </w:p>
        </w:tc>
        <w:tc>
          <w:tcPr>
            <w:tcW w:w="3260" w:type="dxa"/>
            <w:tcBorders>
              <w:top w:val="single" w:sz="6" w:space="0" w:color="auto"/>
              <w:left w:val="single" w:sz="6" w:space="0" w:color="auto"/>
              <w:bottom w:val="single" w:sz="6" w:space="0" w:color="auto"/>
              <w:right w:val="single" w:sz="6" w:space="0" w:color="auto"/>
            </w:tcBorders>
          </w:tcPr>
          <w:p w14:paraId="4E507328"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F5E9C72" w14:textId="77777777" w:rsidR="00F534E6" w:rsidRPr="00082F55" w:rsidRDefault="00F534E6" w:rsidP="00272A7F">
            <w:pPr>
              <w:keepNext/>
              <w:tabs>
                <w:tab w:val="left" w:pos="426"/>
              </w:tabs>
            </w:pPr>
            <w:r w:rsidRPr="00082F55">
              <w:t>Code:</w:t>
            </w:r>
          </w:p>
        </w:tc>
      </w:tr>
      <w:tr w:rsidR="00F534E6" w:rsidRPr="00082F55" w14:paraId="208FCCB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8EFAFCE" w14:textId="77777777" w:rsidR="00F534E6" w:rsidRPr="00082F55" w:rsidRDefault="00F534E6" w:rsidP="00272A7F">
            <w:pPr>
              <w:tabs>
                <w:tab w:val="left" w:pos="426"/>
              </w:tabs>
              <w:ind w:left="426" w:hanging="426"/>
            </w:pPr>
            <w:r w:rsidRPr="00082F55">
              <w:t>1.</w:t>
            </w:r>
            <w:r w:rsidRPr="00082F55">
              <w:tab/>
              <w:t xml:space="preserve">The system may only transfer E-data to the user's PC when the user has the right to see it according to H1. </w:t>
            </w:r>
          </w:p>
        </w:tc>
        <w:tc>
          <w:tcPr>
            <w:tcW w:w="3260" w:type="dxa"/>
            <w:tcBorders>
              <w:top w:val="single" w:sz="6" w:space="0" w:color="auto"/>
              <w:left w:val="single" w:sz="6" w:space="0" w:color="auto"/>
              <w:bottom w:val="single" w:sz="6" w:space="0" w:color="auto"/>
              <w:right w:val="single" w:sz="6" w:space="0" w:color="auto"/>
            </w:tcBorders>
          </w:tcPr>
          <w:p w14:paraId="0E38387F"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DDC1EA1" w14:textId="77777777" w:rsidR="00F534E6" w:rsidRPr="00082F55" w:rsidRDefault="00F534E6" w:rsidP="00272A7F">
            <w:pPr>
              <w:ind w:left="-8" w:firstLine="8"/>
            </w:pPr>
          </w:p>
        </w:tc>
      </w:tr>
    </w:tbl>
    <w:p w14:paraId="47ACAA12"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FBBD948"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6055379" w14:textId="77777777" w:rsidR="00F534E6" w:rsidRPr="00082F55" w:rsidRDefault="00C9402B" w:rsidP="00C9402B">
            <w:pPr>
              <w:keepNext/>
              <w:tabs>
                <w:tab w:val="left" w:pos="426"/>
              </w:tabs>
              <w:ind w:left="426" w:hanging="426"/>
            </w:pPr>
            <w:r w:rsidRPr="00082F55">
              <w:t xml:space="preserve">B. </w:t>
            </w:r>
            <w:r w:rsidR="00F534E6" w:rsidRPr="00082F55">
              <w:t xml:space="preserve">Protection of data: </w:t>
            </w:r>
            <w:r w:rsidR="00133FA9" w:rsidRPr="00082F55">
              <w:rPr>
                <w:bCs/>
                <w:highlight w:val="yellow"/>
              </w:rPr>
              <w:t>May be moved to H3</w:t>
            </w:r>
          </w:p>
        </w:tc>
        <w:tc>
          <w:tcPr>
            <w:tcW w:w="3260" w:type="dxa"/>
            <w:tcBorders>
              <w:top w:val="single" w:sz="6" w:space="0" w:color="auto"/>
              <w:left w:val="single" w:sz="6" w:space="0" w:color="auto"/>
              <w:bottom w:val="single" w:sz="6" w:space="0" w:color="auto"/>
              <w:right w:val="single" w:sz="6" w:space="0" w:color="auto"/>
            </w:tcBorders>
          </w:tcPr>
          <w:p w14:paraId="5560281D"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4EFD499" w14:textId="77777777" w:rsidR="00F534E6" w:rsidRPr="00082F55" w:rsidRDefault="00F534E6" w:rsidP="00272A7F">
            <w:pPr>
              <w:keepNext/>
              <w:tabs>
                <w:tab w:val="left" w:pos="426"/>
              </w:tabs>
            </w:pPr>
            <w:r w:rsidRPr="00082F55">
              <w:t>Code:</w:t>
            </w:r>
          </w:p>
        </w:tc>
      </w:tr>
      <w:tr w:rsidR="00F534E6" w:rsidRPr="00082F55" w14:paraId="6539792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48B87FB" w14:textId="77777777" w:rsidR="00F534E6" w:rsidRPr="00082F55" w:rsidRDefault="00F534E6" w:rsidP="00272A7F">
            <w:pPr>
              <w:tabs>
                <w:tab w:val="left" w:pos="426"/>
              </w:tabs>
              <w:ind w:left="426" w:hanging="426"/>
            </w:pPr>
            <w:r w:rsidRPr="00082F55">
              <w:t>2.</w:t>
            </w:r>
            <w:r w:rsidRPr="00082F55">
              <w:tab/>
              <w:t xml:space="preserve">The system must protect against loss or duplication of data transferred between the systems, e.g. because one or both systems have been off-line </w:t>
            </w:r>
            <w:proofErr w:type="gramStart"/>
            <w:r w:rsidRPr="00082F55">
              <w:t>or</w:t>
            </w:r>
            <w:proofErr w:type="gramEnd"/>
            <w:r w:rsidRPr="00082F55">
              <w:t xml:space="preserve"> closed down. </w:t>
            </w:r>
          </w:p>
        </w:tc>
        <w:tc>
          <w:tcPr>
            <w:tcW w:w="3260" w:type="dxa"/>
            <w:tcBorders>
              <w:top w:val="single" w:sz="6" w:space="0" w:color="auto"/>
              <w:left w:val="single" w:sz="6" w:space="0" w:color="auto"/>
              <w:bottom w:val="single" w:sz="6" w:space="0" w:color="auto"/>
              <w:right w:val="single" w:sz="6" w:space="0" w:color="auto"/>
            </w:tcBorders>
          </w:tcPr>
          <w:p w14:paraId="37EC867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7EE8A3A" w14:textId="77777777" w:rsidR="00F534E6" w:rsidRPr="00082F55" w:rsidRDefault="00F534E6" w:rsidP="00272A7F">
            <w:pPr>
              <w:ind w:left="-8" w:firstLine="8"/>
            </w:pPr>
          </w:p>
        </w:tc>
      </w:tr>
      <w:tr w:rsidR="00F534E6" w:rsidRPr="00082F55" w14:paraId="7E76E3F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8E8F1AE" w14:textId="1745B120" w:rsidR="00F534E6" w:rsidRPr="00082F55" w:rsidRDefault="00F534E6" w:rsidP="00272A7F">
            <w:pPr>
              <w:tabs>
                <w:tab w:val="left" w:pos="426"/>
              </w:tabs>
              <w:ind w:left="426" w:hanging="426"/>
            </w:pPr>
            <w:r w:rsidRPr="00082F55">
              <w:t>3.</w:t>
            </w:r>
            <w:r w:rsidRPr="00082F55">
              <w:tab/>
              <w:t xml:space="preserve">The system must protect against concurrency problems, e.g. that user A sees and then updates E-data, while user B does the same. Neither A nor B will notice </w:t>
            </w:r>
            <w:r w:rsidR="00D7659F">
              <w:t>that the data may become inconsistent.</w:t>
            </w:r>
          </w:p>
        </w:tc>
        <w:tc>
          <w:tcPr>
            <w:tcW w:w="3260" w:type="dxa"/>
            <w:tcBorders>
              <w:top w:val="single" w:sz="6" w:space="0" w:color="auto"/>
              <w:left w:val="single" w:sz="6" w:space="0" w:color="auto"/>
              <w:bottom w:val="single" w:sz="6" w:space="0" w:color="auto"/>
              <w:right w:val="single" w:sz="6" w:space="0" w:color="auto"/>
            </w:tcBorders>
          </w:tcPr>
          <w:p w14:paraId="4B8C825E"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872280A" w14:textId="77777777" w:rsidR="00F534E6" w:rsidRPr="00082F55" w:rsidRDefault="00F534E6" w:rsidP="00272A7F">
            <w:pPr>
              <w:ind w:left="-8" w:firstLine="8"/>
            </w:pPr>
          </w:p>
        </w:tc>
      </w:tr>
      <w:tr w:rsidR="00F534E6" w:rsidRPr="00082F55" w14:paraId="40BC3E8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2138C5D" w14:textId="77777777" w:rsidR="00F534E6" w:rsidRPr="00082F55" w:rsidRDefault="00F534E6" w:rsidP="00272A7F">
            <w:pPr>
              <w:tabs>
                <w:tab w:val="left" w:pos="426"/>
              </w:tabs>
              <w:ind w:left="426" w:hanging="426"/>
            </w:pPr>
            <w:r w:rsidRPr="00082F55">
              <w:t>4.</w:t>
            </w:r>
            <w:r w:rsidRPr="00082F55">
              <w:tab/>
            </w:r>
            <w:r w:rsidR="00133FA9" w:rsidRPr="00082F55">
              <w:t xml:space="preserve">The system must support error tracing </w:t>
            </w:r>
            <w:r w:rsidR="00C9402B" w:rsidRPr="00082F55">
              <w:t>at data transfers</w:t>
            </w:r>
            <w:r w:rsidRPr="00082F55">
              <w:t>.</w:t>
            </w:r>
          </w:p>
        </w:tc>
        <w:tc>
          <w:tcPr>
            <w:tcW w:w="3260" w:type="dxa"/>
            <w:tcBorders>
              <w:top w:val="single" w:sz="6" w:space="0" w:color="auto"/>
              <w:left w:val="single" w:sz="6" w:space="0" w:color="auto"/>
              <w:bottom w:val="single" w:sz="6" w:space="0" w:color="auto"/>
              <w:right w:val="single" w:sz="6" w:space="0" w:color="auto"/>
            </w:tcBorders>
          </w:tcPr>
          <w:p w14:paraId="32FC9058" w14:textId="77777777" w:rsidR="00F534E6" w:rsidRPr="00082F55" w:rsidRDefault="00C9402B" w:rsidP="00272A7F">
            <w:pPr>
              <w:ind w:left="-8" w:firstLine="8"/>
            </w:pPr>
            <w:r w:rsidRPr="00082F55">
              <w:t>Logging all transfer errors.</w:t>
            </w:r>
          </w:p>
        </w:tc>
        <w:tc>
          <w:tcPr>
            <w:tcW w:w="759" w:type="dxa"/>
            <w:tcBorders>
              <w:top w:val="single" w:sz="6" w:space="0" w:color="auto"/>
              <w:left w:val="single" w:sz="6" w:space="0" w:color="auto"/>
              <w:bottom w:val="single" w:sz="6" w:space="0" w:color="auto"/>
              <w:right w:val="single" w:sz="6" w:space="0" w:color="auto"/>
            </w:tcBorders>
          </w:tcPr>
          <w:p w14:paraId="1E3A6187" w14:textId="77777777" w:rsidR="00F534E6" w:rsidRPr="00082F55" w:rsidRDefault="00F534E6" w:rsidP="00272A7F">
            <w:pPr>
              <w:ind w:left="-8" w:firstLine="8"/>
            </w:pPr>
          </w:p>
        </w:tc>
      </w:tr>
    </w:tbl>
    <w:p w14:paraId="10B87E25" w14:textId="77777777" w:rsidR="00F534E6" w:rsidRPr="00082F55" w:rsidRDefault="00F534E6"/>
    <w:p w14:paraId="10CBF988"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841DF6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7C3090B2" w14:textId="77777777" w:rsidR="00F534E6" w:rsidRPr="00082F55" w:rsidRDefault="00C9402B" w:rsidP="00272A7F">
            <w:pPr>
              <w:keepNext/>
              <w:tabs>
                <w:tab w:val="left" w:pos="426"/>
              </w:tabs>
              <w:outlineLvl w:val="1"/>
            </w:pPr>
            <w:r w:rsidRPr="00082F55">
              <w:t>C. D</w:t>
            </w:r>
            <w:r w:rsidR="00F534E6" w:rsidRPr="00082F55">
              <w:t>ocumentation</w:t>
            </w:r>
            <w:r w:rsidRPr="00082F55">
              <w:t xml:space="preserve"> and rights</w:t>
            </w:r>
            <w:r w:rsidR="00F534E6" w:rsidRPr="00082F55">
              <w:t>:</w:t>
            </w:r>
          </w:p>
        </w:tc>
        <w:tc>
          <w:tcPr>
            <w:tcW w:w="3260" w:type="dxa"/>
            <w:tcBorders>
              <w:top w:val="single" w:sz="6" w:space="0" w:color="auto"/>
              <w:left w:val="single" w:sz="6" w:space="0" w:color="auto"/>
              <w:bottom w:val="single" w:sz="6" w:space="0" w:color="auto"/>
              <w:right w:val="single" w:sz="6" w:space="0" w:color="auto"/>
            </w:tcBorders>
          </w:tcPr>
          <w:p w14:paraId="6E2C0901"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A624D72" w14:textId="77777777" w:rsidR="00F534E6" w:rsidRPr="00082F55" w:rsidRDefault="00F534E6" w:rsidP="00272A7F">
            <w:pPr>
              <w:keepNext/>
              <w:tabs>
                <w:tab w:val="left" w:pos="426"/>
              </w:tabs>
              <w:outlineLvl w:val="1"/>
            </w:pPr>
            <w:r w:rsidRPr="00082F55">
              <w:t>Code:</w:t>
            </w:r>
          </w:p>
        </w:tc>
      </w:tr>
      <w:tr w:rsidR="00C9402B" w:rsidRPr="00082F55" w14:paraId="36FADE3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224A68C" w14:textId="77777777" w:rsidR="00C9402B" w:rsidRPr="00082F55" w:rsidRDefault="00C9402B" w:rsidP="004F7BF8">
            <w:pPr>
              <w:tabs>
                <w:tab w:val="left" w:pos="426"/>
              </w:tabs>
              <w:ind w:left="426" w:hanging="426"/>
            </w:pPr>
            <w:r w:rsidRPr="00082F55">
              <w:t>5.</w:t>
            </w:r>
            <w:r w:rsidRPr="00082F55">
              <w:tab/>
              <w:t>It must be easy to add new interfaces, e.g. SOA services, database queries, or API's.</w:t>
            </w:r>
          </w:p>
        </w:tc>
        <w:tc>
          <w:tcPr>
            <w:tcW w:w="3260" w:type="dxa"/>
            <w:tcBorders>
              <w:top w:val="single" w:sz="6" w:space="0" w:color="auto"/>
              <w:left w:val="single" w:sz="6" w:space="0" w:color="auto"/>
              <w:bottom w:val="single" w:sz="6" w:space="0" w:color="auto"/>
              <w:right w:val="single" w:sz="6" w:space="0" w:color="auto"/>
            </w:tcBorders>
          </w:tcPr>
          <w:p w14:paraId="431615D0" w14:textId="77777777" w:rsidR="00C9402B" w:rsidRPr="00082F55" w:rsidRDefault="004F7BF8" w:rsidP="00576BD4">
            <w:pPr>
              <w:ind w:left="-8" w:firstLine="8"/>
            </w:pPr>
            <w:r w:rsidRPr="00082F55">
              <w:t>The system provides an OData interface that allows the client to define services</w:t>
            </w:r>
            <w:r w:rsidR="00C9402B" w:rsidRPr="00082F55">
              <w:t>.</w:t>
            </w:r>
          </w:p>
          <w:p w14:paraId="414F94F2" w14:textId="77777777" w:rsidR="00C9402B" w:rsidRPr="00082F55" w:rsidRDefault="00C9402B" w:rsidP="00576BD4">
            <w:pPr>
              <w:ind w:left="-8" w:firstLine="8"/>
            </w:pPr>
            <w:r w:rsidRPr="00082F55">
              <w:t>Or: The supplier can do it at a fixed price.</w:t>
            </w:r>
          </w:p>
        </w:tc>
        <w:tc>
          <w:tcPr>
            <w:tcW w:w="759" w:type="dxa"/>
            <w:tcBorders>
              <w:top w:val="single" w:sz="6" w:space="0" w:color="auto"/>
              <w:left w:val="single" w:sz="6" w:space="0" w:color="auto"/>
              <w:bottom w:val="single" w:sz="6" w:space="0" w:color="auto"/>
              <w:right w:val="single" w:sz="6" w:space="0" w:color="auto"/>
            </w:tcBorders>
          </w:tcPr>
          <w:p w14:paraId="2511CD3A" w14:textId="77777777" w:rsidR="00C9402B" w:rsidRPr="00082F55" w:rsidRDefault="00C9402B" w:rsidP="00576BD4">
            <w:pPr>
              <w:ind w:left="-8" w:firstLine="8"/>
            </w:pPr>
          </w:p>
        </w:tc>
      </w:tr>
      <w:tr w:rsidR="00D7659F" w:rsidRPr="00082F55" w14:paraId="13A32D7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13F5738" w14:textId="7E813BC1" w:rsidR="00D7659F" w:rsidRPr="00082F55" w:rsidRDefault="00D7659F" w:rsidP="00272A7F">
            <w:pPr>
              <w:tabs>
                <w:tab w:val="left" w:pos="426"/>
              </w:tabs>
              <w:ind w:left="426" w:hanging="426"/>
            </w:pPr>
            <w:r>
              <w:t>6.</w:t>
            </w:r>
            <w:r>
              <w:tab/>
              <w:t xml:space="preserve">The customer needs to test the integration, e.g. creating and changing test data in the </w:t>
            </w:r>
            <w:r w:rsidR="00567CCF">
              <w:t>E-</w:t>
            </w:r>
            <w:r>
              <w:t>system. See also J6.</w:t>
            </w:r>
          </w:p>
        </w:tc>
        <w:tc>
          <w:tcPr>
            <w:tcW w:w="3260" w:type="dxa"/>
            <w:tcBorders>
              <w:top w:val="single" w:sz="6" w:space="0" w:color="auto"/>
              <w:left w:val="single" w:sz="6" w:space="0" w:color="auto"/>
              <w:bottom w:val="single" w:sz="6" w:space="0" w:color="auto"/>
              <w:right w:val="single" w:sz="6" w:space="0" w:color="auto"/>
            </w:tcBorders>
          </w:tcPr>
          <w:p w14:paraId="7601B165" w14:textId="77777777" w:rsidR="00D7659F" w:rsidRPr="00082F55" w:rsidRDefault="00D7659F"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9FF566C" w14:textId="77777777" w:rsidR="00D7659F" w:rsidRPr="00082F55" w:rsidRDefault="00D7659F" w:rsidP="00272A7F">
            <w:pPr>
              <w:ind w:left="-8" w:firstLine="8"/>
            </w:pPr>
          </w:p>
        </w:tc>
      </w:tr>
      <w:tr w:rsidR="00F534E6" w:rsidRPr="00082F55" w14:paraId="456E145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12BF45E" w14:textId="333D21E3" w:rsidR="00F534E6" w:rsidRPr="00082F55" w:rsidRDefault="00D7659F" w:rsidP="00272A7F">
            <w:pPr>
              <w:tabs>
                <w:tab w:val="left" w:pos="426"/>
              </w:tabs>
              <w:ind w:left="426" w:hanging="426"/>
            </w:pPr>
            <w:r>
              <w:t>7</w:t>
            </w:r>
            <w:r w:rsidR="00F534E6" w:rsidRPr="00082F55">
              <w:t>.</w:t>
            </w:r>
            <w:r w:rsidR="00F534E6" w:rsidRPr="00082F55">
              <w:tab/>
              <w:t xml:space="preserve">The customer must have the means and rights </w:t>
            </w:r>
            <w:r w:rsidR="00C9402B" w:rsidRPr="00082F55">
              <w:t>to extract and use all data described in Chapter D, e.g. for converting the data to another system</w:t>
            </w:r>
            <w:r w:rsidR="00F534E6" w:rsidRPr="00082F55">
              <w:t>.</w:t>
            </w:r>
          </w:p>
        </w:tc>
        <w:tc>
          <w:tcPr>
            <w:tcW w:w="3260" w:type="dxa"/>
            <w:tcBorders>
              <w:top w:val="single" w:sz="6" w:space="0" w:color="auto"/>
              <w:left w:val="single" w:sz="6" w:space="0" w:color="auto"/>
              <w:bottom w:val="single" w:sz="6" w:space="0" w:color="auto"/>
              <w:right w:val="single" w:sz="6" w:space="0" w:color="auto"/>
            </w:tcBorders>
          </w:tcPr>
          <w:p w14:paraId="1E4A94D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E3BC129" w14:textId="77777777" w:rsidR="00F534E6" w:rsidRPr="00082F55" w:rsidRDefault="00F534E6" w:rsidP="00272A7F">
            <w:pPr>
              <w:ind w:left="-8" w:firstLine="8"/>
            </w:pPr>
          </w:p>
        </w:tc>
      </w:tr>
      <w:tr w:rsidR="00C9402B" w:rsidRPr="00082F55" w14:paraId="01AE4DA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B0E39C6" w14:textId="66F7047A" w:rsidR="00C9402B" w:rsidRPr="00082F55" w:rsidRDefault="00D7659F" w:rsidP="00576BD4">
            <w:pPr>
              <w:tabs>
                <w:tab w:val="left" w:pos="426"/>
              </w:tabs>
              <w:ind w:left="426" w:hanging="426"/>
            </w:pPr>
            <w:r>
              <w:t>8</w:t>
            </w:r>
            <w:r w:rsidR="00C9402B" w:rsidRPr="00082F55">
              <w:t>.</w:t>
            </w:r>
            <w:r w:rsidR="00C9402B" w:rsidRPr="00082F55">
              <w:tab/>
              <w:t>The technical interfaces to S must be documented. The documentation must be understandable to a typical software house and found suited for integration and data retrieval.</w:t>
            </w:r>
          </w:p>
        </w:tc>
        <w:tc>
          <w:tcPr>
            <w:tcW w:w="3260" w:type="dxa"/>
            <w:tcBorders>
              <w:top w:val="single" w:sz="6" w:space="0" w:color="auto"/>
              <w:left w:val="single" w:sz="6" w:space="0" w:color="auto"/>
              <w:bottom w:val="single" w:sz="6" w:space="0" w:color="auto"/>
              <w:right w:val="single" w:sz="6" w:space="0" w:color="auto"/>
            </w:tcBorders>
          </w:tcPr>
          <w:p w14:paraId="5BCB2C4E" w14:textId="1120B2FB" w:rsidR="00C9402B" w:rsidRPr="00082F55" w:rsidRDefault="00764921" w:rsidP="00576BD4">
            <w:pPr>
              <w:ind w:left="-8" w:firstLine="8"/>
            </w:pPr>
            <w:r w:rsidRPr="00082F55">
              <w:t xml:space="preserve">A course of ___ days is necessary to use the documentation and make the integration. Documentation samples </w:t>
            </w:r>
            <w:r w:rsidR="00567CCF">
              <w:t>are</w:t>
            </w:r>
            <w:r w:rsidRPr="00082F55">
              <w:t xml:space="preserve"> delivered early (see </w:t>
            </w:r>
            <w:r w:rsidR="00D7043B">
              <w:fldChar w:fldCharType="begin"/>
            </w:r>
            <w:r w:rsidR="00D7043B">
              <w:instrText xml:space="preserve"> REF _Ref130176697 \r  \* MERGEFORMAT </w:instrText>
            </w:r>
            <w:r w:rsidR="00D7043B">
              <w:fldChar w:fldCharType="separate"/>
            </w:r>
            <w:r w:rsidR="00360FFF" w:rsidRPr="00082F55">
              <w:t>B3</w:t>
            </w:r>
            <w:r w:rsidR="00D7043B">
              <w:fldChar w:fldCharType="end"/>
            </w:r>
            <w:r w:rsidRPr="00082F55">
              <w:t>-4).</w:t>
            </w:r>
          </w:p>
        </w:tc>
        <w:tc>
          <w:tcPr>
            <w:tcW w:w="759" w:type="dxa"/>
            <w:tcBorders>
              <w:top w:val="single" w:sz="6" w:space="0" w:color="auto"/>
              <w:left w:val="single" w:sz="6" w:space="0" w:color="auto"/>
              <w:bottom w:val="single" w:sz="6" w:space="0" w:color="auto"/>
              <w:right w:val="single" w:sz="6" w:space="0" w:color="auto"/>
            </w:tcBorders>
          </w:tcPr>
          <w:p w14:paraId="1C6FA233" w14:textId="77777777" w:rsidR="00C9402B" w:rsidRPr="00082F55" w:rsidRDefault="00C9402B" w:rsidP="00576BD4">
            <w:pPr>
              <w:ind w:left="-8" w:firstLine="8"/>
            </w:pPr>
          </w:p>
        </w:tc>
      </w:tr>
      <w:tr w:rsidR="00C9402B" w:rsidRPr="00082F55" w14:paraId="7F926FF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6E5D251" w14:textId="4A98C36C" w:rsidR="00C9402B" w:rsidRPr="00082F55" w:rsidRDefault="00D7659F" w:rsidP="00272A7F">
            <w:pPr>
              <w:tabs>
                <w:tab w:val="left" w:pos="426"/>
              </w:tabs>
              <w:ind w:left="426" w:hanging="426"/>
            </w:pPr>
            <w:r>
              <w:t>9</w:t>
            </w:r>
            <w:r w:rsidR="00C9402B" w:rsidRPr="00082F55">
              <w:t>.</w:t>
            </w:r>
            <w:r w:rsidR="00C9402B" w:rsidRPr="00082F55">
              <w:tab/>
              <w:t xml:space="preserve">The </w:t>
            </w:r>
            <w:r w:rsidR="00764921" w:rsidRPr="00082F55">
              <w:t>customer must have the right to use the documentation and the interfaces themselves.</w:t>
            </w:r>
          </w:p>
        </w:tc>
        <w:tc>
          <w:tcPr>
            <w:tcW w:w="3260" w:type="dxa"/>
            <w:tcBorders>
              <w:top w:val="single" w:sz="6" w:space="0" w:color="auto"/>
              <w:left w:val="single" w:sz="6" w:space="0" w:color="auto"/>
              <w:bottom w:val="single" w:sz="6" w:space="0" w:color="auto"/>
              <w:right w:val="single" w:sz="6" w:space="0" w:color="auto"/>
            </w:tcBorders>
          </w:tcPr>
          <w:p w14:paraId="09C22E52" w14:textId="77777777" w:rsidR="00C9402B" w:rsidRPr="00082F55" w:rsidRDefault="00C9402B"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977AF71" w14:textId="77777777" w:rsidR="00C9402B" w:rsidRPr="00082F55" w:rsidRDefault="00C9402B" w:rsidP="00272A7F">
            <w:pPr>
              <w:ind w:left="-8" w:firstLine="8"/>
            </w:pPr>
          </w:p>
        </w:tc>
      </w:tr>
      <w:tr w:rsidR="00C9402B" w:rsidRPr="00082F55" w14:paraId="5A3E40D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FDE68EB" w14:textId="457C1564" w:rsidR="00C9402B" w:rsidRPr="00082F55" w:rsidRDefault="00D7659F" w:rsidP="00272A7F">
            <w:pPr>
              <w:tabs>
                <w:tab w:val="left" w:pos="426"/>
              </w:tabs>
              <w:ind w:left="426" w:hanging="426"/>
            </w:pPr>
            <w:r>
              <w:t>10</w:t>
            </w:r>
            <w:r w:rsidR="00C9402B" w:rsidRPr="00082F55">
              <w:t>.</w:t>
            </w:r>
            <w:r w:rsidR="00C9402B" w:rsidRPr="00082F55">
              <w:tab/>
              <w:t xml:space="preserve">The supplier must loyally support the customer in the integration or migration effort with qualified staff at a fair price. </w:t>
            </w:r>
          </w:p>
        </w:tc>
        <w:tc>
          <w:tcPr>
            <w:tcW w:w="3260" w:type="dxa"/>
            <w:tcBorders>
              <w:top w:val="single" w:sz="6" w:space="0" w:color="auto"/>
              <w:left w:val="single" w:sz="6" w:space="0" w:color="auto"/>
              <w:bottom w:val="single" w:sz="6" w:space="0" w:color="auto"/>
              <w:right w:val="single" w:sz="6" w:space="0" w:color="auto"/>
            </w:tcBorders>
          </w:tcPr>
          <w:p w14:paraId="026BC189" w14:textId="77777777" w:rsidR="00C9402B" w:rsidRPr="00082F55" w:rsidRDefault="00C9402B"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AEC6727" w14:textId="77777777" w:rsidR="00C9402B" w:rsidRPr="00082F55" w:rsidRDefault="00C9402B" w:rsidP="00272A7F">
            <w:pPr>
              <w:ind w:left="-8" w:firstLine="8"/>
            </w:pPr>
          </w:p>
        </w:tc>
      </w:tr>
    </w:tbl>
    <w:p w14:paraId="2149C096" w14:textId="77777777" w:rsidR="00F534E6" w:rsidRPr="00082F55" w:rsidRDefault="00F534E6"/>
    <w:p w14:paraId="256DFD7B" w14:textId="77777777" w:rsidR="00F534E6" w:rsidRPr="00082F55" w:rsidRDefault="00764921">
      <w:pPr>
        <w:pStyle w:val="Heading2"/>
        <w:pageBreakBefore/>
        <w:rPr>
          <w:color w:val="3366FF"/>
        </w:rPr>
      </w:pPr>
      <w:bookmarkStart w:id="76" w:name="_Toc96637507"/>
      <w:r w:rsidRPr="00082F55">
        <w:rPr>
          <w:color w:val="3366FF"/>
        </w:rPr>
        <w:lastRenderedPageBreak/>
        <w:t>SKS</w:t>
      </w:r>
      <w:bookmarkEnd w:id="76"/>
    </w:p>
    <w:p w14:paraId="07A21A00" w14:textId="77777777" w:rsidR="00F534E6" w:rsidRPr="00082F55" w:rsidRDefault="00F534E6">
      <w:pPr>
        <w:ind w:left="1701" w:hanging="1701"/>
      </w:pPr>
      <w:r w:rsidRPr="00082F55">
        <w:rPr>
          <w:b/>
          <w:bCs/>
        </w:rPr>
        <w:t>E</w:t>
      </w:r>
      <w:r w:rsidR="004F7BF8" w:rsidRPr="00082F55">
        <w:rPr>
          <w:b/>
          <w:bCs/>
        </w:rPr>
        <w:t>-data (e</w:t>
      </w:r>
      <w:r w:rsidRPr="00082F55">
        <w:rPr>
          <w:bCs/>
        </w:rPr>
        <w:t xml:space="preserve">xternal </w:t>
      </w:r>
      <w:r w:rsidR="004F7BF8" w:rsidRPr="00082F55">
        <w:rPr>
          <w:bCs/>
        </w:rPr>
        <w:t>data)</w:t>
      </w:r>
      <w:r w:rsidRPr="00082F55">
        <w:rPr>
          <w:bCs/>
        </w:rPr>
        <w:t>:</w:t>
      </w:r>
      <w:r w:rsidRPr="00082F55">
        <w:rPr>
          <w:b/>
          <w:bCs/>
        </w:rPr>
        <w:t xml:space="preserve"> </w:t>
      </w:r>
      <w:r w:rsidRPr="00082F55">
        <w:rPr>
          <w:color w:val="3366FF"/>
        </w:rPr>
        <w:t xml:space="preserve">The </w:t>
      </w:r>
      <w:r w:rsidR="00764921" w:rsidRPr="00082F55">
        <w:rPr>
          <w:color w:val="3366FF"/>
        </w:rPr>
        <w:t>SKS</w:t>
      </w:r>
      <w:r w:rsidRPr="00082F55">
        <w:rPr>
          <w:color w:val="3366FF"/>
        </w:rPr>
        <w:t xml:space="preserve"> tables comprise codes and corresponding names for diagnoses, services, health departments, etc.</w:t>
      </w:r>
    </w:p>
    <w:p w14:paraId="70CC1BF5" w14:textId="77777777" w:rsidR="00F534E6" w:rsidRPr="00082F55" w:rsidRDefault="00F534E6">
      <w:pPr>
        <w:ind w:left="1701" w:hanging="1701"/>
      </w:pPr>
      <w:r w:rsidRPr="00082F55">
        <w:rPr>
          <w:b/>
          <w:bCs/>
        </w:rPr>
        <w:t>Tasks:</w:t>
      </w:r>
      <w:r w:rsidRPr="00082F55">
        <w:t xml:space="preserve"> </w:t>
      </w:r>
      <w:r w:rsidRPr="00082F55">
        <w:tab/>
      </w:r>
      <w:r w:rsidRPr="00082F55">
        <w:rPr>
          <w:color w:val="3366FF"/>
        </w:rPr>
        <w:t xml:space="preserve">The codes </w:t>
      </w:r>
      <w:r w:rsidR="004F7BF8" w:rsidRPr="00082F55">
        <w:rPr>
          <w:color w:val="3366FF"/>
        </w:rPr>
        <w:t xml:space="preserve">and names </w:t>
      </w:r>
      <w:r w:rsidRPr="00082F55">
        <w:rPr>
          <w:color w:val="3366FF"/>
        </w:rPr>
        <w:t>are used in most of the tasks. However, the department codes are retrieved from another system.</w:t>
      </w:r>
    </w:p>
    <w:p w14:paraId="61597B6A" w14:textId="77777777" w:rsidR="00F534E6" w:rsidRPr="00082F55" w:rsidRDefault="00F534E6">
      <w:pPr>
        <w:ind w:left="1701" w:hanging="1701"/>
      </w:pPr>
      <w:r w:rsidRPr="00082F55">
        <w:rPr>
          <w:b/>
          <w:bCs/>
        </w:rPr>
        <w:t>E-</w:t>
      </w:r>
      <w:r w:rsidR="00AF20FE" w:rsidRPr="00082F55">
        <w:rPr>
          <w:b/>
          <w:bCs/>
        </w:rPr>
        <w:t>support</w:t>
      </w:r>
      <w:r w:rsidRPr="00082F55">
        <w:rPr>
          <w:b/>
          <w:bCs/>
        </w:rPr>
        <w:t>:</w:t>
      </w:r>
      <w:r w:rsidRPr="00082F55">
        <w:t xml:space="preserve"> </w:t>
      </w:r>
      <w:r w:rsidRPr="00082F55">
        <w:tab/>
      </w:r>
      <w:r w:rsidRPr="00082F55">
        <w:rPr>
          <w:color w:val="3366FF"/>
        </w:rPr>
        <w:t>The tables are publicly available from the web site of the National Health Organization. They are zip text files with fixed field spacing. They are documented on the same web site.</w:t>
      </w:r>
    </w:p>
    <w:p w14:paraId="40E083A0" w14:textId="77777777" w:rsidR="00F534E6" w:rsidRPr="00082F55" w:rsidRDefault="00F534E6">
      <w:pPr>
        <w:ind w:left="1701" w:hanging="1701"/>
        <w:rPr>
          <w:b/>
          <w:bCs/>
        </w:rPr>
      </w:pPr>
      <w:r w:rsidRPr="00082F55">
        <w:rPr>
          <w:b/>
          <w:bCs/>
        </w:rPr>
        <w:t xml:space="preserve">E-updates: </w:t>
      </w:r>
      <w:r w:rsidRPr="00082F55">
        <w:rPr>
          <w:b/>
          <w:bCs/>
        </w:rPr>
        <w:tab/>
      </w:r>
      <w:r w:rsidRPr="00082F55">
        <w:rPr>
          <w:color w:val="3366FF"/>
        </w:rPr>
        <w:t xml:space="preserve">The department </w:t>
      </w:r>
      <w:r w:rsidR="00AF20FE" w:rsidRPr="00082F55">
        <w:rPr>
          <w:color w:val="3366FF"/>
        </w:rPr>
        <w:t>data</w:t>
      </w:r>
      <w:r w:rsidRPr="00082F55">
        <w:rPr>
          <w:color w:val="3366FF"/>
        </w:rPr>
        <w:t xml:space="preserve"> are updated </w:t>
      </w:r>
      <w:proofErr w:type="gramStart"/>
      <w:r w:rsidRPr="00082F55">
        <w:rPr>
          <w:color w:val="3366FF"/>
        </w:rPr>
        <w:t>on a monthly basis</w:t>
      </w:r>
      <w:proofErr w:type="gramEnd"/>
      <w:r w:rsidRPr="00082F55">
        <w:rPr>
          <w:color w:val="3366FF"/>
        </w:rPr>
        <w:t>, the other codes every three months.</w:t>
      </w:r>
    </w:p>
    <w:p w14:paraId="00265D1B" w14:textId="77777777" w:rsidR="00F534E6" w:rsidRPr="00082F55" w:rsidRDefault="00F534E6">
      <w:pPr>
        <w:ind w:left="1701" w:hanging="1701"/>
        <w:rPr>
          <w:color w:val="3366FF"/>
        </w:rPr>
      </w:pPr>
      <w:r w:rsidRPr="00082F55">
        <w:rPr>
          <w:b/>
          <w:bCs/>
        </w:rPr>
        <w:t>Data volume:</w:t>
      </w:r>
      <w:r w:rsidRPr="00082F55">
        <w:rPr>
          <w:b/>
          <w:bCs/>
        </w:rPr>
        <w:tab/>
      </w:r>
      <w:r w:rsidRPr="00082F55">
        <w:rPr>
          <w:color w:val="3366FF"/>
        </w:rPr>
        <w:t xml:space="preserve">The </w:t>
      </w:r>
      <w:r w:rsidR="00764921" w:rsidRPr="00082F55">
        <w:rPr>
          <w:color w:val="3366FF"/>
        </w:rPr>
        <w:t>SKS</w:t>
      </w:r>
      <w:r w:rsidRPr="00082F55">
        <w:rPr>
          <w:color w:val="3366FF"/>
        </w:rPr>
        <w:t xml:space="preserve"> tables comprise around 100,000 records, each around 100 characters.</w:t>
      </w:r>
    </w:p>
    <w:p w14:paraId="5ACE8F54" w14:textId="77777777" w:rsidR="00F534E6" w:rsidRPr="00082F55" w:rsidRDefault="00F534E6"/>
    <w:p w14:paraId="415D5E09" w14:textId="77777777" w:rsidR="00AF20FE" w:rsidRPr="00082F55" w:rsidRDefault="00AF20FE">
      <w:pPr>
        <w:rPr>
          <w:sz w:val="24"/>
          <w:szCs w:val="24"/>
        </w:rPr>
      </w:pPr>
      <w:r w:rsidRPr="00082F55">
        <w:rPr>
          <w:sz w:val="24"/>
          <w:szCs w:val="24"/>
          <w:highlight w:val="yellow"/>
        </w:rPr>
        <w:t>Alternative 1: All points considered</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40C74CC"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5ED634D" w14:textId="77777777" w:rsidR="00F534E6" w:rsidRPr="00082F55" w:rsidRDefault="00764921" w:rsidP="00272A7F">
            <w:pPr>
              <w:keepNext/>
              <w:tabs>
                <w:tab w:val="left" w:pos="426"/>
              </w:tabs>
              <w:outlineLvl w:val="1"/>
            </w:pPr>
            <w:r w:rsidRPr="00082F55">
              <w:t xml:space="preserve">D. </w:t>
            </w:r>
            <w:r w:rsidR="00F534E6" w:rsidRPr="00082F55">
              <w:t>Integration responsibility:</w:t>
            </w:r>
          </w:p>
        </w:tc>
        <w:tc>
          <w:tcPr>
            <w:tcW w:w="3260" w:type="dxa"/>
            <w:tcBorders>
              <w:top w:val="single" w:sz="6" w:space="0" w:color="auto"/>
              <w:left w:val="single" w:sz="6" w:space="0" w:color="auto"/>
              <w:bottom w:val="single" w:sz="6" w:space="0" w:color="auto"/>
              <w:right w:val="single" w:sz="6" w:space="0" w:color="auto"/>
            </w:tcBorders>
          </w:tcPr>
          <w:p w14:paraId="6F074741"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54570FE" w14:textId="77777777" w:rsidR="00F534E6" w:rsidRPr="00082F55" w:rsidRDefault="00F534E6" w:rsidP="00272A7F">
            <w:pPr>
              <w:keepNext/>
              <w:tabs>
                <w:tab w:val="left" w:pos="426"/>
              </w:tabs>
              <w:outlineLvl w:val="1"/>
            </w:pPr>
            <w:r w:rsidRPr="00082F55">
              <w:t>Code:</w:t>
            </w:r>
          </w:p>
        </w:tc>
      </w:tr>
      <w:tr w:rsidR="00F534E6" w:rsidRPr="00082F55" w14:paraId="75DFB57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CE99C9C" w14:textId="77777777" w:rsidR="00F534E6" w:rsidRPr="00082F55" w:rsidRDefault="00F534E6" w:rsidP="00272A7F">
            <w:pPr>
              <w:tabs>
                <w:tab w:val="left" w:pos="426"/>
              </w:tabs>
              <w:ind w:left="426" w:hanging="426"/>
            </w:pPr>
            <w:r w:rsidRPr="00082F55">
              <w:t>1.</w:t>
            </w:r>
            <w:r w:rsidRPr="00082F55">
              <w:tab/>
            </w:r>
            <w:r w:rsidRPr="00082F55">
              <w:rPr>
                <w:color w:val="3366FF"/>
              </w:rPr>
              <w:t xml:space="preserve">The supplier must integrate the system with the </w:t>
            </w:r>
            <w:r w:rsidR="00764921" w:rsidRPr="00082F55">
              <w:rPr>
                <w:color w:val="3366FF"/>
              </w:rPr>
              <w:t>SKS</w:t>
            </w:r>
            <w:r w:rsidRPr="00082F55">
              <w:rPr>
                <w:color w:val="3366FF"/>
              </w:rPr>
              <w:t xml:space="preserve"> tables.</w:t>
            </w:r>
          </w:p>
        </w:tc>
        <w:tc>
          <w:tcPr>
            <w:tcW w:w="3260" w:type="dxa"/>
            <w:tcBorders>
              <w:top w:val="single" w:sz="6" w:space="0" w:color="auto"/>
              <w:left w:val="single" w:sz="6" w:space="0" w:color="auto"/>
              <w:bottom w:val="single" w:sz="6" w:space="0" w:color="auto"/>
              <w:right w:val="single" w:sz="6" w:space="0" w:color="auto"/>
            </w:tcBorders>
          </w:tcPr>
          <w:p w14:paraId="2929F918"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A45E143" w14:textId="77777777" w:rsidR="00F534E6" w:rsidRPr="00082F55" w:rsidRDefault="00F534E6" w:rsidP="00272A7F">
            <w:pPr>
              <w:ind w:left="-8" w:firstLine="8"/>
            </w:pPr>
          </w:p>
        </w:tc>
      </w:tr>
    </w:tbl>
    <w:p w14:paraId="22423056"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A931871"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045286F" w14:textId="77777777" w:rsidR="00F534E6" w:rsidRPr="00082F55" w:rsidRDefault="00764921" w:rsidP="00272A7F">
            <w:pPr>
              <w:keepNext/>
              <w:tabs>
                <w:tab w:val="left" w:pos="426"/>
              </w:tabs>
              <w:outlineLvl w:val="1"/>
            </w:pPr>
            <w:r w:rsidRPr="00082F55">
              <w:t xml:space="preserve">E. </w:t>
            </w:r>
            <w:r w:rsidR="00F534E6" w:rsidRPr="00082F55">
              <w:t>Task support: No special requirements.</w:t>
            </w:r>
          </w:p>
        </w:tc>
        <w:tc>
          <w:tcPr>
            <w:tcW w:w="3260" w:type="dxa"/>
            <w:tcBorders>
              <w:top w:val="single" w:sz="6" w:space="0" w:color="auto"/>
              <w:left w:val="single" w:sz="6" w:space="0" w:color="auto"/>
              <w:bottom w:val="single" w:sz="6" w:space="0" w:color="auto"/>
              <w:right w:val="single" w:sz="6" w:space="0" w:color="auto"/>
            </w:tcBorders>
          </w:tcPr>
          <w:p w14:paraId="582D1851"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50ACE24" w14:textId="77777777" w:rsidR="00F534E6" w:rsidRPr="00082F55" w:rsidRDefault="00F534E6" w:rsidP="00272A7F">
            <w:pPr>
              <w:keepNext/>
              <w:tabs>
                <w:tab w:val="left" w:pos="426"/>
              </w:tabs>
              <w:outlineLvl w:val="1"/>
            </w:pPr>
            <w:r w:rsidRPr="00082F55">
              <w:t>Code:</w:t>
            </w:r>
          </w:p>
        </w:tc>
      </w:tr>
    </w:tbl>
    <w:p w14:paraId="181D66F8" w14:textId="77777777" w:rsidR="00F534E6" w:rsidRPr="00082F55" w:rsidRDefault="00F534E6" w:rsidP="00161709"/>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8632F2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B03E93F" w14:textId="77777777" w:rsidR="00F534E6" w:rsidRPr="00082F55" w:rsidRDefault="00764921" w:rsidP="00272A7F">
            <w:pPr>
              <w:keepNext/>
              <w:tabs>
                <w:tab w:val="left" w:pos="426"/>
              </w:tabs>
              <w:outlineLvl w:val="1"/>
            </w:pPr>
            <w:r w:rsidRPr="00082F55">
              <w:t xml:space="preserve">F. </w:t>
            </w:r>
            <w:r w:rsidR="00F534E6" w:rsidRPr="00082F55">
              <w:t xml:space="preserve">Data </w:t>
            </w:r>
            <w:r w:rsidRPr="00082F55">
              <w:t>import</w:t>
            </w:r>
            <w:r w:rsidR="00F534E6"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2017F5B9"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23A79E5" w14:textId="77777777" w:rsidR="00F534E6" w:rsidRPr="00082F55" w:rsidRDefault="00F534E6" w:rsidP="00272A7F">
            <w:pPr>
              <w:keepNext/>
              <w:tabs>
                <w:tab w:val="left" w:pos="426"/>
              </w:tabs>
              <w:outlineLvl w:val="1"/>
            </w:pPr>
            <w:r w:rsidRPr="00082F55">
              <w:t>Code:</w:t>
            </w:r>
          </w:p>
        </w:tc>
      </w:tr>
      <w:tr w:rsidR="00F534E6" w:rsidRPr="00082F55" w14:paraId="7B0EAB6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0154A75" w14:textId="77777777" w:rsidR="00F534E6" w:rsidRPr="00082F55" w:rsidRDefault="00F534E6" w:rsidP="00272A7F">
            <w:pPr>
              <w:keepNext/>
              <w:tabs>
                <w:tab w:val="left" w:pos="426"/>
              </w:tabs>
              <w:ind w:left="426" w:hanging="426"/>
              <w:outlineLvl w:val="1"/>
            </w:pPr>
            <w:r w:rsidRPr="00082F55">
              <w:t>2.</w:t>
            </w:r>
            <w:r w:rsidRPr="00082F55">
              <w:tab/>
            </w:r>
            <w:r w:rsidRPr="00082F55">
              <w:rPr>
                <w:color w:val="3366FF"/>
              </w:rPr>
              <w:t xml:space="preserve">All codes </w:t>
            </w:r>
            <w:r w:rsidR="00BE26C0" w:rsidRPr="00082F55">
              <w:rPr>
                <w:color w:val="3366FF"/>
              </w:rPr>
              <w:t xml:space="preserve">and names </w:t>
            </w:r>
            <w:r w:rsidRPr="00082F55">
              <w:rPr>
                <w:color w:val="3366FF"/>
              </w:rPr>
              <w:t>are needed</w:t>
            </w:r>
            <w:r w:rsidR="00420C4C" w:rsidRPr="00082F55">
              <w:rPr>
                <w:color w:val="3366FF"/>
              </w:rPr>
              <w:t>,</w:t>
            </w:r>
            <w:r w:rsidRPr="00082F55">
              <w:rPr>
                <w:color w:val="3366FF"/>
              </w:rPr>
              <w:t xml:space="preserve"> except the department </w:t>
            </w:r>
            <w:r w:rsidR="00BE26C0" w:rsidRPr="00082F55">
              <w:rPr>
                <w:color w:val="3366FF"/>
              </w:rPr>
              <w:t>data</w:t>
            </w:r>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4BD62912" w14:textId="77777777" w:rsidR="00F534E6" w:rsidRPr="00082F55" w:rsidRDefault="00F534E6" w:rsidP="00272A7F">
            <w:pPr>
              <w:keepNext/>
              <w:tabs>
                <w:tab w:val="left" w:pos="426"/>
              </w:tabs>
              <w:outlineLvl w:val="1"/>
            </w:pPr>
          </w:p>
        </w:tc>
        <w:tc>
          <w:tcPr>
            <w:tcW w:w="759" w:type="dxa"/>
            <w:tcBorders>
              <w:top w:val="single" w:sz="6" w:space="0" w:color="auto"/>
              <w:left w:val="single" w:sz="6" w:space="0" w:color="auto"/>
              <w:bottom w:val="single" w:sz="6" w:space="0" w:color="auto"/>
              <w:right w:val="single" w:sz="6" w:space="0" w:color="auto"/>
            </w:tcBorders>
          </w:tcPr>
          <w:p w14:paraId="71F264B7" w14:textId="77777777" w:rsidR="00F534E6" w:rsidRPr="00082F55" w:rsidRDefault="00F534E6" w:rsidP="00272A7F">
            <w:pPr>
              <w:keepNext/>
              <w:tabs>
                <w:tab w:val="left" w:pos="426"/>
              </w:tabs>
              <w:outlineLvl w:val="1"/>
            </w:pPr>
          </w:p>
        </w:tc>
      </w:tr>
    </w:tbl>
    <w:p w14:paraId="7CD2700C"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C38330D"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0217046" w14:textId="77777777" w:rsidR="00F534E6" w:rsidRPr="00082F55" w:rsidRDefault="00764921" w:rsidP="00272A7F">
            <w:pPr>
              <w:keepNext/>
              <w:tabs>
                <w:tab w:val="left" w:pos="426"/>
              </w:tabs>
              <w:outlineLvl w:val="1"/>
            </w:pPr>
            <w:r w:rsidRPr="00082F55">
              <w:t xml:space="preserve">G. </w:t>
            </w:r>
            <w:r w:rsidR="00F534E6" w:rsidRPr="00082F55">
              <w:t>Data recency:</w:t>
            </w:r>
          </w:p>
        </w:tc>
        <w:tc>
          <w:tcPr>
            <w:tcW w:w="3260" w:type="dxa"/>
            <w:tcBorders>
              <w:top w:val="single" w:sz="6" w:space="0" w:color="auto"/>
              <w:left w:val="single" w:sz="6" w:space="0" w:color="auto"/>
              <w:bottom w:val="single" w:sz="6" w:space="0" w:color="auto"/>
              <w:right w:val="single" w:sz="6" w:space="0" w:color="auto"/>
            </w:tcBorders>
          </w:tcPr>
          <w:p w14:paraId="0DDD0746"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36CB3BC" w14:textId="77777777" w:rsidR="00F534E6" w:rsidRPr="00082F55" w:rsidRDefault="00F534E6" w:rsidP="00272A7F">
            <w:pPr>
              <w:keepNext/>
              <w:tabs>
                <w:tab w:val="left" w:pos="426"/>
              </w:tabs>
              <w:outlineLvl w:val="1"/>
            </w:pPr>
            <w:r w:rsidRPr="00082F55">
              <w:t>Code:</w:t>
            </w:r>
          </w:p>
        </w:tc>
      </w:tr>
      <w:tr w:rsidR="00F534E6" w:rsidRPr="00082F55" w14:paraId="6BE360B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30B4807" w14:textId="77777777" w:rsidR="00F534E6" w:rsidRPr="00082F55" w:rsidRDefault="00F534E6" w:rsidP="00272A7F">
            <w:pPr>
              <w:tabs>
                <w:tab w:val="left" w:pos="426"/>
              </w:tabs>
              <w:ind w:left="426" w:hanging="426"/>
            </w:pPr>
            <w:r w:rsidRPr="00082F55">
              <w:t>3.</w:t>
            </w:r>
            <w:r w:rsidRPr="00082F55">
              <w:tab/>
            </w:r>
            <w:r w:rsidRPr="00082F55">
              <w:rPr>
                <w:color w:val="3366FF"/>
              </w:rPr>
              <w:t>S-data should not be older than a week.</w:t>
            </w:r>
          </w:p>
        </w:tc>
        <w:tc>
          <w:tcPr>
            <w:tcW w:w="3260" w:type="dxa"/>
            <w:tcBorders>
              <w:top w:val="single" w:sz="6" w:space="0" w:color="auto"/>
              <w:left w:val="single" w:sz="6" w:space="0" w:color="auto"/>
              <w:bottom w:val="single" w:sz="6" w:space="0" w:color="auto"/>
              <w:right w:val="single" w:sz="6" w:space="0" w:color="auto"/>
            </w:tcBorders>
          </w:tcPr>
          <w:p w14:paraId="62D6E0E6" w14:textId="77777777" w:rsidR="00F534E6" w:rsidRPr="00082F55" w:rsidRDefault="00F534E6" w:rsidP="00272A7F">
            <w:pPr>
              <w:ind w:left="-8" w:firstLine="8"/>
              <w:rPr>
                <w:color w:val="3366FF"/>
              </w:rPr>
            </w:pPr>
            <w:r w:rsidRPr="00082F55">
              <w:rPr>
                <w:color w:val="3366FF"/>
              </w:rPr>
              <w:t xml:space="preserve">The system </w:t>
            </w:r>
            <w:r w:rsidR="00BE26C0" w:rsidRPr="00082F55">
              <w:rPr>
                <w:color w:val="3366FF"/>
              </w:rPr>
              <w:t>imports</w:t>
            </w:r>
            <w:r w:rsidRPr="00082F55">
              <w:rPr>
                <w:color w:val="3366FF"/>
              </w:rPr>
              <w:t xml:space="preserve"> E-data every __ days.</w:t>
            </w:r>
          </w:p>
          <w:p w14:paraId="687EC5C6" w14:textId="77777777" w:rsidR="00F534E6" w:rsidRPr="00082F55" w:rsidRDefault="00F534E6" w:rsidP="00272A7F">
            <w:pPr>
              <w:ind w:left="-8" w:firstLine="8"/>
            </w:pPr>
            <w:r w:rsidRPr="00082F55">
              <w:rPr>
                <w:color w:val="3366FF"/>
              </w:rPr>
              <w:t xml:space="preserve">Or: IT support starts a transfer when the </w:t>
            </w:r>
            <w:proofErr w:type="gramStart"/>
            <w:r w:rsidRPr="00082F55">
              <w:rPr>
                <w:color w:val="3366FF"/>
              </w:rPr>
              <w:t>Health</w:t>
            </w:r>
            <w:proofErr w:type="gramEnd"/>
            <w:r w:rsidRPr="00082F55">
              <w:rPr>
                <w:color w:val="3366FF"/>
              </w:rPr>
              <w:t xml:space="preserve"> authorities announce </w:t>
            </w:r>
            <w:r w:rsidR="00BE26C0" w:rsidRPr="00082F55">
              <w:rPr>
                <w:color w:val="3366FF"/>
              </w:rPr>
              <w:t>that data are available</w:t>
            </w:r>
            <w:r w:rsidRPr="00082F55">
              <w:rPr>
                <w:color w:val="3366FF"/>
              </w:rPr>
              <w:t>.</w:t>
            </w:r>
          </w:p>
        </w:tc>
        <w:tc>
          <w:tcPr>
            <w:tcW w:w="759" w:type="dxa"/>
            <w:tcBorders>
              <w:top w:val="single" w:sz="6" w:space="0" w:color="auto"/>
              <w:left w:val="single" w:sz="6" w:space="0" w:color="auto"/>
              <w:bottom w:val="single" w:sz="6" w:space="0" w:color="auto"/>
              <w:right w:val="single" w:sz="6" w:space="0" w:color="auto"/>
            </w:tcBorders>
          </w:tcPr>
          <w:p w14:paraId="62763530" w14:textId="77777777" w:rsidR="00F534E6" w:rsidRPr="00082F55" w:rsidRDefault="00F534E6" w:rsidP="00272A7F">
            <w:pPr>
              <w:ind w:left="-8" w:firstLine="8"/>
            </w:pPr>
          </w:p>
        </w:tc>
      </w:tr>
      <w:tr w:rsidR="00F534E6" w:rsidRPr="00082F55" w14:paraId="4269606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D02CE2A" w14:textId="77777777" w:rsidR="00F534E6" w:rsidRPr="00082F55" w:rsidRDefault="00F534E6" w:rsidP="00272A7F">
            <w:pPr>
              <w:tabs>
                <w:tab w:val="left" w:pos="426"/>
              </w:tabs>
              <w:ind w:left="426" w:hanging="426"/>
            </w:pPr>
            <w:r w:rsidRPr="00082F55">
              <w:t>3p.</w:t>
            </w:r>
            <w:r w:rsidRPr="00082F55">
              <w:tab/>
            </w:r>
            <w:r w:rsidRPr="00082F55">
              <w:rPr>
                <w:color w:val="3366FF"/>
              </w:rPr>
              <w:t xml:space="preserve">Sometimes new </w:t>
            </w:r>
            <w:r w:rsidR="00764921" w:rsidRPr="00082F55">
              <w:rPr>
                <w:color w:val="3366FF"/>
              </w:rPr>
              <w:t>SKS</w:t>
            </w:r>
            <w:r w:rsidRPr="00082F55">
              <w:rPr>
                <w:color w:val="3366FF"/>
              </w:rPr>
              <w:t xml:space="preserve"> codes conflict with local codes or cause other problems.</w:t>
            </w:r>
          </w:p>
        </w:tc>
        <w:tc>
          <w:tcPr>
            <w:tcW w:w="3260" w:type="dxa"/>
            <w:tcBorders>
              <w:top w:val="single" w:sz="6" w:space="0" w:color="auto"/>
              <w:left w:val="single" w:sz="6" w:space="0" w:color="auto"/>
              <w:bottom w:val="single" w:sz="6" w:space="0" w:color="auto"/>
              <w:right w:val="single" w:sz="6" w:space="0" w:color="auto"/>
            </w:tcBorders>
          </w:tcPr>
          <w:p w14:paraId="3FABC7D9" w14:textId="77777777" w:rsidR="00F534E6" w:rsidRPr="00082F55" w:rsidRDefault="00F534E6" w:rsidP="00272A7F">
            <w:pPr>
              <w:ind w:left="-8" w:firstLine="8"/>
              <w:rPr>
                <w:color w:val="3366FF"/>
              </w:rPr>
            </w:pPr>
            <w:r w:rsidRPr="00082F55">
              <w:rPr>
                <w:color w:val="3366FF"/>
              </w:rPr>
              <w:t xml:space="preserve">IT support can roll </w:t>
            </w:r>
            <w:r w:rsidR="00BE26C0" w:rsidRPr="00082F55">
              <w:rPr>
                <w:color w:val="3366FF"/>
              </w:rPr>
              <w:t xml:space="preserve">SKS </w:t>
            </w:r>
            <w:r w:rsidRPr="00082F55">
              <w:rPr>
                <w:color w:val="3366FF"/>
              </w:rPr>
              <w:t>data back to the previous version.</w:t>
            </w:r>
          </w:p>
          <w:p w14:paraId="3C1E9837" w14:textId="77777777" w:rsidR="00F534E6" w:rsidRPr="00082F55" w:rsidRDefault="00F534E6" w:rsidP="00272A7F">
            <w:pPr>
              <w:ind w:left="-8" w:firstLine="8"/>
              <w:rPr>
                <w:color w:val="3366FF"/>
              </w:rPr>
            </w:pPr>
            <w:r w:rsidRPr="00082F55">
              <w:rPr>
                <w:color w:val="3366FF"/>
              </w:rPr>
              <w:t>Or: Local codes may have a tag so that they don't conflict.</w:t>
            </w:r>
          </w:p>
        </w:tc>
        <w:tc>
          <w:tcPr>
            <w:tcW w:w="759" w:type="dxa"/>
            <w:tcBorders>
              <w:top w:val="single" w:sz="6" w:space="0" w:color="auto"/>
              <w:left w:val="single" w:sz="6" w:space="0" w:color="auto"/>
              <w:bottom w:val="single" w:sz="6" w:space="0" w:color="auto"/>
              <w:right w:val="single" w:sz="6" w:space="0" w:color="auto"/>
            </w:tcBorders>
          </w:tcPr>
          <w:p w14:paraId="7CC23B49" w14:textId="77777777" w:rsidR="00F534E6" w:rsidRPr="00082F55" w:rsidRDefault="00F534E6" w:rsidP="00272A7F">
            <w:pPr>
              <w:ind w:left="-8" w:firstLine="8"/>
            </w:pPr>
          </w:p>
        </w:tc>
      </w:tr>
      <w:tr w:rsidR="00F534E6" w:rsidRPr="00082F55" w14:paraId="2526760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FA3ECB7" w14:textId="77777777" w:rsidR="00F534E6" w:rsidRPr="00082F55" w:rsidRDefault="00F534E6" w:rsidP="00272A7F">
            <w:pPr>
              <w:tabs>
                <w:tab w:val="left" w:pos="426"/>
              </w:tabs>
              <w:ind w:left="426" w:hanging="426"/>
            </w:pPr>
            <w:r w:rsidRPr="00082F55">
              <w:t>4.</w:t>
            </w:r>
            <w:r w:rsidRPr="00082F55">
              <w:tab/>
              <w:t>In special cases, there may be demand for more recent data.</w:t>
            </w:r>
          </w:p>
        </w:tc>
        <w:tc>
          <w:tcPr>
            <w:tcW w:w="3260" w:type="dxa"/>
            <w:tcBorders>
              <w:top w:val="single" w:sz="6" w:space="0" w:color="auto"/>
              <w:left w:val="single" w:sz="6" w:space="0" w:color="auto"/>
              <w:bottom w:val="single" w:sz="6" w:space="0" w:color="auto"/>
              <w:right w:val="single" w:sz="6" w:space="0" w:color="auto"/>
            </w:tcBorders>
          </w:tcPr>
          <w:p w14:paraId="2EBD0325" w14:textId="77777777" w:rsidR="00F534E6" w:rsidRPr="00082F55" w:rsidRDefault="00F534E6" w:rsidP="00272A7F">
            <w:pPr>
              <w:ind w:left="-8" w:firstLine="8"/>
            </w:pPr>
            <w:r w:rsidRPr="00082F55">
              <w:t>IT support can start a data transfer.</w:t>
            </w:r>
          </w:p>
        </w:tc>
        <w:tc>
          <w:tcPr>
            <w:tcW w:w="759" w:type="dxa"/>
            <w:tcBorders>
              <w:top w:val="single" w:sz="6" w:space="0" w:color="auto"/>
              <w:left w:val="single" w:sz="6" w:space="0" w:color="auto"/>
              <w:bottom w:val="single" w:sz="6" w:space="0" w:color="auto"/>
              <w:right w:val="single" w:sz="6" w:space="0" w:color="auto"/>
            </w:tcBorders>
          </w:tcPr>
          <w:p w14:paraId="242E740A" w14:textId="77777777" w:rsidR="00F534E6" w:rsidRPr="00082F55" w:rsidRDefault="00F534E6" w:rsidP="00272A7F">
            <w:pPr>
              <w:ind w:left="-8" w:firstLine="8"/>
            </w:pPr>
          </w:p>
        </w:tc>
      </w:tr>
    </w:tbl>
    <w:p w14:paraId="4F8BC96E"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A97AFD" w:rsidRPr="00082F55" w14:paraId="07D51A4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0BB72B4" w14:textId="77777777" w:rsidR="00A97AFD" w:rsidRPr="00082F55" w:rsidRDefault="00A97AFD" w:rsidP="00576BD4">
            <w:pPr>
              <w:keepNext/>
              <w:tabs>
                <w:tab w:val="left" w:pos="426"/>
              </w:tabs>
              <w:outlineLvl w:val="1"/>
            </w:pPr>
            <w:r w:rsidRPr="00082F55">
              <w:t xml:space="preserve">H. Response time at import: </w:t>
            </w:r>
            <w:r w:rsidR="00933C82" w:rsidRPr="00082F55">
              <w:t>No requirements</w:t>
            </w:r>
            <w:r w:rsidRPr="00082F55">
              <w:t>.</w:t>
            </w:r>
          </w:p>
        </w:tc>
        <w:tc>
          <w:tcPr>
            <w:tcW w:w="3260" w:type="dxa"/>
            <w:tcBorders>
              <w:top w:val="single" w:sz="6" w:space="0" w:color="auto"/>
              <w:left w:val="single" w:sz="6" w:space="0" w:color="auto"/>
              <w:bottom w:val="single" w:sz="6" w:space="0" w:color="auto"/>
              <w:right w:val="single" w:sz="6" w:space="0" w:color="auto"/>
            </w:tcBorders>
          </w:tcPr>
          <w:p w14:paraId="722C32E3" w14:textId="77777777" w:rsidR="00A97AFD" w:rsidRPr="00082F55" w:rsidRDefault="00A97AFD" w:rsidP="00576BD4">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4A923F4" w14:textId="77777777" w:rsidR="00A97AFD" w:rsidRPr="00082F55" w:rsidRDefault="00A97AFD" w:rsidP="00576BD4">
            <w:pPr>
              <w:keepNext/>
              <w:tabs>
                <w:tab w:val="left" w:pos="426"/>
              </w:tabs>
              <w:outlineLvl w:val="1"/>
            </w:pPr>
            <w:r w:rsidRPr="00082F55">
              <w:t>Code:</w:t>
            </w:r>
          </w:p>
        </w:tc>
      </w:tr>
    </w:tbl>
    <w:p w14:paraId="155E49C6" w14:textId="77777777" w:rsidR="00A97AFD" w:rsidRPr="00082F55" w:rsidRDefault="00A97AFD"/>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764921" w:rsidRPr="00082F55" w14:paraId="788330D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5D40EFF1" w14:textId="77777777" w:rsidR="00764921" w:rsidRPr="00082F55" w:rsidRDefault="00A97AFD" w:rsidP="00576BD4">
            <w:pPr>
              <w:keepNext/>
              <w:tabs>
                <w:tab w:val="left" w:pos="426"/>
              </w:tabs>
              <w:outlineLvl w:val="1"/>
            </w:pPr>
            <w:r w:rsidRPr="00082F55">
              <w:t>I</w:t>
            </w:r>
            <w:r w:rsidR="00764921" w:rsidRPr="00082F55">
              <w:t xml:space="preserve">. Data </w:t>
            </w:r>
            <w:r w:rsidR="00BE26C0" w:rsidRPr="00082F55">
              <w:t>export</w:t>
            </w:r>
            <w:r w:rsidR="00764921" w:rsidRPr="00082F55">
              <w:t>: None.</w:t>
            </w:r>
          </w:p>
        </w:tc>
        <w:tc>
          <w:tcPr>
            <w:tcW w:w="3260" w:type="dxa"/>
            <w:tcBorders>
              <w:top w:val="single" w:sz="6" w:space="0" w:color="auto"/>
              <w:left w:val="single" w:sz="6" w:space="0" w:color="auto"/>
              <w:bottom w:val="single" w:sz="6" w:space="0" w:color="auto"/>
              <w:right w:val="single" w:sz="6" w:space="0" w:color="auto"/>
            </w:tcBorders>
          </w:tcPr>
          <w:p w14:paraId="1F41E78A" w14:textId="77777777" w:rsidR="00764921" w:rsidRPr="00082F55" w:rsidRDefault="00764921" w:rsidP="00576BD4">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E5C5DB1" w14:textId="77777777" w:rsidR="00764921" w:rsidRPr="00082F55" w:rsidRDefault="00764921" w:rsidP="00576BD4">
            <w:pPr>
              <w:keepNext/>
              <w:tabs>
                <w:tab w:val="left" w:pos="426"/>
              </w:tabs>
              <w:outlineLvl w:val="1"/>
            </w:pPr>
            <w:r w:rsidRPr="00082F55">
              <w:t>Code:</w:t>
            </w:r>
          </w:p>
        </w:tc>
      </w:tr>
    </w:tbl>
    <w:p w14:paraId="5BF62E6E" w14:textId="77777777" w:rsidR="00764921" w:rsidRPr="00082F55" w:rsidRDefault="00764921"/>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FE8B6E5"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E6008F5" w14:textId="77777777" w:rsidR="00F534E6" w:rsidRPr="00082F55" w:rsidRDefault="00A97AFD" w:rsidP="00272A7F">
            <w:pPr>
              <w:keepNext/>
              <w:tabs>
                <w:tab w:val="left" w:pos="426"/>
              </w:tabs>
              <w:outlineLvl w:val="1"/>
            </w:pPr>
            <w:r w:rsidRPr="00082F55">
              <w:t>J</w:t>
            </w:r>
            <w:r w:rsidR="00764921" w:rsidRPr="00082F55">
              <w:t xml:space="preserve">. </w:t>
            </w:r>
            <w:r w:rsidR="00F534E6" w:rsidRPr="00082F55">
              <w:t xml:space="preserve">Response time </w:t>
            </w:r>
            <w:r w:rsidRPr="00082F55">
              <w:t>at expor</w:t>
            </w:r>
            <w:r w:rsidR="00BE26C0" w:rsidRPr="00082F55">
              <w:t>t</w:t>
            </w:r>
            <w:r w:rsidR="00F534E6" w:rsidRPr="00082F55">
              <w:t xml:space="preserve">: </w:t>
            </w:r>
            <w:r w:rsidR="00933C82" w:rsidRPr="00082F55">
              <w:t>N/A.</w:t>
            </w:r>
          </w:p>
        </w:tc>
        <w:tc>
          <w:tcPr>
            <w:tcW w:w="3260" w:type="dxa"/>
            <w:tcBorders>
              <w:top w:val="single" w:sz="6" w:space="0" w:color="auto"/>
              <w:left w:val="single" w:sz="6" w:space="0" w:color="auto"/>
              <w:bottom w:val="single" w:sz="6" w:space="0" w:color="auto"/>
              <w:right w:val="single" w:sz="6" w:space="0" w:color="auto"/>
            </w:tcBorders>
          </w:tcPr>
          <w:p w14:paraId="15444E10"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87371FC" w14:textId="77777777" w:rsidR="00F534E6" w:rsidRPr="00082F55" w:rsidRDefault="00F534E6" w:rsidP="00272A7F">
            <w:pPr>
              <w:keepNext/>
              <w:tabs>
                <w:tab w:val="left" w:pos="426"/>
              </w:tabs>
              <w:outlineLvl w:val="1"/>
            </w:pPr>
            <w:r w:rsidRPr="00082F55">
              <w:t>Code:</w:t>
            </w:r>
          </w:p>
        </w:tc>
      </w:tr>
    </w:tbl>
    <w:p w14:paraId="1DBD7431"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2700AF9"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81F3F2A" w14:textId="77777777" w:rsidR="00F534E6" w:rsidRPr="00082F55" w:rsidRDefault="00A97AFD" w:rsidP="00272A7F">
            <w:pPr>
              <w:keepNext/>
              <w:tabs>
                <w:tab w:val="left" w:pos="426"/>
              </w:tabs>
              <w:outlineLvl w:val="1"/>
            </w:pPr>
            <w:r w:rsidRPr="00082F55">
              <w:t>K</w:t>
            </w:r>
            <w:r w:rsidR="00764921" w:rsidRPr="00082F55">
              <w:t xml:space="preserve">. </w:t>
            </w:r>
            <w:r w:rsidR="00F534E6" w:rsidRPr="00082F55">
              <w:t>Other functions: No requirements.</w:t>
            </w:r>
          </w:p>
        </w:tc>
        <w:tc>
          <w:tcPr>
            <w:tcW w:w="3260" w:type="dxa"/>
            <w:tcBorders>
              <w:top w:val="single" w:sz="6" w:space="0" w:color="auto"/>
              <w:left w:val="single" w:sz="6" w:space="0" w:color="auto"/>
              <w:bottom w:val="single" w:sz="6" w:space="0" w:color="auto"/>
              <w:right w:val="single" w:sz="6" w:space="0" w:color="auto"/>
            </w:tcBorders>
          </w:tcPr>
          <w:p w14:paraId="31C6ED0D"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780C771" w14:textId="77777777" w:rsidR="00F534E6" w:rsidRPr="00082F55" w:rsidRDefault="00F534E6" w:rsidP="00272A7F">
            <w:pPr>
              <w:keepNext/>
              <w:tabs>
                <w:tab w:val="left" w:pos="426"/>
              </w:tabs>
              <w:outlineLvl w:val="1"/>
            </w:pPr>
            <w:r w:rsidRPr="00082F55">
              <w:t>Code:</w:t>
            </w:r>
          </w:p>
        </w:tc>
      </w:tr>
    </w:tbl>
    <w:p w14:paraId="7F61D2E3" w14:textId="77777777" w:rsidR="00F534E6" w:rsidRPr="00082F55" w:rsidRDefault="00F534E6"/>
    <w:p w14:paraId="66E445E6" w14:textId="77777777" w:rsidR="00AF20FE" w:rsidRPr="00082F55" w:rsidRDefault="00AF20FE" w:rsidP="00AF20FE">
      <w:pPr>
        <w:rPr>
          <w:sz w:val="24"/>
          <w:szCs w:val="24"/>
        </w:rPr>
      </w:pPr>
      <w:r w:rsidRPr="00082F55">
        <w:rPr>
          <w:sz w:val="24"/>
          <w:szCs w:val="24"/>
          <w:highlight w:val="yellow"/>
        </w:rPr>
        <w:t>Alternative 2: The short version</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AF20FE" w:rsidRPr="00082F55" w14:paraId="2E55878A" w14:textId="77777777" w:rsidTr="0042332E">
        <w:trPr>
          <w:cantSplit/>
          <w:tblHeader/>
        </w:trPr>
        <w:tc>
          <w:tcPr>
            <w:tcW w:w="4503" w:type="dxa"/>
            <w:tcBorders>
              <w:top w:val="single" w:sz="6" w:space="0" w:color="auto"/>
              <w:left w:val="single" w:sz="6" w:space="0" w:color="auto"/>
              <w:bottom w:val="single" w:sz="6" w:space="0" w:color="auto"/>
              <w:right w:val="single" w:sz="6" w:space="0" w:color="auto"/>
            </w:tcBorders>
          </w:tcPr>
          <w:p w14:paraId="5E5A7713" w14:textId="77777777" w:rsidR="00AF20FE" w:rsidRPr="00082F55" w:rsidRDefault="00AF20FE" w:rsidP="00AF20FE">
            <w:pPr>
              <w:keepNext/>
              <w:tabs>
                <w:tab w:val="left" w:pos="426"/>
              </w:tabs>
              <w:outlineLvl w:val="1"/>
            </w:pPr>
            <w:r w:rsidRPr="00082F55">
              <w:t>Integration requirements:</w:t>
            </w:r>
          </w:p>
        </w:tc>
        <w:tc>
          <w:tcPr>
            <w:tcW w:w="3260" w:type="dxa"/>
            <w:tcBorders>
              <w:top w:val="single" w:sz="6" w:space="0" w:color="auto"/>
              <w:left w:val="single" w:sz="6" w:space="0" w:color="auto"/>
              <w:bottom w:val="single" w:sz="6" w:space="0" w:color="auto"/>
              <w:right w:val="single" w:sz="6" w:space="0" w:color="auto"/>
            </w:tcBorders>
          </w:tcPr>
          <w:p w14:paraId="4F96EAAB" w14:textId="77777777" w:rsidR="00AF20FE" w:rsidRPr="00082F55" w:rsidRDefault="00AF20FE" w:rsidP="0042332E">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BB588FF" w14:textId="77777777" w:rsidR="00AF20FE" w:rsidRPr="00082F55" w:rsidRDefault="00AF20FE" w:rsidP="0042332E">
            <w:pPr>
              <w:keepNext/>
              <w:tabs>
                <w:tab w:val="left" w:pos="426"/>
              </w:tabs>
              <w:outlineLvl w:val="1"/>
            </w:pPr>
            <w:r w:rsidRPr="00082F55">
              <w:t>Code:</w:t>
            </w:r>
          </w:p>
        </w:tc>
      </w:tr>
      <w:tr w:rsidR="00AF20FE" w:rsidRPr="00082F55" w14:paraId="481DD978"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223D7800" w14:textId="77777777" w:rsidR="00AF20FE" w:rsidRPr="00082F55" w:rsidRDefault="00AF20FE" w:rsidP="0042332E">
            <w:pPr>
              <w:tabs>
                <w:tab w:val="left" w:pos="426"/>
              </w:tabs>
              <w:ind w:left="426" w:hanging="426"/>
            </w:pPr>
            <w:r w:rsidRPr="00082F55">
              <w:t>1.</w:t>
            </w:r>
            <w:r w:rsidRPr="00082F55">
              <w:tab/>
            </w:r>
            <w:r w:rsidRPr="00082F55">
              <w:rPr>
                <w:color w:val="3366FF"/>
              </w:rPr>
              <w:t>The supplier must integrate the system with the relevant SKS tables.</w:t>
            </w:r>
          </w:p>
        </w:tc>
        <w:tc>
          <w:tcPr>
            <w:tcW w:w="3260" w:type="dxa"/>
            <w:tcBorders>
              <w:top w:val="single" w:sz="6" w:space="0" w:color="auto"/>
              <w:left w:val="single" w:sz="6" w:space="0" w:color="auto"/>
              <w:bottom w:val="single" w:sz="6" w:space="0" w:color="auto"/>
              <w:right w:val="single" w:sz="6" w:space="0" w:color="auto"/>
            </w:tcBorders>
          </w:tcPr>
          <w:p w14:paraId="2B315AB0" w14:textId="77777777" w:rsidR="00AF20FE" w:rsidRPr="00082F55" w:rsidRDefault="00AF20FE" w:rsidP="0042332E">
            <w:pPr>
              <w:ind w:left="-8" w:firstLine="8"/>
            </w:pPr>
          </w:p>
        </w:tc>
        <w:tc>
          <w:tcPr>
            <w:tcW w:w="759" w:type="dxa"/>
            <w:tcBorders>
              <w:top w:val="single" w:sz="6" w:space="0" w:color="auto"/>
              <w:left w:val="single" w:sz="6" w:space="0" w:color="auto"/>
              <w:bottom w:val="single" w:sz="6" w:space="0" w:color="auto"/>
              <w:right w:val="single" w:sz="6" w:space="0" w:color="auto"/>
            </w:tcBorders>
          </w:tcPr>
          <w:p w14:paraId="1F70DEBE" w14:textId="77777777" w:rsidR="00AF20FE" w:rsidRPr="00082F55" w:rsidRDefault="00AF20FE" w:rsidP="0042332E">
            <w:pPr>
              <w:ind w:left="-8" w:firstLine="8"/>
            </w:pPr>
          </w:p>
        </w:tc>
      </w:tr>
      <w:tr w:rsidR="00AF20FE" w:rsidRPr="00082F55" w14:paraId="78CCE683"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3C2C9E25" w14:textId="77777777" w:rsidR="00AF20FE" w:rsidRPr="00082F55" w:rsidRDefault="00AF20FE" w:rsidP="00DE61AE">
            <w:pPr>
              <w:tabs>
                <w:tab w:val="left" w:pos="426"/>
              </w:tabs>
              <w:ind w:left="426" w:hanging="426"/>
            </w:pPr>
            <w:r w:rsidRPr="00082F55">
              <w:t>2.</w:t>
            </w:r>
            <w:r w:rsidRPr="00082F55">
              <w:tab/>
              <w:t xml:space="preserve">The system must use the new </w:t>
            </w:r>
            <w:r w:rsidR="00DE61AE" w:rsidRPr="00082F55">
              <w:t>codes and names</w:t>
            </w:r>
            <w:r w:rsidRPr="00082F55">
              <w:t xml:space="preserve"> shortly after their release.</w:t>
            </w:r>
          </w:p>
        </w:tc>
        <w:tc>
          <w:tcPr>
            <w:tcW w:w="3260" w:type="dxa"/>
            <w:tcBorders>
              <w:top w:val="single" w:sz="6" w:space="0" w:color="auto"/>
              <w:left w:val="single" w:sz="6" w:space="0" w:color="auto"/>
              <w:bottom w:val="single" w:sz="6" w:space="0" w:color="auto"/>
              <w:right w:val="single" w:sz="6" w:space="0" w:color="auto"/>
            </w:tcBorders>
          </w:tcPr>
          <w:p w14:paraId="16BBCB35" w14:textId="77777777" w:rsidR="00AF20FE" w:rsidRPr="00082F55" w:rsidRDefault="00AF20FE" w:rsidP="00C8192C">
            <w:pPr>
              <w:ind w:left="-8" w:firstLine="8"/>
            </w:pPr>
            <w:r w:rsidRPr="00082F55">
              <w:t xml:space="preserve">The </w:t>
            </w:r>
            <w:r w:rsidR="00C8192C" w:rsidRPr="00082F55">
              <w:t xml:space="preserve">system or the maintenance staff transfer the </w:t>
            </w:r>
            <w:r w:rsidRPr="00082F55">
              <w:t>tables</w:t>
            </w:r>
            <w:r w:rsidR="00C8192C" w:rsidRPr="00082F55">
              <w:t xml:space="preserve"> </w:t>
            </w:r>
            <w:r w:rsidRPr="00082F55">
              <w:t>within a week after their release.</w:t>
            </w:r>
          </w:p>
        </w:tc>
        <w:tc>
          <w:tcPr>
            <w:tcW w:w="759" w:type="dxa"/>
            <w:tcBorders>
              <w:top w:val="single" w:sz="6" w:space="0" w:color="auto"/>
              <w:left w:val="single" w:sz="6" w:space="0" w:color="auto"/>
              <w:bottom w:val="single" w:sz="6" w:space="0" w:color="auto"/>
              <w:right w:val="single" w:sz="6" w:space="0" w:color="auto"/>
            </w:tcBorders>
          </w:tcPr>
          <w:p w14:paraId="3D6F7AF5" w14:textId="77777777" w:rsidR="00AF20FE" w:rsidRPr="00082F55" w:rsidRDefault="00AF20FE" w:rsidP="0042332E">
            <w:pPr>
              <w:ind w:left="-8" w:firstLine="8"/>
            </w:pPr>
          </w:p>
        </w:tc>
      </w:tr>
    </w:tbl>
    <w:p w14:paraId="67B423CD" w14:textId="77777777" w:rsidR="00AF20FE" w:rsidRPr="00082F55" w:rsidRDefault="00AF20FE" w:rsidP="00AF20FE"/>
    <w:p w14:paraId="04CE6530" w14:textId="77777777" w:rsidR="00F534E6" w:rsidRPr="00082F55" w:rsidRDefault="00F534E6"/>
    <w:p w14:paraId="7D0CA39F" w14:textId="77777777" w:rsidR="00F534E6" w:rsidRPr="00082F55" w:rsidRDefault="00B83A7E">
      <w:pPr>
        <w:pStyle w:val="Heading2"/>
        <w:pageBreakBefore/>
        <w:rPr>
          <w:color w:val="3366FF"/>
        </w:rPr>
      </w:pPr>
      <w:bookmarkStart w:id="77" w:name="_Toc289806804"/>
      <w:bookmarkStart w:id="78" w:name="_Ref291191175"/>
      <w:bookmarkStart w:id="79" w:name="_Toc96637508"/>
      <w:proofErr w:type="spellStart"/>
      <w:r w:rsidRPr="00082F55">
        <w:rPr>
          <w:color w:val="3366FF"/>
        </w:rPr>
        <w:lastRenderedPageBreak/>
        <w:t>LabS</w:t>
      </w:r>
      <w:r w:rsidR="00F534E6" w:rsidRPr="00082F55">
        <w:rPr>
          <w:color w:val="3366FF"/>
        </w:rPr>
        <w:t>ys</w:t>
      </w:r>
      <w:bookmarkEnd w:id="77"/>
      <w:bookmarkEnd w:id="78"/>
      <w:bookmarkEnd w:id="79"/>
      <w:proofErr w:type="spellEnd"/>
    </w:p>
    <w:p w14:paraId="68EE0C03" w14:textId="77777777" w:rsidR="00F534E6" w:rsidRPr="00082F55" w:rsidRDefault="00F534E6">
      <w:pPr>
        <w:ind w:left="1701" w:hanging="1701"/>
      </w:pPr>
      <w:r w:rsidRPr="00082F55">
        <w:rPr>
          <w:b/>
          <w:bCs/>
        </w:rPr>
        <w:t>E</w:t>
      </w:r>
      <w:r w:rsidR="00AF20FE" w:rsidRPr="00082F55">
        <w:rPr>
          <w:b/>
          <w:bCs/>
        </w:rPr>
        <w:t xml:space="preserve">-data </w:t>
      </w:r>
      <w:r w:rsidR="00AF20FE" w:rsidRPr="00082F55">
        <w:rPr>
          <w:bCs/>
        </w:rPr>
        <w:t>(ex</w:t>
      </w:r>
      <w:r w:rsidRPr="00082F55">
        <w:rPr>
          <w:bCs/>
        </w:rPr>
        <w:t xml:space="preserve">ternal </w:t>
      </w:r>
      <w:r w:rsidR="00AF20FE" w:rsidRPr="00082F55">
        <w:rPr>
          <w:bCs/>
        </w:rPr>
        <w:t>data)</w:t>
      </w:r>
      <w:r w:rsidRPr="00082F55">
        <w:rPr>
          <w:bCs/>
        </w:rPr>
        <w:t>:</w:t>
      </w:r>
      <w:r w:rsidR="00AF20FE" w:rsidRPr="00082F55">
        <w:rPr>
          <w:b/>
          <w:bCs/>
        </w:rPr>
        <w:t xml:space="preserve"> </w:t>
      </w:r>
      <w:proofErr w:type="spellStart"/>
      <w:r w:rsidRPr="00082F55">
        <w:rPr>
          <w:color w:val="3366FF"/>
        </w:rPr>
        <w:t>Lab</w:t>
      </w:r>
      <w:r w:rsidR="00B83A7E" w:rsidRPr="00082F55">
        <w:rPr>
          <w:color w:val="3366FF"/>
        </w:rPr>
        <w:t>S</w:t>
      </w:r>
      <w:r w:rsidRPr="00082F55">
        <w:rPr>
          <w:color w:val="3366FF"/>
        </w:rPr>
        <w:t>ys</w:t>
      </w:r>
      <w:proofErr w:type="spellEnd"/>
      <w:r w:rsidRPr="00082F55">
        <w:rPr>
          <w:color w:val="3366FF"/>
        </w:rPr>
        <w:t xml:space="preserve"> version </w:t>
      </w:r>
      <w:proofErr w:type="spellStart"/>
      <w:r w:rsidRPr="00082F55">
        <w:rPr>
          <w:color w:val="3366FF"/>
        </w:rPr>
        <w:t>yyy</w:t>
      </w:r>
      <w:proofErr w:type="spellEnd"/>
      <w:r w:rsidRPr="00082F55">
        <w:rPr>
          <w:color w:val="3366FF"/>
        </w:rPr>
        <w:t xml:space="preserve">. Users can request lab tests from </w:t>
      </w:r>
      <w:proofErr w:type="spellStart"/>
      <w:r w:rsidRPr="00082F55">
        <w:rPr>
          <w:color w:val="3366FF"/>
        </w:rPr>
        <w:t>Lab</w:t>
      </w:r>
      <w:r w:rsidR="00B83A7E" w:rsidRPr="00082F55">
        <w:rPr>
          <w:color w:val="3366FF"/>
        </w:rPr>
        <w:t>S</w:t>
      </w:r>
      <w:r w:rsidRPr="00082F55">
        <w:rPr>
          <w:color w:val="3366FF"/>
        </w:rPr>
        <w:t>ys</w:t>
      </w:r>
      <w:proofErr w:type="spellEnd"/>
      <w:r w:rsidRPr="00082F55">
        <w:rPr>
          <w:color w:val="3366FF"/>
        </w:rPr>
        <w:t xml:space="preserve">. The sample itself is delivered by … and the reply comes </w:t>
      </w:r>
      <w:r w:rsidR="00933C82" w:rsidRPr="00082F55">
        <w:rPr>
          <w:color w:val="3366FF"/>
        </w:rPr>
        <w:t xml:space="preserve">on fax and </w:t>
      </w:r>
      <w:r w:rsidRPr="00082F55">
        <w:rPr>
          <w:color w:val="3366FF"/>
        </w:rPr>
        <w:t>electronically. One reply may contain several results.</w:t>
      </w:r>
    </w:p>
    <w:p w14:paraId="0F4FB5AC" w14:textId="77777777" w:rsidR="00F534E6" w:rsidRPr="00082F55" w:rsidRDefault="00F534E6">
      <w:pPr>
        <w:ind w:left="1701" w:hanging="1701"/>
      </w:pPr>
      <w:r w:rsidRPr="00082F55">
        <w:rPr>
          <w:b/>
          <w:bCs/>
        </w:rPr>
        <w:t>Tasks:</w:t>
      </w:r>
      <w:r w:rsidRPr="00082F55">
        <w:t xml:space="preserve"> </w:t>
      </w:r>
      <w:r w:rsidRPr="00082F55">
        <w:tab/>
      </w:r>
      <w:proofErr w:type="spellStart"/>
      <w:r w:rsidRPr="00082F55">
        <w:rPr>
          <w:color w:val="3366FF"/>
        </w:rPr>
        <w:t>Lab</w:t>
      </w:r>
      <w:r w:rsidR="00B83A7E" w:rsidRPr="00082F55">
        <w:rPr>
          <w:color w:val="3366FF"/>
        </w:rPr>
        <w:t>S</w:t>
      </w:r>
      <w:r w:rsidRPr="00082F55">
        <w:rPr>
          <w:color w:val="3366FF"/>
        </w:rPr>
        <w:t>ys</w:t>
      </w:r>
      <w:proofErr w:type="spellEnd"/>
      <w:r w:rsidRPr="00082F55">
        <w:rPr>
          <w:color w:val="3366FF"/>
        </w:rPr>
        <w:t xml:space="preserve"> is used in connection with task </w:t>
      </w:r>
      <w:r w:rsidRPr="00082F55">
        <w:rPr>
          <w:color w:val="3366FF"/>
        </w:rPr>
        <w:fldChar w:fldCharType="begin"/>
      </w:r>
      <w:r w:rsidRPr="00082F55">
        <w:rPr>
          <w:color w:val="3366FF"/>
        </w:rPr>
        <w:instrText xml:space="preserve"> REF _Ref131671131 \r  \* MERGEFORMAT </w:instrText>
      </w:r>
      <w:r w:rsidRPr="00082F55">
        <w:rPr>
          <w:color w:val="3366FF"/>
        </w:rPr>
        <w:fldChar w:fldCharType="separate"/>
      </w:r>
      <w:r w:rsidR="00360FFF" w:rsidRPr="00082F55">
        <w:rPr>
          <w:color w:val="3366FF"/>
        </w:rPr>
        <w:t>C10</w:t>
      </w:r>
      <w:r w:rsidRPr="00082F55">
        <w:rPr>
          <w:color w:val="3366FF"/>
        </w:rPr>
        <w:fldChar w:fldCharType="end"/>
      </w:r>
      <w:r w:rsidR="00933C82" w:rsidRPr="00082F55">
        <w:rPr>
          <w:color w:val="3366FF"/>
        </w:rPr>
        <w:t>, P</w:t>
      </w:r>
      <w:r w:rsidRPr="00082F55">
        <w:rPr>
          <w:color w:val="3366FF"/>
        </w:rPr>
        <w:t>erform clinical session.</w:t>
      </w:r>
    </w:p>
    <w:p w14:paraId="7FF92E25" w14:textId="77777777" w:rsidR="00F534E6" w:rsidRPr="00082F55" w:rsidRDefault="00F534E6">
      <w:pPr>
        <w:ind w:left="1701" w:hanging="1701"/>
        <w:rPr>
          <w:color w:val="3366FF"/>
        </w:rPr>
      </w:pPr>
      <w:r w:rsidRPr="00082F55">
        <w:rPr>
          <w:b/>
          <w:bCs/>
        </w:rPr>
        <w:t>E-</w:t>
      </w:r>
      <w:r w:rsidR="00AF20FE" w:rsidRPr="00082F55">
        <w:rPr>
          <w:b/>
          <w:bCs/>
        </w:rPr>
        <w:t>support</w:t>
      </w:r>
      <w:r w:rsidRPr="00082F55">
        <w:rPr>
          <w:b/>
          <w:bCs/>
        </w:rPr>
        <w:t>:</w:t>
      </w:r>
      <w:r w:rsidRPr="00082F55">
        <w:t xml:space="preserve"> </w:t>
      </w:r>
      <w:r w:rsidRPr="00082F55">
        <w:tab/>
      </w:r>
      <w:r w:rsidR="00EC1430" w:rsidRPr="00082F55">
        <w:rPr>
          <w:color w:val="3366FF"/>
        </w:rPr>
        <w:t>The technical interface</w:t>
      </w:r>
      <w:r w:rsidR="00B83A7E" w:rsidRPr="00082F55">
        <w:rPr>
          <w:color w:val="3366FF"/>
        </w:rPr>
        <w:t xml:space="preserve"> to </w:t>
      </w:r>
      <w:proofErr w:type="spellStart"/>
      <w:r w:rsidR="00B83A7E" w:rsidRPr="00082F55">
        <w:rPr>
          <w:color w:val="3366FF"/>
        </w:rPr>
        <w:t>LabS</w:t>
      </w:r>
      <w:r w:rsidRPr="00082F55">
        <w:rPr>
          <w:color w:val="3366FF"/>
        </w:rPr>
        <w:t>ys</w:t>
      </w:r>
      <w:proofErr w:type="spellEnd"/>
      <w:r w:rsidRPr="00082F55">
        <w:rPr>
          <w:color w:val="3366FF"/>
        </w:rPr>
        <w:t xml:space="preserve"> </w:t>
      </w:r>
      <w:r w:rsidR="00EC1430" w:rsidRPr="00082F55">
        <w:rPr>
          <w:color w:val="3366FF"/>
        </w:rPr>
        <w:t>is</w:t>
      </w:r>
      <w:r w:rsidRPr="00082F55">
        <w:rPr>
          <w:color w:val="3366FF"/>
        </w:rPr>
        <w:t xml:space="preserve"> described in …</w:t>
      </w:r>
      <w:r w:rsidR="00933C82" w:rsidRPr="00082F55">
        <w:rPr>
          <w:color w:val="3366FF"/>
        </w:rPr>
        <w:t xml:space="preserve"> </w:t>
      </w:r>
      <w:proofErr w:type="spellStart"/>
      <w:r w:rsidR="00933C82" w:rsidRPr="00082F55">
        <w:rPr>
          <w:color w:val="3366FF"/>
        </w:rPr>
        <w:t>MediData</w:t>
      </w:r>
      <w:proofErr w:type="spellEnd"/>
      <w:r w:rsidR="00933C82" w:rsidRPr="00082F55">
        <w:rPr>
          <w:color w:val="3366FF"/>
        </w:rPr>
        <w:t xml:space="preserve"> supports </w:t>
      </w:r>
      <w:proofErr w:type="spellStart"/>
      <w:r w:rsidR="00933C82" w:rsidRPr="00082F55">
        <w:rPr>
          <w:color w:val="3366FF"/>
        </w:rPr>
        <w:t>LabSys</w:t>
      </w:r>
      <w:proofErr w:type="spellEnd"/>
      <w:r w:rsidR="00933C82" w:rsidRPr="00082F55">
        <w:rPr>
          <w:color w:val="3366FF"/>
        </w:rPr>
        <w:t xml:space="preserve"> in Denmark and can provide integration support.</w:t>
      </w:r>
      <w:r w:rsidR="00AF20FE" w:rsidRPr="00082F55">
        <w:rPr>
          <w:color w:val="3366FF"/>
        </w:rPr>
        <w:t xml:space="preserve"> The customer has contracted the rights with </w:t>
      </w:r>
      <w:proofErr w:type="spellStart"/>
      <w:r w:rsidR="00AF20FE" w:rsidRPr="00082F55">
        <w:rPr>
          <w:color w:val="3366FF"/>
        </w:rPr>
        <w:t>MediData</w:t>
      </w:r>
      <w:proofErr w:type="spellEnd"/>
      <w:r w:rsidR="00AF20FE" w:rsidRPr="00082F55">
        <w:rPr>
          <w:color w:val="3366FF"/>
        </w:rPr>
        <w:t>.</w:t>
      </w:r>
    </w:p>
    <w:p w14:paraId="156C3728" w14:textId="77777777" w:rsidR="00F534E6" w:rsidRPr="00082F55" w:rsidRDefault="00F534E6">
      <w:pPr>
        <w:ind w:left="1701" w:hanging="1701"/>
        <w:rPr>
          <w:color w:val="3366FF"/>
        </w:rPr>
      </w:pPr>
      <w:r w:rsidRPr="00082F55">
        <w:rPr>
          <w:b/>
          <w:bCs/>
        </w:rPr>
        <w:t xml:space="preserve">E-data updates: </w:t>
      </w:r>
      <w:r w:rsidRPr="00082F55">
        <w:rPr>
          <w:b/>
          <w:bCs/>
        </w:rPr>
        <w:tab/>
      </w:r>
      <w:proofErr w:type="spellStart"/>
      <w:r w:rsidRPr="00082F55">
        <w:rPr>
          <w:color w:val="3366FF"/>
        </w:rPr>
        <w:t>Lab</w:t>
      </w:r>
      <w:r w:rsidR="00B83A7E" w:rsidRPr="00082F55">
        <w:rPr>
          <w:color w:val="3366FF"/>
        </w:rPr>
        <w:t>S</w:t>
      </w:r>
      <w:r w:rsidRPr="00082F55">
        <w:rPr>
          <w:color w:val="3366FF"/>
        </w:rPr>
        <w:t>ys</w:t>
      </w:r>
      <w:proofErr w:type="spellEnd"/>
      <w:r w:rsidRPr="00082F55">
        <w:rPr>
          <w:color w:val="3366FF"/>
        </w:rPr>
        <w:t xml:space="preserve"> generates replies </w:t>
      </w:r>
      <w:r w:rsidR="00EC1430" w:rsidRPr="00082F55">
        <w:rPr>
          <w:color w:val="3366FF"/>
        </w:rPr>
        <w:t xml:space="preserve">continuously by fax, but at present the electronic replies are </w:t>
      </w:r>
      <w:r w:rsidR="008372E7" w:rsidRPr="00082F55">
        <w:rPr>
          <w:color w:val="3366FF"/>
        </w:rPr>
        <w:t xml:space="preserve">only </w:t>
      </w:r>
      <w:r w:rsidR="00EC1430" w:rsidRPr="00082F55">
        <w:rPr>
          <w:color w:val="3366FF"/>
        </w:rPr>
        <w:t xml:space="preserve">sent as a batch </w:t>
      </w:r>
      <w:proofErr w:type="spellStart"/>
      <w:r w:rsidR="00EC1430" w:rsidRPr="00082F55">
        <w:rPr>
          <w:color w:val="3366FF"/>
        </w:rPr>
        <w:t>over night</w:t>
      </w:r>
      <w:proofErr w:type="spellEnd"/>
      <w:r w:rsidR="00EC1430" w:rsidRPr="00082F55">
        <w:rPr>
          <w:color w:val="3366FF"/>
        </w:rPr>
        <w:t>.</w:t>
      </w:r>
    </w:p>
    <w:p w14:paraId="738CBACA" w14:textId="77777777" w:rsidR="00F534E6" w:rsidRPr="00082F55" w:rsidRDefault="00F534E6">
      <w:pPr>
        <w:ind w:left="1701" w:hanging="1701"/>
        <w:rPr>
          <w:color w:val="3366FF"/>
        </w:rPr>
      </w:pPr>
      <w:r w:rsidRPr="00082F55">
        <w:rPr>
          <w:b/>
          <w:bCs/>
        </w:rPr>
        <w:t>S-data updates:</w:t>
      </w:r>
      <w:r w:rsidR="00E353F6" w:rsidRPr="00082F55">
        <w:rPr>
          <w:b/>
          <w:bCs/>
        </w:rPr>
        <w:tab/>
      </w:r>
      <w:r w:rsidRPr="00082F55">
        <w:rPr>
          <w:color w:val="3366FF"/>
        </w:rPr>
        <w:t xml:space="preserve">The entire hospital </w:t>
      </w:r>
      <w:r w:rsidR="00EC1430" w:rsidRPr="00082F55">
        <w:rPr>
          <w:color w:val="3366FF"/>
        </w:rPr>
        <w:t>requests</w:t>
      </w:r>
      <w:r w:rsidRPr="00082F55">
        <w:rPr>
          <w:color w:val="3366FF"/>
        </w:rPr>
        <w:t xml:space="preserve"> around 8000 </w:t>
      </w:r>
      <w:r w:rsidR="00EC1430" w:rsidRPr="00082F55">
        <w:rPr>
          <w:color w:val="3366FF"/>
        </w:rPr>
        <w:t>tests</w:t>
      </w:r>
      <w:r w:rsidRPr="00082F55">
        <w:rPr>
          <w:color w:val="3366FF"/>
        </w:rPr>
        <w:t xml:space="preserve"> a day</w:t>
      </w:r>
      <w:r w:rsidR="00EC1430" w:rsidRPr="00082F55">
        <w:rPr>
          <w:color w:val="3366FF"/>
        </w:rPr>
        <w:t>, mainly between 8:00 and 16:30</w:t>
      </w:r>
      <w:r w:rsidRPr="00082F55">
        <w:rPr>
          <w:color w:val="3366FF"/>
        </w:rPr>
        <w:t>.</w:t>
      </w:r>
    </w:p>
    <w:p w14:paraId="78E6DF99" w14:textId="77777777" w:rsidR="00F534E6" w:rsidRPr="00082F55" w:rsidRDefault="00F534E6">
      <w:pPr>
        <w:ind w:left="1701" w:hanging="1701"/>
        <w:rPr>
          <w:color w:val="3366FF"/>
        </w:rPr>
      </w:pPr>
      <w:r w:rsidRPr="00082F55">
        <w:rPr>
          <w:b/>
          <w:bCs/>
        </w:rPr>
        <w:t>Data volume:</w:t>
      </w:r>
      <w:r w:rsidRPr="00082F55">
        <w:tab/>
      </w:r>
      <w:r w:rsidRPr="00082F55">
        <w:rPr>
          <w:color w:val="3366FF"/>
        </w:rPr>
        <w:t>Each reply consists</w:t>
      </w:r>
      <w:r w:rsidR="008372E7" w:rsidRPr="00082F55">
        <w:rPr>
          <w:color w:val="3366FF"/>
        </w:rPr>
        <w:t xml:space="preserve"> of one or more results, each of around 50</w:t>
      </w:r>
      <w:r w:rsidRPr="00082F55">
        <w:rPr>
          <w:color w:val="3366FF"/>
        </w:rPr>
        <w:t>0 characters.</w:t>
      </w:r>
    </w:p>
    <w:p w14:paraId="4C1CF97A"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2A3A8CE"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E9B91C5" w14:textId="77777777" w:rsidR="00F534E6" w:rsidRPr="00082F55" w:rsidRDefault="00EC1430" w:rsidP="00272A7F">
            <w:pPr>
              <w:keepNext/>
              <w:tabs>
                <w:tab w:val="left" w:pos="426"/>
              </w:tabs>
              <w:outlineLvl w:val="1"/>
            </w:pPr>
            <w:r w:rsidRPr="00082F55">
              <w:t xml:space="preserve">D. </w:t>
            </w:r>
            <w:r w:rsidR="00F534E6" w:rsidRPr="00082F55">
              <w:t>Integration responsibility:</w:t>
            </w:r>
          </w:p>
        </w:tc>
        <w:tc>
          <w:tcPr>
            <w:tcW w:w="3260" w:type="dxa"/>
            <w:tcBorders>
              <w:top w:val="single" w:sz="6" w:space="0" w:color="auto"/>
              <w:left w:val="single" w:sz="6" w:space="0" w:color="auto"/>
              <w:bottom w:val="single" w:sz="6" w:space="0" w:color="auto"/>
              <w:right w:val="single" w:sz="6" w:space="0" w:color="auto"/>
            </w:tcBorders>
          </w:tcPr>
          <w:p w14:paraId="0133DAE2"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D60B8F0" w14:textId="77777777" w:rsidR="00F534E6" w:rsidRPr="00082F55" w:rsidRDefault="00F534E6" w:rsidP="00272A7F">
            <w:pPr>
              <w:keepNext/>
              <w:tabs>
                <w:tab w:val="left" w:pos="426"/>
              </w:tabs>
              <w:outlineLvl w:val="1"/>
            </w:pPr>
            <w:r w:rsidRPr="00082F55">
              <w:t>Code:</w:t>
            </w:r>
          </w:p>
        </w:tc>
      </w:tr>
      <w:tr w:rsidR="00F534E6" w:rsidRPr="00082F55" w14:paraId="120C877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B8FAF12" w14:textId="77777777" w:rsidR="00F534E6" w:rsidRPr="00082F55" w:rsidRDefault="00F534E6" w:rsidP="00272A7F">
            <w:pPr>
              <w:tabs>
                <w:tab w:val="left" w:pos="426"/>
              </w:tabs>
              <w:ind w:left="426" w:hanging="426"/>
            </w:pPr>
            <w:r w:rsidRPr="00082F55">
              <w:t>1.</w:t>
            </w:r>
            <w:r w:rsidRPr="00082F55">
              <w:tab/>
            </w:r>
            <w:r w:rsidRPr="00082F55">
              <w:rPr>
                <w:color w:val="3366FF"/>
              </w:rPr>
              <w:t>The supplier mus</w:t>
            </w:r>
            <w:r w:rsidR="00B83A7E" w:rsidRPr="00082F55">
              <w:rPr>
                <w:color w:val="3366FF"/>
              </w:rPr>
              <w:t xml:space="preserve">t integrate with </w:t>
            </w:r>
            <w:proofErr w:type="spellStart"/>
            <w:r w:rsidR="00B83A7E" w:rsidRPr="00082F55">
              <w:rPr>
                <w:color w:val="3366FF"/>
              </w:rPr>
              <w:t>LabS</w:t>
            </w:r>
            <w:r w:rsidRPr="00082F55">
              <w:rPr>
                <w:color w:val="3366FF"/>
              </w:rPr>
              <w:t>ys</w:t>
            </w:r>
            <w:proofErr w:type="spellEnd"/>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723BFCE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2625967" w14:textId="77777777" w:rsidR="00F534E6" w:rsidRPr="00082F55" w:rsidRDefault="00F534E6" w:rsidP="00272A7F">
            <w:pPr>
              <w:ind w:left="-8" w:firstLine="8"/>
            </w:pPr>
          </w:p>
        </w:tc>
      </w:tr>
    </w:tbl>
    <w:p w14:paraId="05B642F8"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533AACD"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C33E0F0" w14:textId="77777777" w:rsidR="00F534E6" w:rsidRPr="00082F55" w:rsidRDefault="00EC1430" w:rsidP="00272A7F">
            <w:pPr>
              <w:keepNext/>
              <w:tabs>
                <w:tab w:val="left" w:pos="426"/>
              </w:tabs>
              <w:outlineLvl w:val="1"/>
            </w:pPr>
            <w:r w:rsidRPr="00082F55">
              <w:t xml:space="preserve">E. </w:t>
            </w:r>
            <w:r w:rsidR="00F534E6" w:rsidRPr="00082F55">
              <w:t xml:space="preserve">Task support: </w:t>
            </w:r>
          </w:p>
        </w:tc>
        <w:tc>
          <w:tcPr>
            <w:tcW w:w="3260" w:type="dxa"/>
            <w:tcBorders>
              <w:top w:val="single" w:sz="6" w:space="0" w:color="auto"/>
              <w:left w:val="single" w:sz="6" w:space="0" w:color="auto"/>
              <w:bottom w:val="single" w:sz="6" w:space="0" w:color="auto"/>
              <w:right w:val="single" w:sz="6" w:space="0" w:color="auto"/>
            </w:tcBorders>
          </w:tcPr>
          <w:p w14:paraId="2D491D8C"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8FF4CD6" w14:textId="77777777" w:rsidR="00F534E6" w:rsidRPr="00082F55" w:rsidRDefault="00F534E6" w:rsidP="00272A7F">
            <w:pPr>
              <w:keepNext/>
              <w:tabs>
                <w:tab w:val="left" w:pos="426"/>
              </w:tabs>
              <w:outlineLvl w:val="1"/>
            </w:pPr>
            <w:r w:rsidRPr="00082F55">
              <w:t>Code:</w:t>
            </w:r>
          </w:p>
        </w:tc>
      </w:tr>
      <w:tr w:rsidR="00F534E6" w:rsidRPr="00082F55" w14:paraId="1B5E59C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A2C3404" w14:textId="77777777" w:rsidR="00F534E6" w:rsidRPr="00082F55" w:rsidRDefault="00F534E6" w:rsidP="00272A7F">
            <w:pPr>
              <w:keepNext/>
              <w:tabs>
                <w:tab w:val="left" w:pos="426"/>
              </w:tabs>
              <w:ind w:left="426" w:hanging="426"/>
              <w:outlineLvl w:val="1"/>
            </w:pPr>
            <w:r w:rsidRPr="00082F55">
              <w:t>2.</w:t>
            </w:r>
            <w:r w:rsidRPr="00082F55">
              <w:tab/>
            </w:r>
            <w:r w:rsidRPr="00082F55">
              <w:rPr>
                <w:color w:val="3366FF"/>
              </w:rPr>
              <w:t xml:space="preserve">The integration must support </w:t>
            </w:r>
            <w:r w:rsidRPr="00082F55">
              <w:rPr>
                <w:color w:val="3366FF"/>
              </w:rPr>
              <w:fldChar w:fldCharType="begin"/>
            </w:r>
            <w:r w:rsidRPr="00082F55">
              <w:rPr>
                <w:color w:val="3366FF"/>
              </w:rPr>
              <w:instrText xml:space="preserve"> REF _Ref131671131 \r  \* MERGEFORMAT </w:instrText>
            </w:r>
            <w:r w:rsidRPr="00082F55">
              <w:rPr>
                <w:color w:val="3366FF"/>
              </w:rPr>
              <w:fldChar w:fldCharType="separate"/>
            </w:r>
            <w:r w:rsidR="00360FFF" w:rsidRPr="00082F55">
              <w:rPr>
                <w:color w:val="3366FF"/>
              </w:rPr>
              <w:t>C10</w:t>
            </w:r>
            <w:r w:rsidRPr="00082F55">
              <w:rPr>
                <w:color w:val="3366FF"/>
              </w:rPr>
              <w:fldChar w:fldCharType="end"/>
            </w:r>
            <w:r w:rsidRPr="00082F55">
              <w:rPr>
                <w:color w:val="3366FF"/>
              </w:rPr>
              <w:t xml:space="preserve"> in an efficient manner.</w:t>
            </w:r>
          </w:p>
        </w:tc>
        <w:tc>
          <w:tcPr>
            <w:tcW w:w="3260" w:type="dxa"/>
            <w:tcBorders>
              <w:top w:val="single" w:sz="6" w:space="0" w:color="auto"/>
              <w:left w:val="single" w:sz="6" w:space="0" w:color="auto"/>
              <w:bottom w:val="single" w:sz="6" w:space="0" w:color="auto"/>
              <w:right w:val="single" w:sz="6" w:space="0" w:color="auto"/>
            </w:tcBorders>
          </w:tcPr>
          <w:p w14:paraId="1CD46A7A" w14:textId="77777777" w:rsidR="00F534E6" w:rsidRPr="00082F55" w:rsidRDefault="00F534E6" w:rsidP="00272A7F">
            <w:pPr>
              <w:keepNext/>
              <w:tabs>
                <w:tab w:val="left" w:pos="426"/>
              </w:tabs>
              <w:outlineLvl w:val="1"/>
            </w:pPr>
            <w:r w:rsidRPr="00082F55">
              <w:rPr>
                <w:color w:val="3366FF"/>
              </w:rPr>
              <w:t xml:space="preserve">Requests and replies are handled in the same way as other services - without retyping patient </w:t>
            </w:r>
            <w:r w:rsidR="00AE18A7" w:rsidRPr="00082F55">
              <w:rPr>
                <w:color w:val="3366FF"/>
              </w:rPr>
              <w:t>ID</w:t>
            </w:r>
            <w:r w:rsidRPr="00082F55">
              <w:rPr>
                <w:color w:val="3366FF"/>
              </w:rPr>
              <w:t>.</w:t>
            </w:r>
          </w:p>
        </w:tc>
        <w:tc>
          <w:tcPr>
            <w:tcW w:w="759" w:type="dxa"/>
            <w:tcBorders>
              <w:top w:val="single" w:sz="6" w:space="0" w:color="auto"/>
              <w:left w:val="single" w:sz="6" w:space="0" w:color="auto"/>
              <w:bottom w:val="single" w:sz="6" w:space="0" w:color="auto"/>
              <w:right w:val="single" w:sz="6" w:space="0" w:color="auto"/>
            </w:tcBorders>
          </w:tcPr>
          <w:p w14:paraId="1C0588D0" w14:textId="77777777" w:rsidR="00F534E6" w:rsidRPr="00082F55" w:rsidRDefault="00F534E6" w:rsidP="00272A7F">
            <w:pPr>
              <w:keepNext/>
              <w:tabs>
                <w:tab w:val="left" w:pos="426"/>
              </w:tabs>
              <w:outlineLvl w:val="1"/>
            </w:pPr>
          </w:p>
        </w:tc>
      </w:tr>
    </w:tbl>
    <w:p w14:paraId="0DA6BBFA"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67867DF"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50861E64" w14:textId="77777777" w:rsidR="00F534E6" w:rsidRPr="00082F55" w:rsidRDefault="00EC1430" w:rsidP="00272A7F">
            <w:pPr>
              <w:keepNext/>
              <w:tabs>
                <w:tab w:val="left" w:pos="426"/>
              </w:tabs>
              <w:outlineLvl w:val="1"/>
            </w:pPr>
            <w:r w:rsidRPr="00082F55">
              <w:t xml:space="preserve">F. </w:t>
            </w:r>
            <w:r w:rsidR="00F534E6" w:rsidRPr="00082F55">
              <w:t xml:space="preserve">Data </w:t>
            </w:r>
            <w:r w:rsidRPr="00082F55">
              <w:t>import</w:t>
            </w:r>
            <w:r w:rsidR="00F534E6" w:rsidRPr="00082F55">
              <w:t>:</w:t>
            </w:r>
          </w:p>
        </w:tc>
        <w:tc>
          <w:tcPr>
            <w:tcW w:w="3260" w:type="dxa"/>
            <w:tcBorders>
              <w:top w:val="single" w:sz="6" w:space="0" w:color="auto"/>
              <w:left w:val="single" w:sz="6" w:space="0" w:color="auto"/>
              <w:bottom w:val="single" w:sz="6" w:space="0" w:color="auto"/>
              <w:right w:val="single" w:sz="6" w:space="0" w:color="auto"/>
            </w:tcBorders>
          </w:tcPr>
          <w:p w14:paraId="4448C17D"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633A61D" w14:textId="77777777" w:rsidR="00F534E6" w:rsidRPr="00082F55" w:rsidRDefault="00F534E6" w:rsidP="00272A7F">
            <w:pPr>
              <w:keepNext/>
              <w:tabs>
                <w:tab w:val="left" w:pos="426"/>
              </w:tabs>
              <w:outlineLvl w:val="1"/>
            </w:pPr>
            <w:r w:rsidRPr="00082F55">
              <w:t>Code:</w:t>
            </w:r>
          </w:p>
        </w:tc>
      </w:tr>
      <w:tr w:rsidR="00F534E6" w:rsidRPr="00082F55" w14:paraId="072F0D4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435BED7" w14:textId="77777777" w:rsidR="00F534E6" w:rsidRPr="00082F55" w:rsidRDefault="00F534E6" w:rsidP="00366D82">
            <w:pPr>
              <w:pStyle w:val="Column1"/>
            </w:pPr>
            <w:r w:rsidRPr="00082F55">
              <w:t>3.</w:t>
            </w:r>
            <w:r w:rsidRPr="00082F55">
              <w:tab/>
            </w:r>
            <w:r w:rsidRPr="00082F55">
              <w:rPr>
                <w:color w:val="3366FF"/>
              </w:rPr>
              <w:t>All E-data that can match the data in section D3.</w:t>
            </w:r>
          </w:p>
        </w:tc>
        <w:tc>
          <w:tcPr>
            <w:tcW w:w="3260" w:type="dxa"/>
            <w:tcBorders>
              <w:top w:val="single" w:sz="6" w:space="0" w:color="auto"/>
              <w:left w:val="single" w:sz="6" w:space="0" w:color="auto"/>
              <w:bottom w:val="single" w:sz="6" w:space="0" w:color="auto"/>
              <w:right w:val="single" w:sz="6" w:space="0" w:color="auto"/>
            </w:tcBorders>
          </w:tcPr>
          <w:p w14:paraId="1CE6F614" w14:textId="77777777" w:rsidR="00F534E6" w:rsidRPr="00082F55" w:rsidRDefault="00F534E6" w:rsidP="00272A7F">
            <w:pPr>
              <w:keepNext/>
              <w:tabs>
                <w:tab w:val="left" w:pos="426"/>
              </w:tabs>
              <w:outlineLvl w:val="1"/>
            </w:pPr>
          </w:p>
        </w:tc>
        <w:tc>
          <w:tcPr>
            <w:tcW w:w="759" w:type="dxa"/>
            <w:tcBorders>
              <w:top w:val="single" w:sz="6" w:space="0" w:color="auto"/>
              <w:left w:val="single" w:sz="6" w:space="0" w:color="auto"/>
              <w:bottom w:val="single" w:sz="6" w:space="0" w:color="auto"/>
              <w:right w:val="single" w:sz="6" w:space="0" w:color="auto"/>
            </w:tcBorders>
          </w:tcPr>
          <w:p w14:paraId="637B2B0A" w14:textId="77777777" w:rsidR="00F534E6" w:rsidRPr="00082F55" w:rsidRDefault="00F534E6" w:rsidP="00272A7F">
            <w:pPr>
              <w:keepNext/>
              <w:tabs>
                <w:tab w:val="left" w:pos="426"/>
              </w:tabs>
              <w:outlineLvl w:val="1"/>
            </w:pPr>
          </w:p>
        </w:tc>
      </w:tr>
    </w:tbl>
    <w:p w14:paraId="331E27AD"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219"/>
        <w:gridCol w:w="3544"/>
        <w:gridCol w:w="759"/>
      </w:tblGrid>
      <w:tr w:rsidR="00F534E6" w:rsidRPr="00082F55" w14:paraId="3C9B8104" w14:textId="77777777">
        <w:trPr>
          <w:cantSplit/>
          <w:tblHeader/>
        </w:trPr>
        <w:tc>
          <w:tcPr>
            <w:tcW w:w="4219" w:type="dxa"/>
            <w:tcBorders>
              <w:top w:val="single" w:sz="6" w:space="0" w:color="auto"/>
              <w:left w:val="single" w:sz="6" w:space="0" w:color="auto"/>
              <w:bottom w:val="single" w:sz="6" w:space="0" w:color="auto"/>
              <w:right w:val="single" w:sz="6" w:space="0" w:color="auto"/>
            </w:tcBorders>
          </w:tcPr>
          <w:p w14:paraId="26E4F67C" w14:textId="77777777" w:rsidR="00F534E6" w:rsidRPr="00082F55" w:rsidRDefault="00EC1430" w:rsidP="00272A7F">
            <w:pPr>
              <w:keepNext/>
              <w:tabs>
                <w:tab w:val="left" w:pos="426"/>
              </w:tabs>
              <w:outlineLvl w:val="1"/>
            </w:pPr>
            <w:r w:rsidRPr="00082F55">
              <w:t xml:space="preserve">G. </w:t>
            </w:r>
            <w:r w:rsidR="00F534E6" w:rsidRPr="00082F55">
              <w:t>Data recency:</w:t>
            </w:r>
          </w:p>
        </w:tc>
        <w:tc>
          <w:tcPr>
            <w:tcW w:w="3544" w:type="dxa"/>
            <w:tcBorders>
              <w:top w:val="single" w:sz="6" w:space="0" w:color="auto"/>
              <w:left w:val="single" w:sz="6" w:space="0" w:color="auto"/>
              <w:bottom w:val="single" w:sz="6" w:space="0" w:color="auto"/>
              <w:right w:val="single" w:sz="6" w:space="0" w:color="auto"/>
            </w:tcBorders>
          </w:tcPr>
          <w:p w14:paraId="38D0B655"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9EFB911" w14:textId="77777777" w:rsidR="00F534E6" w:rsidRPr="00082F55" w:rsidRDefault="00F534E6" w:rsidP="00272A7F">
            <w:pPr>
              <w:keepNext/>
              <w:tabs>
                <w:tab w:val="left" w:pos="426"/>
              </w:tabs>
              <w:outlineLvl w:val="1"/>
            </w:pPr>
            <w:r w:rsidRPr="00082F55">
              <w:t>Code:</w:t>
            </w:r>
          </w:p>
        </w:tc>
      </w:tr>
      <w:tr w:rsidR="00F534E6" w:rsidRPr="00082F55" w14:paraId="68EBF61D" w14:textId="77777777">
        <w:trPr>
          <w:cantSplit/>
        </w:trPr>
        <w:tc>
          <w:tcPr>
            <w:tcW w:w="4219" w:type="dxa"/>
            <w:tcBorders>
              <w:top w:val="single" w:sz="6" w:space="0" w:color="auto"/>
              <w:left w:val="single" w:sz="6" w:space="0" w:color="auto"/>
              <w:bottom w:val="single" w:sz="6" w:space="0" w:color="auto"/>
              <w:right w:val="single" w:sz="6" w:space="0" w:color="auto"/>
            </w:tcBorders>
          </w:tcPr>
          <w:p w14:paraId="34B14701" w14:textId="77777777" w:rsidR="00F534E6" w:rsidRPr="00082F55" w:rsidRDefault="00F534E6" w:rsidP="00272A7F">
            <w:pPr>
              <w:tabs>
                <w:tab w:val="left" w:pos="426"/>
              </w:tabs>
              <w:ind w:left="426" w:hanging="426"/>
            </w:pPr>
            <w:r w:rsidRPr="00082F55">
              <w:t>4.</w:t>
            </w:r>
            <w:r w:rsidRPr="00082F55">
              <w:tab/>
            </w:r>
            <w:r w:rsidRPr="00082F55">
              <w:rPr>
                <w:color w:val="3366FF"/>
              </w:rPr>
              <w:t>S-data should not be older than 3 hours.</w:t>
            </w:r>
          </w:p>
        </w:tc>
        <w:tc>
          <w:tcPr>
            <w:tcW w:w="3544" w:type="dxa"/>
            <w:tcBorders>
              <w:top w:val="single" w:sz="6" w:space="0" w:color="auto"/>
              <w:left w:val="single" w:sz="6" w:space="0" w:color="auto"/>
              <w:bottom w:val="single" w:sz="6" w:space="0" w:color="auto"/>
              <w:right w:val="single" w:sz="6" w:space="0" w:color="auto"/>
            </w:tcBorders>
          </w:tcPr>
          <w:p w14:paraId="0FFDAEF5" w14:textId="77777777" w:rsidR="00F534E6" w:rsidRPr="00082F55" w:rsidRDefault="00F534E6" w:rsidP="00272A7F">
            <w:pPr>
              <w:ind w:left="-8" w:firstLine="8"/>
              <w:rPr>
                <w:color w:val="3366FF"/>
              </w:rPr>
            </w:pPr>
            <w:r w:rsidRPr="00082F55">
              <w:rPr>
                <w:color w:val="3366FF"/>
              </w:rPr>
              <w:t xml:space="preserve">The system </w:t>
            </w:r>
            <w:r w:rsidR="00AE18A7" w:rsidRPr="00082F55">
              <w:rPr>
                <w:color w:val="3366FF"/>
              </w:rPr>
              <w:t>imports</w:t>
            </w:r>
            <w:r w:rsidRPr="00082F55">
              <w:rPr>
                <w:color w:val="3366FF"/>
              </w:rPr>
              <w:t xml:space="preserve"> E-data every __ hours.</w:t>
            </w:r>
          </w:p>
          <w:p w14:paraId="122DAC52" w14:textId="77777777" w:rsidR="00F534E6" w:rsidRPr="00082F55" w:rsidRDefault="00F534E6" w:rsidP="00272A7F">
            <w:pPr>
              <w:ind w:left="-8" w:firstLine="8"/>
              <w:rPr>
                <w:color w:val="3366FF"/>
              </w:rPr>
            </w:pPr>
            <w:r w:rsidRPr="00082F55">
              <w:rPr>
                <w:color w:val="3366FF"/>
              </w:rPr>
              <w:t xml:space="preserve">Or: Data is </w:t>
            </w:r>
            <w:r w:rsidR="00AE18A7" w:rsidRPr="00082F55">
              <w:rPr>
                <w:color w:val="3366FF"/>
              </w:rPr>
              <w:t>imported</w:t>
            </w:r>
            <w:r w:rsidRPr="00082F55">
              <w:rPr>
                <w:color w:val="3366FF"/>
              </w:rPr>
              <w:t xml:space="preserve"> at E request when they are available.</w:t>
            </w:r>
          </w:p>
          <w:p w14:paraId="7D388BEB" w14:textId="77777777" w:rsidR="00F534E6" w:rsidRPr="00082F55" w:rsidRDefault="00F534E6" w:rsidP="00272A7F">
            <w:pPr>
              <w:ind w:left="-8" w:firstLine="8"/>
            </w:pPr>
            <w:r w:rsidRPr="00082F55">
              <w:rPr>
                <w:color w:val="3366FF"/>
              </w:rPr>
              <w:t>Or: Data is always retrieved from E.</w:t>
            </w:r>
          </w:p>
        </w:tc>
        <w:tc>
          <w:tcPr>
            <w:tcW w:w="759" w:type="dxa"/>
            <w:tcBorders>
              <w:top w:val="single" w:sz="6" w:space="0" w:color="auto"/>
              <w:left w:val="single" w:sz="6" w:space="0" w:color="auto"/>
              <w:bottom w:val="single" w:sz="6" w:space="0" w:color="auto"/>
              <w:right w:val="single" w:sz="6" w:space="0" w:color="auto"/>
            </w:tcBorders>
          </w:tcPr>
          <w:p w14:paraId="7D5CB72B" w14:textId="77777777" w:rsidR="00F534E6" w:rsidRPr="00082F55" w:rsidRDefault="00F534E6" w:rsidP="00272A7F">
            <w:pPr>
              <w:ind w:left="-8" w:firstLine="8"/>
            </w:pPr>
          </w:p>
        </w:tc>
      </w:tr>
      <w:tr w:rsidR="00F534E6" w:rsidRPr="00082F55" w14:paraId="6444681C" w14:textId="77777777">
        <w:trPr>
          <w:cantSplit/>
        </w:trPr>
        <w:tc>
          <w:tcPr>
            <w:tcW w:w="4219" w:type="dxa"/>
            <w:tcBorders>
              <w:top w:val="single" w:sz="6" w:space="0" w:color="auto"/>
              <w:left w:val="single" w:sz="6" w:space="0" w:color="auto"/>
              <w:bottom w:val="single" w:sz="6" w:space="0" w:color="auto"/>
              <w:right w:val="single" w:sz="6" w:space="0" w:color="auto"/>
            </w:tcBorders>
          </w:tcPr>
          <w:p w14:paraId="3F4D9C5D" w14:textId="77777777" w:rsidR="00F534E6" w:rsidRPr="00082F55" w:rsidRDefault="00F534E6" w:rsidP="00272A7F">
            <w:pPr>
              <w:tabs>
                <w:tab w:val="left" w:pos="426"/>
              </w:tabs>
              <w:ind w:left="426" w:hanging="426"/>
            </w:pPr>
            <w:r w:rsidRPr="00082F55">
              <w:t>5.</w:t>
            </w:r>
            <w:r w:rsidRPr="00082F55">
              <w:tab/>
            </w:r>
            <w:r w:rsidR="00AE18A7" w:rsidRPr="00082F55">
              <w:rPr>
                <w:color w:val="3366FF"/>
              </w:rPr>
              <w:t>Sometimes the latest results are needed</w:t>
            </w:r>
            <w:r w:rsidRPr="00082F55">
              <w:rPr>
                <w:color w:val="3366FF"/>
              </w:rPr>
              <w:t xml:space="preserve"> for a specific patient</w:t>
            </w:r>
            <w:r w:rsidR="001137C7" w:rsidRPr="00082F55">
              <w:rPr>
                <w:color w:val="3366FF"/>
              </w:rPr>
              <w:t>, e.g. during surgery</w:t>
            </w:r>
            <w:r w:rsidRPr="00082F55">
              <w:rPr>
                <w:color w:val="3366FF"/>
              </w:rPr>
              <w:t>.</w:t>
            </w:r>
          </w:p>
        </w:tc>
        <w:tc>
          <w:tcPr>
            <w:tcW w:w="3544" w:type="dxa"/>
            <w:tcBorders>
              <w:top w:val="single" w:sz="6" w:space="0" w:color="auto"/>
              <w:left w:val="single" w:sz="6" w:space="0" w:color="auto"/>
              <w:bottom w:val="single" w:sz="6" w:space="0" w:color="auto"/>
              <w:right w:val="single" w:sz="6" w:space="0" w:color="auto"/>
            </w:tcBorders>
          </w:tcPr>
          <w:p w14:paraId="1F746FDB" w14:textId="77777777" w:rsidR="00F534E6" w:rsidRPr="00082F55" w:rsidRDefault="00F534E6" w:rsidP="00272A7F">
            <w:pPr>
              <w:ind w:left="-8" w:firstLine="8"/>
              <w:rPr>
                <w:color w:val="3366FF"/>
              </w:rPr>
            </w:pPr>
            <w:r w:rsidRPr="00082F55">
              <w:rPr>
                <w:color w:val="3366FF"/>
              </w:rPr>
              <w:t>The system retrieves data on the user's request.</w:t>
            </w:r>
          </w:p>
          <w:p w14:paraId="50F3F6C1" w14:textId="77777777" w:rsidR="00F534E6" w:rsidRPr="00082F55" w:rsidRDefault="00F534E6" w:rsidP="00272A7F">
            <w:pPr>
              <w:ind w:left="-8" w:firstLine="8"/>
            </w:pPr>
            <w:r w:rsidRPr="00082F55">
              <w:rPr>
                <w:color w:val="3366FF"/>
              </w:rPr>
              <w:t>Or: Data is always retrieved from E.</w:t>
            </w:r>
          </w:p>
        </w:tc>
        <w:tc>
          <w:tcPr>
            <w:tcW w:w="759" w:type="dxa"/>
            <w:tcBorders>
              <w:top w:val="single" w:sz="6" w:space="0" w:color="auto"/>
              <w:left w:val="single" w:sz="6" w:space="0" w:color="auto"/>
              <w:bottom w:val="single" w:sz="6" w:space="0" w:color="auto"/>
              <w:right w:val="single" w:sz="6" w:space="0" w:color="auto"/>
            </w:tcBorders>
          </w:tcPr>
          <w:p w14:paraId="3A4E2DEB" w14:textId="77777777" w:rsidR="00F534E6" w:rsidRPr="00082F55" w:rsidRDefault="00F534E6" w:rsidP="00272A7F">
            <w:pPr>
              <w:ind w:left="-8" w:firstLine="8"/>
            </w:pPr>
          </w:p>
        </w:tc>
      </w:tr>
    </w:tbl>
    <w:p w14:paraId="2F5AEEE9"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933C82" w:rsidRPr="00082F55" w14:paraId="6A369FB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E8C3A55" w14:textId="77777777" w:rsidR="00933C82" w:rsidRPr="00082F55" w:rsidRDefault="00933C82" w:rsidP="00576BD4">
            <w:pPr>
              <w:keepNext/>
              <w:tabs>
                <w:tab w:val="left" w:pos="426"/>
              </w:tabs>
              <w:outlineLvl w:val="1"/>
            </w:pPr>
            <w:r w:rsidRPr="00082F55">
              <w:t>H</w:t>
            </w:r>
            <w:r w:rsidR="007513DF" w:rsidRPr="00082F55">
              <w:t>. Response time at import:</w:t>
            </w:r>
          </w:p>
        </w:tc>
        <w:tc>
          <w:tcPr>
            <w:tcW w:w="3260" w:type="dxa"/>
            <w:tcBorders>
              <w:top w:val="single" w:sz="6" w:space="0" w:color="auto"/>
              <w:left w:val="single" w:sz="6" w:space="0" w:color="auto"/>
              <w:bottom w:val="single" w:sz="6" w:space="0" w:color="auto"/>
              <w:right w:val="single" w:sz="6" w:space="0" w:color="auto"/>
            </w:tcBorders>
          </w:tcPr>
          <w:p w14:paraId="74A6B8F9" w14:textId="77777777" w:rsidR="00933C82" w:rsidRPr="00082F55" w:rsidRDefault="00933C82" w:rsidP="00576BD4">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B133074" w14:textId="77777777" w:rsidR="00933C82" w:rsidRPr="00082F55" w:rsidRDefault="00933C82" w:rsidP="00576BD4">
            <w:pPr>
              <w:keepNext/>
              <w:tabs>
                <w:tab w:val="left" w:pos="426"/>
              </w:tabs>
              <w:outlineLvl w:val="1"/>
            </w:pPr>
            <w:r w:rsidRPr="00082F55">
              <w:t>Code:</w:t>
            </w:r>
          </w:p>
        </w:tc>
      </w:tr>
      <w:tr w:rsidR="005D6360" w:rsidRPr="00082F55" w14:paraId="1BFEBB1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C992310" w14:textId="77777777" w:rsidR="005D6360" w:rsidRPr="00082F55" w:rsidRDefault="005D6360" w:rsidP="004971AB">
            <w:pPr>
              <w:keepNext/>
              <w:tabs>
                <w:tab w:val="left" w:pos="426"/>
              </w:tabs>
              <w:ind w:left="426" w:hanging="426"/>
              <w:outlineLvl w:val="1"/>
            </w:pPr>
            <w:r w:rsidRPr="00082F55">
              <w:t>6.</w:t>
            </w:r>
            <w:r w:rsidRPr="00082F55">
              <w:tab/>
            </w:r>
            <w:r w:rsidR="007513DF" w:rsidRPr="00082F55">
              <w:rPr>
                <w:color w:val="3366FF"/>
              </w:rPr>
              <w:t xml:space="preserve">When the user requests a </w:t>
            </w:r>
            <w:r w:rsidRPr="00082F55">
              <w:rPr>
                <w:color w:val="3366FF"/>
              </w:rPr>
              <w:t xml:space="preserve">lab </w:t>
            </w:r>
            <w:r w:rsidR="007513DF" w:rsidRPr="00082F55">
              <w:rPr>
                <w:color w:val="3366FF"/>
              </w:rPr>
              <w:t>reply, it must be</w:t>
            </w:r>
            <w:r w:rsidR="004971AB" w:rsidRPr="00082F55">
              <w:rPr>
                <w:color w:val="3366FF"/>
              </w:rPr>
              <w:t xml:space="preserve"> </w:t>
            </w:r>
            <w:r w:rsidR="007513DF" w:rsidRPr="00082F55">
              <w:rPr>
                <w:color w:val="3366FF"/>
              </w:rPr>
              <w:t>so fast that the user doesn't lose patience.</w:t>
            </w:r>
          </w:p>
        </w:tc>
        <w:tc>
          <w:tcPr>
            <w:tcW w:w="3260" w:type="dxa"/>
            <w:tcBorders>
              <w:top w:val="single" w:sz="6" w:space="0" w:color="auto"/>
              <w:left w:val="single" w:sz="6" w:space="0" w:color="auto"/>
              <w:bottom w:val="single" w:sz="6" w:space="0" w:color="auto"/>
              <w:right w:val="single" w:sz="6" w:space="0" w:color="auto"/>
            </w:tcBorders>
          </w:tcPr>
          <w:p w14:paraId="29E30DE2" w14:textId="77777777" w:rsidR="005D6360" w:rsidRPr="00082F55" w:rsidRDefault="007513DF" w:rsidP="00576BD4">
            <w:pPr>
              <w:keepNext/>
              <w:tabs>
                <w:tab w:val="left" w:pos="426"/>
              </w:tabs>
              <w:outlineLvl w:val="1"/>
            </w:pPr>
            <w:r w:rsidRPr="00082F55">
              <w:rPr>
                <w:color w:val="3366FF"/>
              </w:rPr>
              <w:t xml:space="preserve">The result is visible within __ s plus the time </w:t>
            </w:r>
            <w:proofErr w:type="spellStart"/>
            <w:r w:rsidRPr="00082F55">
              <w:rPr>
                <w:color w:val="3366FF"/>
              </w:rPr>
              <w:t>LabSys</w:t>
            </w:r>
            <w:proofErr w:type="spellEnd"/>
            <w:r w:rsidRPr="00082F55">
              <w:rPr>
                <w:color w:val="3366FF"/>
              </w:rPr>
              <w:t xml:space="preserve"> needs to send the reply.</w:t>
            </w:r>
            <w:r w:rsidR="00E5632D" w:rsidRPr="00082F55">
              <w:rPr>
                <w:color w:val="3366FF"/>
              </w:rPr>
              <w:t xml:space="preserve"> (The customer expects 3 s.)</w:t>
            </w:r>
          </w:p>
        </w:tc>
        <w:tc>
          <w:tcPr>
            <w:tcW w:w="759" w:type="dxa"/>
            <w:tcBorders>
              <w:top w:val="single" w:sz="6" w:space="0" w:color="auto"/>
              <w:left w:val="single" w:sz="6" w:space="0" w:color="auto"/>
              <w:bottom w:val="single" w:sz="6" w:space="0" w:color="auto"/>
              <w:right w:val="single" w:sz="6" w:space="0" w:color="auto"/>
            </w:tcBorders>
          </w:tcPr>
          <w:p w14:paraId="06984E41" w14:textId="77777777" w:rsidR="005D6360" w:rsidRPr="00082F55" w:rsidRDefault="005D6360" w:rsidP="00576BD4">
            <w:pPr>
              <w:keepNext/>
              <w:tabs>
                <w:tab w:val="left" w:pos="426"/>
              </w:tabs>
              <w:outlineLvl w:val="1"/>
            </w:pPr>
          </w:p>
        </w:tc>
      </w:tr>
    </w:tbl>
    <w:p w14:paraId="165CA3B9" w14:textId="77777777" w:rsidR="00EC1430" w:rsidRPr="00082F55" w:rsidRDefault="00EC1430" w:rsidP="00EC1430"/>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EC1430" w:rsidRPr="00082F55" w14:paraId="4B275844"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7B01AA6C" w14:textId="77777777" w:rsidR="00EC1430" w:rsidRPr="00082F55" w:rsidRDefault="00EC1430" w:rsidP="00576BD4">
            <w:pPr>
              <w:keepNext/>
              <w:tabs>
                <w:tab w:val="left" w:pos="426"/>
              </w:tabs>
              <w:ind w:left="426" w:hanging="426"/>
              <w:outlineLvl w:val="1"/>
            </w:pPr>
            <w:r w:rsidRPr="00082F55">
              <w:t xml:space="preserve">I. Data export: </w:t>
            </w:r>
          </w:p>
        </w:tc>
        <w:tc>
          <w:tcPr>
            <w:tcW w:w="3260" w:type="dxa"/>
            <w:tcBorders>
              <w:top w:val="single" w:sz="6" w:space="0" w:color="auto"/>
              <w:left w:val="single" w:sz="6" w:space="0" w:color="auto"/>
              <w:bottom w:val="single" w:sz="6" w:space="0" w:color="auto"/>
              <w:right w:val="single" w:sz="6" w:space="0" w:color="auto"/>
            </w:tcBorders>
          </w:tcPr>
          <w:p w14:paraId="09F3F69C" w14:textId="77777777" w:rsidR="00EC1430" w:rsidRPr="00082F55" w:rsidRDefault="00EC1430" w:rsidP="00576BD4">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F487E6F" w14:textId="77777777" w:rsidR="00EC1430" w:rsidRPr="00082F55" w:rsidRDefault="00EC1430" w:rsidP="00576BD4">
            <w:pPr>
              <w:keepNext/>
              <w:tabs>
                <w:tab w:val="left" w:pos="426"/>
              </w:tabs>
              <w:outlineLvl w:val="1"/>
            </w:pPr>
            <w:r w:rsidRPr="00082F55">
              <w:t>Code:</w:t>
            </w:r>
          </w:p>
        </w:tc>
      </w:tr>
      <w:tr w:rsidR="00EC1430" w:rsidRPr="00082F55" w14:paraId="3B31073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F7210EE" w14:textId="77777777" w:rsidR="00EC1430" w:rsidRPr="00082F55" w:rsidRDefault="004971AB" w:rsidP="001137C7">
            <w:pPr>
              <w:keepNext/>
              <w:tabs>
                <w:tab w:val="left" w:pos="426"/>
              </w:tabs>
              <w:ind w:left="426" w:hanging="426"/>
              <w:outlineLvl w:val="1"/>
            </w:pPr>
            <w:r w:rsidRPr="00082F55">
              <w:t>7</w:t>
            </w:r>
            <w:r w:rsidR="00EC1430" w:rsidRPr="00082F55">
              <w:t>.</w:t>
            </w:r>
            <w:r w:rsidR="00EC1430" w:rsidRPr="00082F55">
              <w:tab/>
            </w:r>
            <w:r w:rsidR="00EC1430" w:rsidRPr="00082F55">
              <w:rPr>
                <w:color w:val="3366FF"/>
              </w:rPr>
              <w:t xml:space="preserve">The user can send </w:t>
            </w:r>
            <w:proofErr w:type="spellStart"/>
            <w:r w:rsidR="00EC1430" w:rsidRPr="00082F55">
              <w:rPr>
                <w:color w:val="3366FF"/>
              </w:rPr>
              <w:t>LabSys</w:t>
            </w:r>
            <w:proofErr w:type="spellEnd"/>
            <w:r w:rsidR="00EC1430" w:rsidRPr="00082F55">
              <w:rPr>
                <w:color w:val="3366FF"/>
              </w:rPr>
              <w:t xml:space="preserve"> requests through </w:t>
            </w:r>
            <w:r w:rsidR="001137C7" w:rsidRPr="00082F55">
              <w:rPr>
                <w:color w:val="3366FF"/>
              </w:rPr>
              <w:t>the EHR system (S).</w:t>
            </w:r>
          </w:p>
        </w:tc>
        <w:tc>
          <w:tcPr>
            <w:tcW w:w="3260" w:type="dxa"/>
            <w:tcBorders>
              <w:top w:val="single" w:sz="6" w:space="0" w:color="auto"/>
              <w:left w:val="single" w:sz="6" w:space="0" w:color="auto"/>
              <w:bottom w:val="single" w:sz="6" w:space="0" w:color="auto"/>
              <w:right w:val="single" w:sz="6" w:space="0" w:color="auto"/>
            </w:tcBorders>
          </w:tcPr>
          <w:p w14:paraId="16004757" w14:textId="77777777" w:rsidR="00EC1430" w:rsidRPr="00082F55" w:rsidRDefault="00EC1430" w:rsidP="00576BD4">
            <w:pPr>
              <w:keepNext/>
              <w:tabs>
                <w:tab w:val="left" w:pos="426"/>
              </w:tabs>
              <w:outlineLvl w:val="1"/>
              <w:rPr>
                <w:color w:val="3366FF"/>
              </w:rPr>
            </w:pPr>
          </w:p>
        </w:tc>
        <w:tc>
          <w:tcPr>
            <w:tcW w:w="759" w:type="dxa"/>
            <w:tcBorders>
              <w:top w:val="single" w:sz="6" w:space="0" w:color="auto"/>
              <w:left w:val="single" w:sz="6" w:space="0" w:color="auto"/>
              <w:bottom w:val="single" w:sz="6" w:space="0" w:color="auto"/>
              <w:right w:val="single" w:sz="6" w:space="0" w:color="auto"/>
            </w:tcBorders>
          </w:tcPr>
          <w:p w14:paraId="23BD9605" w14:textId="77777777" w:rsidR="00EC1430" w:rsidRPr="00082F55" w:rsidRDefault="00EC1430" w:rsidP="00576BD4">
            <w:pPr>
              <w:keepNext/>
              <w:tabs>
                <w:tab w:val="left" w:pos="426"/>
              </w:tabs>
              <w:outlineLvl w:val="1"/>
            </w:pPr>
          </w:p>
        </w:tc>
      </w:tr>
    </w:tbl>
    <w:p w14:paraId="62EFD606" w14:textId="77777777" w:rsidR="00EC1430" w:rsidRPr="00082F55" w:rsidRDefault="00EC1430" w:rsidP="00EC1430"/>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EC1430" w:rsidRPr="00082F55" w14:paraId="03E2FF08"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5F291BA" w14:textId="77777777" w:rsidR="00EC1430" w:rsidRPr="00082F55" w:rsidRDefault="00EC1430" w:rsidP="00576BD4">
            <w:pPr>
              <w:keepNext/>
              <w:tabs>
                <w:tab w:val="left" w:pos="426"/>
              </w:tabs>
              <w:ind w:left="426" w:hanging="426"/>
              <w:outlineLvl w:val="1"/>
            </w:pPr>
            <w:r w:rsidRPr="00082F55">
              <w:t xml:space="preserve">J. </w:t>
            </w:r>
            <w:r w:rsidR="00AE18A7" w:rsidRPr="00082F55">
              <w:t>Response time at export</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65CD5579" w14:textId="77777777" w:rsidR="00EC1430" w:rsidRPr="00082F55" w:rsidRDefault="00EC1430" w:rsidP="00576BD4">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154F90C" w14:textId="77777777" w:rsidR="00EC1430" w:rsidRPr="00082F55" w:rsidRDefault="00EC1430" w:rsidP="00576BD4">
            <w:pPr>
              <w:keepNext/>
              <w:tabs>
                <w:tab w:val="left" w:pos="426"/>
              </w:tabs>
              <w:outlineLvl w:val="1"/>
            </w:pPr>
            <w:r w:rsidRPr="00082F55">
              <w:t>Code:</w:t>
            </w:r>
          </w:p>
        </w:tc>
      </w:tr>
      <w:tr w:rsidR="00EC1430" w:rsidRPr="00082F55" w14:paraId="580D526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65E75D4" w14:textId="77777777" w:rsidR="00EC1430" w:rsidRPr="00082F55" w:rsidRDefault="004971AB" w:rsidP="00576BD4">
            <w:pPr>
              <w:keepNext/>
              <w:tabs>
                <w:tab w:val="left" w:pos="426"/>
              </w:tabs>
              <w:ind w:left="426" w:hanging="426"/>
              <w:outlineLvl w:val="1"/>
            </w:pPr>
            <w:r w:rsidRPr="00082F55">
              <w:t>8</w:t>
            </w:r>
            <w:r w:rsidR="00EC1430" w:rsidRPr="00082F55">
              <w:t>.</w:t>
            </w:r>
            <w:r w:rsidR="00EC1430" w:rsidRPr="00082F55">
              <w:tab/>
            </w:r>
            <w:r w:rsidR="00C237D1" w:rsidRPr="00082F55">
              <w:rPr>
                <w:color w:val="3366FF"/>
              </w:rPr>
              <w:t xml:space="preserve">A lab request can be </w:t>
            </w:r>
            <w:proofErr w:type="gramStart"/>
            <w:r w:rsidR="00C237D1" w:rsidRPr="00082F55">
              <w:rPr>
                <w:color w:val="3366FF"/>
              </w:rPr>
              <w:t>sent</w:t>
            </w:r>
            <w:proofErr w:type="gramEnd"/>
            <w:r w:rsidR="00C237D1" w:rsidRPr="00082F55">
              <w:rPr>
                <w:color w:val="3366FF"/>
              </w:rPr>
              <w:t xml:space="preserve"> and the user</w:t>
            </w:r>
            <w:r w:rsidR="00954A80" w:rsidRPr="00082F55">
              <w:rPr>
                <w:color w:val="3366FF"/>
              </w:rPr>
              <w:t xml:space="preserve"> continue typing</w:t>
            </w:r>
            <w:r w:rsidR="00E5632D" w:rsidRPr="00082F55">
              <w:rPr>
                <w:color w:val="3366FF"/>
              </w:rPr>
              <w:t xml:space="preserve"> within the mental switching time (around 1.3 s)</w:t>
            </w:r>
            <w:r w:rsidR="00EC1430" w:rsidRPr="00082F55">
              <w:rPr>
                <w:color w:val="3366FF"/>
              </w:rPr>
              <w:t>.</w:t>
            </w:r>
            <w:r w:rsidR="00E5632D" w:rsidRPr="00082F55">
              <w:rPr>
                <w:color w:val="3366FF"/>
              </w:rPr>
              <w:t xml:space="preserve"> The confirmation from </w:t>
            </w:r>
            <w:proofErr w:type="spellStart"/>
            <w:r w:rsidR="00E5632D" w:rsidRPr="00082F55">
              <w:rPr>
                <w:color w:val="3366FF"/>
              </w:rPr>
              <w:t>LabSys</w:t>
            </w:r>
            <w:proofErr w:type="spellEnd"/>
            <w:r w:rsidR="00E5632D" w:rsidRPr="00082F55">
              <w:rPr>
                <w:color w:val="3366FF"/>
              </w:rPr>
              <w:t xml:space="preserve"> should be visible a bit later.</w:t>
            </w:r>
          </w:p>
        </w:tc>
        <w:tc>
          <w:tcPr>
            <w:tcW w:w="3260" w:type="dxa"/>
            <w:tcBorders>
              <w:top w:val="single" w:sz="6" w:space="0" w:color="auto"/>
              <w:left w:val="single" w:sz="6" w:space="0" w:color="auto"/>
              <w:bottom w:val="single" w:sz="6" w:space="0" w:color="auto"/>
              <w:right w:val="single" w:sz="6" w:space="0" w:color="auto"/>
            </w:tcBorders>
          </w:tcPr>
          <w:p w14:paraId="60DB0807" w14:textId="77777777" w:rsidR="00E5632D" w:rsidRPr="00082F55" w:rsidRDefault="00E5632D" w:rsidP="00576BD4">
            <w:pPr>
              <w:keepNext/>
              <w:tabs>
                <w:tab w:val="left" w:pos="426"/>
              </w:tabs>
              <w:outlineLvl w:val="1"/>
              <w:rPr>
                <w:color w:val="3366FF"/>
              </w:rPr>
            </w:pPr>
            <w:r w:rsidRPr="00082F55">
              <w:rPr>
                <w:color w:val="3366FF"/>
              </w:rPr>
              <w:t>Typing is possible within __ s. (The customer expects 1.3 s.)</w:t>
            </w:r>
          </w:p>
          <w:p w14:paraId="4DCFCF5B" w14:textId="77777777" w:rsidR="00EC1430" w:rsidRPr="00082F55" w:rsidRDefault="00E5632D" w:rsidP="00576BD4">
            <w:pPr>
              <w:keepNext/>
              <w:tabs>
                <w:tab w:val="left" w:pos="426"/>
              </w:tabs>
              <w:outlineLvl w:val="1"/>
              <w:rPr>
                <w:color w:val="3366FF"/>
              </w:rPr>
            </w:pPr>
            <w:r w:rsidRPr="00082F55">
              <w:rPr>
                <w:color w:val="3366FF"/>
              </w:rPr>
              <w:t xml:space="preserve">The confirmation from </w:t>
            </w:r>
            <w:proofErr w:type="spellStart"/>
            <w:r w:rsidRPr="00082F55">
              <w:rPr>
                <w:color w:val="3366FF"/>
              </w:rPr>
              <w:t>LabSys</w:t>
            </w:r>
            <w:proofErr w:type="spellEnd"/>
            <w:r w:rsidRPr="00082F55">
              <w:rPr>
                <w:color w:val="3366FF"/>
              </w:rPr>
              <w:t xml:space="preserve"> appears __ s after </w:t>
            </w:r>
            <w:proofErr w:type="spellStart"/>
            <w:r w:rsidRPr="00082F55">
              <w:rPr>
                <w:color w:val="3366FF"/>
              </w:rPr>
              <w:t>LabSys</w:t>
            </w:r>
            <w:proofErr w:type="spellEnd"/>
            <w:r w:rsidRPr="00082F55">
              <w:rPr>
                <w:color w:val="3366FF"/>
              </w:rPr>
              <w:t xml:space="preserve"> has sent it. (The customer expects 3 s.)</w:t>
            </w:r>
          </w:p>
        </w:tc>
        <w:tc>
          <w:tcPr>
            <w:tcW w:w="759" w:type="dxa"/>
            <w:tcBorders>
              <w:top w:val="single" w:sz="6" w:space="0" w:color="auto"/>
              <w:left w:val="single" w:sz="6" w:space="0" w:color="auto"/>
              <w:bottom w:val="single" w:sz="6" w:space="0" w:color="auto"/>
              <w:right w:val="single" w:sz="6" w:space="0" w:color="auto"/>
            </w:tcBorders>
          </w:tcPr>
          <w:p w14:paraId="3852B598" w14:textId="77777777" w:rsidR="00EC1430" w:rsidRPr="00082F55" w:rsidRDefault="00EC1430" w:rsidP="00576BD4">
            <w:pPr>
              <w:keepNext/>
              <w:tabs>
                <w:tab w:val="left" w:pos="426"/>
              </w:tabs>
              <w:outlineLvl w:val="1"/>
            </w:pPr>
          </w:p>
        </w:tc>
      </w:tr>
    </w:tbl>
    <w:p w14:paraId="121EE627" w14:textId="77777777" w:rsidR="00EC1430" w:rsidRPr="00082F55" w:rsidRDefault="00EC1430" w:rsidP="00EC1430"/>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0F782173"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6702A81" w14:textId="77777777" w:rsidR="00F534E6" w:rsidRPr="00082F55" w:rsidRDefault="00EC1430" w:rsidP="00272A7F">
            <w:pPr>
              <w:keepNext/>
              <w:tabs>
                <w:tab w:val="left" w:pos="426"/>
              </w:tabs>
              <w:outlineLvl w:val="1"/>
            </w:pPr>
            <w:r w:rsidRPr="00082F55">
              <w:t xml:space="preserve">K. </w:t>
            </w:r>
            <w:r w:rsidR="00F534E6" w:rsidRPr="00082F55">
              <w:t xml:space="preserve">Other functions: </w:t>
            </w:r>
          </w:p>
        </w:tc>
        <w:tc>
          <w:tcPr>
            <w:tcW w:w="3260" w:type="dxa"/>
            <w:tcBorders>
              <w:top w:val="single" w:sz="6" w:space="0" w:color="auto"/>
              <w:left w:val="single" w:sz="6" w:space="0" w:color="auto"/>
              <w:bottom w:val="single" w:sz="6" w:space="0" w:color="auto"/>
              <w:right w:val="single" w:sz="6" w:space="0" w:color="auto"/>
            </w:tcBorders>
          </w:tcPr>
          <w:p w14:paraId="581B6384"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DC591D3" w14:textId="77777777" w:rsidR="00F534E6" w:rsidRPr="00082F55" w:rsidRDefault="00F534E6" w:rsidP="00272A7F">
            <w:pPr>
              <w:keepNext/>
              <w:tabs>
                <w:tab w:val="left" w:pos="426"/>
              </w:tabs>
              <w:outlineLvl w:val="1"/>
            </w:pPr>
            <w:r w:rsidRPr="00082F55">
              <w:t>Code:</w:t>
            </w:r>
          </w:p>
        </w:tc>
      </w:tr>
      <w:tr w:rsidR="00F534E6" w:rsidRPr="00082F55" w14:paraId="71532EA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EA7EB6F" w14:textId="77777777" w:rsidR="00F534E6" w:rsidRPr="00082F55" w:rsidRDefault="004971AB" w:rsidP="00272A7F">
            <w:pPr>
              <w:keepNext/>
              <w:tabs>
                <w:tab w:val="left" w:pos="426"/>
              </w:tabs>
              <w:ind w:left="426" w:hanging="426"/>
              <w:outlineLvl w:val="1"/>
            </w:pPr>
            <w:r w:rsidRPr="00082F55">
              <w:t>9</w:t>
            </w:r>
            <w:r w:rsidR="00F534E6" w:rsidRPr="00082F55">
              <w:t>.</w:t>
            </w:r>
            <w:r w:rsidR="00F534E6" w:rsidRPr="00082F55">
              <w:tab/>
            </w:r>
            <w:r w:rsidR="00F534E6" w:rsidRPr="00082F55">
              <w:rPr>
                <w:color w:val="3366FF"/>
              </w:rPr>
              <w:t>S can notify th</w:t>
            </w:r>
            <w:r w:rsidR="00B83A7E" w:rsidRPr="00082F55">
              <w:rPr>
                <w:color w:val="3366FF"/>
              </w:rPr>
              <w:t xml:space="preserve">e user about new or missing </w:t>
            </w:r>
            <w:proofErr w:type="spellStart"/>
            <w:r w:rsidR="00B83A7E" w:rsidRPr="00082F55">
              <w:rPr>
                <w:color w:val="3366FF"/>
              </w:rPr>
              <w:t>LabS</w:t>
            </w:r>
            <w:r w:rsidR="00F534E6" w:rsidRPr="00082F55">
              <w:rPr>
                <w:color w:val="3366FF"/>
              </w:rPr>
              <w:t>ys</w:t>
            </w:r>
            <w:proofErr w:type="spellEnd"/>
            <w:r w:rsidR="00F534E6" w:rsidRPr="00082F55">
              <w:rPr>
                <w:color w:val="3366FF"/>
              </w:rPr>
              <w:t xml:space="preserve"> replies.</w:t>
            </w:r>
          </w:p>
        </w:tc>
        <w:tc>
          <w:tcPr>
            <w:tcW w:w="3260" w:type="dxa"/>
            <w:tcBorders>
              <w:top w:val="single" w:sz="6" w:space="0" w:color="auto"/>
              <w:left w:val="single" w:sz="6" w:space="0" w:color="auto"/>
              <w:bottom w:val="single" w:sz="6" w:space="0" w:color="auto"/>
              <w:right w:val="single" w:sz="6" w:space="0" w:color="auto"/>
            </w:tcBorders>
          </w:tcPr>
          <w:p w14:paraId="5AFFACB5" w14:textId="77777777" w:rsidR="00F534E6" w:rsidRPr="00082F55" w:rsidRDefault="00F534E6" w:rsidP="00272A7F">
            <w:pPr>
              <w:keepNext/>
              <w:tabs>
                <w:tab w:val="left" w:pos="426"/>
              </w:tabs>
              <w:outlineLvl w:val="1"/>
            </w:pPr>
          </w:p>
        </w:tc>
        <w:tc>
          <w:tcPr>
            <w:tcW w:w="759" w:type="dxa"/>
            <w:tcBorders>
              <w:top w:val="single" w:sz="6" w:space="0" w:color="auto"/>
              <w:left w:val="single" w:sz="6" w:space="0" w:color="auto"/>
              <w:bottom w:val="single" w:sz="6" w:space="0" w:color="auto"/>
              <w:right w:val="single" w:sz="6" w:space="0" w:color="auto"/>
            </w:tcBorders>
          </w:tcPr>
          <w:p w14:paraId="1D917C1D" w14:textId="77777777" w:rsidR="00F534E6" w:rsidRPr="00082F55" w:rsidRDefault="00F534E6" w:rsidP="00272A7F">
            <w:pPr>
              <w:keepNext/>
              <w:tabs>
                <w:tab w:val="left" w:pos="426"/>
              </w:tabs>
              <w:outlineLvl w:val="1"/>
            </w:pPr>
          </w:p>
        </w:tc>
      </w:tr>
      <w:tr w:rsidR="00F534E6" w:rsidRPr="00082F55" w14:paraId="2F722F9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F3115B5" w14:textId="77777777" w:rsidR="00F534E6" w:rsidRPr="00082F55" w:rsidRDefault="004971AB" w:rsidP="00272A7F">
            <w:pPr>
              <w:keepNext/>
              <w:tabs>
                <w:tab w:val="left" w:pos="426"/>
              </w:tabs>
              <w:ind w:left="426" w:hanging="426"/>
              <w:outlineLvl w:val="1"/>
            </w:pPr>
            <w:r w:rsidRPr="00082F55">
              <w:t>10</w:t>
            </w:r>
            <w:r w:rsidR="00F534E6" w:rsidRPr="00082F55">
              <w:t>.</w:t>
            </w:r>
            <w:r w:rsidR="00F534E6" w:rsidRPr="00082F55">
              <w:tab/>
            </w:r>
            <w:r w:rsidR="00F534E6" w:rsidRPr="00082F55">
              <w:rPr>
                <w:color w:val="3366FF"/>
              </w:rPr>
              <w:t xml:space="preserve">S can notify </w:t>
            </w:r>
            <w:proofErr w:type="spellStart"/>
            <w:r w:rsidR="001137C7" w:rsidRPr="00082F55">
              <w:rPr>
                <w:color w:val="3366FF"/>
              </w:rPr>
              <w:t>LabSys</w:t>
            </w:r>
            <w:proofErr w:type="spellEnd"/>
            <w:r w:rsidR="001137C7" w:rsidRPr="00082F55">
              <w:rPr>
                <w:color w:val="3366FF"/>
              </w:rPr>
              <w:t xml:space="preserve"> (</w:t>
            </w:r>
            <w:r w:rsidR="00F534E6" w:rsidRPr="00082F55">
              <w:rPr>
                <w:color w:val="3366FF"/>
              </w:rPr>
              <w:t>E</w:t>
            </w:r>
            <w:r w:rsidR="001137C7" w:rsidRPr="00082F55">
              <w:rPr>
                <w:color w:val="3366FF"/>
              </w:rPr>
              <w:t>)</w:t>
            </w:r>
            <w:r w:rsidR="00F534E6" w:rsidRPr="00082F55">
              <w:rPr>
                <w:color w:val="3366FF"/>
              </w:rPr>
              <w:t xml:space="preserve"> about missing </w:t>
            </w:r>
            <w:proofErr w:type="spellStart"/>
            <w:r w:rsidR="001137C7" w:rsidRPr="00082F55">
              <w:rPr>
                <w:color w:val="3366FF"/>
              </w:rPr>
              <w:t>LabSys</w:t>
            </w:r>
            <w:proofErr w:type="spellEnd"/>
            <w:r w:rsidR="001137C7" w:rsidRPr="00082F55">
              <w:rPr>
                <w:color w:val="3366FF"/>
              </w:rPr>
              <w:t xml:space="preserve"> </w:t>
            </w:r>
            <w:r w:rsidR="00F534E6" w:rsidRPr="00082F55">
              <w:rPr>
                <w:color w:val="3366FF"/>
              </w:rPr>
              <w:t>replies</w:t>
            </w:r>
            <w:r w:rsidR="001137C7" w:rsidRPr="00082F55">
              <w:rPr>
                <w:color w:val="3366FF"/>
              </w:rPr>
              <w:t xml:space="preserve"> (reminders)</w:t>
            </w:r>
            <w:r w:rsidR="00F534E6"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391A8936" w14:textId="77777777" w:rsidR="00F534E6" w:rsidRPr="00082F55" w:rsidRDefault="00F534E6" w:rsidP="00272A7F">
            <w:pPr>
              <w:keepNext/>
              <w:tabs>
                <w:tab w:val="left" w:pos="426"/>
              </w:tabs>
              <w:outlineLvl w:val="1"/>
            </w:pPr>
          </w:p>
        </w:tc>
        <w:tc>
          <w:tcPr>
            <w:tcW w:w="759" w:type="dxa"/>
            <w:tcBorders>
              <w:top w:val="single" w:sz="6" w:space="0" w:color="auto"/>
              <w:left w:val="single" w:sz="6" w:space="0" w:color="auto"/>
              <w:bottom w:val="single" w:sz="6" w:space="0" w:color="auto"/>
              <w:right w:val="single" w:sz="6" w:space="0" w:color="auto"/>
            </w:tcBorders>
          </w:tcPr>
          <w:p w14:paraId="4A0EA8E5" w14:textId="77777777" w:rsidR="00F534E6" w:rsidRPr="00082F55" w:rsidRDefault="00F534E6" w:rsidP="00272A7F">
            <w:pPr>
              <w:keepNext/>
              <w:tabs>
                <w:tab w:val="left" w:pos="426"/>
              </w:tabs>
              <w:outlineLvl w:val="1"/>
            </w:pPr>
          </w:p>
        </w:tc>
      </w:tr>
    </w:tbl>
    <w:p w14:paraId="4A985187" w14:textId="77777777" w:rsidR="00F534E6" w:rsidRPr="00082F55" w:rsidRDefault="00F534E6"/>
    <w:p w14:paraId="507C7F2F" w14:textId="77777777" w:rsidR="00F534E6" w:rsidRPr="00082F55" w:rsidRDefault="00F534E6" w:rsidP="008C6138">
      <w:pPr>
        <w:pStyle w:val="Heading2"/>
        <w:pageBreakBefore/>
        <w:numPr>
          <w:ilvl w:val="1"/>
          <w:numId w:val="2"/>
        </w:numPr>
      </w:pPr>
      <w:bookmarkStart w:id="80" w:name="_Ref129922606"/>
      <w:bookmarkStart w:id="81" w:name="_Toc289806805"/>
      <w:bookmarkStart w:id="82" w:name="_Toc96637509"/>
      <w:r w:rsidRPr="00082F55">
        <w:lastRenderedPageBreak/>
        <w:t>Integration with new external systems</w:t>
      </w:r>
      <w:bookmarkEnd w:id="80"/>
      <w:bookmarkEnd w:id="81"/>
      <w:bookmarkEnd w:id="82"/>
    </w:p>
    <w:p w14:paraId="5328116E" w14:textId="7EEBD1D1" w:rsidR="00F534E6" w:rsidRPr="00082F55" w:rsidRDefault="00A35079">
      <w:r w:rsidRPr="00082F55">
        <w:t>T</w:t>
      </w:r>
      <w:r w:rsidR="00F534E6" w:rsidRPr="00082F55">
        <w:t>he customer expects that he can integr</w:t>
      </w:r>
      <w:r w:rsidRPr="00082F55">
        <w:t>ate new external systems</w:t>
      </w:r>
      <w:r w:rsidR="00D7659F">
        <w:t xml:space="preserve"> (E)</w:t>
      </w:r>
      <w:r w:rsidRPr="00082F55">
        <w:t xml:space="preserve"> with S</w:t>
      </w:r>
      <w:r w:rsidR="0000147E" w:rsidRPr="00082F55">
        <w:t xml:space="preserve"> -</w:t>
      </w:r>
      <w:r w:rsidRPr="00082F55">
        <w:t xml:space="preserve"> with little or no help from the supplier of S.</w:t>
      </w:r>
      <w:r w:rsidR="00F534E6" w:rsidRPr="00082F55">
        <w:t xml:space="preserve"> This section </w:t>
      </w:r>
      <w:r w:rsidRPr="00082F55">
        <w:t>lists the demands such integrations might have and ask</w:t>
      </w:r>
      <w:r w:rsidR="0000147E" w:rsidRPr="00082F55">
        <w:t>s</w:t>
      </w:r>
      <w:r w:rsidRPr="00082F55">
        <w:t xml:space="preserve"> for the supplier</w:t>
      </w:r>
      <w:r w:rsidR="0000147E" w:rsidRPr="00082F55">
        <w:t>'</w:t>
      </w:r>
      <w:r w:rsidRPr="00082F55">
        <w:t>s suggestion for what he can deliver to meet the needs</w:t>
      </w:r>
      <w:r w:rsidR="00F534E6" w:rsidRPr="00082F55">
        <w:t>.</w:t>
      </w:r>
    </w:p>
    <w:p w14:paraId="43317D41" w14:textId="77777777" w:rsidR="00F534E6" w:rsidRPr="00082F55" w:rsidRDefault="00F534E6"/>
    <w:p w14:paraId="5C9F0DB7" w14:textId="77777777" w:rsidR="00F534E6" w:rsidRPr="00082F55" w:rsidRDefault="00F534E6">
      <w:pPr>
        <w:ind w:left="1701" w:hanging="1701"/>
      </w:pPr>
      <w:r w:rsidRPr="00082F55">
        <w:rPr>
          <w:b/>
          <w:bCs/>
        </w:rPr>
        <w:t xml:space="preserve">External system: </w:t>
      </w:r>
      <w:r w:rsidRPr="00082F55">
        <w:rPr>
          <w:b/>
          <w:bCs/>
        </w:rPr>
        <w:tab/>
      </w:r>
      <w:r w:rsidRPr="00082F55">
        <w:t xml:space="preserve">In principle any system. </w:t>
      </w:r>
      <w:r w:rsidRPr="00082F55">
        <w:rPr>
          <w:color w:val="3366FF"/>
        </w:rPr>
        <w:t>Examples: X-ray system, mobile applications, specialist system for intensive care.</w:t>
      </w:r>
    </w:p>
    <w:p w14:paraId="5CDDFCEC" w14:textId="77777777" w:rsidR="00F534E6" w:rsidRPr="00082F55" w:rsidRDefault="00F534E6">
      <w:pPr>
        <w:ind w:left="1701" w:hanging="1701"/>
      </w:pPr>
      <w:r w:rsidRPr="00082F55">
        <w:rPr>
          <w:b/>
          <w:bCs/>
        </w:rPr>
        <w:t>Tasks:</w:t>
      </w:r>
      <w:r w:rsidRPr="00082F55">
        <w:t xml:space="preserve"> </w:t>
      </w:r>
      <w:r w:rsidRPr="00082F55">
        <w:tab/>
      </w:r>
      <w:r w:rsidR="00A35079" w:rsidRPr="00082F55">
        <w:t>Defined</w:t>
      </w:r>
      <w:r w:rsidR="00C237D1" w:rsidRPr="00082F55">
        <w:t xml:space="preserve"> later</w:t>
      </w:r>
      <w:r w:rsidRPr="00082F55">
        <w:t>.</w:t>
      </w:r>
    </w:p>
    <w:p w14:paraId="4B3CC299" w14:textId="77777777" w:rsidR="00F534E6" w:rsidRPr="00082F55" w:rsidRDefault="00F534E6">
      <w:pPr>
        <w:ind w:left="1701" w:hanging="1701"/>
      </w:pPr>
      <w:r w:rsidRPr="00082F55">
        <w:rPr>
          <w:b/>
          <w:bCs/>
        </w:rPr>
        <w:t>E-</w:t>
      </w:r>
      <w:r w:rsidR="001137C7" w:rsidRPr="00082F55">
        <w:rPr>
          <w:b/>
          <w:bCs/>
        </w:rPr>
        <w:t>support</w:t>
      </w:r>
      <w:r w:rsidRPr="00082F55">
        <w:rPr>
          <w:b/>
          <w:bCs/>
        </w:rPr>
        <w:t>:</w:t>
      </w:r>
      <w:r w:rsidRPr="00082F55">
        <w:t xml:space="preserve"> </w:t>
      </w:r>
      <w:r w:rsidRPr="00082F55">
        <w:tab/>
        <w:t>The customer's responsibility.</w:t>
      </w:r>
    </w:p>
    <w:p w14:paraId="750251C1" w14:textId="77777777" w:rsidR="00F534E6" w:rsidRPr="00082F55" w:rsidRDefault="00F534E6">
      <w:pPr>
        <w:ind w:left="1701" w:hanging="1701"/>
      </w:pPr>
      <w:r w:rsidRPr="00082F55">
        <w:rPr>
          <w:b/>
          <w:bCs/>
        </w:rPr>
        <w:t xml:space="preserve">E-data updates: </w:t>
      </w:r>
      <w:r w:rsidRPr="00082F55">
        <w:rPr>
          <w:b/>
          <w:bCs/>
        </w:rPr>
        <w:tab/>
      </w:r>
      <w:r w:rsidR="00A35079" w:rsidRPr="00082F55">
        <w:rPr>
          <w:bCs/>
        </w:rPr>
        <w:t>Defined later</w:t>
      </w:r>
      <w:r w:rsidRPr="00082F55">
        <w:t>.</w:t>
      </w:r>
    </w:p>
    <w:p w14:paraId="750741B6" w14:textId="77777777" w:rsidR="00F534E6" w:rsidRPr="00082F55" w:rsidRDefault="00F534E6">
      <w:pPr>
        <w:ind w:left="1701" w:hanging="1701"/>
      </w:pPr>
      <w:r w:rsidRPr="00082F55">
        <w:rPr>
          <w:b/>
          <w:bCs/>
        </w:rPr>
        <w:t>Data volume:</w:t>
      </w:r>
      <w:r w:rsidRPr="00082F55">
        <w:tab/>
      </w:r>
      <w:r w:rsidR="00A35079" w:rsidRPr="00082F55">
        <w:rPr>
          <w:bCs/>
        </w:rPr>
        <w:t>Defined later</w:t>
      </w:r>
      <w:r w:rsidR="003642FE" w:rsidRPr="00082F55">
        <w:t>.</w:t>
      </w:r>
      <w:r w:rsidRPr="00082F55">
        <w:t xml:space="preserve"> </w:t>
      </w:r>
    </w:p>
    <w:p w14:paraId="3270D2D6"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E471DA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D552EFD" w14:textId="77777777" w:rsidR="00F534E6" w:rsidRPr="00082F55" w:rsidRDefault="00596192" w:rsidP="00272A7F">
            <w:pPr>
              <w:keepNext/>
              <w:tabs>
                <w:tab w:val="left" w:pos="426"/>
              </w:tabs>
              <w:outlineLvl w:val="1"/>
            </w:pPr>
            <w:r w:rsidRPr="00082F55">
              <w:t xml:space="preserve">D. </w:t>
            </w:r>
            <w:r w:rsidR="00F534E6" w:rsidRPr="00082F55">
              <w:t>Integration responsibility:</w:t>
            </w:r>
          </w:p>
        </w:tc>
        <w:tc>
          <w:tcPr>
            <w:tcW w:w="3260" w:type="dxa"/>
            <w:tcBorders>
              <w:top w:val="single" w:sz="6" w:space="0" w:color="auto"/>
              <w:left w:val="single" w:sz="6" w:space="0" w:color="auto"/>
              <w:bottom w:val="single" w:sz="6" w:space="0" w:color="auto"/>
              <w:right w:val="single" w:sz="6" w:space="0" w:color="auto"/>
            </w:tcBorders>
          </w:tcPr>
          <w:p w14:paraId="37F8722F" w14:textId="77777777" w:rsidR="00F534E6" w:rsidRPr="00082F55" w:rsidRDefault="00F534E6" w:rsidP="00272A7F">
            <w:pPr>
              <w:keepNext/>
              <w:tabs>
                <w:tab w:val="left" w:pos="426"/>
              </w:tabs>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141397C" w14:textId="77777777" w:rsidR="00F534E6" w:rsidRPr="00082F55" w:rsidRDefault="00F534E6" w:rsidP="00272A7F">
            <w:pPr>
              <w:keepNext/>
              <w:tabs>
                <w:tab w:val="left" w:pos="426"/>
              </w:tabs>
              <w:outlineLvl w:val="1"/>
            </w:pPr>
            <w:r w:rsidRPr="00082F55">
              <w:t>Code:</w:t>
            </w:r>
          </w:p>
        </w:tc>
      </w:tr>
      <w:tr w:rsidR="00F534E6" w:rsidRPr="00082F55" w14:paraId="37931C6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949F7E0" w14:textId="71F9E926" w:rsidR="00F534E6" w:rsidRPr="00082F55" w:rsidRDefault="00F534E6" w:rsidP="00272A7F">
            <w:pPr>
              <w:tabs>
                <w:tab w:val="left" w:pos="426"/>
              </w:tabs>
              <w:ind w:left="426" w:hanging="426"/>
            </w:pPr>
            <w:r w:rsidRPr="00082F55">
              <w:t>1.</w:t>
            </w:r>
            <w:r w:rsidRPr="00082F55">
              <w:tab/>
              <w:t xml:space="preserve">The customer is responsible for the integration. The supplier must assist as specified in </w:t>
            </w:r>
            <w:r w:rsidR="00D7043B">
              <w:fldChar w:fldCharType="begin"/>
            </w:r>
            <w:r w:rsidR="00D7043B">
              <w:instrText xml:space="preserve"> REF _Ref288516531 \r  \* MERGEFORMAT </w:instrText>
            </w:r>
            <w:r w:rsidR="00D7043B">
              <w:fldChar w:fldCharType="separate"/>
            </w:r>
            <w:r w:rsidR="00360FFF" w:rsidRPr="00082F55">
              <w:t>F0</w:t>
            </w:r>
            <w:r w:rsidR="00D7043B">
              <w:fldChar w:fldCharType="end"/>
            </w:r>
            <w:r w:rsidRPr="00082F55">
              <w:t>-</w:t>
            </w:r>
            <w:r w:rsidR="00D7659F">
              <w:t>10</w:t>
            </w:r>
            <w:r w:rsidRPr="00082F55">
              <w:t>.</w:t>
            </w:r>
          </w:p>
        </w:tc>
        <w:tc>
          <w:tcPr>
            <w:tcW w:w="3260" w:type="dxa"/>
            <w:tcBorders>
              <w:top w:val="single" w:sz="6" w:space="0" w:color="auto"/>
              <w:left w:val="single" w:sz="6" w:space="0" w:color="auto"/>
              <w:bottom w:val="single" w:sz="6" w:space="0" w:color="auto"/>
              <w:right w:val="single" w:sz="6" w:space="0" w:color="auto"/>
            </w:tcBorders>
          </w:tcPr>
          <w:p w14:paraId="45B6FC2E"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7F54635" w14:textId="77777777" w:rsidR="00F534E6" w:rsidRPr="00082F55" w:rsidRDefault="00F534E6" w:rsidP="00272A7F">
            <w:pPr>
              <w:ind w:left="-8" w:firstLine="8"/>
            </w:pPr>
          </w:p>
        </w:tc>
      </w:tr>
    </w:tbl>
    <w:p w14:paraId="21B530ED"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03E7571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F22AC98" w14:textId="77777777" w:rsidR="00F534E6" w:rsidRPr="00082F55" w:rsidRDefault="00596192" w:rsidP="00272A7F">
            <w:pPr>
              <w:keepNext/>
              <w:tabs>
                <w:tab w:val="left" w:pos="426"/>
              </w:tabs>
              <w:ind w:left="426" w:hanging="426"/>
              <w:outlineLvl w:val="1"/>
            </w:pPr>
            <w:r w:rsidRPr="00082F55">
              <w:t xml:space="preserve">E. </w:t>
            </w:r>
            <w:r w:rsidR="00F534E6" w:rsidRPr="00082F55">
              <w:t xml:space="preserve">Task support: </w:t>
            </w:r>
          </w:p>
        </w:tc>
        <w:tc>
          <w:tcPr>
            <w:tcW w:w="3260" w:type="dxa"/>
            <w:tcBorders>
              <w:top w:val="single" w:sz="6" w:space="0" w:color="auto"/>
              <w:left w:val="single" w:sz="6" w:space="0" w:color="auto"/>
              <w:bottom w:val="single" w:sz="6" w:space="0" w:color="auto"/>
              <w:right w:val="single" w:sz="6" w:space="0" w:color="auto"/>
            </w:tcBorders>
          </w:tcPr>
          <w:p w14:paraId="30441B69" w14:textId="77777777" w:rsidR="00F534E6" w:rsidRPr="00082F55" w:rsidRDefault="00F534E6" w:rsidP="00272A7F">
            <w:pPr>
              <w:keepNext/>
              <w:tabs>
                <w:tab w:val="left" w:pos="426"/>
              </w:tabs>
              <w:ind w:left="426" w:hanging="426"/>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FDC5CF7" w14:textId="77777777" w:rsidR="00F534E6" w:rsidRPr="00082F55" w:rsidRDefault="00F534E6" w:rsidP="00272A7F">
            <w:pPr>
              <w:keepNext/>
              <w:tabs>
                <w:tab w:val="left" w:pos="426"/>
              </w:tabs>
              <w:ind w:left="426" w:hanging="426"/>
              <w:outlineLvl w:val="1"/>
            </w:pPr>
            <w:r w:rsidRPr="00082F55">
              <w:t>Code:</w:t>
            </w:r>
          </w:p>
        </w:tc>
      </w:tr>
      <w:tr w:rsidR="00F534E6" w:rsidRPr="00082F55" w14:paraId="33188B5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D03A06E" w14:textId="77777777" w:rsidR="00F534E6" w:rsidRPr="00082F55" w:rsidRDefault="00E04699" w:rsidP="00E353F6">
            <w:pPr>
              <w:pStyle w:val="ListParagraph"/>
              <w:keepNext/>
              <w:numPr>
                <w:ilvl w:val="0"/>
                <w:numId w:val="18"/>
              </w:numPr>
              <w:tabs>
                <w:tab w:val="left" w:pos="426"/>
              </w:tabs>
              <w:outlineLvl w:val="1"/>
            </w:pPr>
            <w:r w:rsidRPr="00082F55">
              <w:t xml:space="preserve">For mobile applications </w:t>
            </w:r>
            <w:r w:rsidR="00F534E6" w:rsidRPr="00082F55">
              <w:t>E may in some periods be off-line.</w:t>
            </w:r>
            <w:r w:rsidRPr="00082F55">
              <w:t xml:space="preserve"> When E connects to S again, data synchronization is needed</w:t>
            </w:r>
            <w:r w:rsidR="00F534E6" w:rsidRPr="00082F55">
              <w:t>.</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6F2E8ED3" w14:textId="77777777" w:rsidR="00F534E6" w:rsidRPr="00082F55" w:rsidRDefault="00E04699" w:rsidP="00C765CD">
            <w:r w:rsidRPr="00082F55">
              <w:t xml:space="preserve">The customer can configure </w:t>
            </w:r>
            <w:r w:rsidR="00F534E6" w:rsidRPr="00082F55">
              <w:t xml:space="preserve">S </w:t>
            </w:r>
            <w:r w:rsidRPr="00082F55">
              <w:t xml:space="preserve">to </w:t>
            </w:r>
            <w:r w:rsidR="006B0C17" w:rsidRPr="00082F55">
              <w:t xml:space="preserve">automatically </w:t>
            </w:r>
            <w:r w:rsidRPr="00082F55">
              <w:t>synchronize data at reconnect</w:t>
            </w:r>
            <w:r w:rsidR="00F534E6" w:rsidRPr="00082F55">
              <w:t>.</w:t>
            </w:r>
          </w:p>
        </w:tc>
        <w:tc>
          <w:tcPr>
            <w:tcW w:w="759" w:type="dxa"/>
            <w:tcBorders>
              <w:top w:val="single" w:sz="6" w:space="0" w:color="auto"/>
              <w:left w:val="single" w:sz="6" w:space="0" w:color="auto"/>
              <w:bottom w:val="single" w:sz="6" w:space="0" w:color="auto"/>
              <w:right w:val="single" w:sz="6" w:space="0" w:color="auto"/>
            </w:tcBorders>
          </w:tcPr>
          <w:p w14:paraId="682A1FF3" w14:textId="77777777" w:rsidR="00F534E6" w:rsidRPr="00082F55" w:rsidRDefault="00F534E6" w:rsidP="00272A7F">
            <w:pPr>
              <w:keepNext/>
              <w:tabs>
                <w:tab w:val="left" w:pos="426"/>
              </w:tabs>
              <w:ind w:left="426" w:hanging="426"/>
              <w:outlineLvl w:val="1"/>
            </w:pPr>
          </w:p>
        </w:tc>
      </w:tr>
    </w:tbl>
    <w:p w14:paraId="4FA55454"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90DB69C"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4A0F34F" w14:textId="77777777" w:rsidR="00F534E6" w:rsidRPr="00082F55" w:rsidRDefault="00596192" w:rsidP="00272A7F">
            <w:pPr>
              <w:keepNext/>
              <w:tabs>
                <w:tab w:val="left" w:pos="426"/>
              </w:tabs>
              <w:ind w:left="426" w:hanging="426"/>
              <w:outlineLvl w:val="1"/>
            </w:pPr>
            <w:r w:rsidRPr="00082F55">
              <w:t>F</w:t>
            </w:r>
            <w:r w:rsidR="0081587E" w:rsidRPr="00082F55">
              <w:t>+G</w:t>
            </w:r>
            <w:r w:rsidRPr="00082F55">
              <w:t xml:space="preserve">. </w:t>
            </w:r>
            <w:r w:rsidR="00F534E6" w:rsidRPr="00082F55">
              <w:t xml:space="preserve">Data </w:t>
            </w:r>
            <w:r w:rsidRPr="00082F55">
              <w:t>import</w:t>
            </w:r>
            <w:r w:rsidR="00AD1336" w:rsidRPr="00082F55">
              <w:t xml:space="preserve"> and data recency</w:t>
            </w:r>
            <w:r w:rsidR="00F534E6" w:rsidRPr="00082F55">
              <w:t>:</w:t>
            </w:r>
          </w:p>
        </w:tc>
        <w:tc>
          <w:tcPr>
            <w:tcW w:w="3260" w:type="dxa"/>
            <w:tcBorders>
              <w:top w:val="single" w:sz="6" w:space="0" w:color="auto"/>
              <w:left w:val="single" w:sz="6" w:space="0" w:color="auto"/>
              <w:bottom w:val="single" w:sz="6" w:space="0" w:color="auto"/>
              <w:right w:val="single" w:sz="6" w:space="0" w:color="auto"/>
            </w:tcBorders>
          </w:tcPr>
          <w:p w14:paraId="7DA2DA8A" w14:textId="77777777" w:rsidR="00F534E6" w:rsidRPr="00082F55" w:rsidRDefault="00F534E6" w:rsidP="00272A7F">
            <w:pPr>
              <w:keepNext/>
              <w:tabs>
                <w:tab w:val="left" w:pos="426"/>
              </w:tabs>
              <w:ind w:left="426" w:hanging="426"/>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BA6CCDA" w14:textId="77777777" w:rsidR="00F534E6" w:rsidRPr="00082F55" w:rsidRDefault="00F534E6" w:rsidP="00272A7F">
            <w:pPr>
              <w:keepNext/>
              <w:tabs>
                <w:tab w:val="left" w:pos="426"/>
              </w:tabs>
              <w:ind w:left="426" w:hanging="426"/>
              <w:outlineLvl w:val="1"/>
            </w:pPr>
            <w:r w:rsidRPr="00082F55">
              <w:t>Code:</w:t>
            </w:r>
          </w:p>
        </w:tc>
      </w:tr>
      <w:tr w:rsidR="00E04699" w:rsidRPr="00082F55" w14:paraId="54646A69"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E2382C6" w14:textId="77777777" w:rsidR="00E04699" w:rsidRPr="00082F55" w:rsidRDefault="00E04699" w:rsidP="00272A7F">
            <w:pPr>
              <w:keepNext/>
              <w:tabs>
                <w:tab w:val="left" w:pos="426"/>
              </w:tabs>
              <w:ind w:left="426" w:hanging="426"/>
              <w:outlineLvl w:val="1"/>
            </w:pPr>
            <w:r w:rsidRPr="00082F55">
              <w:t>3.</w:t>
            </w:r>
            <w:r w:rsidRPr="00082F55">
              <w:tab/>
              <w:t>S can import data from E</w:t>
            </w:r>
            <w:r w:rsidR="006B0C17" w:rsidRPr="00082F55">
              <w:t xml:space="preserve"> </w:t>
            </w:r>
            <w:proofErr w:type="gramStart"/>
            <w:r w:rsidR="006B0C17" w:rsidRPr="00082F55">
              <w:t>assuming that</w:t>
            </w:r>
            <w:proofErr w:type="gramEnd"/>
            <w:r w:rsidR="006B0C17" w:rsidRPr="00082F55">
              <w:t xml:space="preserve"> they fit </w:t>
            </w:r>
            <w:r w:rsidR="0000147E" w:rsidRPr="00082F55">
              <w:t>into S's existing data tables</w:t>
            </w:r>
            <w:r w:rsidRPr="00082F55">
              <w:t>.</w:t>
            </w:r>
          </w:p>
        </w:tc>
        <w:tc>
          <w:tcPr>
            <w:tcW w:w="3260" w:type="dxa"/>
            <w:tcBorders>
              <w:top w:val="single" w:sz="6" w:space="0" w:color="auto"/>
              <w:left w:val="single" w:sz="6" w:space="0" w:color="auto"/>
              <w:bottom w:val="single" w:sz="6" w:space="0" w:color="auto"/>
              <w:right w:val="single" w:sz="6" w:space="0" w:color="auto"/>
            </w:tcBorders>
          </w:tcPr>
          <w:p w14:paraId="535CA265" w14:textId="77777777" w:rsidR="00E04699" w:rsidRPr="00082F55" w:rsidRDefault="00E04699" w:rsidP="0091036F">
            <w:r w:rsidRPr="00082F55">
              <w:t>The customer can configure S to import at S's request or E's request.</w:t>
            </w:r>
          </w:p>
        </w:tc>
        <w:tc>
          <w:tcPr>
            <w:tcW w:w="759" w:type="dxa"/>
            <w:tcBorders>
              <w:top w:val="single" w:sz="6" w:space="0" w:color="auto"/>
              <w:left w:val="single" w:sz="6" w:space="0" w:color="auto"/>
              <w:bottom w:val="single" w:sz="6" w:space="0" w:color="auto"/>
              <w:right w:val="single" w:sz="6" w:space="0" w:color="auto"/>
            </w:tcBorders>
          </w:tcPr>
          <w:p w14:paraId="23CEECF0" w14:textId="77777777" w:rsidR="00E04699" w:rsidRPr="00082F55" w:rsidRDefault="00E04699" w:rsidP="00272A7F">
            <w:pPr>
              <w:keepNext/>
              <w:tabs>
                <w:tab w:val="left" w:pos="426"/>
              </w:tabs>
              <w:ind w:left="426" w:hanging="426"/>
              <w:outlineLvl w:val="1"/>
            </w:pPr>
          </w:p>
        </w:tc>
      </w:tr>
      <w:tr w:rsidR="0081587E" w:rsidRPr="00082F55" w14:paraId="514495F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B5312F7" w14:textId="77777777" w:rsidR="0081587E" w:rsidRPr="00082F55" w:rsidRDefault="0081587E" w:rsidP="00A35CF4">
            <w:pPr>
              <w:tabs>
                <w:tab w:val="left" w:pos="426"/>
              </w:tabs>
              <w:ind w:left="426" w:hanging="426"/>
            </w:pPr>
            <w:r w:rsidRPr="00082F55">
              <w:t>4.</w:t>
            </w:r>
            <w:r w:rsidRPr="00082F55">
              <w:tab/>
            </w:r>
            <w:proofErr w:type="spellStart"/>
            <w:r w:rsidRPr="00082F55">
              <w:t>S can</w:t>
            </w:r>
            <w:proofErr w:type="spellEnd"/>
            <w:r w:rsidRPr="00082F55">
              <w:t xml:space="preserve"> periodically import data from E.</w:t>
            </w:r>
          </w:p>
        </w:tc>
        <w:tc>
          <w:tcPr>
            <w:tcW w:w="3260" w:type="dxa"/>
            <w:tcBorders>
              <w:top w:val="single" w:sz="6" w:space="0" w:color="auto"/>
              <w:left w:val="single" w:sz="6" w:space="0" w:color="auto"/>
              <w:bottom w:val="single" w:sz="6" w:space="0" w:color="auto"/>
              <w:right w:val="single" w:sz="6" w:space="0" w:color="auto"/>
            </w:tcBorders>
          </w:tcPr>
          <w:p w14:paraId="2D0B58E3" w14:textId="77777777" w:rsidR="0081587E" w:rsidRPr="00082F55" w:rsidRDefault="0081587E" w:rsidP="00A35CF4">
            <w:r w:rsidRPr="00082F55">
              <w:t>The customer can configure S to do this.</w:t>
            </w:r>
          </w:p>
        </w:tc>
        <w:tc>
          <w:tcPr>
            <w:tcW w:w="759" w:type="dxa"/>
            <w:tcBorders>
              <w:top w:val="single" w:sz="6" w:space="0" w:color="auto"/>
              <w:left w:val="single" w:sz="6" w:space="0" w:color="auto"/>
              <w:bottom w:val="single" w:sz="6" w:space="0" w:color="auto"/>
              <w:right w:val="single" w:sz="6" w:space="0" w:color="auto"/>
            </w:tcBorders>
          </w:tcPr>
          <w:p w14:paraId="275DB710" w14:textId="77777777" w:rsidR="0081587E" w:rsidRPr="00082F55" w:rsidRDefault="0081587E" w:rsidP="00272A7F">
            <w:pPr>
              <w:keepNext/>
              <w:tabs>
                <w:tab w:val="left" w:pos="426"/>
              </w:tabs>
              <w:ind w:left="426" w:hanging="426"/>
              <w:outlineLvl w:val="1"/>
            </w:pPr>
          </w:p>
        </w:tc>
      </w:tr>
      <w:tr w:rsidR="0081587E" w:rsidRPr="00082F55" w14:paraId="410DA73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F38E9B5" w14:textId="77777777" w:rsidR="0081587E" w:rsidRPr="00082F55" w:rsidRDefault="0081587E" w:rsidP="00A35CF4">
            <w:pPr>
              <w:tabs>
                <w:tab w:val="left" w:pos="426"/>
              </w:tabs>
              <w:ind w:left="426" w:hanging="426"/>
            </w:pPr>
            <w:r w:rsidRPr="00082F55">
              <w:t>5.</w:t>
            </w:r>
            <w:r w:rsidRPr="00082F55">
              <w:tab/>
            </w:r>
            <w:proofErr w:type="spellStart"/>
            <w:r w:rsidRPr="00082F55">
              <w:t>S can</w:t>
            </w:r>
            <w:proofErr w:type="spellEnd"/>
            <w:r w:rsidRPr="00082F55">
              <w:t xml:space="preserve"> optimize the import by asking only for data younger than a certain point in time.</w:t>
            </w:r>
          </w:p>
        </w:tc>
        <w:tc>
          <w:tcPr>
            <w:tcW w:w="3260" w:type="dxa"/>
            <w:tcBorders>
              <w:top w:val="single" w:sz="6" w:space="0" w:color="auto"/>
              <w:left w:val="single" w:sz="6" w:space="0" w:color="auto"/>
              <w:bottom w:val="single" w:sz="6" w:space="0" w:color="auto"/>
              <w:right w:val="single" w:sz="6" w:space="0" w:color="auto"/>
            </w:tcBorders>
          </w:tcPr>
          <w:p w14:paraId="556AB692" w14:textId="77777777" w:rsidR="0081587E" w:rsidRPr="00082F55" w:rsidRDefault="0081587E" w:rsidP="00A35CF4">
            <w:r w:rsidRPr="00082F55">
              <w:t>The customer can configure S to do this.</w:t>
            </w:r>
          </w:p>
        </w:tc>
        <w:tc>
          <w:tcPr>
            <w:tcW w:w="759" w:type="dxa"/>
            <w:tcBorders>
              <w:top w:val="single" w:sz="6" w:space="0" w:color="auto"/>
              <w:left w:val="single" w:sz="6" w:space="0" w:color="auto"/>
              <w:bottom w:val="single" w:sz="6" w:space="0" w:color="auto"/>
              <w:right w:val="single" w:sz="6" w:space="0" w:color="auto"/>
            </w:tcBorders>
          </w:tcPr>
          <w:p w14:paraId="79EAD581" w14:textId="77777777" w:rsidR="0081587E" w:rsidRPr="00082F55" w:rsidRDefault="0081587E" w:rsidP="00272A7F">
            <w:pPr>
              <w:keepNext/>
              <w:tabs>
                <w:tab w:val="left" w:pos="426"/>
              </w:tabs>
              <w:ind w:left="426" w:hanging="426"/>
              <w:outlineLvl w:val="1"/>
            </w:pPr>
          </w:p>
        </w:tc>
      </w:tr>
      <w:tr w:rsidR="0081587E" w:rsidRPr="00082F55" w14:paraId="064C86B9"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3D55587" w14:textId="77777777" w:rsidR="0081587E" w:rsidRPr="00082F55" w:rsidRDefault="0081587E" w:rsidP="00A35CF4">
            <w:pPr>
              <w:tabs>
                <w:tab w:val="left" w:pos="426"/>
              </w:tabs>
              <w:ind w:left="426" w:hanging="426"/>
            </w:pPr>
            <w:r w:rsidRPr="00082F55">
              <w:t>6.</w:t>
            </w:r>
            <w:r w:rsidRPr="00082F55">
              <w:tab/>
            </w:r>
            <w:proofErr w:type="spellStart"/>
            <w:r w:rsidRPr="00082F55">
              <w:rPr>
                <w:color w:val="3366FF"/>
              </w:rPr>
              <w:t>S can</w:t>
            </w:r>
            <w:proofErr w:type="spellEnd"/>
            <w:r w:rsidRPr="00082F55">
              <w:rPr>
                <w:color w:val="3366FF"/>
              </w:rPr>
              <w:t xml:space="preserve"> optimize the import by asking for data about a specific patient only.</w:t>
            </w:r>
          </w:p>
        </w:tc>
        <w:tc>
          <w:tcPr>
            <w:tcW w:w="3260" w:type="dxa"/>
            <w:tcBorders>
              <w:top w:val="single" w:sz="6" w:space="0" w:color="auto"/>
              <w:left w:val="single" w:sz="6" w:space="0" w:color="auto"/>
              <w:bottom w:val="single" w:sz="6" w:space="0" w:color="auto"/>
              <w:right w:val="single" w:sz="6" w:space="0" w:color="auto"/>
            </w:tcBorders>
          </w:tcPr>
          <w:p w14:paraId="6A3F06BD" w14:textId="77777777" w:rsidR="0081587E" w:rsidRPr="00082F55" w:rsidRDefault="0081587E" w:rsidP="00A35CF4">
            <w:pPr>
              <w:ind w:left="-8" w:firstLine="8"/>
            </w:pPr>
          </w:p>
        </w:tc>
        <w:tc>
          <w:tcPr>
            <w:tcW w:w="759" w:type="dxa"/>
            <w:tcBorders>
              <w:top w:val="single" w:sz="6" w:space="0" w:color="auto"/>
              <w:left w:val="single" w:sz="6" w:space="0" w:color="auto"/>
              <w:bottom w:val="single" w:sz="6" w:space="0" w:color="auto"/>
              <w:right w:val="single" w:sz="6" w:space="0" w:color="auto"/>
            </w:tcBorders>
          </w:tcPr>
          <w:p w14:paraId="0EF273AE" w14:textId="77777777" w:rsidR="0081587E" w:rsidRPr="00082F55" w:rsidRDefault="0081587E" w:rsidP="00272A7F">
            <w:pPr>
              <w:keepNext/>
              <w:tabs>
                <w:tab w:val="left" w:pos="426"/>
              </w:tabs>
              <w:ind w:left="426" w:hanging="426"/>
              <w:outlineLvl w:val="1"/>
            </w:pPr>
          </w:p>
        </w:tc>
      </w:tr>
    </w:tbl>
    <w:p w14:paraId="40D916A3"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AC212A5"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346443A" w14:textId="77777777" w:rsidR="00F534E6" w:rsidRPr="00082F55" w:rsidRDefault="00596192" w:rsidP="00272A7F">
            <w:pPr>
              <w:keepNext/>
              <w:tabs>
                <w:tab w:val="left" w:pos="426"/>
              </w:tabs>
              <w:ind w:left="426" w:hanging="426"/>
              <w:outlineLvl w:val="1"/>
            </w:pPr>
            <w:r w:rsidRPr="00082F55">
              <w:t>H</w:t>
            </w:r>
            <w:r w:rsidR="0081587E" w:rsidRPr="00082F55">
              <w:t>+J</w:t>
            </w:r>
            <w:r w:rsidRPr="00082F55">
              <w:t xml:space="preserve">. </w:t>
            </w:r>
            <w:r w:rsidR="00F534E6" w:rsidRPr="00082F55">
              <w:t xml:space="preserve">Response time </w:t>
            </w:r>
            <w:r w:rsidRPr="00082F55">
              <w:t>at import</w:t>
            </w:r>
            <w:r w:rsidR="00C765CD" w:rsidRPr="00082F55">
              <w:t xml:space="preserve"> and export</w:t>
            </w:r>
            <w:r w:rsidR="00F534E6"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19B45D2F" w14:textId="77777777" w:rsidR="00F534E6" w:rsidRPr="00082F55" w:rsidRDefault="00F534E6" w:rsidP="00272A7F">
            <w:pPr>
              <w:keepNext/>
              <w:tabs>
                <w:tab w:val="left" w:pos="426"/>
              </w:tabs>
              <w:ind w:left="426" w:hanging="426"/>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7678E12" w14:textId="77777777" w:rsidR="00F534E6" w:rsidRPr="00082F55" w:rsidRDefault="00F534E6" w:rsidP="00272A7F">
            <w:pPr>
              <w:keepNext/>
              <w:tabs>
                <w:tab w:val="left" w:pos="426"/>
              </w:tabs>
              <w:ind w:left="426" w:hanging="426"/>
              <w:outlineLvl w:val="1"/>
            </w:pPr>
            <w:r w:rsidRPr="00082F55">
              <w:t>Code:</w:t>
            </w:r>
          </w:p>
        </w:tc>
      </w:tr>
      <w:tr w:rsidR="00F534E6" w:rsidRPr="00082F55" w14:paraId="3956BB6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2521012" w14:textId="77777777" w:rsidR="00E834D6" w:rsidRPr="00082F55" w:rsidRDefault="00F534E6" w:rsidP="00272A7F">
            <w:pPr>
              <w:keepNext/>
              <w:tabs>
                <w:tab w:val="left" w:pos="426"/>
              </w:tabs>
              <w:ind w:left="426" w:hanging="426"/>
              <w:outlineLvl w:val="1"/>
            </w:pPr>
            <w:r w:rsidRPr="00082F55">
              <w:t>7.</w:t>
            </w:r>
            <w:r w:rsidRPr="00082F55">
              <w:tab/>
            </w:r>
            <w:r w:rsidR="00E834D6" w:rsidRPr="00082F55">
              <w:t>S can scale up to carry a</w:t>
            </w:r>
            <w:r w:rsidR="000C2247" w:rsidRPr="00082F55">
              <w:t xml:space="preserve"> significantly</w:t>
            </w:r>
            <w:r w:rsidR="00E834D6" w:rsidRPr="00082F55">
              <w:t xml:space="preserve"> higher load than specified </w:t>
            </w:r>
            <w:r w:rsidR="000C2247" w:rsidRPr="00082F55">
              <w:t>in L1 with the response times specified in L1. The customer may use this additional load for data transfers.</w:t>
            </w:r>
          </w:p>
        </w:tc>
        <w:tc>
          <w:tcPr>
            <w:tcW w:w="3260" w:type="dxa"/>
            <w:tcBorders>
              <w:top w:val="single" w:sz="6" w:space="0" w:color="auto"/>
              <w:left w:val="single" w:sz="6" w:space="0" w:color="auto"/>
              <w:bottom w:val="single" w:sz="6" w:space="0" w:color="auto"/>
              <w:right w:val="single" w:sz="6" w:space="0" w:color="auto"/>
            </w:tcBorders>
          </w:tcPr>
          <w:p w14:paraId="413F4AFF" w14:textId="77777777" w:rsidR="006B0C17" w:rsidRPr="00082F55" w:rsidRDefault="0091036F" w:rsidP="0091036F">
            <w:pPr>
              <w:keepNext/>
              <w:tabs>
                <w:tab w:val="left" w:pos="742"/>
              </w:tabs>
              <w:outlineLvl w:val="1"/>
            </w:pPr>
            <w:r w:rsidRPr="00082F55">
              <w:t xml:space="preserve">The system can scale up </w:t>
            </w:r>
            <w:r w:rsidR="006B0C17" w:rsidRPr="00082F55">
              <w:t>to handle a load</w:t>
            </w:r>
            <w:r w:rsidRPr="00082F55">
              <w:t xml:space="preserve"> ___ times as </w:t>
            </w:r>
            <w:r w:rsidR="006B0C17" w:rsidRPr="00082F55">
              <w:t xml:space="preserve">high as </w:t>
            </w:r>
            <w:r w:rsidRPr="00082F55">
              <w:t xml:space="preserve">required </w:t>
            </w:r>
            <w:r w:rsidR="000C2247" w:rsidRPr="00082F55">
              <w:t>in</w:t>
            </w:r>
            <w:r w:rsidR="006B0C17" w:rsidRPr="00082F55">
              <w:t xml:space="preserve"> </w:t>
            </w:r>
            <w:r w:rsidR="000C2247" w:rsidRPr="00082F55">
              <w:t>L1</w:t>
            </w:r>
            <w:r w:rsidRPr="00082F55">
              <w:t>.</w:t>
            </w:r>
            <w:r w:rsidR="0024722A" w:rsidRPr="00082F55">
              <w:t xml:space="preserve"> </w:t>
            </w:r>
            <w:r w:rsidR="006B0C17" w:rsidRPr="00082F55">
              <w:t>(The customer expects 2 times.)</w:t>
            </w:r>
          </w:p>
        </w:tc>
        <w:tc>
          <w:tcPr>
            <w:tcW w:w="759" w:type="dxa"/>
            <w:tcBorders>
              <w:top w:val="single" w:sz="6" w:space="0" w:color="auto"/>
              <w:left w:val="single" w:sz="6" w:space="0" w:color="auto"/>
              <w:bottom w:val="single" w:sz="6" w:space="0" w:color="auto"/>
              <w:right w:val="single" w:sz="6" w:space="0" w:color="auto"/>
            </w:tcBorders>
          </w:tcPr>
          <w:p w14:paraId="342CE4EA" w14:textId="77777777" w:rsidR="00F534E6" w:rsidRPr="00082F55" w:rsidRDefault="00F534E6" w:rsidP="00272A7F">
            <w:pPr>
              <w:keepNext/>
              <w:tabs>
                <w:tab w:val="left" w:pos="426"/>
              </w:tabs>
              <w:ind w:left="426" w:hanging="426"/>
              <w:outlineLvl w:val="1"/>
            </w:pPr>
          </w:p>
        </w:tc>
      </w:tr>
      <w:tr w:rsidR="006B0C17" w:rsidRPr="00082F55" w14:paraId="45A8B9E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F602274" w14:textId="77777777" w:rsidR="006B0C17" w:rsidRPr="00082F55" w:rsidRDefault="006B0C17" w:rsidP="00272A7F">
            <w:pPr>
              <w:keepNext/>
              <w:tabs>
                <w:tab w:val="left" w:pos="426"/>
              </w:tabs>
              <w:ind w:left="426" w:hanging="426"/>
              <w:outlineLvl w:val="1"/>
            </w:pPr>
            <w:r w:rsidRPr="00082F55">
              <w:t>7p.</w:t>
            </w:r>
            <w:r w:rsidRPr="00082F55">
              <w:tab/>
              <w:t xml:space="preserve">When a long transfer is in progress, it </w:t>
            </w:r>
            <w:r w:rsidR="004555F8" w:rsidRPr="00082F55">
              <w:t>may block for</w:t>
            </w:r>
            <w:r w:rsidRPr="00082F55">
              <w:t xml:space="preserve"> shorter transfers</w:t>
            </w:r>
            <w:r w:rsidR="004555F8" w:rsidRPr="00082F55">
              <w:t xml:space="preserve"> so that they </w:t>
            </w:r>
            <w:r w:rsidR="00AD1336" w:rsidRPr="00082F55">
              <w:t>have</w:t>
            </w:r>
            <w:r w:rsidR="004555F8" w:rsidRPr="00082F55">
              <w:t xml:space="preserve"> a very long response time.</w:t>
            </w:r>
          </w:p>
        </w:tc>
        <w:tc>
          <w:tcPr>
            <w:tcW w:w="3260" w:type="dxa"/>
            <w:tcBorders>
              <w:top w:val="single" w:sz="6" w:space="0" w:color="auto"/>
              <w:left w:val="single" w:sz="6" w:space="0" w:color="auto"/>
              <w:bottom w:val="single" w:sz="6" w:space="0" w:color="auto"/>
              <w:right w:val="single" w:sz="6" w:space="0" w:color="auto"/>
            </w:tcBorders>
          </w:tcPr>
          <w:p w14:paraId="36169348" w14:textId="77777777" w:rsidR="006B0C17" w:rsidRPr="00082F55" w:rsidRDefault="004555F8" w:rsidP="0091036F">
            <w:pPr>
              <w:keepNext/>
              <w:tabs>
                <w:tab w:val="left" w:pos="742"/>
              </w:tabs>
              <w:outlineLvl w:val="1"/>
            </w:pPr>
            <w:r w:rsidRPr="00082F55">
              <w:t>The system can handle several concurrent transfers.</w:t>
            </w:r>
          </w:p>
        </w:tc>
        <w:tc>
          <w:tcPr>
            <w:tcW w:w="759" w:type="dxa"/>
            <w:tcBorders>
              <w:top w:val="single" w:sz="6" w:space="0" w:color="auto"/>
              <w:left w:val="single" w:sz="6" w:space="0" w:color="auto"/>
              <w:bottom w:val="single" w:sz="6" w:space="0" w:color="auto"/>
              <w:right w:val="single" w:sz="6" w:space="0" w:color="auto"/>
            </w:tcBorders>
          </w:tcPr>
          <w:p w14:paraId="1B1D1484" w14:textId="77777777" w:rsidR="006B0C17" w:rsidRPr="00082F55" w:rsidRDefault="006B0C17" w:rsidP="00272A7F">
            <w:pPr>
              <w:keepNext/>
              <w:tabs>
                <w:tab w:val="left" w:pos="426"/>
              </w:tabs>
              <w:ind w:left="426" w:hanging="426"/>
              <w:outlineLvl w:val="1"/>
            </w:pPr>
          </w:p>
        </w:tc>
      </w:tr>
    </w:tbl>
    <w:p w14:paraId="74EFFA33" w14:textId="77777777" w:rsidR="00596192" w:rsidRPr="00082F55" w:rsidRDefault="00596192" w:rsidP="00596192">
      <w:pPr>
        <w:tabs>
          <w:tab w:val="left" w:pos="426"/>
        </w:tabs>
        <w:ind w:left="426" w:hanging="426"/>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596192" w:rsidRPr="00082F55" w14:paraId="52A508A7"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55E7455" w14:textId="77777777" w:rsidR="00596192" w:rsidRPr="00082F55" w:rsidRDefault="00596192" w:rsidP="00576BD4">
            <w:pPr>
              <w:keepNext/>
              <w:tabs>
                <w:tab w:val="left" w:pos="426"/>
              </w:tabs>
              <w:ind w:left="426" w:hanging="426"/>
              <w:outlineLvl w:val="1"/>
            </w:pPr>
            <w:r w:rsidRPr="00082F55">
              <w:t xml:space="preserve">I. Data export: </w:t>
            </w:r>
          </w:p>
        </w:tc>
        <w:tc>
          <w:tcPr>
            <w:tcW w:w="3260" w:type="dxa"/>
            <w:tcBorders>
              <w:top w:val="single" w:sz="6" w:space="0" w:color="auto"/>
              <w:left w:val="single" w:sz="6" w:space="0" w:color="auto"/>
              <w:bottom w:val="single" w:sz="6" w:space="0" w:color="auto"/>
              <w:right w:val="single" w:sz="6" w:space="0" w:color="auto"/>
            </w:tcBorders>
          </w:tcPr>
          <w:p w14:paraId="03A1B9D3" w14:textId="77777777" w:rsidR="00596192" w:rsidRPr="00082F55" w:rsidRDefault="00596192" w:rsidP="00576BD4">
            <w:pPr>
              <w:keepNext/>
              <w:tabs>
                <w:tab w:val="left" w:pos="426"/>
              </w:tabs>
              <w:ind w:left="426" w:hanging="426"/>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E627811" w14:textId="77777777" w:rsidR="00596192" w:rsidRPr="00082F55" w:rsidRDefault="00596192" w:rsidP="00576BD4">
            <w:pPr>
              <w:keepNext/>
              <w:tabs>
                <w:tab w:val="left" w:pos="426"/>
              </w:tabs>
              <w:ind w:left="426" w:hanging="426"/>
              <w:outlineLvl w:val="1"/>
            </w:pPr>
            <w:r w:rsidRPr="00082F55">
              <w:t>Code:</w:t>
            </w:r>
          </w:p>
        </w:tc>
      </w:tr>
      <w:tr w:rsidR="00596192" w:rsidRPr="00082F55" w14:paraId="4E3F129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049DED6" w14:textId="77777777" w:rsidR="00596192" w:rsidRPr="00082F55" w:rsidRDefault="00C765CD" w:rsidP="00576BD4">
            <w:pPr>
              <w:keepNext/>
              <w:tabs>
                <w:tab w:val="left" w:pos="426"/>
              </w:tabs>
              <w:ind w:left="426" w:hanging="426"/>
              <w:outlineLvl w:val="1"/>
            </w:pPr>
            <w:r w:rsidRPr="00082F55">
              <w:t>8</w:t>
            </w:r>
            <w:r w:rsidR="00596192" w:rsidRPr="00082F55">
              <w:t>.</w:t>
            </w:r>
            <w:r w:rsidR="00596192" w:rsidRPr="00082F55">
              <w:tab/>
            </w:r>
            <w:r w:rsidR="004555F8" w:rsidRPr="00082F55">
              <w:t xml:space="preserve">S can export data to </w:t>
            </w:r>
            <w:r w:rsidR="00596192" w:rsidRPr="00082F55">
              <w:t xml:space="preserve">E </w:t>
            </w:r>
            <w:proofErr w:type="gramStart"/>
            <w:r w:rsidR="004555F8" w:rsidRPr="00082F55">
              <w:t>assuming that</w:t>
            </w:r>
            <w:proofErr w:type="gramEnd"/>
            <w:r w:rsidR="004555F8" w:rsidRPr="00082F55">
              <w:t xml:space="preserve"> the data exist in S's existing data tables.</w:t>
            </w:r>
          </w:p>
        </w:tc>
        <w:tc>
          <w:tcPr>
            <w:tcW w:w="3260" w:type="dxa"/>
            <w:tcBorders>
              <w:top w:val="single" w:sz="6" w:space="0" w:color="auto"/>
              <w:left w:val="single" w:sz="6" w:space="0" w:color="auto"/>
              <w:bottom w:val="single" w:sz="6" w:space="0" w:color="auto"/>
              <w:right w:val="single" w:sz="6" w:space="0" w:color="auto"/>
            </w:tcBorders>
          </w:tcPr>
          <w:p w14:paraId="4CF68E5C" w14:textId="77777777" w:rsidR="00596192" w:rsidRPr="00082F55" w:rsidRDefault="004555F8" w:rsidP="00576BD4">
            <w:r w:rsidRPr="00082F55">
              <w:t>The customer can configure S to export at S's request or E's request.</w:t>
            </w:r>
          </w:p>
        </w:tc>
        <w:tc>
          <w:tcPr>
            <w:tcW w:w="759" w:type="dxa"/>
            <w:tcBorders>
              <w:top w:val="single" w:sz="6" w:space="0" w:color="auto"/>
              <w:left w:val="single" w:sz="6" w:space="0" w:color="auto"/>
              <w:bottom w:val="single" w:sz="6" w:space="0" w:color="auto"/>
              <w:right w:val="single" w:sz="6" w:space="0" w:color="auto"/>
            </w:tcBorders>
          </w:tcPr>
          <w:p w14:paraId="29C0385D" w14:textId="77777777" w:rsidR="00596192" w:rsidRPr="00082F55" w:rsidRDefault="00596192" w:rsidP="00576BD4">
            <w:pPr>
              <w:keepNext/>
              <w:tabs>
                <w:tab w:val="left" w:pos="426"/>
              </w:tabs>
              <w:ind w:left="426" w:hanging="426"/>
              <w:outlineLvl w:val="1"/>
            </w:pPr>
          </w:p>
        </w:tc>
      </w:tr>
      <w:tr w:rsidR="00596192" w:rsidRPr="00082F55" w14:paraId="381D092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4B802CA" w14:textId="77777777" w:rsidR="00596192" w:rsidRPr="00082F55" w:rsidRDefault="00C765CD" w:rsidP="00576BD4">
            <w:pPr>
              <w:keepNext/>
              <w:tabs>
                <w:tab w:val="left" w:pos="426"/>
              </w:tabs>
              <w:ind w:left="426" w:hanging="426"/>
              <w:outlineLvl w:val="1"/>
            </w:pPr>
            <w:r w:rsidRPr="00082F55">
              <w:t>9</w:t>
            </w:r>
            <w:r w:rsidR="00596192" w:rsidRPr="00082F55">
              <w:t>.</w:t>
            </w:r>
            <w:r w:rsidR="00596192" w:rsidRPr="00082F55">
              <w:tab/>
            </w:r>
            <w:proofErr w:type="spellStart"/>
            <w:r w:rsidR="00596192" w:rsidRPr="00082F55">
              <w:t>S can</w:t>
            </w:r>
            <w:proofErr w:type="spellEnd"/>
            <w:r w:rsidR="00596192" w:rsidRPr="00082F55">
              <w:t xml:space="preserve"> </w:t>
            </w:r>
            <w:r w:rsidR="004555F8" w:rsidRPr="00082F55">
              <w:t>periodically export data to E</w:t>
            </w:r>
            <w:r w:rsidR="00596192" w:rsidRPr="00082F55">
              <w:t>.</w:t>
            </w:r>
          </w:p>
        </w:tc>
        <w:tc>
          <w:tcPr>
            <w:tcW w:w="3260" w:type="dxa"/>
            <w:tcBorders>
              <w:top w:val="single" w:sz="6" w:space="0" w:color="auto"/>
              <w:left w:val="single" w:sz="6" w:space="0" w:color="auto"/>
              <w:bottom w:val="single" w:sz="6" w:space="0" w:color="auto"/>
              <w:right w:val="single" w:sz="6" w:space="0" w:color="auto"/>
            </w:tcBorders>
          </w:tcPr>
          <w:p w14:paraId="024FEF7B" w14:textId="77777777" w:rsidR="00596192" w:rsidRPr="00082F55" w:rsidRDefault="004555F8" w:rsidP="00C765CD">
            <w:r w:rsidRPr="00082F55">
              <w:t>The customer can configure S to do this.</w:t>
            </w:r>
          </w:p>
        </w:tc>
        <w:tc>
          <w:tcPr>
            <w:tcW w:w="759" w:type="dxa"/>
            <w:tcBorders>
              <w:top w:val="single" w:sz="6" w:space="0" w:color="auto"/>
              <w:left w:val="single" w:sz="6" w:space="0" w:color="auto"/>
              <w:bottom w:val="single" w:sz="6" w:space="0" w:color="auto"/>
              <w:right w:val="single" w:sz="6" w:space="0" w:color="auto"/>
            </w:tcBorders>
          </w:tcPr>
          <w:p w14:paraId="4FA2EAF8" w14:textId="77777777" w:rsidR="00596192" w:rsidRPr="00082F55" w:rsidRDefault="00596192" w:rsidP="00576BD4">
            <w:pPr>
              <w:keepNext/>
              <w:tabs>
                <w:tab w:val="left" w:pos="426"/>
              </w:tabs>
              <w:ind w:left="426" w:hanging="426"/>
              <w:outlineLvl w:val="1"/>
            </w:pPr>
          </w:p>
        </w:tc>
      </w:tr>
      <w:tr w:rsidR="00596192" w:rsidRPr="00082F55" w14:paraId="4C51AB1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CF524F0" w14:textId="77777777" w:rsidR="00596192" w:rsidRPr="00082F55" w:rsidRDefault="00596192" w:rsidP="00576BD4">
            <w:pPr>
              <w:keepNext/>
              <w:tabs>
                <w:tab w:val="left" w:pos="426"/>
              </w:tabs>
              <w:ind w:left="426" w:hanging="426"/>
              <w:outlineLvl w:val="1"/>
            </w:pPr>
            <w:r w:rsidRPr="00082F55">
              <w:t>1</w:t>
            </w:r>
            <w:r w:rsidR="00C765CD" w:rsidRPr="00082F55">
              <w:t>0</w:t>
            </w:r>
            <w:r w:rsidRPr="00082F55">
              <w:t>.</w:t>
            </w:r>
            <w:r w:rsidRPr="00082F55">
              <w:tab/>
            </w:r>
            <w:proofErr w:type="spellStart"/>
            <w:r w:rsidRPr="00082F55">
              <w:t>S can</w:t>
            </w:r>
            <w:proofErr w:type="spellEnd"/>
            <w:r w:rsidRPr="00082F55">
              <w:t xml:space="preserve"> </w:t>
            </w:r>
            <w:r w:rsidR="004555F8" w:rsidRPr="00082F55">
              <w:t>optimize the export by sending only data younger than a certain point in time</w:t>
            </w:r>
            <w:r w:rsidRPr="00082F55">
              <w:t>.</w:t>
            </w:r>
          </w:p>
        </w:tc>
        <w:tc>
          <w:tcPr>
            <w:tcW w:w="3260" w:type="dxa"/>
            <w:tcBorders>
              <w:top w:val="single" w:sz="6" w:space="0" w:color="auto"/>
              <w:left w:val="single" w:sz="6" w:space="0" w:color="auto"/>
              <w:bottom w:val="single" w:sz="6" w:space="0" w:color="auto"/>
              <w:right w:val="single" w:sz="6" w:space="0" w:color="auto"/>
            </w:tcBorders>
          </w:tcPr>
          <w:p w14:paraId="7396EA1E" w14:textId="77777777" w:rsidR="00596192" w:rsidRPr="00082F55" w:rsidRDefault="004555F8" w:rsidP="00C765CD">
            <w:r w:rsidRPr="00082F55">
              <w:t>The customer can configure S to do this.</w:t>
            </w:r>
          </w:p>
        </w:tc>
        <w:tc>
          <w:tcPr>
            <w:tcW w:w="759" w:type="dxa"/>
            <w:tcBorders>
              <w:top w:val="single" w:sz="6" w:space="0" w:color="auto"/>
              <w:left w:val="single" w:sz="6" w:space="0" w:color="auto"/>
              <w:bottom w:val="single" w:sz="6" w:space="0" w:color="auto"/>
              <w:right w:val="single" w:sz="6" w:space="0" w:color="auto"/>
            </w:tcBorders>
          </w:tcPr>
          <w:p w14:paraId="7FA0866B" w14:textId="77777777" w:rsidR="00596192" w:rsidRPr="00082F55" w:rsidRDefault="00596192" w:rsidP="00576BD4">
            <w:pPr>
              <w:keepNext/>
              <w:tabs>
                <w:tab w:val="left" w:pos="426"/>
              </w:tabs>
              <w:ind w:left="426" w:hanging="426"/>
              <w:outlineLvl w:val="1"/>
            </w:pPr>
          </w:p>
        </w:tc>
      </w:tr>
      <w:tr w:rsidR="00C765CD" w:rsidRPr="00082F55" w14:paraId="625EDF1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41D3A57" w14:textId="77777777" w:rsidR="00C765CD" w:rsidRPr="00082F55" w:rsidRDefault="00C765CD" w:rsidP="00576BD4">
            <w:pPr>
              <w:keepNext/>
              <w:tabs>
                <w:tab w:val="left" w:pos="426"/>
              </w:tabs>
              <w:ind w:left="426" w:hanging="426"/>
              <w:outlineLvl w:val="1"/>
              <w:rPr>
                <w:color w:val="3366FF"/>
              </w:rPr>
            </w:pPr>
            <w:r w:rsidRPr="00082F55">
              <w:t>11.</w:t>
            </w:r>
            <w:r w:rsidRPr="00082F55">
              <w:tab/>
            </w:r>
            <w:proofErr w:type="spellStart"/>
            <w:r w:rsidRPr="00082F55">
              <w:rPr>
                <w:color w:val="3366FF"/>
              </w:rPr>
              <w:t>S can</w:t>
            </w:r>
            <w:proofErr w:type="spellEnd"/>
            <w:r w:rsidRPr="00082F55">
              <w:rPr>
                <w:color w:val="3366FF"/>
              </w:rPr>
              <w:t xml:space="preserve"> optimize the export by sending data about a specific patient only.</w:t>
            </w:r>
          </w:p>
        </w:tc>
        <w:tc>
          <w:tcPr>
            <w:tcW w:w="3260" w:type="dxa"/>
            <w:tcBorders>
              <w:top w:val="single" w:sz="6" w:space="0" w:color="auto"/>
              <w:left w:val="single" w:sz="6" w:space="0" w:color="auto"/>
              <w:bottom w:val="single" w:sz="6" w:space="0" w:color="auto"/>
              <w:right w:val="single" w:sz="6" w:space="0" w:color="auto"/>
            </w:tcBorders>
          </w:tcPr>
          <w:p w14:paraId="20540329" w14:textId="77777777" w:rsidR="00C765CD" w:rsidRPr="00082F55" w:rsidRDefault="00C765CD" w:rsidP="00C765CD"/>
        </w:tc>
        <w:tc>
          <w:tcPr>
            <w:tcW w:w="759" w:type="dxa"/>
            <w:tcBorders>
              <w:top w:val="single" w:sz="6" w:space="0" w:color="auto"/>
              <w:left w:val="single" w:sz="6" w:space="0" w:color="auto"/>
              <w:bottom w:val="single" w:sz="6" w:space="0" w:color="auto"/>
              <w:right w:val="single" w:sz="6" w:space="0" w:color="auto"/>
            </w:tcBorders>
          </w:tcPr>
          <w:p w14:paraId="5209F091" w14:textId="77777777" w:rsidR="00C765CD" w:rsidRPr="00082F55" w:rsidRDefault="00C765CD" w:rsidP="00576BD4">
            <w:pPr>
              <w:keepNext/>
              <w:tabs>
                <w:tab w:val="left" w:pos="426"/>
              </w:tabs>
              <w:ind w:left="426" w:hanging="426"/>
              <w:outlineLvl w:val="1"/>
            </w:pPr>
          </w:p>
        </w:tc>
      </w:tr>
    </w:tbl>
    <w:p w14:paraId="6CA23FB6" w14:textId="77777777" w:rsidR="00596192" w:rsidRPr="00082F55" w:rsidRDefault="00596192" w:rsidP="00596192"/>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02EF9B0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77323B4" w14:textId="77777777" w:rsidR="00F534E6" w:rsidRPr="00082F55" w:rsidRDefault="00596192" w:rsidP="00272A7F">
            <w:pPr>
              <w:keepNext/>
              <w:tabs>
                <w:tab w:val="left" w:pos="426"/>
              </w:tabs>
              <w:ind w:left="426" w:hanging="426"/>
              <w:outlineLvl w:val="1"/>
            </w:pPr>
            <w:r w:rsidRPr="00082F55">
              <w:t xml:space="preserve">K. </w:t>
            </w:r>
            <w:r w:rsidR="00F534E6" w:rsidRPr="00082F55">
              <w:t xml:space="preserve">Other functions: </w:t>
            </w:r>
          </w:p>
        </w:tc>
        <w:tc>
          <w:tcPr>
            <w:tcW w:w="3260" w:type="dxa"/>
            <w:tcBorders>
              <w:top w:val="single" w:sz="6" w:space="0" w:color="auto"/>
              <w:left w:val="single" w:sz="6" w:space="0" w:color="auto"/>
              <w:bottom w:val="single" w:sz="6" w:space="0" w:color="auto"/>
              <w:right w:val="single" w:sz="6" w:space="0" w:color="auto"/>
            </w:tcBorders>
          </w:tcPr>
          <w:p w14:paraId="072D6A2A" w14:textId="77777777" w:rsidR="00F534E6" w:rsidRPr="00082F55" w:rsidRDefault="00F534E6" w:rsidP="00272A7F">
            <w:pPr>
              <w:keepNext/>
              <w:tabs>
                <w:tab w:val="left" w:pos="426"/>
              </w:tabs>
              <w:ind w:left="426" w:hanging="426"/>
              <w:outlineLvl w:val="1"/>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44E8274" w14:textId="77777777" w:rsidR="00F534E6" w:rsidRPr="00082F55" w:rsidRDefault="00F534E6" w:rsidP="00272A7F">
            <w:pPr>
              <w:keepNext/>
              <w:tabs>
                <w:tab w:val="left" w:pos="426"/>
              </w:tabs>
              <w:ind w:left="426" w:hanging="426"/>
              <w:outlineLvl w:val="1"/>
            </w:pPr>
            <w:r w:rsidRPr="00082F55">
              <w:t>Code:</w:t>
            </w:r>
          </w:p>
        </w:tc>
      </w:tr>
      <w:tr w:rsidR="00F534E6" w:rsidRPr="00082F55" w14:paraId="7449FE6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D19F00B" w14:textId="77777777" w:rsidR="00F534E6" w:rsidRPr="00082F55" w:rsidRDefault="00C765CD" w:rsidP="00272A7F">
            <w:pPr>
              <w:tabs>
                <w:tab w:val="left" w:pos="426"/>
              </w:tabs>
              <w:ind w:left="426" w:hanging="426"/>
            </w:pPr>
            <w:r w:rsidRPr="00082F55">
              <w:t>12</w:t>
            </w:r>
            <w:r w:rsidR="00F534E6" w:rsidRPr="00082F55">
              <w:t>.</w:t>
            </w:r>
            <w:r w:rsidR="00F534E6" w:rsidRPr="00082F55">
              <w:tab/>
            </w:r>
            <w:r w:rsidR="00F534E6" w:rsidRPr="00082F55">
              <w:rPr>
                <w:color w:val="3366FF"/>
              </w:rPr>
              <w:t>S can use functionality in E, e.g. request services or warn about missing requests.</w:t>
            </w:r>
          </w:p>
        </w:tc>
        <w:tc>
          <w:tcPr>
            <w:tcW w:w="3260" w:type="dxa"/>
            <w:tcBorders>
              <w:top w:val="single" w:sz="6" w:space="0" w:color="auto"/>
              <w:left w:val="single" w:sz="6" w:space="0" w:color="auto"/>
              <w:bottom w:val="single" w:sz="6" w:space="0" w:color="auto"/>
              <w:right w:val="single" w:sz="6" w:space="0" w:color="auto"/>
            </w:tcBorders>
          </w:tcPr>
          <w:p w14:paraId="271AB3CF" w14:textId="77777777" w:rsidR="00F534E6" w:rsidRPr="00082F55" w:rsidRDefault="00F534E6" w:rsidP="00272A7F">
            <w:pPr>
              <w:ind w:left="-8" w:firstLine="8"/>
            </w:pPr>
            <w:r w:rsidRPr="00082F55">
              <w:t>The supplier is asked to specify the functionality S can use.</w:t>
            </w:r>
          </w:p>
        </w:tc>
        <w:tc>
          <w:tcPr>
            <w:tcW w:w="759" w:type="dxa"/>
            <w:tcBorders>
              <w:top w:val="single" w:sz="6" w:space="0" w:color="auto"/>
              <w:left w:val="single" w:sz="6" w:space="0" w:color="auto"/>
              <w:bottom w:val="single" w:sz="6" w:space="0" w:color="auto"/>
              <w:right w:val="single" w:sz="6" w:space="0" w:color="auto"/>
            </w:tcBorders>
          </w:tcPr>
          <w:p w14:paraId="4670E690" w14:textId="77777777" w:rsidR="00F534E6" w:rsidRPr="00082F55" w:rsidRDefault="00F534E6" w:rsidP="00272A7F">
            <w:pPr>
              <w:keepNext/>
              <w:tabs>
                <w:tab w:val="left" w:pos="426"/>
              </w:tabs>
              <w:ind w:left="426" w:hanging="426"/>
              <w:outlineLvl w:val="1"/>
            </w:pPr>
          </w:p>
        </w:tc>
      </w:tr>
      <w:tr w:rsidR="00F534E6" w:rsidRPr="00082F55" w14:paraId="5C68189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5B171F6" w14:textId="77777777" w:rsidR="00F534E6" w:rsidRPr="00082F55" w:rsidRDefault="00C765CD" w:rsidP="00272A7F">
            <w:pPr>
              <w:tabs>
                <w:tab w:val="left" w:pos="426"/>
              </w:tabs>
              <w:ind w:left="426" w:hanging="426"/>
            </w:pPr>
            <w:r w:rsidRPr="00082F55">
              <w:t>13</w:t>
            </w:r>
            <w:r w:rsidR="00F534E6" w:rsidRPr="00082F55">
              <w:t>.</w:t>
            </w:r>
            <w:r w:rsidR="00F534E6" w:rsidRPr="00082F55">
              <w:tab/>
            </w:r>
            <w:proofErr w:type="spellStart"/>
            <w:r w:rsidR="00F534E6" w:rsidRPr="00082F55">
              <w:rPr>
                <w:color w:val="3366FF"/>
              </w:rPr>
              <w:t>E</w:t>
            </w:r>
            <w:proofErr w:type="spellEnd"/>
            <w:r w:rsidR="00F534E6" w:rsidRPr="00082F55">
              <w:rPr>
                <w:color w:val="3366FF"/>
              </w:rPr>
              <w:t xml:space="preserve"> can use functionalit</w:t>
            </w:r>
            <w:r w:rsidR="00C446B0" w:rsidRPr="00082F55">
              <w:rPr>
                <w:color w:val="3366FF"/>
              </w:rPr>
              <w:t>y in S, e.g. notifying the user</w:t>
            </w:r>
            <w:r w:rsidR="00F534E6" w:rsidRPr="00082F55">
              <w:rPr>
                <w:color w:val="3366FF"/>
              </w:rPr>
              <w:t xml:space="preserve"> or printing on printers managed by S.</w:t>
            </w:r>
          </w:p>
        </w:tc>
        <w:tc>
          <w:tcPr>
            <w:tcW w:w="3260" w:type="dxa"/>
            <w:tcBorders>
              <w:top w:val="single" w:sz="6" w:space="0" w:color="auto"/>
              <w:left w:val="single" w:sz="6" w:space="0" w:color="auto"/>
              <w:bottom w:val="single" w:sz="6" w:space="0" w:color="auto"/>
              <w:right w:val="single" w:sz="6" w:space="0" w:color="auto"/>
            </w:tcBorders>
          </w:tcPr>
          <w:p w14:paraId="136DBB38" w14:textId="77777777" w:rsidR="00F534E6" w:rsidRPr="00082F55" w:rsidRDefault="00F534E6" w:rsidP="00272A7F">
            <w:pPr>
              <w:ind w:left="-8" w:firstLine="8"/>
            </w:pPr>
            <w:r w:rsidRPr="00082F55">
              <w:t>The supplier is asked to specify the functionality S provides.</w:t>
            </w:r>
          </w:p>
        </w:tc>
        <w:tc>
          <w:tcPr>
            <w:tcW w:w="759" w:type="dxa"/>
            <w:tcBorders>
              <w:top w:val="single" w:sz="6" w:space="0" w:color="auto"/>
              <w:left w:val="single" w:sz="6" w:space="0" w:color="auto"/>
              <w:bottom w:val="single" w:sz="6" w:space="0" w:color="auto"/>
              <w:right w:val="single" w:sz="6" w:space="0" w:color="auto"/>
            </w:tcBorders>
          </w:tcPr>
          <w:p w14:paraId="73B40671" w14:textId="77777777" w:rsidR="00F534E6" w:rsidRPr="00082F55" w:rsidRDefault="00F534E6" w:rsidP="00272A7F">
            <w:pPr>
              <w:keepNext/>
              <w:tabs>
                <w:tab w:val="left" w:pos="426"/>
              </w:tabs>
              <w:ind w:left="426" w:hanging="426"/>
              <w:outlineLvl w:val="1"/>
            </w:pPr>
          </w:p>
        </w:tc>
      </w:tr>
    </w:tbl>
    <w:p w14:paraId="2084E061" w14:textId="77777777" w:rsidR="00C54AC7" w:rsidRPr="00082F55" w:rsidRDefault="00C54AC7"/>
    <w:p w14:paraId="24A0BC8F" w14:textId="77777777" w:rsidR="00F534E6" w:rsidRPr="00082F55" w:rsidRDefault="00F534E6">
      <w:pPr>
        <w:pStyle w:val="Heading1"/>
      </w:pPr>
      <w:bookmarkStart w:id="83" w:name="_Ref292401170"/>
      <w:bookmarkStart w:id="84" w:name="_Toc96637510"/>
      <w:r w:rsidRPr="00082F55">
        <w:lastRenderedPageBreak/>
        <w:t>Technical IT architecture</w:t>
      </w:r>
      <w:bookmarkEnd w:id="70"/>
      <w:bookmarkEnd w:id="83"/>
      <w:bookmarkEnd w:id="84"/>
    </w:p>
    <w:p w14:paraId="456E9330" w14:textId="77777777" w:rsidR="00F534E6" w:rsidRPr="00082F55" w:rsidRDefault="00F534E6">
      <w:pPr>
        <w:pStyle w:val="Heading2"/>
      </w:pPr>
      <w:bookmarkStart w:id="85" w:name="_Ref131669233"/>
      <w:bookmarkStart w:id="86" w:name="_Toc96637511"/>
      <w:r w:rsidRPr="00082F55">
        <w:t>Existing hardware and software</w:t>
      </w:r>
      <w:bookmarkEnd w:id="85"/>
      <w:r w:rsidRPr="00082F55">
        <w:t xml:space="preserve"> </w:t>
      </w:r>
      <w:r w:rsidRPr="00082F55">
        <w:rPr>
          <w:highlight w:val="yellow"/>
        </w:rPr>
        <w:t>Alternative 1: Use what we have</w:t>
      </w:r>
      <w:bookmarkEnd w:id="86"/>
    </w:p>
    <w:p w14:paraId="3E117F17" w14:textId="77777777" w:rsidR="00F534E6" w:rsidRPr="00082F55" w:rsidRDefault="00F534E6">
      <w:r w:rsidRPr="00082F55">
        <w:t>At present, the customer has the following IT equipment, which is intended for operating the new system:</w:t>
      </w:r>
    </w:p>
    <w:p w14:paraId="4045695A" w14:textId="77777777" w:rsidR="00F534E6" w:rsidRPr="00082F55" w:rsidRDefault="00F534E6" w:rsidP="008C6138">
      <w:pPr>
        <w:numPr>
          <w:ilvl w:val="0"/>
          <w:numId w:val="3"/>
        </w:numPr>
        <w:tabs>
          <w:tab w:val="clear" w:pos="780"/>
          <w:tab w:val="num" w:pos="426"/>
        </w:tabs>
        <w:ind w:left="426" w:hanging="426"/>
        <w:rPr>
          <w:color w:val="3366FF"/>
        </w:rPr>
      </w:pPr>
      <w:r w:rsidRPr="00082F55">
        <w:rPr>
          <w:color w:val="3366FF"/>
        </w:rPr>
        <w:t xml:space="preserve">2 servers of type … </w:t>
      </w:r>
    </w:p>
    <w:p w14:paraId="41E76CEC" w14:textId="77777777" w:rsidR="00F534E6" w:rsidRPr="00082F55" w:rsidRDefault="00F534E6" w:rsidP="008C6138">
      <w:pPr>
        <w:numPr>
          <w:ilvl w:val="0"/>
          <w:numId w:val="3"/>
        </w:numPr>
        <w:tabs>
          <w:tab w:val="clear" w:pos="780"/>
          <w:tab w:val="num" w:pos="426"/>
        </w:tabs>
        <w:ind w:left="426" w:hanging="426"/>
        <w:rPr>
          <w:color w:val="3366FF"/>
        </w:rPr>
      </w:pPr>
      <w:r w:rsidRPr="00082F55">
        <w:rPr>
          <w:color w:val="3366FF"/>
        </w:rPr>
        <w:t>300 PCs with Windows XP and at least 100 GB disks.</w:t>
      </w:r>
    </w:p>
    <w:p w14:paraId="664A81A8" w14:textId="77777777" w:rsidR="00F534E6" w:rsidRPr="00082F55" w:rsidRDefault="00F534E6" w:rsidP="008C6138">
      <w:pPr>
        <w:numPr>
          <w:ilvl w:val="0"/>
          <w:numId w:val="3"/>
        </w:numPr>
        <w:tabs>
          <w:tab w:val="clear" w:pos="780"/>
          <w:tab w:val="num" w:pos="426"/>
        </w:tabs>
        <w:ind w:left="426" w:hanging="426"/>
        <w:rPr>
          <w:color w:val="3366FF"/>
        </w:rPr>
      </w:pPr>
      <w:r w:rsidRPr="00082F55">
        <w:rPr>
          <w:color w:val="3366FF"/>
        </w:rPr>
        <w:t xml:space="preserve">Optical fiber net … </w:t>
      </w:r>
    </w:p>
    <w:p w14:paraId="535D07C3" w14:textId="77777777" w:rsidR="00F534E6" w:rsidRPr="00082F55" w:rsidRDefault="00F534E6" w:rsidP="008C6138">
      <w:pPr>
        <w:numPr>
          <w:ilvl w:val="0"/>
          <w:numId w:val="3"/>
        </w:numPr>
        <w:tabs>
          <w:tab w:val="clear" w:pos="780"/>
          <w:tab w:val="num" w:pos="426"/>
        </w:tabs>
        <w:ind w:left="426" w:hanging="426"/>
      </w:pPr>
      <w:r w:rsidRPr="00082F55">
        <w:rPr>
          <w:color w:val="3366FF"/>
        </w:rPr>
        <w:t>Oracle database …</w:t>
      </w:r>
    </w:p>
    <w:p w14:paraId="32FF95BD" w14:textId="77777777" w:rsidR="00F534E6" w:rsidRPr="00082F55" w:rsidRDefault="00F534E6"/>
    <w:p w14:paraId="12203B98" w14:textId="77777777" w:rsidR="00F534E6" w:rsidRPr="00082F55" w:rsidRDefault="00F534E6">
      <w:r w:rsidRPr="00082F55">
        <w:t xml:space="preserve">The equipment is used by other applications at the same time, but within these limits: </w:t>
      </w:r>
    </w:p>
    <w:p w14:paraId="799AF814" w14:textId="77777777" w:rsidR="00F534E6" w:rsidRPr="00082F55" w:rsidRDefault="00F534E6" w:rsidP="008C6138">
      <w:pPr>
        <w:numPr>
          <w:ilvl w:val="0"/>
          <w:numId w:val="3"/>
        </w:numPr>
        <w:tabs>
          <w:tab w:val="clear" w:pos="780"/>
          <w:tab w:val="num" w:pos="426"/>
        </w:tabs>
        <w:ind w:left="426" w:hanging="426"/>
      </w:pPr>
      <w:r w:rsidRPr="00082F55">
        <w:t>Within any 1 second period, servers leave 50% of the speed capacity for the EHR system.</w:t>
      </w:r>
    </w:p>
    <w:p w14:paraId="492C0A81" w14:textId="77777777" w:rsidR="00386E1C" w:rsidRPr="00082F55" w:rsidRDefault="00386E1C" w:rsidP="008C6138">
      <w:pPr>
        <w:numPr>
          <w:ilvl w:val="0"/>
          <w:numId w:val="3"/>
        </w:numPr>
        <w:tabs>
          <w:tab w:val="clear" w:pos="780"/>
          <w:tab w:val="num" w:pos="426"/>
        </w:tabs>
        <w:ind w:left="426" w:hanging="426"/>
      </w:pPr>
      <w:r w:rsidRPr="00082F55">
        <w:t>Within any 1 second period, the optical fiber net leaves 50% of the capacity for the EHR system.</w:t>
      </w:r>
    </w:p>
    <w:p w14:paraId="399BDECA" w14:textId="77777777" w:rsidR="00F534E6" w:rsidRPr="00082F55" w:rsidRDefault="00386E1C" w:rsidP="008C6138">
      <w:pPr>
        <w:numPr>
          <w:ilvl w:val="0"/>
          <w:numId w:val="3"/>
        </w:numPr>
        <w:tabs>
          <w:tab w:val="clear" w:pos="780"/>
          <w:tab w:val="num" w:pos="426"/>
        </w:tabs>
        <w:ind w:left="426" w:hanging="426"/>
        <w:rPr>
          <w:color w:val="3366FF"/>
        </w:rPr>
      </w:pPr>
      <w:r w:rsidRPr="00082F55">
        <w:rPr>
          <w:color w:val="3366FF"/>
        </w:rPr>
        <w:t xml:space="preserve"> </w:t>
      </w:r>
      <w:r w:rsidR="00F534E6" w:rsidRPr="00082F55">
        <w:rPr>
          <w:color w:val="3366FF"/>
        </w:rPr>
        <w:t>No other applications run on a PC when it runs the EHR system.</w:t>
      </w:r>
    </w:p>
    <w:p w14:paraId="2BBEC2C0"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9517E0E"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504211A5" w14:textId="77777777" w:rsidR="00F534E6" w:rsidRPr="00082F55" w:rsidRDefault="00F534E6" w:rsidP="00272A7F">
            <w:pPr>
              <w:keepNext/>
              <w:tabs>
                <w:tab w:val="left" w:pos="426"/>
              </w:tabs>
            </w:pPr>
            <w:r w:rsidRPr="00082F55">
              <w:t>Platform requirements:</w:t>
            </w:r>
          </w:p>
        </w:tc>
        <w:tc>
          <w:tcPr>
            <w:tcW w:w="3260" w:type="dxa"/>
            <w:tcBorders>
              <w:top w:val="single" w:sz="6" w:space="0" w:color="auto"/>
              <w:left w:val="single" w:sz="6" w:space="0" w:color="auto"/>
              <w:bottom w:val="single" w:sz="6" w:space="0" w:color="auto"/>
              <w:right w:val="single" w:sz="6" w:space="0" w:color="auto"/>
            </w:tcBorders>
          </w:tcPr>
          <w:p w14:paraId="11ABD53D"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8204707" w14:textId="77777777" w:rsidR="00F534E6" w:rsidRPr="00082F55" w:rsidRDefault="00F534E6" w:rsidP="00272A7F">
            <w:pPr>
              <w:keepNext/>
              <w:tabs>
                <w:tab w:val="left" w:pos="426"/>
              </w:tabs>
            </w:pPr>
            <w:r w:rsidRPr="00082F55">
              <w:t>Code:</w:t>
            </w:r>
          </w:p>
        </w:tc>
      </w:tr>
      <w:tr w:rsidR="00F534E6" w:rsidRPr="00082F55" w14:paraId="453EFDB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65DC6DD" w14:textId="77777777" w:rsidR="00F534E6" w:rsidRPr="00082F55" w:rsidRDefault="00F534E6" w:rsidP="00272A7F">
            <w:pPr>
              <w:tabs>
                <w:tab w:val="left" w:pos="426"/>
              </w:tabs>
              <w:ind w:left="426" w:hanging="426"/>
            </w:pPr>
            <w:r w:rsidRPr="00082F55">
              <w:t>1.</w:t>
            </w:r>
            <w:r w:rsidRPr="00082F55">
              <w:tab/>
              <w:t>Initially the system must run on the existing equipment and meet the requirements in</w:t>
            </w:r>
            <w:r w:rsidR="002878BF" w:rsidRPr="00082F55">
              <w:t xml:space="preserve"> L1</w:t>
            </w:r>
            <w:r w:rsidR="00386E1C" w:rsidRPr="00082F55">
              <w:t>, L2 and</w:t>
            </w:r>
            <w:r w:rsidRPr="00082F55">
              <w:t xml:space="preserve"> </w:t>
            </w:r>
            <w:r w:rsidR="00386E1C" w:rsidRPr="00082F55">
              <w:t xml:space="preserve">L3 </w:t>
            </w:r>
            <w:r w:rsidRPr="00082F55">
              <w:t>for a limited number of users.</w:t>
            </w:r>
          </w:p>
        </w:tc>
        <w:tc>
          <w:tcPr>
            <w:tcW w:w="3260" w:type="dxa"/>
            <w:tcBorders>
              <w:top w:val="single" w:sz="6" w:space="0" w:color="auto"/>
              <w:left w:val="single" w:sz="6" w:space="0" w:color="auto"/>
              <w:bottom w:val="single" w:sz="6" w:space="0" w:color="auto"/>
              <w:right w:val="single" w:sz="6" w:space="0" w:color="auto"/>
            </w:tcBorders>
          </w:tcPr>
          <w:p w14:paraId="76A2D5B6" w14:textId="77777777" w:rsidR="00F534E6" w:rsidRPr="00082F55" w:rsidRDefault="00F534E6" w:rsidP="00272A7F">
            <w:pPr>
              <w:ind w:left="-8" w:firstLine="8"/>
            </w:pPr>
            <w:r w:rsidRPr="00082F55">
              <w:t xml:space="preserve">On these conditions the system can serve ___ users. </w:t>
            </w:r>
          </w:p>
          <w:p w14:paraId="5FEDA79E" w14:textId="77777777" w:rsidR="00F534E6" w:rsidRPr="00082F55" w:rsidRDefault="00F534E6" w:rsidP="00272A7F">
            <w:pPr>
              <w:ind w:left="-8" w:firstLine="8"/>
              <w:rPr>
                <w:color w:val="3366FF"/>
              </w:rPr>
            </w:pPr>
            <w:r w:rsidRPr="00082F55">
              <w:rPr>
                <w:color w:val="3366FF"/>
              </w:rPr>
              <w:t>The customer expects 20 users.</w:t>
            </w:r>
          </w:p>
        </w:tc>
        <w:tc>
          <w:tcPr>
            <w:tcW w:w="759" w:type="dxa"/>
            <w:tcBorders>
              <w:top w:val="single" w:sz="6" w:space="0" w:color="auto"/>
              <w:left w:val="single" w:sz="6" w:space="0" w:color="auto"/>
              <w:bottom w:val="single" w:sz="6" w:space="0" w:color="auto"/>
              <w:right w:val="single" w:sz="6" w:space="0" w:color="auto"/>
            </w:tcBorders>
          </w:tcPr>
          <w:p w14:paraId="3B444605" w14:textId="77777777" w:rsidR="00F534E6" w:rsidRPr="00082F55" w:rsidRDefault="00F534E6" w:rsidP="00272A7F">
            <w:pPr>
              <w:ind w:left="-8" w:firstLine="8"/>
            </w:pPr>
          </w:p>
        </w:tc>
      </w:tr>
      <w:tr w:rsidR="00F534E6" w:rsidRPr="00082F55" w14:paraId="1C4E42D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C973AE8" w14:textId="77777777" w:rsidR="00F534E6" w:rsidRPr="00082F55" w:rsidRDefault="00F534E6" w:rsidP="00272A7F">
            <w:pPr>
              <w:tabs>
                <w:tab w:val="left" w:pos="426"/>
              </w:tabs>
              <w:ind w:left="426" w:hanging="426"/>
            </w:pPr>
            <w:r w:rsidRPr="00082F55">
              <w:t>2.</w:t>
            </w:r>
            <w:r w:rsidRPr="00082F55">
              <w:tab/>
            </w:r>
            <w:proofErr w:type="gramStart"/>
            <w:r w:rsidRPr="00082F55">
              <w:t>In order to</w:t>
            </w:r>
            <w:proofErr w:type="gramEnd"/>
            <w:r w:rsidRPr="00082F55">
              <w:t xml:space="preserve"> reach the full peak load (see</w:t>
            </w:r>
            <w:r w:rsidR="001A4515" w:rsidRPr="00082F55">
              <w:t xml:space="preserve"> L1</w:t>
            </w:r>
            <w:r w:rsidRPr="00082F55">
              <w:t>) the system must be expanded to meet the requirements in</w:t>
            </w:r>
            <w:r w:rsidR="002878BF" w:rsidRPr="00082F55">
              <w:t xml:space="preserve"> L1, L2</w:t>
            </w:r>
            <w:r w:rsidR="00386E1C" w:rsidRPr="00082F55">
              <w:t xml:space="preserve"> and</w:t>
            </w:r>
            <w:r w:rsidR="002878BF" w:rsidRPr="00082F55">
              <w:t xml:space="preserve"> L3</w:t>
            </w:r>
            <w:r w:rsidRPr="00082F55">
              <w:t>.</w:t>
            </w:r>
          </w:p>
        </w:tc>
        <w:tc>
          <w:tcPr>
            <w:tcW w:w="3260" w:type="dxa"/>
            <w:tcBorders>
              <w:top w:val="single" w:sz="6" w:space="0" w:color="auto"/>
              <w:left w:val="single" w:sz="6" w:space="0" w:color="auto"/>
              <w:bottom w:val="single" w:sz="6" w:space="0" w:color="auto"/>
              <w:right w:val="single" w:sz="6" w:space="0" w:color="auto"/>
            </w:tcBorders>
          </w:tcPr>
          <w:p w14:paraId="70BB9452" w14:textId="77777777" w:rsidR="00F534E6" w:rsidRPr="00082F55" w:rsidRDefault="00F534E6" w:rsidP="00272A7F">
            <w:pPr>
              <w:ind w:left="-8" w:firstLine="8"/>
            </w:pPr>
            <w:r w:rsidRPr="00082F55">
              <w:t xml:space="preserve">The customer </w:t>
            </w:r>
            <w:proofErr w:type="gramStart"/>
            <w:r w:rsidRPr="00082F55">
              <w:t>has to</w:t>
            </w:r>
            <w:proofErr w:type="gramEnd"/>
            <w:r w:rsidRPr="00082F55">
              <w:t xml:space="preserve"> add this equipment ____.</w:t>
            </w:r>
          </w:p>
        </w:tc>
        <w:tc>
          <w:tcPr>
            <w:tcW w:w="759" w:type="dxa"/>
            <w:tcBorders>
              <w:top w:val="single" w:sz="6" w:space="0" w:color="auto"/>
              <w:left w:val="single" w:sz="6" w:space="0" w:color="auto"/>
              <w:bottom w:val="single" w:sz="6" w:space="0" w:color="auto"/>
              <w:right w:val="single" w:sz="6" w:space="0" w:color="auto"/>
            </w:tcBorders>
          </w:tcPr>
          <w:p w14:paraId="6735F6E9" w14:textId="77777777" w:rsidR="00F534E6" w:rsidRPr="00082F55" w:rsidRDefault="00F534E6" w:rsidP="00272A7F">
            <w:pPr>
              <w:ind w:left="-8" w:firstLine="8"/>
            </w:pPr>
          </w:p>
        </w:tc>
      </w:tr>
      <w:tr w:rsidR="001137C7" w:rsidRPr="00082F55" w14:paraId="08E9D4E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16788DB" w14:textId="77777777" w:rsidR="001137C7" w:rsidRPr="00082F55" w:rsidRDefault="001137C7" w:rsidP="00272A7F">
            <w:pPr>
              <w:tabs>
                <w:tab w:val="left" w:pos="426"/>
              </w:tabs>
              <w:ind w:left="426" w:hanging="426"/>
            </w:pPr>
            <w:r w:rsidRPr="00082F55">
              <w:t>3.</w:t>
            </w:r>
            <w:r w:rsidRPr="00082F55">
              <w:tab/>
              <w:t>The browser-based parts must be able to run on common browsers.</w:t>
            </w:r>
          </w:p>
        </w:tc>
        <w:tc>
          <w:tcPr>
            <w:tcW w:w="3260" w:type="dxa"/>
            <w:tcBorders>
              <w:top w:val="single" w:sz="6" w:space="0" w:color="auto"/>
              <w:left w:val="single" w:sz="6" w:space="0" w:color="auto"/>
              <w:bottom w:val="single" w:sz="6" w:space="0" w:color="auto"/>
              <w:right w:val="single" w:sz="6" w:space="0" w:color="auto"/>
            </w:tcBorders>
          </w:tcPr>
          <w:p w14:paraId="7BF9DCFF" w14:textId="77777777" w:rsidR="001137C7" w:rsidRPr="00082F55" w:rsidRDefault="001137C7" w:rsidP="00272A7F">
            <w:pPr>
              <w:ind w:left="-8" w:firstLine="8"/>
            </w:pPr>
            <w:r w:rsidRPr="00082F55">
              <w:t>MS-Internet Explorer, Chrome, Safari</w:t>
            </w:r>
          </w:p>
        </w:tc>
        <w:tc>
          <w:tcPr>
            <w:tcW w:w="759" w:type="dxa"/>
            <w:tcBorders>
              <w:top w:val="single" w:sz="6" w:space="0" w:color="auto"/>
              <w:left w:val="single" w:sz="6" w:space="0" w:color="auto"/>
              <w:bottom w:val="single" w:sz="6" w:space="0" w:color="auto"/>
              <w:right w:val="single" w:sz="6" w:space="0" w:color="auto"/>
            </w:tcBorders>
          </w:tcPr>
          <w:p w14:paraId="3BA01F9E" w14:textId="77777777" w:rsidR="001137C7" w:rsidRPr="00082F55" w:rsidRDefault="001137C7" w:rsidP="00272A7F">
            <w:pPr>
              <w:ind w:left="-8" w:firstLine="8"/>
            </w:pPr>
          </w:p>
        </w:tc>
      </w:tr>
    </w:tbl>
    <w:p w14:paraId="0D988579" w14:textId="77777777" w:rsidR="00F534E6" w:rsidRPr="00082F55" w:rsidRDefault="00F534E6"/>
    <w:p w14:paraId="2F451C3E" w14:textId="77777777" w:rsidR="00F534E6" w:rsidRPr="00082F55" w:rsidRDefault="00F534E6"/>
    <w:p w14:paraId="09595397" w14:textId="77777777" w:rsidR="00F534E6" w:rsidRPr="00082F55" w:rsidRDefault="00F534E6">
      <w:pPr>
        <w:pStyle w:val="Heading2"/>
      </w:pPr>
      <w:bookmarkStart w:id="87" w:name="_Toc96637512"/>
      <w:r w:rsidRPr="00082F55">
        <w:t xml:space="preserve">New hardware and software </w:t>
      </w:r>
      <w:r w:rsidRPr="00082F55">
        <w:rPr>
          <w:highlight w:val="yellow"/>
        </w:rPr>
        <w:t>Alternative 2: Supplier suggests</w:t>
      </w:r>
      <w:bookmarkEnd w:id="87"/>
    </w:p>
    <w:p w14:paraId="42E86BE5" w14:textId="77777777" w:rsidR="00F534E6" w:rsidRPr="00082F55" w:rsidRDefault="00F534E6">
      <w:r w:rsidRPr="00082F55">
        <w:t xml:space="preserve">The customer intends to buy new equipment to operate the system. </w:t>
      </w:r>
    </w:p>
    <w:p w14:paraId="69801831"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FAA77B6"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722CEE22" w14:textId="77777777" w:rsidR="00F534E6" w:rsidRPr="00082F55" w:rsidRDefault="00F534E6" w:rsidP="00272A7F">
            <w:pPr>
              <w:keepNext/>
              <w:tabs>
                <w:tab w:val="left" w:pos="426"/>
              </w:tabs>
            </w:pPr>
            <w:r w:rsidRPr="00082F55">
              <w:t>Platform requirements:</w:t>
            </w:r>
          </w:p>
        </w:tc>
        <w:tc>
          <w:tcPr>
            <w:tcW w:w="3260" w:type="dxa"/>
            <w:tcBorders>
              <w:top w:val="single" w:sz="6" w:space="0" w:color="auto"/>
              <w:left w:val="single" w:sz="6" w:space="0" w:color="auto"/>
              <w:bottom w:val="single" w:sz="6" w:space="0" w:color="auto"/>
              <w:right w:val="single" w:sz="6" w:space="0" w:color="auto"/>
            </w:tcBorders>
          </w:tcPr>
          <w:p w14:paraId="40B8827E"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172E43C" w14:textId="77777777" w:rsidR="00F534E6" w:rsidRPr="00082F55" w:rsidRDefault="00F534E6" w:rsidP="00272A7F">
            <w:pPr>
              <w:keepNext/>
              <w:tabs>
                <w:tab w:val="left" w:pos="426"/>
              </w:tabs>
            </w:pPr>
            <w:r w:rsidRPr="00082F55">
              <w:t>Code:</w:t>
            </w:r>
          </w:p>
        </w:tc>
      </w:tr>
      <w:tr w:rsidR="00F534E6" w:rsidRPr="00082F55" w14:paraId="71690F7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BF5783" w14:textId="77777777" w:rsidR="00F534E6" w:rsidRPr="00082F55" w:rsidRDefault="00F534E6" w:rsidP="00272A7F">
            <w:pPr>
              <w:tabs>
                <w:tab w:val="left" w:pos="426"/>
              </w:tabs>
              <w:ind w:left="426" w:hanging="426"/>
            </w:pPr>
            <w:r w:rsidRPr="00082F55">
              <w:t>1.</w:t>
            </w:r>
            <w:r w:rsidRPr="00082F55">
              <w:tab/>
            </w:r>
            <w:proofErr w:type="gramStart"/>
            <w:r w:rsidRPr="00082F55">
              <w:t>In order to</w:t>
            </w:r>
            <w:proofErr w:type="gramEnd"/>
            <w:r w:rsidRPr="00082F55">
              <w:t xml:space="preserve"> meet the requirements in </w:t>
            </w:r>
            <w:r w:rsidR="002878BF" w:rsidRPr="00082F55">
              <w:t>L1, L2</w:t>
            </w:r>
            <w:r w:rsidRPr="00082F55">
              <w:t xml:space="preserve"> and </w:t>
            </w:r>
            <w:r w:rsidR="002878BF" w:rsidRPr="00082F55">
              <w:t xml:space="preserve">L3 </w:t>
            </w:r>
            <w:r w:rsidRPr="00082F55">
              <w:t>the customer needs new IT equipment.</w:t>
            </w:r>
          </w:p>
        </w:tc>
        <w:tc>
          <w:tcPr>
            <w:tcW w:w="3260" w:type="dxa"/>
            <w:tcBorders>
              <w:top w:val="single" w:sz="6" w:space="0" w:color="auto"/>
              <w:left w:val="single" w:sz="6" w:space="0" w:color="auto"/>
              <w:bottom w:val="single" w:sz="6" w:space="0" w:color="auto"/>
              <w:right w:val="single" w:sz="6" w:space="0" w:color="auto"/>
            </w:tcBorders>
          </w:tcPr>
          <w:p w14:paraId="7C8D0C1F" w14:textId="77777777" w:rsidR="00F534E6" w:rsidRPr="00082F55" w:rsidRDefault="00F534E6" w:rsidP="00272A7F">
            <w:pPr>
              <w:ind w:left="-8" w:firstLine="8"/>
            </w:pPr>
            <w:r w:rsidRPr="00082F55">
              <w:t>The customer needs this equipment _____.</w:t>
            </w:r>
          </w:p>
        </w:tc>
        <w:tc>
          <w:tcPr>
            <w:tcW w:w="759" w:type="dxa"/>
            <w:tcBorders>
              <w:top w:val="single" w:sz="6" w:space="0" w:color="auto"/>
              <w:left w:val="single" w:sz="6" w:space="0" w:color="auto"/>
              <w:bottom w:val="single" w:sz="6" w:space="0" w:color="auto"/>
              <w:right w:val="single" w:sz="6" w:space="0" w:color="auto"/>
            </w:tcBorders>
          </w:tcPr>
          <w:p w14:paraId="4A170D61" w14:textId="77777777" w:rsidR="00F534E6" w:rsidRPr="00082F55" w:rsidRDefault="00F534E6" w:rsidP="00272A7F">
            <w:pPr>
              <w:ind w:left="-8" w:firstLine="8"/>
            </w:pPr>
          </w:p>
        </w:tc>
      </w:tr>
      <w:tr w:rsidR="00F534E6" w:rsidRPr="00082F55" w14:paraId="70EFC4F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68412AA" w14:textId="77777777" w:rsidR="00F534E6" w:rsidRPr="00082F55" w:rsidRDefault="00F534E6" w:rsidP="00272A7F">
            <w:pPr>
              <w:tabs>
                <w:tab w:val="left" w:pos="426"/>
              </w:tabs>
              <w:ind w:left="426" w:hanging="426"/>
            </w:pPr>
            <w:r w:rsidRPr="00082F55">
              <w:t>2.</w:t>
            </w:r>
            <w:r w:rsidRPr="00082F55">
              <w:tab/>
              <w:t>When the peak load grows by a factor of two, the system must be expanded to meet the requirements in</w:t>
            </w:r>
            <w:r w:rsidR="002878BF" w:rsidRPr="00082F55">
              <w:t xml:space="preserve"> L1</w:t>
            </w:r>
            <w:r w:rsidRPr="00082F55">
              <w:t xml:space="preserve">, </w:t>
            </w:r>
            <w:r w:rsidR="002878BF" w:rsidRPr="00082F55">
              <w:t xml:space="preserve">L2 </w:t>
            </w:r>
            <w:r w:rsidRPr="00082F55">
              <w:t>and</w:t>
            </w:r>
            <w:r w:rsidR="002878BF" w:rsidRPr="00082F55">
              <w:t xml:space="preserve"> L3</w:t>
            </w:r>
            <w:r w:rsidRPr="00082F55">
              <w:t>.</w:t>
            </w:r>
          </w:p>
        </w:tc>
        <w:tc>
          <w:tcPr>
            <w:tcW w:w="3260" w:type="dxa"/>
            <w:tcBorders>
              <w:top w:val="single" w:sz="6" w:space="0" w:color="auto"/>
              <w:left w:val="single" w:sz="6" w:space="0" w:color="auto"/>
              <w:bottom w:val="single" w:sz="6" w:space="0" w:color="auto"/>
              <w:right w:val="single" w:sz="6" w:space="0" w:color="auto"/>
            </w:tcBorders>
          </w:tcPr>
          <w:p w14:paraId="73CCDF18" w14:textId="77777777" w:rsidR="00F534E6" w:rsidRPr="00082F55" w:rsidRDefault="00F534E6" w:rsidP="00272A7F">
            <w:pPr>
              <w:spacing w:after="40"/>
              <w:ind w:left="-6" w:firstLine="6"/>
            </w:pPr>
            <w:r w:rsidRPr="00082F55">
              <w:t xml:space="preserve">The customer </w:t>
            </w:r>
            <w:proofErr w:type="gramStart"/>
            <w:r w:rsidRPr="00082F55">
              <w:t>has to</w:t>
            </w:r>
            <w:proofErr w:type="gramEnd"/>
            <w:r w:rsidRPr="00082F55">
              <w:t xml:space="preserve"> add this equipment ____.</w:t>
            </w:r>
          </w:p>
        </w:tc>
        <w:tc>
          <w:tcPr>
            <w:tcW w:w="759" w:type="dxa"/>
            <w:tcBorders>
              <w:top w:val="single" w:sz="6" w:space="0" w:color="auto"/>
              <w:left w:val="single" w:sz="6" w:space="0" w:color="auto"/>
              <w:bottom w:val="single" w:sz="6" w:space="0" w:color="auto"/>
              <w:right w:val="single" w:sz="6" w:space="0" w:color="auto"/>
            </w:tcBorders>
          </w:tcPr>
          <w:p w14:paraId="159785AC" w14:textId="77777777" w:rsidR="00F534E6" w:rsidRPr="00082F55" w:rsidRDefault="00F534E6" w:rsidP="00272A7F">
            <w:pPr>
              <w:ind w:left="-8" w:firstLine="8"/>
            </w:pPr>
          </w:p>
        </w:tc>
      </w:tr>
      <w:tr w:rsidR="00F534E6" w:rsidRPr="00082F55" w14:paraId="02CB81C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641B63" w14:textId="77777777" w:rsidR="00F534E6" w:rsidRPr="00082F55" w:rsidRDefault="00F534E6" w:rsidP="00272A7F">
            <w:pPr>
              <w:tabs>
                <w:tab w:val="left" w:pos="426"/>
              </w:tabs>
              <w:ind w:left="426" w:hanging="426"/>
            </w:pPr>
            <w:r w:rsidRPr="00082F55">
              <w:t>3.</w:t>
            </w:r>
            <w:r w:rsidRPr="00082F55">
              <w:tab/>
              <w:t xml:space="preserve">As far as possible, only equipment from the list in appendix X should be used. </w:t>
            </w:r>
          </w:p>
        </w:tc>
        <w:tc>
          <w:tcPr>
            <w:tcW w:w="3260" w:type="dxa"/>
            <w:tcBorders>
              <w:top w:val="single" w:sz="6" w:space="0" w:color="auto"/>
              <w:left w:val="single" w:sz="6" w:space="0" w:color="auto"/>
              <w:bottom w:val="single" w:sz="6" w:space="0" w:color="auto"/>
              <w:right w:val="single" w:sz="6" w:space="0" w:color="auto"/>
            </w:tcBorders>
          </w:tcPr>
          <w:p w14:paraId="507B6EEB"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A5B11ED" w14:textId="77777777" w:rsidR="00F534E6" w:rsidRPr="00082F55" w:rsidRDefault="00F534E6" w:rsidP="00272A7F">
            <w:pPr>
              <w:ind w:left="-8" w:firstLine="8"/>
            </w:pPr>
          </w:p>
        </w:tc>
      </w:tr>
      <w:tr w:rsidR="001137C7" w:rsidRPr="00082F55" w14:paraId="7E3321E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43F3AA3" w14:textId="77777777" w:rsidR="001137C7" w:rsidRPr="00082F55" w:rsidRDefault="001137C7" w:rsidP="0042332E">
            <w:pPr>
              <w:tabs>
                <w:tab w:val="left" w:pos="426"/>
              </w:tabs>
              <w:ind w:left="426" w:hanging="426"/>
            </w:pPr>
            <w:r w:rsidRPr="00082F55">
              <w:t>4.</w:t>
            </w:r>
            <w:r w:rsidRPr="00082F55">
              <w:tab/>
              <w:t>The browser-based parts must be able to run on common browsers.</w:t>
            </w:r>
          </w:p>
        </w:tc>
        <w:tc>
          <w:tcPr>
            <w:tcW w:w="3260" w:type="dxa"/>
            <w:tcBorders>
              <w:top w:val="single" w:sz="6" w:space="0" w:color="auto"/>
              <w:left w:val="single" w:sz="6" w:space="0" w:color="auto"/>
              <w:bottom w:val="single" w:sz="6" w:space="0" w:color="auto"/>
              <w:right w:val="single" w:sz="6" w:space="0" w:color="auto"/>
            </w:tcBorders>
          </w:tcPr>
          <w:p w14:paraId="18B95CA8" w14:textId="77777777" w:rsidR="001137C7" w:rsidRPr="00082F55" w:rsidRDefault="001137C7" w:rsidP="0042332E">
            <w:pPr>
              <w:ind w:left="-8" w:firstLine="8"/>
            </w:pPr>
            <w:r w:rsidRPr="00082F55">
              <w:t>MS-Internet Explorer, Chrome, Safari</w:t>
            </w:r>
          </w:p>
        </w:tc>
        <w:tc>
          <w:tcPr>
            <w:tcW w:w="759" w:type="dxa"/>
            <w:tcBorders>
              <w:top w:val="single" w:sz="6" w:space="0" w:color="auto"/>
              <w:left w:val="single" w:sz="6" w:space="0" w:color="auto"/>
              <w:bottom w:val="single" w:sz="6" w:space="0" w:color="auto"/>
              <w:right w:val="single" w:sz="6" w:space="0" w:color="auto"/>
            </w:tcBorders>
          </w:tcPr>
          <w:p w14:paraId="1A24508E" w14:textId="77777777" w:rsidR="001137C7" w:rsidRPr="00082F55" w:rsidRDefault="001137C7" w:rsidP="00272A7F">
            <w:pPr>
              <w:ind w:left="-8" w:firstLine="8"/>
            </w:pPr>
          </w:p>
        </w:tc>
      </w:tr>
    </w:tbl>
    <w:p w14:paraId="0AA8EF0B" w14:textId="77777777" w:rsidR="00F534E6" w:rsidRPr="00082F55" w:rsidRDefault="00F534E6"/>
    <w:p w14:paraId="0DE7352B" w14:textId="77777777" w:rsidR="00F534E6" w:rsidRPr="00082F55" w:rsidRDefault="00F534E6"/>
    <w:p w14:paraId="79EF60A0" w14:textId="77777777" w:rsidR="00F534E6" w:rsidRPr="00082F55" w:rsidRDefault="00F534E6" w:rsidP="00335B7C">
      <w:pPr>
        <w:pStyle w:val="Heading2"/>
      </w:pPr>
      <w:bookmarkStart w:id="88" w:name="_Toc96637513"/>
      <w:r w:rsidRPr="00082F55">
        <w:t xml:space="preserve">The supplier operates the system </w:t>
      </w:r>
      <w:r w:rsidRPr="00082F55">
        <w:rPr>
          <w:highlight w:val="yellow"/>
        </w:rPr>
        <w:t xml:space="preserve">Alternative 3: </w:t>
      </w:r>
      <w:r w:rsidR="004F5F42" w:rsidRPr="00082F55">
        <w:rPr>
          <w:highlight w:val="yellow"/>
        </w:rPr>
        <w:t>Supplier's</w:t>
      </w:r>
      <w:r w:rsidRPr="00082F55">
        <w:rPr>
          <w:highlight w:val="yellow"/>
        </w:rPr>
        <w:t xml:space="preserve"> problem</w:t>
      </w:r>
      <w:bookmarkEnd w:id="88"/>
    </w:p>
    <w:p w14:paraId="6F5AC831" w14:textId="77777777" w:rsidR="00F534E6" w:rsidRPr="00082F55" w:rsidRDefault="00F534E6" w:rsidP="00335B7C"/>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95F7C13"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8BEF990" w14:textId="77777777" w:rsidR="00F534E6" w:rsidRPr="00082F55" w:rsidRDefault="00F534E6" w:rsidP="00272A7F">
            <w:pPr>
              <w:keepNext/>
              <w:tabs>
                <w:tab w:val="left" w:pos="426"/>
              </w:tabs>
            </w:pPr>
            <w:r w:rsidRPr="00082F55">
              <w:t>Platform requirements:</w:t>
            </w:r>
          </w:p>
        </w:tc>
        <w:tc>
          <w:tcPr>
            <w:tcW w:w="3260" w:type="dxa"/>
            <w:tcBorders>
              <w:top w:val="single" w:sz="6" w:space="0" w:color="auto"/>
              <w:left w:val="single" w:sz="6" w:space="0" w:color="auto"/>
              <w:bottom w:val="single" w:sz="6" w:space="0" w:color="auto"/>
              <w:right w:val="single" w:sz="6" w:space="0" w:color="auto"/>
            </w:tcBorders>
          </w:tcPr>
          <w:p w14:paraId="2178C33C"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0E697EF" w14:textId="77777777" w:rsidR="00F534E6" w:rsidRPr="00082F55" w:rsidRDefault="00F534E6" w:rsidP="00272A7F">
            <w:pPr>
              <w:keepNext/>
              <w:tabs>
                <w:tab w:val="left" w:pos="426"/>
              </w:tabs>
            </w:pPr>
            <w:r w:rsidRPr="00082F55">
              <w:t>Code:</w:t>
            </w:r>
          </w:p>
        </w:tc>
      </w:tr>
      <w:tr w:rsidR="00F534E6" w:rsidRPr="00082F55" w14:paraId="6FEF052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F27ACFB" w14:textId="77777777" w:rsidR="00F534E6" w:rsidRPr="00082F55" w:rsidRDefault="00F534E6" w:rsidP="00272A7F">
            <w:pPr>
              <w:tabs>
                <w:tab w:val="left" w:pos="426"/>
              </w:tabs>
              <w:ind w:left="426" w:hanging="426"/>
            </w:pPr>
            <w:r w:rsidRPr="00082F55">
              <w:t>1.</w:t>
            </w:r>
            <w:r w:rsidRPr="00082F55">
              <w:tab/>
              <w:t xml:space="preserve">The supplier operates the system and uses the necessary equipment to meet </w:t>
            </w:r>
            <w:r w:rsidR="00D7043B">
              <w:fldChar w:fldCharType="begin"/>
            </w:r>
            <w:r w:rsidR="00D7043B">
              <w:instrText xml:space="preserve"> REF _Ref129954368 \r  \* MERGEFORMAT </w:instrText>
            </w:r>
            <w:r w:rsidR="00D7043B">
              <w:fldChar w:fldCharType="separate"/>
            </w:r>
            <w:r w:rsidR="00360FFF" w:rsidRPr="00082F55">
              <w:t>L1</w:t>
            </w:r>
            <w:r w:rsidR="00D7043B">
              <w:fldChar w:fldCharType="end"/>
            </w:r>
            <w:r w:rsidRPr="00082F55">
              <w:t xml:space="preserve">, </w:t>
            </w:r>
            <w:r w:rsidR="00D7043B">
              <w:fldChar w:fldCharType="begin"/>
            </w:r>
            <w:r w:rsidR="00D7043B">
              <w:instrText xml:space="preserve"> REF _Ref165436563 \r  \* MERGEFORMAT </w:instrText>
            </w:r>
            <w:r w:rsidR="00D7043B">
              <w:fldChar w:fldCharType="separate"/>
            </w:r>
            <w:r w:rsidR="00360FFF" w:rsidRPr="00082F55">
              <w:t>L2</w:t>
            </w:r>
            <w:r w:rsidR="00D7043B">
              <w:fldChar w:fldCharType="end"/>
            </w:r>
            <w:r w:rsidRPr="00082F55">
              <w:t xml:space="preserve"> and </w:t>
            </w:r>
            <w:r w:rsidR="00D7043B">
              <w:fldChar w:fldCharType="begin"/>
            </w:r>
            <w:r w:rsidR="00D7043B">
              <w:instrText xml:space="preserve"> REF _Ref184283434 \r  \* MERGEFORMAT </w:instrText>
            </w:r>
            <w:r w:rsidR="00D7043B">
              <w:fldChar w:fldCharType="separate"/>
            </w:r>
            <w:r w:rsidR="00360FFF" w:rsidRPr="00082F55">
              <w:t>L3</w:t>
            </w:r>
            <w:r w:rsidR="00D7043B">
              <w:fldChar w:fldCharType="end"/>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30240F5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26D8E0A" w14:textId="77777777" w:rsidR="00F534E6" w:rsidRPr="00082F55" w:rsidRDefault="00F534E6" w:rsidP="00272A7F">
            <w:pPr>
              <w:ind w:left="-8" w:firstLine="8"/>
            </w:pPr>
          </w:p>
        </w:tc>
      </w:tr>
      <w:tr w:rsidR="001137C7" w:rsidRPr="00082F55" w14:paraId="12390B0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FA48141" w14:textId="77777777" w:rsidR="001137C7" w:rsidRPr="00082F55" w:rsidRDefault="001137C7" w:rsidP="0042332E">
            <w:pPr>
              <w:tabs>
                <w:tab w:val="left" w:pos="426"/>
              </w:tabs>
              <w:ind w:left="426" w:hanging="426"/>
            </w:pPr>
            <w:r w:rsidRPr="00082F55">
              <w:t>2.</w:t>
            </w:r>
            <w:r w:rsidRPr="00082F55">
              <w:tab/>
              <w:t>The browser-based parts must be able to run on common browsers.</w:t>
            </w:r>
          </w:p>
        </w:tc>
        <w:tc>
          <w:tcPr>
            <w:tcW w:w="3260" w:type="dxa"/>
            <w:tcBorders>
              <w:top w:val="single" w:sz="6" w:space="0" w:color="auto"/>
              <w:left w:val="single" w:sz="6" w:space="0" w:color="auto"/>
              <w:bottom w:val="single" w:sz="6" w:space="0" w:color="auto"/>
              <w:right w:val="single" w:sz="6" w:space="0" w:color="auto"/>
            </w:tcBorders>
          </w:tcPr>
          <w:p w14:paraId="24FF725B" w14:textId="77777777" w:rsidR="001137C7" w:rsidRPr="00082F55" w:rsidRDefault="001137C7" w:rsidP="0042332E">
            <w:pPr>
              <w:ind w:left="-8" w:firstLine="8"/>
            </w:pPr>
            <w:r w:rsidRPr="00082F55">
              <w:t>MS-Internet Explorer, Chrome, Safari</w:t>
            </w:r>
          </w:p>
        </w:tc>
        <w:tc>
          <w:tcPr>
            <w:tcW w:w="759" w:type="dxa"/>
            <w:tcBorders>
              <w:top w:val="single" w:sz="6" w:space="0" w:color="auto"/>
              <w:left w:val="single" w:sz="6" w:space="0" w:color="auto"/>
              <w:bottom w:val="single" w:sz="6" w:space="0" w:color="auto"/>
              <w:right w:val="single" w:sz="6" w:space="0" w:color="auto"/>
            </w:tcBorders>
          </w:tcPr>
          <w:p w14:paraId="76D2DB6E" w14:textId="77777777" w:rsidR="001137C7" w:rsidRPr="00082F55" w:rsidRDefault="001137C7" w:rsidP="00272A7F">
            <w:pPr>
              <w:ind w:left="-8" w:firstLine="8"/>
            </w:pPr>
          </w:p>
        </w:tc>
      </w:tr>
    </w:tbl>
    <w:p w14:paraId="31685C44" w14:textId="77777777" w:rsidR="00F534E6" w:rsidRPr="00082F55" w:rsidRDefault="00F534E6" w:rsidP="00335B7C"/>
    <w:p w14:paraId="0BA85EF1" w14:textId="77777777" w:rsidR="00F534E6" w:rsidRPr="00082F55" w:rsidRDefault="00F534E6"/>
    <w:p w14:paraId="554F0CE8" w14:textId="77777777" w:rsidR="00F534E6" w:rsidRPr="00082F55" w:rsidRDefault="00F534E6">
      <w:pPr>
        <w:pStyle w:val="Heading1"/>
      </w:pPr>
      <w:bookmarkStart w:id="89" w:name="_Toc96637514"/>
      <w:r w:rsidRPr="00082F55">
        <w:lastRenderedPageBreak/>
        <w:t>Security</w:t>
      </w:r>
      <w:bookmarkEnd w:id="89"/>
    </w:p>
    <w:p w14:paraId="54AEF373" w14:textId="77777777" w:rsidR="00F534E6" w:rsidRPr="00082F55" w:rsidRDefault="00F534E6">
      <w:pPr>
        <w:pStyle w:val="Heading2"/>
      </w:pPr>
      <w:bookmarkStart w:id="90" w:name="_Ref292139063"/>
      <w:bookmarkStart w:id="91" w:name="_Toc96637515"/>
      <w:r w:rsidRPr="00082F55">
        <w:t>Login and access rights for users</w:t>
      </w:r>
      <w:bookmarkEnd w:id="90"/>
      <w:bookmarkEnd w:id="91"/>
    </w:p>
    <w:p w14:paraId="56BE7471" w14:textId="77777777" w:rsidR="00F534E6" w:rsidRPr="00082F55" w:rsidRDefault="00F534E6">
      <w:r w:rsidRPr="00082F55">
        <w:t xml:space="preserve">Login is not a separate user task, but subtasks that occur in many tasks. The system must support the following subtasks relating to the user's access rights. </w:t>
      </w:r>
    </w:p>
    <w:p w14:paraId="638601F1" w14:textId="77777777" w:rsidR="00F534E6" w:rsidRPr="00082F55" w:rsidRDefault="00F534E6"/>
    <w:p w14:paraId="27057429" w14:textId="77777777" w:rsidR="00F534E6" w:rsidRPr="00082F55" w:rsidRDefault="00F534E6">
      <w:pPr>
        <w:rPr>
          <w:sz w:val="24"/>
          <w:szCs w:val="24"/>
        </w:rPr>
      </w:pPr>
      <w:r w:rsidRPr="00082F55">
        <w:rPr>
          <w:sz w:val="24"/>
          <w:szCs w:val="24"/>
          <w:highlight w:val="yellow"/>
        </w:rPr>
        <w:t>Alternative 1: Login as today</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398724C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7461B2B" w14:textId="77777777" w:rsidR="00F534E6" w:rsidRPr="00082F55" w:rsidRDefault="00F534E6" w:rsidP="00272A7F">
            <w:pPr>
              <w:keepNext/>
              <w:tabs>
                <w:tab w:val="left" w:pos="426"/>
              </w:tabs>
              <w:rPr>
                <w:color w:val="3366FF"/>
              </w:rPr>
            </w:pPr>
            <w:r w:rsidRPr="00082F55">
              <w:rPr>
                <w:color w:val="3366FF"/>
              </w:rPr>
              <w:t xml:space="preserve"> </w:t>
            </w:r>
            <w:r w:rsidRPr="00082F55">
              <w:t>Subtasks for user access:</w:t>
            </w:r>
            <w:r w:rsidRPr="00082F55">
              <w:rPr>
                <w:color w:val="3366FF"/>
              </w:rPr>
              <w:t xml:space="preserve"> </w:t>
            </w:r>
          </w:p>
        </w:tc>
        <w:tc>
          <w:tcPr>
            <w:tcW w:w="3260" w:type="dxa"/>
            <w:tcBorders>
              <w:top w:val="single" w:sz="6" w:space="0" w:color="auto"/>
              <w:left w:val="single" w:sz="6" w:space="0" w:color="auto"/>
              <w:bottom w:val="single" w:sz="6" w:space="0" w:color="auto"/>
              <w:right w:val="single" w:sz="6" w:space="0" w:color="auto"/>
            </w:tcBorders>
          </w:tcPr>
          <w:p w14:paraId="778D0507"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806D786" w14:textId="77777777" w:rsidR="00F534E6" w:rsidRPr="00082F55" w:rsidRDefault="00F534E6" w:rsidP="00272A7F">
            <w:pPr>
              <w:keepNext/>
              <w:tabs>
                <w:tab w:val="left" w:pos="426"/>
              </w:tabs>
            </w:pPr>
            <w:r w:rsidRPr="00082F55">
              <w:t>Code:</w:t>
            </w:r>
          </w:p>
        </w:tc>
      </w:tr>
      <w:tr w:rsidR="00F534E6" w:rsidRPr="00082F55" w14:paraId="478621CC"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09B55FE" w14:textId="77777777" w:rsidR="00F534E6" w:rsidRPr="00082F55" w:rsidRDefault="00F534E6" w:rsidP="00272A7F">
            <w:pPr>
              <w:tabs>
                <w:tab w:val="left" w:pos="426"/>
              </w:tabs>
              <w:ind w:left="426" w:hanging="426"/>
            </w:pPr>
            <w:r w:rsidRPr="00082F55">
              <w:t>1.</w:t>
            </w:r>
            <w:r w:rsidRPr="00082F55">
              <w:tab/>
              <w:t>Identify the user</w:t>
            </w:r>
            <w:r w:rsidR="00E0731E" w:rsidRPr="00082F55">
              <w:t xml:space="preserve"> with the existing user identification, login method, and time-out method, which is </w:t>
            </w:r>
            <w:r w:rsidR="00C8192C" w:rsidRPr="00082F55">
              <w:t xml:space="preserve">LDAP and LA </w:t>
            </w:r>
            <w:r w:rsidR="00E0731E" w:rsidRPr="00082F55">
              <w:t>…</w:t>
            </w:r>
          </w:p>
        </w:tc>
        <w:tc>
          <w:tcPr>
            <w:tcW w:w="3260" w:type="dxa"/>
            <w:tcBorders>
              <w:top w:val="single" w:sz="6" w:space="0" w:color="auto"/>
              <w:left w:val="single" w:sz="6" w:space="0" w:color="auto"/>
              <w:bottom w:val="single" w:sz="6" w:space="0" w:color="auto"/>
              <w:right w:val="single" w:sz="6" w:space="0" w:color="auto"/>
            </w:tcBorders>
          </w:tcPr>
          <w:p w14:paraId="323EA75F"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8A7C6E6" w14:textId="77777777" w:rsidR="00F534E6" w:rsidRPr="00082F55" w:rsidRDefault="00F534E6" w:rsidP="00272A7F">
            <w:pPr>
              <w:ind w:left="-8" w:firstLine="8"/>
            </w:pPr>
          </w:p>
        </w:tc>
      </w:tr>
      <w:tr w:rsidR="00F534E6" w:rsidRPr="00082F55" w14:paraId="0D9C694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FCB6A72" w14:textId="77777777" w:rsidR="00F534E6" w:rsidRPr="00082F55" w:rsidRDefault="00F534E6" w:rsidP="00272A7F">
            <w:pPr>
              <w:tabs>
                <w:tab w:val="left" w:pos="426"/>
              </w:tabs>
              <w:ind w:left="426" w:hanging="426"/>
            </w:pPr>
            <w:r w:rsidRPr="00082F55">
              <w:t>2.</w:t>
            </w:r>
            <w:r w:rsidRPr="00082F55">
              <w:tab/>
              <w:t>Check that only authorized users get access to systems and data. (See the requirement note below.)</w:t>
            </w:r>
          </w:p>
        </w:tc>
        <w:tc>
          <w:tcPr>
            <w:tcW w:w="3260" w:type="dxa"/>
            <w:tcBorders>
              <w:top w:val="single" w:sz="6" w:space="0" w:color="auto"/>
              <w:left w:val="single" w:sz="6" w:space="0" w:color="auto"/>
              <w:bottom w:val="single" w:sz="6" w:space="0" w:color="auto"/>
              <w:right w:val="single" w:sz="6" w:space="0" w:color="auto"/>
            </w:tcBorders>
          </w:tcPr>
          <w:p w14:paraId="39BF815D" w14:textId="77777777" w:rsidR="00F534E6" w:rsidRPr="00082F55" w:rsidRDefault="00F534E6" w:rsidP="00272A7F">
            <w:pPr>
              <w:ind w:left="-8" w:firstLine="8"/>
            </w:pPr>
            <w:r w:rsidRPr="00082F55">
              <w:t>The database system checks the rights.</w:t>
            </w:r>
          </w:p>
          <w:p w14:paraId="02D2A0A2" w14:textId="77777777" w:rsidR="00F534E6" w:rsidRPr="00082F55" w:rsidRDefault="00F534E6" w:rsidP="00272A7F">
            <w:pPr>
              <w:ind w:left="-8" w:firstLine="8"/>
            </w:pPr>
            <w:r w:rsidRPr="00082F55">
              <w:t>Or: The user screens show only the authorized functions and data.</w:t>
            </w:r>
          </w:p>
        </w:tc>
        <w:tc>
          <w:tcPr>
            <w:tcW w:w="759" w:type="dxa"/>
            <w:tcBorders>
              <w:top w:val="single" w:sz="6" w:space="0" w:color="auto"/>
              <w:left w:val="single" w:sz="6" w:space="0" w:color="auto"/>
              <w:bottom w:val="single" w:sz="6" w:space="0" w:color="auto"/>
              <w:right w:val="single" w:sz="6" w:space="0" w:color="auto"/>
            </w:tcBorders>
          </w:tcPr>
          <w:p w14:paraId="65692424" w14:textId="77777777" w:rsidR="00F534E6" w:rsidRPr="00082F55" w:rsidRDefault="00F534E6" w:rsidP="00272A7F">
            <w:pPr>
              <w:ind w:left="-8" w:firstLine="8"/>
            </w:pPr>
          </w:p>
        </w:tc>
      </w:tr>
    </w:tbl>
    <w:p w14:paraId="447E8382" w14:textId="77777777" w:rsidR="00F534E6" w:rsidRPr="00082F55" w:rsidRDefault="00F534E6"/>
    <w:p w14:paraId="4487E21A" w14:textId="77777777" w:rsidR="00F534E6" w:rsidRPr="00082F55" w:rsidRDefault="00F534E6" w:rsidP="00530651">
      <w:pPr>
        <w:keepNext/>
        <w:tabs>
          <w:tab w:val="left" w:pos="426"/>
        </w:tabs>
        <w:rPr>
          <w:sz w:val="24"/>
          <w:szCs w:val="24"/>
        </w:rPr>
      </w:pPr>
      <w:r w:rsidRPr="00082F55">
        <w:rPr>
          <w:sz w:val="24"/>
          <w:szCs w:val="24"/>
          <w:highlight w:val="yellow"/>
        </w:rPr>
        <w:t xml:space="preserve">Alternative 2: Better </w:t>
      </w:r>
      <w:r w:rsidR="004F5F42" w:rsidRPr="00082F55">
        <w:rPr>
          <w:sz w:val="24"/>
          <w:szCs w:val="24"/>
          <w:highlight w:val="yellow"/>
        </w:rPr>
        <w:t xml:space="preserve">and more convenient </w:t>
      </w:r>
      <w:r w:rsidR="00985A07" w:rsidRPr="00082F55">
        <w:rPr>
          <w:sz w:val="24"/>
          <w:szCs w:val="24"/>
          <w:highlight w:val="yellow"/>
        </w:rPr>
        <w:t>security</w:t>
      </w:r>
      <w:r w:rsidRPr="00082F55">
        <w:rPr>
          <w:sz w:val="24"/>
          <w:szCs w:val="24"/>
          <w:highlight w:val="yellow"/>
        </w:rPr>
        <w:t xml:space="preserve"> wanted</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456FB7F"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BF9CB0D" w14:textId="77777777" w:rsidR="00F534E6" w:rsidRPr="00082F55" w:rsidRDefault="00F534E6" w:rsidP="00272A7F">
            <w:pPr>
              <w:keepNext/>
              <w:tabs>
                <w:tab w:val="left" w:pos="426"/>
              </w:tabs>
            </w:pPr>
            <w:r w:rsidRPr="00082F55">
              <w:t>Subtasks for user access:</w:t>
            </w:r>
          </w:p>
        </w:tc>
        <w:tc>
          <w:tcPr>
            <w:tcW w:w="3260" w:type="dxa"/>
            <w:tcBorders>
              <w:top w:val="single" w:sz="6" w:space="0" w:color="auto"/>
              <w:left w:val="single" w:sz="6" w:space="0" w:color="auto"/>
              <w:bottom w:val="single" w:sz="6" w:space="0" w:color="auto"/>
              <w:right w:val="single" w:sz="6" w:space="0" w:color="auto"/>
            </w:tcBorders>
          </w:tcPr>
          <w:p w14:paraId="28EF6FC4"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49F74F8" w14:textId="77777777" w:rsidR="00F534E6" w:rsidRPr="00082F55" w:rsidRDefault="00F534E6" w:rsidP="00272A7F">
            <w:pPr>
              <w:keepNext/>
              <w:tabs>
                <w:tab w:val="left" w:pos="426"/>
              </w:tabs>
            </w:pPr>
            <w:r w:rsidRPr="00082F55">
              <w:t>Code:</w:t>
            </w:r>
          </w:p>
        </w:tc>
      </w:tr>
      <w:tr w:rsidR="00F534E6" w:rsidRPr="00082F55" w14:paraId="1DA099E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7FB3A30" w14:textId="77777777" w:rsidR="00F534E6" w:rsidRPr="00082F55" w:rsidRDefault="00F534E6" w:rsidP="00272A7F">
            <w:pPr>
              <w:tabs>
                <w:tab w:val="left" w:pos="426"/>
              </w:tabs>
              <w:ind w:left="426" w:hanging="426"/>
            </w:pPr>
            <w:r w:rsidRPr="00082F55">
              <w:t>1.</w:t>
            </w:r>
            <w:r w:rsidRPr="00082F55">
              <w:tab/>
              <w:t>Identify the user.</w:t>
            </w:r>
            <w:r w:rsidR="00BE45BA" w:rsidRPr="00082F55">
              <w:br/>
              <w:t>(See section H6</w:t>
            </w:r>
            <w:r w:rsidR="004A7392" w:rsidRPr="00082F55">
              <w:t>-3 about the length of passwords.)</w:t>
            </w:r>
          </w:p>
        </w:tc>
        <w:tc>
          <w:tcPr>
            <w:tcW w:w="3260" w:type="dxa"/>
            <w:tcBorders>
              <w:top w:val="single" w:sz="6" w:space="0" w:color="auto"/>
              <w:left w:val="single" w:sz="6" w:space="0" w:color="auto"/>
              <w:bottom w:val="single" w:sz="6" w:space="0" w:color="auto"/>
              <w:right w:val="single" w:sz="6" w:space="0" w:color="auto"/>
            </w:tcBorders>
          </w:tcPr>
          <w:p w14:paraId="0BF41171" w14:textId="77777777" w:rsidR="00F534E6" w:rsidRPr="00082F55" w:rsidRDefault="00F534E6" w:rsidP="00272A7F">
            <w:pPr>
              <w:ind w:left="-8" w:firstLine="8"/>
            </w:pPr>
            <w:r w:rsidRPr="00082F55">
              <w:t xml:space="preserve">A user identifies himself with a </w:t>
            </w:r>
            <w:proofErr w:type="gramStart"/>
            <w:r w:rsidRPr="00082F55">
              <w:t>user name</w:t>
            </w:r>
            <w:proofErr w:type="gramEnd"/>
            <w:r w:rsidRPr="00082F55">
              <w:t xml:space="preserve"> and a password; preferably also an alternative identification such as voice or finger print recognition.</w:t>
            </w:r>
          </w:p>
        </w:tc>
        <w:tc>
          <w:tcPr>
            <w:tcW w:w="759" w:type="dxa"/>
            <w:tcBorders>
              <w:top w:val="single" w:sz="6" w:space="0" w:color="auto"/>
              <w:left w:val="single" w:sz="6" w:space="0" w:color="auto"/>
              <w:bottom w:val="single" w:sz="6" w:space="0" w:color="auto"/>
              <w:right w:val="single" w:sz="6" w:space="0" w:color="auto"/>
            </w:tcBorders>
          </w:tcPr>
          <w:p w14:paraId="2D4DD2E6" w14:textId="77777777" w:rsidR="00F534E6" w:rsidRPr="00082F55" w:rsidRDefault="00F534E6" w:rsidP="00272A7F">
            <w:pPr>
              <w:ind w:left="-8" w:firstLine="8"/>
            </w:pPr>
          </w:p>
        </w:tc>
      </w:tr>
      <w:tr w:rsidR="00F534E6" w:rsidRPr="00082F55" w14:paraId="0187FBC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53CC5F3" w14:textId="77777777" w:rsidR="00F534E6" w:rsidRPr="00082F55" w:rsidRDefault="00F534E6" w:rsidP="00272A7F">
            <w:pPr>
              <w:tabs>
                <w:tab w:val="left" w:pos="426"/>
              </w:tabs>
              <w:ind w:left="426" w:hanging="426"/>
            </w:pPr>
            <w:r w:rsidRPr="00082F55">
              <w:t>2.</w:t>
            </w:r>
            <w:r w:rsidRPr="00082F55">
              <w:tab/>
              <w:t>The user has been away from the system for some time.</w:t>
            </w:r>
          </w:p>
        </w:tc>
        <w:tc>
          <w:tcPr>
            <w:tcW w:w="3260" w:type="dxa"/>
            <w:tcBorders>
              <w:top w:val="single" w:sz="6" w:space="0" w:color="auto"/>
              <w:left w:val="single" w:sz="6" w:space="0" w:color="auto"/>
              <w:bottom w:val="single" w:sz="6" w:space="0" w:color="auto"/>
              <w:right w:val="single" w:sz="6" w:space="0" w:color="auto"/>
            </w:tcBorders>
          </w:tcPr>
          <w:p w14:paraId="7782DA5C"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1FFE884" w14:textId="77777777" w:rsidR="00F534E6" w:rsidRPr="00082F55" w:rsidRDefault="00F534E6" w:rsidP="00272A7F">
            <w:pPr>
              <w:ind w:left="-8" w:firstLine="8"/>
            </w:pPr>
          </w:p>
        </w:tc>
      </w:tr>
      <w:tr w:rsidR="00F534E6" w:rsidRPr="00082F55" w14:paraId="7208DF67"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8D2C374" w14:textId="77777777" w:rsidR="00F534E6" w:rsidRPr="00082F55" w:rsidRDefault="00F534E6" w:rsidP="00272A7F">
            <w:pPr>
              <w:tabs>
                <w:tab w:val="left" w:pos="426"/>
              </w:tabs>
              <w:ind w:left="426" w:hanging="426"/>
            </w:pPr>
            <w:r w:rsidRPr="00082F55">
              <w:t>2p.</w:t>
            </w:r>
            <w:r w:rsidRPr="00082F55">
              <w:tab/>
              <w:t>Problem: Another user may access the system with the rights of the first user.</w:t>
            </w:r>
          </w:p>
        </w:tc>
        <w:tc>
          <w:tcPr>
            <w:tcW w:w="3260" w:type="dxa"/>
            <w:tcBorders>
              <w:top w:val="single" w:sz="6" w:space="0" w:color="auto"/>
              <w:left w:val="single" w:sz="6" w:space="0" w:color="auto"/>
              <w:bottom w:val="single" w:sz="6" w:space="0" w:color="auto"/>
              <w:right w:val="single" w:sz="6" w:space="0" w:color="auto"/>
            </w:tcBorders>
          </w:tcPr>
          <w:p w14:paraId="28A121E5" w14:textId="77777777" w:rsidR="00F534E6" w:rsidRPr="00082F55" w:rsidRDefault="00F534E6" w:rsidP="00272A7F">
            <w:pPr>
              <w:ind w:left="-8" w:firstLine="8"/>
            </w:pPr>
            <w:r w:rsidRPr="00082F55">
              <w:t>The system times out after 10 minutes of non-use.</w:t>
            </w:r>
          </w:p>
        </w:tc>
        <w:tc>
          <w:tcPr>
            <w:tcW w:w="759" w:type="dxa"/>
            <w:tcBorders>
              <w:top w:val="single" w:sz="6" w:space="0" w:color="auto"/>
              <w:left w:val="single" w:sz="6" w:space="0" w:color="auto"/>
              <w:bottom w:val="single" w:sz="6" w:space="0" w:color="auto"/>
              <w:right w:val="single" w:sz="6" w:space="0" w:color="auto"/>
            </w:tcBorders>
          </w:tcPr>
          <w:p w14:paraId="489E0A95" w14:textId="77777777" w:rsidR="00F534E6" w:rsidRPr="00082F55" w:rsidRDefault="00F534E6" w:rsidP="00272A7F">
            <w:pPr>
              <w:ind w:left="-8" w:firstLine="8"/>
            </w:pPr>
          </w:p>
        </w:tc>
      </w:tr>
      <w:tr w:rsidR="00F534E6" w:rsidRPr="00082F55" w14:paraId="55A02E2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96F5420" w14:textId="77777777" w:rsidR="00F534E6" w:rsidRPr="00082F55" w:rsidRDefault="00F534E6" w:rsidP="00272A7F">
            <w:pPr>
              <w:tabs>
                <w:tab w:val="left" w:pos="426"/>
              </w:tabs>
              <w:ind w:left="426" w:hanging="426"/>
            </w:pPr>
            <w:r w:rsidRPr="00082F55">
              <w:t>2q.</w:t>
            </w:r>
            <w:r w:rsidRPr="00082F55">
              <w:tab/>
              <w:t>Problem: If the system logs out automatically, it is cumbersome to log on again.</w:t>
            </w:r>
          </w:p>
        </w:tc>
        <w:tc>
          <w:tcPr>
            <w:tcW w:w="3260" w:type="dxa"/>
            <w:tcBorders>
              <w:top w:val="single" w:sz="6" w:space="0" w:color="auto"/>
              <w:left w:val="single" w:sz="6" w:space="0" w:color="auto"/>
              <w:bottom w:val="single" w:sz="6" w:space="0" w:color="auto"/>
              <w:right w:val="single" w:sz="6" w:space="0" w:color="auto"/>
            </w:tcBorders>
          </w:tcPr>
          <w:p w14:paraId="1EFB2412" w14:textId="77777777" w:rsidR="00F534E6" w:rsidRPr="00082F55" w:rsidRDefault="00F534E6" w:rsidP="00272A7F">
            <w:pPr>
              <w:ind w:left="-8" w:firstLine="8"/>
            </w:pPr>
            <w:r w:rsidRPr="00082F55">
              <w:t>The system requires password only. The timeout period may depend on the physical location, for instance a long timeout in the operating room.</w:t>
            </w:r>
          </w:p>
        </w:tc>
        <w:tc>
          <w:tcPr>
            <w:tcW w:w="759" w:type="dxa"/>
            <w:tcBorders>
              <w:top w:val="single" w:sz="6" w:space="0" w:color="auto"/>
              <w:left w:val="single" w:sz="6" w:space="0" w:color="auto"/>
              <w:bottom w:val="single" w:sz="6" w:space="0" w:color="auto"/>
              <w:right w:val="single" w:sz="6" w:space="0" w:color="auto"/>
            </w:tcBorders>
          </w:tcPr>
          <w:p w14:paraId="23A39537" w14:textId="77777777" w:rsidR="00F534E6" w:rsidRPr="00082F55" w:rsidRDefault="00F534E6" w:rsidP="00272A7F">
            <w:pPr>
              <w:ind w:left="-8" w:firstLine="8"/>
            </w:pPr>
          </w:p>
        </w:tc>
      </w:tr>
      <w:tr w:rsidR="00F534E6" w:rsidRPr="00082F55" w14:paraId="050A999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D187452" w14:textId="77777777" w:rsidR="00F534E6" w:rsidRPr="00082F55" w:rsidRDefault="00F534E6" w:rsidP="00272A7F">
            <w:pPr>
              <w:tabs>
                <w:tab w:val="left" w:pos="426"/>
              </w:tabs>
              <w:ind w:left="426" w:hanging="426"/>
            </w:pPr>
            <w:r w:rsidRPr="00082F55">
              <w:t>2r.</w:t>
            </w:r>
            <w:r w:rsidRPr="00082F55">
              <w:tab/>
              <w:t>Problem: If the system logs out automatically, entered data may be lost.</w:t>
            </w:r>
          </w:p>
        </w:tc>
        <w:tc>
          <w:tcPr>
            <w:tcW w:w="3260" w:type="dxa"/>
            <w:tcBorders>
              <w:top w:val="single" w:sz="6" w:space="0" w:color="auto"/>
              <w:left w:val="single" w:sz="6" w:space="0" w:color="auto"/>
              <w:bottom w:val="single" w:sz="6" w:space="0" w:color="auto"/>
              <w:right w:val="single" w:sz="6" w:space="0" w:color="auto"/>
            </w:tcBorders>
          </w:tcPr>
          <w:p w14:paraId="2E33774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773EAFD" w14:textId="77777777" w:rsidR="00F534E6" w:rsidRPr="00082F55" w:rsidRDefault="00F534E6" w:rsidP="00272A7F">
            <w:pPr>
              <w:ind w:left="-8" w:firstLine="8"/>
            </w:pPr>
          </w:p>
        </w:tc>
      </w:tr>
      <w:tr w:rsidR="00F534E6" w:rsidRPr="00082F55" w14:paraId="0A38902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2B41499" w14:textId="77777777" w:rsidR="00F534E6" w:rsidRPr="00082F55" w:rsidRDefault="00F534E6" w:rsidP="00272A7F">
            <w:pPr>
              <w:tabs>
                <w:tab w:val="left" w:pos="426"/>
              </w:tabs>
              <w:ind w:left="426" w:hanging="426"/>
            </w:pPr>
            <w:r w:rsidRPr="00082F55">
              <w:t>3.</w:t>
            </w:r>
            <w:r w:rsidRPr="00082F55">
              <w:tab/>
              <w:t>Check that only authorized users get access to system and data. (See the requirement note below.)</w:t>
            </w:r>
          </w:p>
        </w:tc>
        <w:tc>
          <w:tcPr>
            <w:tcW w:w="3260" w:type="dxa"/>
            <w:tcBorders>
              <w:top w:val="single" w:sz="6" w:space="0" w:color="auto"/>
              <w:left w:val="single" w:sz="6" w:space="0" w:color="auto"/>
              <w:bottom w:val="single" w:sz="6" w:space="0" w:color="auto"/>
              <w:right w:val="single" w:sz="6" w:space="0" w:color="auto"/>
            </w:tcBorders>
          </w:tcPr>
          <w:p w14:paraId="5186EF06" w14:textId="77777777" w:rsidR="00F534E6" w:rsidRPr="00082F55" w:rsidRDefault="00F534E6" w:rsidP="00272A7F">
            <w:pPr>
              <w:ind w:left="-8" w:firstLine="8"/>
            </w:pPr>
            <w:r w:rsidRPr="00082F55">
              <w:t>The database system checks the rights.</w:t>
            </w:r>
          </w:p>
          <w:p w14:paraId="408C90EC" w14:textId="77777777" w:rsidR="00F534E6" w:rsidRPr="00082F55" w:rsidRDefault="00F534E6" w:rsidP="00272A7F">
            <w:pPr>
              <w:ind w:left="-8" w:firstLine="8"/>
            </w:pPr>
            <w:r w:rsidRPr="00082F55">
              <w:t>Or: The user screens show only the functions and data</w:t>
            </w:r>
            <w:r w:rsidR="00942F15" w:rsidRPr="00082F55">
              <w:t xml:space="preserve"> he is allowed to use</w:t>
            </w:r>
            <w:r w:rsidRPr="00082F55">
              <w:t>.</w:t>
            </w:r>
          </w:p>
        </w:tc>
        <w:tc>
          <w:tcPr>
            <w:tcW w:w="759" w:type="dxa"/>
            <w:tcBorders>
              <w:top w:val="single" w:sz="6" w:space="0" w:color="auto"/>
              <w:left w:val="single" w:sz="6" w:space="0" w:color="auto"/>
              <w:bottom w:val="single" w:sz="6" w:space="0" w:color="auto"/>
              <w:right w:val="single" w:sz="6" w:space="0" w:color="auto"/>
            </w:tcBorders>
          </w:tcPr>
          <w:p w14:paraId="6BA0931C" w14:textId="77777777" w:rsidR="00F534E6" w:rsidRPr="00082F55" w:rsidRDefault="00F534E6" w:rsidP="00272A7F">
            <w:pPr>
              <w:ind w:left="-8" w:firstLine="8"/>
            </w:pPr>
          </w:p>
        </w:tc>
      </w:tr>
      <w:tr w:rsidR="00F534E6" w:rsidRPr="00082F55" w14:paraId="6AF7ABC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6FF3974" w14:textId="77777777" w:rsidR="00F534E6" w:rsidRPr="00082F55" w:rsidRDefault="00F534E6" w:rsidP="00272A7F">
            <w:pPr>
              <w:tabs>
                <w:tab w:val="left" w:pos="426"/>
              </w:tabs>
              <w:ind w:left="426" w:hanging="426"/>
            </w:pPr>
            <w:r w:rsidRPr="00082F55">
              <w:t>3p.</w:t>
            </w:r>
            <w:r w:rsidRPr="00082F55">
              <w:tab/>
              <w:t>Problem: Today the users have a password for each system. It is cumbersome to switch</w:t>
            </w:r>
            <w:r w:rsidR="00942F15" w:rsidRPr="00082F55">
              <w:t xml:space="preserve"> between</w:t>
            </w:r>
            <w:r w:rsidRPr="00082F55">
              <w:t xml:space="preserve"> system</w:t>
            </w:r>
            <w:r w:rsidR="002F5228" w:rsidRPr="00082F55">
              <w:t>s</w:t>
            </w:r>
            <w:r w:rsidRPr="00082F55">
              <w:t xml:space="preserve"> and hard to change passwords regularly. As a result, users tend to post passwords where everyone can see them. </w:t>
            </w:r>
          </w:p>
        </w:tc>
        <w:tc>
          <w:tcPr>
            <w:tcW w:w="3260" w:type="dxa"/>
            <w:tcBorders>
              <w:top w:val="single" w:sz="6" w:space="0" w:color="auto"/>
              <w:left w:val="single" w:sz="6" w:space="0" w:color="auto"/>
              <w:bottom w:val="single" w:sz="6" w:space="0" w:color="auto"/>
              <w:right w:val="single" w:sz="6" w:space="0" w:color="auto"/>
            </w:tcBorders>
          </w:tcPr>
          <w:p w14:paraId="784BF8B2" w14:textId="77777777" w:rsidR="00F534E6" w:rsidRPr="00082F55" w:rsidRDefault="00F534E6" w:rsidP="00272A7F">
            <w:pPr>
              <w:ind w:left="-8" w:firstLine="8"/>
            </w:pPr>
            <w:r w:rsidRPr="00082F55">
              <w:t xml:space="preserve">Each user has only one </w:t>
            </w:r>
            <w:proofErr w:type="gramStart"/>
            <w:r w:rsidRPr="00082F55">
              <w:t>user name</w:t>
            </w:r>
            <w:proofErr w:type="gramEnd"/>
            <w:r w:rsidRPr="00082F55">
              <w:t xml:space="preserve"> and one password (single sign-on).</w:t>
            </w:r>
          </w:p>
        </w:tc>
        <w:tc>
          <w:tcPr>
            <w:tcW w:w="759" w:type="dxa"/>
            <w:tcBorders>
              <w:top w:val="single" w:sz="6" w:space="0" w:color="auto"/>
              <w:left w:val="single" w:sz="6" w:space="0" w:color="auto"/>
              <w:bottom w:val="single" w:sz="6" w:space="0" w:color="auto"/>
              <w:right w:val="single" w:sz="6" w:space="0" w:color="auto"/>
            </w:tcBorders>
          </w:tcPr>
          <w:p w14:paraId="1590B18A" w14:textId="77777777" w:rsidR="00F534E6" w:rsidRPr="00082F55" w:rsidRDefault="00F534E6" w:rsidP="00272A7F">
            <w:pPr>
              <w:ind w:left="-8" w:firstLine="8"/>
            </w:pPr>
          </w:p>
        </w:tc>
      </w:tr>
      <w:tr w:rsidR="004F5F42" w:rsidRPr="00082F55" w14:paraId="616AA80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A852D42" w14:textId="77777777" w:rsidR="004F5F42" w:rsidRPr="00082F55" w:rsidRDefault="004F5F42" w:rsidP="00272A7F">
            <w:pPr>
              <w:tabs>
                <w:tab w:val="left" w:pos="426"/>
              </w:tabs>
              <w:ind w:left="426" w:hanging="426"/>
            </w:pPr>
            <w:r w:rsidRPr="00082F55">
              <w:t>4.</w:t>
            </w:r>
            <w:r w:rsidRPr="00082F55">
              <w:tab/>
              <w:t>Stolen passwords are often traded by criminals. Limit the possibility.</w:t>
            </w:r>
          </w:p>
        </w:tc>
        <w:tc>
          <w:tcPr>
            <w:tcW w:w="3260" w:type="dxa"/>
            <w:tcBorders>
              <w:top w:val="single" w:sz="6" w:space="0" w:color="auto"/>
              <w:left w:val="single" w:sz="6" w:space="0" w:color="auto"/>
              <w:bottom w:val="single" w:sz="6" w:space="0" w:color="auto"/>
              <w:right w:val="single" w:sz="6" w:space="0" w:color="auto"/>
            </w:tcBorders>
          </w:tcPr>
          <w:p w14:paraId="22261984" w14:textId="77777777" w:rsidR="004F5F42" w:rsidRPr="00082F55" w:rsidRDefault="004F5F42" w:rsidP="00E067D2">
            <w:pPr>
              <w:ind w:left="-8" w:firstLine="8"/>
            </w:pPr>
            <w:r w:rsidRPr="00082F55">
              <w:t xml:space="preserve">Users must change passwords regularly. </w:t>
            </w:r>
            <w:r w:rsidR="00C8192C" w:rsidRPr="00082F55">
              <w:t>If</w:t>
            </w:r>
            <w:r w:rsidRPr="00082F55">
              <w:t xml:space="preserve"> a leak has been detected, all passwords</w:t>
            </w:r>
            <w:r w:rsidR="00E067D2" w:rsidRPr="00082F55">
              <w:t xml:space="preserve"> can quickly be blocked</w:t>
            </w:r>
            <w:r w:rsidRPr="00082F55">
              <w:t>.</w:t>
            </w:r>
          </w:p>
        </w:tc>
        <w:tc>
          <w:tcPr>
            <w:tcW w:w="759" w:type="dxa"/>
            <w:tcBorders>
              <w:top w:val="single" w:sz="6" w:space="0" w:color="auto"/>
              <w:left w:val="single" w:sz="6" w:space="0" w:color="auto"/>
              <w:bottom w:val="single" w:sz="6" w:space="0" w:color="auto"/>
              <w:right w:val="single" w:sz="6" w:space="0" w:color="auto"/>
            </w:tcBorders>
          </w:tcPr>
          <w:p w14:paraId="2AAD9CF2" w14:textId="77777777" w:rsidR="004F5F42" w:rsidRPr="00082F55" w:rsidRDefault="004F5F42" w:rsidP="00272A7F">
            <w:pPr>
              <w:ind w:left="-8" w:firstLine="8"/>
            </w:pPr>
          </w:p>
        </w:tc>
      </w:tr>
    </w:tbl>
    <w:p w14:paraId="53BD3CFB" w14:textId="77777777" w:rsidR="00F534E6" w:rsidRPr="00082F55" w:rsidRDefault="00F534E6" w:rsidP="00C95274">
      <w:r w:rsidRPr="00082F55">
        <w:tab/>
      </w:r>
    </w:p>
    <w:p w14:paraId="1DD94F9D" w14:textId="77777777" w:rsidR="00F534E6" w:rsidRPr="00082F55" w:rsidRDefault="00F534E6" w:rsidP="00740F28">
      <w:pPr>
        <w:pStyle w:val="HeaderSmall"/>
      </w:pPr>
      <w:r w:rsidRPr="00082F55">
        <w:t xml:space="preserve">Requirement note: </w:t>
      </w:r>
      <w:r w:rsidR="00942F15" w:rsidRPr="00082F55">
        <w:t>Possible</w:t>
      </w:r>
      <w:r w:rsidRPr="00082F55">
        <w:t xml:space="preserve"> access rights</w:t>
      </w:r>
    </w:p>
    <w:p w14:paraId="34CFF920" w14:textId="77777777" w:rsidR="00F534E6" w:rsidRPr="00082F55" w:rsidRDefault="00F534E6" w:rsidP="008C6138">
      <w:pPr>
        <w:numPr>
          <w:ilvl w:val="0"/>
          <w:numId w:val="7"/>
        </w:numPr>
        <w:rPr>
          <w:color w:val="3366FF"/>
        </w:rPr>
      </w:pPr>
      <w:r w:rsidRPr="00082F55">
        <w:rPr>
          <w:color w:val="3366FF"/>
        </w:rPr>
        <w:t xml:space="preserve">Right to </w:t>
      </w:r>
      <w:r w:rsidR="00244DA4">
        <w:rPr>
          <w:color w:val="3366FF"/>
        </w:rPr>
        <w:t>order</w:t>
      </w:r>
      <w:r w:rsidRPr="00082F55">
        <w:rPr>
          <w:color w:val="3366FF"/>
        </w:rPr>
        <w:t xml:space="preserve"> drugs in department M.</w:t>
      </w:r>
    </w:p>
    <w:p w14:paraId="29951838" w14:textId="77777777" w:rsidR="00F534E6" w:rsidRPr="00082F55" w:rsidRDefault="00F534E6" w:rsidP="008C6138">
      <w:pPr>
        <w:numPr>
          <w:ilvl w:val="0"/>
          <w:numId w:val="7"/>
        </w:numPr>
        <w:rPr>
          <w:color w:val="3366FF"/>
        </w:rPr>
      </w:pPr>
      <w:r w:rsidRPr="00082F55">
        <w:rPr>
          <w:color w:val="3366FF"/>
        </w:rPr>
        <w:t>Right to see patient data in department M.</w:t>
      </w:r>
    </w:p>
    <w:p w14:paraId="57CEDCC8" w14:textId="77777777" w:rsidR="00F534E6" w:rsidRPr="00082F55" w:rsidRDefault="00F534E6" w:rsidP="008C6138">
      <w:pPr>
        <w:numPr>
          <w:ilvl w:val="0"/>
          <w:numId w:val="7"/>
        </w:numPr>
        <w:rPr>
          <w:color w:val="3366FF"/>
        </w:rPr>
      </w:pPr>
      <w:r w:rsidRPr="00082F55">
        <w:rPr>
          <w:color w:val="3366FF"/>
        </w:rPr>
        <w:t>Right to record clinical data (diagnoses and services) in department M.</w:t>
      </w:r>
    </w:p>
    <w:p w14:paraId="35F8C697" w14:textId="77777777" w:rsidR="008E50B2" w:rsidRPr="00082F55" w:rsidRDefault="008E50B2" w:rsidP="008C6138">
      <w:pPr>
        <w:numPr>
          <w:ilvl w:val="0"/>
          <w:numId w:val="7"/>
        </w:numPr>
        <w:rPr>
          <w:color w:val="3366FF"/>
        </w:rPr>
      </w:pPr>
      <w:r w:rsidRPr="00082F55">
        <w:rPr>
          <w:color w:val="3366FF"/>
        </w:rPr>
        <w:t>Right to see data according to patient permission (see H</w:t>
      </w:r>
      <w:r w:rsidR="00BE45BA" w:rsidRPr="00082F55">
        <w:rPr>
          <w:color w:val="3366FF"/>
        </w:rPr>
        <w:t>5</w:t>
      </w:r>
      <w:r w:rsidR="00E067D2" w:rsidRPr="00082F55">
        <w:rPr>
          <w:color w:val="3366FF"/>
        </w:rPr>
        <w:t>-4</w:t>
      </w:r>
      <w:r w:rsidRPr="00082F55">
        <w:rPr>
          <w:color w:val="3366FF"/>
        </w:rPr>
        <w:t>).</w:t>
      </w:r>
    </w:p>
    <w:p w14:paraId="23E751D8" w14:textId="77777777" w:rsidR="00F534E6" w:rsidRPr="00082F55" w:rsidRDefault="00F534E6">
      <w:pPr>
        <w:rPr>
          <w:b/>
          <w:bCs/>
          <w:color w:val="3366FF"/>
        </w:rPr>
      </w:pPr>
      <w:r w:rsidRPr="00082F55">
        <w:rPr>
          <w:b/>
          <w:bCs/>
          <w:color w:val="3366FF"/>
        </w:rPr>
        <w:t>…</w:t>
      </w:r>
    </w:p>
    <w:p w14:paraId="7C3B8DC7" w14:textId="77777777" w:rsidR="00F534E6" w:rsidRPr="00082F55" w:rsidRDefault="00F534E6">
      <w:r w:rsidRPr="00082F55">
        <w:rPr>
          <w:color w:val="3366FF"/>
        </w:rPr>
        <w:t xml:space="preserve">A </w:t>
      </w:r>
      <w:r w:rsidR="00A92A2F" w:rsidRPr="00082F55">
        <w:rPr>
          <w:color w:val="3366FF"/>
        </w:rPr>
        <w:t>physician</w:t>
      </w:r>
      <w:r w:rsidRPr="00082F55">
        <w:rPr>
          <w:color w:val="3366FF"/>
        </w:rPr>
        <w:t xml:space="preserve"> in department M might for instance have rights 1, 2, and 3, while a supervising </w:t>
      </w:r>
      <w:r w:rsidR="00A92A2F" w:rsidRPr="00082F55">
        <w:rPr>
          <w:color w:val="3366FF"/>
        </w:rPr>
        <w:t>physician</w:t>
      </w:r>
      <w:r w:rsidRPr="00082F55">
        <w:rPr>
          <w:color w:val="3366FF"/>
        </w:rPr>
        <w:t xml:space="preserve"> for department M has rights 2 and 3 only.</w:t>
      </w:r>
    </w:p>
    <w:p w14:paraId="13BB01FB" w14:textId="77777777" w:rsidR="00F534E6" w:rsidRPr="00082F55" w:rsidRDefault="00F534E6"/>
    <w:p w14:paraId="0847C93D" w14:textId="77777777" w:rsidR="00F534E6" w:rsidRPr="00082F55" w:rsidRDefault="00F534E6" w:rsidP="004D7415">
      <w:pPr>
        <w:pStyle w:val="Heading2"/>
        <w:pageBreakBefore/>
      </w:pPr>
      <w:bookmarkStart w:id="92" w:name="_Toc96637516"/>
      <w:r w:rsidRPr="00082F55">
        <w:lastRenderedPageBreak/>
        <w:t>Security management</w:t>
      </w:r>
      <w:bookmarkEnd w:id="92"/>
    </w:p>
    <w:p w14:paraId="44FFCE79" w14:textId="77777777" w:rsidR="00366595" w:rsidRPr="00082F55" w:rsidRDefault="00366595">
      <w:pPr>
        <w:rPr>
          <w:highlight w:val="yellow"/>
        </w:rPr>
      </w:pPr>
      <w:r w:rsidRPr="00082F55">
        <w:rPr>
          <w:highlight w:val="yellow"/>
        </w:rPr>
        <w:t>Each department has its own security management.</w:t>
      </w:r>
    </w:p>
    <w:p w14:paraId="24A0E355" w14:textId="77777777" w:rsidR="00F534E6" w:rsidRPr="00082F55" w:rsidRDefault="00366595">
      <w:r w:rsidRPr="00082F55">
        <w:rPr>
          <w:highlight w:val="yellow"/>
        </w:rPr>
        <w:t xml:space="preserve">Or: </w:t>
      </w:r>
      <w:r w:rsidR="00F534E6" w:rsidRPr="00082F55">
        <w:rPr>
          <w:highlight w:val="yellow"/>
        </w:rPr>
        <w:t xml:space="preserve">Security </w:t>
      </w:r>
      <w:r w:rsidRPr="00082F55">
        <w:rPr>
          <w:highlight w:val="yellow"/>
        </w:rPr>
        <w:t>management is centralized for the entire hospital</w:t>
      </w:r>
      <w:r w:rsidR="00F534E6" w:rsidRPr="00082F55">
        <w:rPr>
          <w:highlight w:val="yellow"/>
        </w:rPr>
        <w:t>.</w:t>
      </w:r>
    </w:p>
    <w:p w14:paraId="4B3DF285" w14:textId="77777777" w:rsidR="00F534E6" w:rsidRPr="00082F55" w:rsidRDefault="00F534E6">
      <w:r w:rsidRPr="00082F55">
        <w:t xml:space="preserve">The work in security management includes the following subtasks. </w:t>
      </w:r>
    </w:p>
    <w:p w14:paraId="228DAC77" w14:textId="77777777" w:rsidR="004F5F42" w:rsidRPr="00082F55" w:rsidRDefault="004F5F42"/>
    <w:p w14:paraId="301E0408" w14:textId="77777777" w:rsidR="00C8192C" w:rsidRPr="00082F55" w:rsidRDefault="00C8192C" w:rsidP="00C8192C">
      <w:pPr>
        <w:rPr>
          <w:sz w:val="24"/>
          <w:szCs w:val="24"/>
        </w:rPr>
      </w:pPr>
      <w:r w:rsidRPr="00082F55">
        <w:rPr>
          <w:sz w:val="24"/>
          <w:szCs w:val="24"/>
          <w:highlight w:val="yellow"/>
        </w:rPr>
        <w:t>Alternative 1: Use the existing security management</w:t>
      </w:r>
    </w:p>
    <w:p w14:paraId="0A8D8698" w14:textId="77777777" w:rsidR="00C8192C" w:rsidRPr="00082F55" w:rsidRDefault="00C8192C" w:rsidP="00C8192C"/>
    <w:p w14:paraId="727126F8" w14:textId="77777777" w:rsidR="00C8192C" w:rsidRPr="00082F55" w:rsidRDefault="00C8192C" w:rsidP="00C8192C">
      <w:r w:rsidRPr="00082F55">
        <w:t>The customer uses LDAP and AD and wants to manage all rights in this way.</w:t>
      </w:r>
    </w:p>
    <w:p w14:paraId="79F0E94F" w14:textId="77777777" w:rsidR="00C8192C" w:rsidRPr="00082F55" w:rsidRDefault="00C8192C" w:rsidP="00C8192C"/>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C8192C" w:rsidRPr="00082F55" w14:paraId="3560110A" w14:textId="77777777" w:rsidTr="00592C99">
        <w:trPr>
          <w:cantSplit/>
          <w:tblHeader/>
        </w:trPr>
        <w:tc>
          <w:tcPr>
            <w:tcW w:w="4503" w:type="dxa"/>
            <w:tcBorders>
              <w:top w:val="single" w:sz="6" w:space="0" w:color="auto"/>
              <w:left w:val="single" w:sz="6" w:space="0" w:color="auto"/>
              <w:bottom w:val="single" w:sz="6" w:space="0" w:color="auto"/>
              <w:right w:val="single" w:sz="6" w:space="0" w:color="auto"/>
            </w:tcBorders>
          </w:tcPr>
          <w:p w14:paraId="2A336739" w14:textId="77777777" w:rsidR="00C8192C" w:rsidRPr="00082F55" w:rsidRDefault="00C8192C" w:rsidP="00592C99">
            <w:pPr>
              <w:keepNext/>
              <w:tabs>
                <w:tab w:val="left" w:pos="426"/>
              </w:tabs>
            </w:pPr>
            <w:r w:rsidRPr="00082F55">
              <w:t>Subtasks for security management:</w:t>
            </w:r>
          </w:p>
        </w:tc>
        <w:tc>
          <w:tcPr>
            <w:tcW w:w="3260" w:type="dxa"/>
            <w:tcBorders>
              <w:top w:val="single" w:sz="6" w:space="0" w:color="auto"/>
              <w:left w:val="single" w:sz="6" w:space="0" w:color="auto"/>
              <w:bottom w:val="single" w:sz="6" w:space="0" w:color="auto"/>
              <w:right w:val="single" w:sz="6" w:space="0" w:color="auto"/>
            </w:tcBorders>
          </w:tcPr>
          <w:p w14:paraId="110BC25D" w14:textId="77777777" w:rsidR="00C8192C" w:rsidRPr="00082F55" w:rsidRDefault="00C8192C" w:rsidP="00592C99">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B2C164C" w14:textId="77777777" w:rsidR="00C8192C" w:rsidRPr="00082F55" w:rsidRDefault="00C8192C" w:rsidP="00592C99">
            <w:pPr>
              <w:keepNext/>
              <w:tabs>
                <w:tab w:val="left" w:pos="426"/>
              </w:tabs>
            </w:pPr>
            <w:r w:rsidRPr="00082F55">
              <w:t>Code:</w:t>
            </w:r>
          </w:p>
        </w:tc>
      </w:tr>
      <w:tr w:rsidR="00C8192C" w:rsidRPr="00082F55" w14:paraId="3413F1BC" w14:textId="77777777" w:rsidTr="00592C99">
        <w:trPr>
          <w:cantSplit/>
        </w:trPr>
        <w:tc>
          <w:tcPr>
            <w:tcW w:w="4503" w:type="dxa"/>
            <w:tcBorders>
              <w:top w:val="single" w:sz="6" w:space="0" w:color="auto"/>
              <w:left w:val="single" w:sz="6" w:space="0" w:color="auto"/>
              <w:bottom w:val="single" w:sz="6" w:space="0" w:color="auto"/>
              <w:right w:val="single" w:sz="6" w:space="0" w:color="auto"/>
            </w:tcBorders>
          </w:tcPr>
          <w:p w14:paraId="417A85A6" w14:textId="77777777" w:rsidR="00C8192C" w:rsidRPr="00082F55" w:rsidRDefault="00C8192C" w:rsidP="00592C99">
            <w:pPr>
              <w:pStyle w:val="Column1"/>
            </w:pPr>
            <w:r w:rsidRPr="00082F55">
              <w:t>1.</w:t>
            </w:r>
            <w:r w:rsidRPr="00082F55">
              <w:tab/>
              <w:t>Create and remove users.</w:t>
            </w:r>
          </w:p>
        </w:tc>
        <w:tc>
          <w:tcPr>
            <w:tcW w:w="3260" w:type="dxa"/>
            <w:tcBorders>
              <w:top w:val="single" w:sz="6" w:space="0" w:color="auto"/>
              <w:left w:val="single" w:sz="6" w:space="0" w:color="auto"/>
              <w:bottom w:val="single" w:sz="6" w:space="0" w:color="auto"/>
              <w:right w:val="single" w:sz="6" w:space="0" w:color="auto"/>
            </w:tcBorders>
          </w:tcPr>
          <w:p w14:paraId="1466030E" w14:textId="77777777" w:rsidR="00C8192C" w:rsidRPr="00082F55" w:rsidRDefault="00C8192C" w:rsidP="00592C99">
            <w:pPr>
              <w:ind w:left="-8" w:firstLine="8"/>
            </w:pPr>
            <w:r w:rsidRPr="00082F55">
              <w:t>Leave it to the existing security management.</w:t>
            </w:r>
          </w:p>
        </w:tc>
        <w:tc>
          <w:tcPr>
            <w:tcW w:w="759" w:type="dxa"/>
            <w:tcBorders>
              <w:top w:val="single" w:sz="6" w:space="0" w:color="auto"/>
              <w:left w:val="single" w:sz="6" w:space="0" w:color="auto"/>
              <w:bottom w:val="single" w:sz="6" w:space="0" w:color="auto"/>
              <w:right w:val="single" w:sz="6" w:space="0" w:color="auto"/>
            </w:tcBorders>
          </w:tcPr>
          <w:p w14:paraId="288FEA15" w14:textId="77777777" w:rsidR="00C8192C" w:rsidRPr="00082F55" w:rsidRDefault="00C8192C" w:rsidP="00592C99">
            <w:pPr>
              <w:ind w:left="-8" w:firstLine="8"/>
            </w:pPr>
          </w:p>
        </w:tc>
      </w:tr>
      <w:tr w:rsidR="00C8192C" w:rsidRPr="00082F55" w14:paraId="6C52FE1F" w14:textId="77777777" w:rsidTr="00592C99">
        <w:trPr>
          <w:cantSplit/>
        </w:trPr>
        <w:tc>
          <w:tcPr>
            <w:tcW w:w="4503" w:type="dxa"/>
            <w:tcBorders>
              <w:top w:val="single" w:sz="6" w:space="0" w:color="auto"/>
              <w:left w:val="single" w:sz="6" w:space="0" w:color="auto"/>
              <w:bottom w:val="single" w:sz="6" w:space="0" w:color="auto"/>
              <w:right w:val="single" w:sz="6" w:space="0" w:color="auto"/>
            </w:tcBorders>
          </w:tcPr>
          <w:p w14:paraId="7C2D856C" w14:textId="77777777" w:rsidR="00C8192C" w:rsidRPr="00082F55" w:rsidRDefault="00C8192C" w:rsidP="00592C99">
            <w:pPr>
              <w:pStyle w:val="Column1"/>
            </w:pPr>
            <w:r w:rsidRPr="00082F55">
              <w:t>2.</w:t>
            </w:r>
            <w:r w:rsidRPr="00082F55">
              <w:tab/>
              <w:t>Assign or remove rights for a user.</w:t>
            </w:r>
          </w:p>
        </w:tc>
        <w:tc>
          <w:tcPr>
            <w:tcW w:w="3260" w:type="dxa"/>
            <w:tcBorders>
              <w:top w:val="single" w:sz="6" w:space="0" w:color="auto"/>
              <w:left w:val="single" w:sz="6" w:space="0" w:color="auto"/>
              <w:bottom w:val="single" w:sz="6" w:space="0" w:color="auto"/>
              <w:right w:val="single" w:sz="6" w:space="0" w:color="auto"/>
            </w:tcBorders>
          </w:tcPr>
          <w:p w14:paraId="79646F0D" w14:textId="77777777" w:rsidR="00C8192C" w:rsidRPr="00082F55" w:rsidRDefault="00C8192C" w:rsidP="00592C99">
            <w:pPr>
              <w:ind w:left="-8" w:firstLine="8"/>
            </w:pPr>
            <w:r w:rsidRPr="00082F55">
              <w:t>Leave it to the existing security management.</w:t>
            </w:r>
          </w:p>
        </w:tc>
        <w:tc>
          <w:tcPr>
            <w:tcW w:w="759" w:type="dxa"/>
            <w:tcBorders>
              <w:top w:val="single" w:sz="6" w:space="0" w:color="auto"/>
              <w:left w:val="single" w:sz="6" w:space="0" w:color="auto"/>
              <w:bottom w:val="single" w:sz="6" w:space="0" w:color="auto"/>
              <w:right w:val="single" w:sz="6" w:space="0" w:color="auto"/>
            </w:tcBorders>
          </w:tcPr>
          <w:p w14:paraId="1D053871" w14:textId="77777777" w:rsidR="00C8192C" w:rsidRPr="00082F55" w:rsidRDefault="00C8192C" w:rsidP="00592C99">
            <w:pPr>
              <w:ind w:left="-8" w:firstLine="8"/>
            </w:pPr>
          </w:p>
        </w:tc>
      </w:tr>
      <w:tr w:rsidR="00C8192C" w:rsidRPr="00082F55" w14:paraId="49F45D68" w14:textId="77777777" w:rsidTr="00592C99">
        <w:trPr>
          <w:cantSplit/>
        </w:trPr>
        <w:tc>
          <w:tcPr>
            <w:tcW w:w="4503" w:type="dxa"/>
            <w:tcBorders>
              <w:top w:val="single" w:sz="6" w:space="0" w:color="auto"/>
              <w:left w:val="single" w:sz="6" w:space="0" w:color="auto"/>
              <w:bottom w:val="single" w:sz="6" w:space="0" w:color="auto"/>
              <w:right w:val="single" w:sz="6" w:space="0" w:color="auto"/>
            </w:tcBorders>
          </w:tcPr>
          <w:p w14:paraId="46EBD882" w14:textId="77777777" w:rsidR="00C8192C" w:rsidRPr="00082F55" w:rsidRDefault="00C8192C" w:rsidP="00592C99">
            <w:pPr>
              <w:tabs>
                <w:tab w:val="left" w:pos="426"/>
              </w:tabs>
              <w:ind w:left="426" w:hanging="426"/>
            </w:pPr>
            <w:r w:rsidRPr="00082F55">
              <w:t>3.</w:t>
            </w:r>
            <w:r w:rsidRPr="00082F55">
              <w:tab/>
              <w:t>Check that the user has the necessary rights. (Strictly speaking, this is a subtask in H1).</w:t>
            </w:r>
          </w:p>
        </w:tc>
        <w:tc>
          <w:tcPr>
            <w:tcW w:w="3260" w:type="dxa"/>
            <w:tcBorders>
              <w:top w:val="single" w:sz="6" w:space="0" w:color="auto"/>
              <w:left w:val="single" w:sz="6" w:space="0" w:color="auto"/>
              <w:bottom w:val="single" w:sz="6" w:space="0" w:color="auto"/>
              <w:right w:val="single" w:sz="6" w:space="0" w:color="auto"/>
            </w:tcBorders>
          </w:tcPr>
          <w:p w14:paraId="60DDC6C5" w14:textId="77777777" w:rsidR="00C8192C" w:rsidRPr="00082F55" w:rsidRDefault="00C8192C" w:rsidP="00592C99">
            <w:pPr>
              <w:ind w:left="-8" w:firstLine="8"/>
            </w:pPr>
            <w:r w:rsidRPr="00082F55">
              <w:t>The EHR system retrieves the rights data from the customer's existing system.</w:t>
            </w:r>
          </w:p>
        </w:tc>
        <w:tc>
          <w:tcPr>
            <w:tcW w:w="759" w:type="dxa"/>
            <w:tcBorders>
              <w:top w:val="single" w:sz="6" w:space="0" w:color="auto"/>
              <w:left w:val="single" w:sz="6" w:space="0" w:color="auto"/>
              <w:bottom w:val="single" w:sz="6" w:space="0" w:color="auto"/>
              <w:right w:val="single" w:sz="6" w:space="0" w:color="auto"/>
            </w:tcBorders>
          </w:tcPr>
          <w:p w14:paraId="371F61B6" w14:textId="77777777" w:rsidR="00C8192C" w:rsidRPr="00082F55" w:rsidRDefault="00C8192C" w:rsidP="00592C99">
            <w:pPr>
              <w:ind w:left="-8" w:firstLine="8"/>
            </w:pPr>
          </w:p>
        </w:tc>
      </w:tr>
    </w:tbl>
    <w:p w14:paraId="3EB033E6" w14:textId="77777777" w:rsidR="00C8192C" w:rsidRPr="00082F55" w:rsidRDefault="00C8192C" w:rsidP="00C8192C"/>
    <w:p w14:paraId="08C3E596" w14:textId="77777777" w:rsidR="00C8192C" w:rsidRPr="00082F55" w:rsidRDefault="00C8192C"/>
    <w:p w14:paraId="5E4B559A" w14:textId="77777777" w:rsidR="004F5F42" w:rsidRPr="00082F55" w:rsidRDefault="004F5F42" w:rsidP="004F5F42">
      <w:pPr>
        <w:rPr>
          <w:sz w:val="24"/>
          <w:szCs w:val="24"/>
        </w:rPr>
      </w:pPr>
      <w:r w:rsidRPr="00082F55">
        <w:rPr>
          <w:sz w:val="24"/>
          <w:szCs w:val="24"/>
          <w:highlight w:val="yellow"/>
        </w:rPr>
        <w:t xml:space="preserve">Alternative </w:t>
      </w:r>
      <w:r w:rsidR="00C8192C" w:rsidRPr="00082F55">
        <w:rPr>
          <w:sz w:val="24"/>
          <w:szCs w:val="24"/>
          <w:highlight w:val="yellow"/>
        </w:rPr>
        <w:t>2</w:t>
      </w:r>
      <w:r w:rsidRPr="00082F55">
        <w:rPr>
          <w:sz w:val="24"/>
          <w:szCs w:val="24"/>
          <w:highlight w:val="yellow"/>
        </w:rPr>
        <w:t>: The new system has its own security management</w:t>
      </w:r>
    </w:p>
    <w:p w14:paraId="0B1FD1EF" w14:textId="77777777" w:rsidR="00F534E6" w:rsidRPr="00082F55" w:rsidRDefault="00F534E6">
      <w:pPr>
        <w:tabs>
          <w:tab w:val="left" w:pos="1134"/>
        </w:tabs>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D82554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5EC58142" w14:textId="77777777" w:rsidR="00F534E6" w:rsidRPr="00082F55" w:rsidRDefault="00F534E6" w:rsidP="00272A7F">
            <w:pPr>
              <w:keepNext/>
              <w:tabs>
                <w:tab w:val="left" w:pos="426"/>
              </w:tabs>
            </w:pPr>
            <w:r w:rsidRPr="00082F55">
              <w:t>Subtasks for security management:</w:t>
            </w:r>
          </w:p>
        </w:tc>
        <w:tc>
          <w:tcPr>
            <w:tcW w:w="3260" w:type="dxa"/>
            <w:tcBorders>
              <w:top w:val="single" w:sz="6" w:space="0" w:color="auto"/>
              <w:left w:val="single" w:sz="6" w:space="0" w:color="auto"/>
              <w:bottom w:val="single" w:sz="6" w:space="0" w:color="auto"/>
              <w:right w:val="single" w:sz="6" w:space="0" w:color="auto"/>
            </w:tcBorders>
          </w:tcPr>
          <w:p w14:paraId="59FCAD19"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D89760B" w14:textId="77777777" w:rsidR="00F534E6" w:rsidRPr="00082F55" w:rsidRDefault="00F534E6" w:rsidP="00272A7F">
            <w:pPr>
              <w:keepNext/>
              <w:tabs>
                <w:tab w:val="left" w:pos="426"/>
              </w:tabs>
            </w:pPr>
            <w:r w:rsidRPr="00082F55">
              <w:t>Code:</w:t>
            </w:r>
          </w:p>
        </w:tc>
      </w:tr>
      <w:tr w:rsidR="00F534E6" w:rsidRPr="00082F55" w14:paraId="7DA6FC3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C0EFB27" w14:textId="77777777" w:rsidR="00F534E6" w:rsidRPr="00082F55" w:rsidRDefault="00F534E6" w:rsidP="006C6681">
            <w:pPr>
              <w:pStyle w:val="Column1"/>
            </w:pPr>
            <w:r w:rsidRPr="00082F55">
              <w:t>1.</w:t>
            </w:r>
            <w:r w:rsidRPr="00082F55">
              <w:tab/>
            </w:r>
            <w:r w:rsidR="00BF6FBF" w:rsidRPr="00082F55">
              <w:t>A</w:t>
            </w:r>
            <w:r w:rsidRPr="00082F55">
              <w:t xml:space="preserve">ssign </w:t>
            </w:r>
            <w:r w:rsidR="00BF6FBF" w:rsidRPr="00082F55">
              <w:t>or</w:t>
            </w:r>
            <w:r w:rsidRPr="00082F55">
              <w:t xml:space="preserve"> remove rights for </w:t>
            </w:r>
            <w:r w:rsidR="00BF6FBF" w:rsidRPr="00082F55">
              <w:t>a user</w:t>
            </w:r>
            <w:r w:rsidRPr="00082F55">
              <w:t>.</w:t>
            </w:r>
          </w:p>
        </w:tc>
        <w:tc>
          <w:tcPr>
            <w:tcW w:w="3260" w:type="dxa"/>
            <w:tcBorders>
              <w:top w:val="single" w:sz="6" w:space="0" w:color="auto"/>
              <w:left w:val="single" w:sz="6" w:space="0" w:color="auto"/>
              <w:bottom w:val="single" w:sz="6" w:space="0" w:color="auto"/>
              <w:right w:val="single" w:sz="6" w:space="0" w:color="auto"/>
            </w:tcBorders>
          </w:tcPr>
          <w:p w14:paraId="65C6105C"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A6E89BC" w14:textId="77777777" w:rsidR="00F534E6" w:rsidRPr="00082F55" w:rsidRDefault="00F534E6" w:rsidP="00272A7F">
            <w:pPr>
              <w:ind w:left="-8" w:firstLine="8"/>
            </w:pPr>
          </w:p>
        </w:tc>
      </w:tr>
      <w:tr w:rsidR="00F534E6" w:rsidRPr="00082F55" w14:paraId="7981504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A269AD5" w14:textId="77777777" w:rsidR="00F534E6" w:rsidRPr="00082F55" w:rsidRDefault="00BF6FBF" w:rsidP="00272A7F">
            <w:pPr>
              <w:tabs>
                <w:tab w:val="left" w:pos="426"/>
              </w:tabs>
              <w:ind w:left="426" w:hanging="426"/>
            </w:pPr>
            <w:r w:rsidRPr="00082F55">
              <w:t>1</w:t>
            </w:r>
            <w:r w:rsidR="00F534E6" w:rsidRPr="00082F55">
              <w:t>a.</w:t>
            </w:r>
            <w:r w:rsidR="00F534E6" w:rsidRPr="00082F55">
              <w:tab/>
            </w:r>
            <w:r w:rsidRPr="00082F55">
              <w:t>First, c</w:t>
            </w:r>
            <w:r w:rsidR="00F534E6" w:rsidRPr="00082F55">
              <w:t>reate the user.</w:t>
            </w:r>
          </w:p>
        </w:tc>
        <w:tc>
          <w:tcPr>
            <w:tcW w:w="3260" w:type="dxa"/>
            <w:tcBorders>
              <w:top w:val="single" w:sz="6" w:space="0" w:color="auto"/>
              <w:left w:val="single" w:sz="6" w:space="0" w:color="auto"/>
              <w:bottom w:val="single" w:sz="6" w:space="0" w:color="auto"/>
              <w:right w:val="single" w:sz="6" w:space="0" w:color="auto"/>
            </w:tcBorders>
          </w:tcPr>
          <w:p w14:paraId="060E908F"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7CC73BF" w14:textId="77777777" w:rsidR="00F534E6" w:rsidRPr="00082F55" w:rsidRDefault="00F534E6" w:rsidP="00272A7F">
            <w:pPr>
              <w:ind w:left="-8" w:firstLine="8"/>
            </w:pPr>
          </w:p>
        </w:tc>
      </w:tr>
      <w:tr w:rsidR="00F534E6" w:rsidRPr="00082F55" w14:paraId="63FAB6F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0F0E724" w14:textId="77777777" w:rsidR="00F534E6" w:rsidRPr="00082F55" w:rsidRDefault="00BF6FBF" w:rsidP="00272A7F">
            <w:pPr>
              <w:tabs>
                <w:tab w:val="left" w:pos="426"/>
              </w:tabs>
              <w:ind w:left="426" w:hanging="426"/>
            </w:pPr>
            <w:r w:rsidRPr="00082F55">
              <w:t>1</w:t>
            </w:r>
            <w:r w:rsidR="00F534E6" w:rsidRPr="00082F55">
              <w:t>p.</w:t>
            </w:r>
            <w:r w:rsidR="00F534E6" w:rsidRPr="00082F55">
              <w:tab/>
              <w:t>Problem: A lot of users need access rights when they start the first day in the month.</w:t>
            </w:r>
          </w:p>
        </w:tc>
        <w:tc>
          <w:tcPr>
            <w:tcW w:w="3260" w:type="dxa"/>
            <w:tcBorders>
              <w:top w:val="single" w:sz="6" w:space="0" w:color="auto"/>
              <w:left w:val="single" w:sz="6" w:space="0" w:color="auto"/>
              <w:bottom w:val="single" w:sz="6" w:space="0" w:color="auto"/>
              <w:right w:val="single" w:sz="6" w:space="0" w:color="auto"/>
            </w:tcBorders>
          </w:tcPr>
          <w:p w14:paraId="64E030F5" w14:textId="77777777" w:rsidR="00F534E6" w:rsidRPr="00082F55" w:rsidRDefault="00F534E6" w:rsidP="00272A7F">
            <w:pPr>
              <w:ind w:left="-8" w:firstLine="8"/>
            </w:pPr>
            <w:r w:rsidRPr="00082F55">
              <w:t>The system transfers data from the personnel system once a month.</w:t>
            </w:r>
          </w:p>
        </w:tc>
        <w:tc>
          <w:tcPr>
            <w:tcW w:w="759" w:type="dxa"/>
            <w:tcBorders>
              <w:top w:val="single" w:sz="6" w:space="0" w:color="auto"/>
              <w:left w:val="single" w:sz="6" w:space="0" w:color="auto"/>
              <w:bottom w:val="single" w:sz="6" w:space="0" w:color="auto"/>
              <w:right w:val="single" w:sz="6" w:space="0" w:color="auto"/>
            </w:tcBorders>
          </w:tcPr>
          <w:p w14:paraId="07C321F7" w14:textId="77777777" w:rsidR="00F534E6" w:rsidRPr="00082F55" w:rsidRDefault="00F534E6" w:rsidP="00272A7F">
            <w:pPr>
              <w:ind w:left="-8" w:firstLine="8"/>
            </w:pPr>
          </w:p>
        </w:tc>
      </w:tr>
      <w:tr w:rsidR="00F534E6" w:rsidRPr="00082F55" w14:paraId="2CE1E19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44A8225" w14:textId="77777777" w:rsidR="00F534E6" w:rsidRPr="00082F55" w:rsidRDefault="00BF6FBF" w:rsidP="00272A7F">
            <w:pPr>
              <w:tabs>
                <w:tab w:val="left" w:pos="426"/>
              </w:tabs>
              <w:ind w:left="426" w:hanging="426"/>
            </w:pPr>
            <w:r w:rsidRPr="00082F55">
              <w:t>1</w:t>
            </w:r>
            <w:r w:rsidR="00F534E6" w:rsidRPr="00082F55">
              <w:t>q.</w:t>
            </w:r>
            <w:r w:rsidR="00F534E6" w:rsidRPr="00082F55">
              <w:tab/>
              <w:t>Problem: A temporary employee has been appointed in a hurry</w:t>
            </w:r>
            <w:r w:rsidRPr="00082F55">
              <w:t xml:space="preserve"> and</w:t>
            </w:r>
            <w:r w:rsidR="00F534E6" w:rsidRPr="00082F55">
              <w:t xml:space="preserve"> is not yet in the personnel system. Needs access rights anyway.</w:t>
            </w:r>
          </w:p>
        </w:tc>
        <w:tc>
          <w:tcPr>
            <w:tcW w:w="3260" w:type="dxa"/>
            <w:tcBorders>
              <w:top w:val="single" w:sz="6" w:space="0" w:color="auto"/>
              <w:left w:val="single" w:sz="6" w:space="0" w:color="auto"/>
              <w:bottom w:val="single" w:sz="6" w:space="0" w:color="auto"/>
              <w:right w:val="single" w:sz="6" w:space="0" w:color="auto"/>
            </w:tcBorders>
          </w:tcPr>
          <w:p w14:paraId="596F7971" w14:textId="77777777" w:rsidR="00F534E6" w:rsidRPr="00082F55" w:rsidRDefault="00F534E6" w:rsidP="00272A7F">
            <w:pPr>
              <w:ind w:left="-8" w:firstLine="8"/>
              <w:rPr>
                <w:color w:val="0000FF"/>
              </w:rPr>
            </w:pPr>
            <w:r w:rsidRPr="00082F55">
              <w:rPr>
                <w:color w:val="0000FF"/>
              </w:rPr>
              <w:t>Possibility for temporary registration in the department, bypassing the central department.</w:t>
            </w:r>
          </w:p>
        </w:tc>
        <w:tc>
          <w:tcPr>
            <w:tcW w:w="759" w:type="dxa"/>
            <w:tcBorders>
              <w:top w:val="single" w:sz="6" w:space="0" w:color="auto"/>
              <w:left w:val="single" w:sz="6" w:space="0" w:color="auto"/>
              <w:bottom w:val="single" w:sz="6" w:space="0" w:color="auto"/>
              <w:right w:val="single" w:sz="6" w:space="0" w:color="auto"/>
            </w:tcBorders>
          </w:tcPr>
          <w:p w14:paraId="2492C024" w14:textId="77777777" w:rsidR="00F534E6" w:rsidRPr="00082F55" w:rsidRDefault="00F534E6" w:rsidP="00272A7F">
            <w:pPr>
              <w:ind w:left="-8" w:firstLine="8"/>
            </w:pPr>
          </w:p>
        </w:tc>
      </w:tr>
      <w:tr w:rsidR="00F534E6" w:rsidRPr="00082F55" w14:paraId="6DA2C80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099619B" w14:textId="77777777" w:rsidR="00F534E6" w:rsidRPr="00082F55" w:rsidRDefault="00BF6FBF" w:rsidP="00272A7F">
            <w:pPr>
              <w:tabs>
                <w:tab w:val="left" w:pos="426"/>
              </w:tabs>
              <w:ind w:left="426" w:hanging="426"/>
            </w:pPr>
            <w:r w:rsidRPr="00082F55">
              <w:t>1r</w:t>
            </w:r>
            <w:r w:rsidR="00F534E6" w:rsidRPr="00082F55">
              <w:t>.</w:t>
            </w:r>
            <w:r w:rsidR="00F534E6" w:rsidRPr="00082F55">
              <w:tab/>
            </w:r>
            <w:r w:rsidR="00F534E6" w:rsidRPr="00082F55">
              <w:rPr>
                <w:color w:val="0000FF"/>
              </w:rPr>
              <w:t>Problem: Security management must keep track of the relationship between 4000 users and 300 rights.</w:t>
            </w:r>
          </w:p>
        </w:tc>
        <w:tc>
          <w:tcPr>
            <w:tcW w:w="3260" w:type="dxa"/>
            <w:tcBorders>
              <w:top w:val="single" w:sz="6" w:space="0" w:color="auto"/>
              <w:left w:val="single" w:sz="6" w:space="0" w:color="auto"/>
              <w:bottom w:val="single" w:sz="6" w:space="0" w:color="auto"/>
              <w:right w:val="single" w:sz="6" w:space="0" w:color="auto"/>
            </w:tcBorders>
          </w:tcPr>
          <w:p w14:paraId="47427723" w14:textId="77777777" w:rsidR="00F534E6" w:rsidRPr="00082F55" w:rsidRDefault="00F534E6" w:rsidP="00934BE7">
            <w:pPr>
              <w:ind w:left="-8" w:firstLine="8"/>
              <w:rPr>
                <w:color w:val="0000FF"/>
              </w:rPr>
            </w:pPr>
            <w:r w:rsidRPr="00082F55">
              <w:rPr>
                <w:color w:val="0000FF"/>
              </w:rPr>
              <w:t xml:space="preserve">Each user is assigned one or more roles, e.g. </w:t>
            </w:r>
            <w:r w:rsidR="00BF6FBF" w:rsidRPr="00082F55">
              <w:rPr>
                <w:color w:val="0000FF"/>
              </w:rPr>
              <w:t>physician</w:t>
            </w:r>
            <w:r w:rsidRPr="00082F55">
              <w:rPr>
                <w:color w:val="0000FF"/>
              </w:rPr>
              <w:t xml:space="preserve"> in department M and supervising in department N. Each role has one or more rights, e.g. </w:t>
            </w:r>
            <w:r w:rsidR="00934BE7">
              <w:rPr>
                <w:color w:val="0000FF"/>
              </w:rPr>
              <w:t>order medicine</w:t>
            </w:r>
            <w:r w:rsidRPr="00082F55">
              <w:rPr>
                <w:color w:val="0000FF"/>
              </w:rPr>
              <w:t xml:space="preserve"> and </w:t>
            </w:r>
            <w:r w:rsidR="00BF6FBF" w:rsidRPr="00082F55">
              <w:rPr>
                <w:color w:val="0000FF"/>
              </w:rPr>
              <w:t>diagnosing</w:t>
            </w:r>
            <w:r w:rsidRPr="00082F55">
              <w:rPr>
                <w:color w:val="0000FF"/>
              </w:rPr>
              <w:t xml:space="preserve">. </w:t>
            </w:r>
          </w:p>
        </w:tc>
        <w:tc>
          <w:tcPr>
            <w:tcW w:w="759" w:type="dxa"/>
            <w:tcBorders>
              <w:top w:val="single" w:sz="6" w:space="0" w:color="auto"/>
              <w:left w:val="single" w:sz="6" w:space="0" w:color="auto"/>
              <w:bottom w:val="single" w:sz="6" w:space="0" w:color="auto"/>
              <w:right w:val="single" w:sz="6" w:space="0" w:color="auto"/>
            </w:tcBorders>
          </w:tcPr>
          <w:p w14:paraId="5BE14F0F" w14:textId="77777777" w:rsidR="00F534E6" w:rsidRPr="00082F55" w:rsidRDefault="00F534E6" w:rsidP="00272A7F">
            <w:pPr>
              <w:ind w:left="-8" w:firstLine="8"/>
            </w:pPr>
          </w:p>
        </w:tc>
      </w:tr>
      <w:tr w:rsidR="00F534E6" w:rsidRPr="00082F55" w14:paraId="352552F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8E02BEE" w14:textId="77777777" w:rsidR="00F534E6" w:rsidRPr="00082F55" w:rsidRDefault="00BF6FBF" w:rsidP="00272A7F">
            <w:pPr>
              <w:tabs>
                <w:tab w:val="left" w:pos="426"/>
              </w:tabs>
              <w:ind w:left="426" w:hanging="426"/>
            </w:pPr>
            <w:r w:rsidRPr="00082F55">
              <w:t>1</w:t>
            </w:r>
            <w:r w:rsidR="00F534E6" w:rsidRPr="00082F55">
              <w:t>s.</w:t>
            </w:r>
            <w:r w:rsidR="00F534E6" w:rsidRPr="00082F55">
              <w:tab/>
              <w:t>Problem: Security management forgets to assign and remove rights on the right dates, e.g. in connection with hiring and resigning.</w:t>
            </w:r>
          </w:p>
        </w:tc>
        <w:tc>
          <w:tcPr>
            <w:tcW w:w="3260" w:type="dxa"/>
            <w:tcBorders>
              <w:top w:val="single" w:sz="6" w:space="0" w:color="auto"/>
              <w:left w:val="single" w:sz="6" w:space="0" w:color="auto"/>
              <w:bottom w:val="single" w:sz="6" w:space="0" w:color="auto"/>
              <w:right w:val="single" w:sz="6" w:space="0" w:color="auto"/>
            </w:tcBorders>
          </w:tcPr>
          <w:p w14:paraId="6B020148" w14:textId="77777777" w:rsidR="00F534E6" w:rsidRPr="00082F55" w:rsidRDefault="00F534E6" w:rsidP="00272A7F">
            <w:pPr>
              <w:ind w:left="-8" w:firstLine="8"/>
            </w:pPr>
            <w:r w:rsidRPr="00082F55">
              <w:t>Rights and roles can be defined ahead of time and be valid for a certain period, e.g. from the day the person is employed.</w:t>
            </w:r>
          </w:p>
        </w:tc>
        <w:tc>
          <w:tcPr>
            <w:tcW w:w="759" w:type="dxa"/>
            <w:tcBorders>
              <w:top w:val="single" w:sz="6" w:space="0" w:color="auto"/>
              <w:left w:val="single" w:sz="6" w:space="0" w:color="auto"/>
              <w:bottom w:val="single" w:sz="6" w:space="0" w:color="auto"/>
              <w:right w:val="single" w:sz="6" w:space="0" w:color="auto"/>
            </w:tcBorders>
          </w:tcPr>
          <w:p w14:paraId="46F80D5C" w14:textId="77777777" w:rsidR="00F534E6" w:rsidRPr="00082F55" w:rsidRDefault="00F534E6" w:rsidP="00272A7F">
            <w:pPr>
              <w:ind w:left="-8" w:firstLine="8"/>
            </w:pPr>
          </w:p>
        </w:tc>
      </w:tr>
      <w:tr w:rsidR="00F534E6" w:rsidRPr="00082F55" w14:paraId="47EE248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3ECD80C" w14:textId="77777777" w:rsidR="00F534E6" w:rsidRPr="00082F55" w:rsidRDefault="00BF6FBF" w:rsidP="00272A7F">
            <w:pPr>
              <w:tabs>
                <w:tab w:val="left" w:pos="426"/>
              </w:tabs>
              <w:ind w:left="426" w:hanging="426"/>
            </w:pPr>
            <w:r w:rsidRPr="00082F55">
              <w:t>2</w:t>
            </w:r>
            <w:r w:rsidR="00F534E6" w:rsidRPr="00082F55">
              <w:t>.</w:t>
            </w:r>
            <w:r w:rsidR="00F534E6" w:rsidRPr="00082F55">
              <w:tab/>
              <w:t>Create new roles with new combinations of rights.</w:t>
            </w:r>
          </w:p>
        </w:tc>
        <w:tc>
          <w:tcPr>
            <w:tcW w:w="3260" w:type="dxa"/>
            <w:tcBorders>
              <w:top w:val="single" w:sz="6" w:space="0" w:color="auto"/>
              <w:left w:val="single" w:sz="6" w:space="0" w:color="auto"/>
              <w:bottom w:val="single" w:sz="6" w:space="0" w:color="auto"/>
              <w:right w:val="single" w:sz="6" w:space="0" w:color="auto"/>
            </w:tcBorders>
          </w:tcPr>
          <w:p w14:paraId="60292A0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63E87D8" w14:textId="77777777" w:rsidR="00F534E6" w:rsidRPr="00082F55" w:rsidRDefault="00F534E6" w:rsidP="00272A7F">
            <w:pPr>
              <w:ind w:left="-8" w:firstLine="8"/>
            </w:pPr>
          </w:p>
        </w:tc>
      </w:tr>
      <w:tr w:rsidR="00F534E6" w:rsidRPr="00082F55" w14:paraId="0C14469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5FB9487" w14:textId="77777777" w:rsidR="00F534E6" w:rsidRPr="00082F55" w:rsidRDefault="00BF6FBF" w:rsidP="00272A7F">
            <w:pPr>
              <w:tabs>
                <w:tab w:val="left" w:pos="426"/>
              </w:tabs>
              <w:ind w:left="426" w:hanging="426"/>
            </w:pPr>
            <w:r w:rsidRPr="00082F55">
              <w:t>3</w:t>
            </w:r>
            <w:r w:rsidR="00F534E6" w:rsidRPr="00082F55">
              <w:t>.</w:t>
            </w:r>
            <w:r w:rsidR="00F534E6" w:rsidRPr="00082F55">
              <w:tab/>
              <w:t>Get an overview of who has which rights and whether some rights have not been assigned to anyone.</w:t>
            </w:r>
          </w:p>
        </w:tc>
        <w:tc>
          <w:tcPr>
            <w:tcW w:w="3260" w:type="dxa"/>
            <w:tcBorders>
              <w:top w:val="single" w:sz="6" w:space="0" w:color="auto"/>
              <w:left w:val="single" w:sz="6" w:space="0" w:color="auto"/>
              <w:bottom w:val="single" w:sz="6" w:space="0" w:color="auto"/>
              <w:right w:val="single" w:sz="6" w:space="0" w:color="auto"/>
            </w:tcBorders>
          </w:tcPr>
          <w:p w14:paraId="6F7DB7D6"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50280CE" w14:textId="77777777" w:rsidR="00F534E6" w:rsidRPr="00082F55" w:rsidRDefault="00F534E6" w:rsidP="00272A7F">
            <w:pPr>
              <w:ind w:left="-8" w:firstLine="8"/>
            </w:pPr>
          </w:p>
        </w:tc>
      </w:tr>
    </w:tbl>
    <w:p w14:paraId="00E5BE78" w14:textId="77777777" w:rsidR="00F534E6" w:rsidRPr="00082F55" w:rsidRDefault="00F534E6"/>
    <w:p w14:paraId="08C8B55F" w14:textId="77777777" w:rsidR="004F5F42" w:rsidRPr="00082F55" w:rsidRDefault="004F5F42"/>
    <w:p w14:paraId="16E2C4B3" w14:textId="77777777" w:rsidR="00F534E6" w:rsidRPr="00082F55" w:rsidRDefault="00F534E6"/>
    <w:p w14:paraId="14A0B513" w14:textId="77777777" w:rsidR="00F534E6" w:rsidRPr="00082F55" w:rsidRDefault="00F534E6" w:rsidP="00250E5F">
      <w:pPr>
        <w:pStyle w:val="Heading2"/>
        <w:pageBreakBefore/>
      </w:pPr>
      <w:bookmarkStart w:id="93" w:name="_Toc96637517"/>
      <w:r w:rsidRPr="00082F55">
        <w:lastRenderedPageBreak/>
        <w:t>Protection against data loss</w:t>
      </w:r>
      <w:bookmarkEnd w:id="93"/>
    </w:p>
    <w:p w14:paraId="744F51E9" w14:textId="77777777" w:rsidR="00F534E6" w:rsidRPr="00082F55" w:rsidRDefault="00F534E6">
      <w:r w:rsidRPr="00082F55">
        <w:t>Data may unintentionally be lost</w:t>
      </w:r>
      <w:r w:rsidR="001F7777" w:rsidRPr="00082F55">
        <w:t xml:space="preserve"> or misinterpreted in many ways</w:t>
      </w:r>
      <w:r w:rsidRPr="00082F55">
        <w:t>.</w:t>
      </w:r>
    </w:p>
    <w:p w14:paraId="22063C17"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1A51BF3"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43BF188" w14:textId="57885D7F" w:rsidR="00F534E6" w:rsidRPr="00082F55" w:rsidRDefault="003B4F2B" w:rsidP="00272A7F">
            <w:pPr>
              <w:keepNext/>
              <w:tabs>
                <w:tab w:val="left" w:pos="426"/>
              </w:tabs>
            </w:pPr>
            <w:r>
              <w:t>P</w:t>
            </w:r>
            <w:r w:rsidR="00F534E6" w:rsidRPr="00082F55">
              <w:t>rotect against:</w:t>
            </w:r>
          </w:p>
        </w:tc>
        <w:tc>
          <w:tcPr>
            <w:tcW w:w="3260" w:type="dxa"/>
            <w:tcBorders>
              <w:top w:val="single" w:sz="6" w:space="0" w:color="auto"/>
              <w:left w:val="single" w:sz="6" w:space="0" w:color="auto"/>
              <w:bottom w:val="single" w:sz="6" w:space="0" w:color="auto"/>
              <w:right w:val="single" w:sz="6" w:space="0" w:color="auto"/>
            </w:tcBorders>
          </w:tcPr>
          <w:p w14:paraId="6AADCA91"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841068D" w14:textId="77777777" w:rsidR="00F534E6" w:rsidRPr="00082F55" w:rsidRDefault="00F534E6" w:rsidP="00272A7F">
            <w:pPr>
              <w:keepNext/>
              <w:tabs>
                <w:tab w:val="left" w:pos="426"/>
              </w:tabs>
            </w:pPr>
            <w:r w:rsidRPr="00082F55">
              <w:t>Code:</w:t>
            </w:r>
          </w:p>
        </w:tc>
      </w:tr>
      <w:tr w:rsidR="001F7777" w:rsidRPr="00082F55" w14:paraId="6DBD0B2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62E131F" w14:textId="77777777" w:rsidR="001F7777" w:rsidRPr="00082F55" w:rsidRDefault="001F7777" w:rsidP="00272A7F">
            <w:pPr>
              <w:tabs>
                <w:tab w:val="left" w:pos="426"/>
              </w:tabs>
              <w:ind w:left="426" w:hanging="426"/>
            </w:pPr>
            <w:r w:rsidRPr="00082F55">
              <w:t xml:space="preserve">1. </w:t>
            </w:r>
            <w:r w:rsidRPr="00082F55">
              <w:tab/>
              <w:t>(See F0-2 for protection of data against loss or replication during transfer between systems.)</w:t>
            </w:r>
          </w:p>
        </w:tc>
        <w:tc>
          <w:tcPr>
            <w:tcW w:w="3260" w:type="dxa"/>
            <w:tcBorders>
              <w:top w:val="single" w:sz="6" w:space="0" w:color="auto"/>
              <w:left w:val="single" w:sz="6" w:space="0" w:color="auto"/>
              <w:bottom w:val="single" w:sz="6" w:space="0" w:color="auto"/>
              <w:right w:val="single" w:sz="6" w:space="0" w:color="auto"/>
            </w:tcBorders>
          </w:tcPr>
          <w:p w14:paraId="00A03793" w14:textId="77777777" w:rsidR="001F7777" w:rsidRPr="00082F55" w:rsidRDefault="001F7777"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D80B56E" w14:textId="77777777" w:rsidR="001F7777" w:rsidRPr="00082F55" w:rsidRDefault="001F7777" w:rsidP="00272A7F">
            <w:pPr>
              <w:ind w:left="-8" w:firstLine="8"/>
            </w:pPr>
          </w:p>
        </w:tc>
      </w:tr>
      <w:tr w:rsidR="001F7777" w:rsidRPr="00082F55" w14:paraId="2049B6D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86307B2" w14:textId="77777777" w:rsidR="001F7777" w:rsidRPr="00082F55" w:rsidRDefault="001F7777" w:rsidP="00272A7F">
            <w:pPr>
              <w:tabs>
                <w:tab w:val="left" w:pos="426"/>
              </w:tabs>
              <w:ind w:left="426" w:hanging="426"/>
            </w:pPr>
            <w:r w:rsidRPr="00082F55">
              <w:t xml:space="preserve">2. </w:t>
            </w:r>
            <w:r w:rsidRPr="00082F55">
              <w:tab/>
              <w:t xml:space="preserve">(See F0-3 for protection against concurrency problems with external systems.) </w:t>
            </w:r>
          </w:p>
        </w:tc>
        <w:tc>
          <w:tcPr>
            <w:tcW w:w="3260" w:type="dxa"/>
            <w:tcBorders>
              <w:top w:val="single" w:sz="6" w:space="0" w:color="auto"/>
              <w:left w:val="single" w:sz="6" w:space="0" w:color="auto"/>
              <w:bottom w:val="single" w:sz="6" w:space="0" w:color="auto"/>
              <w:right w:val="single" w:sz="6" w:space="0" w:color="auto"/>
            </w:tcBorders>
          </w:tcPr>
          <w:p w14:paraId="5A2AEC0A" w14:textId="77777777" w:rsidR="001F7777" w:rsidRPr="00082F55" w:rsidRDefault="001F7777"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BAE1433" w14:textId="77777777" w:rsidR="001F7777" w:rsidRPr="00082F55" w:rsidRDefault="001F7777" w:rsidP="00272A7F">
            <w:pPr>
              <w:ind w:left="-8" w:firstLine="8"/>
            </w:pPr>
          </w:p>
        </w:tc>
      </w:tr>
      <w:tr w:rsidR="001F7777" w:rsidRPr="00082F55" w14:paraId="77BE409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6F7B5BD" w14:textId="77777777" w:rsidR="001F7777" w:rsidRPr="00082F55" w:rsidRDefault="001F7777" w:rsidP="00934BE7">
            <w:pPr>
              <w:tabs>
                <w:tab w:val="left" w:pos="426"/>
              </w:tabs>
              <w:ind w:left="426" w:hanging="426"/>
            </w:pPr>
            <w:r w:rsidRPr="00082F55">
              <w:t>3.</w:t>
            </w:r>
            <w:r w:rsidRPr="00082F55">
              <w:tab/>
              <w:t xml:space="preserve">Local concurrency problems, </w:t>
            </w:r>
            <w:r w:rsidRPr="00082F55">
              <w:rPr>
                <w:color w:val="3366FF"/>
              </w:rPr>
              <w:t xml:space="preserve">for instance that user A </w:t>
            </w:r>
            <w:r w:rsidR="00934BE7">
              <w:rPr>
                <w:color w:val="3366FF"/>
              </w:rPr>
              <w:t>orders medicine</w:t>
            </w:r>
            <w:r w:rsidRPr="00082F55">
              <w:rPr>
                <w:color w:val="3366FF"/>
              </w:rPr>
              <w:t xml:space="preserve">, but before the system has recorded it, user B </w:t>
            </w:r>
            <w:r w:rsidR="00934BE7">
              <w:rPr>
                <w:color w:val="3366FF"/>
              </w:rPr>
              <w:t>orders something</w:t>
            </w:r>
            <w:r w:rsidR="00716646" w:rsidRPr="00082F55">
              <w:rPr>
                <w:color w:val="3366FF"/>
              </w:rPr>
              <w:t xml:space="preserve"> that interacts. Neither A nor B will notice the conflict</w:t>
            </w:r>
            <w:r w:rsidR="00716646" w:rsidRPr="00082F55">
              <w:t>.</w:t>
            </w:r>
          </w:p>
        </w:tc>
        <w:tc>
          <w:tcPr>
            <w:tcW w:w="3260" w:type="dxa"/>
            <w:tcBorders>
              <w:top w:val="single" w:sz="6" w:space="0" w:color="auto"/>
              <w:left w:val="single" w:sz="6" w:space="0" w:color="auto"/>
              <w:bottom w:val="single" w:sz="6" w:space="0" w:color="auto"/>
              <w:right w:val="single" w:sz="6" w:space="0" w:color="auto"/>
            </w:tcBorders>
          </w:tcPr>
          <w:p w14:paraId="2803DB85" w14:textId="77777777" w:rsidR="001F7777" w:rsidRPr="00082F55" w:rsidRDefault="001F7777"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7093836" w14:textId="77777777" w:rsidR="001F7777" w:rsidRPr="00082F55" w:rsidRDefault="001F7777" w:rsidP="00272A7F">
            <w:pPr>
              <w:ind w:left="-8" w:firstLine="8"/>
            </w:pPr>
          </w:p>
        </w:tc>
      </w:tr>
      <w:tr w:rsidR="00F534E6" w:rsidRPr="00082F55" w14:paraId="453914A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8C1AE6F" w14:textId="77777777" w:rsidR="00F534E6" w:rsidRPr="00082F55" w:rsidRDefault="00716646" w:rsidP="00272A7F">
            <w:pPr>
              <w:tabs>
                <w:tab w:val="left" w:pos="426"/>
              </w:tabs>
              <w:ind w:left="426" w:hanging="426"/>
            </w:pPr>
            <w:r w:rsidRPr="00082F55">
              <w:t>4</w:t>
            </w:r>
            <w:r w:rsidR="00F534E6" w:rsidRPr="00082F55">
              <w:t>.</w:t>
            </w:r>
            <w:r w:rsidR="00F534E6" w:rsidRPr="00082F55">
              <w:tab/>
              <w:t>Disk crash</w:t>
            </w:r>
          </w:p>
        </w:tc>
        <w:tc>
          <w:tcPr>
            <w:tcW w:w="3260" w:type="dxa"/>
            <w:tcBorders>
              <w:top w:val="single" w:sz="6" w:space="0" w:color="auto"/>
              <w:left w:val="single" w:sz="6" w:space="0" w:color="auto"/>
              <w:bottom w:val="single" w:sz="6" w:space="0" w:color="auto"/>
              <w:right w:val="single" w:sz="6" w:space="0" w:color="auto"/>
            </w:tcBorders>
          </w:tcPr>
          <w:p w14:paraId="194DCBA4" w14:textId="77777777" w:rsidR="00F534E6" w:rsidRPr="00082F55" w:rsidRDefault="00F534E6" w:rsidP="00272A7F">
            <w:pPr>
              <w:ind w:left="-8" w:firstLine="8"/>
            </w:pPr>
            <w:r w:rsidRPr="00082F55">
              <w:t>Periodic backup or RAID disks.</w:t>
            </w:r>
          </w:p>
        </w:tc>
        <w:tc>
          <w:tcPr>
            <w:tcW w:w="759" w:type="dxa"/>
            <w:tcBorders>
              <w:top w:val="single" w:sz="6" w:space="0" w:color="auto"/>
              <w:left w:val="single" w:sz="6" w:space="0" w:color="auto"/>
              <w:bottom w:val="single" w:sz="6" w:space="0" w:color="auto"/>
              <w:right w:val="single" w:sz="6" w:space="0" w:color="auto"/>
            </w:tcBorders>
          </w:tcPr>
          <w:p w14:paraId="588A1AF5" w14:textId="77777777" w:rsidR="00F534E6" w:rsidRPr="00082F55" w:rsidRDefault="00F534E6" w:rsidP="00272A7F">
            <w:pPr>
              <w:ind w:left="-8" w:firstLine="8"/>
            </w:pPr>
          </w:p>
        </w:tc>
      </w:tr>
      <w:tr w:rsidR="00F534E6" w:rsidRPr="00082F55" w14:paraId="448CC2D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DB0B5D" w14:textId="77777777" w:rsidR="00F534E6" w:rsidRPr="00082F55" w:rsidRDefault="00716646" w:rsidP="00272A7F">
            <w:pPr>
              <w:tabs>
                <w:tab w:val="left" w:pos="426"/>
              </w:tabs>
              <w:ind w:left="426" w:hanging="426"/>
            </w:pPr>
            <w:r w:rsidRPr="00082F55">
              <w:t>5</w:t>
            </w:r>
            <w:r w:rsidR="00F534E6" w:rsidRPr="00082F55">
              <w:t>.</w:t>
            </w:r>
            <w:r w:rsidR="00F534E6" w:rsidRPr="00082F55">
              <w:tab/>
              <w:t>Fire</w:t>
            </w:r>
            <w:r w:rsidR="00250E5F" w:rsidRPr="00082F55">
              <w:t xml:space="preserve"> and sabotage</w:t>
            </w:r>
          </w:p>
        </w:tc>
        <w:tc>
          <w:tcPr>
            <w:tcW w:w="3260" w:type="dxa"/>
            <w:tcBorders>
              <w:top w:val="single" w:sz="6" w:space="0" w:color="auto"/>
              <w:left w:val="single" w:sz="6" w:space="0" w:color="auto"/>
              <w:bottom w:val="single" w:sz="6" w:space="0" w:color="auto"/>
              <w:right w:val="single" w:sz="6" w:space="0" w:color="auto"/>
            </w:tcBorders>
          </w:tcPr>
          <w:p w14:paraId="234FB273" w14:textId="77777777" w:rsidR="00F534E6" w:rsidRPr="00082F55" w:rsidRDefault="00F534E6" w:rsidP="00272A7F">
            <w:pPr>
              <w:ind w:left="-8" w:firstLine="8"/>
            </w:pPr>
            <w:r w:rsidRPr="00082F55">
              <w:t>Remote backup</w:t>
            </w:r>
            <w:r w:rsidR="00250E5F" w:rsidRPr="00082F55">
              <w:t xml:space="preserve"> at least 10 km away</w:t>
            </w:r>
            <w:r w:rsidRPr="00082F55">
              <w:t xml:space="preserve"> …</w:t>
            </w:r>
          </w:p>
        </w:tc>
        <w:tc>
          <w:tcPr>
            <w:tcW w:w="759" w:type="dxa"/>
            <w:tcBorders>
              <w:top w:val="single" w:sz="6" w:space="0" w:color="auto"/>
              <w:left w:val="single" w:sz="6" w:space="0" w:color="auto"/>
              <w:bottom w:val="single" w:sz="6" w:space="0" w:color="auto"/>
              <w:right w:val="single" w:sz="6" w:space="0" w:color="auto"/>
            </w:tcBorders>
          </w:tcPr>
          <w:p w14:paraId="437D9A14" w14:textId="77777777" w:rsidR="00F534E6" w:rsidRPr="00082F55" w:rsidRDefault="00F534E6" w:rsidP="00272A7F">
            <w:pPr>
              <w:ind w:left="-8" w:firstLine="8"/>
            </w:pPr>
          </w:p>
        </w:tc>
      </w:tr>
      <w:tr w:rsidR="00E067D2" w:rsidRPr="00082F55" w14:paraId="5CC1722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71C6AB4" w14:textId="77777777" w:rsidR="00E067D2" w:rsidRPr="00082F55" w:rsidRDefault="00E067D2" w:rsidP="00272A7F">
            <w:pPr>
              <w:tabs>
                <w:tab w:val="left" w:pos="426"/>
              </w:tabs>
              <w:ind w:left="426" w:hanging="426"/>
            </w:pPr>
            <w:r w:rsidRPr="00082F55">
              <w:t>6.</w:t>
            </w:r>
            <w:r w:rsidRPr="00082F55">
              <w:tab/>
              <w:t>Disc full</w:t>
            </w:r>
          </w:p>
        </w:tc>
        <w:tc>
          <w:tcPr>
            <w:tcW w:w="3260" w:type="dxa"/>
            <w:tcBorders>
              <w:top w:val="single" w:sz="6" w:space="0" w:color="auto"/>
              <w:left w:val="single" w:sz="6" w:space="0" w:color="auto"/>
              <w:bottom w:val="single" w:sz="6" w:space="0" w:color="auto"/>
              <w:right w:val="single" w:sz="6" w:space="0" w:color="auto"/>
            </w:tcBorders>
          </w:tcPr>
          <w:p w14:paraId="4836741A" w14:textId="77777777" w:rsidR="00E067D2" w:rsidRPr="00082F55" w:rsidRDefault="00E32BCA" w:rsidP="00272A7F">
            <w:pPr>
              <w:ind w:left="-8" w:firstLine="8"/>
            </w:pPr>
            <w:r>
              <w:t>Capacity man</w:t>
            </w:r>
            <w:r w:rsidR="00E067D2" w:rsidRPr="00082F55">
              <w:t>agement.</w:t>
            </w:r>
          </w:p>
        </w:tc>
        <w:tc>
          <w:tcPr>
            <w:tcW w:w="759" w:type="dxa"/>
            <w:tcBorders>
              <w:top w:val="single" w:sz="6" w:space="0" w:color="auto"/>
              <w:left w:val="single" w:sz="6" w:space="0" w:color="auto"/>
              <w:bottom w:val="single" w:sz="6" w:space="0" w:color="auto"/>
              <w:right w:val="single" w:sz="6" w:space="0" w:color="auto"/>
            </w:tcBorders>
          </w:tcPr>
          <w:p w14:paraId="6C10D4D2" w14:textId="77777777" w:rsidR="00E067D2" w:rsidRPr="00082F55" w:rsidRDefault="00E067D2" w:rsidP="00272A7F">
            <w:pPr>
              <w:ind w:left="-8" w:firstLine="8"/>
            </w:pPr>
          </w:p>
        </w:tc>
      </w:tr>
      <w:tr w:rsidR="00250E5F" w:rsidRPr="00082F55" w14:paraId="7490FDE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445115F" w14:textId="77777777" w:rsidR="00250E5F" w:rsidRPr="00082F55" w:rsidRDefault="00E067D2" w:rsidP="005E01FE">
            <w:pPr>
              <w:tabs>
                <w:tab w:val="left" w:pos="426"/>
              </w:tabs>
              <w:ind w:left="426" w:hanging="426"/>
            </w:pPr>
            <w:r w:rsidRPr="00082F55">
              <w:t>6</w:t>
            </w:r>
            <w:r w:rsidR="00250E5F" w:rsidRPr="00082F55">
              <w:t>p.</w:t>
            </w:r>
            <w:r w:rsidR="00250E5F" w:rsidRPr="00082F55">
              <w:tab/>
            </w:r>
            <w:r w:rsidR="005E01FE" w:rsidRPr="00082F55">
              <w:rPr>
                <w:b/>
              </w:rPr>
              <w:t>Problem.</w:t>
            </w:r>
            <w:r w:rsidR="005E01FE" w:rsidRPr="00082F55">
              <w:t xml:space="preserve"> </w:t>
            </w:r>
            <w:r w:rsidR="00250E5F" w:rsidRPr="00082F55">
              <w:t xml:space="preserve">The system operator doesn't store the data </w:t>
            </w:r>
            <w:r w:rsidR="00152B73" w:rsidRPr="00082F55">
              <w:t xml:space="preserve">properly, as an example stores the backup data on the same drive as the database. </w:t>
            </w:r>
            <w:r w:rsidRPr="00082F55">
              <w:t xml:space="preserve">Doesn’t detect that the disk is running full. </w:t>
            </w:r>
            <w:r w:rsidR="00152B73" w:rsidRPr="00082F55">
              <w:t xml:space="preserve"> </w:t>
            </w:r>
            <w:r w:rsidR="005E01FE" w:rsidRPr="00082F55">
              <w:t>Often</w:t>
            </w:r>
            <w:r w:rsidR="00152B73" w:rsidRPr="00082F55">
              <w:t xml:space="preserve"> observed </w:t>
            </w:r>
            <w:r w:rsidR="005E01FE" w:rsidRPr="00082F55">
              <w:t>for</w:t>
            </w:r>
            <w:r w:rsidR="00152B73" w:rsidRPr="00082F55">
              <w:t xml:space="preserve"> subcontractors.</w:t>
            </w:r>
          </w:p>
        </w:tc>
        <w:tc>
          <w:tcPr>
            <w:tcW w:w="3260" w:type="dxa"/>
            <w:tcBorders>
              <w:top w:val="single" w:sz="6" w:space="0" w:color="auto"/>
              <w:left w:val="single" w:sz="6" w:space="0" w:color="auto"/>
              <w:bottom w:val="single" w:sz="6" w:space="0" w:color="auto"/>
              <w:right w:val="single" w:sz="6" w:space="0" w:color="auto"/>
            </w:tcBorders>
          </w:tcPr>
          <w:p w14:paraId="68B81CC3" w14:textId="77777777" w:rsidR="00250E5F" w:rsidRPr="00082F55" w:rsidRDefault="00152B73" w:rsidP="00152B73">
            <w:pPr>
              <w:ind w:left="-8" w:firstLine="8"/>
            </w:pPr>
            <w:r w:rsidRPr="00082F55">
              <w:t>The main contractor regularly audits whether it is done properly.</w:t>
            </w:r>
          </w:p>
          <w:p w14:paraId="7A3447F7" w14:textId="77777777" w:rsidR="00152B73" w:rsidRPr="00082F55" w:rsidRDefault="00152B73" w:rsidP="00152B73">
            <w:pPr>
              <w:ind w:left="-8" w:firstLine="8"/>
            </w:pPr>
          </w:p>
          <w:p w14:paraId="42B9DAD9" w14:textId="77777777" w:rsidR="00152B73" w:rsidRPr="00082F55" w:rsidRDefault="00152B73" w:rsidP="00152B73">
            <w:pPr>
              <w:ind w:left="-8" w:firstLine="8"/>
            </w:pPr>
            <w:r w:rsidRPr="00082F55">
              <w:t>Or: The customer gets a weekly backup of all his data for his own storage.</w:t>
            </w:r>
          </w:p>
        </w:tc>
        <w:tc>
          <w:tcPr>
            <w:tcW w:w="759" w:type="dxa"/>
            <w:tcBorders>
              <w:top w:val="single" w:sz="6" w:space="0" w:color="auto"/>
              <w:left w:val="single" w:sz="6" w:space="0" w:color="auto"/>
              <w:bottom w:val="single" w:sz="6" w:space="0" w:color="auto"/>
              <w:right w:val="single" w:sz="6" w:space="0" w:color="auto"/>
            </w:tcBorders>
          </w:tcPr>
          <w:p w14:paraId="6F0D8415" w14:textId="77777777" w:rsidR="00250E5F" w:rsidRPr="00082F55" w:rsidRDefault="00250E5F" w:rsidP="00272A7F">
            <w:pPr>
              <w:ind w:left="-8" w:firstLine="8"/>
            </w:pPr>
          </w:p>
        </w:tc>
      </w:tr>
    </w:tbl>
    <w:p w14:paraId="7968A270" w14:textId="77777777" w:rsidR="00F534E6" w:rsidRPr="00082F55" w:rsidRDefault="00F534E6"/>
    <w:p w14:paraId="3E2C8CB6" w14:textId="77777777" w:rsidR="00F534E6" w:rsidRPr="00082F55" w:rsidRDefault="00F534E6"/>
    <w:p w14:paraId="4E1EFCDB" w14:textId="77777777" w:rsidR="00F534E6" w:rsidRPr="00082F55" w:rsidRDefault="00F534E6" w:rsidP="00152B73">
      <w:pPr>
        <w:pStyle w:val="Heading2"/>
      </w:pPr>
      <w:bookmarkStart w:id="94" w:name="_Ref130176440"/>
      <w:bookmarkStart w:id="95" w:name="_Toc96637518"/>
      <w:r w:rsidRPr="00082F55">
        <w:t>Protection against unintended user actions</w:t>
      </w:r>
      <w:bookmarkEnd w:id="94"/>
      <w:bookmarkEnd w:id="95"/>
    </w:p>
    <w:p w14:paraId="15D73620" w14:textId="77777777" w:rsidR="00F534E6" w:rsidRPr="00082F55" w:rsidRDefault="00F534E6">
      <w:r w:rsidRPr="00082F55">
        <w:t>An unintended user action means that the user happened to do something he didn't intend to do, e.g. hitting the wrong key or using a command that does something he didn't expect.</w:t>
      </w:r>
    </w:p>
    <w:p w14:paraId="7C4437EC"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0D2B506"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02251D1" w14:textId="77777777" w:rsidR="00F534E6" w:rsidRPr="00082F55" w:rsidRDefault="00F534E6" w:rsidP="00272A7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1FA9AD26"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B6445B3" w14:textId="77777777" w:rsidR="00F534E6" w:rsidRPr="00082F55" w:rsidRDefault="00F534E6" w:rsidP="00272A7F">
            <w:pPr>
              <w:keepNext/>
              <w:tabs>
                <w:tab w:val="left" w:pos="426"/>
              </w:tabs>
            </w:pPr>
            <w:r w:rsidRPr="00082F55">
              <w:t>Code:</w:t>
            </w:r>
          </w:p>
        </w:tc>
      </w:tr>
      <w:tr w:rsidR="00F534E6" w:rsidRPr="00082F55" w14:paraId="63625D6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E778E96" w14:textId="77777777" w:rsidR="00F534E6" w:rsidRPr="00082F55" w:rsidRDefault="00F534E6" w:rsidP="00272A7F">
            <w:pPr>
              <w:tabs>
                <w:tab w:val="left" w:pos="426"/>
              </w:tabs>
              <w:ind w:left="426" w:hanging="426"/>
            </w:pPr>
            <w:r w:rsidRPr="00082F55">
              <w:t>1.</w:t>
            </w:r>
            <w:r w:rsidRPr="00082F55">
              <w:tab/>
              <w:t xml:space="preserve">Unintended user actions may not cause the system to </w:t>
            </w:r>
            <w:proofErr w:type="gramStart"/>
            <w:r w:rsidRPr="00082F55">
              <w:t>close down</w:t>
            </w:r>
            <w:proofErr w:type="gramEnd"/>
            <w:r w:rsidRPr="00082F55">
              <w:t xml:space="preserve">, neither on the client nor on the server. </w:t>
            </w:r>
          </w:p>
        </w:tc>
        <w:tc>
          <w:tcPr>
            <w:tcW w:w="3260" w:type="dxa"/>
            <w:tcBorders>
              <w:top w:val="single" w:sz="6" w:space="0" w:color="auto"/>
              <w:left w:val="single" w:sz="6" w:space="0" w:color="auto"/>
              <w:bottom w:val="single" w:sz="6" w:space="0" w:color="auto"/>
              <w:right w:val="single" w:sz="6" w:space="0" w:color="auto"/>
            </w:tcBorders>
          </w:tcPr>
          <w:p w14:paraId="1BA5B715" w14:textId="77777777" w:rsidR="00F534E6" w:rsidRPr="00082F55" w:rsidRDefault="00EA0AA3" w:rsidP="00272A7F">
            <w:pPr>
              <w:ind w:left="-8" w:firstLine="8"/>
            </w:pPr>
            <w:r w:rsidRPr="00082F55">
              <w:t xml:space="preserve">May be hard to test at delivery, but the supplier's issue log and a description of the supplier's test methods </w:t>
            </w:r>
            <w:r>
              <w:t>indicate the test coverage</w:t>
            </w:r>
            <w:r w:rsidRPr="00082F55">
              <w:t>.</w:t>
            </w:r>
          </w:p>
        </w:tc>
        <w:tc>
          <w:tcPr>
            <w:tcW w:w="759" w:type="dxa"/>
            <w:tcBorders>
              <w:top w:val="single" w:sz="6" w:space="0" w:color="auto"/>
              <w:left w:val="single" w:sz="6" w:space="0" w:color="auto"/>
              <w:bottom w:val="single" w:sz="6" w:space="0" w:color="auto"/>
              <w:right w:val="single" w:sz="6" w:space="0" w:color="auto"/>
            </w:tcBorders>
          </w:tcPr>
          <w:p w14:paraId="3F6D6903" w14:textId="77777777" w:rsidR="00F534E6" w:rsidRPr="00082F55" w:rsidRDefault="00F534E6" w:rsidP="00272A7F">
            <w:pPr>
              <w:ind w:left="-8" w:firstLine="8"/>
            </w:pPr>
          </w:p>
        </w:tc>
      </w:tr>
      <w:tr w:rsidR="00F534E6" w:rsidRPr="00082F55" w14:paraId="4C2390E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FA5EC91" w14:textId="656FA1D0" w:rsidR="00F534E6" w:rsidRPr="00082F55" w:rsidRDefault="00F534E6" w:rsidP="00272A7F">
            <w:pPr>
              <w:tabs>
                <w:tab w:val="left" w:pos="426"/>
              </w:tabs>
              <w:ind w:left="426" w:hanging="426"/>
            </w:pPr>
            <w:r w:rsidRPr="00082F55">
              <w:t>2.</w:t>
            </w:r>
            <w:r w:rsidRPr="00082F55">
              <w:tab/>
            </w:r>
            <w:r w:rsidR="00D7659F">
              <w:t>Check a</w:t>
            </w:r>
            <w:r w:rsidRPr="00082F55">
              <w:t>ll data entered</w:t>
            </w:r>
            <w:r w:rsidR="00D7659F">
              <w:t>,</w:t>
            </w:r>
            <w:r w:rsidRPr="00082F55">
              <w:t xml:space="preserve"> for format, </w:t>
            </w:r>
            <w:proofErr w:type="gramStart"/>
            <w:r w:rsidRPr="00082F55">
              <w:t>consistency</w:t>
            </w:r>
            <w:proofErr w:type="gramEnd"/>
            <w:r w:rsidRPr="00082F55">
              <w:t xml:space="preserve"> and validity. In case of doubt, the user must be warned and asked what to do.</w:t>
            </w:r>
          </w:p>
        </w:tc>
        <w:tc>
          <w:tcPr>
            <w:tcW w:w="3260" w:type="dxa"/>
            <w:tcBorders>
              <w:top w:val="single" w:sz="6" w:space="0" w:color="auto"/>
              <w:left w:val="single" w:sz="6" w:space="0" w:color="auto"/>
              <w:bottom w:val="single" w:sz="6" w:space="0" w:color="auto"/>
              <w:right w:val="single" w:sz="6" w:space="0" w:color="auto"/>
            </w:tcBorders>
          </w:tcPr>
          <w:p w14:paraId="2B7160B3"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7978DB1" w14:textId="77777777" w:rsidR="00F534E6" w:rsidRPr="00082F55" w:rsidRDefault="00F534E6" w:rsidP="00272A7F">
            <w:pPr>
              <w:ind w:left="-8" w:firstLine="8"/>
            </w:pPr>
          </w:p>
        </w:tc>
      </w:tr>
      <w:tr w:rsidR="00F534E6" w:rsidRPr="00082F55" w14:paraId="596546A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B7A99FB" w14:textId="77777777" w:rsidR="00F534E6" w:rsidRPr="00082F55" w:rsidRDefault="00F534E6" w:rsidP="00272A7F">
            <w:pPr>
              <w:tabs>
                <w:tab w:val="left" w:pos="426"/>
              </w:tabs>
              <w:ind w:left="426" w:hanging="426"/>
            </w:pPr>
            <w:r w:rsidRPr="00082F55">
              <w:t>3.</w:t>
            </w:r>
            <w:r w:rsidRPr="00082F55">
              <w:tab/>
              <w:t>The user must be able to correct mistakes easily.</w:t>
            </w:r>
          </w:p>
        </w:tc>
        <w:tc>
          <w:tcPr>
            <w:tcW w:w="3260" w:type="dxa"/>
            <w:tcBorders>
              <w:top w:val="single" w:sz="6" w:space="0" w:color="auto"/>
              <w:left w:val="single" w:sz="6" w:space="0" w:color="auto"/>
              <w:bottom w:val="single" w:sz="6" w:space="0" w:color="auto"/>
              <w:right w:val="single" w:sz="6" w:space="0" w:color="auto"/>
            </w:tcBorders>
          </w:tcPr>
          <w:p w14:paraId="7971DE2A" w14:textId="77777777" w:rsidR="00F534E6" w:rsidRPr="00082F55" w:rsidRDefault="00F534E6" w:rsidP="00272A7F">
            <w:pPr>
              <w:ind w:left="-8" w:firstLine="8"/>
            </w:pPr>
            <w:r w:rsidRPr="00082F55">
              <w:t>The system provides extensive use of undo.</w:t>
            </w:r>
          </w:p>
        </w:tc>
        <w:tc>
          <w:tcPr>
            <w:tcW w:w="759" w:type="dxa"/>
            <w:tcBorders>
              <w:top w:val="single" w:sz="6" w:space="0" w:color="auto"/>
              <w:left w:val="single" w:sz="6" w:space="0" w:color="auto"/>
              <w:bottom w:val="single" w:sz="6" w:space="0" w:color="auto"/>
              <w:right w:val="single" w:sz="6" w:space="0" w:color="auto"/>
            </w:tcBorders>
          </w:tcPr>
          <w:p w14:paraId="2064E300" w14:textId="77777777" w:rsidR="00F534E6" w:rsidRPr="00082F55" w:rsidRDefault="00F534E6" w:rsidP="00272A7F">
            <w:pPr>
              <w:ind w:left="-8" w:firstLine="8"/>
            </w:pPr>
          </w:p>
        </w:tc>
      </w:tr>
      <w:tr w:rsidR="00C650C8" w:rsidRPr="00082F55" w14:paraId="087F650C"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D542B5E" w14:textId="77777777" w:rsidR="00C650C8" w:rsidRPr="00082F55" w:rsidRDefault="00C650C8" w:rsidP="00272A7F">
            <w:pPr>
              <w:tabs>
                <w:tab w:val="left" w:pos="426"/>
              </w:tabs>
              <w:ind w:left="426" w:hanging="426"/>
            </w:pPr>
            <w:r w:rsidRPr="00082F55">
              <w:t>4.</w:t>
            </w:r>
            <w:r w:rsidRPr="00082F55">
              <w:tab/>
              <w:t xml:space="preserve">Prevent mistaken use of </w:t>
            </w:r>
            <w:r w:rsidR="005C11E1" w:rsidRPr="00082F55">
              <w:t xml:space="preserve">undo-able </w:t>
            </w:r>
            <w:r w:rsidRPr="00082F55">
              <w:t xml:space="preserve">functions. </w:t>
            </w:r>
          </w:p>
        </w:tc>
        <w:tc>
          <w:tcPr>
            <w:tcW w:w="3260" w:type="dxa"/>
            <w:tcBorders>
              <w:top w:val="single" w:sz="6" w:space="0" w:color="auto"/>
              <w:left w:val="single" w:sz="6" w:space="0" w:color="auto"/>
              <w:bottom w:val="single" w:sz="6" w:space="0" w:color="auto"/>
              <w:right w:val="single" w:sz="6" w:space="0" w:color="auto"/>
            </w:tcBorders>
          </w:tcPr>
          <w:p w14:paraId="41107F8D" w14:textId="77777777" w:rsidR="00C650C8" w:rsidRPr="00082F55" w:rsidRDefault="00C650C8" w:rsidP="00272A7F">
            <w:pPr>
              <w:ind w:left="-8" w:firstLine="8"/>
            </w:pPr>
            <w:r w:rsidRPr="00082F55">
              <w:t>Position the button so that it is not hit accidentally - or ask for confirmation.</w:t>
            </w:r>
          </w:p>
        </w:tc>
        <w:tc>
          <w:tcPr>
            <w:tcW w:w="759" w:type="dxa"/>
            <w:tcBorders>
              <w:top w:val="single" w:sz="6" w:space="0" w:color="auto"/>
              <w:left w:val="single" w:sz="6" w:space="0" w:color="auto"/>
              <w:bottom w:val="single" w:sz="6" w:space="0" w:color="auto"/>
              <w:right w:val="single" w:sz="6" w:space="0" w:color="auto"/>
            </w:tcBorders>
          </w:tcPr>
          <w:p w14:paraId="30FA2C39" w14:textId="77777777" w:rsidR="00C650C8" w:rsidRPr="00082F55" w:rsidRDefault="00C650C8" w:rsidP="00272A7F">
            <w:pPr>
              <w:ind w:left="-8" w:firstLine="8"/>
            </w:pPr>
          </w:p>
        </w:tc>
      </w:tr>
      <w:tr w:rsidR="00F534E6" w:rsidRPr="00082F55" w14:paraId="555CEF2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A5424C6" w14:textId="77777777" w:rsidR="00F534E6" w:rsidRPr="00082F55" w:rsidRDefault="00C650C8" w:rsidP="00272A7F">
            <w:pPr>
              <w:tabs>
                <w:tab w:val="left" w:pos="426"/>
              </w:tabs>
              <w:ind w:left="426" w:hanging="426"/>
            </w:pPr>
            <w:r w:rsidRPr="00082F55">
              <w:t>5</w:t>
            </w:r>
            <w:r w:rsidR="00F534E6" w:rsidRPr="00082F55">
              <w:t>.</w:t>
            </w:r>
            <w:r w:rsidR="00F534E6" w:rsidRPr="00082F55">
              <w:tab/>
            </w:r>
            <w:r w:rsidR="004B386D" w:rsidRPr="00082F55">
              <w:t>The user must be able to interrupt func</w:t>
            </w:r>
            <w:r w:rsidR="004B386D" w:rsidRPr="00082F55">
              <w:softHyphen/>
              <w:t>tions that take a long time, e.g. a long data transfer, without compromising data integrity.</w:t>
            </w:r>
          </w:p>
        </w:tc>
        <w:tc>
          <w:tcPr>
            <w:tcW w:w="3260" w:type="dxa"/>
            <w:tcBorders>
              <w:top w:val="single" w:sz="6" w:space="0" w:color="auto"/>
              <w:left w:val="single" w:sz="6" w:space="0" w:color="auto"/>
              <w:bottom w:val="single" w:sz="6" w:space="0" w:color="auto"/>
              <w:right w:val="single" w:sz="6" w:space="0" w:color="auto"/>
            </w:tcBorders>
          </w:tcPr>
          <w:p w14:paraId="2913883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D5E4A80" w14:textId="77777777" w:rsidR="00F534E6" w:rsidRPr="00082F55" w:rsidRDefault="00F534E6" w:rsidP="00272A7F">
            <w:pPr>
              <w:ind w:left="-8" w:firstLine="8"/>
            </w:pPr>
          </w:p>
        </w:tc>
      </w:tr>
    </w:tbl>
    <w:p w14:paraId="694ED513" w14:textId="77777777" w:rsidR="00F534E6" w:rsidRPr="00082F55" w:rsidRDefault="00F534E6"/>
    <w:p w14:paraId="10511F0F" w14:textId="77777777" w:rsidR="00592C99" w:rsidRPr="00082F55" w:rsidRDefault="00592C99"/>
    <w:p w14:paraId="13213E2C" w14:textId="77777777" w:rsidR="00F534E6" w:rsidRPr="00082F55" w:rsidRDefault="00592C99" w:rsidP="006F0260">
      <w:pPr>
        <w:pStyle w:val="Heading2"/>
        <w:pageBreakBefore/>
      </w:pPr>
      <w:bookmarkStart w:id="96" w:name="_Toc96637519"/>
      <w:r w:rsidRPr="00082F55">
        <w:lastRenderedPageBreak/>
        <w:t>Privacy requirements</w:t>
      </w:r>
      <w:bookmarkEnd w:id="96"/>
    </w:p>
    <w:p w14:paraId="7D5AC88A" w14:textId="77777777" w:rsidR="00592C99" w:rsidRPr="00082F55" w:rsidRDefault="00A053AF" w:rsidP="00592C99">
      <w:r w:rsidRPr="00082F55">
        <w:t>The customer must meet the European Union’s privacy rules (GDPR, General Data Protection Regulation)</w:t>
      </w:r>
      <w:r w:rsidR="00592C99" w:rsidRPr="00082F55">
        <w:t>.</w:t>
      </w:r>
      <w:r w:rsidR="007F65E3" w:rsidRPr="00082F55">
        <w:t xml:space="preserve"> </w:t>
      </w:r>
      <w:r w:rsidR="00E353F6" w:rsidRPr="00082F55">
        <w:t>The customer</w:t>
      </w:r>
      <w:r w:rsidRPr="00082F55">
        <w:t xml:space="preserve"> has little idea what is involved, but expects that the supplier knows</w:t>
      </w:r>
      <w:r w:rsidR="007D1970" w:rsidRPr="00082F55">
        <w:t xml:space="preserve"> and provides the necessary functionality</w:t>
      </w:r>
      <w:r w:rsidR="00EA2FC2" w:rsidRPr="00082F55">
        <w:t xml:space="preserve"> and advice</w:t>
      </w:r>
      <w:r w:rsidRPr="00082F55">
        <w:t>.</w:t>
      </w:r>
    </w:p>
    <w:p w14:paraId="1ECC5CEE" w14:textId="77777777" w:rsidR="00592C99" w:rsidRPr="00082F55" w:rsidRDefault="00592C99" w:rsidP="00592C99"/>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A053AF" w:rsidRPr="00082F55" w14:paraId="4C39BD95" w14:textId="77777777" w:rsidTr="00A053AF">
        <w:trPr>
          <w:cantSplit/>
          <w:tblHeader/>
        </w:trPr>
        <w:tc>
          <w:tcPr>
            <w:tcW w:w="4503" w:type="dxa"/>
            <w:tcBorders>
              <w:top w:val="single" w:sz="6" w:space="0" w:color="auto"/>
              <w:left w:val="single" w:sz="6" w:space="0" w:color="auto"/>
              <w:bottom w:val="single" w:sz="6" w:space="0" w:color="auto"/>
              <w:right w:val="single" w:sz="6" w:space="0" w:color="auto"/>
            </w:tcBorders>
          </w:tcPr>
          <w:p w14:paraId="2115E79C" w14:textId="77777777" w:rsidR="00A053AF" w:rsidRPr="00082F55" w:rsidRDefault="00A053AF" w:rsidP="00A053A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60631AA5" w14:textId="77777777" w:rsidR="00A053AF" w:rsidRPr="00082F55" w:rsidRDefault="00A053AF" w:rsidP="00A053A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5021703" w14:textId="77777777" w:rsidR="00A053AF" w:rsidRPr="00082F55" w:rsidRDefault="00A053AF" w:rsidP="00A053AF">
            <w:pPr>
              <w:keepNext/>
              <w:tabs>
                <w:tab w:val="left" w:pos="426"/>
              </w:tabs>
            </w:pPr>
            <w:r w:rsidRPr="00082F55">
              <w:t>Code:</w:t>
            </w:r>
          </w:p>
        </w:tc>
      </w:tr>
      <w:tr w:rsidR="00A053AF" w:rsidRPr="00082F55" w14:paraId="4E4A4BA4" w14:textId="77777777" w:rsidTr="00A053AF">
        <w:trPr>
          <w:cantSplit/>
        </w:trPr>
        <w:tc>
          <w:tcPr>
            <w:tcW w:w="4503" w:type="dxa"/>
            <w:tcBorders>
              <w:top w:val="single" w:sz="6" w:space="0" w:color="auto"/>
              <w:left w:val="single" w:sz="6" w:space="0" w:color="auto"/>
              <w:bottom w:val="single" w:sz="6" w:space="0" w:color="auto"/>
              <w:right w:val="single" w:sz="6" w:space="0" w:color="auto"/>
            </w:tcBorders>
          </w:tcPr>
          <w:p w14:paraId="5E2AE1C2" w14:textId="634367A5" w:rsidR="00A053AF" w:rsidRPr="00082F55" w:rsidRDefault="00A053AF" w:rsidP="00E353F6">
            <w:pPr>
              <w:tabs>
                <w:tab w:val="left" w:pos="426"/>
              </w:tabs>
              <w:ind w:left="426" w:hanging="426"/>
            </w:pPr>
            <w:r w:rsidRPr="00082F55">
              <w:t>1.</w:t>
            </w:r>
            <w:r w:rsidRPr="00082F55">
              <w:tab/>
            </w:r>
            <w:r w:rsidR="003B4F2B">
              <w:t>P</w:t>
            </w:r>
            <w:r w:rsidRPr="00082F55">
              <w:t>rovide functionality that enables t</w:t>
            </w:r>
            <w:r w:rsidR="007D1970" w:rsidRPr="00082F55">
              <w:t xml:space="preserve">he customer to meet GDPR, e.g. deletion of </w:t>
            </w:r>
            <w:r w:rsidR="007D02CA" w:rsidRPr="00082F55">
              <w:t xml:space="preserve">a client’s </w:t>
            </w:r>
            <w:r w:rsidR="007D1970" w:rsidRPr="00082F55">
              <w:t>personal data on request, sending personal data in electronic form</w:t>
            </w:r>
            <w:r w:rsidR="00EA2FC2" w:rsidRPr="00082F55">
              <w:t xml:space="preserve"> on request</w:t>
            </w:r>
            <w:r w:rsidR="007D1970" w:rsidRPr="00082F55">
              <w:t>, and automa</w:t>
            </w:r>
            <w:r w:rsidR="00EA2FC2" w:rsidRPr="00082F55">
              <w:softHyphen/>
            </w:r>
            <w:r w:rsidR="007D1970" w:rsidRPr="00082F55">
              <w:t xml:space="preserve">tically </w:t>
            </w:r>
            <w:r w:rsidRPr="00082F55">
              <w:t>deleti</w:t>
            </w:r>
            <w:r w:rsidR="007D1970" w:rsidRPr="00082F55">
              <w:t>ng</w:t>
            </w:r>
            <w:r w:rsidRPr="00082F55">
              <w:t xml:space="preserve"> personal data </w:t>
            </w:r>
            <w:r w:rsidR="007D1970" w:rsidRPr="00082F55">
              <w:t xml:space="preserve">when </w:t>
            </w:r>
            <w:r w:rsidR="00EA2FC2" w:rsidRPr="00082F55">
              <w:t xml:space="preserve">they </w:t>
            </w:r>
            <w:r w:rsidR="00E353F6" w:rsidRPr="00082F55">
              <w:t>have served their purpose</w:t>
            </w:r>
            <w:r w:rsidR="007D1970" w:rsidRPr="00082F55">
              <w:t>.</w:t>
            </w:r>
          </w:p>
        </w:tc>
        <w:tc>
          <w:tcPr>
            <w:tcW w:w="3260" w:type="dxa"/>
            <w:tcBorders>
              <w:top w:val="single" w:sz="6" w:space="0" w:color="auto"/>
              <w:left w:val="single" w:sz="6" w:space="0" w:color="auto"/>
              <w:bottom w:val="single" w:sz="6" w:space="0" w:color="auto"/>
              <w:right w:val="single" w:sz="6" w:space="0" w:color="auto"/>
            </w:tcBorders>
          </w:tcPr>
          <w:p w14:paraId="2E23A725" w14:textId="77777777" w:rsidR="00A053AF" w:rsidRPr="00082F55" w:rsidRDefault="00A053AF" w:rsidP="00A053A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8CFFDDA" w14:textId="77777777" w:rsidR="00A053AF" w:rsidRPr="00082F55" w:rsidRDefault="00A053AF" w:rsidP="00A053AF">
            <w:pPr>
              <w:ind w:left="-8" w:firstLine="8"/>
            </w:pPr>
          </w:p>
        </w:tc>
      </w:tr>
      <w:tr w:rsidR="00A053AF" w:rsidRPr="00082F55" w14:paraId="389B9CAD" w14:textId="77777777" w:rsidTr="00A053AF">
        <w:trPr>
          <w:cantSplit/>
        </w:trPr>
        <w:tc>
          <w:tcPr>
            <w:tcW w:w="4503" w:type="dxa"/>
            <w:tcBorders>
              <w:top w:val="single" w:sz="6" w:space="0" w:color="auto"/>
              <w:left w:val="single" w:sz="6" w:space="0" w:color="auto"/>
              <w:bottom w:val="single" w:sz="6" w:space="0" w:color="auto"/>
              <w:right w:val="single" w:sz="6" w:space="0" w:color="auto"/>
            </w:tcBorders>
          </w:tcPr>
          <w:p w14:paraId="1344BC4E" w14:textId="77777777" w:rsidR="00A053AF" w:rsidRPr="00082F55" w:rsidRDefault="00A053AF" w:rsidP="00712444">
            <w:pPr>
              <w:tabs>
                <w:tab w:val="left" w:pos="426"/>
              </w:tabs>
              <w:ind w:left="426" w:hanging="426"/>
            </w:pPr>
            <w:r w:rsidRPr="00082F55">
              <w:t>2.</w:t>
            </w:r>
            <w:r w:rsidRPr="00082F55">
              <w:tab/>
            </w:r>
            <w:r w:rsidR="00712444" w:rsidRPr="00082F55">
              <w:t>In case of a GDPR dispute, the customer must be able to document which personal data the system uses and for what.</w:t>
            </w:r>
          </w:p>
        </w:tc>
        <w:tc>
          <w:tcPr>
            <w:tcW w:w="3260" w:type="dxa"/>
            <w:tcBorders>
              <w:top w:val="single" w:sz="6" w:space="0" w:color="auto"/>
              <w:left w:val="single" w:sz="6" w:space="0" w:color="auto"/>
              <w:bottom w:val="single" w:sz="6" w:space="0" w:color="auto"/>
              <w:right w:val="single" w:sz="6" w:space="0" w:color="auto"/>
            </w:tcBorders>
          </w:tcPr>
          <w:p w14:paraId="4EF8BB20" w14:textId="77777777" w:rsidR="00A053AF" w:rsidRPr="00082F55" w:rsidRDefault="00712444" w:rsidP="00A053AF">
            <w:pPr>
              <w:ind w:left="-8" w:firstLine="8"/>
            </w:pPr>
            <w:r w:rsidRPr="00082F55">
              <w:t>The supplier provides the necessary documentation.</w:t>
            </w:r>
          </w:p>
        </w:tc>
        <w:tc>
          <w:tcPr>
            <w:tcW w:w="759" w:type="dxa"/>
            <w:tcBorders>
              <w:top w:val="single" w:sz="6" w:space="0" w:color="auto"/>
              <w:left w:val="single" w:sz="6" w:space="0" w:color="auto"/>
              <w:bottom w:val="single" w:sz="6" w:space="0" w:color="auto"/>
              <w:right w:val="single" w:sz="6" w:space="0" w:color="auto"/>
            </w:tcBorders>
          </w:tcPr>
          <w:p w14:paraId="372F9CB5" w14:textId="77777777" w:rsidR="00A053AF" w:rsidRPr="00082F55" w:rsidRDefault="00A053AF" w:rsidP="00A053AF">
            <w:pPr>
              <w:ind w:left="-8" w:firstLine="8"/>
            </w:pPr>
          </w:p>
        </w:tc>
      </w:tr>
      <w:tr w:rsidR="00712444" w:rsidRPr="00082F55" w14:paraId="21428AF5" w14:textId="77777777" w:rsidTr="00A053AF">
        <w:trPr>
          <w:cantSplit/>
        </w:trPr>
        <w:tc>
          <w:tcPr>
            <w:tcW w:w="4503" w:type="dxa"/>
            <w:tcBorders>
              <w:top w:val="single" w:sz="6" w:space="0" w:color="auto"/>
              <w:left w:val="single" w:sz="6" w:space="0" w:color="auto"/>
              <w:bottom w:val="single" w:sz="6" w:space="0" w:color="auto"/>
              <w:right w:val="single" w:sz="6" w:space="0" w:color="auto"/>
            </w:tcBorders>
          </w:tcPr>
          <w:p w14:paraId="44D67948" w14:textId="77777777" w:rsidR="00712444" w:rsidRPr="00082F55" w:rsidRDefault="00712444" w:rsidP="00EA2FC2">
            <w:pPr>
              <w:tabs>
                <w:tab w:val="left" w:pos="426"/>
              </w:tabs>
              <w:ind w:left="426" w:hanging="426"/>
            </w:pPr>
            <w:r w:rsidRPr="00082F55">
              <w:t>3.</w:t>
            </w:r>
            <w:r w:rsidRPr="00082F55">
              <w:tab/>
              <w:t>The customer doesn’t know what to do about GDPR.</w:t>
            </w:r>
          </w:p>
        </w:tc>
        <w:tc>
          <w:tcPr>
            <w:tcW w:w="3260" w:type="dxa"/>
            <w:tcBorders>
              <w:top w:val="single" w:sz="6" w:space="0" w:color="auto"/>
              <w:left w:val="single" w:sz="6" w:space="0" w:color="auto"/>
              <w:bottom w:val="single" w:sz="6" w:space="0" w:color="auto"/>
              <w:right w:val="single" w:sz="6" w:space="0" w:color="auto"/>
            </w:tcBorders>
          </w:tcPr>
          <w:p w14:paraId="72F7903A" w14:textId="77777777" w:rsidR="00712444" w:rsidRPr="00082F55" w:rsidRDefault="00712444" w:rsidP="00A053AF">
            <w:pPr>
              <w:ind w:left="-8" w:firstLine="8"/>
            </w:pPr>
            <w:r w:rsidRPr="00082F55">
              <w:t xml:space="preserve">The supplier </w:t>
            </w:r>
            <w:proofErr w:type="gramStart"/>
            <w:r w:rsidRPr="00082F55">
              <w:t>advices</w:t>
            </w:r>
            <w:proofErr w:type="gramEnd"/>
            <w:r w:rsidRPr="00082F55">
              <w:t xml:space="preserve"> the customer about administrative measures to take.</w:t>
            </w:r>
          </w:p>
        </w:tc>
        <w:tc>
          <w:tcPr>
            <w:tcW w:w="759" w:type="dxa"/>
            <w:tcBorders>
              <w:top w:val="single" w:sz="6" w:space="0" w:color="auto"/>
              <w:left w:val="single" w:sz="6" w:space="0" w:color="auto"/>
              <w:bottom w:val="single" w:sz="6" w:space="0" w:color="auto"/>
              <w:right w:val="single" w:sz="6" w:space="0" w:color="auto"/>
            </w:tcBorders>
          </w:tcPr>
          <w:p w14:paraId="1E64EF71" w14:textId="77777777" w:rsidR="00712444" w:rsidRPr="00082F55" w:rsidRDefault="00712444" w:rsidP="00A053AF">
            <w:pPr>
              <w:ind w:left="-8" w:firstLine="8"/>
            </w:pPr>
          </w:p>
        </w:tc>
      </w:tr>
      <w:tr w:rsidR="00EA0AA3" w:rsidRPr="00082F55" w14:paraId="08F02E73" w14:textId="77777777" w:rsidTr="00A053AF">
        <w:trPr>
          <w:cantSplit/>
        </w:trPr>
        <w:tc>
          <w:tcPr>
            <w:tcW w:w="4503" w:type="dxa"/>
            <w:tcBorders>
              <w:top w:val="single" w:sz="6" w:space="0" w:color="auto"/>
              <w:left w:val="single" w:sz="6" w:space="0" w:color="auto"/>
              <w:bottom w:val="single" w:sz="6" w:space="0" w:color="auto"/>
              <w:right w:val="single" w:sz="6" w:space="0" w:color="auto"/>
            </w:tcBorders>
          </w:tcPr>
          <w:p w14:paraId="10D9A8BB" w14:textId="77777777" w:rsidR="00EA0AA3" w:rsidRPr="00082F55" w:rsidRDefault="00EA0AA3" w:rsidP="00EA2FC2">
            <w:pPr>
              <w:tabs>
                <w:tab w:val="left" w:pos="426"/>
              </w:tabs>
              <w:ind w:left="426" w:hanging="426"/>
            </w:pPr>
            <w:r>
              <w:t>4.</w:t>
            </w:r>
            <w:r>
              <w:tab/>
              <w:t>When the supplier operates the system, and a security breach occurs, the supplier informs the controllers, and in cooperation with the customer, informs the persons concerned.</w:t>
            </w:r>
          </w:p>
        </w:tc>
        <w:tc>
          <w:tcPr>
            <w:tcW w:w="3260" w:type="dxa"/>
            <w:tcBorders>
              <w:top w:val="single" w:sz="6" w:space="0" w:color="auto"/>
              <w:left w:val="single" w:sz="6" w:space="0" w:color="auto"/>
              <w:bottom w:val="single" w:sz="6" w:space="0" w:color="auto"/>
              <w:right w:val="single" w:sz="6" w:space="0" w:color="auto"/>
            </w:tcBorders>
          </w:tcPr>
          <w:p w14:paraId="092ACB9A" w14:textId="77777777" w:rsidR="00EA0AA3" w:rsidRPr="00082F55" w:rsidRDefault="00EA0AA3" w:rsidP="00A053A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9D1993A" w14:textId="77777777" w:rsidR="00EA0AA3" w:rsidRPr="00082F55" w:rsidRDefault="00EA0AA3" w:rsidP="00A053AF">
            <w:pPr>
              <w:ind w:left="-8" w:firstLine="8"/>
            </w:pPr>
          </w:p>
        </w:tc>
      </w:tr>
    </w:tbl>
    <w:p w14:paraId="0132A63B" w14:textId="77777777" w:rsidR="00592C99" w:rsidRPr="00082F55" w:rsidRDefault="00592C99" w:rsidP="00592C99"/>
    <w:p w14:paraId="0F1FDE9B" w14:textId="77777777" w:rsidR="00EA2FC2" w:rsidRPr="00082F55" w:rsidRDefault="00EA2FC2" w:rsidP="00EA2FC2">
      <w:pPr>
        <w:rPr>
          <w:color w:val="3366FF"/>
        </w:rPr>
      </w:pPr>
      <w:r w:rsidRPr="00082F55">
        <w:rPr>
          <w:color w:val="3366FF"/>
        </w:rPr>
        <w:t>Patients have the right to decide who will see their diagnoses and other clinical data.</w:t>
      </w:r>
      <w:r w:rsidR="00B25726" w:rsidRPr="00082F55">
        <w:rPr>
          <w:color w:val="3366FF"/>
        </w:rPr>
        <w:t xml:space="preserve"> This is done during the clinical sessions C10 and C20. </w:t>
      </w:r>
    </w:p>
    <w:p w14:paraId="54ABAA7D" w14:textId="77777777" w:rsidR="00EA2FC2" w:rsidRPr="00082F55" w:rsidRDefault="00EA2FC2" w:rsidP="00EA2FC2"/>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EA2FC2" w:rsidRPr="00082F55" w14:paraId="484209AC" w14:textId="77777777" w:rsidTr="008E50B2">
        <w:trPr>
          <w:cantSplit/>
          <w:tblHeader/>
        </w:trPr>
        <w:tc>
          <w:tcPr>
            <w:tcW w:w="4503" w:type="dxa"/>
            <w:tcBorders>
              <w:top w:val="single" w:sz="6" w:space="0" w:color="auto"/>
              <w:left w:val="single" w:sz="6" w:space="0" w:color="auto"/>
              <w:bottom w:val="single" w:sz="6" w:space="0" w:color="auto"/>
              <w:right w:val="single" w:sz="6" w:space="0" w:color="auto"/>
            </w:tcBorders>
          </w:tcPr>
          <w:p w14:paraId="58B85C02" w14:textId="77777777" w:rsidR="00EA2FC2" w:rsidRPr="00082F55" w:rsidRDefault="00B25726" w:rsidP="008E50B2">
            <w:pPr>
              <w:keepNext/>
              <w:tabs>
                <w:tab w:val="left" w:pos="426"/>
              </w:tabs>
              <w:rPr>
                <w:color w:val="3366FF"/>
              </w:rPr>
            </w:pPr>
            <w:r w:rsidRPr="00082F55">
              <w:rPr>
                <w:color w:val="3366FF"/>
              </w:rPr>
              <w:t>Subtasks in C10 and C20</w:t>
            </w:r>
            <w:r w:rsidR="00EA2FC2"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33AE8BC0" w14:textId="77777777" w:rsidR="00EA2FC2" w:rsidRPr="00082F55" w:rsidRDefault="00EA2FC2" w:rsidP="008E50B2">
            <w:pPr>
              <w:keepNext/>
              <w:tabs>
                <w:tab w:val="left" w:pos="426"/>
              </w:tabs>
              <w:rPr>
                <w:color w:val="3366FF"/>
              </w:rPr>
            </w:pPr>
            <w:r w:rsidRPr="00082F55">
              <w:rPr>
                <w:color w:val="3366FF"/>
              </w:rPr>
              <w:t>Example solutions:</w:t>
            </w:r>
          </w:p>
        </w:tc>
        <w:tc>
          <w:tcPr>
            <w:tcW w:w="759" w:type="dxa"/>
            <w:tcBorders>
              <w:top w:val="single" w:sz="6" w:space="0" w:color="auto"/>
              <w:left w:val="single" w:sz="6" w:space="0" w:color="auto"/>
              <w:bottom w:val="single" w:sz="6" w:space="0" w:color="auto"/>
              <w:right w:val="single" w:sz="6" w:space="0" w:color="auto"/>
            </w:tcBorders>
          </w:tcPr>
          <w:p w14:paraId="4A34021E" w14:textId="77777777" w:rsidR="00EA2FC2" w:rsidRPr="00082F55" w:rsidRDefault="00EA2FC2" w:rsidP="008E50B2">
            <w:pPr>
              <w:keepNext/>
              <w:tabs>
                <w:tab w:val="left" w:pos="426"/>
              </w:tabs>
              <w:rPr>
                <w:color w:val="3366FF"/>
              </w:rPr>
            </w:pPr>
            <w:r w:rsidRPr="00082F55">
              <w:rPr>
                <w:color w:val="3366FF"/>
              </w:rPr>
              <w:t>Code:</w:t>
            </w:r>
          </w:p>
        </w:tc>
      </w:tr>
      <w:tr w:rsidR="00EA2FC2" w:rsidRPr="00082F55" w14:paraId="7FE9DA59" w14:textId="77777777" w:rsidTr="008E50B2">
        <w:trPr>
          <w:cantSplit/>
        </w:trPr>
        <w:tc>
          <w:tcPr>
            <w:tcW w:w="4503" w:type="dxa"/>
            <w:tcBorders>
              <w:top w:val="single" w:sz="6" w:space="0" w:color="auto"/>
              <w:left w:val="single" w:sz="6" w:space="0" w:color="auto"/>
              <w:bottom w:val="single" w:sz="6" w:space="0" w:color="auto"/>
              <w:right w:val="single" w:sz="6" w:space="0" w:color="auto"/>
            </w:tcBorders>
          </w:tcPr>
          <w:p w14:paraId="2879DDFB" w14:textId="77777777" w:rsidR="00EA2FC2" w:rsidRPr="00082F55" w:rsidRDefault="00EA0AA3" w:rsidP="00712444">
            <w:pPr>
              <w:tabs>
                <w:tab w:val="left" w:pos="426"/>
              </w:tabs>
              <w:ind w:left="426" w:hanging="426"/>
              <w:rPr>
                <w:color w:val="3366FF"/>
              </w:rPr>
            </w:pPr>
            <w:r>
              <w:rPr>
                <w:color w:val="3366FF"/>
              </w:rPr>
              <w:t>5</w:t>
            </w:r>
            <w:r w:rsidR="00EA2FC2" w:rsidRPr="00082F55">
              <w:rPr>
                <w:color w:val="3366FF"/>
              </w:rPr>
              <w:t>.</w:t>
            </w:r>
            <w:r w:rsidR="00EA2FC2" w:rsidRPr="00082F55">
              <w:rPr>
                <w:color w:val="3366FF"/>
              </w:rPr>
              <w:tab/>
            </w:r>
            <w:r w:rsidR="00B25726" w:rsidRPr="00082F55">
              <w:rPr>
                <w:color w:val="3366FF"/>
              </w:rPr>
              <w:t xml:space="preserve">Ask the patient for permission to see his clinical data from other organizations, e.g. the patient’s general practitioner. Record the permission. </w:t>
            </w:r>
          </w:p>
        </w:tc>
        <w:tc>
          <w:tcPr>
            <w:tcW w:w="3260" w:type="dxa"/>
            <w:tcBorders>
              <w:top w:val="single" w:sz="6" w:space="0" w:color="auto"/>
              <w:left w:val="single" w:sz="6" w:space="0" w:color="auto"/>
              <w:bottom w:val="single" w:sz="6" w:space="0" w:color="auto"/>
              <w:right w:val="single" w:sz="6" w:space="0" w:color="auto"/>
            </w:tcBorders>
          </w:tcPr>
          <w:p w14:paraId="6645BF7F" w14:textId="77777777" w:rsidR="00EA2FC2" w:rsidRPr="00082F55" w:rsidRDefault="00EA2FC2" w:rsidP="008E50B2">
            <w:pPr>
              <w:ind w:left="-8" w:firstLine="8"/>
              <w:rPr>
                <w:color w:val="3366FF"/>
              </w:rPr>
            </w:pPr>
          </w:p>
        </w:tc>
        <w:tc>
          <w:tcPr>
            <w:tcW w:w="759" w:type="dxa"/>
            <w:tcBorders>
              <w:top w:val="single" w:sz="6" w:space="0" w:color="auto"/>
              <w:left w:val="single" w:sz="6" w:space="0" w:color="auto"/>
              <w:bottom w:val="single" w:sz="6" w:space="0" w:color="auto"/>
              <w:right w:val="single" w:sz="6" w:space="0" w:color="auto"/>
            </w:tcBorders>
          </w:tcPr>
          <w:p w14:paraId="1CD058C2" w14:textId="77777777" w:rsidR="00EA2FC2" w:rsidRPr="00082F55" w:rsidRDefault="00EA2FC2" w:rsidP="008E50B2">
            <w:pPr>
              <w:ind w:left="-8" w:firstLine="8"/>
              <w:rPr>
                <w:color w:val="3366FF"/>
              </w:rPr>
            </w:pPr>
          </w:p>
        </w:tc>
      </w:tr>
      <w:tr w:rsidR="00EA2FC2" w:rsidRPr="00082F55" w14:paraId="707AD1A3" w14:textId="77777777" w:rsidTr="008E50B2">
        <w:trPr>
          <w:cantSplit/>
        </w:trPr>
        <w:tc>
          <w:tcPr>
            <w:tcW w:w="4503" w:type="dxa"/>
            <w:tcBorders>
              <w:top w:val="single" w:sz="6" w:space="0" w:color="auto"/>
              <w:left w:val="single" w:sz="6" w:space="0" w:color="auto"/>
              <w:bottom w:val="single" w:sz="6" w:space="0" w:color="auto"/>
              <w:right w:val="single" w:sz="6" w:space="0" w:color="auto"/>
            </w:tcBorders>
          </w:tcPr>
          <w:p w14:paraId="496A7A4C" w14:textId="77777777" w:rsidR="00EA2FC2" w:rsidRPr="00082F55" w:rsidRDefault="00EA0AA3" w:rsidP="00712444">
            <w:pPr>
              <w:tabs>
                <w:tab w:val="left" w:pos="426"/>
              </w:tabs>
              <w:ind w:left="426" w:hanging="426"/>
              <w:rPr>
                <w:color w:val="3366FF"/>
              </w:rPr>
            </w:pPr>
            <w:r>
              <w:rPr>
                <w:color w:val="3366FF"/>
              </w:rPr>
              <w:t>6</w:t>
            </w:r>
            <w:r w:rsidR="00EA2FC2" w:rsidRPr="00082F55">
              <w:rPr>
                <w:color w:val="3366FF"/>
              </w:rPr>
              <w:t>.</w:t>
            </w:r>
            <w:r w:rsidR="00EA2FC2" w:rsidRPr="00082F55">
              <w:rPr>
                <w:color w:val="3366FF"/>
              </w:rPr>
              <w:tab/>
            </w:r>
            <w:r w:rsidR="00B25726" w:rsidRPr="00082F55">
              <w:rPr>
                <w:color w:val="3366FF"/>
              </w:rPr>
              <w:t xml:space="preserve">The system shows only data </w:t>
            </w:r>
            <w:r w:rsidR="00DE7D9D" w:rsidRPr="00082F55">
              <w:rPr>
                <w:color w:val="3366FF"/>
              </w:rPr>
              <w:t>that the patient has permitted. See also access rights in H1, requirement note.</w:t>
            </w:r>
          </w:p>
        </w:tc>
        <w:tc>
          <w:tcPr>
            <w:tcW w:w="3260" w:type="dxa"/>
            <w:tcBorders>
              <w:top w:val="single" w:sz="6" w:space="0" w:color="auto"/>
              <w:left w:val="single" w:sz="6" w:space="0" w:color="auto"/>
              <w:bottom w:val="single" w:sz="6" w:space="0" w:color="auto"/>
              <w:right w:val="single" w:sz="6" w:space="0" w:color="auto"/>
            </w:tcBorders>
          </w:tcPr>
          <w:p w14:paraId="14E29A17" w14:textId="77777777" w:rsidR="00EA2FC2" w:rsidRPr="00082F55" w:rsidRDefault="00EA2FC2" w:rsidP="008E50B2">
            <w:pPr>
              <w:ind w:left="-8" w:firstLine="8"/>
              <w:rPr>
                <w:color w:val="3366FF"/>
              </w:rPr>
            </w:pPr>
          </w:p>
        </w:tc>
        <w:tc>
          <w:tcPr>
            <w:tcW w:w="759" w:type="dxa"/>
            <w:tcBorders>
              <w:top w:val="single" w:sz="6" w:space="0" w:color="auto"/>
              <w:left w:val="single" w:sz="6" w:space="0" w:color="auto"/>
              <w:bottom w:val="single" w:sz="6" w:space="0" w:color="auto"/>
              <w:right w:val="single" w:sz="6" w:space="0" w:color="auto"/>
            </w:tcBorders>
          </w:tcPr>
          <w:p w14:paraId="543E2E16" w14:textId="77777777" w:rsidR="00EA2FC2" w:rsidRPr="00082F55" w:rsidRDefault="00EA2FC2" w:rsidP="008E50B2">
            <w:pPr>
              <w:ind w:left="-8" w:firstLine="8"/>
              <w:rPr>
                <w:color w:val="3366FF"/>
              </w:rPr>
            </w:pPr>
          </w:p>
        </w:tc>
      </w:tr>
    </w:tbl>
    <w:p w14:paraId="32C95DA4" w14:textId="77777777" w:rsidR="00EA2FC2" w:rsidRPr="00082F55" w:rsidRDefault="00EA2FC2" w:rsidP="00EA2FC2"/>
    <w:p w14:paraId="721A2721" w14:textId="77777777" w:rsidR="00EA2FC2" w:rsidRPr="00082F55" w:rsidRDefault="00EA2FC2" w:rsidP="00592C99"/>
    <w:p w14:paraId="705C12EC" w14:textId="77777777" w:rsidR="00F534E6" w:rsidRPr="00082F55" w:rsidRDefault="00F534E6" w:rsidP="006F0260">
      <w:pPr>
        <w:pStyle w:val="Heading2"/>
        <w:pageBreakBefore/>
      </w:pPr>
      <w:bookmarkStart w:id="97" w:name="_Toc96637520"/>
      <w:r w:rsidRPr="00082F55">
        <w:lastRenderedPageBreak/>
        <w:t>Protection against threats</w:t>
      </w:r>
      <w:bookmarkEnd w:id="97"/>
    </w:p>
    <w:p w14:paraId="174EE458" w14:textId="77777777" w:rsidR="00152B73" w:rsidRPr="00082F55" w:rsidRDefault="00F534E6" w:rsidP="00DD1CFF">
      <w:pPr>
        <w:rPr>
          <w:sz w:val="24"/>
          <w:szCs w:val="24"/>
        </w:rPr>
      </w:pPr>
      <w:r w:rsidRPr="00082F55">
        <w:rPr>
          <w:sz w:val="24"/>
          <w:szCs w:val="24"/>
          <w:highlight w:val="yellow"/>
        </w:rPr>
        <w:t>Alternative 1:</w:t>
      </w:r>
      <w:r w:rsidRPr="00082F55">
        <w:rPr>
          <w:sz w:val="24"/>
          <w:szCs w:val="24"/>
        </w:rPr>
        <w:t xml:space="preserve"> </w:t>
      </w:r>
    </w:p>
    <w:p w14:paraId="489ABA24" w14:textId="77777777" w:rsidR="00F534E6" w:rsidRPr="00082F55" w:rsidRDefault="00F534E6" w:rsidP="00DD1CFF">
      <w:r w:rsidRPr="00082F55">
        <w:t>A risk assessment has shown that the following threats are the most serious. The system must protect against them.</w:t>
      </w:r>
    </w:p>
    <w:p w14:paraId="72E3DD6D"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173541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AB2A372" w14:textId="194EFCAC" w:rsidR="00F534E6" w:rsidRPr="00082F55" w:rsidRDefault="003B4F2B" w:rsidP="00272A7F">
            <w:pPr>
              <w:keepNext/>
              <w:tabs>
                <w:tab w:val="left" w:pos="426"/>
              </w:tabs>
            </w:pPr>
            <w:r>
              <w:t>P</w:t>
            </w:r>
            <w:r w:rsidR="00F534E6" w:rsidRPr="00082F55">
              <w:t>rotect against:</w:t>
            </w:r>
          </w:p>
        </w:tc>
        <w:tc>
          <w:tcPr>
            <w:tcW w:w="3260" w:type="dxa"/>
            <w:tcBorders>
              <w:top w:val="single" w:sz="6" w:space="0" w:color="auto"/>
              <w:left w:val="single" w:sz="6" w:space="0" w:color="auto"/>
              <w:bottom w:val="single" w:sz="6" w:space="0" w:color="auto"/>
              <w:right w:val="single" w:sz="6" w:space="0" w:color="auto"/>
            </w:tcBorders>
          </w:tcPr>
          <w:p w14:paraId="22352834"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C5419EC" w14:textId="77777777" w:rsidR="00F534E6" w:rsidRPr="00082F55" w:rsidRDefault="00F534E6" w:rsidP="00272A7F">
            <w:pPr>
              <w:keepNext/>
              <w:tabs>
                <w:tab w:val="left" w:pos="426"/>
              </w:tabs>
            </w:pPr>
            <w:r w:rsidRPr="00082F55">
              <w:t>Code:</w:t>
            </w:r>
          </w:p>
        </w:tc>
      </w:tr>
      <w:tr w:rsidR="00F534E6" w:rsidRPr="00082F55" w14:paraId="4F8EB29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06CE837" w14:textId="77777777" w:rsidR="00F534E6" w:rsidRPr="00082F55" w:rsidRDefault="00F534E6" w:rsidP="00272A7F">
            <w:pPr>
              <w:tabs>
                <w:tab w:val="left" w:pos="426"/>
              </w:tabs>
              <w:ind w:left="426" w:hanging="426"/>
            </w:pPr>
            <w:r w:rsidRPr="00082F55">
              <w:t>1.</w:t>
            </w:r>
            <w:r w:rsidRPr="00082F55">
              <w:tab/>
              <w:t>Unauthorized persons obtaining manager rights through the internet (hacking).</w:t>
            </w:r>
          </w:p>
        </w:tc>
        <w:tc>
          <w:tcPr>
            <w:tcW w:w="3260" w:type="dxa"/>
            <w:tcBorders>
              <w:top w:val="single" w:sz="6" w:space="0" w:color="auto"/>
              <w:left w:val="single" w:sz="6" w:space="0" w:color="auto"/>
              <w:bottom w:val="single" w:sz="6" w:space="0" w:color="auto"/>
              <w:right w:val="single" w:sz="6" w:space="0" w:color="auto"/>
            </w:tcBorders>
          </w:tcPr>
          <w:p w14:paraId="1D15704E" w14:textId="77777777" w:rsidR="00F534E6" w:rsidRPr="00082F55" w:rsidRDefault="00F534E6" w:rsidP="00272A7F">
            <w:pPr>
              <w:ind w:left="-8" w:firstLine="8"/>
            </w:pPr>
            <w:r w:rsidRPr="00082F55">
              <w:t>The rights can only be used on the internal network.</w:t>
            </w:r>
          </w:p>
        </w:tc>
        <w:tc>
          <w:tcPr>
            <w:tcW w:w="759" w:type="dxa"/>
            <w:tcBorders>
              <w:top w:val="single" w:sz="6" w:space="0" w:color="auto"/>
              <w:left w:val="single" w:sz="6" w:space="0" w:color="auto"/>
              <w:bottom w:val="single" w:sz="6" w:space="0" w:color="auto"/>
              <w:right w:val="single" w:sz="6" w:space="0" w:color="auto"/>
            </w:tcBorders>
          </w:tcPr>
          <w:p w14:paraId="5A823095" w14:textId="77777777" w:rsidR="00F534E6" w:rsidRPr="00082F55" w:rsidRDefault="00F534E6" w:rsidP="00272A7F">
            <w:pPr>
              <w:ind w:left="-8" w:firstLine="8"/>
            </w:pPr>
          </w:p>
        </w:tc>
      </w:tr>
      <w:tr w:rsidR="00F534E6" w:rsidRPr="00082F55" w14:paraId="0F1968A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0658134" w14:textId="77777777" w:rsidR="00F534E6" w:rsidRPr="00082F55" w:rsidRDefault="00F534E6" w:rsidP="00272A7F">
            <w:pPr>
              <w:tabs>
                <w:tab w:val="left" w:pos="426"/>
              </w:tabs>
              <w:ind w:left="426" w:hanging="426"/>
            </w:pPr>
            <w:r w:rsidRPr="00082F55">
              <w:t>2.</w:t>
            </w:r>
            <w:r w:rsidRPr="00082F55">
              <w:tab/>
            </w:r>
            <w:proofErr w:type="gramStart"/>
            <w:r w:rsidRPr="00082F55">
              <w:t>Wire-tapping</w:t>
            </w:r>
            <w:proofErr w:type="gramEnd"/>
            <w:r w:rsidRPr="00082F55">
              <w:t xml:space="preserve"> of passwords</w:t>
            </w:r>
            <w:r w:rsidR="00BE45BA" w:rsidRPr="00082F55">
              <w:t xml:space="preserve"> or data</w:t>
            </w:r>
            <w:r w:rsidRPr="00082F55">
              <w:t>.</w:t>
            </w:r>
          </w:p>
        </w:tc>
        <w:tc>
          <w:tcPr>
            <w:tcW w:w="3260" w:type="dxa"/>
            <w:tcBorders>
              <w:top w:val="single" w:sz="6" w:space="0" w:color="auto"/>
              <w:left w:val="single" w:sz="6" w:space="0" w:color="auto"/>
              <w:bottom w:val="single" w:sz="6" w:space="0" w:color="auto"/>
              <w:right w:val="single" w:sz="6" w:space="0" w:color="auto"/>
            </w:tcBorders>
          </w:tcPr>
          <w:p w14:paraId="411A6C86" w14:textId="77777777" w:rsidR="00F534E6" w:rsidRPr="00082F55" w:rsidRDefault="00E62417" w:rsidP="00E62417">
            <w:pPr>
              <w:ind w:left="-8" w:firstLine="8"/>
            </w:pPr>
            <w:r w:rsidRPr="00082F55">
              <w:t>E</w:t>
            </w:r>
            <w:r w:rsidR="00F534E6" w:rsidRPr="00082F55">
              <w:t>ncryption.</w:t>
            </w:r>
          </w:p>
        </w:tc>
        <w:tc>
          <w:tcPr>
            <w:tcW w:w="759" w:type="dxa"/>
            <w:tcBorders>
              <w:top w:val="single" w:sz="6" w:space="0" w:color="auto"/>
              <w:left w:val="single" w:sz="6" w:space="0" w:color="auto"/>
              <w:bottom w:val="single" w:sz="6" w:space="0" w:color="auto"/>
              <w:right w:val="single" w:sz="6" w:space="0" w:color="auto"/>
            </w:tcBorders>
          </w:tcPr>
          <w:p w14:paraId="2DC23935" w14:textId="77777777" w:rsidR="00F534E6" w:rsidRPr="00082F55" w:rsidRDefault="00F534E6" w:rsidP="00272A7F">
            <w:pPr>
              <w:ind w:left="-8" w:firstLine="8"/>
            </w:pPr>
          </w:p>
        </w:tc>
      </w:tr>
      <w:tr w:rsidR="00F534E6" w:rsidRPr="00082F55" w14:paraId="0D7D1A5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CD032DE" w14:textId="77777777" w:rsidR="00F534E6" w:rsidRPr="00082F55" w:rsidRDefault="00F534E6" w:rsidP="00272A7F">
            <w:pPr>
              <w:tabs>
                <w:tab w:val="left" w:pos="426"/>
              </w:tabs>
              <w:ind w:left="426" w:hanging="426"/>
            </w:pPr>
            <w:r w:rsidRPr="00082F55">
              <w:t>3.</w:t>
            </w:r>
            <w:r w:rsidRPr="00082F55">
              <w:tab/>
              <w:t>An intruder tries all possible passwords with a special program.</w:t>
            </w:r>
          </w:p>
        </w:tc>
        <w:tc>
          <w:tcPr>
            <w:tcW w:w="3260" w:type="dxa"/>
            <w:tcBorders>
              <w:top w:val="single" w:sz="6" w:space="0" w:color="auto"/>
              <w:left w:val="single" w:sz="6" w:space="0" w:color="auto"/>
              <w:bottom w:val="single" w:sz="6" w:space="0" w:color="auto"/>
              <w:right w:val="single" w:sz="6" w:space="0" w:color="auto"/>
            </w:tcBorders>
          </w:tcPr>
          <w:p w14:paraId="3A3C5FF1" w14:textId="77777777" w:rsidR="00F534E6" w:rsidRPr="00082F55" w:rsidRDefault="00F534E6" w:rsidP="00272A7F">
            <w:pPr>
              <w:ind w:left="-8" w:firstLine="8"/>
            </w:pPr>
            <w:r w:rsidRPr="00082F55">
              <w:t>Passwords must be at least 9 characters</w:t>
            </w:r>
            <w:r w:rsidR="007520DB" w:rsidRPr="00082F55">
              <w:t>,</w:t>
            </w:r>
            <w:r w:rsidR="007942C0" w:rsidRPr="00082F55">
              <w:t xml:space="preserve"> Caps as well as …</w:t>
            </w:r>
          </w:p>
          <w:p w14:paraId="39396C9B" w14:textId="77777777" w:rsidR="00F534E6" w:rsidRPr="00082F55" w:rsidRDefault="00F534E6" w:rsidP="00272A7F">
            <w:pPr>
              <w:ind w:left="-8" w:firstLine="8"/>
            </w:pPr>
            <w:r w:rsidRPr="00082F55">
              <w:t>Or:</w:t>
            </w:r>
            <w:r w:rsidR="007942C0" w:rsidRPr="00082F55">
              <w:t xml:space="preserve"> at least</w:t>
            </w:r>
            <w:r w:rsidRPr="00082F55">
              <w:t xml:space="preserve"> 5 second</w:t>
            </w:r>
            <w:r w:rsidR="007942C0" w:rsidRPr="00082F55">
              <w:t>s</w:t>
            </w:r>
            <w:r w:rsidRPr="00082F55">
              <w:t xml:space="preserve"> between login attempts.</w:t>
            </w:r>
          </w:p>
          <w:p w14:paraId="6B0837CB" w14:textId="77777777" w:rsidR="00F534E6" w:rsidRPr="00082F55" w:rsidRDefault="00F534E6" w:rsidP="00152B73">
            <w:pPr>
              <w:ind w:left="-8" w:firstLine="8"/>
            </w:pPr>
            <w:r w:rsidRPr="00082F55">
              <w:t xml:space="preserve">Or: </w:t>
            </w:r>
            <w:r w:rsidR="00152B73" w:rsidRPr="00082F55">
              <w:t>Block a</w:t>
            </w:r>
            <w:r w:rsidRPr="00082F55">
              <w:t xml:space="preserve">ccess after 3 attempts. </w:t>
            </w:r>
          </w:p>
        </w:tc>
        <w:tc>
          <w:tcPr>
            <w:tcW w:w="759" w:type="dxa"/>
            <w:tcBorders>
              <w:top w:val="single" w:sz="6" w:space="0" w:color="auto"/>
              <w:left w:val="single" w:sz="6" w:space="0" w:color="auto"/>
              <w:bottom w:val="single" w:sz="6" w:space="0" w:color="auto"/>
              <w:right w:val="single" w:sz="6" w:space="0" w:color="auto"/>
            </w:tcBorders>
          </w:tcPr>
          <w:p w14:paraId="35515D82" w14:textId="77777777" w:rsidR="00F534E6" w:rsidRPr="00082F55" w:rsidRDefault="00F534E6" w:rsidP="00272A7F">
            <w:pPr>
              <w:ind w:left="-8" w:firstLine="8"/>
            </w:pPr>
          </w:p>
        </w:tc>
      </w:tr>
      <w:tr w:rsidR="00F534E6" w:rsidRPr="00082F55" w14:paraId="11C8A12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3678A51" w14:textId="77777777" w:rsidR="00F534E6" w:rsidRPr="00082F55" w:rsidRDefault="00F534E6" w:rsidP="00272A7F">
            <w:pPr>
              <w:tabs>
                <w:tab w:val="left" w:pos="426"/>
              </w:tabs>
              <w:ind w:left="426" w:hanging="426"/>
            </w:pPr>
            <w:r w:rsidRPr="00082F55">
              <w:t>4.</w:t>
            </w:r>
            <w:r w:rsidRPr="00082F55">
              <w:tab/>
              <w:t>SQL injection (</w:t>
            </w:r>
            <w:r w:rsidR="007942C0" w:rsidRPr="00082F55">
              <w:t xml:space="preserve">the intruder types a database command where </w:t>
            </w:r>
            <w:r w:rsidR="004E3750" w:rsidRPr="00082F55">
              <w:t xml:space="preserve">the system expects </w:t>
            </w:r>
            <w:r w:rsidR="007942C0" w:rsidRPr="00082F55">
              <w:t>e.g. a person name</w:t>
            </w:r>
            <w:r w:rsidR="004E3750" w:rsidRPr="00082F55">
              <w:t>; as a result</w:t>
            </w:r>
            <w:r w:rsidR="007942C0" w:rsidRPr="00082F55">
              <w:t xml:space="preserve"> the system carries out the</w:t>
            </w:r>
            <w:r w:rsidRPr="00082F55">
              <w:t xml:space="preserve"> database command).</w:t>
            </w:r>
          </w:p>
        </w:tc>
        <w:tc>
          <w:tcPr>
            <w:tcW w:w="3260" w:type="dxa"/>
            <w:tcBorders>
              <w:top w:val="single" w:sz="6" w:space="0" w:color="auto"/>
              <w:left w:val="single" w:sz="6" w:space="0" w:color="auto"/>
              <w:bottom w:val="single" w:sz="6" w:space="0" w:color="auto"/>
              <w:right w:val="single" w:sz="6" w:space="0" w:color="auto"/>
            </w:tcBorders>
          </w:tcPr>
          <w:p w14:paraId="063206B1"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8376FCB" w14:textId="77777777" w:rsidR="00F534E6" w:rsidRPr="00082F55" w:rsidRDefault="00F534E6" w:rsidP="00272A7F">
            <w:pPr>
              <w:ind w:left="-8" w:firstLine="8"/>
            </w:pPr>
          </w:p>
        </w:tc>
      </w:tr>
      <w:tr w:rsidR="00152B73" w:rsidRPr="00082F55" w14:paraId="3BDD233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8DA356B" w14:textId="77777777" w:rsidR="00152B73" w:rsidRPr="00082F55" w:rsidRDefault="00152B73" w:rsidP="00272A7F">
            <w:pPr>
              <w:tabs>
                <w:tab w:val="left" w:pos="426"/>
              </w:tabs>
              <w:ind w:left="426" w:hanging="426"/>
            </w:pPr>
            <w:r w:rsidRPr="00082F55">
              <w:t>5.</w:t>
            </w:r>
            <w:r w:rsidRPr="00082F55">
              <w:tab/>
              <w:t>DoS attack (Denial of Service)</w:t>
            </w:r>
            <w:r w:rsidR="000772D9" w:rsidRPr="00082F55">
              <w:t>. An attacker sends so many requests to the system that it is paralyzed.</w:t>
            </w:r>
          </w:p>
        </w:tc>
        <w:tc>
          <w:tcPr>
            <w:tcW w:w="3260" w:type="dxa"/>
            <w:tcBorders>
              <w:top w:val="single" w:sz="6" w:space="0" w:color="auto"/>
              <w:left w:val="single" w:sz="6" w:space="0" w:color="auto"/>
              <w:bottom w:val="single" w:sz="6" w:space="0" w:color="auto"/>
              <w:right w:val="single" w:sz="6" w:space="0" w:color="auto"/>
            </w:tcBorders>
          </w:tcPr>
          <w:p w14:paraId="4640402F" w14:textId="77777777" w:rsidR="00152B73" w:rsidRPr="00082F55" w:rsidRDefault="00152B73"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9EB1DA6" w14:textId="77777777" w:rsidR="00152B73" w:rsidRPr="00082F55" w:rsidRDefault="00152B73" w:rsidP="00272A7F">
            <w:pPr>
              <w:ind w:left="-8" w:firstLine="8"/>
            </w:pPr>
          </w:p>
        </w:tc>
      </w:tr>
      <w:tr w:rsidR="00F534E6" w:rsidRPr="00082F55" w14:paraId="6D759FB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D9D2B35" w14:textId="77777777" w:rsidR="00F534E6" w:rsidRPr="00082F55" w:rsidRDefault="000772D9" w:rsidP="00272A7F">
            <w:pPr>
              <w:tabs>
                <w:tab w:val="left" w:pos="426"/>
              </w:tabs>
              <w:ind w:left="426" w:hanging="426"/>
            </w:pPr>
            <w:r w:rsidRPr="00082F55">
              <w:t>6</w:t>
            </w:r>
            <w:r w:rsidR="00F534E6" w:rsidRPr="00082F55">
              <w:t>.</w:t>
            </w:r>
            <w:r w:rsidR="00F534E6" w:rsidRPr="00082F55">
              <w:tab/>
              <w:t xml:space="preserve">Unauthorized persons getting access to personal data. </w:t>
            </w:r>
            <w:r w:rsidR="00F534E6" w:rsidRPr="00082F55">
              <w:rPr>
                <w:highlight w:val="yellow"/>
              </w:rPr>
              <w:t>Too open-ended, see the guide booklet.</w:t>
            </w:r>
          </w:p>
        </w:tc>
        <w:tc>
          <w:tcPr>
            <w:tcW w:w="3260" w:type="dxa"/>
            <w:tcBorders>
              <w:top w:val="single" w:sz="6" w:space="0" w:color="auto"/>
              <w:left w:val="single" w:sz="6" w:space="0" w:color="auto"/>
              <w:bottom w:val="single" w:sz="6" w:space="0" w:color="auto"/>
              <w:right w:val="single" w:sz="6" w:space="0" w:color="auto"/>
            </w:tcBorders>
          </w:tcPr>
          <w:p w14:paraId="018F608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475FCF1" w14:textId="77777777" w:rsidR="00F534E6" w:rsidRPr="00082F55" w:rsidRDefault="00F534E6" w:rsidP="00272A7F">
            <w:pPr>
              <w:ind w:left="-8" w:firstLine="8"/>
            </w:pPr>
          </w:p>
        </w:tc>
      </w:tr>
      <w:tr w:rsidR="00F534E6" w:rsidRPr="00082F55" w14:paraId="7A9ACA2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47CFFBA" w14:textId="77777777" w:rsidR="00F534E6" w:rsidRPr="00082F55" w:rsidRDefault="000772D9" w:rsidP="00813119">
            <w:pPr>
              <w:tabs>
                <w:tab w:val="left" w:pos="426"/>
              </w:tabs>
              <w:ind w:left="426" w:hanging="426"/>
            </w:pPr>
            <w:r w:rsidRPr="00082F55">
              <w:t>7</w:t>
            </w:r>
            <w:r w:rsidR="00F534E6" w:rsidRPr="00082F55">
              <w:t>.</w:t>
            </w:r>
            <w:r w:rsidR="00F534E6" w:rsidRPr="00082F55">
              <w:tab/>
            </w:r>
            <w:r w:rsidR="00F534E6" w:rsidRPr="00082F55">
              <w:rPr>
                <w:color w:val="3366FF"/>
              </w:rPr>
              <w:t xml:space="preserve">The system </w:t>
            </w:r>
            <w:r w:rsidR="00813119" w:rsidRPr="00082F55">
              <w:rPr>
                <w:color w:val="3366FF"/>
              </w:rPr>
              <w:t>meets ISO 15408 (Common Criteria) and ISO 17799</w:t>
            </w:r>
            <w:r w:rsidR="00F534E6" w:rsidRPr="00082F55">
              <w:rPr>
                <w:color w:val="3366FF"/>
              </w:rPr>
              <w:t xml:space="preserve">. </w:t>
            </w:r>
            <w:r w:rsidR="00F534E6" w:rsidRPr="00082F55">
              <w:rPr>
                <w:highlight w:val="yellow"/>
              </w:rPr>
              <w:t xml:space="preserve">Okay, but check </w:t>
            </w:r>
            <w:r w:rsidR="00813119" w:rsidRPr="00082F55">
              <w:rPr>
                <w:highlight w:val="yellow"/>
              </w:rPr>
              <w:t>that all risks are covered</w:t>
            </w:r>
            <w:r w:rsidR="00F534E6" w:rsidRPr="00082F55">
              <w:rPr>
                <w:highlight w:val="yellow"/>
              </w:rPr>
              <w:t>. See the guide booklet</w:t>
            </w:r>
            <w:r w:rsidR="00F534E6" w:rsidRPr="00082F55">
              <w:rPr>
                <w:color w:val="FF0000"/>
              </w:rPr>
              <w:t>.</w:t>
            </w:r>
          </w:p>
        </w:tc>
        <w:tc>
          <w:tcPr>
            <w:tcW w:w="3260" w:type="dxa"/>
            <w:tcBorders>
              <w:top w:val="single" w:sz="6" w:space="0" w:color="auto"/>
              <w:left w:val="single" w:sz="6" w:space="0" w:color="auto"/>
              <w:bottom w:val="single" w:sz="6" w:space="0" w:color="auto"/>
              <w:right w:val="single" w:sz="6" w:space="0" w:color="auto"/>
            </w:tcBorders>
          </w:tcPr>
          <w:p w14:paraId="5A6B711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6DE561F" w14:textId="77777777" w:rsidR="00F534E6" w:rsidRPr="00082F55" w:rsidRDefault="00F534E6" w:rsidP="00272A7F">
            <w:pPr>
              <w:ind w:left="-8" w:firstLine="8"/>
            </w:pPr>
          </w:p>
        </w:tc>
      </w:tr>
      <w:tr w:rsidR="00495805" w:rsidRPr="00082F55" w14:paraId="1C50892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F49899E" w14:textId="77777777" w:rsidR="00495805" w:rsidRPr="00082F55" w:rsidRDefault="000772D9" w:rsidP="00813119">
            <w:pPr>
              <w:tabs>
                <w:tab w:val="left" w:pos="426"/>
              </w:tabs>
              <w:ind w:left="426" w:hanging="426"/>
            </w:pPr>
            <w:r w:rsidRPr="00082F55">
              <w:t>8</w:t>
            </w:r>
            <w:r w:rsidR="00495805" w:rsidRPr="00082F55">
              <w:t>.</w:t>
            </w:r>
            <w:r w:rsidR="00495805" w:rsidRPr="00082F55">
              <w:tab/>
              <w:t>The supplier follow</w:t>
            </w:r>
            <w:r w:rsidR="00813119" w:rsidRPr="00082F55">
              <w:t>s</w:t>
            </w:r>
            <w:r w:rsidR="00495805" w:rsidRPr="00082F55">
              <w:t xml:space="preserve"> developments in the security area and deliver</w:t>
            </w:r>
            <w:r w:rsidR="00813119" w:rsidRPr="00082F55">
              <w:t>s</w:t>
            </w:r>
            <w:r w:rsidR="00495805" w:rsidRPr="00082F55">
              <w:t xml:space="preserve"> safeguards.</w:t>
            </w:r>
          </w:p>
        </w:tc>
        <w:tc>
          <w:tcPr>
            <w:tcW w:w="3260" w:type="dxa"/>
            <w:tcBorders>
              <w:top w:val="single" w:sz="6" w:space="0" w:color="auto"/>
              <w:left w:val="single" w:sz="6" w:space="0" w:color="auto"/>
              <w:bottom w:val="single" w:sz="6" w:space="0" w:color="auto"/>
              <w:right w:val="single" w:sz="6" w:space="0" w:color="auto"/>
            </w:tcBorders>
          </w:tcPr>
          <w:p w14:paraId="63313143" w14:textId="77777777" w:rsidR="00495805" w:rsidRPr="00082F55" w:rsidRDefault="00495805"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13BC063" w14:textId="77777777" w:rsidR="00495805" w:rsidRPr="00082F55" w:rsidRDefault="00495805" w:rsidP="00272A7F">
            <w:pPr>
              <w:ind w:left="-8" w:firstLine="8"/>
            </w:pPr>
          </w:p>
        </w:tc>
      </w:tr>
      <w:tr w:rsidR="008E5008" w:rsidRPr="00082F55" w14:paraId="0F6422E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8A997DF" w14:textId="77777777" w:rsidR="008E5008" w:rsidRPr="00082F55" w:rsidRDefault="008E5008" w:rsidP="00272A7F">
            <w:pPr>
              <w:tabs>
                <w:tab w:val="left" w:pos="426"/>
              </w:tabs>
              <w:ind w:left="426" w:hanging="426"/>
            </w:pPr>
            <w:r w:rsidRPr="00082F55">
              <w:t>. . .</w:t>
            </w:r>
          </w:p>
        </w:tc>
        <w:tc>
          <w:tcPr>
            <w:tcW w:w="3260" w:type="dxa"/>
            <w:tcBorders>
              <w:top w:val="single" w:sz="6" w:space="0" w:color="auto"/>
              <w:left w:val="single" w:sz="6" w:space="0" w:color="auto"/>
              <w:bottom w:val="single" w:sz="6" w:space="0" w:color="auto"/>
              <w:right w:val="single" w:sz="6" w:space="0" w:color="auto"/>
            </w:tcBorders>
          </w:tcPr>
          <w:p w14:paraId="7D341A87" w14:textId="77777777" w:rsidR="008E5008" w:rsidRPr="00082F55" w:rsidRDefault="008E5008"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2EAA90C" w14:textId="77777777" w:rsidR="008E5008" w:rsidRPr="00082F55" w:rsidRDefault="008E5008" w:rsidP="00272A7F">
            <w:pPr>
              <w:ind w:left="-8" w:firstLine="8"/>
            </w:pPr>
          </w:p>
        </w:tc>
      </w:tr>
    </w:tbl>
    <w:p w14:paraId="0F9ACC56" w14:textId="77777777" w:rsidR="00F534E6" w:rsidRPr="00082F55" w:rsidRDefault="00F534E6"/>
    <w:p w14:paraId="409DB45E" w14:textId="77777777" w:rsidR="00F534E6" w:rsidRPr="00082F55" w:rsidRDefault="00F534E6"/>
    <w:p w14:paraId="7D1D4BAB" w14:textId="77777777" w:rsidR="000772D9" w:rsidRPr="00082F55" w:rsidRDefault="00F534E6">
      <w:pPr>
        <w:rPr>
          <w:sz w:val="24"/>
          <w:szCs w:val="24"/>
        </w:rPr>
      </w:pPr>
      <w:r w:rsidRPr="00082F55">
        <w:rPr>
          <w:sz w:val="24"/>
          <w:szCs w:val="24"/>
          <w:highlight w:val="yellow"/>
        </w:rPr>
        <w:t>Alternative 2:</w:t>
      </w:r>
      <w:r w:rsidRPr="00082F55">
        <w:rPr>
          <w:sz w:val="24"/>
          <w:szCs w:val="24"/>
        </w:rPr>
        <w:t xml:space="preserve"> </w:t>
      </w:r>
    </w:p>
    <w:p w14:paraId="67ECD0EF" w14:textId="77777777" w:rsidR="00F534E6" w:rsidRPr="00082F55" w:rsidRDefault="00F534E6">
      <w:r w:rsidRPr="00082F55">
        <w:t>The customer has not made a security risk assessment.</w:t>
      </w:r>
    </w:p>
    <w:p w14:paraId="03185DBC" w14:textId="77777777" w:rsidR="00F534E6"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CA54B7" w:rsidRPr="00082F55" w14:paraId="2272CA7A" w14:textId="77777777" w:rsidTr="009C5F03">
        <w:trPr>
          <w:cantSplit/>
          <w:tblHeader/>
        </w:trPr>
        <w:tc>
          <w:tcPr>
            <w:tcW w:w="4503" w:type="dxa"/>
            <w:tcBorders>
              <w:top w:val="single" w:sz="6" w:space="0" w:color="auto"/>
              <w:left w:val="single" w:sz="6" w:space="0" w:color="auto"/>
              <w:bottom w:val="single" w:sz="6" w:space="0" w:color="auto"/>
              <w:right w:val="single" w:sz="6" w:space="0" w:color="auto"/>
            </w:tcBorders>
          </w:tcPr>
          <w:p w14:paraId="58D0A0E7" w14:textId="77777777" w:rsidR="00CA54B7" w:rsidRPr="00082F55" w:rsidRDefault="00CA54B7" w:rsidP="009C5F03">
            <w:pPr>
              <w:keepNext/>
              <w:tabs>
                <w:tab w:val="left" w:pos="426"/>
              </w:tabs>
            </w:pPr>
            <w:r w:rsidRPr="00082F55">
              <w:t>Threat protection:</w:t>
            </w:r>
          </w:p>
        </w:tc>
        <w:tc>
          <w:tcPr>
            <w:tcW w:w="3260" w:type="dxa"/>
            <w:tcBorders>
              <w:top w:val="single" w:sz="6" w:space="0" w:color="auto"/>
              <w:left w:val="single" w:sz="6" w:space="0" w:color="auto"/>
              <w:bottom w:val="single" w:sz="6" w:space="0" w:color="auto"/>
              <w:right w:val="single" w:sz="6" w:space="0" w:color="auto"/>
            </w:tcBorders>
          </w:tcPr>
          <w:p w14:paraId="56B9B32F" w14:textId="77777777" w:rsidR="00CA54B7" w:rsidRPr="00082F55" w:rsidRDefault="00CA54B7" w:rsidP="009C5F03">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D1BE6D2" w14:textId="77777777" w:rsidR="00CA54B7" w:rsidRPr="00082F55" w:rsidRDefault="00CA54B7" w:rsidP="009C5F03">
            <w:pPr>
              <w:keepNext/>
              <w:tabs>
                <w:tab w:val="left" w:pos="426"/>
              </w:tabs>
            </w:pPr>
            <w:r w:rsidRPr="00082F55">
              <w:t>Code:</w:t>
            </w:r>
          </w:p>
        </w:tc>
      </w:tr>
      <w:tr w:rsidR="00CA54B7" w:rsidRPr="00082F55" w14:paraId="29576F00" w14:textId="77777777" w:rsidTr="009C5F03">
        <w:trPr>
          <w:cantSplit/>
        </w:trPr>
        <w:tc>
          <w:tcPr>
            <w:tcW w:w="4503" w:type="dxa"/>
            <w:tcBorders>
              <w:top w:val="single" w:sz="6" w:space="0" w:color="auto"/>
              <w:left w:val="single" w:sz="6" w:space="0" w:color="auto"/>
              <w:bottom w:val="single" w:sz="6" w:space="0" w:color="auto"/>
              <w:right w:val="single" w:sz="6" w:space="0" w:color="auto"/>
            </w:tcBorders>
          </w:tcPr>
          <w:p w14:paraId="28CE6909" w14:textId="77777777" w:rsidR="00CA54B7" w:rsidRPr="00082F55" w:rsidRDefault="00CA54B7" w:rsidP="009C5F03">
            <w:pPr>
              <w:tabs>
                <w:tab w:val="left" w:pos="426"/>
              </w:tabs>
              <w:ind w:left="426" w:hanging="426"/>
            </w:pPr>
            <w:r w:rsidRPr="00082F55">
              <w:t>1.</w:t>
            </w:r>
            <w:r w:rsidRPr="00082F55">
              <w:tab/>
              <w:t>The supplier shall list the threats that are most serious for this kind of system and specify the safeguards he proposes.</w:t>
            </w:r>
          </w:p>
        </w:tc>
        <w:tc>
          <w:tcPr>
            <w:tcW w:w="3260" w:type="dxa"/>
            <w:tcBorders>
              <w:top w:val="single" w:sz="6" w:space="0" w:color="auto"/>
              <w:left w:val="single" w:sz="6" w:space="0" w:color="auto"/>
              <w:bottom w:val="single" w:sz="6" w:space="0" w:color="auto"/>
              <w:right w:val="single" w:sz="6" w:space="0" w:color="auto"/>
            </w:tcBorders>
          </w:tcPr>
          <w:p w14:paraId="11A05963" w14:textId="77777777" w:rsidR="00CA54B7" w:rsidRPr="00082F55" w:rsidRDefault="00CA54B7" w:rsidP="009C5F03">
            <w:pPr>
              <w:ind w:left="-8" w:firstLine="8"/>
            </w:pPr>
          </w:p>
        </w:tc>
        <w:tc>
          <w:tcPr>
            <w:tcW w:w="759" w:type="dxa"/>
            <w:tcBorders>
              <w:top w:val="single" w:sz="6" w:space="0" w:color="auto"/>
              <w:left w:val="single" w:sz="6" w:space="0" w:color="auto"/>
              <w:bottom w:val="single" w:sz="6" w:space="0" w:color="auto"/>
              <w:right w:val="single" w:sz="6" w:space="0" w:color="auto"/>
            </w:tcBorders>
          </w:tcPr>
          <w:p w14:paraId="4F91D9A5" w14:textId="77777777" w:rsidR="00CA54B7" w:rsidRPr="00082F55" w:rsidRDefault="00CA54B7" w:rsidP="009C5F03">
            <w:pPr>
              <w:ind w:left="-8" w:firstLine="8"/>
            </w:pPr>
          </w:p>
        </w:tc>
      </w:tr>
    </w:tbl>
    <w:p w14:paraId="1A4A2799" w14:textId="77777777" w:rsidR="00CA54B7" w:rsidRDefault="00CA54B7"/>
    <w:p w14:paraId="29DDCED5" w14:textId="77777777" w:rsidR="00CA54B7" w:rsidRPr="00082F55" w:rsidRDefault="00CA54B7"/>
    <w:p w14:paraId="3D548856" w14:textId="77777777" w:rsidR="00F534E6" w:rsidRPr="00082F55" w:rsidRDefault="00F534E6">
      <w:pPr>
        <w:pStyle w:val="Heading1"/>
      </w:pPr>
      <w:bookmarkStart w:id="98" w:name="_Toc96637521"/>
      <w:r w:rsidRPr="00082F55">
        <w:lastRenderedPageBreak/>
        <w:t>Usability and design</w:t>
      </w:r>
      <w:bookmarkEnd w:id="98"/>
    </w:p>
    <w:p w14:paraId="6EFF259A" w14:textId="77777777" w:rsidR="00F534E6" w:rsidRPr="00082F55" w:rsidRDefault="00F534E6">
      <w:pPr>
        <w:pStyle w:val="Heading2"/>
      </w:pPr>
      <w:bookmarkStart w:id="99" w:name="_Ref130181738"/>
      <w:bookmarkStart w:id="100" w:name="_Toc96637522"/>
      <w:r w:rsidRPr="00082F55">
        <w:t>Ease-of-learning and task efficiency</w:t>
      </w:r>
      <w:bookmarkEnd w:id="99"/>
      <w:bookmarkEnd w:id="100"/>
    </w:p>
    <w:p w14:paraId="4D528765" w14:textId="77777777" w:rsidR="000772D9" w:rsidRPr="00082F55" w:rsidRDefault="000772D9" w:rsidP="000772D9"/>
    <w:p w14:paraId="722110AB" w14:textId="77777777" w:rsidR="000772D9" w:rsidRPr="00082F55" w:rsidRDefault="000772D9" w:rsidP="000772D9">
      <w:r w:rsidRPr="00082F55">
        <w:t xml:space="preserve">Although the system has a finished user interface, it may </w:t>
      </w:r>
      <w:r w:rsidR="00134117" w:rsidRPr="00082F55">
        <w:t xml:space="preserve">turn out to </w:t>
      </w:r>
      <w:r w:rsidRPr="00082F55">
        <w:t>give the users considerable trouble</w:t>
      </w:r>
      <w:r w:rsidR="00134117" w:rsidRPr="00082F55">
        <w:t xml:space="preserve"> in some places</w:t>
      </w:r>
      <w:r w:rsidRPr="00082F55">
        <w:t xml:space="preserve">. The customer wants to avoid the situation where the supplier rejects the problem with reference to </w:t>
      </w:r>
      <w:r w:rsidR="008E5008" w:rsidRPr="00082F55">
        <w:t>th</w:t>
      </w:r>
      <w:r w:rsidR="004A369B" w:rsidRPr="00082F55">
        <w:t>at the customer has approved the</w:t>
      </w:r>
      <w:r w:rsidR="008E5008" w:rsidRPr="00082F55">
        <w:t xml:space="preserve"> system</w:t>
      </w:r>
      <w:r w:rsidRPr="00082F55">
        <w:t xml:space="preserve"> </w:t>
      </w:r>
      <w:r w:rsidR="00134117" w:rsidRPr="00082F55">
        <w:t>or</w:t>
      </w:r>
      <w:r w:rsidR="004A369B" w:rsidRPr="00082F55">
        <w:t xml:space="preserve"> it</w:t>
      </w:r>
      <w:r w:rsidR="00134117" w:rsidRPr="00082F55">
        <w:t xml:space="preserve"> being </w:t>
      </w:r>
      <w:r w:rsidRPr="00082F55">
        <w:t>a COTS system.</w:t>
      </w:r>
    </w:p>
    <w:p w14:paraId="79896E4C" w14:textId="77777777" w:rsidR="000772D9" w:rsidRPr="00082F55" w:rsidRDefault="000772D9" w:rsidP="000772D9"/>
    <w:tbl>
      <w:tblPr>
        <w:tblW w:w="8522" w:type="dxa"/>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612BEE" w:rsidRPr="00082F55" w14:paraId="5CEA1A63" w14:textId="77777777" w:rsidTr="0042332E">
        <w:trPr>
          <w:cantSplit/>
          <w:tblHeader/>
        </w:trPr>
        <w:tc>
          <w:tcPr>
            <w:tcW w:w="4503" w:type="dxa"/>
          </w:tcPr>
          <w:p w14:paraId="28595551" w14:textId="77777777" w:rsidR="00612BEE" w:rsidRPr="00082F55" w:rsidRDefault="00612BEE" w:rsidP="00612BEE">
            <w:pPr>
              <w:keepNext/>
              <w:tabs>
                <w:tab w:val="left" w:pos="426"/>
              </w:tabs>
            </w:pPr>
            <w:r w:rsidRPr="00082F55">
              <w:t>Requirements for handling usability problems:</w:t>
            </w:r>
          </w:p>
        </w:tc>
        <w:tc>
          <w:tcPr>
            <w:tcW w:w="3260" w:type="dxa"/>
          </w:tcPr>
          <w:p w14:paraId="062ADA13" w14:textId="77777777" w:rsidR="00612BEE" w:rsidRPr="00082F55" w:rsidRDefault="00612BEE" w:rsidP="0042332E">
            <w:pPr>
              <w:keepNext/>
              <w:tabs>
                <w:tab w:val="left" w:pos="426"/>
              </w:tabs>
            </w:pPr>
            <w:r w:rsidRPr="00082F55">
              <w:t>Example solutions:</w:t>
            </w:r>
          </w:p>
        </w:tc>
        <w:tc>
          <w:tcPr>
            <w:tcW w:w="759" w:type="dxa"/>
          </w:tcPr>
          <w:p w14:paraId="34FCAF9E" w14:textId="77777777" w:rsidR="00612BEE" w:rsidRPr="00082F55" w:rsidRDefault="00612BEE" w:rsidP="0042332E">
            <w:pPr>
              <w:keepNext/>
              <w:tabs>
                <w:tab w:val="left" w:pos="426"/>
              </w:tabs>
            </w:pPr>
            <w:r w:rsidRPr="00082F55">
              <w:t>Code:</w:t>
            </w:r>
          </w:p>
        </w:tc>
      </w:tr>
      <w:tr w:rsidR="00612BEE" w:rsidRPr="00082F55" w14:paraId="5763F43C" w14:textId="77777777" w:rsidTr="0042332E">
        <w:trPr>
          <w:cantSplit/>
        </w:trPr>
        <w:tc>
          <w:tcPr>
            <w:tcW w:w="4503" w:type="dxa"/>
          </w:tcPr>
          <w:p w14:paraId="1C032793" w14:textId="77777777" w:rsidR="00612BEE" w:rsidRPr="00082F55" w:rsidRDefault="00612BEE" w:rsidP="00612BEE">
            <w:pPr>
              <w:tabs>
                <w:tab w:val="left" w:pos="426"/>
              </w:tabs>
              <w:ind w:left="426" w:hanging="426"/>
            </w:pPr>
            <w:r w:rsidRPr="00082F55">
              <w:t>1.</w:t>
            </w:r>
            <w:r w:rsidRPr="00082F55">
              <w:tab/>
              <w:t>Critical usability problems (see definition in the requirement note below) must be handled as system errors in the same way as other errors in the system.</w:t>
            </w:r>
          </w:p>
        </w:tc>
        <w:tc>
          <w:tcPr>
            <w:tcW w:w="3260" w:type="dxa"/>
          </w:tcPr>
          <w:p w14:paraId="4012038D" w14:textId="77777777" w:rsidR="00612BEE" w:rsidRPr="00082F55" w:rsidRDefault="00612BEE" w:rsidP="00612BEE">
            <w:pPr>
              <w:ind w:left="-8" w:firstLine="8"/>
            </w:pPr>
            <w:r w:rsidRPr="00082F55">
              <w:t xml:space="preserve">The error is handled by the support organization and eventually transferred to maintenance. </w:t>
            </w:r>
          </w:p>
        </w:tc>
        <w:tc>
          <w:tcPr>
            <w:tcW w:w="759" w:type="dxa"/>
          </w:tcPr>
          <w:p w14:paraId="0E1F0733" w14:textId="77777777" w:rsidR="00612BEE" w:rsidRPr="00082F55" w:rsidRDefault="00612BEE" w:rsidP="0042332E">
            <w:pPr>
              <w:ind w:left="-8" w:firstLine="8"/>
            </w:pPr>
          </w:p>
        </w:tc>
      </w:tr>
    </w:tbl>
    <w:p w14:paraId="309D914B" w14:textId="77777777" w:rsidR="000772D9" w:rsidRPr="00082F55" w:rsidRDefault="000772D9" w:rsidP="000772D9"/>
    <w:p w14:paraId="27DBA883" w14:textId="77777777" w:rsidR="00E037CA" w:rsidRPr="00082F55" w:rsidRDefault="00E037CA" w:rsidP="00E037CA">
      <w:pPr>
        <w:pStyle w:val="HeaderSmall"/>
      </w:pPr>
      <w:r w:rsidRPr="00082F55">
        <w:t>Requirement note: Serious and critical usability problem</w:t>
      </w:r>
    </w:p>
    <w:p w14:paraId="30DC8142" w14:textId="77777777" w:rsidR="00E037CA" w:rsidRPr="00082F55" w:rsidRDefault="00E037CA" w:rsidP="00E037CA">
      <w:r w:rsidRPr="00082F55">
        <w:t xml:space="preserve">A </w:t>
      </w:r>
      <w:r w:rsidRPr="00082F55">
        <w:rPr>
          <w:b/>
          <w:bCs/>
        </w:rPr>
        <w:t>serious</w:t>
      </w:r>
      <w:r w:rsidRPr="00082F55">
        <w:t xml:space="preserve"> usability problem is a situation where the user:</w:t>
      </w:r>
    </w:p>
    <w:p w14:paraId="16578863" w14:textId="77777777" w:rsidR="00E037CA" w:rsidRPr="00082F55" w:rsidRDefault="00E037CA" w:rsidP="00E037CA">
      <w:pPr>
        <w:numPr>
          <w:ilvl w:val="0"/>
          <w:numId w:val="13"/>
        </w:numPr>
      </w:pPr>
      <w:r w:rsidRPr="00082F55">
        <w:t>is unable to complete the task on his own,</w:t>
      </w:r>
    </w:p>
    <w:p w14:paraId="3717F56A" w14:textId="77777777" w:rsidR="00E037CA" w:rsidRPr="00082F55" w:rsidRDefault="00E037CA" w:rsidP="00E037CA">
      <w:pPr>
        <w:numPr>
          <w:ilvl w:val="0"/>
          <w:numId w:val="13"/>
        </w:numPr>
      </w:pPr>
      <w:r w:rsidRPr="00082F55">
        <w:t>or believes it is completed when it is not,</w:t>
      </w:r>
    </w:p>
    <w:p w14:paraId="2D2EA6DF" w14:textId="77777777" w:rsidR="00E037CA" w:rsidRPr="00082F55" w:rsidRDefault="00E037CA" w:rsidP="00E037CA">
      <w:pPr>
        <w:numPr>
          <w:ilvl w:val="0"/>
          <w:numId w:val="13"/>
        </w:numPr>
      </w:pPr>
      <w:r w:rsidRPr="00082F55">
        <w:t xml:space="preserve">or complains that </w:t>
      </w:r>
      <w:r w:rsidRPr="00082F55">
        <w:rPr>
          <w:i/>
          <w:iCs/>
        </w:rPr>
        <w:t xml:space="preserve">it is </w:t>
      </w:r>
      <w:proofErr w:type="gramStart"/>
      <w:r w:rsidRPr="00082F55">
        <w:rPr>
          <w:i/>
          <w:iCs/>
        </w:rPr>
        <w:t>really cumbersome</w:t>
      </w:r>
      <w:proofErr w:type="gramEnd"/>
      <w:r w:rsidRPr="00082F55">
        <w:t>,</w:t>
      </w:r>
    </w:p>
    <w:p w14:paraId="71C477CD" w14:textId="77777777" w:rsidR="00E037CA" w:rsidRPr="00082F55" w:rsidRDefault="00E037CA" w:rsidP="00E037CA">
      <w:pPr>
        <w:numPr>
          <w:ilvl w:val="0"/>
          <w:numId w:val="13"/>
        </w:numPr>
      </w:pPr>
      <w:r w:rsidRPr="00082F55">
        <w:t xml:space="preserve">or </w:t>
      </w:r>
      <w:r w:rsidR="00EA0AA3">
        <w:t>experts</w:t>
      </w:r>
      <w:r w:rsidRPr="00082F55">
        <w:t xml:space="preserve"> observe that the user doesn't use the system efficiently.</w:t>
      </w:r>
    </w:p>
    <w:p w14:paraId="1934D58E" w14:textId="77777777" w:rsidR="00E037CA" w:rsidRPr="00082F55" w:rsidRDefault="00E037CA" w:rsidP="00E037CA"/>
    <w:p w14:paraId="1AF17996" w14:textId="77777777" w:rsidR="00E037CA" w:rsidRPr="00082F55" w:rsidRDefault="00E037CA" w:rsidP="00E037CA">
      <w:r w:rsidRPr="00082F55">
        <w:t xml:space="preserve">A </w:t>
      </w:r>
      <w:r w:rsidRPr="00082F55">
        <w:rPr>
          <w:b/>
          <w:bCs/>
        </w:rPr>
        <w:t>critical</w:t>
      </w:r>
      <w:r w:rsidRPr="00082F55">
        <w:t xml:space="preserve"> usability problem is a serious usability problem that is observed for more than one user.</w:t>
      </w:r>
    </w:p>
    <w:p w14:paraId="3CD23088" w14:textId="77777777" w:rsidR="00E037CA" w:rsidRPr="00082F55" w:rsidRDefault="00E037CA" w:rsidP="000772D9"/>
    <w:p w14:paraId="669C9E5B" w14:textId="77777777" w:rsidR="000772D9" w:rsidRPr="00082F55" w:rsidRDefault="00134117" w:rsidP="000772D9">
      <w:pPr>
        <w:rPr>
          <w:sz w:val="24"/>
          <w:szCs w:val="24"/>
        </w:rPr>
      </w:pPr>
      <w:r w:rsidRPr="00082F55">
        <w:rPr>
          <w:sz w:val="24"/>
          <w:szCs w:val="24"/>
          <w:highlight w:val="yellow"/>
        </w:rPr>
        <w:t>Relevant when e</w:t>
      </w:r>
      <w:r w:rsidR="00612BEE" w:rsidRPr="00082F55">
        <w:rPr>
          <w:sz w:val="24"/>
          <w:szCs w:val="24"/>
          <w:highlight w:val="yellow"/>
        </w:rPr>
        <w:t xml:space="preserve">ssential parts of the user interface </w:t>
      </w:r>
      <w:proofErr w:type="gramStart"/>
      <w:r w:rsidR="00612BEE" w:rsidRPr="00082F55">
        <w:rPr>
          <w:sz w:val="24"/>
          <w:szCs w:val="24"/>
          <w:highlight w:val="yellow"/>
        </w:rPr>
        <w:t>have to</w:t>
      </w:r>
      <w:proofErr w:type="gramEnd"/>
      <w:r w:rsidR="00612BEE" w:rsidRPr="00082F55">
        <w:rPr>
          <w:sz w:val="24"/>
          <w:szCs w:val="24"/>
          <w:highlight w:val="yellow"/>
        </w:rPr>
        <w:t xml:space="preserve"> be deve</w:t>
      </w:r>
      <w:r w:rsidR="008E5008" w:rsidRPr="00082F55">
        <w:rPr>
          <w:sz w:val="24"/>
          <w:szCs w:val="24"/>
          <w:highlight w:val="yellow"/>
        </w:rPr>
        <w:t>l</w:t>
      </w:r>
      <w:r w:rsidR="00612BEE" w:rsidRPr="00082F55">
        <w:rPr>
          <w:sz w:val="24"/>
          <w:szCs w:val="24"/>
          <w:highlight w:val="yellow"/>
        </w:rPr>
        <w:t>o</w:t>
      </w:r>
      <w:r w:rsidR="008E5008" w:rsidRPr="00082F55">
        <w:rPr>
          <w:sz w:val="24"/>
          <w:szCs w:val="24"/>
          <w:highlight w:val="yellow"/>
        </w:rPr>
        <w:t>p</w:t>
      </w:r>
      <w:r w:rsidR="00612BEE" w:rsidRPr="00082F55">
        <w:rPr>
          <w:sz w:val="24"/>
          <w:szCs w:val="24"/>
          <w:highlight w:val="yellow"/>
        </w:rPr>
        <w:t>ed</w:t>
      </w:r>
      <w:r w:rsidR="00E037CA" w:rsidRPr="00082F55">
        <w:rPr>
          <w:sz w:val="24"/>
          <w:szCs w:val="24"/>
        </w:rPr>
        <w:t>:</w:t>
      </w:r>
    </w:p>
    <w:p w14:paraId="2173F7CE" w14:textId="77777777" w:rsidR="004A369B" w:rsidRPr="00082F55" w:rsidRDefault="00F534E6">
      <w:r w:rsidRPr="00082F55">
        <w:t>It is important that the system obtains adequate usability. This is best done through early</w:t>
      </w:r>
      <w:r w:rsidR="004A369B" w:rsidRPr="00082F55">
        <w:t>, iterative design and</w:t>
      </w:r>
      <w:r w:rsidRPr="00082F55">
        <w:t xml:space="preserve"> usability test</w:t>
      </w:r>
      <w:r w:rsidR="004A369B" w:rsidRPr="00082F55">
        <w:t xml:space="preserve"> of the user interface (before any programming)</w:t>
      </w:r>
      <w:r w:rsidRPr="00082F55">
        <w:t>.</w:t>
      </w:r>
      <w:r w:rsidR="004A369B" w:rsidRPr="00082F55">
        <w:t xml:space="preserve"> It takes place in two stages: Essential parts of the user interface at the early proof (POC), and the rest early in the main development.</w:t>
      </w:r>
    </w:p>
    <w:p w14:paraId="78F65F24" w14:textId="77777777" w:rsidR="00F534E6" w:rsidRPr="00082F55" w:rsidRDefault="00F534E6"/>
    <w:p w14:paraId="1EACE8F5" w14:textId="77777777" w:rsidR="00F534E6" w:rsidRPr="00082F55" w:rsidRDefault="00F534E6">
      <w:r w:rsidRPr="00082F55">
        <w:rPr>
          <w:highlight w:val="yellow"/>
        </w:rPr>
        <w:t xml:space="preserve">If the parties cannot agree on the detailed requirements, they may </w:t>
      </w:r>
      <w:r w:rsidR="002D470B" w:rsidRPr="00082F55">
        <w:rPr>
          <w:highlight w:val="yellow"/>
        </w:rPr>
        <w:t>terminate</w:t>
      </w:r>
      <w:r w:rsidRPr="00082F55">
        <w:rPr>
          <w:highlight w:val="yellow"/>
        </w:rPr>
        <w:t xml:space="preserve"> the contract (section </w:t>
      </w:r>
      <w:r w:rsidRPr="00082F55">
        <w:rPr>
          <w:highlight w:val="yellow"/>
        </w:rPr>
        <w:fldChar w:fldCharType="begin"/>
      </w:r>
      <w:r w:rsidRPr="00082F55">
        <w:rPr>
          <w:highlight w:val="yellow"/>
        </w:rPr>
        <w:instrText xml:space="preserve"> REF _Ref130176697 \r  \* MERGEFORMAT </w:instrText>
      </w:r>
      <w:r w:rsidRPr="00082F55">
        <w:rPr>
          <w:highlight w:val="yellow"/>
        </w:rPr>
        <w:fldChar w:fldCharType="separate"/>
      </w:r>
      <w:r w:rsidR="00360FFF" w:rsidRPr="00082F55">
        <w:rPr>
          <w:highlight w:val="yellow"/>
        </w:rPr>
        <w:t>B3</w:t>
      </w:r>
      <w:r w:rsidRPr="00082F55">
        <w:rPr>
          <w:highlight w:val="yellow"/>
        </w:rPr>
        <w:fldChar w:fldCharType="end"/>
      </w:r>
      <w:r w:rsidRPr="00082F55">
        <w:rPr>
          <w:highlight w:val="yellow"/>
        </w:rPr>
        <w:t>-2).</w:t>
      </w:r>
    </w:p>
    <w:p w14:paraId="6A71C2A9" w14:textId="77777777" w:rsidR="00F534E6" w:rsidRPr="00082F55" w:rsidRDefault="00F534E6"/>
    <w:tbl>
      <w:tblPr>
        <w:tblW w:w="8522" w:type="dxa"/>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28C39D1" w14:textId="77777777" w:rsidTr="000772D9">
        <w:trPr>
          <w:cantSplit/>
          <w:tblHeader/>
        </w:trPr>
        <w:tc>
          <w:tcPr>
            <w:tcW w:w="4503" w:type="dxa"/>
          </w:tcPr>
          <w:p w14:paraId="2945CE6C" w14:textId="77777777" w:rsidR="00F534E6" w:rsidRPr="00082F55" w:rsidRDefault="00F534E6" w:rsidP="00272A7F">
            <w:pPr>
              <w:keepNext/>
              <w:tabs>
                <w:tab w:val="left" w:pos="426"/>
              </w:tabs>
            </w:pPr>
            <w:r w:rsidRPr="00082F55">
              <w:t>Requirements for early proof of concept</w:t>
            </w:r>
            <w:r w:rsidR="002D470B" w:rsidRPr="00082F55">
              <w:t xml:space="preserve"> (POC)</w:t>
            </w:r>
            <w:r w:rsidRPr="00082F55">
              <w:t>:</w:t>
            </w:r>
          </w:p>
        </w:tc>
        <w:tc>
          <w:tcPr>
            <w:tcW w:w="3260" w:type="dxa"/>
          </w:tcPr>
          <w:p w14:paraId="760CD6D4" w14:textId="77777777" w:rsidR="00F534E6" w:rsidRPr="00082F55" w:rsidRDefault="00F534E6" w:rsidP="00272A7F">
            <w:pPr>
              <w:keepNext/>
              <w:tabs>
                <w:tab w:val="left" w:pos="426"/>
              </w:tabs>
            </w:pPr>
            <w:r w:rsidRPr="00082F55">
              <w:t>Example solutions:</w:t>
            </w:r>
          </w:p>
        </w:tc>
        <w:tc>
          <w:tcPr>
            <w:tcW w:w="759" w:type="dxa"/>
          </w:tcPr>
          <w:p w14:paraId="659A7BCC" w14:textId="77777777" w:rsidR="00F534E6" w:rsidRPr="00082F55" w:rsidRDefault="00F534E6" w:rsidP="00272A7F">
            <w:pPr>
              <w:keepNext/>
              <w:tabs>
                <w:tab w:val="left" w:pos="426"/>
              </w:tabs>
            </w:pPr>
            <w:r w:rsidRPr="00082F55">
              <w:t>Code:</w:t>
            </w:r>
          </w:p>
        </w:tc>
      </w:tr>
      <w:tr w:rsidR="00F534E6" w:rsidRPr="00082F55" w14:paraId="2AD583E5" w14:textId="77777777" w:rsidTr="000772D9">
        <w:trPr>
          <w:cantSplit/>
        </w:trPr>
        <w:tc>
          <w:tcPr>
            <w:tcW w:w="4503" w:type="dxa"/>
          </w:tcPr>
          <w:p w14:paraId="0892F8AC" w14:textId="77777777" w:rsidR="00F534E6" w:rsidRPr="00082F55" w:rsidRDefault="00134117" w:rsidP="00E037CA">
            <w:pPr>
              <w:tabs>
                <w:tab w:val="left" w:pos="426"/>
              </w:tabs>
              <w:ind w:left="426" w:hanging="426"/>
            </w:pPr>
            <w:r w:rsidRPr="00082F55">
              <w:t>2</w:t>
            </w:r>
            <w:r w:rsidR="00F534E6" w:rsidRPr="00082F55">
              <w:t>.</w:t>
            </w:r>
            <w:r w:rsidR="00F534E6" w:rsidRPr="00082F55">
              <w:tab/>
              <w:t xml:space="preserve">The parties must test </w:t>
            </w:r>
            <w:r w:rsidR="002D470B" w:rsidRPr="00082F55">
              <w:t xml:space="preserve">essential parts of </w:t>
            </w:r>
            <w:r w:rsidR="00F534E6" w:rsidRPr="00082F55">
              <w:t xml:space="preserve">the user interface for usability soon after signing the contract. The critical usability problems </w:t>
            </w:r>
            <w:r w:rsidR="00E037CA" w:rsidRPr="00082F55">
              <w:t xml:space="preserve">(see the requirement note above) </w:t>
            </w:r>
            <w:r w:rsidR="00F534E6" w:rsidRPr="00082F55">
              <w:t xml:space="preserve">must be corrected until usability testing gives acceptable results. In </w:t>
            </w:r>
            <w:r w:rsidR="00E037CA" w:rsidRPr="00082F55">
              <w:t>addition,</w:t>
            </w:r>
            <w:r w:rsidR="00F534E6" w:rsidRPr="00082F55">
              <w:t xml:space="preserve"> the parties must agree on the detailed usability requirements</w:t>
            </w:r>
            <w:r w:rsidR="002D470B" w:rsidRPr="00082F55">
              <w:t xml:space="preserve"> for later use</w:t>
            </w:r>
            <w:r w:rsidR="00F534E6" w:rsidRPr="00082F55">
              <w:t>.</w:t>
            </w:r>
          </w:p>
        </w:tc>
        <w:tc>
          <w:tcPr>
            <w:tcW w:w="3260" w:type="dxa"/>
          </w:tcPr>
          <w:p w14:paraId="095A87C6" w14:textId="77777777" w:rsidR="00F534E6" w:rsidRPr="00082F55" w:rsidRDefault="00F534E6" w:rsidP="002D470B">
            <w:pPr>
              <w:ind w:left="-8" w:firstLine="8"/>
            </w:pPr>
            <w:r w:rsidRPr="00082F55">
              <w:t xml:space="preserve">Usability testing (think-aloud testing) is carried out for existing parts of the system in a suitable setup. For parts that don't exist yet, </w:t>
            </w:r>
            <w:r w:rsidR="002D470B" w:rsidRPr="00082F55">
              <w:t>essential parts of the user interface are designed and usability-tested (with prototypes)</w:t>
            </w:r>
            <w:r w:rsidRPr="00082F55">
              <w:t>. Three new users participate in each round of testing.</w:t>
            </w:r>
          </w:p>
        </w:tc>
        <w:tc>
          <w:tcPr>
            <w:tcW w:w="759" w:type="dxa"/>
          </w:tcPr>
          <w:p w14:paraId="71176DA0" w14:textId="77777777" w:rsidR="00F534E6" w:rsidRPr="00082F55" w:rsidRDefault="00F534E6" w:rsidP="00272A7F">
            <w:pPr>
              <w:ind w:left="-8" w:firstLine="8"/>
            </w:pPr>
          </w:p>
        </w:tc>
      </w:tr>
    </w:tbl>
    <w:p w14:paraId="5C31A9E7"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8B8EA49"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784FE838" w14:textId="77777777" w:rsidR="00F534E6" w:rsidRPr="00082F55" w:rsidRDefault="002D470B" w:rsidP="002D470B">
            <w:pPr>
              <w:tabs>
                <w:tab w:val="left" w:pos="426"/>
              </w:tabs>
            </w:pPr>
            <w:r w:rsidRPr="00082F55">
              <w:t>Examples of r</w:t>
            </w:r>
            <w:r w:rsidR="00F534E6" w:rsidRPr="00082F55">
              <w:t xml:space="preserve">equirements to be agreed in detail during </w:t>
            </w:r>
            <w:r w:rsidRPr="00082F55">
              <w:t>POC</w:t>
            </w:r>
            <w:r w:rsidR="00F534E6" w:rsidRPr="00082F55">
              <w:t xml:space="preserve">, and verified </w:t>
            </w:r>
            <w:r w:rsidRPr="00082F55">
              <w:t>before</w:t>
            </w:r>
            <w:r w:rsidR="00F534E6" w:rsidRPr="00082F55">
              <w:t xml:space="preserve"> delivery:</w:t>
            </w:r>
          </w:p>
        </w:tc>
        <w:tc>
          <w:tcPr>
            <w:tcW w:w="3260" w:type="dxa"/>
            <w:tcBorders>
              <w:top w:val="single" w:sz="6" w:space="0" w:color="auto"/>
              <w:left w:val="single" w:sz="6" w:space="0" w:color="auto"/>
              <w:bottom w:val="single" w:sz="6" w:space="0" w:color="auto"/>
              <w:right w:val="single" w:sz="6" w:space="0" w:color="auto"/>
            </w:tcBorders>
          </w:tcPr>
          <w:p w14:paraId="2C8C9C5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957648B" w14:textId="77777777" w:rsidR="00F534E6" w:rsidRPr="00082F55" w:rsidRDefault="00F534E6" w:rsidP="00272A7F">
            <w:pPr>
              <w:ind w:left="-8" w:firstLine="8"/>
            </w:pPr>
          </w:p>
        </w:tc>
      </w:tr>
      <w:tr w:rsidR="00F534E6" w:rsidRPr="00082F55" w14:paraId="3FB99B1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900B86E" w14:textId="77777777" w:rsidR="00F534E6" w:rsidRPr="00082F55" w:rsidRDefault="00134117" w:rsidP="00272A7F">
            <w:pPr>
              <w:tabs>
                <w:tab w:val="left" w:pos="426"/>
              </w:tabs>
              <w:ind w:left="426" w:hanging="426"/>
            </w:pPr>
            <w:r w:rsidRPr="00082F55">
              <w:t>3</w:t>
            </w:r>
            <w:r w:rsidR="00F534E6" w:rsidRPr="00082F55">
              <w:t>.</w:t>
            </w:r>
            <w:r w:rsidR="00F534E6" w:rsidRPr="00082F55">
              <w:tab/>
              <w:t xml:space="preserve">After a short instruction by super users, the ordinary users must be able to carry out all tasks in Chapter </w:t>
            </w:r>
            <w:r w:rsidR="00D7043B">
              <w:fldChar w:fldCharType="begin"/>
            </w:r>
            <w:r w:rsidR="00D7043B">
              <w:instrText xml:space="preserve"> REF _Ref130139183 \r  \* MERGEFORMAT </w:instrText>
            </w:r>
            <w:r w:rsidR="00D7043B">
              <w:fldChar w:fldCharType="separate"/>
            </w:r>
            <w:r w:rsidR="00360FFF" w:rsidRPr="00082F55">
              <w:t>C</w:t>
            </w:r>
            <w:r w:rsidR="00D7043B">
              <w:fldChar w:fldCharType="end"/>
            </w:r>
            <w:r w:rsidR="00F534E6" w:rsidRPr="00082F55">
              <w:t xml:space="preserve"> within their own work areas with few critical usability problems.</w:t>
            </w:r>
          </w:p>
        </w:tc>
        <w:tc>
          <w:tcPr>
            <w:tcW w:w="3260" w:type="dxa"/>
            <w:tcBorders>
              <w:top w:val="single" w:sz="6" w:space="0" w:color="auto"/>
              <w:left w:val="single" w:sz="6" w:space="0" w:color="auto"/>
              <w:bottom w:val="single" w:sz="6" w:space="0" w:color="auto"/>
              <w:right w:val="single" w:sz="6" w:space="0" w:color="auto"/>
            </w:tcBorders>
          </w:tcPr>
          <w:p w14:paraId="7BB0197E" w14:textId="77777777" w:rsidR="002D470B" w:rsidRPr="00082F55" w:rsidRDefault="00F534E6" w:rsidP="00272A7F">
            <w:pPr>
              <w:ind w:left="-8" w:firstLine="8"/>
            </w:pPr>
            <w:r w:rsidRPr="00082F55">
              <w:t>Within each work area, thinking-aloud testing is done with three randomly selected users.</w:t>
            </w:r>
          </w:p>
          <w:p w14:paraId="2DCEE631" w14:textId="77777777" w:rsidR="00F534E6" w:rsidRPr="00082F55" w:rsidRDefault="002D470B" w:rsidP="002D470B">
            <w:pPr>
              <w:ind w:left="-8" w:firstLine="8"/>
            </w:pPr>
            <w:proofErr w:type="gramStart"/>
            <w:r w:rsidRPr="00082F55">
              <w:rPr>
                <w:highlight w:val="yellow"/>
              </w:rPr>
              <w:t>Either:</w:t>
            </w:r>
            <w:proofErr w:type="gramEnd"/>
            <w:r w:rsidRPr="00082F55">
              <w:t xml:space="preserve"> </w:t>
            </w:r>
            <w:r w:rsidR="00F534E6" w:rsidRPr="00082F55">
              <w:t>A maximum of __ critical usability problems may be observed.</w:t>
            </w:r>
          </w:p>
          <w:p w14:paraId="7561C388" w14:textId="77777777" w:rsidR="002D470B" w:rsidRPr="00082F55" w:rsidRDefault="002D470B" w:rsidP="00956AD7">
            <w:pPr>
              <w:ind w:left="-8" w:firstLine="8"/>
            </w:pPr>
            <w:r w:rsidRPr="00082F55">
              <w:rPr>
                <w:highlight w:val="yellow"/>
              </w:rPr>
              <w:t>Or:</w:t>
            </w:r>
            <w:r w:rsidRPr="00082F55">
              <w:t xml:space="preserve"> All essential usability problems are handled as system </w:t>
            </w:r>
            <w:r w:rsidR="00956AD7">
              <w:t>defects</w:t>
            </w:r>
            <w:r w:rsidRPr="00082F55">
              <w:t>.</w:t>
            </w:r>
          </w:p>
        </w:tc>
        <w:tc>
          <w:tcPr>
            <w:tcW w:w="759" w:type="dxa"/>
            <w:tcBorders>
              <w:top w:val="single" w:sz="6" w:space="0" w:color="auto"/>
              <w:left w:val="single" w:sz="6" w:space="0" w:color="auto"/>
              <w:bottom w:val="single" w:sz="6" w:space="0" w:color="auto"/>
              <w:right w:val="single" w:sz="6" w:space="0" w:color="auto"/>
            </w:tcBorders>
          </w:tcPr>
          <w:p w14:paraId="42974186" w14:textId="77777777" w:rsidR="00F534E6" w:rsidRPr="00082F55" w:rsidRDefault="00F534E6" w:rsidP="00272A7F">
            <w:pPr>
              <w:ind w:left="-8" w:firstLine="8"/>
            </w:pPr>
          </w:p>
        </w:tc>
      </w:tr>
      <w:tr w:rsidR="00F534E6" w:rsidRPr="00082F55" w14:paraId="0B1427C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E802417" w14:textId="77777777" w:rsidR="00F534E6" w:rsidRPr="00082F55" w:rsidRDefault="00134117" w:rsidP="00272A7F">
            <w:pPr>
              <w:tabs>
                <w:tab w:val="left" w:pos="426"/>
              </w:tabs>
              <w:ind w:left="426" w:hanging="426"/>
            </w:pPr>
            <w:r w:rsidRPr="00082F55">
              <w:t>4</w:t>
            </w:r>
            <w:r w:rsidR="00F534E6" w:rsidRPr="00082F55">
              <w:t>.</w:t>
            </w:r>
            <w:r w:rsidR="00F534E6" w:rsidRPr="00082F55">
              <w:tab/>
              <w:t>Error messages must be understandable and helpful.</w:t>
            </w:r>
          </w:p>
        </w:tc>
        <w:tc>
          <w:tcPr>
            <w:tcW w:w="3260" w:type="dxa"/>
            <w:tcBorders>
              <w:top w:val="single" w:sz="6" w:space="0" w:color="auto"/>
              <w:left w:val="single" w:sz="6" w:space="0" w:color="auto"/>
              <w:bottom w:val="single" w:sz="6" w:space="0" w:color="auto"/>
              <w:right w:val="single" w:sz="6" w:space="0" w:color="auto"/>
            </w:tcBorders>
          </w:tcPr>
          <w:p w14:paraId="24F5528F" w14:textId="77777777" w:rsidR="00F534E6" w:rsidRPr="00082F55" w:rsidRDefault="00F534E6" w:rsidP="00272A7F">
            <w:pPr>
              <w:ind w:left="-8" w:firstLine="8"/>
            </w:pPr>
            <w:r w:rsidRPr="00082F55">
              <w:t xml:space="preserve">During the usability test, a selection of error messages is shown to the user, who tries to explain what the message means and what to do about it. </w:t>
            </w:r>
          </w:p>
          <w:p w14:paraId="726D075F" w14:textId="77777777" w:rsidR="00F534E6" w:rsidRPr="00082F55" w:rsidRDefault="00F534E6" w:rsidP="00272A7F">
            <w:pPr>
              <w:ind w:left="-8" w:firstLine="8"/>
            </w:pPr>
            <w:r w:rsidRPr="00082F55">
              <w:t>__% of the explanations must be acceptable.</w:t>
            </w:r>
          </w:p>
        </w:tc>
        <w:tc>
          <w:tcPr>
            <w:tcW w:w="759" w:type="dxa"/>
            <w:tcBorders>
              <w:top w:val="single" w:sz="6" w:space="0" w:color="auto"/>
              <w:left w:val="single" w:sz="6" w:space="0" w:color="auto"/>
              <w:bottom w:val="single" w:sz="6" w:space="0" w:color="auto"/>
              <w:right w:val="single" w:sz="6" w:space="0" w:color="auto"/>
            </w:tcBorders>
          </w:tcPr>
          <w:p w14:paraId="5BC0B608" w14:textId="77777777" w:rsidR="00F534E6" w:rsidRPr="00082F55" w:rsidRDefault="00F534E6" w:rsidP="00272A7F">
            <w:pPr>
              <w:ind w:left="-8" w:firstLine="8"/>
            </w:pPr>
          </w:p>
        </w:tc>
      </w:tr>
      <w:tr w:rsidR="00F534E6" w:rsidRPr="00082F55" w14:paraId="5F3C66D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F45B83C" w14:textId="77777777" w:rsidR="00F534E6" w:rsidRPr="00082F55" w:rsidRDefault="00134117" w:rsidP="00134117">
            <w:pPr>
              <w:tabs>
                <w:tab w:val="left" w:pos="426"/>
              </w:tabs>
              <w:ind w:left="426" w:hanging="426"/>
            </w:pPr>
            <w:r w:rsidRPr="00082F55">
              <w:t>5</w:t>
            </w:r>
            <w:r w:rsidR="00F534E6" w:rsidRPr="00082F55">
              <w:t>.</w:t>
            </w:r>
            <w:r w:rsidR="00F534E6" w:rsidRPr="00082F55">
              <w:tab/>
              <w:t xml:space="preserve">It must be possible to operate the system with keyboard only. Users must be able to learn it on their own. </w:t>
            </w:r>
          </w:p>
        </w:tc>
        <w:tc>
          <w:tcPr>
            <w:tcW w:w="3260" w:type="dxa"/>
            <w:tcBorders>
              <w:top w:val="single" w:sz="6" w:space="0" w:color="auto"/>
              <w:left w:val="single" w:sz="6" w:space="0" w:color="auto"/>
              <w:bottom w:val="single" w:sz="6" w:space="0" w:color="auto"/>
              <w:right w:val="single" w:sz="6" w:space="0" w:color="auto"/>
            </w:tcBorders>
          </w:tcPr>
          <w:p w14:paraId="50B99436" w14:textId="77777777" w:rsidR="00F534E6" w:rsidRPr="00082F55" w:rsidRDefault="00F534E6" w:rsidP="00272A7F">
            <w:pPr>
              <w:ind w:left="-8" w:firstLine="8"/>
            </w:pPr>
            <w:r w:rsidRPr="00082F55">
              <w:t xml:space="preserve">Late in the usability test, the user is asked to use keyboard only. __% of the users must be able to do so. </w:t>
            </w:r>
          </w:p>
        </w:tc>
        <w:tc>
          <w:tcPr>
            <w:tcW w:w="759" w:type="dxa"/>
            <w:tcBorders>
              <w:top w:val="single" w:sz="6" w:space="0" w:color="auto"/>
              <w:left w:val="single" w:sz="6" w:space="0" w:color="auto"/>
              <w:bottom w:val="single" w:sz="6" w:space="0" w:color="auto"/>
              <w:right w:val="single" w:sz="6" w:space="0" w:color="auto"/>
            </w:tcBorders>
          </w:tcPr>
          <w:p w14:paraId="7A77C137" w14:textId="77777777" w:rsidR="00F534E6" w:rsidRPr="00082F55" w:rsidRDefault="00F534E6" w:rsidP="00272A7F">
            <w:pPr>
              <w:ind w:left="-8" w:firstLine="8"/>
            </w:pPr>
          </w:p>
        </w:tc>
      </w:tr>
      <w:tr w:rsidR="00F534E6" w:rsidRPr="00082F55" w14:paraId="1BFA36D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B4357A6" w14:textId="77777777" w:rsidR="00F534E6" w:rsidRPr="00082F55" w:rsidRDefault="00134117" w:rsidP="00134117">
            <w:pPr>
              <w:tabs>
                <w:tab w:val="left" w:pos="426"/>
              </w:tabs>
              <w:ind w:left="426" w:hanging="426"/>
            </w:pPr>
            <w:r w:rsidRPr="00082F55">
              <w:t>6</w:t>
            </w:r>
            <w:r w:rsidR="00F534E6" w:rsidRPr="00082F55">
              <w:t>.</w:t>
            </w:r>
            <w:r w:rsidR="00F534E6" w:rsidRPr="00082F55">
              <w:tab/>
              <w:t xml:space="preserve">Super users must be able to learn the system quickly so they can train other users (cf. </w:t>
            </w:r>
            <w:r w:rsidR="00615677" w:rsidRPr="00082F55">
              <w:t>J2</w:t>
            </w:r>
            <w:r w:rsidR="00F534E6" w:rsidRPr="00082F55">
              <w:t xml:space="preserve">-1). </w:t>
            </w:r>
          </w:p>
        </w:tc>
        <w:tc>
          <w:tcPr>
            <w:tcW w:w="3260" w:type="dxa"/>
            <w:tcBorders>
              <w:top w:val="single" w:sz="6" w:space="0" w:color="auto"/>
              <w:left w:val="single" w:sz="6" w:space="0" w:color="auto"/>
              <w:bottom w:val="single" w:sz="6" w:space="0" w:color="auto"/>
              <w:right w:val="single" w:sz="6" w:space="0" w:color="auto"/>
            </w:tcBorders>
          </w:tcPr>
          <w:p w14:paraId="51863E97" w14:textId="77777777" w:rsidR="00F534E6" w:rsidRPr="00082F55" w:rsidRDefault="00F534E6" w:rsidP="00272A7F">
            <w:pPr>
              <w:ind w:left="-8" w:firstLine="8"/>
            </w:pPr>
            <w:r w:rsidRPr="00082F55">
              <w:t>Training of a super user takes ___ days. (The customer expects 3 days).</w:t>
            </w:r>
          </w:p>
        </w:tc>
        <w:tc>
          <w:tcPr>
            <w:tcW w:w="759" w:type="dxa"/>
            <w:tcBorders>
              <w:top w:val="single" w:sz="6" w:space="0" w:color="auto"/>
              <w:left w:val="single" w:sz="6" w:space="0" w:color="auto"/>
              <w:bottom w:val="single" w:sz="6" w:space="0" w:color="auto"/>
              <w:right w:val="single" w:sz="6" w:space="0" w:color="auto"/>
            </w:tcBorders>
          </w:tcPr>
          <w:p w14:paraId="261C050B" w14:textId="77777777" w:rsidR="00F534E6" w:rsidRPr="00082F55" w:rsidRDefault="00F534E6" w:rsidP="00272A7F">
            <w:pPr>
              <w:ind w:left="-8" w:firstLine="8"/>
            </w:pPr>
          </w:p>
        </w:tc>
      </w:tr>
      <w:tr w:rsidR="00F534E6" w:rsidRPr="00082F55" w14:paraId="47F27A5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916804A" w14:textId="77777777" w:rsidR="00F534E6" w:rsidRPr="00082F55" w:rsidRDefault="00134117" w:rsidP="00272A7F">
            <w:pPr>
              <w:tabs>
                <w:tab w:val="left" w:pos="426"/>
              </w:tabs>
              <w:ind w:left="426" w:hanging="426"/>
            </w:pPr>
            <w:r w:rsidRPr="00082F55">
              <w:t>7</w:t>
            </w:r>
            <w:r w:rsidR="00F534E6" w:rsidRPr="00082F55">
              <w:t>.</w:t>
            </w:r>
            <w:r w:rsidR="00F534E6" w:rsidRPr="00082F55">
              <w:tab/>
            </w:r>
            <w:r w:rsidR="00F534E6" w:rsidRPr="00082F55">
              <w:rPr>
                <w:color w:val="3366FF"/>
              </w:rPr>
              <w:t xml:space="preserve">A user who has used the system for a week, must be able to quickly order </w:t>
            </w:r>
            <w:r w:rsidR="008E40AA" w:rsidRPr="00082F55">
              <w:rPr>
                <w:color w:val="3366FF"/>
              </w:rPr>
              <w:t>5</w:t>
            </w:r>
            <w:r w:rsidR="00F534E6" w:rsidRPr="00082F55">
              <w:rPr>
                <w:color w:val="3366FF"/>
              </w:rPr>
              <w:t xml:space="preserve"> services for a patient, e.g. lab test, scanning … </w:t>
            </w:r>
          </w:p>
        </w:tc>
        <w:tc>
          <w:tcPr>
            <w:tcW w:w="3260" w:type="dxa"/>
            <w:tcBorders>
              <w:top w:val="single" w:sz="6" w:space="0" w:color="auto"/>
              <w:left w:val="single" w:sz="6" w:space="0" w:color="auto"/>
              <w:bottom w:val="single" w:sz="6" w:space="0" w:color="auto"/>
              <w:right w:val="single" w:sz="6" w:space="0" w:color="auto"/>
            </w:tcBorders>
          </w:tcPr>
          <w:p w14:paraId="1F447AD7" w14:textId="77777777" w:rsidR="00F534E6" w:rsidRPr="00082F55" w:rsidRDefault="00F534E6" w:rsidP="00272A7F">
            <w:pPr>
              <w:ind w:left="-8" w:firstLine="8"/>
              <w:rPr>
                <w:color w:val="3366FF"/>
              </w:rPr>
            </w:pPr>
            <w:r w:rsidRPr="00082F55">
              <w:rPr>
                <w:color w:val="3366FF"/>
              </w:rPr>
              <w:t xml:space="preserve">A typical user </w:t>
            </w:r>
            <w:proofErr w:type="gramStart"/>
            <w:r w:rsidRPr="00082F55">
              <w:rPr>
                <w:color w:val="3366FF"/>
              </w:rPr>
              <w:t>is able to</w:t>
            </w:r>
            <w:proofErr w:type="gramEnd"/>
            <w:r w:rsidRPr="00082F55">
              <w:rPr>
                <w:color w:val="3366FF"/>
              </w:rPr>
              <w:t xml:space="preserve"> order these</w:t>
            </w:r>
            <w:r w:rsidR="00B02181" w:rsidRPr="00082F55">
              <w:rPr>
                <w:color w:val="3366FF"/>
              </w:rPr>
              <w:t xml:space="preserve"> 5</w:t>
            </w:r>
            <w:r w:rsidRPr="00082F55">
              <w:rPr>
                <w:color w:val="3366FF"/>
              </w:rPr>
              <w:t xml:space="preserve"> services in __ minutes.</w:t>
            </w:r>
          </w:p>
        </w:tc>
        <w:tc>
          <w:tcPr>
            <w:tcW w:w="759" w:type="dxa"/>
            <w:tcBorders>
              <w:top w:val="single" w:sz="6" w:space="0" w:color="auto"/>
              <w:left w:val="single" w:sz="6" w:space="0" w:color="auto"/>
              <w:bottom w:val="single" w:sz="6" w:space="0" w:color="auto"/>
              <w:right w:val="single" w:sz="6" w:space="0" w:color="auto"/>
            </w:tcBorders>
          </w:tcPr>
          <w:p w14:paraId="2129496C" w14:textId="77777777" w:rsidR="00F534E6" w:rsidRPr="00082F55" w:rsidRDefault="00F534E6" w:rsidP="00272A7F">
            <w:pPr>
              <w:ind w:left="-8" w:firstLine="8"/>
            </w:pPr>
          </w:p>
        </w:tc>
      </w:tr>
    </w:tbl>
    <w:p w14:paraId="3C4D4296" w14:textId="77777777" w:rsidR="00F534E6" w:rsidRPr="00082F55" w:rsidRDefault="00F534E6"/>
    <w:p w14:paraId="7B00578B" w14:textId="77777777" w:rsidR="00F534E6" w:rsidRPr="00082F55" w:rsidRDefault="00C37923">
      <w:r w:rsidRPr="00082F55">
        <w:rPr>
          <w:b/>
        </w:rPr>
        <w:t>Requirement note: Test tasks</w:t>
      </w:r>
    </w:p>
    <w:p w14:paraId="572B74A5" w14:textId="77777777" w:rsidR="0042242A" w:rsidRPr="00082F55" w:rsidRDefault="00C37923">
      <w:r w:rsidRPr="00082F55">
        <w:t xml:space="preserve">A good test task corresponds to something a real user would do. It must be presented in such a way that it doesn't guide the user. </w:t>
      </w:r>
      <w:r w:rsidR="003D2CB1" w:rsidRPr="00082F55">
        <w:t>Here is a good and a bad example:</w:t>
      </w:r>
    </w:p>
    <w:p w14:paraId="3926AF3D" w14:textId="77777777" w:rsidR="0042242A" w:rsidRPr="00082F55" w:rsidRDefault="0042242A">
      <w:pPr>
        <w:rPr>
          <w:color w:val="FF0000"/>
        </w:rPr>
      </w:pPr>
    </w:p>
    <w:p w14:paraId="1C1D9413" w14:textId="77777777" w:rsidR="00C37923" w:rsidRPr="00082F55" w:rsidRDefault="003D2CB1">
      <w:pPr>
        <w:rPr>
          <w:color w:val="3366FF"/>
        </w:rPr>
      </w:pPr>
      <w:r w:rsidRPr="00082F55">
        <w:rPr>
          <w:b/>
        </w:rPr>
        <w:t>T</w:t>
      </w:r>
      <w:r w:rsidR="00C37923" w:rsidRPr="00082F55">
        <w:rPr>
          <w:b/>
        </w:rPr>
        <w:t>est task</w:t>
      </w:r>
      <w:r w:rsidRPr="00082F55">
        <w:rPr>
          <w:b/>
        </w:rPr>
        <w:t xml:space="preserve"> 1 (good): </w:t>
      </w:r>
      <w:r w:rsidR="00EA0AA3">
        <w:rPr>
          <w:b/>
          <w:color w:val="3366FF"/>
        </w:rPr>
        <w:t>Order</w:t>
      </w:r>
      <w:r w:rsidRPr="00082F55">
        <w:rPr>
          <w:b/>
          <w:color w:val="3366FF"/>
        </w:rPr>
        <w:t xml:space="preserve"> medicine</w:t>
      </w:r>
      <w:r w:rsidR="00C37923" w:rsidRPr="00082F55">
        <w:rPr>
          <w:b/>
          <w:color w:val="3366FF"/>
        </w:rPr>
        <w:t>:</w:t>
      </w:r>
      <w:r w:rsidR="0042242A" w:rsidRPr="00082F55">
        <w:rPr>
          <w:color w:val="3366FF"/>
        </w:rPr>
        <w:t xml:space="preserve"> </w:t>
      </w:r>
      <w:r w:rsidR="00C37923" w:rsidRPr="00082F55">
        <w:rPr>
          <w:color w:val="3366FF"/>
        </w:rPr>
        <w:t xml:space="preserve">The patient complains about pain. Use the system to </w:t>
      </w:r>
      <w:r w:rsidR="00412310" w:rsidRPr="00082F55">
        <w:rPr>
          <w:color w:val="3366FF"/>
        </w:rPr>
        <w:t>treat</w:t>
      </w:r>
      <w:r w:rsidR="00C37923" w:rsidRPr="00082F55">
        <w:rPr>
          <w:color w:val="3366FF"/>
        </w:rPr>
        <w:t xml:space="preserve"> the problem.</w:t>
      </w:r>
    </w:p>
    <w:p w14:paraId="35C6595F" w14:textId="77777777" w:rsidR="00C37923" w:rsidRPr="00082F55" w:rsidRDefault="00C37923">
      <w:pPr>
        <w:rPr>
          <w:color w:val="3366FF"/>
        </w:rPr>
      </w:pPr>
      <w:r w:rsidRPr="00082F55">
        <w:rPr>
          <w:color w:val="3366FF"/>
        </w:rPr>
        <w:t>(When the user carries out the task</w:t>
      </w:r>
      <w:r w:rsidR="003D2CB1" w:rsidRPr="00082F55">
        <w:rPr>
          <w:color w:val="3366FF"/>
        </w:rPr>
        <w:t>,</w:t>
      </w:r>
      <w:r w:rsidRPr="00082F55">
        <w:rPr>
          <w:color w:val="3366FF"/>
        </w:rPr>
        <w:t xml:space="preserve"> notice whether he checks the existing medication situation</w:t>
      </w:r>
      <w:r w:rsidR="003D2CB1" w:rsidRPr="00082F55">
        <w:rPr>
          <w:color w:val="3366FF"/>
        </w:rPr>
        <w:t xml:space="preserve"> before </w:t>
      </w:r>
      <w:r w:rsidR="00AA7110" w:rsidRPr="00082F55">
        <w:rPr>
          <w:color w:val="3366FF"/>
        </w:rPr>
        <w:t xml:space="preserve">he </w:t>
      </w:r>
      <w:r w:rsidR="00244DA4">
        <w:rPr>
          <w:color w:val="3366FF"/>
        </w:rPr>
        <w:t>orders</w:t>
      </w:r>
      <w:r w:rsidR="003D2CB1" w:rsidRPr="00082F55">
        <w:rPr>
          <w:color w:val="3366FF"/>
        </w:rPr>
        <w:t xml:space="preserve"> something.)</w:t>
      </w:r>
    </w:p>
    <w:p w14:paraId="155F5B65" w14:textId="77777777" w:rsidR="00C37923" w:rsidRPr="00082F55" w:rsidRDefault="00C37923">
      <w:pPr>
        <w:rPr>
          <w:color w:val="3366FF"/>
        </w:rPr>
      </w:pPr>
    </w:p>
    <w:p w14:paraId="0641E8EB" w14:textId="77777777" w:rsidR="00C37923" w:rsidRPr="00082F55" w:rsidRDefault="003D2CB1">
      <w:r w:rsidRPr="00082F55">
        <w:rPr>
          <w:b/>
        </w:rPr>
        <w:t>Test task 2 (bad</w:t>
      </w:r>
      <w:r w:rsidR="00AA7110" w:rsidRPr="00082F55">
        <w:rPr>
          <w:b/>
        </w:rPr>
        <w:t xml:space="preserve"> - guides the user</w:t>
      </w:r>
      <w:r w:rsidRPr="00082F55">
        <w:rPr>
          <w:b/>
        </w:rPr>
        <w:t xml:space="preserve">): </w:t>
      </w:r>
      <w:r w:rsidR="00EA0AA3">
        <w:rPr>
          <w:b/>
          <w:color w:val="3366FF"/>
        </w:rPr>
        <w:t>Order</w:t>
      </w:r>
      <w:r w:rsidRPr="00082F55">
        <w:rPr>
          <w:b/>
          <w:color w:val="3366FF"/>
        </w:rPr>
        <w:t xml:space="preserve"> medicine</w:t>
      </w:r>
      <w:r w:rsidR="00C37923" w:rsidRPr="00082F55">
        <w:rPr>
          <w:b/>
          <w:color w:val="3366FF"/>
        </w:rPr>
        <w:t>:</w:t>
      </w:r>
      <w:r w:rsidR="0042242A" w:rsidRPr="00082F55">
        <w:rPr>
          <w:color w:val="3366FF"/>
        </w:rPr>
        <w:t xml:space="preserve"> </w:t>
      </w:r>
      <w:r w:rsidR="00C37923" w:rsidRPr="00082F55">
        <w:rPr>
          <w:color w:val="3366FF"/>
        </w:rPr>
        <w:t xml:space="preserve">The </w:t>
      </w:r>
      <w:r w:rsidR="00412310" w:rsidRPr="00082F55">
        <w:rPr>
          <w:color w:val="3366FF"/>
        </w:rPr>
        <w:t>patient</w:t>
      </w:r>
      <w:r w:rsidR="00C37923" w:rsidRPr="00082F55">
        <w:rPr>
          <w:color w:val="3366FF"/>
        </w:rPr>
        <w:t xml:space="preserve"> complains about pain. Enter the patient ID and choose the medication screen. Look a</w:t>
      </w:r>
      <w:r w:rsidR="0042242A" w:rsidRPr="00082F55">
        <w:rPr>
          <w:color w:val="3366FF"/>
        </w:rPr>
        <w:t>t</w:t>
      </w:r>
      <w:r w:rsidR="00C37923" w:rsidRPr="00082F55">
        <w:rPr>
          <w:color w:val="3366FF"/>
        </w:rPr>
        <w:t xml:space="preserve"> the </w:t>
      </w:r>
      <w:r w:rsidR="002B6FBC" w:rsidRPr="00082F55">
        <w:rPr>
          <w:color w:val="3366FF"/>
        </w:rPr>
        <w:t>other medications</w:t>
      </w:r>
      <w:r w:rsidR="00C37923" w:rsidRPr="00082F55">
        <w:rPr>
          <w:color w:val="3366FF"/>
        </w:rPr>
        <w:t xml:space="preserve"> and decide what to </w:t>
      </w:r>
      <w:r w:rsidR="00244DA4">
        <w:rPr>
          <w:color w:val="3366FF"/>
        </w:rPr>
        <w:t>order</w:t>
      </w:r>
      <w:r w:rsidR="00C37923" w:rsidRPr="00082F55">
        <w:rPr>
          <w:color w:val="3366FF"/>
        </w:rPr>
        <w:t xml:space="preserve">. Close the medication screen and select the </w:t>
      </w:r>
      <w:r w:rsidR="00244DA4">
        <w:rPr>
          <w:color w:val="3366FF"/>
        </w:rPr>
        <w:t>order</w:t>
      </w:r>
      <w:r w:rsidR="00C37923" w:rsidRPr="00082F55">
        <w:rPr>
          <w:color w:val="3366FF"/>
        </w:rPr>
        <w:t xml:space="preserve"> screen …</w:t>
      </w:r>
      <w:r w:rsidR="00C37923" w:rsidRPr="00082F55">
        <w:t xml:space="preserve"> </w:t>
      </w:r>
    </w:p>
    <w:p w14:paraId="29912DD4" w14:textId="77777777" w:rsidR="00691D8F" w:rsidRPr="00082F55" w:rsidRDefault="00691D8F"/>
    <w:p w14:paraId="4197E92B" w14:textId="77777777" w:rsidR="00691D8F" w:rsidRPr="00082F55" w:rsidRDefault="00691D8F"/>
    <w:p w14:paraId="7BD8F793" w14:textId="77777777" w:rsidR="00F534E6" w:rsidRPr="00082F55" w:rsidRDefault="00F534E6" w:rsidP="00612BEE">
      <w:pPr>
        <w:pStyle w:val="Heading2"/>
        <w:spacing w:after="100"/>
      </w:pPr>
      <w:bookmarkStart w:id="101" w:name="_Toc96637523"/>
      <w:r w:rsidRPr="00082F55">
        <w:t>Accessibility and Look-and-Feel</w:t>
      </w:r>
      <w:bookmarkEnd w:id="101"/>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42E66EF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4D9EC441" w14:textId="77777777" w:rsidR="00F534E6" w:rsidRPr="00082F55" w:rsidRDefault="00F534E6" w:rsidP="00272A7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5EDBC335"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2FDCC10A" w14:textId="77777777" w:rsidR="00F534E6" w:rsidRPr="00082F55" w:rsidRDefault="00F534E6" w:rsidP="00272A7F">
            <w:pPr>
              <w:keepNext/>
              <w:tabs>
                <w:tab w:val="left" w:pos="426"/>
              </w:tabs>
            </w:pPr>
            <w:r w:rsidRPr="00082F55">
              <w:t>Code:</w:t>
            </w:r>
          </w:p>
        </w:tc>
      </w:tr>
      <w:tr w:rsidR="00F534E6" w:rsidRPr="00082F55" w14:paraId="44F1959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D3C5E90" w14:textId="77777777" w:rsidR="00F534E6" w:rsidRPr="00082F55" w:rsidRDefault="00F534E6" w:rsidP="00272A7F">
            <w:pPr>
              <w:tabs>
                <w:tab w:val="left" w:pos="426"/>
              </w:tabs>
              <w:ind w:left="426" w:hanging="426"/>
            </w:pPr>
            <w:r w:rsidRPr="00082F55">
              <w:t>1.</w:t>
            </w:r>
            <w:r w:rsidRPr="00082F55">
              <w:tab/>
              <w:t>The user interface must follow the MS-Windows guidelines, which most users are familiar with.</w:t>
            </w:r>
          </w:p>
        </w:tc>
        <w:tc>
          <w:tcPr>
            <w:tcW w:w="3260" w:type="dxa"/>
            <w:tcBorders>
              <w:top w:val="single" w:sz="6" w:space="0" w:color="auto"/>
              <w:left w:val="single" w:sz="6" w:space="0" w:color="auto"/>
              <w:bottom w:val="single" w:sz="6" w:space="0" w:color="auto"/>
              <w:right w:val="single" w:sz="6" w:space="0" w:color="auto"/>
            </w:tcBorders>
          </w:tcPr>
          <w:p w14:paraId="300489D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927BFB0" w14:textId="77777777" w:rsidR="00F534E6" w:rsidRPr="00082F55" w:rsidRDefault="00F534E6" w:rsidP="00272A7F">
            <w:pPr>
              <w:ind w:left="-8" w:firstLine="8"/>
            </w:pPr>
          </w:p>
        </w:tc>
      </w:tr>
      <w:tr w:rsidR="00F534E6" w:rsidRPr="00082F55" w14:paraId="47B8B1B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3045C62" w14:textId="77777777" w:rsidR="00F534E6" w:rsidRPr="00082F55" w:rsidRDefault="00F534E6" w:rsidP="00691D8F">
            <w:pPr>
              <w:tabs>
                <w:tab w:val="left" w:pos="426"/>
              </w:tabs>
              <w:ind w:left="426" w:hanging="426"/>
            </w:pPr>
            <w:r w:rsidRPr="00082F55">
              <w:t>2.</w:t>
            </w:r>
            <w:r w:rsidRPr="00082F55">
              <w:tab/>
              <w:t xml:space="preserve">Web pages must be suited for screen readers, scaling </w:t>
            </w:r>
            <w:r w:rsidR="00691D8F" w:rsidRPr="00082F55">
              <w:t>for</w:t>
            </w:r>
            <w:r w:rsidRPr="00082F55">
              <w:t xml:space="preserve"> </w:t>
            </w:r>
            <w:r w:rsidR="008F58F6" w:rsidRPr="00082F55">
              <w:t>visually impaired</w:t>
            </w:r>
            <w:r w:rsidRPr="00082F55">
              <w:t xml:space="preserve"> users, and utilizing the full screen size on small as well as large screens.</w:t>
            </w:r>
          </w:p>
        </w:tc>
        <w:tc>
          <w:tcPr>
            <w:tcW w:w="3260" w:type="dxa"/>
            <w:tcBorders>
              <w:top w:val="single" w:sz="6" w:space="0" w:color="auto"/>
              <w:left w:val="single" w:sz="6" w:space="0" w:color="auto"/>
              <w:bottom w:val="single" w:sz="6" w:space="0" w:color="auto"/>
              <w:right w:val="single" w:sz="6" w:space="0" w:color="auto"/>
            </w:tcBorders>
          </w:tcPr>
          <w:p w14:paraId="5958DA9D" w14:textId="77777777" w:rsidR="00F534E6" w:rsidRPr="00082F55" w:rsidRDefault="00F534E6" w:rsidP="00EA0AA3">
            <w:pPr>
              <w:ind w:left="-8" w:firstLine="8"/>
            </w:pPr>
            <w:r w:rsidRPr="00082F55">
              <w:t>The pages follow the HTML guidelines for Accessibility (WCAG</w:t>
            </w:r>
            <w:r w:rsidR="00EA0AA3">
              <w:t xml:space="preserve"> 2.1 from W3C)</w:t>
            </w:r>
            <w:r w:rsidRPr="00082F55">
              <w:t>.</w:t>
            </w:r>
          </w:p>
        </w:tc>
        <w:tc>
          <w:tcPr>
            <w:tcW w:w="759" w:type="dxa"/>
            <w:tcBorders>
              <w:top w:val="single" w:sz="6" w:space="0" w:color="auto"/>
              <w:left w:val="single" w:sz="6" w:space="0" w:color="auto"/>
              <w:bottom w:val="single" w:sz="6" w:space="0" w:color="auto"/>
              <w:right w:val="single" w:sz="6" w:space="0" w:color="auto"/>
            </w:tcBorders>
          </w:tcPr>
          <w:p w14:paraId="40C7B006" w14:textId="77777777" w:rsidR="00F534E6" w:rsidRPr="00082F55" w:rsidRDefault="00F534E6" w:rsidP="00272A7F">
            <w:pPr>
              <w:ind w:left="-8" w:firstLine="8"/>
            </w:pPr>
          </w:p>
        </w:tc>
      </w:tr>
      <w:tr w:rsidR="00F534E6" w:rsidRPr="00082F55" w14:paraId="10815F4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3879E84" w14:textId="77777777" w:rsidR="00F534E6" w:rsidRPr="00082F55" w:rsidRDefault="00F534E6" w:rsidP="00272A7F">
            <w:pPr>
              <w:tabs>
                <w:tab w:val="left" w:pos="426"/>
              </w:tabs>
              <w:ind w:left="426" w:hanging="426"/>
            </w:pPr>
            <w:r w:rsidRPr="00082F55">
              <w:t>3.</w:t>
            </w:r>
            <w:r w:rsidRPr="00082F55">
              <w:tab/>
            </w:r>
            <w:r w:rsidRPr="00082F55">
              <w:rPr>
                <w:color w:val="3366FF"/>
              </w:rPr>
              <w:t>The user interface must be in Danish. The pages with opening hours, phone numbers, and addresses must be available in Danish, English, Turkish, and Urdu.</w:t>
            </w:r>
          </w:p>
        </w:tc>
        <w:tc>
          <w:tcPr>
            <w:tcW w:w="3260" w:type="dxa"/>
            <w:tcBorders>
              <w:top w:val="single" w:sz="6" w:space="0" w:color="auto"/>
              <w:left w:val="single" w:sz="6" w:space="0" w:color="auto"/>
              <w:bottom w:val="single" w:sz="6" w:space="0" w:color="auto"/>
              <w:right w:val="single" w:sz="6" w:space="0" w:color="auto"/>
            </w:tcBorders>
          </w:tcPr>
          <w:p w14:paraId="54D8F54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246C85D" w14:textId="77777777" w:rsidR="00F534E6" w:rsidRPr="00082F55" w:rsidRDefault="00F534E6" w:rsidP="00272A7F">
            <w:pPr>
              <w:ind w:left="-8" w:firstLine="8"/>
            </w:pPr>
          </w:p>
        </w:tc>
      </w:tr>
      <w:tr w:rsidR="008F58F6" w:rsidRPr="00082F55" w14:paraId="5ACB54E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E30987B" w14:textId="77777777" w:rsidR="008F58F6" w:rsidRPr="00082F55" w:rsidRDefault="00B407F1" w:rsidP="00B02181">
            <w:pPr>
              <w:tabs>
                <w:tab w:val="left" w:pos="426"/>
              </w:tabs>
              <w:ind w:left="426" w:hanging="426"/>
            </w:pPr>
            <w:r w:rsidRPr="00082F55">
              <w:t>4.</w:t>
            </w:r>
            <w:r w:rsidRPr="00082F55">
              <w:tab/>
            </w:r>
            <w:r w:rsidR="008F58F6" w:rsidRPr="00082F55">
              <w:t xml:space="preserve">The customer </w:t>
            </w:r>
            <w:proofErr w:type="gramStart"/>
            <w:r w:rsidR="00B02181" w:rsidRPr="00082F55">
              <w:t>is</w:t>
            </w:r>
            <w:r w:rsidR="008F58F6" w:rsidRPr="00082F55">
              <w:t xml:space="preserve"> able to</w:t>
            </w:r>
            <w:proofErr w:type="gramEnd"/>
            <w:r w:rsidR="008F58F6" w:rsidRPr="00082F55">
              <w:t xml:space="preserve"> </w:t>
            </w:r>
            <w:r w:rsidR="00B02181" w:rsidRPr="00082F55">
              <w:t>define help texts</w:t>
            </w:r>
            <w:r w:rsidR="008F58F6" w:rsidRPr="00082F55">
              <w:t xml:space="preserve"> – also after delivery.</w:t>
            </w:r>
          </w:p>
        </w:tc>
        <w:tc>
          <w:tcPr>
            <w:tcW w:w="3260" w:type="dxa"/>
            <w:tcBorders>
              <w:top w:val="single" w:sz="6" w:space="0" w:color="auto"/>
              <w:left w:val="single" w:sz="6" w:space="0" w:color="auto"/>
              <w:bottom w:val="single" w:sz="6" w:space="0" w:color="auto"/>
              <w:right w:val="single" w:sz="6" w:space="0" w:color="auto"/>
            </w:tcBorders>
          </w:tcPr>
          <w:p w14:paraId="39568C49" w14:textId="77777777" w:rsidR="008F58F6" w:rsidRPr="00082F55" w:rsidRDefault="008F58F6" w:rsidP="00B02181">
            <w:pPr>
              <w:ind w:left="-8" w:firstLine="8"/>
            </w:pPr>
            <w:r w:rsidRPr="00082F55">
              <w:t xml:space="preserve">Simple popup texts that the customer can </w:t>
            </w:r>
            <w:r w:rsidR="00B02181" w:rsidRPr="00082F55">
              <w:t>create and change</w:t>
            </w:r>
            <w:r w:rsidRPr="00082F55">
              <w:t>.</w:t>
            </w:r>
          </w:p>
        </w:tc>
        <w:tc>
          <w:tcPr>
            <w:tcW w:w="759" w:type="dxa"/>
            <w:tcBorders>
              <w:top w:val="single" w:sz="6" w:space="0" w:color="auto"/>
              <w:left w:val="single" w:sz="6" w:space="0" w:color="auto"/>
              <w:bottom w:val="single" w:sz="6" w:space="0" w:color="auto"/>
              <w:right w:val="single" w:sz="6" w:space="0" w:color="auto"/>
            </w:tcBorders>
          </w:tcPr>
          <w:p w14:paraId="4850B20C" w14:textId="77777777" w:rsidR="008F58F6" w:rsidRPr="00082F55" w:rsidRDefault="008F58F6" w:rsidP="00272A7F">
            <w:pPr>
              <w:ind w:left="-8" w:firstLine="8"/>
            </w:pPr>
          </w:p>
        </w:tc>
      </w:tr>
    </w:tbl>
    <w:p w14:paraId="45859E0D" w14:textId="77777777" w:rsidR="00F534E6" w:rsidRPr="00082F55" w:rsidRDefault="00F534E6"/>
    <w:p w14:paraId="320D3B08" w14:textId="77777777" w:rsidR="00F534E6" w:rsidRPr="00082F55" w:rsidRDefault="00F534E6">
      <w:pPr>
        <w:pStyle w:val="Heading1"/>
      </w:pPr>
      <w:bookmarkStart w:id="102" w:name="_Toc96637524"/>
      <w:r w:rsidRPr="00082F55">
        <w:lastRenderedPageBreak/>
        <w:t>Other requirements and deliverables</w:t>
      </w:r>
      <w:bookmarkEnd w:id="102"/>
    </w:p>
    <w:p w14:paraId="409E615F" w14:textId="77777777" w:rsidR="00F534E6" w:rsidRPr="00082F55" w:rsidRDefault="00F534E6">
      <w:pPr>
        <w:pStyle w:val="Heading2"/>
      </w:pPr>
      <w:bookmarkStart w:id="103" w:name="_Toc96637525"/>
      <w:r w:rsidRPr="00082F55">
        <w:t>Other standards to obey</w:t>
      </w:r>
      <w:bookmarkEnd w:id="103"/>
    </w:p>
    <w:p w14:paraId="170A4D96"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12AD53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014F1F54" w14:textId="77777777" w:rsidR="00F534E6" w:rsidRPr="00082F55" w:rsidRDefault="00F534E6" w:rsidP="00272A7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537196F5"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7B90CBF" w14:textId="77777777" w:rsidR="00F534E6" w:rsidRPr="00082F55" w:rsidRDefault="00F534E6" w:rsidP="00272A7F">
            <w:pPr>
              <w:keepNext/>
              <w:tabs>
                <w:tab w:val="left" w:pos="426"/>
              </w:tabs>
            </w:pPr>
            <w:r w:rsidRPr="00082F55">
              <w:t>Code:</w:t>
            </w:r>
          </w:p>
        </w:tc>
      </w:tr>
      <w:tr w:rsidR="00F534E6" w:rsidRPr="00082F55" w14:paraId="2456D00E"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342E3BF" w14:textId="77777777" w:rsidR="00F534E6" w:rsidRPr="00082F55" w:rsidRDefault="00F534E6" w:rsidP="003156C0">
            <w:pPr>
              <w:tabs>
                <w:tab w:val="left" w:pos="426"/>
              </w:tabs>
              <w:ind w:left="426" w:hanging="426"/>
            </w:pPr>
            <w:r w:rsidRPr="00082F55">
              <w:t>1.</w:t>
            </w:r>
            <w:r w:rsidRPr="00082F55">
              <w:tab/>
            </w:r>
            <w:r w:rsidRPr="00082F55">
              <w:rPr>
                <w:color w:val="3366FF"/>
              </w:rPr>
              <w:t xml:space="preserve">The system must follow </w:t>
            </w:r>
            <w:r w:rsidR="003156C0" w:rsidRPr="00082F55">
              <w:rPr>
                <w:color w:val="3366FF"/>
              </w:rPr>
              <w:t>the law on accounting 2017</w:t>
            </w:r>
            <w:r w:rsidRPr="00082F55">
              <w:rPr>
                <w:color w:val="3366FF"/>
              </w:rPr>
              <w:t xml:space="preserve">. </w:t>
            </w:r>
          </w:p>
        </w:tc>
        <w:tc>
          <w:tcPr>
            <w:tcW w:w="3260" w:type="dxa"/>
            <w:tcBorders>
              <w:top w:val="single" w:sz="6" w:space="0" w:color="auto"/>
              <w:left w:val="single" w:sz="6" w:space="0" w:color="auto"/>
              <w:bottom w:val="single" w:sz="6" w:space="0" w:color="auto"/>
              <w:right w:val="single" w:sz="6" w:space="0" w:color="auto"/>
            </w:tcBorders>
          </w:tcPr>
          <w:p w14:paraId="3827C96A" w14:textId="77777777" w:rsidR="00F534E6" w:rsidRPr="00082F55" w:rsidRDefault="008F58F6" w:rsidP="00272A7F">
            <w:pPr>
              <w:ind w:left="-8" w:firstLine="8"/>
            </w:pPr>
            <w:r w:rsidRPr="00082F55">
              <w:rPr>
                <w:color w:val="3366FF"/>
              </w:rPr>
              <w:t xml:space="preserve">The supplier obtains the necessary auditor approval </w:t>
            </w:r>
            <w:r w:rsidRPr="00082F55">
              <w:rPr>
                <w:highlight w:val="yellow"/>
              </w:rPr>
              <w:t>or certification.</w:t>
            </w:r>
          </w:p>
        </w:tc>
        <w:tc>
          <w:tcPr>
            <w:tcW w:w="759" w:type="dxa"/>
            <w:tcBorders>
              <w:top w:val="single" w:sz="6" w:space="0" w:color="auto"/>
              <w:left w:val="single" w:sz="6" w:space="0" w:color="auto"/>
              <w:bottom w:val="single" w:sz="6" w:space="0" w:color="auto"/>
              <w:right w:val="single" w:sz="6" w:space="0" w:color="auto"/>
            </w:tcBorders>
          </w:tcPr>
          <w:p w14:paraId="6966B5BC" w14:textId="77777777" w:rsidR="00F534E6" w:rsidRPr="00082F55" w:rsidRDefault="00F534E6" w:rsidP="00272A7F">
            <w:pPr>
              <w:ind w:left="-8" w:firstLine="8"/>
            </w:pPr>
          </w:p>
        </w:tc>
      </w:tr>
      <w:tr w:rsidR="00F534E6" w:rsidRPr="00082F55" w14:paraId="07F0144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1786C00" w14:textId="77777777" w:rsidR="00F534E6" w:rsidRPr="00082F55" w:rsidRDefault="00F534E6" w:rsidP="00272A7F">
            <w:pPr>
              <w:tabs>
                <w:tab w:val="left" w:pos="426"/>
              </w:tabs>
              <w:ind w:left="426" w:hanging="426"/>
            </w:pPr>
            <w:r w:rsidRPr="00082F55">
              <w:t>2.</w:t>
            </w:r>
            <w:r w:rsidRPr="00082F55">
              <w:tab/>
              <w:t xml:space="preserve">… </w:t>
            </w:r>
          </w:p>
        </w:tc>
        <w:tc>
          <w:tcPr>
            <w:tcW w:w="3260" w:type="dxa"/>
            <w:tcBorders>
              <w:top w:val="single" w:sz="6" w:space="0" w:color="auto"/>
              <w:left w:val="single" w:sz="6" w:space="0" w:color="auto"/>
              <w:bottom w:val="single" w:sz="6" w:space="0" w:color="auto"/>
              <w:right w:val="single" w:sz="6" w:space="0" w:color="auto"/>
            </w:tcBorders>
          </w:tcPr>
          <w:p w14:paraId="73D3F75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5C4BF6A" w14:textId="77777777" w:rsidR="00F534E6" w:rsidRPr="00082F55" w:rsidRDefault="00F534E6" w:rsidP="00272A7F">
            <w:pPr>
              <w:ind w:left="-8" w:firstLine="8"/>
            </w:pPr>
          </w:p>
        </w:tc>
      </w:tr>
    </w:tbl>
    <w:p w14:paraId="2045FE25" w14:textId="77777777" w:rsidR="00F534E6" w:rsidRPr="00082F55" w:rsidRDefault="00F534E6"/>
    <w:p w14:paraId="3833A6EF" w14:textId="77777777" w:rsidR="00F534E6" w:rsidRPr="00082F55" w:rsidRDefault="00F534E6"/>
    <w:p w14:paraId="30980255" w14:textId="77777777" w:rsidR="00F534E6" w:rsidRPr="00082F55" w:rsidRDefault="00F534E6">
      <w:pPr>
        <w:pStyle w:val="Heading2"/>
      </w:pPr>
      <w:bookmarkStart w:id="104" w:name="_Ref130181082"/>
      <w:bookmarkStart w:id="105" w:name="_Toc96637526"/>
      <w:r w:rsidRPr="00082F55">
        <w:t xml:space="preserve">User </w:t>
      </w:r>
      <w:bookmarkEnd w:id="104"/>
      <w:r w:rsidRPr="00082F55">
        <w:t>training</w:t>
      </w:r>
      <w:bookmarkEnd w:id="105"/>
    </w:p>
    <w:p w14:paraId="529E32BF" w14:textId="77777777" w:rsidR="00F534E6" w:rsidRPr="00082F55" w:rsidRDefault="00F534E6">
      <w:r w:rsidRPr="00082F55">
        <w:t>The customer wants to deliver a large part of the training himself. The idea is to train super users first and then let them train others.</w:t>
      </w:r>
    </w:p>
    <w:p w14:paraId="1A0DA840"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27B44C6"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8FC5114" w14:textId="77777777" w:rsidR="00F534E6" w:rsidRPr="00082F55" w:rsidRDefault="00F534E6" w:rsidP="00272A7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22BF3E17"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DBDB952" w14:textId="77777777" w:rsidR="00F534E6" w:rsidRPr="00082F55" w:rsidRDefault="00F534E6" w:rsidP="00272A7F">
            <w:pPr>
              <w:keepNext/>
              <w:tabs>
                <w:tab w:val="left" w:pos="426"/>
              </w:tabs>
            </w:pPr>
            <w:r w:rsidRPr="00082F55">
              <w:t>Code:</w:t>
            </w:r>
          </w:p>
        </w:tc>
      </w:tr>
      <w:tr w:rsidR="00F534E6" w:rsidRPr="00082F55" w14:paraId="77D1805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E0A2C6F" w14:textId="77777777" w:rsidR="00F534E6" w:rsidRPr="00082F55" w:rsidRDefault="00F534E6" w:rsidP="00272A7F">
            <w:pPr>
              <w:tabs>
                <w:tab w:val="left" w:pos="426"/>
              </w:tabs>
              <w:ind w:left="426" w:hanging="426"/>
            </w:pPr>
            <w:r w:rsidRPr="00082F55">
              <w:t>1.</w:t>
            </w:r>
            <w:r w:rsidRPr="00082F55">
              <w:tab/>
            </w:r>
            <w:r w:rsidRPr="00082F55">
              <w:rPr>
                <w:color w:val="3366FF"/>
              </w:rPr>
              <w:t xml:space="preserve">The supplier must train 50 super users, making them able to train other users. The training must enable the super users to carry out all tasks in Chapter </w:t>
            </w:r>
            <w:r w:rsidRPr="00082F55">
              <w:rPr>
                <w:color w:val="3366FF"/>
              </w:rPr>
              <w:fldChar w:fldCharType="begin"/>
            </w:r>
            <w:r w:rsidRPr="00082F55">
              <w:rPr>
                <w:color w:val="3366FF"/>
              </w:rPr>
              <w:instrText xml:space="preserve"> REF _Ref130139183 \r  \* MERGEFORMAT </w:instrText>
            </w:r>
            <w:r w:rsidRPr="00082F55">
              <w:rPr>
                <w:color w:val="3366FF"/>
              </w:rPr>
              <w:fldChar w:fldCharType="separate"/>
            </w:r>
            <w:r w:rsidR="00360FFF" w:rsidRPr="00082F55">
              <w:rPr>
                <w:color w:val="3366FF"/>
              </w:rPr>
              <w:t>C</w:t>
            </w:r>
            <w:r w:rsidRPr="00082F55">
              <w:rPr>
                <w:color w:val="3366FF"/>
              </w:rPr>
              <w:fldChar w:fldCharType="end"/>
            </w:r>
            <w:r w:rsidRPr="00082F55">
              <w:rPr>
                <w:color w:val="3366FF"/>
              </w:rPr>
              <w:t>, including variants, within their own work areas.</w:t>
            </w:r>
          </w:p>
        </w:tc>
        <w:tc>
          <w:tcPr>
            <w:tcW w:w="3260" w:type="dxa"/>
            <w:tcBorders>
              <w:top w:val="single" w:sz="6" w:space="0" w:color="auto"/>
              <w:left w:val="single" w:sz="6" w:space="0" w:color="auto"/>
              <w:bottom w:val="single" w:sz="6" w:space="0" w:color="auto"/>
              <w:right w:val="single" w:sz="6" w:space="0" w:color="auto"/>
            </w:tcBorders>
          </w:tcPr>
          <w:p w14:paraId="07576343" w14:textId="77777777" w:rsidR="00F534E6" w:rsidRPr="00082F55" w:rsidRDefault="00F534E6" w:rsidP="00272A7F">
            <w:pPr>
              <w:ind w:left="-8" w:firstLine="8"/>
            </w:pPr>
            <w:r w:rsidRPr="00082F55">
              <w:t>Training of a super user takes __ days. (The customer expects 3 days).</w:t>
            </w:r>
          </w:p>
        </w:tc>
        <w:tc>
          <w:tcPr>
            <w:tcW w:w="759" w:type="dxa"/>
            <w:tcBorders>
              <w:top w:val="single" w:sz="6" w:space="0" w:color="auto"/>
              <w:left w:val="single" w:sz="6" w:space="0" w:color="auto"/>
              <w:bottom w:val="single" w:sz="6" w:space="0" w:color="auto"/>
              <w:right w:val="single" w:sz="6" w:space="0" w:color="auto"/>
            </w:tcBorders>
          </w:tcPr>
          <w:p w14:paraId="3E87B903" w14:textId="77777777" w:rsidR="00F534E6" w:rsidRPr="00082F55" w:rsidRDefault="00F534E6" w:rsidP="00272A7F">
            <w:pPr>
              <w:ind w:left="-8" w:firstLine="8"/>
            </w:pPr>
          </w:p>
        </w:tc>
      </w:tr>
      <w:tr w:rsidR="00F534E6" w:rsidRPr="00082F55" w14:paraId="257AE32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B35FBD9" w14:textId="77777777" w:rsidR="00F534E6" w:rsidRPr="00082F55" w:rsidRDefault="00F534E6" w:rsidP="00272A7F">
            <w:pPr>
              <w:tabs>
                <w:tab w:val="left" w:pos="426"/>
              </w:tabs>
              <w:ind w:left="426" w:hanging="426"/>
            </w:pPr>
            <w:r w:rsidRPr="00082F55">
              <w:t>2.</w:t>
            </w:r>
            <w:r w:rsidRPr="00082F55">
              <w:tab/>
            </w:r>
            <w:r w:rsidRPr="00082F55">
              <w:rPr>
                <w:color w:val="3366FF"/>
              </w:rPr>
              <w:t>The supplier must train 10 IT staff, making them able to handle the customer's part of system operation and support.</w:t>
            </w:r>
          </w:p>
        </w:tc>
        <w:tc>
          <w:tcPr>
            <w:tcW w:w="3260" w:type="dxa"/>
            <w:tcBorders>
              <w:top w:val="single" w:sz="6" w:space="0" w:color="auto"/>
              <w:left w:val="single" w:sz="6" w:space="0" w:color="auto"/>
              <w:bottom w:val="single" w:sz="6" w:space="0" w:color="auto"/>
              <w:right w:val="single" w:sz="6" w:space="0" w:color="auto"/>
            </w:tcBorders>
          </w:tcPr>
          <w:p w14:paraId="210B971D" w14:textId="77777777" w:rsidR="00F534E6" w:rsidRPr="00082F55" w:rsidRDefault="00F534E6" w:rsidP="00272A7F">
            <w:pPr>
              <w:ind w:left="-8" w:firstLine="8"/>
            </w:pPr>
            <w:r w:rsidRPr="00082F55">
              <w:t>Training of IT staff takes ___ days. (The customer expects 10 days).</w:t>
            </w:r>
          </w:p>
        </w:tc>
        <w:tc>
          <w:tcPr>
            <w:tcW w:w="759" w:type="dxa"/>
            <w:tcBorders>
              <w:top w:val="single" w:sz="6" w:space="0" w:color="auto"/>
              <w:left w:val="single" w:sz="6" w:space="0" w:color="auto"/>
              <w:bottom w:val="single" w:sz="6" w:space="0" w:color="auto"/>
              <w:right w:val="single" w:sz="6" w:space="0" w:color="auto"/>
            </w:tcBorders>
          </w:tcPr>
          <w:p w14:paraId="54B100DC" w14:textId="77777777" w:rsidR="00F534E6" w:rsidRPr="00082F55" w:rsidRDefault="00F534E6" w:rsidP="00272A7F">
            <w:pPr>
              <w:ind w:left="-8" w:firstLine="8"/>
            </w:pPr>
          </w:p>
        </w:tc>
      </w:tr>
      <w:tr w:rsidR="00F534E6" w:rsidRPr="00082F55" w14:paraId="07A5116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668D981" w14:textId="77777777" w:rsidR="00F534E6" w:rsidRPr="00082F55" w:rsidRDefault="00F534E6" w:rsidP="00272A7F">
            <w:pPr>
              <w:tabs>
                <w:tab w:val="left" w:pos="426"/>
              </w:tabs>
              <w:ind w:left="426" w:hanging="426"/>
            </w:pPr>
            <w:r w:rsidRPr="00082F55">
              <w:t>3.</w:t>
            </w:r>
            <w:r w:rsidRPr="00082F55">
              <w:tab/>
              <w:t xml:space="preserve">The training must be carried out within the last month before system delivery in order that users and IT staff can use the system immediately and haven't forgotten what they learned. If necessary, the training must be </w:t>
            </w:r>
            <w:proofErr w:type="gramStart"/>
            <w:r w:rsidRPr="00082F55">
              <w:t>repeated</w:t>
            </w:r>
            <w:proofErr w:type="gramEnd"/>
            <w:r w:rsidRPr="00082F55">
              <w:t xml:space="preserve"> and the delivery delayed.</w:t>
            </w:r>
          </w:p>
        </w:tc>
        <w:tc>
          <w:tcPr>
            <w:tcW w:w="3260" w:type="dxa"/>
            <w:tcBorders>
              <w:top w:val="single" w:sz="6" w:space="0" w:color="auto"/>
              <w:left w:val="single" w:sz="6" w:space="0" w:color="auto"/>
              <w:bottom w:val="single" w:sz="6" w:space="0" w:color="auto"/>
              <w:right w:val="single" w:sz="6" w:space="0" w:color="auto"/>
            </w:tcBorders>
          </w:tcPr>
          <w:p w14:paraId="2F6D2C9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A555B87" w14:textId="77777777" w:rsidR="00F534E6" w:rsidRPr="00082F55" w:rsidRDefault="00F534E6" w:rsidP="00272A7F">
            <w:pPr>
              <w:ind w:left="-8" w:firstLine="8"/>
            </w:pPr>
          </w:p>
        </w:tc>
      </w:tr>
      <w:tr w:rsidR="00F534E6" w:rsidRPr="00082F55" w14:paraId="07A6BC1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29866B7" w14:textId="77777777" w:rsidR="00F534E6" w:rsidRPr="00082F55" w:rsidRDefault="00F534E6" w:rsidP="00272A7F">
            <w:pPr>
              <w:tabs>
                <w:tab w:val="left" w:pos="426"/>
              </w:tabs>
              <w:ind w:left="426" w:hanging="426"/>
            </w:pPr>
            <w:r w:rsidRPr="00082F55">
              <w:t>4.</w:t>
            </w:r>
            <w:r w:rsidRPr="00082F55">
              <w:tab/>
              <w:t xml:space="preserve">… </w:t>
            </w:r>
          </w:p>
        </w:tc>
        <w:tc>
          <w:tcPr>
            <w:tcW w:w="3260" w:type="dxa"/>
            <w:tcBorders>
              <w:top w:val="single" w:sz="6" w:space="0" w:color="auto"/>
              <w:left w:val="single" w:sz="6" w:space="0" w:color="auto"/>
              <w:bottom w:val="single" w:sz="6" w:space="0" w:color="auto"/>
              <w:right w:val="single" w:sz="6" w:space="0" w:color="auto"/>
            </w:tcBorders>
          </w:tcPr>
          <w:p w14:paraId="0BA9685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D141CED" w14:textId="77777777" w:rsidR="00F534E6" w:rsidRPr="00082F55" w:rsidRDefault="00F534E6" w:rsidP="00272A7F">
            <w:pPr>
              <w:ind w:left="-8" w:firstLine="8"/>
            </w:pPr>
          </w:p>
        </w:tc>
      </w:tr>
    </w:tbl>
    <w:p w14:paraId="22899758" w14:textId="77777777" w:rsidR="00F534E6" w:rsidRPr="00082F55" w:rsidRDefault="00F534E6"/>
    <w:p w14:paraId="137FC32B" w14:textId="77777777" w:rsidR="00F534E6" w:rsidRPr="00082F55" w:rsidRDefault="00F534E6">
      <w:pPr>
        <w:pStyle w:val="Heading2"/>
        <w:pageBreakBefore/>
      </w:pPr>
      <w:bookmarkStart w:id="106" w:name="_Ref159215137"/>
      <w:bookmarkStart w:id="107" w:name="_Toc96637527"/>
      <w:r w:rsidRPr="00082F55">
        <w:lastRenderedPageBreak/>
        <w:t>Documentation</w:t>
      </w:r>
      <w:bookmarkEnd w:id="106"/>
      <w:bookmarkEnd w:id="107"/>
    </w:p>
    <w:p w14:paraId="276F04F1" w14:textId="77777777" w:rsidR="00F534E6" w:rsidRPr="00082F55" w:rsidRDefault="00F534E6">
      <w:r w:rsidRPr="00082F55">
        <w:t>The customer expects that only super users, IT support staff, and systems developers will read the documentation. Thus there is no need for beginner's documentation, except for course material.</w:t>
      </w:r>
    </w:p>
    <w:p w14:paraId="691D4D7E"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15E8B1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2432C09A" w14:textId="77777777" w:rsidR="00F534E6" w:rsidRPr="00082F55" w:rsidRDefault="00F534E6" w:rsidP="00272A7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4A13A804"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F2173A6" w14:textId="77777777" w:rsidR="00F534E6" w:rsidRPr="00082F55" w:rsidRDefault="00F534E6" w:rsidP="00272A7F">
            <w:pPr>
              <w:keepNext/>
              <w:tabs>
                <w:tab w:val="left" w:pos="426"/>
              </w:tabs>
            </w:pPr>
            <w:r w:rsidRPr="00082F55">
              <w:t>Code:</w:t>
            </w:r>
          </w:p>
        </w:tc>
      </w:tr>
      <w:tr w:rsidR="00F534E6" w:rsidRPr="00082F55" w14:paraId="4367EF0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30B88E9" w14:textId="77777777" w:rsidR="00F534E6" w:rsidRPr="00082F55" w:rsidRDefault="00F534E6" w:rsidP="003156C0">
            <w:pPr>
              <w:tabs>
                <w:tab w:val="left" w:pos="426"/>
              </w:tabs>
              <w:ind w:left="426" w:hanging="426"/>
            </w:pPr>
            <w:r w:rsidRPr="00082F55">
              <w:t>1.</w:t>
            </w:r>
            <w:r w:rsidRPr="00082F55">
              <w:tab/>
              <w:t xml:space="preserve">Before system delivery, course material must be available for super users to use when teaching other users. (The customer contributes with documentation of the future work processes, see </w:t>
            </w:r>
            <w:r w:rsidR="00D7043B">
              <w:fldChar w:fldCharType="begin"/>
            </w:r>
            <w:r w:rsidR="00D7043B">
              <w:instrText xml:space="preserve"> REF _Ref159213746 \r  \</w:instrText>
            </w:r>
            <w:r w:rsidR="00D7043B">
              <w:instrText xml:space="preserve">* MERGEFORMAT </w:instrText>
            </w:r>
            <w:r w:rsidR="00D7043B">
              <w:fldChar w:fldCharType="separate"/>
            </w:r>
            <w:r w:rsidR="00360FFF" w:rsidRPr="00082F55">
              <w:t>K</w:t>
            </w:r>
            <w:r w:rsidR="00D7043B">
              <w:fldChar w:fldCharType="end"/>
            </w:r>
            <w:r w:rsidR="003156C0" w:rsidRPr="00082F55">
              <w:t>4-12</w:t>
            </w:r>
            <w:r w:rsidRPr="00082F55">
              <w:t>.)</w:t>
            </w:r>
          </w:p>
        </w:tc>
        <w:tc>
          <w:tcPr>
            <w:tcW w:w="3260" w:type="dxa"/>
            <w:tcBorders>
              <w:top w:val="single" w:sz="6" w:space="0" w:color="auto"/>
              <w:left w:val="single" w:sz="6" w:space="0" w:color="auto"/>
              <w:bottom w:val="single" w:sz="6" w:space="0" w:color="auto"/>
              <w:right w:val="single" w:sz="6" w:space="0" w:color="auto"/>
            </w:tcBorders>
          </w:tcPr>
          <w:p w14:paraId="7C90477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6123429" w14:textId="77777777" w:rsidR="00F534E6" w:rsidRPr="00082F55" w:rsidRDefault="00F534E6" w:rsidP="00272A7F">
            <w:pPr>
              <w:ind w:left="-8" w:firstLine="8"/>
            </w:pPr>
          </w:p>
        </w:tc>
      </w:tr>
      <w:tr w:rsidR="00F534E6" w:rsidRPr="00082F55" w14:paraId="08E806B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54982C3" w14:textId="77777777" w:rsidR="00F534E6" w:rsidRPr="00082F55" w:rsidRDefault="00F534E6" w:rsidP="00272A7F">
            <w:pPr>
              <w:tabs>
                <w:tab w:val="left" w:pos="426"/>
              </w:tabs>
              <w:ind w:left="426" w:hanging="426"/>
            </w:pPr>
            <w:r w:rsidRPr="00082F55">
              <w:t>2.</w:t>
            </w:r>
            <w:r w:rsidRPr="00082F55">
              <w:tab/>
              <w:t>A month after system delivery, user-oriented documentation of all system functions must be available. The documentation must be suited for super users.</w:t>
            </w:r>
          </w:p>
        </w:tc>
        <w:tc>
          <w:tcPr>
            <w:tcW w:w="3260" w:type="dxa"/>
            <w:tcBorders>
              <w:top w:val="single" w:sz="6" w:space="0" w:color="auto"/>
              <w:left w:val="single" w:sz="6" w:space="0" w:color="auto"/>
              <w:bottom w:val="single" w:sz="6" w:space="0" w:color="auto"/>
              <w:right w:val="single" w:sz="6" w:space="0" w:color="auto"/>
            </w:tcBorders>
          </w:tcPr>
          <w:p w14:paraId="702A348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E2EEA87" w14:textId="77777777" w:rsidR="00F534E6" w:rsidRPr="00082F55" w:rsidRDefault="00F534E6" w:rsidP="00272A7F">
            <w:pPr>
              <w:ind w:left="-8" w:firstLine="8"/>
            </w:pPr>
          </w:p>
        </w:tc>
      </w:tr>
      <w:tr w:rsidR="00F534E6" w:rsidRPr="00082F55" w14:paraId="2C8E338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855C9B5" w14:textId="77777777" w:rsidR="00F534E6" w:rsidRPr="00082F55" w:rsidRDefault="00F534E6" w:rsidP="00272A7F">
            <w:pPr>
              <w:tabs>
                <w:tab w:val="left" w:pos="426"/>
              </w:tabs>
              <w:ind w:left="426" w:hanging="426"/>
            </w:pPr>
            <w:r w:rsidRPr="00082F55">
              <w:t>3.</w:t>
            </w:r>
            <w:r w:rsidRPr="00082F55">
              <w:tab/>
              <w:t xml:space="preserve">Before system delivery, sufficient documentation must be available for the customer to handle his part of IT operation and support. </w:t>
            </w:r>
          </w:p>
        </w:tc>
        <w:tc>
          <w:tcPr>
            <w:tcW w:w="3260" w:type="dxa"/>
            <w:tcBorders>
              <w:top w:val="single" w:sz="6" w:space="0" w:color="auto"/>
              <w:left w:val="single" w:sz="6" w:space="0" w:color="auto"/>
              <w:bottom w:val="single" w:sz="6" w:space="0" w:color="auto"/>
              <w:right w:val="single" w:sz="6" w:space="0" w:color="auto"/>
            </w:tcBorders>
          </w:tcPr>
          <w:p w14:paraId="1E2805F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0789239" w14:textId="77777777" w:rsidR="00F534E6" w:rsidRPr="00082F55" w:rsidRDefault="00F534E6" w:rsidP="00272A7F">
            <w:pPr>
              <w:ind w:left="-8" w:firstLine="8"/>
            </w:pPr>
          </w:p>
        </w:tc>
      </w:tr>
      <w:tr w:rsidR="00F534E6" w:rsidRPr="00082F55" w14:paraId="3EB9E26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65AA870" w14:textId="77777777" w:rsidR="00F534E6" w:rsidRPr="00082F55" w:rsidRDefault="00F534E6" w:rsidP="00272A7F">
            <w:pPr>
              <w:tabs>
                <w:tab w:val="left" w:pos="426"/>
              </w:tabs>
              <w:ind w:left="426" w:hanging="426"/>
            </w:pPr>
            <w:r w:rsidRPr="00082F55">
              <w:t>4.</w:t>
            </w:r>
            <w:r w:rsidRPr="00082F55">
              <w:tab/>
              <w:t>For specially developed software and technical interfaces for third-party development</w:t>
            </w:r>
            <w:r w:rsidR="002B6FBC" w:rsidRPr="00082F55">
              <w:t>, sufficient documentation</w:t>
            </w:r>
            <w:r w:rsidRPr="00082F55">
              <w:t xml:space="preserve"> </w:t>
            </w:r>
            <w:r w:rsidR="002B6FBC" w:rsidRPr="00082F55">
              <w:t xml:space="preserve">for further development </w:t>
            </w:r>
            <w:r w:rsidRPr="00082F55">
              <w:t xml:space="preserve">must be available two months after system delivery. </w:t>
            </w:r>
          </w:p>
        </w:tc>
        <w:tc>
          <w:tcPr>
            <w:tcW w:w="3260" w:type="dxa"/>
            <w:tcBorders>
              <w:top w:val="single" w:sz="6" w:space="0" w:color="auto"/>
              <w:left w:val="single" w:sz="6" w:space="0" w:color="auto"/>
              <w:bottom w:val="single" w:sz="6" w:space="0" w:color="auto"/>
              <w:right w:val="single" w:sz="6" w:space="0" w:color="auto"/>
            </w:tcBorders>
          </w:tcPr>
          <w:p w14:paraId="3EFCCE7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38920BF" w14:textId="77777777" w:rsidR="00F534E6" w:rsidRPr="00082F55" w:rsidRDefault="00F534E6" w:rsidP="00272A7F">
            <w:pPr>
              <w:ind w:left="-8" w:firstLine="8"/>
            </w:pPr>
          </w:p>
        </w:tc>
      </w:tr>
      <w:tr w:rsidR="00672EA4" w:rsidRPr="00082F55" w14:paraId="76C44AD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C2E7668" w14:textId="77777777" w:rsidR="00672EA4" w:rsidRPr="00082F55" w:rsidRDefault="00672EA4" w:rsidP="00272A7F">
            <w:pPr>
              <w:tabs>
                <w:tab w:val="left" w:pos="426"/>
              </w:tabs>
              <w:ind w:left="426" w:hanging="426"/>
            </w:pPr>
            <w:r w:rsidRPr="00082F55">
              <w:t>5.</w:t>
            </w:r>
            <w:r w:rsidRPr="00082F55">
              <w:tab/>
              <w:t>Documentation of all tables and fields in a way that third-party developers understand, must be available two months after system delivery.</w:t>
            </w:r>
          </w:p>
        </w:tc>
        <w:tc>
          <w:tcPr>
            <w:tcW w:w="3260" w:type="dxa"/>
            <w:tcBorders>
              <w:top w:val="single" w:sz="6" w:space="0" w:color="auto"/>
              <w:left w:val="single" w:sz="6" w:space="0" w:color="auto"/>
              <w:bottom w:val="single" w:sz="6" w:space="0" w:color="auto"/>
              <w:right w:val="single" w:sz="6" w:space="0" w:color="auto"/>
            </w:tcBorders>
          </w:tcPr>
          <w:p w14:paraId="1D816573" w14:textId="77777777" w:rsidR="00672EA4" w:rsidRPr="00082F55" w:rsidRDefault="00672EA4"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81DB563" w14:textId="77777777" w:rsidR="00672EA4" w:rsidRPr="00082F55" w:rsidRDefault="00672EA4" w:rsidP="00272A7F">
            <w:pPr>
              <w:ind w:left="-8" w:firstLine="8"/>
            </w:pPr>
          </w:p>
        </w:tc>
      </w:tr>
      <w:tr w:rsidR="00F534E6" w:rsidRPr="00082F55" w14:paraId="3E932AB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3770213" w14:textId="77777777" w:rsidR="00F534E6" w:rsidRPr="00082F55" w:rsidRDefault="00672EA4" w:rsidP="00672EA4">
            <w:pPr>
              <w:tabs>
                <w:tab w:val="left" w:pos="426"/>
              </w:tabs>
              <w:ind w:left="426" w:hanging="426"/>
            </w:pPr>
            <w:r w:rsidRPr="00082F55">
              <w:t>6</w:t>
            </w:r>
            <w:r w:rsidR="00F534E6" w:rsidRPr="00082F55">
              <w:t>.</w:t>
            </w:r>
            <w:r w:rsidR="00F534E6" w:rsidRPr="00082F55">
              <w:tab/>
              <w:t xml:space="preserve">All documentation must be delivered in electronic form. The customer may freely modify it and copy it for his own use. </w:t>
            </w:r>
          </w:p>
        </w:tc>
        <w:tc>
          <w:tcPr>
            <w:tcW w:w="3260" w:type="dxa"/>
            <w:tcBorders>
              <w:top w:val="single" w:sz="6" w:space="0" w:color="auto"/>
              <w:left w:val="single" w:sz="6" w:space="0" w:color="auto"/>
              <w:bottom w:val="single" w:sz="6" w:space="0" w:color="auto"/>
              <w:right w:val="single" w:sz="6" w:space="0" w:color="auto"/>
            </w:tcBorders>
          </w:tcPr>
          <w:p w14:paraId="67977E1F"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9CE68B1" w14:textId="77777777" w:rsidR="00F534E6" w:rsidRPr="00082F55" w:rsidRDefault="00F534E6" w:rsidP="00272A7F">
            <w:pPr>
              <w:ind w:left="-8" w:firstLine="8"/>
            </w:pPr>
          </w:p>
        </w:tc>
      </w:tr>
    </w:tbl>
    <w:p w14:paraId="2ED97A5B" w14:textId="77777777" w:rsidR="00F534E6" w:rsidRPr="00082F55" w:rsidRDefault="00F534E6"/>
    <w:p w14:paraId="6837B56B" w14:textId="77777777" w:rsidR="00F534E6" w:rsidRPr="00082F55" w:rsidRDefault="00F534E6"/>
    <w:p w14:paraId="3C37CB33" w14:textId="77777777" w:rsidR="00F534E6" w:rsidRPr="00082F55" w:rsidRDefault="00F534E6">
      <w:pPr>
        <w:pStyle w:val="Heading2"/>
      </w:pPr>
      <w:bookmarkStart w:id="108" w:name="_Toc96637528"/>
      <w:r w:rsidRPr="00082F55">
        <w:t>Data conversion</w:t>
      </w:r>
      <w:bookmarkEnd w:id="108"/>
    </w:p>
    <w:p w14:paraId="437B2AA2"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7F4FE830"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671F7126" w14:textId="77777777" w:rsidR="00F534E6" w:rsidRPr="00082F55" w:rsidRDefault="00F534E6" w:rsidP="00272A7F">
            <w:pPr>
              <w:keepNext/>
              <w:tabs>
                <w:tab w:val="left" w:pos="426"/>
              </w:tabs>
            </w:pPr>
            <w:r w:rsidRPr="00082F55">
              <w:t>The supplier must convert the following data from the existing systems:</w:t>
            </w:r>
          </w:p>
        </w:tc>
        <w:tc>
          <w:tcPr>
            <w:tcW w:w="3260" w:type="dxa"/>
            <w:tcBorders>
              <w:top w:val="single" w:sz="6" w:space="0" w:color="auto"/>
              <w:left w:val="single" w:sz="6" w:space="0" w:color="auto"/>
              <w:bottom w:val="single" w:sz="6" w:space="0" w:color="auto"/>
              <w:right w:val="single" w:sz="6" w:space="0" w:color="auto"/>
            </w:tcBorders>
          </w:tcPr>
          <w:p w14:paraId="3C44B903"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337A8BBF" w14:textId="77777777" w:rsidR="00F534E6" w:rsidRPr="00082F55" w:rsidRDefault="00F534E6" w:rsidP="00272A7F">
            <w:pPr>
              <w:keepNext/>
              <w:tabs>
                <w:tab w:val="left" w:pos="426"/>
              </w:tabs>
            </w:pPr>
            <w:r w:rsidRPr="00082F55">
              <w:t>Code:</w:t>
            </w:r>
          </w:p>
        </w:tc>
      </w:tr>
      <w:tr w:rsidR="00F534E6" w:rsidRPr="00082F55" w14:paraId="4749433C"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78B766B" w14:textId="77777777" w:rsidR="00F534E6" w:rsidRPr="00082F55" w:rsidRDefault="00F534E6" w:rsidP="00272A7F">
            <w:pPr>
              <w:tabs>
                <w:tab w:val="left" w:pos="426"/>
              </w:tabs>
              <w:ind w:left="426" w:hanging="426"/>
            </w:pPr>
            <w:r w:rsidRPr="00082F55">
              <w:t>1.</w:t>
            </w:r>
            <w:r w:rsidRPr="00082F55">
              <w:tab/>
            </w:r>
            <w:r w:rsidRPr="00082F55">
              <w:rPr>
                <w:color w:val="3366FF"/>
              </w:rPr>
              <w:t xml:space="preserve">Those data from the patient management system that the EHR system will handle in the future. The format is described in … </w:t>
            </w:r>
          </w:p>
        </w:tc>
        <w:tc>
          <w:tcPr>
            <w:tcW w:w="3260" w:type="dxa"/>
            <w:tcBorders>
              <w:top w:val="single" w:sz="6" w:space="0" w:color="auto"/>
              <w:left w:val="single" w:sz="6" w:space="0" w:color="auto"/>
              <w:bottom w:val="single" w:sz="6" w:space="0" w:color="auto"/>
              <w:right w:val="single" w:sz="6" w:space="0" w:color="auto"/>
            </w:tcBorders>
          </w:tcPr>
          <w:p w14:paraId="7C4ABFCF"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AAD5957" w14:textId="77777777" w:rsidR="00F534E6" w:rsidRPr="00082F55" w:rsidRDefault="00F534E6" w:rsidP="00272A7F">
            <w:pPr>
              <w:ind w:left="-8" w:firstLine="8"/>
            </w:pPr>
          </w:p>
        </w:tc>
      </w:tr>
      <w:tr w:rsidR="00F534E6" w:rsidRPr="00082F55" w14:paraId="7A8A66E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0A52C76" w14:textId="77777777" w:rsidR="00F534E6" w:rsidRPr="00082F55" w:rsidRDefault="00F534E6" w:rsidP="008E5008">
            <w:pPr>
              <w:tabs>
                <w:tab w:val="left" w:pos="426"/>
              </w:tabs>
              <w:ind w:left="426" w:hanging="426"/>
            </w:pPr>
            <w:r w:rsidRPr="00082F55">
              <w:t>2.</w:t>
            </w:r>
            <w:r w:rsidRPr="00082F55">
              <w:tab/>
            </w:r>
            <w:r w:rsidRPr="00082F55">
              <w:rPr>
                <w:color w:val="3366FF"/>
              </w:rPr>
              <w:t xml:space="preserve">Those data from the </w:t>
            </w:r>
            <w:r w:rsidR="00E317F3" w:rsidRPr="00082F55">
              <w:rPr>
                <w:color w:val="3366FF"/>
              </w:rPr>
              <w:t>old E</w:t>
            </w:r>
            <w:r w:rsidR="008E5008" w:rsidRPr="00082F55">
              <w:rPr>
                <w:color w:val="3366FF"/>
              </w:rPr>
              <w:t>HR</w:t>
            </w:r>
            <w:r w:rsidR="00E317F3" w:rsidRPr="00082F55">
              <w:rPr>
                <w:color w:val="3366FF"/>
              </w:rPr>
              <w:t xml:space="preserve"> system</w:t>
            </w:r>
            <w:r w:rsidRPr="00082F55">
              <w:rPr>
                <w:color w:val="3366FF"/>
              </w:rPr>
              <w:t xml:space="preserve"> that the EHR system will handle in the future. Data must be transferred through IBM 3270 emulation. See the screen format in … </w:t>
            </w:r>
          </w:p>
        </w:tc>
        <w:tc>
          <w:tcPr>
            <w:tcW w:w="3260" w:type="dxa"/>
            <w:tcBorders>
              <w:top w:val="single" w:sz="6" w:space="0" w:color="auto"/>
              <w:left w:val="single" w:sz="6" w:space="0" w:color="auto"/>
              <w:bottom w:val="single" w:sz="6" w:space="0" w:color="auto"/>
              <w:right w:val="single" w:sz="6" w:space="0" w:color="auto"/>
            </w:tcBorders>
          </w:tcPr>
          <w:p w14:paraId="3BA798A3"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7978307" w14:textId="77777777" w:rsidR="00F534E6" w:rsidRPr="00082F55" w:rsidRDefault="00F534E6" w:rsidP="00272A7F">
            <w:pPr>
              <w:ind w:left="-8" w:firstLine="8"/>
            </w:pPr>
          </w:p>
        </w:tc>
      </w:tr>
      <w:tr w:rsidR="00F534E6" w:rsidRPr="00082F55" w14:paraId="09278AC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A9A9113" w14:textId="77777777" w:rsidR="00F534E6" w:rsidRPr="00082F55" w:rsidRDefault="00F534E6" w:rsidP="00272A7F">
            <w:pPr>
              <w:tabs>
                <w:tab w:val="left" w:pos="426"/>
              </w:tabs>
              <w:ind w:left="426" w:hanging="426"/>
            </w:pPr>
            <w:r w:rsidRPr="00082F55">
              <w:t>3.</w:t>
            </w:r>
            <w:r w:rsidRPr="00082F55">
              <w:tab/>
              <w:t>All converted data must be validated.</w:t>
            </w:r>
          </w:p>
        </w:tc>
        <w:tc>
          <w:tcPr>
            <w:tcW w:w="3260" w:type="dxa"/>
            <w:tcBorders>
              <w:top w:val="single" w:sz="6" w:space="0" w:color="auto"/>
              <w:left w:val="single" w:sz="6" w:space="0" w:color="auto"/>
              <w:bottom w:val="single" w:sz="6" w:space="0" w:color="auto"/>
              <w:right w:val="single" w:sz="6" w:space="0" w:color="auto"/>
            </w:tcBorders>
          </w:tcPr>
          <w:p w14:paraId="06BC41C6" w14:textId="77777777" w:rsidR="00F534E6" w:rsidRPr="00082F55" w:rsidRDefault="00F534E6" w:rsidP="00272A7F">
            <w:pPr>
              <w:ind w:left="-8" w:firstLine="8"/>
            </w:pPr>
            <w:r w:rsidRPr="00082F55">
              <w:t>The supplier is asked to describe how.</w:t>
            </w:r>
          </w:p>
        </w:tc>
        <w:tc>
          <w:tcPr>
            <w:tcW w:w="759" w:type="dxa"/>
            <w:tcBorders>
              <w:top w:val="single" w:sz="6" w:space="0" w:color="auto"/>
              <w:left w:val="single" w:sz="6" w:space="0" w:color="auto"/>
              <w:bottom w:val="single" w:sz="6" w:space="0" w:color="auto"/>
              <w:right w:val="single" w:sz="6" w:space="0" w:color="auto"/>
            </w:tcBorders>
          </w:tcPr>
          <w:p w14:paraId="7F34016C" w14:textId="77777777" w:rsidR="00F534E6" w:rsidRPr="00082F55" w:rsidRDefault="00F534E6" w:rsidP="00272A7F">
            <w:pPr>
              <w:ind w:left="-8" w:firstLine="8"/>
            </w:pPr>
          </w:p>
        </w:tc>
      </w:tr>
      <w:tr w:rsidR="00F534E6" w:rsidRPr="00082F55" w14:paraId="3A98D43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D043947" w14:textId="77777777" w:rsidR="00F534E6" w:rsidRPr="00082F55" w:rsidRDefault="00F534E6" w:rsidP="00272A7F">
            <w:pPr>
              <w:tabs>
                <w:tab w:val="left" w:pos="426"/>
              </w:tabs>
              <w:ind w:left="426" w:hanging="426"/>
            </w:pPr>
            <w:r w:rsidRPr="00082F55">
              <w:t>4.</w:t>
            </w:r>
            <w:r w:rsidRPr="00082F55">
              <w:tab/>
              <w:t xml:space="preserve">… </w:t>
            </w:r>
          </w:p>
        </w:tc>
        <w:tc>
          <w:tcPr>
            <w:tcW w:w="3260" w:type="dxa"/>
            <w:tcBorders>
              <w:top w:val="single" w:sz="6" w:space="0" w:color="auto"/>
              <w:left w:val="single" w:sz="6" w:space="0" w:color="auto"/>
              <w:bottom w:val="single" w:sz="6" w:space="0" w:color="auto"/>
              <w:right w:val="single" w:sz="6" w:space="0" w:color="auto"/>
            </w:tcBorders>
          </w:tcPr>
          <w:p w14:paraId="3616471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FB1FF39" w14:textId="77777777" w:rsidR="00F534E6" w:rsidRPr="00082F55" w:rsidRDefault="00F534E6" w:rsidP="00272A7F">
            <w:pPr>
              <w:ind w:left="-8" w:firstLine="8"/>
            </w:pPr>
          </w:p>
        </w:tc>
      </w:tr>
    </w:tbl>
    <w:p w14:paraId="1412501F" w14:textId="77777777" w:rsidR="00F534E6" w:rsidRPr="00082F55" w:rsidRDefault="00F534E6"/>
    <w:p w14:paraId="1D987EB2" w14:textId="77777777" w:rsidR="00F534E6" w:rsidRPr="00082F55" w:rsidRDefault="00F534E6"/>
    <w:p w14:paraId="7E412670" w14:textId="77777777" w:rsidR="00F534E6" w:rsidRPr="00082F55" w:rsidRDefault="00F534E6">
      <w:pPr>
        <w:pStyle w:val="Heading2"/>
      </w:pPr>
      <w:bookmarkStart w:id="109" w:name="_Toc96637529"/>
      <w:r w:rsidRPr="00082F55">
        <w:t>Installation</w:t>
      </w:r>
      <w:bookmarkEnd w:id="109"/>
    </w:p>
    <w:p w14:paraId="246C843C"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05E201B"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7219BAD9" w14:textId="77777777" w:rsidR="00F534E6" w:rsidRPr="00082F55" w:rsidRDefault="00F534E6" w:rsidP="00272A7F">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60221ADB"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76D1F80" w14:textId="77777777" w:rsidR="00F534E6" w:rsidRPr="00082F55" w:rsidRDefault="00F534E6" w:rsidP="00272A7F">
            <w:pPr>
              <w:keepNext/>
              <w:tabs>
                <w:tab w:val="left" w:pos="426"/>
              </w:tabs>
            </w:pPr>
            <w:r w:rsidRPr="00082F55">
              <w:t>Code:</w:t>
            </w:r>
          </w:p>
        </w:tc>
      </w:tr>
      <w:tr w:rsidR="00F534E6" w:rsidRPr="00082F55" w14:paraId="7B7A65D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60284E6" w14:textId="77777777" w:rsidR="00F534E6" w:rsidRPr="00082F55" w:rsidRDefault="00F534E6" w:rsidP="00272A7F">
            <w:pPr>
              <w:tabs>
                <w:tab w:val="left" w:pos="426"/>
              </w:tabs>
              <w:ind w:left="426" w:hanging="426"/>
            </w:pPr>
            <w:r w:rsidRPr="00082F55">
              <w:t>1.</w:t>
            </w:r>
            <w:r w:rsidRPr="00082F55">
              <w:tab/>
              <w:t xml:space="preserve">The supplier must install all parts of the delivery, hardware as well as software. </w:t>
            </w:r>
          </w:p>
        </w:tc>
        <w:tc>
          <w:tcPr>
            <w:tcW w:w="3260" w:type="dxa"/>
            <w:tcBorders>
              <w:top w:val="single" w:sz="6" w:space="0" w:color="auto"/>
              <w:left w:val="single" w:sz="6" w:space="0" w:color="auto"/>
              <w:bottom w:val="single" w:sz="6" w:space="0" w:color="auto"/>
              <w:right w:val="single" w:sz="6" w:space="0" w:color="auto"/>
            </w:tcBorders>
          </w:tcPr>
          <w:p w14:paraId="69B1444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094E74D" w14:textId="77777777" w:rsidR="00F534E6" w:rsidRPr="00082F55" w:rsidRDefault="00F534E6" w:rsidP="00272A7F">
            <w:pPr>
              <w:ind w:left="-8" w:firstLine="8"/>
            </w:pPr>
          </w:p>
        </w:tc>
      </w:tr>
      <w:tr w:rsidR="00F534E6" w:rsidRPr="00082F55" w14:paraId="480D06A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1A0CB89" w14:textId="77777777" w:rsidR="00F534E6" w:rsidRPr="00082F55" w:rsidRDefault="00F534E6" w:rsidP="00272A7F">
            <w:pPr>
              <w:tabs>
                <w:tab w:val="left" w:pos="426"/>
              </w:tabs>
              <w:ind w:left="426" w:hanging="426"/>
            </w:pPr>
            <w:r w:rsidRPr="00082F55">
              <w:t>2.</w:t>
            </w:r>
            <w:r w:rsidRPr="00082F55">
              <w:tab/>
              <w:t xml:space="preserve">The supplier must install all converted data. </w:t>
            </w:r>
          </w:p>
        </w:tc>
        <w:tc>
          <w:tcPr>
            <w:tcW w:w="3260" w:type="dxa"/>
            <w:tcBorders>
              <w:top w:val="single" w:sz="6" w:space="0" w:color="auto"/>
              <w:left w:val="single" w:sz="6" w:space="0" w:color="auto"/>
              <w:bottom w:val="single" w:sz="6" w:space="0" w:color="auto"/>
              <w:right w:val="single" w:sz="6" w:space="0" w:color="auto"/>
            </w:tcBorders>
          </w:tcPr>
          <w:p w14:paraId="30ACFAB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71A53C8" w14:textId="77777777" w:rsidR="00F534E6" w:rsidRPr="00082F55" w:rsidRDefault="00F534E6" w:rsidP="00272A7F">
            <w:pPr>
              <w:ind w:left="-8" w:firstLine="8"/>
            </w:pPr>
          </w:p>
        </w:tc>
      </w:tr>
      <w:tr w:rsidR="00F534E6" w:rsidRPr="00082F55" w14:paraId="148E799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6C6381F" w14:textId="77777777" w:rsidR="00F534E6" w:rsidRPr="00082F55" w:rsidRDefault="00F534E6" w:rsidP="00272A7F">
            <w:pPr>
              <w:tabs>
                <w:tab w:val="left" w:pos="426"/>
              </w:tabs>
              <w:ind w:left="426" w:hanging="426"/>
            </w:pPr>
            <w:r w:rsidRPr="00082F55">
              <w:t>3.</w:t>
            </w:r>
            <w:r w:rsidRPr="00082F55">
              <w:tab/>
              <w:t xml:space="preserve">… </w:t>
            </w:r>
          </w:p>
        </w:tc>
        <w:tc>
          <w:tcPr>
            <w:tcW w:w="3260" w:type="dxa"/>
            <w:tcBorders>
              <w:top w:val="single" w:sz="6" w:space="0" w:color="auto"/>
              <w:left w:val="single" w:sz="6" w:space="0" w:color="auto"/>
              <w:bottom w:val="single" w:sz="6" w:space="0" w:color="auto"/>
              <w:right w:val="single" w:sz="6" w:space="0" w:color="auto"/>
            </w:tcBorders>
          </w:tcPr>
          <w:p w14:paraId="6D63E13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2BC3E0A9" w14:textId="77777777" w:rsidR="00F534E6" w:rsidRPr="00082F55" w:rsidRDefault="00F534E6" w:rsidP="00272A7F">
            <w:pPr>
              <w:ind w:left="-8" w:firstLine="8"/>
            </w:pPr>
          </w:p>
        </w:tc>
      </w:tr>
    </w:tbl>
    <w:p w14:paraId="38DBEA5A" w14:textId="77777777" w:rsidR="00F534E6" w:rsidRPr="00082F55" w:rsidRDefault="00F534E6" w:rsidP="00E93390">
      <w:pPr>
        <w:rPr>
          <w:kern w:val="28"/>
        </w:rPr>
      </w:pPr>
    </w:p>
    <w:p w14:paraId="67BA5DA1" w14:textId="77777777" w:rsidR="00691D8F" w:rsidRPr="00082F55" w:rsidRDefault="00691D8F" w:rsidP="00E93390">
      <w:pPr>
        <w:rPr>
          <w:kern w:val="28"/>
        </w:rPr>
      </w:pPr>
    </w:p>
    <w:p w14:paraId="73A6C8A5" w14:textId="77777777" w:rsidR="00691D8F" w:rsidRPr="00082F55" w:rsidRDefault="00691D8F" w:rsidP="00691D8F">
      <w:pPr>
        <w:pStyle w:val="Heading2"/>
        <w:pageBreakBefore/>
      </w:pPr>
      <w:bookmarkStart w:id="110" w:name="_Toc96637530"/>
      <w:r w:rsidRPr="00082F55">
        <w:lastRenderedPageBreak/>
        <w:t>Testing the system</w:t>
      </w:r>
      <w:bookmarkEnd w:id="110"/>
    </w:p>
    <w:p w14:paraId="606C5601" w14:textId="77777777" w:rsidR="00691D8F" w:rsidRPr="00082F55" w:rsidRDefault="00691D8F" w:rsidP="00691D8F"/>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691D8F" w:rsidRPr="00082F55" w14:paraId="14F15855" w14:textId="77777777" w:rsidTr="0042332E">
        <w:trPr>
          <w:cantSplit/>
          <w:tblHeader/>
        </w:trPr>
        <w:tc>
          <w:tcPr>
            <w:tcW w:w="4503" w:type="dxa"/>
            <w:tcBorders>
              <w:top w:val="single" w:sz="6" w:space="0" w:color="auto"/>
              <w:left w:val="single" w:sz="6" w:space="0" w:color="auto"/>
              <w:bottom w:val="single" w:sz="6" w:space="0" w:color="auto"/>
              <w:right w:val="single" w:sz="6" w:space="0" w:color="auto"/>
            </w:tcBorders>
          </w:tcPr>
          <w:p w14:paraId="372C4C24" w14:textId="77777777" w:rsidR="00691D8F" w:rsidRPr="00082F55" w:rsidRDefault="00691D8F" w:rsidP="0042332E">
            <w:pPr>
              <w:keepNext/>
              <w:tabs>
                <w:tab w:val="left" w:pos="426"/>
              </w:tabs>
            </w:pPr>
            <w:r w:rsidRPr="00082F55">
              <w:t>Requirements for the supplier's test:</w:t>
            </w:r>
          </w:p>
        </w:tc>
        <w:tc>
          <w:tcPr>
            <w:tcW w:w="3260" w:type="dxa"/>
            <w:tcBorders>
              <w:top w:val="single" w:sz="6" w:space="0" w:color="auto"/>
              <w:left w:val="single" w:sz="6" w:space="0" w:color="auto"/>
              <w:bottom w:val="single" w:sz="6" w:space="0" w:color="auto"/>
              <w:right w:val="single" w:sz="6" w:space="0" w:color="auto"/>
            </w:tcBorders>
          </w:tcPr>
          <w:p w14:paraId="3971CA82" w14:textId="77777777" w:rsidR="00691D8F" w:rsidRPr="00082F55" w:rsidRDefault="00691D8F" w:rsidP="0042332E">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5D72B75D" w14:textId="77777777" w:rsidR="00691D8F" w:rsidRPr="00082F55" w:rsidRDefault="00691D8F" w:rsidP="0042332E">
            <w:pPr>
              <w:keepNext/>
              <w:tabs>
                <w:tab w:val="left" w:pos="426"/>
              </w:tabs>
            </w:pPr>
            <w:r w:rsidRPr="00082F55">
              <w:t>Code:</w:t>
            </w:r>
          </w:p>
        </w:tc>
      </w:tr>
      <w:tr w:rsidR="00691D8F" w:rsidRPr="00082F55" w14:paraId="7F26F75D"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09D67DCA" w14:textId="77777777" w:rsidR="00691D8F" w:rsidRPr="00082F55" w:rsidRDefault="00691D8F" w:rsidP="008E5008">
            <w:pPr>
              <w:tabs>
                <w:tab w:val="left" w:pos="426"/>
              </w:tabs>
              <w:ind w:left="426" w:hanging="426"/>
            </w:pPr>
            <w:r w:rsidRPr="00082F55">
              <w:t>1.</w:t>
            </w:r>
            <w:r w:rsidRPr="00082F55">
              <w:tab/>
              <w:t xml:space="preserve">The customer </w:t>
            </w:r>
            <w:r w:rsidR="008E5008" w:rsidRPr="00082F55">
              <w:t>wants</w:t>
            </w:r>
            <w:r w:rsidRPr="00082F55">
              <w:t xml:space="preserve"> to audit which tests the supplier makes and how well they cover. </w:t>
            </w:r>
          </w:p>
        </w:tc>
        <w:tc>
          <w:tcPr>
            <w:tcW w:w="3260" w:type="dxa"/>
            <w:tcBorders>
              <w:top w:val="single" w:sz="6" w:space="0" w:color="auto"/>
              <w:left w:val="single" w:sz="6" w:space="0" w:color="auto"/>
              <w:bottom w:val="single" w:sz="6" w:space="0" w:color="auto"/>
              <w:right w:val="single" w:sz="6" w:space="0" w:color="auto"/>
            </w:tcBorders>
          </w:tcPr>
          <w:p w14:paraId="04A457BF" w14:textId="77777777" w:rsidR="00691D8F" w:rsidRPr="00082F55" w:rsidRDefault="000E4D29" w:rsidP="0042332E">
            <w:pPr>
              <w:ind w:left="-8" w:firstLine="8"/>
            </w:pPr>
            <w:r w:rsidRPr="00082F55">
              <w:t xml:space="preserve">The supplier makes his test cases and test methods available to the customer. </w:t>
            </w:r>
          </w:p>
        </w:tc>
        <w:tc>
          <w:tcPr>
            <w:tcW w:w="759" w:type="dxa"/>
            <w:tcBorders>
              <w:top w:val="single" w:sz="6" w:space="0" w:color="auto"/>
              <w:left w:val="single" w:sz="6" w:space="0" w:color="auto"/>
              <w:bottom w:val="single" w:sz="6" w:space="0" w:color="auto"/>
              <w:right w:val="single" w:sz="6" w:space="0" w:color="auto"/>
            </w:tcBorders>
          </w:tcPr>
          <w:p w14:paraId="2FC6F80E" w14:textId="77777777" w:rsidR="00691D8F" w:rsidRPr="00082F55" w:rsidRDefault="00691D8F" w:rsidP="0042332E">
            <w:pPr>
              <w:ind w:left="-8" w:firstLine="8"/>
            </w:pPr>
          </w:p>
        </w:tc>
      </w:tr>
      <w:tr w:rsidR="00691D8F" w:rsidRPr="00082F55" w14:paraId="5D046BC4"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14ECB987" w14:textId="77777777" w:rsidR="00691D8F" w:rsidRPr="00082F55" w:rsidRDefault="00691D8F" w:rsidP="000E4D29">
            <w:pPr>
              <w:tabs>
                <w:tab w:val="left" w:pos="426"/>
              </w:tabs>
              <w:ind w:left="426" w:hanging="426"/>
            </w:pPr>
            <w:r w:rsidRPr="00082F55">
              <w:t>2.</w:t>
            </w:r>
            <w:r w:rsidRPr="00082F55">
              <w:tab/>
            </w:r>
            <w:r w:rsidR="000E4D29" w:rsidRPr="00082F55">
              <w:t>There is a need for repeating large parts of the tests after changes</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58962491" w14:textId="77777777" w:rsidR="00691D8F" w:rsidRPr="00082F55" w:rsidRDefault="000E4D29" w:rsidP="0042332E">
            <w:pPr>
              <w:ind w:left="-8" w:firstLine="8"/>
            </w:pPr>
            <w:r w:rsidRPr="00082F55">
              <w:t>The supplier uses regression testing.</w:t>
            </w:r>
          </w:p>
        </w:tc>
        <w:tc>
          <w:tcPr>
            <w:tcW w:w="759" w:type="dxa"/>
            <w:tcBorders>
              <w:top w:val="single" w:sz="6" w:space="0" w:color="auto"/>
              <w:left w:val="single" w:sz="6" w:space="0" w:color="auto"/>
              <w:bottom w:val="single" w:sz="6" w:space="0" w:color="auto"/>
              <w:right w:val="single" w:sz="6" w:space="0" w:color="auto"/>
            </w:tcBorders>
          </w:tcPr>
          <w:p w14:paraId="1305B52E" w14:textId="77777777" w:rsidR="00691D8F" w:rsidRPr="00082F55" w:rsidRDefault="00691D8F" w:rsidP="0042332E">
            <w:pPr>
              <w:ind w:left="-8" w:firstLine="8"/>
            </w:pPr>
          </w:p>
        </w:tc>
      </w:tr>
    </w:tbl>
    <w:p w14:paraId="0DA7380A" w14:textId="77777777" w:rsidR="00691D8F" w:rsidRPr="00082F55" w:rsidRDefault="00691D8F" w:rsidP="00691D8F">
      <w:pPr>
        <w:rPr>
          <w:kern w:val="28"/>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691D8F" w:rsidRPr="00082F55" w14:paraId="1D92973E" w14:textId="77777777" w:rsidTr="0042332E">
        <w:trPr>
          <w:cantSplit/>
          <w:tblHeader/>
        </w:trPr>
        <w:tc>
          <w:tcPr>
            <w:tcW w:w="4503" w:type="dxa"/>
            <w:tcBorders>
              <w:top w:val="single" w:sz="6" w:space="0" w:color="auto"/>
              <w:left w:val="single" w:sz="6" w:space="0" w:color="auto"/>
              <w:bottom w:val="single" w:sz="6" w:space="0" w:color="auto"/>
              <w:right w:val="single" w:sz="6" w:space="0" w:color="auto"/>
            </w:tcBorders>
          </w:tcPr>
          <w:p w14:paraId="631D9872" w14:textId="77777777" w:rsidR="00691D8F" w:rsidRPr="00082F55" w:rsidRDefault="00691D8F" w:rsidP="008E5008">
            <w:pPr>
              <w:keepNext/>
              <w:tabs>
                <w:tab w:val="left" w:pos="426"/>
              </w:tabs>
            </w:pPr>
            <w:r w:rsidRPr="00082F55">
              <w:t>Requirements</w:t>
            </w:r>
            <w:r w:rsidR="000E4D29" w:rsidRPr="00082F55">
              <w:t xml:space="preserve"> for the customer's own test</w:t>
            </w:r>
            <w:r w:rsidR="008E5008" w:rsidRPr="00082F55">
              <w:t>ing</w:t>
            </w:r>
            <w:r w:rsidRPr="00082F55">
              <w:t>:</w:t>
            </w:r>
          </w:p>
        </w:tc>
        <w:tc>
          <w:tcPr>
            <w:tcW w:w="3260" w:type="dxa"/>
            <w:tcBorders>
              <w:top w:val="single" w:sz="6" w:space="0" w:color="auto"/>
              <w:left w:val="single" w:sz="6" w:space="0" w:color="auto"/>
              <w:bottom w:val="single" w:sz="6" w:space="0" w:color="auto"/>
              <w:right w:val="single" w:sz="6" w:space="0" w:color="auto"/>
            </w:tcBorders>
          </w:tcPr>
          <w:p w14:paraId="016E2BD4" w14:textId="77777777" w:rsidR="00691D8F" w:rsidRPr="00082F55" w:rsidRDefault="00691D8F" w:rsidP="0042332E">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A941265" w14:textId="77777777" w:rsidR="00691D8F" w:rsidRPr="00082F55" w:rsidRDefault="00691D8F" w:rsidP="0042332E">
            <w:pPr>
              <w:keepNext/>
              <w:tabs>
                <w:tab w:val="left" w:pos="426"/>
              </w:tabs>
            </w:pPr>
            <w:r w:rsidRPr="00082F55">
              <w:t>Code:</w:t>
            </w:r>
          </w:p>
        </w:tc>
      </w:tr>
      <w:tr w:rsidR="00691D8F" w:rsidRPr="00082F55" w14:paraId="5018B63E"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1BC0EFC8" w14:textId="77777777" w:rsidR="00691D8F" w:rsidRPr="00082F55" w:rsidRDefault="000E4D29" w:rsidP="000E4D29">
            <w:pPr>
              <w:tabs>
                <w:tab w:val="left" w:pos="426"/>
              </w:tabs>
              <w:ind w:left="426" w:hanging="426"/>
            </w:pPr>
            <w:r w:rsidRPr="00082F55">
              <w:t>3</w:t>
            </w:r>
            <w:r w:rsidR="00691D8F" w:rsidRPr="00082F55">
              <w:t>.</w:t>
            </w:r>
            <w:r w:rsidR="00691D8F" w:rsidRPr="00082F55">
              <w:tab/>
              <w:t xml:space="preserve">The </w:t>
            </w:r>
            <w:r w:rsidRPr="00082F55">
              <w:t>customer needs to test the system before accepting the delivery</w:t>
            </w:r>
            <w:r w:rsidR="00691D8F"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53BB7F5B" w14:textId="77777777" w:rsidR="00691D8F" w:rsidRPr="00082F55" w:rsidRDefault="000E4D29" w:rsidP="0042332E">
            <w:pPr>
              <w:ind w:left="-8" w:firstLine="8"/>
            </w:pPr>
            <w:r w:rsidRPr="00082F55">
              <w:t>The supplier makes a test version available to the customer.</w:t>
            </w:r>
          </w:p>
        </w:tc>
        <w:tc>
          <w:tcPr>
            <w:tcW w:w="759" w:type="dxa"/>
            <w:tcBorders>
              <w:top w:val="single" w:sz="6" w:space="0" w:color="auto"/>
              <w:left w:val="single" w:sz="6" w:space="0" w:color="auto"/>
              <w:bottom w:val="single" w:sz="6" w:space="0" w:color="auto"/>
              <w:right w:val="single" w:sz="6" w:space="0" w:color="auto"/>
            </w:tcBorders>
          </w:tcPr>
          <w:p w14:paraId="5B11ACA2" w14:textId="77777777" w:rsidR="00691D8F" w:rsidRPr="00082F55" w:rsidRDefault="00691D8F" w:rsidP="0042332E">
            <w:pPr>
              <w:ind w:left="-8" w:firstLine="8"/>
            </w:pPr>
          </w:p>
        </w:tc>
      </w:tr>
      <w:tr w:rsidR="00691D8F" w:rsidRPr="00082F55" w14:paraId="46565307"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5F1437DF" w14:textId="77777777" w:rsidR="00691D8F" w:rsidRPr="00082F55" w:rsidRDefault="000E4D29" w:rsidP="000E4D29">
            <w:pPr>
              <w:tabs>
                <w:tab w:val="left" w:pos="426"/>
              </w:tabs>
              <w:ind w:left="426" w:hanging="426"/>
            </w:pPr>
            <w:r w:rsidRPr="00082F55">
              <w:t>4</w:t>
            </w:r>
            <w:r w:rsidR="00691D8F" w:rsidRPr="00082F55">
              <w:t>.</w:t>
            </w:r>
            <w:r w:rsidR="00691D8F" w:rsidRPr="00082F55">
              <w:tab/>
            </w:r>
            <w:r w:rsidRPr="00082F55">
              <w:t>Special situations must be tested</w:t>
            </w:r>
            <w:r w:rsidR="00691D8F"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25B04D91" w14:textId="77777777" w:rsidR="00691D8F" w:rsidRPr="00082F55" w:rsidRDefault="000E4D29" w:rsidP="0042332E">
            <w:pPr>
              <w:ind w:left="-8" w:firstLine="8"/>
            </w:pPr>
            <w:r w:rsidRPr="00082F55">
              <w:t>The customer can insert special test data.</w:t>
            </w:r>
          </w:p>
        </w:tc>
        <w:tc>
          <w:tcPr>
            <w:tcW w:w="759" w:type="dxa"/>
            <w:tcBorders>
              <w:top w:val="single" w:sz="6" w:space="0" w:color="auto"/>
              <w:left w:val="single" w:sz="6" w:space="0" w:color="auto"/>
              <w:bottom w:val="single" w:sz="6" w:space="0" w:color="auto"/>
              <w:right w:val="single" w:sz="6" w:space="0" w:color="auto"/>
            </w:tcBorders>
          </w:tcPr>
          <w:p w14:paraId="779C6833" w14:textId="77777777" w:rsidR="00691D8F" w:rsidRPr="00082F55" w:rsidRDefault="00691D8F" w:rsidP="0042332E">
            <w:pPr>
              <w:ind w:left="-8" w:firstLine="8"/>
            </w:pPr>
          </w:p>
        </w:tc>
      </w:tr>
      <w:tr w:rsidR="00691D8F" w:rsidRPr="00082F55" w14:paraId="6E07808A"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78BC1FF6" w14:textId="77777777" w:rsidR="00691D8F" w:rsidRPr="00082F55" w:rsidRDefault="000E4D29" w:rsidP="000E4D29">
            <w:pPr>
              <w:tabs>
                <w:tab w:val="left" w:pos="426"/>
              </w:tabs>
              <w:ind w:left="426" w:hanging="426"/>
            </w:pPr>
            <w:r w:rsidRPr="00082F55">
              <w:t>5</w:t>
            </w:r>
            <w:r w:rsidR="00691D8F" w:rsidRPr="00082F55">
              <w:t>.</w:t>
            </w:r>
            <w:r w:rsidR="00691D8F" w:rsidRPr="00082F55">
              <w:tab/>
            </w:r>
            <w:r w:rsidRPr="00082F55">
              <w:t>There is also a need for testing with realistic data.</w:t>
            </w:r>
          </w:p>
        </w:tc>
        <w:tc>
          <w:tcPr>
            <w:tcW w:w="3260" w:type="dxa"/>
            <w:tcBorders>
              <w:top w:val="single" w:sz="6" w:space="0" w:color="auto"/>
              <w:left w:val="single" w:sz="6" w:space="0" w:color="auto"/>
              <w:bottom w:val="single" w:sz="6" w:space="0" w:color="auto"/>
              <w:right w:val="single" w:sz="6" w:space="0" w:color="auto"/>
            </w:tcBorders>
          </w:tcPr>
          <w:p w14:paraId="64231A33" w14:textId="77777777" w:rsidR="00691D8F" w:rsidRPr="00082F55" w:rsidRDefault="000E4D29" w:rsidP="000E4D29">
            <w:pPr>
              <w:ind w:left="-8" w:firstLine="8"/>
            </w:pPr>
            <w:r w:rsidRPr="00082F55">
              <w:t xml:space="preserve">The supplier converts parts of the customer's existing data and inserts them in the test version. </w:t>
            </w:r>
          </w:p>
        </w:tc>
        <w:tc>
          <w:tcPr>
            <w:tcW w:w="759" w:type="dxa"/>
            <w:tcBorders>
              <w:top w:val="single" w:sz="6" w:space="0" w:color="auto"/>
              <w:left w:val="single" w:sz="6" w:space="0" w:color="auto"/>
              <w:bottom w:val="single" w:sz="6" w:space="0" w:color="auto"/>
              <w:right w:val="single" w:sz="6" w:space="0" w:color="auto"/>
            </w:tcBorders>
          </w:tcPr>
          <w:p w14:paraId="31B0FDDB" w14:textId="77777777" w:rsidR="00691D8F" w:rsidRPr="00082F55" w:rsidRDefault="00691D8F" w:rsidP="0042332E">
            <w:pPr>
              <w:ind w:left="-8" w:firstLine="8"/>
            </w:pPr>
          </w:p>
        </w:tc>
      </w:tr>
    </w:tbl>
    <w:p w14:paraId="30DB2100" w14:textId="77777777" w:rsidR="00691D8F" w:rsidRPr="00082F55" w:rsidRDefault="00691D8F" w:rsidP="00691D8F">
      <w:pPr>
        <w:rPr>
          <w:kern w:val="28"/>
        </w:rPr>
      </w:pPr>
    </w:p>
    <w:p w14:paraId="618DC202" w14:textId="77777777" w:rsidR="00691D8F" w:rsidRPr="00082F55" w:rsidRDefault="00691D8F" w:rsidP="00691D8F">
      <w:pPr>
        <w:rPr>
          <w:kern w:val="28"/>
        </w:rPr>
      </w:pPr>
    </w:p>
    <w:p w14:paraId="1658ABBC" w14:textId="77777777" w:rsidR="00691D8F" w:rsidRPr="00082F55" w:rsidRDefault="00691D8F" w:rsidP="00691D8F">
      <w:pPr>
        <w:rPr>
          <w:kern w:val="28"/>
        </w:rPr>
      </w:pPr>
    </w:p>
    <w:p w14:paraId="62C0F914" w14:textId="77777777" w:rsidR="00691D8F" w:rsidRPr="00082F55" w:rsidRDefault="00691D8F" w:rsidP="00691D8F">
      <w:pPr>
        <w:pStyle w:val="Heading2"/>
      </w:pPr>
      <w:bookmarkStart w:id="111" w:name="_Toc96637531"/>
      <w:r w:rsidRPr="00082F55">
        <w:t>Phasing out</w:t>
      </w:r>
      <w:bookmarkEnd w:id="111"/>
    </w:p>
    <w:p w14:paraId="20204D6F" w14:textId="77777777" w:rsidR="000E4D29" w:rsidRPr="00082F55" w:rsidRDefault="000E4D29" w:rsidP="000E4D29">
      <w:r w:rsidRPr="00082F55">
        <w:t>In this section "customer" means the customer's own staff or third party authorized by the customer.</w:t>
      </w:r>
    </w:p>
    <w:p w14:paraId="124754A6" w14:textId="77777777" w:rsidR="00691D8F" w:rsidRPr="00082F55" w:rsidRDefault="00691D8F" w:rsidP="00691D8F"/>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691D8F" w:rsidRPr="00082F55" w14:paraId="3A61BDD8" w14:textId="77777777" w:rsidTr="0042332E">
        <w:trPr>
          <w:cantSplit/>
          <w:tblHeader/>
        </w:trPr>
        <w:tc>
          <w:tcPr>
            <w:tcW w:w="4503" w:type="dxa"/>
            <w:tcBorders>
              <w:top w:val="single" w:sz="6" w:space="0" w:color="auto"/>
              <w:left w:val="single" w:sz="6" w:space="0" w:color="auto"/>
              <w:bottom w:val="single" w:sz="6" w:space="0" w:color="auto"/>
              <w:right w:val="single" w:sz="6" w:space="0" w:color="auto"/>
            </w:tcBorders>
          </w:tcPr>
          <w:p w14:paraId="5587160E" w14:textId="77777777" w:rsidR="00691D8F" w:rsidRPr="00082F55" w:rsidRDefault="00691D8F" w:rsidP="0042332E">
            <w:pPr>
              <w:keepNext/>
              <w:tabs>
                <w:tab w:val="left" w:pos="426"/>
              </w:tabs>
            </w:pPr>
            <w:r w:rsidRPr="00082F55">
              <w:t>Requirements:</w:t>
            </w:r>
          </w:p>
        </w:tc>
        <w:tc>
          <w:tcPr>
            <w:tcW w:w="3260" w:type="dxa"/>
            <w:tcBorders>
              <w:top w:val="single" w:sz="6" w:space="0" w:color="auto"/>
              <w:left w:val="single" w:sz="6" w:space="0" w:color="auto"/>
              <w:bottom w:val="single" w:sz="6" w:space="0" w:color="auto"/>
              <w:right w:val="single" w:sz="6" w:space="0" w:color="auto"/>
            </w:tcBorders>
          </w:tcPr>
          <w:p w14:paraId="3A66084E" w14:textId="77777777" w:rsidR="00691D8F" w:rsidRPr="00082F55" w:rsidRDefault="00691D8F" w:rsidP="0042332E">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77595D6B" w14:textId="77777777" w:rsidR="00691D8F" w:rsidRPr="00082F55" w:rsidRDefault="00691D8F" w:rsidP="0042332E">
            <w:pPr>
              <w:keepNext/>
              <w:tabs>
                <w:tab w:val="left" w:pos="426"/>
              </w:tabs>
            </w:pPr>
            <w:r w:rsidRPr="00082F55">
              <w:t>Code:</w:t>
            </w:r>
          </w:p>
        </w:tc>
      </w:tr>
      <w:tr w:rsidR="00691D8F" w:rsidRPr="00082F55" w14:paraId="3F3F9FC9"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52BCD791" w14:textId="77777777" w:rsidR="00691D8F" w:rsidRPr="00082F55" w:rsidRDefault="00691D8F" w:rsidP="00724E4A">
            <w:pPr>
              <w:tabs>
                <w:tab w:val="left" w:pos="426"/>
              </w:tabs>
              <w:ind w:left="426" w:hanging="426"/>
            </w:pPr>
            <w:r w:rsidRPr="00082F55">
              <w:t>1.</w:t>
            </w:r>
            <w:r w:rsidRPr="00082F55">
              <w:tab/>
            </w:r>
            <w:r w:rsidR="00724E4A" w:rsidRPr="00082F55">
              <w:t>On request, the supplier must extract all data described in Chapter D in a format that is suited for import in other systems.</w:t>
            </w:r>
            <w:r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31A6B62F" w14:textId="77777777" w:rsidR="00691D8F" w:rsidRPr="00082F55" w:rsidRDefault="00691D8F" w:rsidP="0042332E">
            <w:pPr>
              <w:ind w:left="-8" w:firstLine="8"/>
            </w:pPr>
          </w:p>
        </w:tc>
        <w:tc>
          <w:tcPr>
            <w:tcW w:w="759" w:type="dxa"/>
            <w:tcBorders>
              <w:top w:val="single" w:sz="6" w:space="0" w:color="auto"/>
              <w:left w:val="single" w:sz="6" w:space="0" w:color="auto"/>
              <w:bottom w:val="single" w:sz="6" w:space="0" w:color="auto"/>
              <w:right w:val="single" w:sz="6" w:space="0" w:color="auto"/>
            </w:tcBorders>
          </w:tcPr>
          <w:p w14:paraId="63A8011D" w14:textId="77777777" w:rsidR="00691D8F" w:rsidRPr="00082F55" w:rsidRDefault="00691D8F" w:rsidP="0042332E">
            <w:pPr>
              <w:ind w:left="-8" w:firstLine="8"/>
            </w:pPr>
          </w:p>
        </w:tc>
      </w:tr>
      <w:tr w:rsidR="00691D8F" w:rsidRPr="00082F55" w14:paraId="1D8039E3"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06E1AB3A" w14:textId="77777777" w:rsidR="00691D8F" w:rsidRPr="00082F55" w:rsidRDefault="00691D8F" w:rsidP="00724E4A">
            <w:pPr>
              <w:tabs>
                <w:tab w:val="left" w:pos="426"/>
              </w:tabs>
              <w:ind w:left="426" w:hanging="426"/>
            </w:pPr>
            <w:r w:rsidRPr="00082F55">
              <w:t>2.</w:t>
            </w:r>
            <w:r w:rsidRPr="00082F55">
              <w:tab/>
            </w:r>
            <w:r w:rsidR="00724E4A" w:rsidRPr="00082F55">
              <w:t>The customer must be able to extract all data described in Chapter D in a format that is suited for import in other systems.</w:t>
            </w:r>
          </w:p>
        </w:tc>
        <w:tc>
          <w:tcPr>
            <w:tcW w:w="3260" w:type="dxa"/>
            <w:tcBorders>
              <w:top w:val="single" w:sz="6" w:space="0" w:color="auto"/>
              <w:left w:val="single" w:sz="6" w:space="0" w:color="auto"/>
              <w:bottom w:val="single" w:sz="6" w:space="0" w:color="auto"/>
              <w:right w:val="single" w:sz="6" w:space="0" w:color="auto"/>
            </w:tcBorders>
          </w:tcPr>
          <w:p w14:paraId="1A72954F" w14:textId="77777777" w:rsidR="00691D8F" w:rsidRPr="00082F55" w:rsidRDefault="00691D8F" w:rsidP="0042332E">
            <w:pPr>
              <w:ind w:left="-8" w:firstLine="8"/>
            </w:pPr>
          </w:p>
        </w:tc>
        <w:tc>
          <w:tcPr>
            <w:tcW w:w="759" w:type="dxa"/>
            <w:tcBorders>
              <w:top w:val="single" w:sz="6" w:space="0" w:color="auto"/>
              <w:left w:val="single" w:sz="6" w:space="0" w:color="auto"/>
              <w:bottom w:val="single" w:sz="6" w:space="0" w:color="auto"/>
              <w:right w:val="single" w:sz="6" w:space="0" w:color="auto"/>
            </w:tcBorders>
          </w:tcPr>
          <w:p w14:paraId="38D6A4E2" w14:textId="77777777" w:rsidR="00691D8F" w:rsidRPr="00082F55" w:rsidRDefault="00691D8F" w:rsidP="0042332E">
            <w:pPr>
              <w:ind w:left="-8" w:firstLine="8"/>
            </w:pPr>
          </w:p>
        </w:tc>
      </w:tr>
      <w:tr w:rsidR="00782CA7" w:rsidRPr="00082F55" w14:paraId="25D58587"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5B396D64" w14:textId="77777777" w:rsidR="00782CA7" w:rsidRPr="00082F55" w:rsidRDefault="00782CA7" w:rsidP="00672EA4">
            <w:pPr>
              <w:tabs>
                <w:tab w:val="left" w:pos="426"/>
              </w:tabs>
              <w:ind w:left="426" w:hanging="426"/>
            </w:pPr>
            <w:r w:rsidRPr="00082F55">
              <w:t>3.</w:t>
            </w:r>
            <w:r w:rsidRPr="00082F55">
              <w:tab/>
            </w:r>
            <w:r w:rsidR="00672EA4" w:rsidRPr="00082F55">
              <w:t>At phasing out, t</w:t>
            </w:r>
            <w:r w:rsidRPr="00082F55">
              <w:t xml:space="preserve">he supplier must provide </w:t>
            </w:r>
            <w:r w:rsidR="00672EA4" w:rsidRPr="00082F55">
              <w:t xml:space="preserve">or update the </w:t>
            </w:r>
            <w:r w:rsidRPr="00082F55">
              <w:t>descriptions of all tables and fields</w:t>
            </w:r>
            <w:r w:rsidR="00672EA4" w:rsidRPr="00082F55">
              <w:t>, cf. J3-5</w:t>
            </w:r>
            <w:r w:rsidRPr="00082F55">
              <w:t>.</w:t>
            </w:r>
          </w:p>
        </w:tc>
        <w:tc>
          <w:tcPr>
            <w:tcW w:w="3260" w:type="dxa"/>
            <w:tcBorders>
              <w:top w:val="single" w:sz="6" w:space="0" w:color="auto"/>
              <w:left w:val="single" w:sz="6" w:space="0" w:color="auto"/>
              <w:bottom w:val="single" w:sz="6" w:space="0" w:color="auto"/>
              <w:right w:val="single" w:sz="6" w:space="0" w:color="auto"/>
            </w:tcBorders>
          </w:tcPr>
          <w:p w14:paraId="45266A72" w14:textId="77777777" w:rsidR="00782CA7" w:rsidRPr="00082F55" w:rsidRDefault="00782CA7" w:rsidP="0042332E">
            <w:pPr>
              <w:ind w:left="-8" w:firstLine="8"/>
            </w:pPr>
          </w:p>
        </w:tc>
        <w:tc>
          <w:tcPr>
            <w:tcW w:w="759" w:type="dxa"/>
            <w:tcBorders>
              <w:top w:val="single" w:sz="6" w:space="0" w:color="auto"/>
              <w:left w:val="single" w:sz="6" w:space="0" w:color="auto"/>
              <w:bottom w:val="single" w:sz="6" w:space="0" w:color="auto"/>
              <w:right w:val="single" w:sz="6" w:space="0" w:color="auto"/>
            </w:tcBorders>
          </w:tcPr>
          <w:p w14:paraId="6DCE7E70" w14:textId="77777777" w:rsidR="00782CA7" w:rsidRPr="00082F55" w:rsidRDefault="00782CA7" w:rsidP="0042332E">
            <w:pPr>
              <w:ind w:left="-8" w:firstLine="8"/>
            </w:pPr>
          </w:p>
        </w:tc>
      </w:tr>
      <w:tr w:rsidR="00691D8F" w:rsidRPr="00082F55" w14:paraId="68BB2A31"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0B7042D2" w14:textId="77777777" w:rsidR="00691D8F" w:rsidRPr="00082F55" w:rsidRDefault="00782CA7" w:rsidP="00724E4A">
            <w:pPr>
              <w:tabs>
                <w:tab w:val="left" w:pos="426"/>
              </w:tabs>
              <w:ind w:left="426" w:hanging="426"/>
            </w:pPr>
            <w:r w:rsidRPr="00082F55">
              <w:t>4</w:t>
            </w:r>
            <w:r w:rsidR="00691D8F" w:rsidRPr="00082F55">
              <w:t>.</w:t>
            </w:r>
            <w:r w:rsidR="00691D8F" w:rsidRPr="00082F55">
              <w:tab/>
            </w:r>
            <w:r w:rsidR="00724E4A" w:rsidRPr="00082F55">
              <w:t>The supplier must loyally assist with phasing out the system and transferring it to another supplier.</w:t>
            </w:r>
          </w:p>
        </w:tc>
        <w:tc>
          <w:tcPr>
            <w:tcW w:w="3260" w:type="dxa"/>
            <w:tcBorders>
              <w:top w:val="single" w:sz="6" w:space="0" w:color="auto"/>
              <w:left w:val="single" w:sz="6" w:space="0" w:color="auto"/>
              <w:bottom w:val="single" w:sz="6" w:space="0" w:color="auto"/>
              <w:right w:val="single" w:sz="6" w:space="0" w:color="auto"/>
            </w:tcBorders>
          </w:tcPr>
          <w:p w14:paraId="6CC01D4C" w14:textId="77777777" w:rsidR="00691D8F" w:rsidRPr="00082F55" w:rsidRDefault="00691D8F" w:rsidP="0042332E">
            <w:pPr>
              <w:ind w:left="-8" w:firstLine="8"/>
            </w:pPr>
          </w:p>
        </w:tc>
        <w:tc>
          <w:tcPr>
            <w:tcW w:w="759" w:type="dxa"/>
            <w:tcBorders>
              <w:top w:val="single" w:sz="6" w:space="0" w:color="auto"/>
              <w:left w:val="single" w:sz="6" w:space="0" w:color="auto"/>
              <w:bottom w:val="single" w:sz="6" w:space="0" w:color="auto"/>
              <w:right w:val="single" w:sz="6" w:space="0" w:color="auto"/>
            </w:tcBorders>
          </w:tcPr>
          <w:p w14:paraId="2130D07E" w14:textId="77777777" w:rsidR="00691D8F" w:rsidRPr="00082F55" w:rsidRDefault="00691D8F" w:rsidP="0042332E">
            <w:pPr>
              <w:ind w:left="-8" w:firstLine="8"/>
            </w:pPr>
          </w:p>
        </w:tc>
      </w:tr>
      <w:tr w:rsidR="00724E4A" w:rsidRPr="00082F55" w14:paraId="6A94DE2C" w14:textId="77777777" w:rsidTr="0042332E">
        <w:trPr>
          <w:cantSplit/>
        </w:trPr>
        <w:tc>
          <w:tcPr>
            <w:tcW w:w="4503" w:type="dxa"/>
            <w:tcBorders>
              <w:top w:val="single" w:sz="6" w:space="0" w:color="auto"/>
              <w:left w:val="single" w:sz="6" w:space="0" w:color="auto"/>
              <w:bottom w:val="single" w:sz="6" w:space="0" w:color="auto"/>
              <w:right w:val="single" w:sz="6" w:space="0" w:color="auto"/>
            </w:tcBorders>
          </w:tcPr>
          <w:p w14:paraId="6F4E9162" w14:textId="77777777" w:rsidR="00724E4A" w:rsidRPr="00082F55" w:rsidRDefault="00782CA7" w:rsidP="00782CA7">
            <w:pPr>
              <w:tabs>
                <w:tab w:val="left" w:pos="426"/>
              </w:tabs>
              <w:ind w:left="426" w:hanging="426"/>
            </w:pPr>
            <w:r w:rsidRPr="00082F55">
              <w:t>5</w:t>
            </w:r>
            <w:r w:rsidR="00724E4A" w:rsidRPr="00082F55">
              <w:t>.</w:t>
            </w:r>
            <w:r w:rsidR="00724E4A" w:rsidRPr="00082F55">
              <w:tab/>
              <w:t>The supplier must carry out the work at a fair price that covers time and material.</w:t>
            </w:r>
          </w:p>
        </w:tc>
        <w:tc>
          <w:tcPr>
            <w:tcW w:w="3260" w:type="dxa"/>
            <w:tcBorders>
              <w:top w:val="single" w:sz="6" w:space="0" w:color="auto"/>
              <w:left w:val="single" w:sz="6" w:space="0" w:color="auto"/>
              <w:bottom w:val="single" w:sz="6" w:space="0" w:color="auto"/>
              <w:right w:val="single" w:sz="6" w:space="0" w:color="auto"/>
            </w:tcBorders>
          </w:tcPr>
          <w:p w14:paraId="342C58E9" w14:textId="77777777" w:rsidR="00724E4A" w:rsidRPr="00082F55" w:rsidRDefault="00724E4A" w:rsidP="0042332E">
            <w:pPr>
              <w:ind w:left="-8" w:firstLine="8"/>
            </w:pPr>
          </w:p>
        </w:tc>
        <w:tc>
          <w:tcPr>
            <w:tcW w:w="759" w:type="dxa"/>
            <w:tcBorders>
              <w:top w:val="single" w:sz="6" w:space="0" w:color="auto"/>
              <w:left w:val="single" w:sz="6" w:space="0" w:color="auto"/>
              <w:bottom w:val="single" w:sz="6" w:space="0" w:color="auto"/>
              <w:right w:val="single" w:sz="6" w:space="0" w:color="auto"/>
            </w:tcBorders>
          </w:tcPr>
          <w:p w14:paraId="245BA34F" w14:textId="77777777" w:rsidR="00724E4A" w:rsidRPr="00082F55" w:rsidRDefault="00724E4A" w:rsidP="0042332E">
            <w:pPr>
              <w:ind w:left="-8" w:firstLine="8"/>
            </w:pPr>
          </w:p>
        </w:tc>
      </w:tr>
    </w:tbl>
    <w:p w14:paraId="6C1C1AF8" w14:textId="77777777" w:rsidR="00691D8F" w:rsidRPr="00082F55" w:rsidRDefault="00691D8F" w:rsidP="00691D8F">
      <w:pPr>
        <w:rPr>
          <w:kern w:val="28"/>
        </w:rPr>
      </w:pPr>
    </w:p>
    <w:p w14:paraId="0D4385E5" w14:textId="77777777" w:rsidR="00691D8F" w:rsidRPr="00082F55" w:rsidRDefault="00691D8F" w:rsidP="00691D8F"/>
    <w:p w14:paraId="727467F2" w14:textId="77777777" w:rsidR="00F534E6" w:rsidRPr="00082F55" w:rsidRDefault="00F534E6">
      <w:pPr>
        <w:pStyle w:val="Heading1"/>
      </w:pPr>
      <w:bookmarkStart w:id="112" w:name="_Toc130182122"/>
      <w:bookmarkStart w:id="113" w:name="_Ref159213746"/>
      <w:bookmarkStart w:id="114" w:name="_Toc96637532"/>
      <w:r w:rsidRPr="00082F55">
        <w:lastRenderedPageBreak/>
        <w:t xml:space="preserve">The </w:t>
      </w:r>
      <w:bookmarkEnd w:id="112"/>
      <w:bookmarkEnd w:id="113"/>
      <w:r w:rsidR="00672EA4" w:rsidRPr="00082F55">
        <w:t xml:space="preserve">acquisition </w:t>
      </w:r>
      <w:proofErr w:type="gramStart"/>
      <w:r w:rsidR="00672EA4" w:rsidRPr="00082F55">
        <w:t>process</w:t>
      </w:r>
      <w:bookmarkEnd w:id="114"/>
      <w:proofErr w:type="gramEnd"/>
    </w:p>
    <w:p w14:paraId="76C4B33C" w14:textId="77777777" w:rsidR="00672EA4" w:rsidRPr="00082F55" w:rsidRDefault="00672EA4" w:rsidP="00672EA4"/>
    <w:p w14:paraId="731CFC9B" w14:textId="77777777" w:rsidR="00672EA4" w:rsidRPr="00082F55" w:rsidRDefault="00672EA4" w:rsidP="00672EA4">
      <w:pPr>
        <w:pStyle w:val="Heading2"/>
      </w:pPr>
      <w:bookmarkStart w:id="115" w:name="_Toc96637533"/>
      <w:r w:rsidRPr="00082F55">
        <w:t>Acquisition plan</w:t>
      </w:r>
      <w:bookmarkEnd w:id="115"/>
    </w:p>
    <w:p w14:paraId="3A13B13B" w14:textId="62F75E45" w:rsidR="00672EA4" w:rsidRPr="00082F55" w:rsidRDefault="00672EA4" w:rsidP="00672EA4">
      <w:r w:rsidRPr="00082F55">
        <w:t xml:space="preserve">The customer is willing to follow the supplier's recommendations on the acquisition process, but wants to ensure that the essentials are covered. The customer imagines the activities below during the process. </w:t>
      </w:r>
      <w:r w:rsidR="00312FB1">
        <w:t xml:space="preserve">They are a solution example. </w:t>
      </w:r>
      <w:r w:rsidRPr="00082F55">
        <w:t xml:space="preserve">Many activities may be done concurrently, e.g. </w:t>
      </w:r>
      <w:r w:rsidR="00EA0AA3">
        <w:t>numbers 7</w:t>
      </w:r>
      <w:r w:rsidR="00082F55" w:rsidRPr="00082F55">
        <w:t xml:space="preserve"> to 1</w:t>
      </w:r>
      <w:r w:rsidR="00EA0AA3">
        <w:t>1</w:t>
      </w:r>
      <w:r w:rsidR="00082F55" w:rsidRPr="00082F55">
        <w:t xml:space="preserve">. The plan contains many tests, but the experience is that even with great care, there are surprises at deployment. For this reason it is important for the customer to deploy gradually, e.g. </w:t>
      </w:r>
      <w:r w:rsidR="00082F55" w:rsidRPr="007B62B3">
        <w:rPr>
          <w:color w:val="3366FF"/>
        </w:rPr>
        <w:t>one specialty at a time</w:t>
      </w:r>
      <w:r w:rsidR="00082F55" w:rsidRPr="00082F55">
        <w:t xml:space="preserve">, learn from experience and gradually deploy </w:t>
      </w:r>
      <w:r w:rsidR="00082F55" w:rsidRPr="007B62B3">
        <w:rPr>
          <w:color w:val="3366FF"/>
        </w:rPr>
        <w:t>more specialties</w:t>
      </w:r>
      <w:r w:rsidR="00082F55" w:rsidRPr="00082F55">
        <w:t>.</w:t>
      </w:r>
      <w:r w:rsidRPr="00082F55">
        <w:t xml:space="preserve"> </w:t>
      </w:r>
    </w:p>
    <w:p w14:paraId="20830611" w14:textId="77777777" w:rsidR="00672EA4" w:rsidRPr="00082F55" w:rsidRDefault="00672EA4" w:rsidP="00672EA4"/>
    <w:p w14:paraId="5D8C87A6" w14:textId="77777777" w:rsidR="00F534E6" w:rsidRPr="00497D98" w:rsidRDefault="007B62B3">
      <w:pPr>
        <w:rPr>
          <w:lang w:val="en-GB"/>
        </w:rPr>
      </w:pPr>
      <w:r w:rsidRPr="00497D98">
        <w:rPr>
          <w:lang w:val="en-GB"/>
        </w:rPr>
        <w:t xml:space="preserve">The supplier is asked to comment on the plan and/or state the plan he proposes, based on his own experiences. He is asked to state the expected end time as the </w:t>
      </w:r>
      <w:proofErr w:type="gramStart"/>
      <w:r w:rsidRPr="00497D98">
        <w:rPr>
          <w:lang w:val="en-GB"/>
        </w:rPr>
        <w:t>number</w:t>
      </w:r>
      <w:proofErr w:type="gramEnd"/>
      <w:r w:rsidRPr="00497D98">
        <w:rPr>
          <w:lang w:val="en-GB"/>
        </w:rPr>
        <w:t xml:space="preserve"> of work days after signing the contract. For test activities, it is when the customer has had reasonable time to check and approve the test results. As in the rest of the requirements, everything written by the supplier must be in red.</w:t>
      </w:r>
    </w:p>
    <w:p w14:paraId="733CE476" w14:textId="77777777" w:rsidR="007B62B3" w:rsidRPr="00497D98" w:rsidRDefault="007B62B3" w:rsidP="007B62B3">
      <w:pPr>
        <w:rPr>
          <w:lang w:val="en-GB"/>
        </w:rPr>
      </w:pPr>
    </w:p>
    <w:tbl>
      <w:tblPr>
        <w:tblW w:w="8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5495"/>
        <w:gridCol w:w="425"/>
        <w:gridCol w:w="567"/>
        <w:gridCol w:w="567"/>
        <w:gridCol w:w="425"/>
        <w:gridCol w:w="709"/>
      </w:tblGrid>
      <w:tr w:rsidR="00EA0AA3" w:rsidRPr="00497D98" w14:paraId="4FBE8FCC" w14:textId="77777777" w:rsidTr="00B2286B">
        <w:trPr>
          <w:cantSplit/>
          <w:trHeight w:val="1664"/>
          <w:tblHeader/>
        </w:trPr>
        <w:tc>
          <w:tcPr>
            <w:tcW w:w="5495" w:type="dxa"/>
            <w:shd w:val="clear" w:color="auto" w:fill="auto"/>
          </w:tcPr>
          <w:p w14:paraId="0215780F" w14:textId="77777777" w:rsidR="00EA0AA3" w:rsidRPr="00497D98" w:rsidRDefault="00EA0AA3" w:rsidP="00B2286B">
            <w:pPr>
              <w:rPr>
                <w:lang w:val="en-GB"/>
              </w:rPr>
            </w:pPr>
            <w:r w:rsidRPr="00497D98">
              <w:rPr>
                <w:lang w:val="en-GB"/>
              </w:rPr>
              <w:t>A</w:t>
            </w:r>
            <w:r>
              <w:rPr>
                <w:lang w:val="en-GB"/>
              </w:rPr>
              <w:t>c</w:t>
            </w:r>
            <w:r w:rsidRPr="00497D98">
              <w:rPr>
                <w:lang w:val="en-GB"/>
              </w:rPr>
              <w:t>tivities and participants:</w:t>
            </w:r>
          </w:p>
        </w:tc>
        <w:tc>
          <w:tcPr>
            <w:tcW w:w="425" w:type="dxa"/>
            <w:shd w:val="clear" w:color="auto" w:fill="auto"/>
            <w:textDirection w:val="btLr"/>
            <w:vAlign w:val="center"/>
          </w:tcPr>
          <w:p w14:paraId="0CAB8E3A" w14:textId="77777777" w:rsidR="00EA0AA3" w:rsidRPr="00497D98" w:rsidRDefault="00EA0AA3" w:rsidP="00B2286B">
            <w:pPr>
              <w:keepNext/>
              <w:tabs>
                <w:tab w:val="left" w:pos="426"/>
              </w:tabs>
              <w:ind w:left="113" w:right="113"/>
              <w:rPr>
                <w:lang w:val="en-GB"/>
              </w:rPr>
            </w:pPr>
            <w:r w:rsidRPr="00497D98">
              <w:rPr>
                <w:lang w:val="en-GB"/>
              </w:rPr>
              <w:t>Users</w:t>
            </w:r>
          </w:p>
        </w:tc>
        <w:tc>
          <w:tcPr>
            <w:tcW w:w="567" w:type="dxa"/>
            <w:textDirection w:val="btLr"/>
            <w:vAlign w:val="center"/>
          </w:tcPr>
          <w:p w14:paraId="2C7BF215" w14:textId="77777777" w:rsidR="00EA0AA3" w:rsidRPr="00497D98" w:rsidRDefault="00EA0AA3" w:rsidP="00B2286B">
            <w:pPr>
              <w:keepNext/>
              <w:tabs>
                <w:tab w:val="left" w:pos="426"/>
              </w:tabs>
              <w:ind w:left="113" w:right="113"/>
              <w:rPr>
                <w:lang w:val="en-GB"/>
              </w:rPr>
            </w:pPr>
            <w:r w:rsidRPr="00497D98">
              <w:rPr>
                <w:lang w:val="en-GB"/>
              </w:rPr>
              <w:t>Customer's IT and management</w:t>
            </w:r>
          </w:p>
        </w:tc>
        <w:tc>
          <w:tcPr>
            <w:tcW w:w="567" w:type="dxa"/>
            <w:textDirection w:val="btLr"/>
            <w:vAlign w:val="center"/>
          </w:tcPr>
          <w:p w14:paraId="2A02E424" w14:textId="77777777" w:rsidR="00EA0AA3" w:rsidRPr="00497D98" w:rsidRDefault="00EA0AA3" w:rsidP="00B2286B">
            <w:pPr>
              <w:keepNext/>
              <w:tabs>
                <w:tab w:val="left" w:pos="426"/>
              </w:tabs>
              <w:ind w:left="113" w:right="113"/>
              <w:rPr>
                <w:lang w:val="en-GB"/>
              </w:rPr>
            </w:pPr>
            <w:r w:rsidRPr="00497D98">
              <w:rPr>
                <w:lang w:val="en-GB"/>
              </w:rPr>
              <w:t>Supplier</w:t>
            </w:r>
          </w:p>
        </w:tc>
        <w:tc>
          <w:tcPr>
            <w:tcW w:w="425" w:type="dxa"/>
            <w:textDirection w:val="btLr"/>
            <w:vAlign w:val="center"/>
          </w:tcPr>
          <w:p w14:paraId="4BF6FF79" w14:textId="77777777" w:rsidR="00EA0AA3" w:rsidRPr="00497D98" w:rsidRDefault="00EA0AA3" w:rsidP="00B2286B">
            <w:pPr>
              <w:keepNext/>
              <w:tabs>
                <w:tab w:val="left" w:pos="426"/>
              </w:tabs>
              <w:ind w:left="113" w:right="113"/>
              <w:rPr>
                <w:lang w:val="en-GB"/>
              </w:rPr>
            </w:pPr>
            <w:r w:rsidRPr="00497D98">
              <w:rPr>
                <w:lang w:val="en-GB"/>
              </w:rPr>
              <w:t>External parties</w:t>
            </w:r>
          </w:p>
        </w:tc>
        <w:tc>
          <w:tcPr>
            <w:tcW w:w="709" w:type="dxa"/>
            <w:shd w:val="clear" w:color="auto" w:fill="auto"/>
            <w:textDirection w:val="btLr"/>
            <w:vAlign w:val="center"/>
          </w:tcPr>
          <w:p w14:paraId="5DB3A49A" w14:textId="77777777" w:rsidR="00EA0AA3" w:rsidRPr="00497D98" w:rsidRDefault="00EA0AA3" w:rsidP="00B2286B">
            <w:pPr>
              <w:keepNext/>
              <w:tabs>
                <w:tab w:val="left" w:pos="426"/>
              </w:tabs>
              <w:ind w:left="113" w:right="113"/>
              <w:rPr>
                <w:lang w:val="en-GB"/>
              </w:rPr>
            </w:pPr>
            <w:r w:rsidRPr="00497D98">
              <w:rPr>
                <w:lang w:val="en-GB"/>
              </w:rPr>
              <w:t>Workdays after signing contract</w:t>
            </w:r>
          </w:p>
        </w:tc>
      </w:tr>
      <w:tr w:rsidR="00EA0AA3" w:rsidRPr="00497D98" w14:paraId="18912A84" w14:textId="77777777" w:rsidTr="00B2286B">
        <w:trPr>
          <w:cantSplit/>
          <w:tblHeader/>
        </w:trPr>
        <w:tc>
          <w:tcPr>
            <w:tcW w:w="5495" w:type="dxa"/>
            <w:shd w:val="clear" w:color="auto" w:fill="auto"/>
          </w:tcPr>
          <w:p w14:paraId="5C9F5582" w14:textId="6EB33F5F" w:rsidR="00EA0AA3" w:rsidRPr="0063661C" w:rsidRDefault="00EA0AA3" w:rsidP="00B2286B">
            <w:pPr>
              <w:tabs>
                <w:tab w:val="left" w:pos="426"/>
              </w:tabs>
              <w:ind w:left="426" w:hanging="426"/>
              <w:rPr>
                <w:lang w:val="en-GB"/>
              </w:rPr>
            </w:pPr>
            <w:r w:rsidRPr="00497D98">
              <w:rPr>
                <w:lang w:val="en-GB"/>
              </w:rPr>
              <w:t>1.</w:t>
            </w:r>
            <w:r w:rsidRPr="00497D98">
              <w:rPr>
                <w:lang w:val="en-GB"/>
              </w:rPr>
              <w:tab/>
            </w:r>
            <w:r w:rsidRPr="0063661C">
              <w:rPr>
                <w:lang w:val="en-GB"/>
              </w:rPr>
              <w:t>Marke</w:t>
            </w:r>
            <w:r>
              <w:rPr>
                <w:lang w:val="en-GB"/>
              </w:rPr>
              <w:t xml:space="preserve">t </w:t>
            </w:r>
            <w:r w:rsidR="00A16C25">
              <w:rPr>
                <w:lang w:val="en-GB"/>
              </w:rPr>
              <w:t>dialog</w:t>
            </w:r>
            <w:r w:rsidRPr="0063661C">
              <w:rPr>
                <w:lang w:val="en-GB"/>
              </w:rPr>
              <w:t>.</w:t>
            </w:r>
          </w:p>
        </w:tc>
        <w:tc>
          <w:tcPr>
            <w:tcW w:w="425" w:type="dxa"/>
            <w:shd w:val="clear" w:color="auto" w:fill="auto"/>
          </w:tcPr>
          <w:p w14:paraId="67A0323E" w14:textId="77777777" w:rsidR="00EA0AA3" w:rsidRPr="00497D98" w:rsidRDefault="00EA0AA3" w:rsidP="00B2286B">
            <w:pPr>
              <w:ind w:left="-8" w:firstLine="8"/>
              <w:jc w:val="center"/>
              <w:rPr>
                <w:lang w:val="en-GB"/>
              </w:rPr>
            </w:pPr>
            <w:r w:rsidRPr="00497D98">
              <w:rPr>
                <w:lang w:val="en-GB"/>
              </w:rPr>
              <w:t>v</w:t>
            </w:r>
          </w:p>
        </w:tc>
        <w:tc>
          <w:tcPr>
            <w:tcW w:w="567" w:type="dxa"/>
          </w:tcPr>
          <w:p w14:paraId="07B46272" w14:textId="77777777" w:rsidR="00EA0AA3" w:rsidRPr="00497D98" w:rsidRDefault="00EA0AA3" w:rsidP="00B2286B">
            <w:pPr>
              <w:ind w:left="-8" w:firstLine="8"/>
              <w:jc w:val="center"/>
              <w:rPr>
                <w:lang w:val="en-GB"/>
              </w:rPr>
            </w:pPr>
            <w:r w:rsidRPr="00497D98">
              <w:rPr>
                <w:lang w:val="en-GB"/>
              </w:rPr>
              <w:t>v</w:t>
            </w:r>
          </w:p>
        </w:tc>
        <w:tc>
          <w:tcPr>
            <w:tcW w:w="567" w:type="dxa"/>
          </w:tcPr>
          <w:p w14:paraId="2E3174CD" w14:textId="77777777" w:rsidR="00EA0AA3" w:rsidRPr="00497D98" w:rsidRDefault="00EA0AA3" w:rsidP="00B2286B">
            <w:pPr>
              <w:ind w:left="-8" w:firstLine="8"/>
              <w:jc w:val="center"/>
              <w:rPr>
                <w:lang w:val="en-GB"/>
              </w:rPr>
            </w:pPr>
            <w:r w:rsidRPr="00497D98">
              <w:rPr>
                <w:lang w:val="en-GB"/>
              </w:rPr>
              <w:t>v</w:t>
            </w:r>
          </w:p>
        </w:tc>
        <w:tc>
          <w:tcPr>
            <w:tcW w:w="425" w:type="dxa"/>
          </w:tcPr>
          <w:p w14:paraId="3A5A9797" w14:textId="77777777" w:rsidR="00EA0AA3" w:rsidRPr="00497D98" w:rsidRDefault="00EA0AA3" w:rsidP="00B2286B">
            <w:pPr>
              <w:ind w:left="-8" w:firstLine="8"/>
              <w:jc w:val="center"/>
              <w:rPr>
                <w:lang w:val="en-GB"/>
              </w:rPr>
            </w:pPr>
          </w:p>
        </w:tc>
        <w:tc>
          <w:tcPr>
            <w:tcW w:w="709" w:type="dxa"/>
            <w:shd w:val="clear" w:color="auto" w:fill="auto"/>
          </w:tcPr>
          <w:p w14:paraId="407661C2" w14:textId="77777777" w:rsidR="00EA0AA3" w:rsidRPr="00497D98" w:rsidRDefault="00EA0AA3" w:rsidP="00B2286B">
            <w:pPr>
              <w:ind w:left="-8" w:firstLine="8"/>
              <w:jc w:val="center"/>
              <w:rPr>
                <w:lang w:val="en-GB"/>
              </w:rPr>
            </w:pPr>
            <w:r w:rsidRPr="00497D98">
              <w:rPr>
                <w:lang w:val="en-GB"/>
              </w:rPr>
              <w:t>N/A</w:t>
            </w:r>
          </w:p>
        </w:tc>
      </w:tr>
      <w:tr w:rsidR="00EA0AA3" w:rsidRPr="00497D98" w14:paraId="7C191E8F" w14:textId="77777777" w:rsidTr="00B2286B">
        <w:trPr>
          <w:cantSplit/>
          <w:tblHeader/>
        </w:trPr>
        <w:tc>
          <w:tcPr>
            <w:tcW w:w="5495" w:type="dxa"/>
            <w:shd w:val="clear" w:color="auto" w:fill="auto"/>
          </w:tcPr>
          <w:p w14:paraId="1418D808" w14:textId="3EE58A0D" w:rsidR="00EA0AA3" w:rsidRPr="0063661C" w:rsidRDefault="00EA0AA3" w:rsidP="00B2286B">
            <w:pPr>
              <w:tabs>
                <w:tab w:val="left" w:pos="426"/>
              </w:tabs>
              <w:ind w:left="426" w:hanging="426"/>
              <w:rPr>
                <w:lang w:val="en-GB"/>
              </w:rPr>
            </w:pPr>
            <w:r>
              <w:rPr>
                <w:lang w:val="en-GB"/>
              </w:rPr>
              <w:t>2</w:t>
            </w:r>
            <w:r w:rsidRPr="00497D98">
              <w:rPr>
                <w:lang w:val="en-GB"/>
              </w:rPr>
              <w:t>.</w:t>
            </w:r>
            <w:r w:rsidRPr="00497D98">
              <w:rPr>
                <w:lang w:val="en-GB"/>
              </w:rPr>
              <w:tab/>
            </w:r>
            <w:r w:rsidRPr="0063661C">
              <w:rPr>
                <w:lang w:val="en-GB"/>
              </w:rPr>
              <w:t>Revi</w:t>
            </w:r>
            <w:r w:rsidR="00A16C25">
              <w:rPr>
                <w:lang w:val="en-GB"/>
              </w:rPr>
              <w:t>se</w:t>
            </w:r>
            <w:r w:rsidRPr="0063661C">
              <w:rPr>
                <w:lang w:val="en-GB"/>
              </w:rPr>
              <w:t xml:space="preserve"> requirements and send for tender.</w:t>
            </w:r>
          </w:p>
        </w:tc>
        <w:tc>
          <w:tcPr>
            <w:tcW w:w="425" w:type="dxa"/>
            <w:shd w:val="clear" w:color="auto" w:fill="auto"/>
          </w:tcPr>
          <w:p w14:paraId="182468BA" w14:textId="77777777" w:rsidR="00EA0AA3" w:rsidRPr="00497D98" w:rsidRDefault="00EA0AA3" w:rsidP="00B2286B">
            <w:pPr>
              <w:ind w:left="-8" w:firstLine="8"/>
              <w:jc w:val="center"/>
              <w:rPr>
                <w:lang w:val="en-GB"/>
              </w:rPr>
            </w:pPr>
          </w:p>
        </w:tc>
        <w:tc>
          <w:tcPr>
            <w:tcW w:w="567" w:type="dxa"/>
          </w:tcPr>
          <w:p w14:paraId="47D2556D" w14:textId="77777777" w:rsidR="00EA0AA3" w:rsidRPr="00497D98" w:rsidRDefault="00EA0AA3" w:rsidP="00B2286B">
            <w:pPr>
              <w:ind w:left="-8" w:firstLine="8"/>
              <w:jc w:val="center"/>
              <w:rPr>
                <w:lang w:val="en-GB"/>
              </w:rPr>
            </w:pPr>
            <w:r w:rsidRPr="00497D98">
              <w:rPr>
                <w:lang w:val="en-GB"/>
              </w:rPr>
              <w:t>v</w:t>
            </w:r>
          </w:p>
        </w:tc>
        <w:tc>
          <w:tcPr>
            <w:tcW w:w="567" w:type="dxa"/>
          </w:tcPr>
          <w:p w14:paraId="6B2416BA" w14:textId="77777777" w:rsidR="00EA0AA3" w:rsidRPr="00497D98" w:rsidRDefault="00EA0AA3" w:rsidP="00B2286B">
            <w:pPr>
              <w:ind w:left="-8" w:firstLine="8"/>
              <w:jc w:val="center"/>
              <w:rPr>
                <w:lang w:val="en-GB"/>
              </w:rPr>
            </w:pPr>
          </w:p>
        </w:tc>
        <w:tc>
          <w:tcPr>
            <w:tcW w:w="425" w:type="dxa"/>
          </w:tcPr>
          <w:p w14:paraId="6288DF7F" w14:textId="77777777" w:rsidR="00EA0AA3" w:rsidRPr="00497D98" w:rsidRDefault="00EA0AA3" w:rsidP="00B2286B">
            <w:pPr>
              <w:ind w:left="-8" w:firstLine="8"/>
              <w:jc w:val="center"/>
              <w:rPr>
                <w:lang w:val="en-GB"/>
              </w:rPr>
            </w:pPr>
          </w:p>
        </w:tc>
        <w:tc>
          <w:tcPr>
            <w:tcW w:w="709" w:type="dxa"/>
            <w:shd w:val="clear" w:color="auto" w:fill="auto"/>
          </w:tcPr>
          <w:p w14:paraId="37F2E3C7" w14:textId="77777777" w:rsidR="00EA0AA3" w:rsidRPr="00497D98" w:rsidRDefault="00EA0AA3" w:rsidP="00B2286B">
            <w:pPr>
              <w:ind w:left="-8" w:firstLine="8"/>
              <w:jc w:val="center"/>
              <w:rPr>
                <w:lang w:val="en-GB"/>
              </w:rPr>
            </w:pPr>
            <w:r w:rsidRPr="00497D98">
              <w:rPr>
                <w:lang w:val="en-GB"/>
              </w:rPr>
              <w:t>-80</w:t>
            </w:r>
          </w:p>
        </w:tc>
      </w:tr>
      <w:tr w:rsidR="00EA0AA3" w:rsidRPr="00497D98" w14:paraId="32819BDE" w14:textId="77777777" w:rsidTr="00B2286B">
        <w:trPr>
          <w:cantSplit/>
          <w:tblHeader/>
        </w:trPr>
        <w:tc>
          <w:tcPr>
            <w:tcW w:w="5495" w:type="dxa"/>
            <w:shd w:val="clear" w:color="auto" w:fill="auto"/>
          </w:tcPr>
          <w:p w14:paraId="6AB648E9" w14:textId="77777777" w:rsidR="00EA0AA3" w:rsidRPr="0063661C" w:rsidRDefault="00EA0AA3" w:rsidP="00B2286B">
            <w:pPr>
              <w:tabs>
                <w:tab w:val="left" w:pos="426"/>
              </w:tabs>
              <w:ind w:left="426" w:hanging="426"/>
              <w:rPr>
                <w:lang w:val="en-GB"/>
              </w:rPr>
            </w:pPr>
            <w:r>
              <w:rPr>
                <w:lang w:val="en-GB"/>
              </w:rPr>
              <w:t>3</w:t>
            </w:r>
            <w:r w:rsidRPr="00497D98">
              <w:rPr>
                <w:lang w:val="en-GB"/>
              </w:rPr>
              <w:t>.</w:t>
            </w:r>
            <w:r w:rsidRPr="00497D98">
              <w:rPr>
                <w:lang w:val="en-GB"/>
              </w:rPr>
              <w:tab/>
            </w:r>
            <w:r w:rsidRPr="0063661C">
              <w:rPr>
                <w:lang w:val="en-GB"/>
              </w:rPr>
              <w:t xml:space="preserve">Write and send proposal. </w:t>
            </w:r>
          </w:p>
        </w:tc>
        <w:tc>
          <w:tcPr>
            <w:tcW w:w="425" w:type="dxa"/>
            <w:shd w:val="clear" w:color="auto" w:fill="auto"/>
          </w:tcPr>
          <w:p w14:paraId="6E180150" w14:textId="77777777" w:rsidR="00EA0AA3" w:rsidRPr="00497D98" w:rsidRDefault="00EA0AA3" w:rsidP="00B2286B">
            <w:pPr>
              <w:ind w:left="-8" w:firstLine="8"/>
              <w:jc w:val="center"/>
              <w:rPr>
                <w:lang w:val="en-GB"/>
              </w:rPr>
            </w:pPr>
          </w:p>
        </w:tc>
        <w:tc>
          <w:tcPr>
            <w:tcW w:w="567" w:type="dxa"/>
          </w:tcPr>
          <w:p w14:paraId="29F73EC5" w14:textId="77777777" w:rsidR="00EA0AA3" w:rsidRPr="00497D98" w:rsidRDefault="00EA0AA3" w:rsidP="00B2286B">
            <w:pPr>
              <w:ind w:left="-8" w:firstLine="8"/>
              <w:jc w:val="center"/>
              <w:rPr>
                <w:lang w:val="en-GB"/>
              </w:rPr>
            </w:pPr>
            <w:r w:rsidRPr="00497D98">
              <w:rPr>
                <w:lang w:val="en-GB"/>
              </w:rPr>
              <w:t>(v)</w:t>
            </w:r>
          </w:p>
        </w:tc>
        <w:tc>
          <w:tcPr>
            <w:tcW w:w="567" w:type="dxa"/>
          </w:tcPr>
          <w:p w14:paraId="0D2FC3D7" w14:textId="77777777" w:rsidR="00EA0AA3" w:rsidRPr="00497D98" w:rsidRDefault="00EA0AA3" w:rsidP="00B2286B">
            <w:pPr>
              <w:ind w:left="-8" w:firstLine="8"/>
              <w:jc w:val="center"/>
              <w:rPr>
                <w:lang w:val="en-GB"/>
              </w:rPr>
            </w:pPr>
            <w:r w:rsidRPr="00497D98">
              <w:rPr>
                <w:lang w:val="en-GB"/>
              </w:rPr>
              <w:t>v</w:t>
            </w:r>
          </w:p>
        </w:tc>
        <w:tc>
          <w:tcPr>
            <w:tcW w:w="425" w:type="dxa"/>
          </w:tcPr>
          <w:p w14:paraId="7C78D263" w14:textId="77777777" w:rsidR="00EA0AA3" w:rsidRPr="00497D98" w:rsidRDefault="00EA0AA3" w:rsidP="00B2286B">
            <w:pPr>
              <w:ind w:left="-8" w:firstLine="8"/>
              <w:jc w:val="center"/>
              <w:rPr>
                <w:lang w:val="en-GB"/>
              </w:rPr>
            </w:pPr>
          </w:p>
        </w:tc>
        <w:tc>
          <w:tcPr>
            <w:tcW w:w="709" w:type="dxa"/>
            <w:shd w:val="clear" w:color="auto" w:fill="auto"/>
          </w:tcPr>
          <w:p w14:paraId="422C2483" w14:textId="77777777" w:rsidR="00EA0AA3" w:rsidRPr="00497D98" w:rsidRDefault="00EA0AA3" w:rsidP="00B2286B">
            <w:pPr>
              <w:ind w:left="-8" w:firstLine="8"/>
              <w:jc w:val="center"/>
              <w:rPr>
                <w:lang w:val="en-GB"/>
              </w:rPr>
            </w:pPr>
            <w:r w:rsidRPr="00497D98">
              <w:rPr>
                <w:lang w:val="en-GB"/>
              </w:rPr>
              <w:t>-40</w:t>
            </w:r>
          </w:p>
        </w:tc>
      </w:tr>
      <w:tr w:rsidR="00EA0AA3" w:rsidRPr="00497D98" w14:paraId="7AFE04A9" w14:textId="77777777" w:rsidTr="00B2286B">
        <w:trPr>
          <w:cantSplit/>
          <w:tblHeader/>
        </w:trPr>
        <w:tc>
          <w:tcPr>
            <w:tcW w:w="5495" w:type="dxa"/>
            <w:shd w:val="clear" w:color="auto" w:fill="auto"/>
          </w:tcPr>
          <w:p w14:paraId="31456B2A" w14:textId="77777777" w:rsidR="00EA0AA3" w:rsidRPr="0063661C" w:rsidRDefault="00EA0AA3" w:rsidP="00B2286B">
            <w:pPr>
              <w:tabs>
                <w:tab w:val="left" w:pos="426"/>
              </w:tabs>
              <w:ind w:left="426" w:hanging="426"/>
              <w:rPr>
                <w:lang w:val="en-GB"/>
              </w:rPr>
            </w:pPr>
            <w:r>
              <w:rPr>
                <w:lang w:val="en-GB"/>
              </w:rPr>
              <w:t>4</w:t>
            </w:r>
            <w:r w:rsidRPr="00497D98">
              <w:rPr>
                <w:lang w:val="en-GB"/>
              </w:rPr>
              <w:t>.</w:t>
            </w:r>
            <w:r w:rsidRPr="00497D98">
              <w:rPr>
                <w:lang w:val="en-GB"/>
              </w:rPr>
              <w:tab/>
            </w:r>
            <w:r w:rsidRPr="0063661C">
              <w:rPr>
                <w:lang w:val="en-GB"/>
              </w:rPr>
              <w:t>Supplier selection.</w:t>
            </w:r>
          </w:p>
        </w:tc>
        <w:tc>
          <w:tcPr>
            <w:tcW w:w="425" w:type="dxa"/>
            <w:shd w:val="clear" w:color="auto" w:fill="auto"/>
          </w:tcPr>
          <w:p w14:paraId="4F2D0A17" w14:textId="77777777" w:rsidR="00EA0AA3" w:rsidRPr="00497D98" w:rsidRDefault="00EA0AA3" w:rsidP="00B2286B">
            <w:pPr>
              <w:ind w:left="-8" w:firstLine="8"/>
              <w:jc w:val="center"/>
              <w:rPr>
                <w:lang w:val="en-GB"/>
              </w:rPr>
            </w:pPr>
            <w:r w:rsidRPr="00497D98">
              <w:rPr>
                <w:lang w:val="en-GB"/>
              </w:rPr>
              <w:t>v</w:t>
            </w:r>
          </w:p>
        </w:tc>
        <w:tc>
          <w:tcPr>
            <w:tcW w:w="567" w:type="dxa"/>
          </w:tcPr>
          <w:p w14:paraId="0DE8FA69" w14:textId="77777777" w:rsidR="00EA0AA3" w:rsidRPr="00497D98" w:rsidRDefault="00EA0AA3" w:rsidP="00B2286B">
            <w:pPr>
              <w:ind w:left="-8" w:firstLine="8"/>
              <w:jc w:val="center"/>
              <w:rPr>
                <w:lang w:val="en-GB"/>
              </w:rPr>
            </w:pPr>
            <w:r w:rsidRPr="00497D98">
              <w:rPr>
                <w:lang w:val="en-GB"/>
              </w:rPr>
              <w:t>v</w:t>
            </w:r>
          </w:p>
        </w:tc>
        <w:tc>
          <w:tcPr>
            <w:tcW w:w="567" w:type="dxa"/>
          </w:tcPr>
          <w:p w14:paraId="3DDB50C2" w14:textId="77777777" w:rsidR="00EA0AA3" w:rsidRPr="00497D98" w:rsidRDefault="00EA0AA3" w:rsidP="00B2286B">
            <w:pPr>
              <w:ind w:left="-8" w:firstLine="8"/>
              <w:jc w:val="center"/>
              <w:rPr>
                <w:lang w:val="en-GB"/>
              </w:rPr>
            </w:pPr>
            <w:r w:rsidRPr="00497D98">
              <w:rPr>
                <w:lang w:val="en-GB"/>
              </w:rPr>
              <w:t>v</w:t>
            </w:r>
          </w:p>
        </w:tc>
        <w:tc>
          <w:tcPr>
            <w:tcW w:w="425" w:type="dxa"/>
          </w:tcPr>
          <w:p w14:paraId="21B5E850" w14:textId="77777777" w:rsidR="00EA0AA3" w:rsidRPr="00497D98" w:rsidRDefault="00EA0AA3" w:rsidP="00B2286B">
            <w:pPr>
              <w:ind w:left="-8" w:firstLine="8"/>
              <w:jc w:val="center"/>
              <w:rPr>
                <w:lang w:val="en-GB"/>
              </w:rPr>
            </w:pPr>
          </w:p>
        </w:tc>
        <w:tc>
          <w:tcPr>
            <w:tcW w:w="709" w:type="dxa"/>
            <w:shd w:val="clear" w:color="auto" w:fill="auto"/>
          </w:tcPr>
          <w:p w14:paraId="5A9E03A0" w14:textId="77777777" w:rsidR="00EA0AA3" w:rsidRPr="00497D98" w:rsidRDefault="00EA0AA3" w:rsidP="00B2286B">
            <w:pPr>
              <w:ind w:left="-8" w:firstLine="8"/>
              <w:jc w:val="center"/>
              <w:rPr>
                <w:lang w:val="en-GB"/>
              </w:rPr>
            </w:pPr>
            <w:r w:rsidRPr="00497D98">
              <w:rPr>
                <w:lang w:val="en-GB"/>
              </w:rPr>
              <w:t>-20</w:t>
            </w:r>
          </w:p>
        </w:tc>
      </w:tr>
      <w:tr w:rsidR="00EA0AA3" w:rsidRPr="00497D98" w14:paraId="37CE7791" w14:textId="77777777" w:rsidTr="00B2286B">
        <w:trPr>
          <w:cantSplit/>
          <w:tblHeader/>
        </w:trPr>
        <w:tc>
          <w:tcPr>
            <w:tcW w:w="5495" w:type="dxa"/>
            <w:shd w:val="clear" w:color="auto" w:fill="auto"/>
          </w:tcPr>
          <w:p w14:paraId="7E05CB0A" w14:textId="77777777" w:rsidR="00EA0AA3" w:rsidRPr="0063661C" w:rsidRDefault="00EA0AA3" w:rsidP="00B2286B">
            <w:pPr>
              <w:tabs>
                <w:tab w:val="left" w:pos="426"/>
              </w:tabs>
              <w:ind w:left="426" w:hanging="426"/>
              <w:rPr>
                <w:lang w:val="en-GB"/>
              </w:rPr>
            </w:pPr>
            <w:r>
              <w:rPr>
                <w:lang w:val="en-GB"/>
              </w:rPr>
              <w:t>5</w:t>
            </w:r>
            <w:r w:rsidRPr="00497D98">
              <w:rPr>
                <w:lang w:val="en-GB"/>
              </w:rPr>
              <w:t>.</w:t>
            </w:r>
            <w:r w:rsidRPr="00497D98">
              <w:rPr>
                <w:lang w:val="en-GB"/>
              </w:rPr>
              <w:tab/>
            </w:r>
            <w:r w:rsidRPr="0063661C">
              <w:rPr>
                <w:lang w:val="en-GB"/>
              </w:rPr>
              <w:t>Signing the contract.</w:t>
            </w:r>
          </w:p>
        </w:tc>
        <w:tc>
          <w:tcPr>
            <w:tcW w:w="425" w:type="dxa"/>
            <w:shd w:val="clear" w:color="auto" w:fill="auto"/>
          </w:tcPr>
          <w:p w14:paraId="3F4B4461" w14:textId="77777777" w:rsidR="00EA0AA3" w:rsidRPr="00497D98" w:rsidRDefault="00EA0AA3" w:rsidP="00B2286B">
            <w:pPr>
              <w:ind w:left="-8" w:firstLine="8"/>
              <w:jc w:val="center"/>
              <w:rPr>
                <w:lang w:val="en-GB"/>
              </w:rPr>
            </w:pPr>
          </w:p>
        </w:tc>
        <w:tc>
          <w:tcPr>
            <w:tcW w:w="567" w:type="dxa"/>
          </w:tcPr>
          <w:p w14:paraId="458B1FEB" w14:textId="77777777" w:rsidR="00EA0AA3" w:rsidRPr="00497D98" w:rsidRDefault="00EA0AA3" w:rsidP="00B2286B">
            <w:pPr>
              <w:ind w:left="-8" w:firstLine="8"/>
              <w:jc w:val="center"/>
              <w:rPr>
                <w:lang w:val="en-GB"/>
              </w:rPr>
            </w:pPr>
            <w:r w:rsidRPr="00497D98">
              <w:rPr>
                <w:lang w:val="en-GB"/>
              </w:rPr>
              <w:t>v</w:t>
            </w:r>
          </w:p>
        </w:tc>
        <w:tc>
          <w:tcPr>
            <w:tcW w:w="567" w:type="dxa"/>
          </w:tcPr>
          <w:p w14:paraId="05545CAE" w14:textId="77777777" w:rsidR="00EA0AA3" w:rsidRPr="00497D98" w:rsidRDefault="00EA0AA3" w:rsidP="00B2286B">
            <w:pPr>
              <w:ind w:left="-8" w:firstLine="8"/>
              <w:jc w:val="center"/>
              <w:rPr>
                <w:lang w:val="en-GB"/>
              </w:rPr>
            </w:pPr>
            <w:r w:rsidRPr="00497D98">
              <w:rPr>
                <w:lang w:val="en-GB"/>
              </w:rPr>
              <w:t>v</w:t>
            </w:r>
          </w:p>
        </w:tc>
        <w:tc>
          <w:tcPr>
            <w:tcW w:w="425" w:type="dxa"/>
          </w:tcPr>
          <w:p w14:paraId="10743EAE" w14:textId="77777777" w:rsidR="00EA0AA3" w:rsidRPr="00497D98" w:rsidRDefault="00EA0AA3" w:rsidP="00B2286B">
            <w:pPr>
              <w:ind w:left="-8" w:firstLine="8"/>
              <w:jc w:val="center"/>
              <w:rPr>
                <w:lang w:val="en-GB"/>
              </w:rPr>
            </w:pPr>
          </w:p>
        </w:tc>
        <w:tc>
          <w:tcPr>
            <w:tcW w:w="709" w:type="dxa"/>
            <w:shd w:val="clear" w:color="auto" w:fill="auto"/>
          </w:tcPr>
          <w:p w14:paraId="569546EB" w14:textId="77777777" w:rsidR="00EA0AA3" w:rsidRPr="00497D98" w:rsidRDefault="00EA0AA3" w:rsidP="00B2286B">
            <w:pPr>
              <w:ind w:left="-8" w:firstLine="8"/>
              <w:jc w:val="center"/>
              <w:rPr>
                <w:lang w:val="en-GB"/>
              </w:rPr>
            </w:pPr>
            <w:r w:rsidRPr="00497D98">
              <w:rPr>
                <w:lang w:val="en-GB"/>
              </w:rPr>
              <w:t>0</w:t>
            </w:r>
          </w:p>
        </w:tc>
      </w:tr>
      <w:tr w:rsidR="00EA0AA3" w:rsidRPr="00497D98" w14:paraId="7FE360AD" w14:textId="77777777" w:rsidTr="00B2286B">
        <w:trPr>
          <w:cantSplit/>
          <w:tblHeader/>
        </w:trPr>
        <w:tc>
          <w:tcPr>
            <w:tcW w:w="5495" w:type="dxa"/>
            <w:shd w:val="clear" w:color="auto" w:fill="auto"/>
          </w:tcPr>
          <w:p w14:paraId="06CDD97C" w14:textId="77777777" w:rsidR="00EA0AA3" w:rsidRPr="0063661C" w:rsidRDefault="00EA0AA3" w:rsidP="00B2286B">
            <w:pPr>
              <w:tabs>
                <w:tab w:val="left" w:pos="426"/>
              </w:tabs>
              <w:ind w:left="426" w:hanging="426"/>
              <w:rPr>
                <w:lang w:val="en-GB"/>
              </w:rPr>
            </w:pPr>
            <w:r>
              <w:rPr>
                <w:lang w:val="en-GB"/>
              </w:rPr>
              <w:t>6</w:t>
            </w:r>
            <w:r w:rsidRPr="00497D98">
              <w:rPr>
                <w:lang w:val="en-GB"/>
              </w:rPr>
              <w:t>.</w:t>
            </w:r>
            <w:r w:rsidRPr="00497D98">
              <w:rPr>
                <w:lang w:val="en-GB"/>
              </w:rPr>
              <w:tab/>
            </w:r>
            <w:r w:rsidRPr="0063661C">
              <w:rPr>
                <w:lang w:val="en-GB"/>
              </w:rPr>
              <w:t>POC (Proof-Of-Concept, see B3).</w:t>
            </w:r>
          </w:p>
        </w:tc>
        <w:tc>
          <w:tcPr>
            <w:tcW w:w="425" w:type="dxa"/>
            <w:shd w:val="clear" w:color="auto" w:fill="auto"/>
          </w:tcPr>
          <w:p w14:paraId="221D1B6D" w14:textId="77777777" w:rsidR="00EA0AA3" w:rsidRPr="00497D98" w:rsidRDefault="00EA0AA3" w:rsidP="00B2286B">
            <w:pPr>
              <w:ind w:left="-8" w:firstLine="8"/>
              <w:jc w:val="center"/>
              <w:rPr>
                <w:lang w:val="en-GB"/>
              </w:rPr>
            </w:pPr>
            <w:r w:rsidRPr="00497D98">
              <w:rPr>
                <w:lang w:val="en-GB"/>
              </w:rPr>
              <w:t>v</w:t>
            </w:r>
          </w:p>
        </w:tc>
        <w:tc>
          <w:tcPr>
            <w:tcW w:w="567" w:type="dxa"/>
          </w:tcPr>
          <w:p w14:paraId="51B1F2F9" w14:textId="77777777" w:rsidR="00EA0AA3" w:rsidRPr="00497D98" w:rsidRDefault="00EA0AA3" w:rsidP="00B2286B">
            <w:pPr>
              <w:ind w:left="-8" w:firstLine="8"/>
              <w:jc w:val="center"/>
              <w:rPr>
                <w:lang w:val="en-GB"/>
              </w:rPr>
            </w:pPr>
            <w:r w:rsidRPr="00497D98">
              <w:rPr>
                <w:lang w:val="en-GB"/>
              </w:rPr>
              <w:t>v</w:t>
            </w:r>
          </w:p>
        </w:tc>
        <w:tc>
          <w:tcPr>
            <w:tcW w:w="567" w:type="dxa"/>
          </w:tcPr>
          <w:p w14:paraId="32C31426" w14:textId="77777777" w:rsidR="00EA0AA3" w:rsidRPr="00497D98" w:rsidRDefault="00EA0AA3" w:rsidP="00B2286B">
            <w:pPr>
              <w:ind w:left="-8" w:firstLine="8"/>
              <w:jc w:val="center"/>
              <w:rPr>
                <w:lang w:val="en-GB"/>
              </w:rPr>
            </w:pPr>
            <w:r w:rsidRPr="00497D98">
              <w:rPr>
                <w:lang w:val="en-GB"/>
              </w:rPr>
              <w:t>v</w:t>
            </w:r>
          </w:p>
        </w:tc>
        <w:tc>
          <w:tcPr>
            <w:tcW w:w="425" w:type="dxa"/>
          </w:tcPr>
          <w:p w14:paraId="00E8B98B" w14:textId="77777777" w:rsidR="00EA0AA3" w:rsidRPr="00497D98" w:rsidRDefault="00EA0AA3" w:rsidP="00B2286B">
            <w:pPr>
              <w:ind w:left="-8" w:firstLine="8"/>
              <w:jc w:val="center"/>
              <w:rPr>
                <w:lang w:val="en-GB"/>
              </w:rPr>
            </w:pPr>
          </w:p>
        </w:tc>
        <w:tc>
          <w:tcPr>
            <w:tcW w:w="709" w:type="dxa"/>
            <w:shd w:val="clear" w:color="auto" w:fill="auto"/>
          </w:tcPr>
          <w:p w14:paraId="7B22C4C3" w14:textId="77777777" w:rsidR="00EA0AA3" w:rsidRPr="00497D98" w:rsidRDefault="00EA0AA3" w:rsidP="00B2286B">
            <w:pPr>
              <w:ind w:left="-8" w:firstLine="8"/>
              <w:jc w:val="center"/>
              <w:rPr>
                <w:lang w:val="en-GB"/>
              </w:rPr>
            </w:pPr>
          </w:p>
        </w:tc>
      </w:tr>
      <w:tr w:rsidR="00EA0AA3" w:rsidRPr="00497D98" w14:paraId="4085EAB0" w14:textId="77777777" w:rsidTr="00B2286B">
        <w:trPr>
          <w:cantSplit/>
          <w:tblHeader/>
        </w:trPr>
        <w:tc>
          <w:tcPr>
            <w:tcW w:w="5495" w:type="dxa"/>
            <w:shd w:val="clear" w:color="auto" w:fill="auto"/>
          </w:tcPr>
          <w:p w14:paraId="5100D18C" w14:textId="77777777" w:rsidR="00EA0AA3" w:rsidRPr="0063661C" w:rsidRDefault="00EA0AA3" w:rsidP="00B2286B">
            <w:pPr>
              <w:tabs>
                <w:tab w:val="left" w:pos="426"/>
              </w:tabs>
              <w:ind w:left="426" w:hanging="426"/>
              <w:rPr>
                <w:lang w:val="en-GB"/>
              </w:rPr>
            </w:pPr>
            <w:r>
              <w:rPr>
                <w:lang w:val="en-GB"/>
              </w:rPr>
              <w:t>7</w:t>
            </w:r>
            <w:r w:rsidRPr="00497D98">
              <w:rPr>
                <w:lang w:val="en-GB"/>
              </w:rPr>
              <w:t>.</w:t>
            </w:r>
            <w:r w:rsidRPr="00497D98">
              <w:rPr>
                <w:lang w:val="en-GB"/>
              </w:rPr>
              <w:tab/>
            </w:r>
            <w:r w:rsidRPr="0063661C">
              <w:rPr>
                <w:lang w:val="en-GB"/>
              </w:rPr>
              <w:t>Design and usability-test of user interface (see req. note).</w:t>
            </w:r>
          </w:p>
        </w:tc>
        <w:tc>
          <w:tcPr>
            <w:tcW w:w="425" w:type="dxa"/>
            <w:shd w:val="clear" w:color="auto" w:fill="auto"/>
          </w:tcPr>
          <w:p w14:paraId="2773B5B6" w14:textId="77777777" w:rsidR="00EA0AA3" w:rsidRPr="00497D98" w:rsidRDefault="00EA0AA3" w:rsidP="00B2286B">
            <w:pPr>
              <w:ind w:left="-8" w:firstLine="8"/>
              <w:jc w:val="center"/>
              <w:rPr>
                <w:lang w:val="en-GB"/>
              </w:rPr>
            </w:pPr>
            <w:r w:rsidRPr="00497D98">
              <w:rPr>
                <w:lang w:val="en-GB"/>
              </w:rPr>
              <w:t>v</w:t>
            </w:r>
          </w:p>
        </w:tc>
        <w:tc>
          <w:tcPr>
            <w:tcW w:w="567" w:type="dxa"/>
          </w:tcPr>
          <w:p w14:paraId="1D0ED665" w14:textId="77777777" w:rsidR="00EA0AA3" w:rsidRPr="00497D98" w:rsidRDefault="00EA0AA3" w:rsidP="00B2286B">
            <w:pPr>
              <w:ind w:left="-8" w:firstLine="8"/>
              <w:jc w:val="center"/>
              <w:rPr>
                <w:lang w:val="en-GB"/>
              </w:rPr>
            </w:pPr>
            <w:r w:rsidRPr="00497D98">
              <w:rPr>
                <w:lang w:val="en-GB"/>
              </w:rPr>
              <w:t>v</w:t>
            </w:r>
          </w:p>
        </w:tc>
        <w:tc>
          <w:tcPr>
            <w:tcW w:w="567" w:type="dxa"/>
          </w:tcPr>
          <w:p w14:paraId="5D439AE9" w14:textId="77777777" w:rsidR="00EA0AA3" w:rsidRPr="00497D98" w:rsidRDefault="00EA0AA3" w:rsidP="00B2286B">
            <w:pPr>
              <w:ind w:left="-8" w:firstLine="8"/>
              <w:jc w:val="center"/>
              <w:rPr>
                <w:lang w:val="en-GB"/>
              </w:rPr>
            </w:pPr>
            <w:r w:rsidRPr="00497D98">
              <w:rPr>
                <w:lang w:val="en-GB"/>
              </w:rPr>
              <w:t>v</w:t>
            </w:r>
          </w:p>
        </w:tc>
        <w:tc>
          <w:tcPr>
            <w:tcW w:w="425" w:type="dxa"/>
          </w:tcPr>
          <w:p w14:paraId="059ABBA8" w14:textId="77777777" w:rsidR="00EA0AA3" w:rsidRPr="00497D98" w:rsidRDefault="00EA0AA3" w:rsidP="00B2286B">
            <w:pPr>
              <w:ind w:left="-8" w:firstLine="8"/>
              <w:jc w:val="center"/>
              <w:rPr>
                <w:lang w:val="en-GB"/>
              </w:rPr>
            </w:pPr>
          </w:p>
        </w:tc>
        <w:tc>
          <w:tcPr>
            <w:tcW w:w="709" w:type="dxa"/>
            <w:shd w:val="clear" w:color="auto" w:fill="auto"/>
          </w:tcPr>
          <w:p w14:paraId="1C1DDBCC" w14:textId="77777777" w:rsidR="00EA0AA3" w:rsidRPr="00497D98" w:rsidRDefault="00EA0AA3" w:rsidP="00B2286B">
            <w:pPr>
              <w:ind w:left="-8" w:firstLine="8"/>
              <w:jc w:val="center"/>
              <w:rPr>
                <w:lang w:val="en-GB"/>
              </w:rPr>
            </w:pPr>
          </w:p>
        </w:tc>
      </w:tr>
      <w:tr w:rsidR="00EA0AA3" w:rsidRPr="00497D98" w14:paraId="41952C07" w14:textId="77777777" w:rsidTr="00B2286B">
        <w:trPr>
          <w:cantSplit/>
          <w:tblHeader/>
        </w:trPr>
        <w:tc>
          <w:tcPr>
            <w:tcW w:w="5495" w:type="dxa"/>
            <w:shd w:val="clear" w:color="auto" w:fill="auto"/>
          </w:tcPr>
          <w:p w14:paraId="6C894A03" w14:textId="77777777" w:rsidR="00EA0AA3" w:rsidRPr="0063661C" w:rsidRDefault="00EA0AA3" w:rsidP="00B2286B">
            <w:pPr>
              <w:tabs>
                <w:tab w:val="left" w:pos="426"/>
              </w:tabs>
              <w:ind w:left="426" w:hanging="426"/>
              <w:rPr>
                <w:lang w:val="en-GB"/>
              </w:rPr>
            </w:pPr>
            <w:r>
              <w:rPr>
                <w:lang w:val="en-GB"/>
              </w:rPr>
              <w:t>8</w:t>
            </w:r>
            <w:r w:rsidRPr="00497D98">
              <w:rPr>
                <w:lang w:val="en-GB"/>
              </w:rPr>
              <w:t>.</w:t>
            </w:r>
            <w:r w:rsidRPr="00497D98">
              <w:rPr>
                <w:lang w:val="en-GB"/>
              </w:rPr>
              <w:tab/>
            </w:r>
            <w:r w:rsidRPr="0063661C">
              <w:rPr>
                <w:lang w:val="en-GB"/>
              </w:rPr>
              <w:t>Development.</w:t>
            </w:r>
          </w:p>
        </w:tc>
        <w:tc>
          <w:tcPr>
            <w:tcW w:w="425" w:type="dxa"/>
            <w:shd w:val="clear" w:color="auto" w:fill="auto"/>
          </w:tcPr>
          <w:p w14:paraId="69E93A64" w14:textId="77777777" w:rsidR="00EA0AA3" w:rsidRPr="00497D98" w:rsidRDefault="00EA0AA3" w:rsidP="00B2286B">
            <w:pPr>
              <w:ind w:left="-8" w:firstLine="8"/>
              <w:jc w:val="center"/>
              <w:rPr>
                <w:lang w:val="en-GB"/>
              </w:rPr>
            </w:pPr>
          </w:p>
        </w:tc>
        <w:tc>
          <w:tcPr>
            <w:tcW w:w="567" w:type="dxa"/>
          </w:tcPr>
          <w:p w14:paraId="3371FE59" w14:textId="77777777" w:rsidR="00EA0AA3" w:rsidRPr="00497D98" w:rsidRDefault="00EA0AA3" w:rsidP="00B2286B">
            <w:pPr>
              <w:ind w:left="-8" w:firstLine="8"/>
              <w:jc w:val="center"/>
              <w:rPr>
                <w:lang w:val="en-GB"/>
              </w:rPr>
            </w:pPr>
            <w:r w:rsidRPr="00497D98">
              <w:rPr>
                <w:lang w:val="en-GB"/>
              </w:rPr>
              <w:t>v</w:t>
            </w:r>
          </w:p>
        </w:tc>
        <w:tc>
          <w:tcPr>
            <w:tcW w:w="567" w:type="dxa"/>
          </w:tcPr>
          <w:p w14:paraId="37376503" w14:textId="77777777" w:rsidR="00EA0AA3" w:rsidRPr="00497D98" w:rsidRDefault="00EA0AA3" w:rsidP="00B2286B">
            <w:pPr>
              <w:ind w:left="-8" w:firstLine="8"/>
              <w:jc w:val="center"/>
              <w:rPr>
                <w:lang w:val="en-GB"/>
              </w:rPr>
            </w:pPr>
            <w:r w:rsidRPr="00497D98">
              <w:rPr>
                <w:lang w:val="en-GB"/>
              </w:rPr>
              <w:t>v</w:t>
            </w:r>
          </w:p>
        </w:tc>
        <w:tc>
          <w:tcPr>
            <w:tcW w:w="425" w:type="dxa"/>
          </w:tcPr>
          <w:p w14:paraId="632B0545" w14:textId="77777777" w:rsidR="00EA0AA3" w:rsidRPr="00497D98" w:rsidRDefault="00EA0AA3" w:rsidP="00B2286B">
            <w:pPr>
              <w:ind w:left="-8" w:firstLine="8"/>
              <w:jc w:val="center"/>
              <w:rPr>
                <w:lang w:val="en-GB"/>
              </w:rPr>
            </w:pPr>
          </w:p>
        </w:tc>
        <w:tc>
          <w:tcPr>
            <w:tcW w:w="709" w:type="dxa"/>
            <w:shd w:val="clear" w:color="auto" w:fill="auto"/>
          </w:tcPr>
          <w:p w14:paraId="04761876" w14:textId="77777777" w:rsidR="00EA0AA3" w:rsidRPr="00497D98" w:rsidRDefault="00EA0AA3" w:rsidP="00B2286B">
            <w:pPr>
              <w:ind w:left="-8" w:firstLine="8"/>
              <w:jc w:val="center"/>
              <w:rPr>
                <w:lang w:val="en-GB"/>
              </w:rPr>
            </w:pPr>
          </w:p>
        </w:tc>
      </w:tr>
      <w:tr w:rsidR="00EA0AA3" w:rsidRPr="00497D98" w14:paraId="2309323E" w14:textId="77777777" w:rsidTr="00B2286B">
        <w:trPr>
          <w:cantSplit/>
          <w:tblHeader/>
        </w:trPr>
        <w:tc>
          <w:tcPr>
            <w:tcW w:w="5495" w:type="dxa"/>
            <w:shd w:val="clear" w:color="auto" w:fill="auto"/>
          </w:tcPr>
          <w:p w14:paraId="12C6D51F" w14:textId="77777777" w:rsidR="00EA0AA3" w:rsidRPr="0063661C" w:rsidRDefault="00EA0AA3" w:rsidP="00B2286B">
            <w:pPr>
              <w:tabs>
                <w:tab w:val="left" w:pos="426"/>
              </w:tabs>
              <w:ind w:left="426" w:hanging="426"/>
              <w:rPr>
                <w:lang w:val="en-GB"/>
              </w:rPr>
            </w:pPr>
            <w:r>
              <w:rPr>
                <w:lang w:val="en-GB"/>
              </w:rPr>
              <w:t>9</w:t>
            </w:r>
            <w:r w:rsidRPr="00497D98">
              <w:rPr>
                <w:lang w:val="en-GB"/>
              </w:rPr>
              <w:t>.</w:t>
            </w:r>
            <w:r w:rsidRPr="00497D98">
              <w:rPr>
                <w:lang w:val="en-GB"/>
              </w:rPr>
              <w:tab/>
            </w:r>
            <w:r w:rsidRPr="0063661C">
              <w:rPr>
                <w:lang w:val="en-GB"/>
              </w:rPr>
              <w:t>Data conversion (see J4).</w:t>
            </w:r>
          </w:p>
        </w:tc>
        <w:tc>
          <w:tcPr>
            <w:tcW w:w="425" w:type="dxa"/>
            <w:shd w:val="clear" w:color="auto" w:fill="auto"/>
          </w:tcPr>
          <w:p w14:paraId="70EAD229" w14:textId="77777777" w:rsidR="00EA0AA3" w:rsidRPr="00497D98" w:rsidRDefault="00EA0AA3" w:rsidP="00B2286B">
            <w:pPr>
              <w:ind w:left="-8" w:firstLine="8"/>
              <w:jc w:val="center"/>
              <w:rPr>
                <w:lang w:val="en-GB"/>
              </w:rPr>
            </w:pPr>
          </w:p>
        </w:tc>
        <w:tc>
          <w:tcPr>
            <w:tcW w:w="567" w:type="dxa"/>
          </w:tcPr>
          <w:p w14:paraId="7B8D6F2B" w14:textId="77777777" w:rsidR="00EA0AA3" w:rsidRPr="00497D98" w:rsidRDefault="00EA0AA3" w:rsidP="00B2286B">
            <w:pPr>
              <w:ind w:left="-8" w:firstLine="8"/>
              <w:jc w:val="center"/>
              <w:rPr>
                <w:lang w:val="en-GB"/>
              </w:rPr>
            </w:pPr>
            <w:r w:rsidRPr="00497D98">
              <w:rPr>
                <w:lang w:val="en-GB"/>
              </w:rPr>
              <w:t>v</w:t>
            </w:r>
          </w:p>
        </w:tc>
        <w:tc>
          <w:tcPr>
            <w:tcW w:w="567" w:type="dxa"/>
          </w:tcPr>
          <w:p w14:paraId="7BEEC39F" w14:textId="77777777" w:rsidR="00EA0AA3" w:rsidRPr="00497D98" w:rsidRDefault="00EA0AA3" w:rsidP="00B2286B">
            <w:pPr>
              <w:ind w:left="-8" w:firstLine="8"/>
              <w:jc w:val="center"/>
              <w:rPr>
                <w:lang w:val="en-GB"/>
              </w:rPr>
            </w:pPr>
            <w:r w:rsidRPr="00497D98">
              <w:rPr>
                <w:lang w:val="en-GB"/>
              </w:rPr>
              <w:t>v</w:t>
            </w:r>
          </w:p>
        </w:tc>
        <w:tc>
          <w:tcPr>
            <w:tcW w:w="425" w:type="dxa"/>
          </w:tcPr>
          <w:p w14:paraId="11D3A679" w14:textId="77777777" w:rsidR="00EA0AA3" w:rsidRPr="00497D98" w:rsidRDefault="00EA0AA3" w:rsidP="00B2286B">
            <w:pPr>
              <w:ind w:left="-8" w:firstLine="8"/>
              <w:jc w:val="center"/>
              <w:rPr>
                <w:lang w:val="en-GB"/>
              </w:rPr>
            </w:pPr>
          </w:p>
        </w:tc>
        <w:tc>
          <w:tcPr>
            <w:tcW w:w="709" w:type="dxa"/>
            <w:shd w:val="clear" w:color="auto" w:fill="auto"/>
          </w:tcPr>
          <w:p w14:paraId="7FA61F3C" w14:textId="77777777" w:rsidR="00EA0AA3" w:rsidRPr="00497D98" w:rsidRDefault="00EA0AA3" w:rsidP="00B2286B">
            <w:pPr>
              <w:ind w:left="-8" w:firstLine="8"/>
              <w:jc w:val="center"/>
              <w:rPr>
                <w:lang w:val="en-GB"/>
              </w:rPr>
            </w:pPr>
          </w:p>
        </w:tc>
      </w:tr>
      <w:tr w:rsidR="00EA0AA3" w:rsidRPr="00497D98" w14:paraId="47DAFC5D" w14:textId="77777777" w:rsidTr="00B2286B">
        <w:trPr>
          <w:cantSplit/>
          <w:tblHeader/>
        </w:trPr>
        <w:tc>
          <w:tcPr>
            <w:tcW w:w="5495" w:type="dxa"/>
            <w:shd w:val="clear" w:color="auto" w:fill="auto"/>
          </w:tcPr>
          <w:p w14:paraId="32D9284D" w14:textId="77777777" w:rsidR="00EA0AA3" w:rsidRPr="0063661C" w:rsidRDefault="00EA0AA3" w:rsidP="00B2286B">
            <w:pPr>
              <w:tabs>
                <w:tab w:val="left" w:pos="426"/>
              </w:tabs>
              <w:ind w:left="426" w:hanging="426"/>
              <w:rPr>
                <w:lang w:val="en-GB"/>
              </w:rPr>
            </w:pPr>
            <w:r w:rsidRPr="00497D98">
              <w:rPr>
                <w:lang w:val="en-GB"/>
              </w:rPr>
              <w:t>1</w:t>
            </w:r>
            <w:r>
              <w:rPr>
                <w:lang w:val="en-GB"/>
              </w:rPr>
              <w:t>0</w:t>
            </w:r>
            <w:r w:rsidRPr="00497D98">
              <w:rPr>
                <w:lang w:val="en-GB"/>
              </w:rPr>
              <w:t>.</w:t>
            </w:r>
            <w:r w:rsidRPr="00497D98">
              <w:rPr>
                <w:lang w:val="en-GB"/>
              </w:rPr>
              <w:tab/>
            </w:r>
            <w:r w:rsidRPr="0063661C">
              <w:rPr>
                <w:lang w:val="en-GB"/>
              </w:rPr>
              <w:t>Integration with other systems (see Chapter F).</w:t>
            </w:r>
          </w:p>
        </w:tc>
        <w:tc>
          <w:tcPr>
            <w:tcW w:w="425" w:type="dxa"/>
            <w:shd w:val="clear" w:color="auto" w:fill="auto"/>
          </w:tcPr>
          <w:p w14:paraId="4FEBD927" w14:textId="77777777" w:rsidR="00EA0AA3" w:rsidRPr="00497D98" w:rsidRDefault="00EA0AA3" w:rsidP="00B2286B">
            <w:pPr>
              <w:ind w:left="-8" w:firstLine="8"/>
              <w:jc w:val="center"/>
              <w:rPr>
                <w:lang w:val="en-GB"/>
              </w:rPr>
            </w:pPr>
          </w:p>
        </w:tc>
        <w:tc>
          <w:tcPr>
            <w:tcW w:w="567" w:type="dxa"/>
          </w:tcPr>
          <w:p w14:paraId="25F69C70" w14:textId="77777777" w:rsidR="00EA0AA3" w:rsidRPr="00497D98" w:rsidRDefault="00EA0AA3" w:rsidP="00B2286B">
            <w:pPr>
              <w:ind w:left="-8" w:firstLine="8"/>
              <w:jc w:val="center"/>
              <w:rPr>
                <w:lang w:val="en-GB"/>
              </w:rPr>
            </w:pPr>
            <w:r w:rsidRPr="00497D98">
              <w:rPr>
                <w:lang w:val="en-GB"/>
              </w:rPr>
              <w:t>v</w:t>
            </w:r>
          </w:p>
        </w:tc>
        <w:tc>
          <w:tcPr>
            <w:tcW w:w="567" w:type="dxa"/>
          </w:tcPr>
          <w:p w14:paraId="00DC446A" w14:textId="77777777" w:rsidR="00EA0AA3" w:rsidRPr="00497D98" w:rsidRDefault="00EA0AA3" w:rsidP="00B2286B">
            <w:pPr>
              <w:ind w:left="-8" w:firstLine="8"/>
              <w:jc w:val="center"/>
              <w:rPr>
                <w:lang w:val="en-GB"/>
              </w:rPr>
            </w:pPr>
            <w:r w:rsidRPr="00497D98">
              <w:rPr>
                <w:lang w:val="en-GB"/>
              </w:rPr>
              <w:t>v</w:t>
            </w:r>
          </w:p>
        </w:tc>
        <w:tc>
          <w:tcPr>
            <w:tcW w:w="425" w:type="dxa"/>
          </w:tcPr>
          <w:p w14:paraId="1D39542D" w14:textId="77777777" w:rsidR="00EA0AA3" w:rsidRPr="00497D98" w:rsidRDefault="00EA0AA3" w:rsidP="00B2286B">
            <w:pPr>
              <w:ind w:left="-8" w:firstLine="8"/>
              <w:jc w:val="center"/>
              <w:rPr>
                <w:lang w:val="en-GB"/>
              </w:rPr>
            </w:pPr>
            <w:r w:rsidRPr="00497D98">
              <w:rPr>
                <w:lang w:val="en-GB"/>
              </w:rPr>
              <w:t>v</w:t>
            </w:r>
          </w:p>
        </w:tc>
        <w:tc>
          <w:tcPr>
            <w:tcW w:w="709" w:type="dxa"/>
            <w:shd w:val="clear" w:color="auto" w:fill="auto"/>
          </w:tcPr>
          <w:p w14:paraId="3B5F08A2" w14:textId="77777777" w:rsidR="00EA0AA3" w:rsidRPr="00497D98" w:rsidRDefault="00EA0AA3" w:rsidP="00B2286B">
            <w:pPr>
              <w:ind w:left="-8" w:firstLine="8"/>
              <w:jc w:val="center"/>
              <w:rPr>
                <w:lang w:val="en-GB"/>
              </w:rPr>
            </w:pPr>
          </w:p>
        </w:tc>
      </w:tr>
      <w:tr w:rsidR="00EA0AA3" w:rsidRPr="00497D98" w14:paraId="4A0E4527" w14:textId="77777777" w:rsidTr="00B2286B">
        <w:trPr>
          <w:cantSplit/>
          <w:tblHeader/>
        </w:trPr>
        <w:tc>
          <w:tcPr>
            <w:tcW w:w="5495" w:type="dxa"/>
            <w:shd w:val="clear" w:color="auto" w:fill="auto"/>
          </w:tcPr>
          <w:p w14:paraId="37106549" w14:textId="77777777" w:rsidR="00EA0AA3" w:rsidRPr="0063661C" w:rsidRDefault="00EA0AA3" w:rsidP="00B2286B">
            <w:pPr>
              <w:tabs>
                <w:tab w:val="left" w:pos="426"/>
              </w:tabs>
              <w:ind w:left="426" w:hanging="426"/>
              <w:rPr>
                <w:lang w:val="en-GB"/>
              </w:rPr>
            </w:pPr>
            <w:r>
              <w:rPr>
                <w:lang w:val="en-GB"/>
              </w:rPr>
              <w:t>11</w:t>
            </w:r>
            <w:r w:rsidRPr="00497D98">
              <w:rPr>
                <w:lang w:val="en-GB"/>
              </w:rPr>
              <w:t>.</w:t>
            </w:r>
            <w:r w:rsidRPr="00497D98">
              <w:rPr>
                <w:lang w:val="en-GB"/>
              </w:rPr>
              <w:tab/>
            </w:r>
            <w:r w:rsidRPr="0063661C">
              <w:rPr>
                <w:lang w:val="en-GB"/>
              </w:rPr>
              <w:t>Documentation (see J3).</w:t>
            </w:r>
          </w:p>
        </w:tc>
        <w:tc>
          <w:tcPr>
            <w:tcW w:w="425" w:type="dxa"/>
            <w:shd w:val="clear" w:color="auto" w:fill="auto"/>
          </w:tcPr>
          <w:p w14:paraId="0B0A71C5" w14:textId="77777777" w:rsidR="00EA0AA3" w:rsidRPr="00497D98" w:rsidRDefault="00EA0AA3" w:rsidP="00B2286B">
            <w:pPr>
              <w:ind w:left="-8" w:firstLine="8"/>
              <w:jc w:val="center"/>
              <w:rPr>
                <w:lang w:val="en-GB"/>
              </w:rPr>
            </w:pPr>
            <w:r w:rsidRPr="00497D98">
              <w:rPr>
                <w:lang w:val="en-GB"/>
              </w:rPr>
              <w:t>v</w:t>
            </w:r>
          </w:p>
        </w:tc>
        <w:tc>
          <w:tcPr>
            <w:tcW w:w="567" w:type="dxa"/>
          </w:tcPr>
          <w:p w14:paraId="2ABB5AA6" w14:textId="77777777" w:rsidR="00EA0AA3" w:rsidRPr="00497D98" w:rsidRDefault="00EA0AA3" w:rsidP="00B2286B">
            <w:pPr>
              <w:ind w:left="-8" w:firstLine="8"/>
              <w:jc w:val="center"/>
              <w:rPr>
                <w:lang w:val="en-GB"/>
              </w:rPr>
            </w:pPr>
            <w:r w:rsidRPr="00497D98">
              <w:rPr>
                <w:lang w:val="en-GB"/>
              </w:rPr>
              <w:t>v</w:t>
            </w:r>
          </w:p>
        </w:tc>
        <w:tc>
          <w:tcPr>
            <w:tcW w:w="567" w:type="dxa"/>
          </w:tcPr>
          <w:p w14:paraId="7091621A" w14:textId="77777777" w:rsidR="00EA0AA3" w:rsidRPr="00497D98" w:rsidRDefault="00EA0AA3" w:rsidP="00B2286B">
            <w:pPr>
              <w:ind w:left="-8" w:firstLine="8"/>
              <w:jc w:val="center"/>
              <w:rPr>
                <w:lang w:val="en-GB"/>
              </w:rPr>
            </w:pPr>
            <w:r w:rsidRPr="00497D98">
              <w:rPr>
                <w:lang w:val="en-GB"/>
              </w:rPr>
              <w:t>v</w:t>
            </w:r>
          </w:p>
        </w:tc>
        <w:tc>
          <w:tcPr>
            <w:tcW w:w="425" w:type="dxa"/>
          </w:tcPr>
          <w:p w14:paraId="146D6A72" w14:textId="77777777" w:rsidR="00EA0AA3" w:rsidRPr="00497D98" w:rsidRDefault="00EA0AA3" w:rsidP="00B2286B">
            <w:pPr>
              <w:ind w:left="-8" w:firstLine="8"/>
              <w:jc w:val="center"/>
              <w:rPr>
                <w:lang w:val="en-GB"/>
              </w:rPr>
            </w:pPr>
          </w:p>
        </w:tc>
        <w:tc>
          <w:tcPr>
            <w:tcW w:w="709" w:type="dxa"/>
            <w:shd w:val="clear" w:color="auto" w:fill="auto"/>
          </w:tcPr>
          <w:p w14:paraId="44995993" w14:textId="77777777" w:rsidR="00EA0AA3" w:rsidRPr="00497D98" w:rsidRDefault="00EA0AA3" w:rsidP="00B2286B">
            <w:pPr>
              <w:ind w:left="-8" w:firstLine="8"/>
              <w:jc w:val="center"/>
              <w:rPr>
                <w:lang w:val="en-GB"/>
              </w:rPr>
            </w:pPr>
          </w:p>
        </w:tc>
      </w:tr>
      <w:tr w:rsidR="00EA0AA3" w:rsidRPr="00497D98" w14:paraId="36072E31" w14:textId="77777777" w:rsidTr="00B2286B">
        <w:trPr>
          <w:cantSplit/>
          <w:tblHeader/>
        </w:trPr>
        <w:tc>
          <w:tcPr>
            <w:tcW w:w="5495" w:type="dxa"/>
            <w:shd w:val="clear" w:color="auto" w:fill="auto"/>
          </w:tcPr>
          <w:p w14:paraId="207FC076" w14:textId="77777777" w:rsidR="00EA0AA3" w:rsidRPr="0063661C" w:rsidRDefault="00EA0AA3" w:rsidP="00B2286B">
            <w:pPr>
              <w:tabs>
                <w:tab w:val="left" w:pos="426"/>
              </w:tabs>
              <w:ind w:left="426" w:hanging="426"/>
              <w:rPr>
                <w:lang w:val="en-GB"/>
              </w:rPr>
            </w:pPr>
            <w:r>
              <w:rPr>
                <w:lang w:val="en-GB"/>
              </w:rPr>
              <w:t>12</w:t>
            </w:r>
            <w:r w:rsidRPr="00497D98">
              <w:rPr>
                <w:lang w:val="en-GB"/>
              </w:rPr>
              <w:t>.</w:t>
            </w:r>
            <w:r w:rsidRPr="00497D98">
              <w:rPr>
                <w:lang w:val="en-GB"/>
              </w:rPr>
              <w:tab/>
            </w:r>
            <w:r w:rsidRPr="0063661C">
              <w:rPr>
                <w:lang w:val="en-GB"/>
              </w:rPr>
              <w:t>Installation test (see req. note below).</w:t>
            </w:r>
          </w:p>
        </w:tc>
        <w:tc>
          <w:tcPr>
            <w:tcW w:w="425" w:type="dxa"/>
            <w:shd w:val="clear" w:color="auto" w:fill="auto"/>
          </w:tcPr>
          <w:p w14:paraId="600739CB" w14:textId="77777777" w:rsidR="00EA0AA3" w:rsidRPr="00497D98" w:rsidRDefault="00EA0AA3" w:rsidP="00B2286B">
            <w:pPr>
              <w:ind w:left="-8" w:firstLine="8"/>
              <w:jc w:val="center"/>
              <w:rPr>
                <w:lang w:val="en-GB"/>
              </w:rPr>
            </w:pPr>
          </w:p>
        </w:tc>
        <w:tc>
          <w:tcPr>
            <w:tcW w:w="567" w:type="dxa"/>
          </w:tcPr>
          <w:p w14:paraId="1041132A" w14:textId="77777777" w:rsidR="00EA0AA3" w:rsidRPr="00497D98" w:rsidRDefault="00EA0AA3" w:rsidP="00B2286B">
            <w:pPr>
              <w:ind w:left="-8" w:firstLine="8"/>
              <w:jc w:val="center"/>
              <w:rPr>
                <w:lang w:val="en-GB"/>
              </w:rPr>
            </w:pPr>
            <w:r w:rsidRPr="00497D98">
              <w:rPr>
                <w:lang w:val="en-GB"/>
              </w:rPr>
              <w:t>v</w:t>
            </w:r>
          </w:p>
        </w:tc>
        <w:tc>
          <w:tcPr>
            <w:tcW w:w="567" w:type="dxa"/>
          </w:tcPr>
          <w:p w14:paraId="2B88F3BF" w14:textId="77777777" w:rsidR="00EA0AA3" w:rsidRPr="00497D98" w:rsidRDefault="00EA0AA3" w:rsidP="00B2286B">
            <w:pPr>
              <w:ind w:left="-8" w:firstLine="8"/>
              <w:jc w:val="center"/>
              <w:rPr>
                <w:lang w:val="en-GB"/>
              </w:rPr>
            </w:pPr>
            <w:r w:rsidRPr="00497D98">
              <w:rPr>
                <w:lang w:val="en-GB"/>
              </w:rPr>
              <w:t>v</w:t>
            </w:r>
          </w:p>
        </w:tc>
        <w:tc>
          <w:tcPr>
            <w:tcW w:w="425" w:type="dxa"/>
          </w:tcPr>
          <w:p w14:paraId="3FFBB6C9" w14:textId="77777777" w:rsidR="00EA0AA3" w:rsidRPr="00497D98" w:rsidRDefault="00EA0AA3" w:rsidP="00B2286B">
            <w:pPr>
              <w:ind w:left="-8" w:firstLine="8"/>
              <w:jc w:val="center"/>
              <w:rPr>
                <w:lang w:val="en-GB"/>
              </w:rPr>
            </w:pPr>
          </w:p>
        </w:tc>
        <w:tc>
          <w:tcPr>
            <w:tcW w:w="709" w:type="dxa"/>
            <w:shd w:val="clear" w:color="auto" w:fill="auto"/>
          </w:tcPr>
          <w:p w14:paraId="36A0130A" w14:textId="77777777" w:rsidR="00EA0AA3" w:rsidRPr="00497D98" w:rsidRDefault="00EA0AA3" w:rsidP="00B2286B">
            <w:pPr>
              <w:ind w:left="-8" w:firstLine="8"/>
              <w:jc w:val="center"/>
              <w:rPr>
                <w:lang w:val="en-GB"/>
              </w:rPr>
            </w:pPr>
          </w:p>
        </w:tc>
      </w:tr>
      <w:tr w:rsidR="00EA0AA3" w:rsidRPr="00497D98" w14:paraId="1802BCD7" w14:textId="77777777" w:rsidTr="00B2286B">
        <w:trPr>
          <w:cantSplit/>
          <w:tblHeader/>
        </w:trPr>
        <w:tc>
          <w:tcPr>
            <w:tcW w:w="5495" w:type="dxa"/>
            <w:shd w:val="clear" w:color="auto" w:fill="auto"/>
          </w:tcPr>
          <w:p w14:paraId="4C83D32F" w14:textId="77777777" w:rsidR="00EA0AA3" w:rsidRPr="0063661C" w:rsidRDefault="00EA0AA3" w:rsidP="00B2286B">
            <w:pPr>
              <w:tabs>
                <w:tab w:val="left" w:pos="426"/>
              </w:tabs>
              <w:ind w:left="426" w:hanging="426"/>
              <w:rPr>
                <w:color w:val="3366FF"/>
                <w:lang w:val="en-GB"/>
              </w:rPr>
            </w:pPr>
            <w:r>
              <w:rPr>
                <w:lang w:val="en-GB"/>
              </w:rPr>
              <w:t>13</w:t>
            </w:r>
            <w:r w:rsidRPr="00497D98">
              <w:rPr>
                <w:lang w:val="en-GB"/>
              </w:rPr>
              <w:t>.</w:t>
            </w:r>
            <w:r w:rsidRPr="00497D98">
              <w:rPr>
                <w:lang w:val="en-GB"/>
              </w:rPr>
              <w:tab/>
            </w:r>
            <w:r w:rsidRPr="0063661C">
              <w:rPr>
                <w:lang w:val="en-GB"/>
              </w:rPr>
              <w:t>System test (see req. note below).</w:t>
            </w:r>
          </w:p>
        </w:tc>
        <w:tc>
          <w:tcPr>
            <w:tcW w:w="425" w:type="dxa"/>
            <w:shd w:val="clear" w:color="auto" w:fill="auto"/>
          </w:tcPr>
          <w:p w14:paraId="7849938E" w14:textId="77777777" w:rsidR="00EA0AA3" w:rsidRPr="00497D98" w:rsidRDefault="00EA0AA3" w:rsidP="00B2286B">
            <w:pPr>
              <w:ind w:left="-8" w:firstLine="8"/>
              <w:jc w:val="center"/>
              <w:rPr>
                <w:lang w:val="en-GB"/>
              </w:rPr>
            </w:pPr>
          </w:p>
        </w:tc>
        <w:tc>
          <w:tcPr>
            <w:tcW w:w="567" w:type="dxa"/>
          </w:tcPr>
          <w:p w14:paraId="39AE947D" w14:textId="77777777" w:rsidR="00EA0AA3" w:rsidRPr="00497D98" w:rsidRDefault="00EA0AA3" w:rsidP="00B2286B">
            <w:pPr>
              <w:ind w:left="-8" w:firstLine="8"/>
              <w:jc w:val="center"/>
              <w:rPr>
                <w:lang w:val="en-GB"/>
              </w:rPr>
            </w:pPr>
            <w:r w:rsidRPr="00497D98">
              <w:rPr>
                <w:lang w:val="en-GB"/>
              </w:rPr>
              <w:t>v</w:t>
            </w:r>
          </w:p>
        </w:tc>
        <w:tc>
          <w:tcPr>
            <w:tcW w:w="567" w:type="dxa"/>
          </w:tcPr>
          <w:p w14:paraId="79835A72" w14:textId="77777777" w:rsidR="00EA0AA3" w:rsidRPr="00497D98" w:rsidRDefault="00EA0AA3" w:rsidP="00B2286B">
            <w:pPr>
              <w:ind w:left="-8" w:firstLine="8"/>
              <w:jc w:val="center"/>
              <w:rPr>
                <w:lang w:val="en-GB"/>
              </w:rPr>
            </w:pPr>
            <w:r w:rsidRPr="00497D98">
              <w:rPr>
                <w:lang w:val="en-GB"/>
              </w:rPr>
              <w:t>v</w:t>
            </w:r>
          </w:p>
        </w:tc>
        <w:tc>
          <w:tcPr>
            <w:tcW w:w="425" w:type="dxa"/>
          </w:tcPr>
          <w:p w14:paraId="3F31BBDA" w14:textId="77777777" w:rsidR="00EA0AA3" w:rsidRPr="00497D98" w:rsidRDefault="00EA0AA3" w:rsidP="00B2286B">
            <w:pPr>
              <w:ind w:left="-8" w:firstLine="8"/>
              <w:jc w:val="center"/>
              <w:rPr>
                <w:lang w:val="en-GB"/>
              </w:rPr>
            </w:pPr>
          </w:p>
        </w:tc>
        <w:tc>
          <w:tcPr>
            <w:tcW w:w="709" w:type="dxa"/>
            <w:shd w:val="clear" w:color="auto" w:fill="auto"/>
          </w:tcPr>
          <w:p w14:paraId="72007E86" w14:textId="77777777" w:rsidR="00EA0AA3" w:rsidRPr="00497D98" w:rsidRDefault="00EA0AA3" w:rsidP="00B2286B">
            <w:pPr>
              <w:ind w:left="-8" w:firstLine="8"/>
              <w:jc w:val="center"/>
              <w:rPr>
                <w:lang w:val="en-GB"/>
              </w:rPr>
            </w:pPr>
          </w:p>
        </w:tc>
      </w:tr>
      <w:tr w:rsidR="00EA0AA3" w:rsidRPr="00497D98" w14:paraId="3953992B" w14:textId="77777777" w:rsidTr="00B2286B">
        <w:trPr>
          <w:cantSplit/>
          <w:tblHeader/>
        </w:trPr>
        <w:tc>
          <w:tcPr>
            <w:tcW w:w="5495" w:type="dxa"/>
            <w:shd w:val="clear" w:color="auto" w:fill="auto"/>
          </w:tcPr>
          <w:p w14:paraId="3C1335C9" w14:textId="77777777" w:rsidR="00EA0AA3" w:rsidRPr="0063661C" w:rsidRDefault="00EA0AA3" w:rsidP="00B2286B">
            <w:pPr>
              <w:tabs>
                <w:tab w:val="left" w:pos="426"/>
              </w:tabs>
              <w:ind w:left="426" w:hanging="426"/>
              <w:rPr>
                <w:lang w:val="en-GB"/>
              </w:rPr>
            </w:pPr>
            <w:r>
              <w:rPr>
                <w:lang w:val="en-GB"/>
              </w:rPr>
              <w:t>14</w:t>
            </w:r>
            <w:r w:rsidRPr="00497D98">
              <w:rPr>
                <w:lang w:val="en-GB"/>
              </w:rPr>
              <w:t>.</w:t>
            </w:r>
            <w:r w:rsidRPr="00497D98">
              <w:rPr>
                <w:lang w:val="en-GB"/>
              </w:rPr>
              <w:tab/>
            </w:r>
            <w:r w:rsidRPr="0063661C">
              <w:rPr>
                <w:lang w:val="en-GB"/>
              </w:rPr>
              <w:t>Deployment test (see req. note below).</w:t>
            </w:r>
          </w:p>
        </w:tc>
        <w:tc>
          <w:tcPr>
            <w:tcW w:w="425" w:type="dxa"/>
            <w:shd w:val="clear" w:color="auto" w:fill="auto"/>
          </w:tcPr>
          <w:p w14:paraId="480323E8" w14:textId="77777777" w:rsidR="00EA0AA3" w:rsidRPr="00497D98" w:rsidRDefault="00EA0AA3" w:rsidP="00B2286B">
            <w:pPr>
              <w:ind w:left="-8" w:firstLine="8"/>
              <w:jc w:val="center"/>
              <w:rPr>
                <w:lang w:val="en-GB"/>
              </w:rPr>
            </w:pPr>
            <w:r w:rsidRPr="00497D98">
              <w:rPr>
                <w:lang w:val="en-GB"/>
              </w:rPr>
              <w:t>v</w:t>
            </w:r>
          </w:p>
        </w:tc>
        <w:tc>
          <w:tcPr>
            <w:tcW w:w="567" w:type="dxa"/>
          </w:tcPr>
          <w:p w14:paraId="3B85447D" w14:textId="77777777" w:rsidR="00EA0AA3" w:rsidRPr="00497D98" w:rsidRDefault="00EA0AA3" w:rsidP="00B2286B">
            <w:pPr>
              <w:ind w:left="-8" w:firstLine="8"/>
              <w:jc w:val="center"/>
              <w:rPr>
                <w:lang w:val="en-GB"/>
              </w:rPr>
            </w:pPr>
            <w:r w:rsidRPr="00497D98">
              <w:rPr>
                <w:lang w:val="en-GB"/>
              </w:rPr>
              <w:t>v</w:t>
            </w:r>
          </w:p>
        </w:tc>
        <w:tc>
          <w:tcPr>
            <w:tcW w:w="567" w:type="dxa"/>
          </w:tcPr>
          <w:p w14:paraId="02A134A6" w14:textId="77777777" w:rsidR="00EA0AA3" w:rsidRPr="00497D98" w:rsidRDefault="00EA0AA3" w:rsidP="00B2286B">
            <w:pPr>
              <w:ind w:left="-8" w:firstLine="8"/>
              <w:jc w:val="center"/>
              <w:rPr>
                <w:lang w:val="en-GB"/>
              </w:rPr>
            </w:pPr>
            <w:r w:rsidRPr="00497D98">
              <w:rPr>
                <w:lang w:val="en-GB"/>
              </w:rPr>
              <w:t>v</w:t>
            </w:r>
          </w:p>
        </w:tc>
        <w:tc>
          <w:tcPr>
            <w:tcW w:w="425" w:type="dxa"/>
          </w:tcPr>
          <w:p w14:paraId="7D6D717C" w14:textId="77777777" w:rsidR="00EA0AA3" w:rsidRPr="00497D98" w:rsidRDefault="00EA0AA3" w:rsidP="00B2286B">
            <w:pPr>
              <w:ind w:left="-8" w:firstLine="8"/>
              <w:jc w:val="center"/>
              <w:rPr>
                <w:lang w:val="en-GB"/>
              </w:rPr>
            </w:pPr>
          </w:p>
        </w:tc>
        <w:tc>
          <w:tcPr>
            <w:tcW w:w="709" w:type="dxa"/>
            <w:shd w:val="clear" w:color="auto" w:fill="auto"/>
          </w:tcPr>
          <w:p w14:paraId="6AA79031" w14:textId="77777777" w:rsidR="00EA0AA3" w:rsidRPr="00497D98" w:rsidRDefault="00EA0AA3" w:rsidP="00B2286B">
            <w:pPr>
              <w:ind w:left="-8" w:firstLine="8"/>
              <w:jc w:val="center"/>
              <w:rPr>
                <w:lang w:val="en-GB"/>
              </w:rPr>
            </w:pPr>
          </w:p>
        </w:tc>
      </w:tr>
      <w:tr w:rsidR="00EA0AA3" w:rsidRPr="00497D98" w14:paraId="7A0585B6" w14:textId="77777777" w:rsidTr="00B2286B">
        <w:trPr>
          <w:cantSplit/>
          <w:tblHeader/>
        </w:trPr>
        <w:tc>
          <w:tcPr>
            <w:tcW w:w="5495" w:type="dxa"/>
            <w:shd w:val="clear" w:color="auto" w:fill="auto"/>
          </w:tcPr>
          <w:p w14:paraId="5727D9A4" w14:textId="77777777" w:rsidR="00EA0AA3" w:rsidRPr="0063661C" w:rsidRDefault="00EA0AA3" w:rsidP="00B2286B">
            <w:pPr>
              <w:tabs>
                <w:tab w:val="left" w:pos="426"/>
              </w:tabs>
              <w:ind w:left="426" w:hanging="426"/>
              <w:rPr>
                <w:lang w:val="en-GB"/>
              </w:rPr>
            </w:pPr>
            <w:r>
              <w:rPr>
                <w:lang w:val="en-GB"/>
              </w:rPr>
              <w:t>15</w:t>
            </w:r>
            <w:r w:rsidRPr="00497D98">
              <w:rPr>
                <w:lang w:val="en-GB"/>
              </w:rPr>
              <w:t>.</w:t>
            </w:r>
            <w:r w:rsidRPr="00497D98">
              <w:rPr>
                <w:lang w:val="en-GB"/>
              </w:rPr>
              <w:tab/>
            </w:r>
            <w:r w:rsidRPr="0063661C">
              <w:rPr>
                <w:lang w:val="en-GB"/>
              </w:rPr>
              <w:t>Training super-users who can train others (see J2).</w:t>
            </w:r>
          </w:p>
        </w:tc>
        <w:tc>
          <w:tcPr>
            <w:tcW w:w="425" w:type="dxa"/>
            <w:shd w:val="clear" w:color="auto" w:fill="auto"/>
          </w:tcPr>
          <w:p w14:paraId="2ED54C4F" w14:textId="77777777" w:rsidR="00EA0AA3" w:rsidRPr="00497D98" w:rsidRDefault="00EA0AA3" w:rsidP="00B2286B">
            <w:pPr>
              <w:ind w:left="-8" w:firstLine="8"/>
              <w:jc w:val="center"/>
              <w:rPr>
                <w:lang w:val="en-GB"/>
              </w:rPr>
            </w:pPr>
            <w:r w:rsidRPr="00497D98">
              <w:rPr>
                <w:lang w:val="en-GB"/>
              </w:rPr>
              <w:t>v</w:t>
            </w:r>
          </w:p>
        </w:tc>
        <w:tc>
          <w:tcPr>
            <w:tcW w:w="567" w:type="dxa"/>
          </w:tcPr>
          <w:p w14:paraId="47DD4379" w14:textId="77777777" w:rsidR="00EA0AA3" w:rsidRPr="00497D98" w:rsidRDefault="00EA0AA3" w:rsidP="00B2286B">
            <w:pPr>
              <w:ind w:left="-8" w:firstLine="8"/>
              <w:jc w:val="center"/>
              <w:rPr>
                <w:lang w:val="en-GB"/>
              </w:rPr>
            </w:pPr>
            <w:r w:rsidRPr="00497D98">
              <w:rPr>
                <w:lang w:val="en-GB"/>
              </w:rPr>
              <w:t>v</w:t>
            </w:r>
          </w:p>
        </w:tc>
        <w:tc>
          <w:tcPr>
            <w:tcW w:w="567" w:type="dxa"/>
          </w:tcPr>
          <w:p w14:paraId="0E724B75" w14:textId="77777777" w:rsidR="00EA0AA3" w:rsidRPr="00497D98" w:rsidRDefault="00EA0AA3" w:rsidP="00B2286B">
            <w:pPr>
              <w:ind w:left="-8" w:firstLine="8"/>
              <w:jc w:val="center"/>
              <w:rPr>
                <w:lang w:val="en-GB"/>
              </w:rPr>
            </w:pPr>
            <w:r w:rsidRPr="00497D98">
              <w:rPr>
                <w:lang w:val="en-GB"/>
              </w:rPr>
              <w:t>v</w:t>
            </w:r>
          </w:p>
        </w:tc>
        <w:tc>
          <w:tcPr>
            <w:tcW w:w="425" w:type="dxa"/>
          </w:tcPr>
          <w:p w14:paraId="51C57A74" w14:textId="77777777" w:rsidR="00EA0AA3" w:rsidRPr="00497D98" w:rsidRDefault="00EA0AA3" w:rsidP="00B2286B">
            <w:pPr>
              <w:ind w:left="-8" w:firstLine="8"/>
              <w:jc w:val="center"/>
              <w:rPr>
                <w:lang w:val="en-GB"/>
              </w:rPr>
            </w:pPr>
          </w:p>
        </w:tc>
        <w:tc>
          <w:tcPr>
            <w:tcW w:w="709" w:type="dxa"/>
            <w:shd w:val="clear" w:color="auto" w:fill="auto"/>
          </w:tcPr>
          <w:p w14:paraId="1FF7A1C3" w14:textId="77777777" w:rsidR="00EA0AA3" w:rsidRPr="00497D98" w:rsidRDefault="00EA0AA3" w:rsidP="00B2286B">
            <w:pPr>
              <w:ind w:left="-8" w:firstLine="8"/>
              <w:jc w:val="center"/>
              <w:rPr>
                <w:lang w:val="en-GB"/>
              </w:rPr>
            </w:pPr>
          </w:p>
        </w:tc>
      </w:tr>
      <w:tr w:rsidR="00EA0AA3" w:rsidRPr="00497D98" w14:paraId="00437EB5" w14:textId="77777777" w:rsidTr="00B2286B">
        <w:trPr>
          <w:cantSplit/>
          <w:tblHeader/>
        </w:trPr>
        <w:tc>
          <w:tcPr>
            <w:tcW w:w="5495" w:type="dxa"/>
            <w:shd w:val="clear" w:color="auto" w:fill="auto"/>
          </w:tcPr>
          <w:p w14:paraId="40E78915" w14:textId="77777777" w:rsidR="00EA0AA3" w:rsidRPr="0063661C" w:rsidRDefault="00EA0AA3" w:rsidP="00B2286B">
            <w:pPr>
              <w:tabs>
                <w:tab w:val="left" w:pos="426"/>
              </w:tabs>
              <w:ind w:left="426" w:hanging="426"/>
              <w:rPr>
                <w:lang w:val="en-GB"/>
              </w:rPr>
            </w:pPr>
            <w:r>
              <w:rPr>
                <w:lang w:val="en-GB"/>
              </w:rPr>
              <w:t>16</w:t>
            </w:r>
            <w:r w:rsidRPr="00497D98">
              <w:rPr>
                <w:lang w:val="en-GB"/>
              </w:rPr>
              <w:t>.</w:t>
            </w:r>
            <w:r w:rsidRPr="00497D98">
              <w:rPr>
                <w:lang w:val="en-GB"/>
              </w:rPr>
              <w:tab/>
            </w:r>
            <w:r w:rsidRPr="0063661C">
              <w:rPr>
                <w:lang w:val="en-GB"/>
              </w:rPr>
              <w:t>Training the customer's supporters.</w:t>
            </w:r>
          </w:p>
        </w:tc>
        <w:tc>
          <w:tcPr>
            <w:tcW w:w="425" w:type="dxa"/>
            <w:shd w:val="clear" w:color="auto" w:fill="auto"/>
          </w:tcPr>
          <w:p w14:paraId="0D82CF1C" w14:textId="77777777" w:rsidR="00EA0AA3" w:rsidRPr="00497D98" w:rsidRDefault="00EA0AA3" w:rsidP="00B2286B">
            <w:pPr>
              <w:ind w:left="-8" w:firstLine="8"/>
              <w:jc w:val="center"/>
              <w:rPr>
                <w:lang w:val="en-GB"/>
              </w:rPr>
            </w:pPr>
          </w:p>
        </w:tc>
        <w:tc>
          <w:tcPr>
            <w:tcW w:w="567" w:type="dxa"/>
          </w:tcPr>
          <w:p w14:paraId="6E502EE6" w14:textId="77777777" w:rsidR="00EA0AA3" w:rsidRPr="00497D98" w:rsidRDefault="00EA0AA3" w:rsidP="00B2286B">
            <w:pPr>
              <w:ind w:left="-8" w:firstLine="8"/>
              <w:jc w:val="center"/>
              <w:rPr>
                <w:lang w:val="en-GB"/>
              </w:rPr>
            </w:pPr>
            <w:r w:rsidRPr="00497D98">
              <w:rPr>
                <w:lang w:val="en-GB"/>
              </w:rPr>
              <w:t>v</w:t>
            </w:r>
          </w:p>
        </w:tc>
        <w:tc>
          <w:tcPr>
            <w:tcW w:w="567" w:type="dxa"/>
          </w:tcPr>
          <w:p w14:paraId="15242392" w14:textId="77777777" w:rsidR="00EA0AA3" w:rsidRPr="00497D98" w:rsidRDefault="00EA0AA3" w:rsidP="00B2286B">
            <w:pPr>
              <w:ind w:left="-8" w:firstLine="8"/>
              <w:jc w:val="center"/>
              <w:rPr>
                <w:lang w:val="en-GB"/>
              </w:rPr>
            </w:pPr>
            <w:r w:rsidRPr="00497D98">
              <w:rPr>
                <w:lang w:val="en-GB"/>
              </w:rPr>
              <w:t>v</w:t>
            </w:r>
          </w:p>
        </w:tc>
        <w:tc>
          <w:tcPr>
            <w:tcW w:w="425" w:type="dxa"/>
          </w:tcPr>
          <w:p w14:paraId="26754ED0" w14:textId="77777777" w:rsidR="00EA0AA3" w:rsidRPr="00497D98" w:rsidRDefault="00EA0AA3" w:rsidP="00B2286B">
            <w:pPr>
              <w:ind w:left="-8" w:firstLine="8"/>
              <w:jc w:val="center"/>
              <w:rPr>
                <w:lang w:val="en-GB"/>
              </w:rPr>
            </w:pPr>
          </w:p>
        </w:tc>
        <w:tc>
          <w:tcPr>
            <w:tcW w:w="709" w:type="dxa"/>
            <w:shd w:val="clear" w:color="auto" w:fill="auto"/>
          </w:tcPr>
          <w:p w14:paraId="7D5D52EE" w14:textId="77777777" w:rsidR="00EA0AA3" w:rsidRPr="00497D98" w:rsidRDefault="00EA0AA3" w:rsidP="00B2286B">
            <w:pPr>
              <w:ind w:left="-8" w:firstLine="8"/>
              <w:jc w:val="center"/>
              <w:rPr>
                <w:lang w:val="en-GB"/>
              </w:rPr>
            </w:pPr>
          </w:p>
        </w:tc>
      </w:tr>
      <w:tr w:rsidR="00EA0AA3" w:rsidRPr="00497D98" w14:paraId="00B05041" w14:textId="77777777" w:rsidTr="00B2286B">
        <w:trPr>
          <w:cantSplit/>
          <w:tblHeader/>
        </w:trPr>
        <w:tc>
          <w:tcPr>
            <w:tcW w:w="5495" w:type="dxa"/>
            <w:shd w:val="clear" w:color="auto" w:fill="auto"/>
          </w:tcPr>
          <w:p w14:paraId="38609E2D" w14:textId="77777777" w:rsidR="00EA0AA3" w:rsidRPr="0063661C" w:rsidRDefault="00EA0AA3" w:rsidP="00B2286B">
            <w:pPr>
              <w:tabs>
                <w:tab w:val="left" w:pos="426"/>
              </w:tabs>
              <w:ind w:left="426" w:hanging="426"/>
              <w:rPr>
                <w:lang w:val="en-GB"/>
              </w:rPr>
            </w:pPr>
            <w:r>
              <w:rPr>
                <w:lang w:val="en-GB"/>
              </w:rPr>
              <w:t>17</w:t>
            </w:r>
            <w:r w:rsidRPr="00497D98">
              <w:rPr>
                <w:lang w:val="en-GB"/>
              </w:rPr>
              <w:t>.</w:t>
            </w:r>
            <w:r w:rsidRPr="00497D98">
              <w:rPr>
                <w:lang w:val="en-GB"/>
              </w:rPr>
              <w:tab/>
            </w:r>
            <w:r w:rsidRPr="0063661C">
              <w:rPr>
                <w:lang w:val="en-GB"/>
              </w:rPr>
              <w:t xml:space="preserve">Pilot test for </w:t>
            </w:r>
            <w:r w:rsidRPr="0063661C">
              <w:rPr>
                <w:color w:val="0070C0"/>
                <w:lang w:val="en-GB"/>
              </w:rPr>
              <w:t>one specialty</w:t>
            </w:r>
            <w:r w:rsidRPr="0063661C">
              <w:rPr>
                <w:lang w:val="en-GB"/>
              </w:rPr>
              <w:t>. Observe actual usage.</w:t>
            </w:r>
          </w:p>
        </w:tc>
        <w:tc>
          <w:tcPr>
            <w:tcW w:w="425" w:type="dxa"/>
            <w:shd w:val="clear" w:color="auto" w:fill="auto"/>
          </w:tcPr>
          <w:p w14:paraId="6DA0F592" w14:textId="77777777" w:rsidR="00EA0AA3" w:rsidRPr="00497D98" w:rsidRDefault="00EA0AA3" w:rsidP="00B2286B">
            <w:pPr>
              <w:ind w:left="-8" w:firstLine="8"/>
              <w:jc w:val="center"/>
              <w:rPr>
                <w:lang w:val="en-GB"/>
              </w:rPr>
            </w:pPr>
            <w:r w:rsidRPr="00497D98">
              <w:rPr>
                <w:lang w:val="en-GB"/>
              </w:rPr>
              <w:t>v</w:t>
            </w:r>
          </w:p>
        </w:tc>
        <w:tc>
          <w:tcPr>
            <w:tcW w:w="567" w:type="dxa"/>
          </w:tcPr>
          <w:p w14:paraId="52F9C65E" w14:textId="77777777" w:rsidR="00EA0AA3" w:rsidRPr="00497D98" w:rsidRDefault="00EA0AA3" w:rsidP="00B2286B">
            <w:pPr>
              <w:ind w:left="-8" w:firstLine="8"/>
              <w:jc w:val="center"/>
              <w:rPr>
                <w:lang w:val="en-GB"/>
              </w:rPr>
            </w:pPr>
            <w:r w:rsidRPr="00497D98">
              <w:rPr>
                <w:lang w:val="en-GB"/>
              </w:rPr>
              <w:t>v</w:t>
            </w:r>
          </w:p>
        </w:tc>
        <w:tc>
          <w:tcPr>
            <w:tcW w:w="567" w:type="dxa"/>
          </w:tcPr>
          <w:p w14:paraId="533BE661" w14:textId="77777777" w:rsidR="00EA0AA3" w:rsidRPr="00497D98" w:rsidRDefault="00EA0AA3" w:rsidP="00B2286B">
            <w:pPr>
              <w:ind w:left="-8" w:firstLine="8"/>
              <w:jc w:val="center"/>
              <w:rPr>
                <w:lang w:val="en-GB"/>
              </w:rPr>
            </w:pPr>
            <w:r w:rsidRPr="00497D98">
              <w:rPr>
                <w:lang w:val="en-GB"/>
              </w:rPr>
              <w:t>v</w:t>
            </w:r>
          </w:p>
        </w:tc>
        <w:tc>
          <w:tcPr>
            <w:tcW w:w="425" w:type="dxa"/>
          </w:tcPr>
          <w:p w14:paraId="3C01F619" w14:textId="77777777" w:rsidR="00EA0AA3" w:rsidRPr="00497D98" w:rsidRDefault="00EA0AA3" w:rsidP="00B2286B">
            <w:pPr>
              <w:ind w:left="-8" w:firstLine="8"/>
              <w:jc w:val="center"/>
              <w:rPr>
                <w:lang w:val="en-GB"/>
              </w:rPr>
            </w:pPr>
          </w:p>
        </w:tc>
        <w:tc>
          <w:tcPr>
            <w:tcW w:w="709" w:type="dxa"/>
            <w:shd w:val="clear" w:color="auto" w:fill="auto"/>
          </w:tcPr>
          <w:p w14:paraId="324AF546" w14:textId="77777777" w:rsidR="00EA0AA3" w:rsidRPr="00497D98" w:rsidRDefault="00EA0AA3" w:rsidP="00B2286B">
            <w:pPr>
              <w:ind w:left="-8" w:firstLine="8"/>
              <w:jc w:val="center"/>
              <w:rPr>
                <w:lang w:val="en-GB"/>
              </w:rPr>
            </w:pPr>
          </w:p>
        </w:tc>
      </w:tr>
      <w:tr w:rsidR="00EA0AA3" w:rsidRPr="00497D98" w14:paraId="65E55D7D" w14:textId="77777777" w:rsidTr="00B2286B">
        <w:trPr>
          <w:cantSplit/>
          <w:tblHeader/>
        </w:trPr>
        <w:tc>
          <w:tcPr>
            <w:tcW w:w="5495" w:type="dxa"/>
            <w:shd w:val="clear" w:color="auto" w:fill="auto"/>
          </w:tcPr>
          <w:p w14:paraId="07038E94" w14:textId="77777777" w:rsidR="00EA0AA3" w:rsidRPr="0063661C" w:rsidRDefault="00EA0AA3" w:rsidP="00B2286B">
            <w:pPr>
              <w:tabs>
                <w:tab w:val="left" w:pos="426"/>
              </w:tabs>
              <w:ind w:left="426" w:hanging="426"/>
              <w:rPr>
                <w:lang w:val="en-GB"/>
              </w:rPr>
            </w:pPr>
            <w:r>
              <w:rPr>
                <w:lang w:val="en-GB"/>
              </w:rPr>
              <w:t>18</w:t>
            </w:r>
            <w:r w:rsidRPr="00497D98">
              <w:rPr>
                <w:lang w:val="en-GB"/>
              </w:rPr>
              <w:t>.</w:t>
            </w:r>
            <w:r w:rsidRPr="00497D98">
              <w:rPr>
                <w:lang w:val="en-GB"/>
              </w:rPr>
              <w:tab/>
            </w:r>
            <w:r w:rsidRPr="0063661C">
              <w:rPr>
                <w:lang w:val="en-GB"/>
              </w:rPr>
              <w:t xml:space="preserve">Gradual adaptation and deployment of the </w:t>
            </w:r>
            <w:r w:rsidRPr="0063661C">
              <w:rPr>
                <w:color w:val="0070C0"/>
                <w:lang w:val="en-GB"/>
              </w:rPr>
              <w:t>other specialties</w:t>
            </w:r>
            <w:r w:rsidRPr="0063661C">
              <w:rPr>
                <w:lang w:val="en-GB"/>
              </w:rPr>
              <w:t>.</w:t>
            </w:r>
          </w:p>
        </w:tc>
        <w:tc>
          <w:tcPr>
            <w:tcW w:w="425" w:type="dxa"/>
            <w:shd w:val="clear" w:color="auto" w:fill="auto"/>
          </w:tcPr>
          <w:p w14:paraId="2E8189C0" w14:textId="77777777" w:rsidR="00EA0AA3" w:rsidRPr="00497D98" w:rsidRDefault="00EA0AA3" w:rsidP="00B2286B">
            <w:pPr>
              <w:ind w:left="-8" w:firstLine="8"/>
              <w:jc w:val="center"/>
              <w:rPr>
                <w:lang w:val="en-GB"/>
              </w:rPr>
            </w:pPr>
            <w:r w:rsidRPr="00497D98">
              <w:rPr>
                <w:lang w:val="en-GB"/>
              </w:rPr>
              <w:t>v</w:t>
            </w:r>
          </w:p>
        </w:tc>
        <w:tc>
          <w:tcPr>
            <w:tcW w:w="567" w:type="dxa"/>
          </w:tcPr>
          <w:p w14:paraId="3A8E62C1" w14:textId="77777777" w:rsidR="00EA0AA3" w:rsidRPr="00497D98" w:rsidRDefault="00EA0AA3" w:rsidP="00B2286B">
            <w:pPr>
              <w:ind w:left="-8" w:firstLine="8"/>
              <w:jc w:val="center"/>
              <w:rPr>
                <w:lang w:val="en-GB"/>
              </w:rPr>
            </w:pPr>
            <w:r w:rsidRPr="00497D98">
              <w:rPr>
                <w:lang w:val="en-GB"/>
              </w:rPr>
              <w:t>v</w:t>
            </w:r>
          </w:p>
        </w:tc>
        <w:tc>
          <w:tcPr>
            <w:tcW w:w="567" w:type="dxa"/>
          </w:tcPr>
          <w:p w14:paraId="036F59B3" w14:textId="77777777" w:rsidR="00EA0AA3" w:rsidRPr="00497D98" w:rsidRDefault="00EA0AA3" w:rsidP="00B2286B">
            <w:pPr>
              <w:ind w:left="-8" w:firstLine="8"/>
              <w:jc w:val="center"/>
              <w:rPr>
                <w:lang w:val="en-GB"/>
              </w:rPr>
            </w:pPr>
            <w:r w:rsidRPr="00497D98">
              <w:rPr>
                <w:lang w:val="en-GB"/>
              </w:rPr>
              <w:t>v</w:t>
            </w:r>
          </w:p>
        </w:tc>
        <w:tc>
          <w:tcPr>
            <w:tcW w:w="425" w:type="dxa"/>
          </w:tcPr>
          <w:p w14:paraId="61D0E012" w14:textId="77777777" w:rsidR="00EA0AA3" w:rsidRPr="00497D98" w:rsidRDefault="00EA0AA3" w:rsidP="00B2286B">
            <w:pPr>
              <w:ind w:left="-8" w:firstLine="8"/>
              <w:jc w:val="center"/>
              <w:rPr>
                <w:lang w:val="en-GB"/>
              </w:rPr>
            </w:pPr>
          </w:p>
        </w:tc>
        <w:tc>
          <w:tcPr>
            <w:tcW w:w="709" w:type="dxa"/>
            <w:shd w:val="clear" w:color="auto" w:fill="auto"/>
          </w:tcPr>
          <w:p w14:paraId="25310DA6" w14:textId="77777777" w:rsidR="00EA0AA3" w:rsidRPr="00497D98" w:rsidRDefault="00EA0AA3" w:rsidP="00B2286B">
            <w:pPr>
              <w:ind w:left="-8" w:firstLine="8"/>
              <w:jc w:val="center"/>
              <w:rPr>
                <w:lang w:val="en-GB"/>
              </w:rPr>
            </w:pPr>
          </w:p>
        </w:tc>
      </w:tr>
      <w:tr w:rsidR="00EA0AA3" w:rsidRPr="00497D98" w14:paraId="23A5A773" w14:textId="77777777" w:rsidTr="00B2286B">
        <w:trPr>
          <w:cantSplit/>
          <w:tblHeader/>
        </w:trPr>
        <w:tc>
          <w:tcPr>
            <w:tcW w:w="5495" w:type="dxa"/>
            <w:shd w:val="clear" w:color="auto" w:fill="auto"/>
          </w:tcPr>
          <w:p w14:paraId="2B40697D" w14:textId="77777777" w:rsidR="00EA0AA3" w:rsidRPr="0063661C" w:rsidRDefault="00EA0AA3" w:rsidP="00B2286B">
            <w:pPr>
              <w:tabs>
                <w:tab w:val="left" w:pos="426"/>
              </w:tabs>
              <w:ind w:left="426" w:hanging="426"/>
              <w:rPr>
                <w:lang w:val="en-GB"/>
              </w:rPr>
            </w:pPr>
            <w:r>
              <w:rPr>
                <w:lang w:val="en-GB"/>
              </w:rPr>
              <w:t>19</w:t>
            </w:r>
            <w:r w:rsidRPr="00497D98">
              <w:rPr>
                <w:lang w:val="en-GB"/>
              </w:rPr>
              <w:t>.</w:t>
            </w:r>
            <w:r w:rsidRPr="00497D98">
              <w:rPr>
                <w:lang w:val="en-GB"/>
              </w:rPr>
              <w:tab/>
            </w:r>
            <w:r w:rsidRPr="0063661C">
              <w:rPr>
                <w:lang w:val="en-GB"/>
              </w:rPr>
              <w:t>Operational test (see Chapter L and req. note below).</w:t>
            </w:r>
          </w:p>
        </w:tc>
        <w:tc>
          <w:tcPr>
            <w:tcW w:w="425" w:type="dxa"/>
            <w:shd w:val="clear" w:color="auto" w:fill="auto"/>
          </w:tcPr>
          <w:p w14:paraId="611BBB85" w14:textId="77777777" w:rsidR="00EA0AA3" w:rsidRPr="00497D98" w:rsidRDefault="00EA0AA3" w:rsidP="00B2286B">
            <w:pPr>
              <w:ind w:left="-8" w:firstLine="8"/>
              <w:jc w:val="center"/>
              <w:rPr>
                <w:lang w:val="en-GB"/>
              </w:rPr>
            </w:pPr>
          </w:p>
        </w:tc>
        <w:tc>
          <w:tcPr>
            <w:tcW w:w="567" w:type="dxa"/>
          </w:tcPr>
          <w:p w14:paraId="7FF5D8B8" w14:textId="77777777" w:rsidR="00EA0AA3" w:rsidRPr="00497D98" w:rsidRDefault="00EA0AA3" w:rsidP="00B2286B">
            <w:pPr>
              <w:ind w:left="-8" w:firstLine="8"/>
              <w:jc w:val="center"/>
              <w:rPr>
                <w:lang w:val="en-GB"/>
              </w:rPr>
            </w:pPr>
            <w:r w:rsidRPr="00497D98">
              <w:rPr>
                <w:lang w:val="en-GB"/>
              </w:rPr>
              <w:t>v</w:t>
            </w:r>
          </w:p>
        </w:tc>
        <w:tc>
          <w:tcPr>
            <w:tcW w:w="567" w:type="dxa"/>
          </w:tcPr>
          <w:p w14:paraId="15881145" w14:textId="77777777" w:rsidR="00EA0AA3" w:rsidRPr="00497D98" w:rsidRDefault="00EA0AA3" w:rsidP="00B2286B">
            <w:pPr>
              <w:ind w:left="-8" w:firstLine="8"/>
              <w:jc w:val="center"/>
              <w:rPr>
                <w:lang w:val="en-GB"/>
              </w:rPr>
            </w:pPr>
            <w:r w:rsidRPr="00497D98">
              <w:rPr>
                <w:lang w:val="en-GB"/>
              </w:rPr>
              <w:t>v</w:t>
            </w:r>
          </w:p>
        </w:tc>
        <w:tc>
          <w:tcPr>
            <w:tcW w:w="425" w:type="dxa"/>
          </w:tcPr>
          <w:p w14:paraId="200B3273" w14:textId="77777777" w:rsidR="00EA0AA3" w:rsidRPr="00497D98" w:rsidRDefault="00EA0AA3" w:rsidP="00B2286B">
            <w:pPr>
              <w:ind w:left="-8" w:firstLine="8"/>
              <w:jc w:val="center"/>
              <w:rPr>
                <w:lang w:val="en-GB"/>
              </w:rPr>
            </w:pPr>
          </w:p>
        </w:tc>
        <w:tc>
          <w:tcPr>
            <w:tcW w:w="709" w:type="dxa"/>
            <w:shd w:val="clear" w:color="auto" w:fill="auto"/>
          </w:tcPr>
          <w:p w14:paraId="689B29F6" w14:textId="77777777" w:rsidR="00EA0AA3" w:rsidRPr="00497D98" w:rsidRDefault="00EA0AA3" w:rsidP="00B2286B">
            <w:pPr>
              <w:ind w:left="-8" w:firstLine="8"/>
              <w:jc w:val="center"/>
              <w:rPr>
                <w:lang w:val="en-GB"/>
              </w:rPr>
            </w:pPr>
          </w:p>
        </w:tc>
      </w:tr>
      <w:tr w:rsidR="00EA0AA3" w:rsidRPr="00497D98" w14:paraId="7469AB37" w14:textId="77777777" w:rsidTr="00B2286B">
        <w:trPr>
          <w:cantSplit/>
          <w:tblHeader/>
        </w:trPr>
        <w:tc>
          <w:tcPr>
            <w:tcW w:w="5495" w:type="dxa"/>
            <w:shd w:val="clear" w:color="auto" w:fill="auto"/>
          </w:tcPr>
          <w:p w14:paraId="25159B87" w14:textId="77777777" w:rsidR="00EA0AA3" w:rsidRPr="0063661C" w:rsidRDefault="00EA0AA3" w:rsidP="00B2286B">
            <w:pPr>
              <w:tabs>
                <w:tab w:val="left" w:pos="426"/>
              </w:tabs>
              <w:ind w:left="426" w:hanging="426"/>
              <w:rPr>
                <w:lang w:val="en-GB"/>
              </w:rPr>
            </w:pPr>
            <w:r>
              <w:rPr>
                <w:lang w:val="en-GB"/>
              </w:rPr>
              <w:t>20</w:t>
            </w:r>
            <w:r w:rsidRPr="00497D98">
              <w:rPr>
                <w:lang w:val="en-GB"/>
              </w:rPr>
              <w:t>.</w:t>
            </w:r>
            <w:r w:rsidRPr="00497D98">
              <w:rPr>
                <w:lang w:val="en-GB"/>
              </w:rPr>
              <w:tab/>
            </w:r>
            <w:r w:rsidRPr="0063661C">
              <w:rPr>
                <w:lang w:val="en-GB"/>
              </w:rPr>
              <w:t>Evaluate the business results.</w:t>
            </w:r>
          </w:p>
        </w:tc>
        <w:tc>
          <w:tcPr>
            <w:tcW w:w="425" w:type="dxa"/>
            <w:shd w:val="clear" w:color="auto" w:fill="auto"/>
          </w:tcPr>
          <w:p w14:paraId="48FC5F16" w14:textId="77777777" w:rsidR="00EA0AA3" w:rsidRPr="00497D98" w:rsidRDefault="00EA0AA3" w:rsidP="00B2286B">
            <w:pPr>
              <w:ind w:left="-8" w:firstLine="8"/>
              <w:jc w:val="center"/>
              <w:rPr>
                <w:lang w:val="en-GB"/>
              </w:rPr>
            </w:pPr>
            <w:r w:rsidRPr="00497D98">
              <w:rPr>
                <w:lang w:val="en-GB"/>
              </w:rPr>
              <w:t>v</w:t>
            </w:r>
          </w:p>
        </w:tc>
        <w:tc>
          <w:tcPr>
            <w:tcW w:w="567" w:type="dxa"/>
          </w:tcPr>
          <w:p w14:paraId="14D8AF0E" w14:textId="77777777" w:rsidR="00EA0AA3" w:rsidRPr="00497D98" w:rsidRDefault="00EA0AA3" w:rsidP="00B2286B">
            <w:pPr>
              <w:ind w:left="-8" w:firstLine="8"/>
              <w:jc w:val="center"/>
              <w:rPr>
                <w:lang w:val="en-GB"/>
              </w:rPr>
            </w:pPr>
            <w:r w:rsidRPr="00497D98">
              <w:rPr>
                <w:lang w:val="en-GB"/>
              </w:rPr>
              <w:t>v</w:t>
            </w:r>
          </w:p>
        </w:tc>
        <w:tc>
          <w:tcPr>
            <w:tcW w:w="567" w:type="dxa"/>
          </w:tcPr>
          <w:p w14:paraId="57C05A51" w14:textId="77777777" w:rsidR="00EA0AA3" w:rsidRPr="00497D98" w:rsidRDefault="00EA0AA3" w:rsidP="00B2286B">
            <w:pPr>
              <w:ind w:left="-8" w:firstLine="8"/>
              <w:jc w:val="center"/>
              <w:rPr>
                <w:lang w:val="en-GB"/>
              </w:rPr>
            </w:pPr>
          </w:p>
        </w:tc>
        <w:tc>
          <w:tcPr>
            <w:tcW w:w="425" w:type="dxa"/>
          </w:tcPr>
          <w:p w14:paraId="0955B20A" w14:textId="77777777" w:rsidR="00EA0AA3" w:rsidRPr="00497D98" w:rsidRDefault="00EA0AA3" w:rsidP="00B2286B">
            <w:pPr>
              <w:ind w:left="-8" w:firstLine="8"/>
              <w:jc w:val="center"/>
              <w:rPr>
                <w:lang w:val="en-GB"/>
              </w:rPr>
            </w:pPr>
          </w:p>
        </w:tc>
        <w:tc>
          <w:tcPr>
            <w:tcW w:w="709" w:type="dxa"/>
            <w:shd w:val="clear" w:color="auto" w:fill="auto"/>
          </w:tcPr>
          <w:p w14:paraId="379BF097" w14:textId="77777777" w:rsidR="00EA0AA3" w:rsidRPr="00497D98" w:rsidRDefault="00EA0AA3" w:rsidP="00B2286B">
            <w:pPr>
              <w:ind w:left="-8" w:firstLine="8"/>
              <w:jc w:val="center"/>
              <w:rPr>
                <w:lang w:val="en-GB"/>
              </w:rPr>
            </w:pPr>
          </w:p>
        </w:tc>
      </w:tr>
      <w:tr w:rsidR="00EA0AA3" w:rsidRPr="00497D98" w14:paraId="331C1974" w14:textId="77777777" w:rsidTr="00B2286B">
        <w:trPr>
          <w:cantSplit/>
          <w:tblHeader/>
        </w:trPr>
        <w:tc>
          <w:tcPr>
            <w:tcW w:w="5495" w:type="dxa"/>
            <w:shd w:val="clear" w:color="auto" w:fill="auto"/>
          </w:tcPr>
          <w:p w14:paraId="14DA5F6F" w14:textId="77777777" w:rsidR="00EA0AA3" w:rsidRPr="0063661C" w:rsidRDefault="00EA0AA3" w:rsidP="00B2286B">
            <w:pPr>
              <w:tabs>
                <w:tab w:val="left" w:pos="426"/>
              </w:tabs>
              <w:ind w:left="426" w:hanging="426"/>
              <w:rPr>
                <w:lang w:val="en-GB"/>
              </w:rPr>
            </w:pPr>
            <w:r>
              <w:rPr>
                <w:lang w:val="en-GB"/>
              </w:rPr>
              <w:t>21</w:t>
            </w:r>
            <w:r w:rsidRPr="00497D98">
              <w:rPr>
                <w:lang w:val="en-GB"/>
              </w:rPr>
              <w:t>.</w:t>
            </w:r>
            <w:r w:rsidRPr="00497D98">
              <w:rPr>
                <w:lang w:val="en-GB"/>
              </w:rPr>
              <w:tab/>
            </w:r>
            <w:r w:rsidRPr="0063661C">
              <w:rPr>
                <w:lang w:val="en-GB"/>
              </w:rPr>
              <w:t>Warranty period (one year, see req. note below)</w:t>
            </w:r>
          </w:p>
        </w:tc>
        <w:tc>
          <w:tcPr>
            <w:tcW w:w="425" w:type="dxa"/>
            <w:shd w:val="clear" w:color="auto" w:fill="auto"/>
          </w:tcPr>
          <w:p w14:paraId="188BE1F2" w14:textId="77777777" w:rsidR="00EA0AA3" w:rsidRPr="00497D98" w:rsidRDefault="00EA0AA3" w:rsidP="00B2286B">
            <w:pPr>
              <w:ind w:left="-8" w:firstLine="8"/>
              <w:jc w:val="center"/>
              <w:rPr>
                <w:lang w:val="en-GB"/>
              </w:rPr>
            </w:pPr>
          </w:p>
        </w:tc>
        <w:tc>
          <w:tcPr>
            <w:tcW w:w="567" w:type="dxa"/>
          </w:tcPr>
          <w:p w14:paraId="4967B25E" w14:textId="77777777" w:rsidR="00EA0AA3" w:rsidRPr="00497D98" w:rsidRDefault="00EA0AA3" w:rsidP="00B2286B">
            <w:pPr>
              <w:ind w:left="-8" w:firstLine="8"/>
              <w:jc w:val="center"/>
              <w:rPr>
                <w:lang w:val="en-GB"/>
              </w:rPr>
            </w:pPr>
            <w:r w:rsidRPr="00497D98">
              <w:rPr>
                <w:lang w:val="en-GB"/>
              </w:rPr>
              <w:t>v</w:t>
            </w:r>
          </w:p>
        </w:tc>
        <w:tc>
          <w:tcPr>
            <w:tcW w:w="567" w:type="dxa"/>
          </w:tcPr>
          <w:p w14:paraId="2A32957E" w14:textId="77777777" w:rsidR="00EA0AA3" w:rsidRPr="00497D98" w:rsidRDefault="00EA0AA3" w:rsidP="00B2286B">
            <w:pPr>
              <w:ind w:left="-8" w:firstLine="8"/>
              <w:jc w:val="center"/>
              <w:rPr>
                <w:lang w:val="en-GB"/>
              </w:rPr>
            </w:pPr>
            <w:r w:rsidRPr="00497D98">
              <w:rPr>
                <w:lang w:val="en-GB"/>
              </w:rPr>
              <w:t>v</w:t>
            </w:r>
          </w:p>
        </w:tc>
        <w:tc>
          <w:tcPr>
            <w:tcW w:w="425" w:type="dxa"/>
          </w:tcPr>
          <w:p w14:paraId="719DD857" w14:textId="77777777" w:rsidR="00EA0AA3" w:rsidRPr="00497D98" w:rsidRDefault="00EA0AA3" w:rsidP="00B2286B">
            <w:pPr>
              <w:ind w:left="-8" w:firstLine="8"/>
              <w:jc w:val="center"/>
              <w:rPr>
                <w:lang w:val="en-GB"/>
              </w:rPr>
            </w:pPr>
          </w:p>
        </w:tc>
        <w:tc>
          <w:tcPr>
            <w:tcW w:w="709" w:type="dxa"/>
            <w:shd w:val="clear" w:color="auto" w:fill="auto"/>
          </w:tcPr>
          <w:p w14:paraId="4F816C14" w14:textId="77777777" w:rsidR="00EA0AA3" w:rsidRPr="00497D98" w:rsidRDefault="00EA0AA3" w:rsidP="00B2286B">
            <w:pPr>
              <w:ind w:left="-8" w:firstLine="8"/>
              <w:jc w:val="center"/>
              <w:rPr>
                <w:lang w:val="en-GB"/>
              </w:rPr>
            </w:pPr>
          </w:p>
        </w:tc>
      </w:tr>
      <w:tr w:rsidR="00EA0AA3" w:rsidRPr="00497D98" w14:paraId="1E670B92" w14:textId="77777777" w:rsidTr="00B2286B">
        <w:trPr>
          <w:cantSplit/>
          <w:tblHeader/>
        </w:trPr>
        <w:tc>
          <w:tcPr>
            <w:tcW w:w="5495" w:type="dxa"/>
            <w:shd w:val="clear" w:color="auto" w:fill="auto"/>
          </w:tcPr>
          <w:p w14:paraId="580936FA" w14:textId="77777777" w:rsidR="00EA0AA3" w:rsidRPr="0063661C" w:rsidRDefault="00EA0AA3" w:rsidP="00B2286B">
            <w:pPr>
              <w:tabs>
                <w:tab w:val="left" w:pos="426"/>
              </w:tabs>
              <w:ind w:left="426" w:hanging="426"/>
              <w:rPr>
                <w:lang w:val="en-GB"/>
              </w:rPr>
            </w:pPr>
            <w:r>
              <w:rPr>
                <w:lang w:val="en-GB"/>
              </w:rPr>
              <w:t>22</w:t>
            </w:r>
            <w:r w:rsidRPr="00497D98">
              <w:rPr>
                <w:lang w:val="en-GB"/>
              </w:rPr>
              <w:t>.</w:t>
            </w:r>
            <w:r w:rsidRPr="00497D98">
              <w:rPr>
                <w:lang w:val="en-GB"/>
              </w:rPr>
              <w:tab/>
            </w:r>
            <w:r w:rsidRPr="0063661C">
              <w:rPr>
                <w:lang w:val="en-GB"/>
              </w:rPr>
              <w:t>Operation and maintenance (see Chapter L).</w:t>
            </w:r>
          </w:p>
        </w:tc>
        <w:tc>
          <w:tcPr>
            <w:tcW w:w="425" w:type="dxa"/>
            <w:shd w:val="clear" w:color="auto" w:fill="auto"/>
          </w:tcPr>
          <w:p w14:paraId="748F0BBB" w14:textId="77777777" w:rsidR="00EA0AA3" w:rsidRPr="00497D98" w:rsidRDefault="00EA0AA3" w:rsidP="00B2286B">
            <w:pPr>
              <w:ind w:left="-8" w:firstLine="8"/>
              <w:jc w:val="center"/>
              <w:rPr>
                <w:lang w:val="en-GB"/>
              </w:rPr>
            </w:pPr>
          </w:p>
        </w:tc>
        <w:tc>
          <w:tcPr>
            <w:tcW w:w="567" w:type="dxa"/>
          </w:tcPr>
          <w:p w14:paraId="2EC1E8E4" w14:textId="77777777" w:rsidR="00EA0AA3" w:rsidRPr="00497D98" w:rsidRDefault="00EA0AA3" w:rsidP="00B2286B">
            <w:pPr>
              <w:ind w:left="-8" w:firstLine="8"/>
              <w:jc w:val="center"/>
              <w:rPr>
                <w:lang w:val="en-GB"/>
              </w:rPr>
            </w:pPr>
            <w:r w:rsidRPr="00497D98">
              <w:rPr>
                <w:lang w:val="en-GB"/>
              </w:rPr>
              <w:t>v</w:t>
            </w:r>
          </w:p>
        </w:tc>
        <w:tc>
          <w:tcPr>
            <w:tcW w:w="567" w:type="dxa"/>
          </w:tcPr>
          <w:p w14:paraId="6010324A" w14:textId="77777777" w:rsidR="00EA0AA3" w:rsidRPr="00497D98" w:rsidRDefault="00EA0AA3" w:rsidP="00B2286B">
            <w:pPr>
              <w:ind w:left="-8" w:firstLine="8"/>
              <w:jc w:val="center"/>
              <w:rPr>
                <w:lang w:val="en-GB"/>
              </w:rPr>
            </w:pPr>
            <w:r w:rsidRPr="00497D98">
              <w:rPr>
                <w:lang w:val="en-GB"/>
              </w:rPr>
              <w:t>v</w:t>
            </w:r>
          </w:p>
        </w:tc>
        <w:tc>
          <w:tcPr>
            <w:tcW w:w="425" w:type="dxa"/>
          </w:tcPr>
          <w:p w14:paraId="68663B50" w14:textId="77777777" w:rsidR="00EA0AA3" w:rsidRPr="00497D98" w:rsidRDefault="00EA0AA3" w:rsidP="00B2286B">
            <w:pPr>
              <w:ind w:left="-8" w:firstLine="8"/>
              <w:jc w:val="center"/>
              <w:rPr>
                <w:lang w:val="en-GB"/>
              </w:rPr>
            </w:pPr>
          </w:p>
        </w:tc>
        <w:tc>
          <w:tcPr>
            <w:tcW w:w="709" w:type="dxa"/>
            <w:shd w:val="clear" w:color="auto" w:fill="auto"/>
          </w:tcPr>
          <w:p w14:paraId="34FE64A0" w14:textId="77777777" w:rsidR="00EA0AA3" w:rsidRPr="00497D98" w:rsidRDefault="00EA0AA3" w:rsidP="00B2286B">
            <w:pPr>
              <w:ind w:left="-8" w:firstLine="8"/>
              <w:jc w:val="center"/>
              <w:rPr>
                <w:lang w:val="en-GB"/>
              </w:rPr>
            </w:pPr>
          </w:p>
        </w:tc>
      </w:tr>
    </w:tbl>
    <w:p w14:paraId="7233916A" w14:textId="77777777" w:rsidR="007B62B3" w:rsidRPr="00497D98" w:rsidRDefault="007B62B3" w:rsidP="007B62B3">
      <w:pPr>
        <w:rPr>
          <w:lang w:val="en-GB"/>
        </w:rPr>
      </w:pPr>
    </w:p>
    <w:p w14:paraId="3F5E843F" w14:textId="77777777" w:rsidR="007B62B3" w:rsidRPr="00497D98" w:rsidRDefault="004E3A37" w:rsidP="00150DDE">
      <w:pPr>
        <w:pageBreakBefore/>
        <w:rPr>
          <w:b/>
          <w:lang w:val="en-GB"/>
        </w:rPr>
      </w:pPr>
      <w:r>
        <w:rPr>
          <w:b/>
          <w:lang w:val="en-GB"/>
        </w:rPr>
        <w:lastRenderedPageBreak/>
        <w:t>Requirement notes</w:t>
      </w:r>
    </w:p>
    <w:p w14:paraId="28043EBA" w14:textId="29A65115" w:rsidR="007B62B3" w:rsidRPr="00497D98" w:rsidRDefault="00A16C25" w:rsidP="007B62B3">
      <w:pPr>
        <w:rPr>
          <w:lang w:val="en-GB"/>
        </w:rPr>
      </w:pPr>
      <w:r>
        <w:rPr>
          <w:b/>
          <w:lang w:val="en-GB"/>
        </w:rPr>
        <w:t>Market dialog</w:t>
      </w:r>
      <w:r w:rsidR="007B62B3" w:rsidRPr="00497D98">
        <w:rPr>
          <w:b/>
          <w:lang w:val="en-GB"/>
        </w:rPr>
        <w:t xml:space="preserve">: </w:t>
      </w:r>
      <w:r>
        <w:rPr>
          <w:bCs/>
          <w:lang w:val="en-GB"/>
        </w:rPr>
        <w:t>As part of the dialog, t</w:t>
      </w:r>
      <w:r w:rsidR="009003AE" w:rsidRPr="009003AE">
        <w:rPr>
          <w:lang w:val="en-GB"/>
        </w:rPr>
        <w:t>he customer sends</w:t>
      </w:r>
      <w:r w:rsidR="009003AE">
        <w:rPr>
          <w:lang w:val="en-GB"/>
        </w:rPr>
        <w:t xml:space="preserve"> the requirements to selected suppliers and have an informal meeting with each of them. At the meeting, the supplier should show how his system can meet the requirements. The supplier is not expected to deliver anything in writing. The customer welcome</w:t>
      </w:r>
      <w:r w:rsidR="00B722A9">
        <w:rPr>
          <w:lang w:val="en-GB"/>
        </w:rPr>
        <w:t>s</w:t>
      </w:r>
      <w:r w:rsidR="009003AE">
        <w:rPr>
          <w:lang w:val="en-GB"/>
        </w:rPr>
        <w:t xml:space="preserve"> comments on the requirements, </w:t>
      </w:r>
      <w:proofErr w:type="gramStart"/>
      <w:r w:rsidR="009003AE">
        <w:rPr>
          <w:lang w:val="en-GB"/>
        </w:rPr>
        <w:t>e.g.</w:t>
      </w:r>
      <w:proofErr w:type="gramEnd"/>
      <w:r w:rsidR="009003AE">
        <w:rPr>
          <w:lang w:val="en-GB"/>
        </w:rPr>
        <w:t xml:space="preserve"> unsuitable or missing requirements.</w:t>
      </w:r>
      <w:r w:rsidR="00B722A9">
        <w:rPr>
          <w:lang w:val="en-GB"/>
        </w:rPr>
        <w:t xml:space="preserve"> The customer stresses that the supplier </w:t>
      </w:r>
      <w:r w:rsidR="004B396C">
        <w:rPr>
          <w:lang w:val="en-GB"/>
        </w:rPr>
        <w:t xml:space="preserve">not </w:t>
      </w:r>
      <w:r>
        <w:rPr>
          <w:lang w:val="en-GB"/>
        </w:rPr>
        <w:t xml:space="preserve">just </w:t>
      </w:r>
      <w:r w:rsidR="004B396C">
        <w:rPr>
          <w:lang w:val="en-GB"/>
        </w:rPr>
        <w:t>presents</w:t>
      </w:r>
      <w:r w:rsidR="00B722A9">
        <w:rPr>
          <w:lang w:val="en-GB"/>
        </w:rPr>
        <w:t xml:space="preserve"> his</w:t>
      </w:r>
      <w:r w:rsidR="009003AE">
        <w:rPr>
          <w:lang w:val="en-GB"/>
        </w:rPr>
        <w:t xml:space="preserve"> </w:t>
      </w:r>
      <w:r w:rsidR="00B722A9">
        <w:rPr>
          <w:lang w:val="en-GB"/>
        </w:rPr>
        <w:t xml:space="preserve">own </w:t>
      </w:r>
      <w:proofErr w:type="gramStart"/>
      <w:r w:rsidR="00B722A9">
        <w:rPr>
          <w:lang w:val="en-GB"/>
        </w:rPr>
        <w:t>solution, but</w:t>
      </w:r>
      <w:proofErr w:type="gramEnd"/>
      <w:r w:rsidR="00B722A9">
        <w:rPr>
          <w:lang w:val="en-GB"/>
        </w:rPr>
        <w:t xml:space="preserve"> shows how it can be used </w:t>
      </w:r>
      <w:r w:rsidR="004B396C">
        <w:rPr>
          <w:lang w:val="en-GB"/>
        </w:rPr>
        <w:t>for</w:t>
      </w:r>
      <w:r w:rsidR="00B722A9">
        <w:rPr>
          <w:lang w:val="en-GB"/>
        </w:rPr>
        <w:t xml:space="preserve"> the customer's </w:t>
      </w:r>
      <w:r w:rsidR="004B396C">
        <w:rPr>
          <w:lang w:val="en-GB"/>
        </w:rPr>
        <w:t>purpose</w:t>
      </w:r>
      <w:r w:rsidR="00B722A9">
        <w:rPr>
          <w:lang w:val="en-GB"/>
        </w:rPr>
        <w:t xml:space="preserve">. </w:t>
      </w:r>
    </w:p>
    <w:p w14:paraId="45E7373E" w14:textId="77777777" w:rsidR="007B62B3" w:rsidRPr="00497D98" w:rsidRDefault="007B62B3" w:rsidP="007B62B3">
      <w:pPr>
        <w:rPr>
          <w:lang w:val="en-GB"/>
        </w:rPr>
      </w:pPr>
    </w:p>
    <w:p w14:paraId="523F1EE9" w14:textId="77777777" w:rsidR="007B62B3" w:rsidRPr="00497D98" w:rsidRDefault="009003AE" w:rsidP="007B62B3">
      <w:pPr>
        <w:rPr>
          <w:lang w:val="en-GB"/>
        </w:rPr>
      </w:pPr>
      <w:r>
        <w:rPr>
          <w:b/>
          <w:lang w:val="en-GB"/>
        </w:rPr>
        <w:t>Supplier selection</w:t>
      </w:r>
      <w:r w:rsidR="007B62B3" w:rsidRPr="00497D98">
        <w:rPr>
          <w:b/>
          <w:lang w:val="en-GB"/>
        </w:rPr>
        <w:t>:</w:t>
      </w:r>
      <w:r w:rsidR="00510947" w:rsidRPr="00510947">
        <w:rPr>
          <w:lang w:val="en-GB"/>
        </w:rPr>
        <w:t xml:space="preserve"> When the customer </w:t>
      </w:r>
      <w:r w:rsidR="00510947">
        <w:rPr>
          <w:lang w:val="en-GB"/>
        </w:rPr>
        <w:t>compares the proposals, there is a need to see the system in operation, get answers to questions, talk to references, etc. The supplier is expected to support this</w:t>
      </w:r>
      <w:r w:rsidR="007B62B3" w:rsidRPr="00497D98">
        <w:rPr>
          <w:lang w:val="en-GB"/>
        </w:rPr>
        <w:t xml:space="preserve">. </w:t>
      </w:r>
    </w:p>
    <w:p w14:paraId="5A91C53B" w14:textId="77777777" w:rsidR="007B62B3" w:rsidRPr="00497D98" w:rsidRDefault="007B62B3" w:rsidP="007B62B3">
      <w:pPr>
        <w:rPr>
          <w:lang w:val="en-GB"/>
        </w:rPr>
      </w:pPr>
    </w:p>
    <w:p w14:paraId="25485A8D" w14:textId="77777777" w:rsidR="007B62B3" w:rsidRPr="00497D98" w:rsidRDefault="007B62B3" w:rsidP="007B62B3">
      <w:pPr>
        <w:rPr>
          <w:lang w:val="en-GB"/>
        </w:rPr>
      </w:pPr>
      <w:r w:rsidRPr="00497D98">
        <w:rPr>
          <w:b/>
          <w:lang w:val="en-GB"/>
        </w:rPr>
        <w:t xml:space="preserve">Design </w:t>
      </w:r>
      <w:r w:rsidR="009003AE">
        <w:rPr>
          <w:b/>
          <w:lang w:val="en-GB"/>
        </w:rPr>
        <w:t>of user interface</w:t>
      </w:r>
      <w:r w:rsidRPr="00497D98">
        <w:rPr>
          <w:b/>
          <w:lang w:val="en-GB"/>
        </w:rPr>
        <w:t>:</w:t>
      </w:r>
      <w:r w:rsidRPr="00510947">
        <w:rPr>
          <w:lang w:val="en-GB"/>
        </w:rPr>
        <w:t xml:space="preserve"> </w:t>
      </w:r>
      <w:r w:rsidR="00510947" w:rsidRPr="00510947">
        <w:rPr>
          <w:lang w:val="en-GB"/>
        </w:rPr>
        <w:t xml:space="preserve">Experience shows </w:t>
      </w:r>
      <w:r w:rsidR="00510947">
        <w:rPr>
          <w:lang w:val="en-GB"/>
        </w:rPr>
        <w:t>that usability problems must be detected and corrected before programming. Later it is too expensive to correct problems that need program changes. The remedy is to make ear</w:t>
      </w:r>
      <w:r w:rsidR="00000878">
        <w:rPr>
          <w:lang w:val="en-GB"/>
        </w:rPr>
        <w:t>ly screen prototypes, usability-</w:t>
      </w:r>
      <w:r w:rsidR="00510947">
        <w:rPr>
          <w:lang w:val="en-GB"/>
        </w:rPr>
        <w:t>test</w:t>
      </w:r>
      <w:r w:rsidR="00000878">
        <w:rPr>
          <w:lang w:val="en-GB"/>
        </w:rPr>
        <w:t xml:space="preserve"> them</w:t>
      </w:r>
      <w:r w:rsidR="00510947">
        <w:rPr>
          <w:lang w:val="en-GB"/>
        </w:rPr>
        <w:t xml:space="preserve"> and repeat until the result is </w:t>
      </w:r>
      <w:r w:rsidR="00000878">
        <w:rPr>
          <w:lang w:val="en-GB"/>
        </w:rPr>
        <w:t xml:space="preserve">acceptable. </w:t>
      </w:r>
      <w:r w:rsidR="00510947" w:rsidRPr="00510947">
        <w:rPr>
          <w:lang w:val="en-GB"/>
        </w:rPr>
        <w:t xml:space="preserve"> </w:t>
      </w:r>
      <w:r w:rsidR="00000878">
        <w:rPr>
          <w:lang w:val="en-GB"/>
        </w:rPr>
        <w:t>Some of this can be done at POC, the rest is made early during development. Experience shows that it speeds up development significantly. See also requirement I1.</w:t>
      </w:r>
    </w:p>
    <w:p w14:paraId="63C69F33" w14:textId="77777777" w:rsidR="007B62B3" w:rsidRPr="00497D98" w:rsidRDefault="007B62B3" w:rsidP="007B62B3">
      <w:pPr>
        <w:rPr>
          <w:lang w:val="en-GB"/>
        </w:rPr>
      </w:pPr>
    </w:p>
    <w:p w14:paraId="55D64869" w14:textId="77777777" w:rsidR="007B62B3" w:rsidRPr="00497D98" w:rsidRDefault="007B62B3" w:rsidP="007B62B3">
      <w:pPr>
        <w:rPr>
          <w:lang w:val="en-GB"/>
        </w:rPr>
      </w:pPr>
      <w:r w:rsidRPr="00497D98">
        <w:rPr>
          <w:b/>
          <w:lang w:val="en-GB"/>
        </w:rPr>
        <w:t>Installation</w:t>
      </w:r>
      <w:r w:rsidR="009003AE">
        <w:rPr>
          <w:b/>
          <w:lang w:val="en-GB"/>
        </w:rPr>
        <w:t xml:space="preserve"> </w:t>
      </w:r>
      <w:r w:rsidRPr="00497D98">
        <w:rPr>
          <w:b/>
          <w:lang w:val="en-GB"/>
        </w:rPr>
        <w:t>test:</w:t>
      </w:r>
      <w:r w:rsidRPr="00497D98">
        <w:rPr>
          <w:lang w:val="en-GB"/>
        </w:rPr>
        <w:t xml:space="preserve"> </w:t>
      </w:r>
      <w:r w:rsidR="00000878">
        <w:rPr>
          <w:lang w:val="en-GB"/>
        </w:rPr>
        <w:t>The purpose of the installation test is to ensure that the system has basic functionality for carrying out the following tests</w:t>
      </w:r>
      <w:r w:rsidRPr="00497D98">
        <w:rPr>
          <w:lang w:val="en-GB"/>
        </w:rPr>
        <w:t>.</w:t>
      </w:r>
    </w:p>
    <w:p w14:paraId="18A4B8AB" w14:textId="77777777" w:rsidR="007B62B3" w:rsidRPr="00497D98" w:rsidRDefault="007B62B3" w:rsidP="007B62B3">
      <w:pPr>
        <w:rPr>
          <w:lang w:val="en-GB"/>
        </w:rPr>
      </w:pPr>
    </w:p>
    <w:p w14:paraId="024D2768" w14:textId="77777777" w:rsidR="00000878" w:rsidRPr="00D3496F" w:rsidRDefault="007B62B3" w:rsidP="00000878">
      <w:r w:rsidRPr="00497D98">
        <w:rPr>
          <w:b/>
          <w:lang w:val="en-GB"/>
        </w:rPr>
        <w:t>System</w:t>
      </w:r>
      <w:r w:rsidR="009003AE">
        <w:rPr>
          <w:b/>
          <w:lang w:val="en-GB"/>
        </w:rPr>
        <w:t xml:space="preserve"> </w:t>
      </w:r>
      <w:r w:rsidRPr="00497D98">
        <w:rPr>
          <w:b/>
          <w:lang w:val="en-GB"/>
        </w:rPr>
        <w:t>test</w:t>
      </w:r>
      <w:r w:rsidRPr="00497D98">
        <w:rPr>
          <w:lang w:val="en-GB"/>
        </w:rPr>
        <w:t>:</w:t>
      </w:r>
      <w:r w:rsidR="00000878">
        <w:rPr>
          <w:lang w:val="en-GB"/>
        </w:rPr>
        <w:t xml:space="preserve"> </w:t>
      </w:r>
      <w:r w:rsidR="00000878" w:rsidRPr="00D3496F">
        <w:t>The purpose of the system test is to check that requirements are met, screens work</w:t>
      </w:r>
      <w:r w:rsidR="00000878">
        <w:t xml:space="preserve"> correctly</w:t>
      </w:r>
      <w:r w:rsidR="00000878" w:rsidRPr="00D3496F">
        <w:t>, etc. Special test data and data</w:t>
      </w:r>
      <w:r w:rsidR="00000878">
        <w:softHyphen/>
      </w:r>
      <w:r w:rsidR="00000878" w:rsidRPr="00D3496F">
        <w:t xml:space="preserve">base contents are used to </w:t>
      </w:r>
      <w:r w:rsidR="00000878">
        <w:t>allow</w:t>
      </w:r>
      <w:r w:rsidR="00000878" w:rsidRPr="00D3496F">
        <w:t xml:space="preserve"> testing all </w:t>
      </w:r>
      <w:r w:rsidR="00000878">
        <w:t>the</w:t>
      </w:r>
      <w:r w:rsidR="00145DAD">
        <w:t xml:space="preserve"> special situations (see also J6)</w:t>
      </w:r>
      <w:r w:rsidR="00000878" w:rsidRPr="00D3496F">
        <w:t>.</w:t>
      </w:r>
    </w:p>
    <w:p w14:paraId="64ED657F" w14:textId="77777777" w:rsidR="00000878" w:rsidRDefault="00000878" w:rsidP="007B62B3">
      <w:pPr>
        <w:rPr>
          <w:lang w:val="en-GB"/>
        </w:rPr>
      </w:pPr>
    </w:p>
    <w:p w14:paraId="025B9322" w14:textId="77777777" w:rsidR="00145DAD" w:rsidRDefault="00145DAD" w:rsidP="00145DAD">
      <w:r w:rsidRPr="00D3496F">
        <w:rPr>
          <w:b/>
        </w:rPr>
        <w:t>Deployment test</w:t>
      </w:r>
      <w:r>
        <w:t>:</w:t>
      </w:r>
      <w:r w:rsidRPr="00D3496F">
        <w:t xml:space="preserve"> The purpose of the deployment test is to check that the product can work </w:t>
      </w:r>
      <w:r>
        <w:t xml:space="preserve">satisfactorily </w:t>
      </w:r>
      <w:r w:rsidRPr="00D3496F">
        <w:t>in daily operation with production data</w:t>
      </w:r>
      <w:r>
        <w:t xml:space="preserve"> and real users</w:t>
      </w:r>
      <w:r w:rsidRPr="00D3496F">
        <w:t>.</w:t>
      </w:r>
      <w:r>
        <w:t xml:space="preserve"> At this point you will normally not carry out real work with the system. </w:t>
      </w:r>
    </w:p>
    <w:p w14:paraId="0E28293D" w14:textId="77777777" w:rsidR="00145DAD" w:rsidRPr="00D3496F" w:rsidRDefault="00145DAD" w:rsidP="00145DAD"/>
    <w:p w14:paraId="35C2D13F" w14:textId="77777777" w:rsidR="00145DAD" w:rsidRDefault="00145DAD" w:rsidP="00145DAD">
      <w:r>
        <w:rPr>
          <w:b/>
        </w:rPr>
        <w:t>Pilot test</w:t>
      </w:r>
      <w:r>
        <w:t xml:space="preserve">: A pilot test is </w:t>
      </w:r>
      <w:r w:rsidRPr="00AB2458">
        <w:t xml:space="preserve">real work being done, but </w:t>
      </w:r>
      <w:r>
        <w:t xml:space="preserve">with </w:t>
      </w:r>
      <w:r w:rsidRPr="00AB2458">
        <w:t>a small number of users</w:t>
      </w:r>
      <w:r>
        <w:t xml:space="preserve"> and/or limited functionality</w:t>
      </w:r>
      <w:r w:rsidRPr="00AB2458">
        <w:t xml:space="preserve">. </w:t>
      </w:r>
      <w:r>
        <w:t xml:space="preserve">You can better overcome helping a </w:t>
      </w:r>
      <w:r w:rsidR="0064021B">
        <w:t>few</w:t>
      </w:r>
      <w:r>
        <w:t xml:space="preserve"> users and then improve </w:t>
      </w:r>
      <w:r w:rsidR="0064021B">
        <w:t>the process for the next users. The customer wants the supplier's experts to observe the users and see whether they use the system as planned. The parties assess how much support the users need, and scale up to full operation</w:t>
      </w:r>
      <w:r w:rsidRPr="00AB2458">
        <w:t>.</w:t>
      </w:r>
    </w:p>
    <w:p w14:paraId="0DE21E54" w14:textId="77777777" w:rsidR="00145DAD" w:rsidRDefault="00145DAD" w:rsidP="00145DAD"/>
    <w:p w14:paraId="36B23816" w14:textId="77777777" w:rsidR="00145DAD" w:rsidRDefault="00145DAD" w:rsidP="00145DAD">
      <w:r w:rsidRPr="00D3496F">
        <w:rPr>
          <w:b/>
        </w:rPr>
        <w:t>Acceptance test</w:t>
      </w:r>
      <w:r>
        <w:t>:</w:t>
      </w:r>
      <w:r w:rsidRPr="00D3496F">
        <w:t xml:space="preserve"> </w:t>
      </w:r>
      <w:r w:rsidR="0064021B">
        <w:t xml:space="preserve">The customer hasn't indicated an acceptance test in the plan. </w:t>
      </w:r>
      <w:r w:rsidR="00124F28">
        <w:t>Acceptance</w:t>
      </w:r>
      <w:r w:rsidR="0064021B">
        <w:t xml:space="preserve"> consists of an approved system test, an approved deployment test and an approved pilot test.</w:t>
      </w:r>
    </w:p>
    <w:p w14:paraId="6E1E66FA" w14:textId="77777777" w:rsidR="00145DAD" w:rsidRPr="00AB2458" w:rsidRDefault="00145DAD" w:rsidP="00145DAD"/>
    <w:p w14:paraId="1F616D7F" w14:textId="77777777" w:rsidR="00145DAD" w:rsidRPr="00D3496F" w:rsidRDefault="00145DAD" w:rsidP="00145DAD">
      <w:r w:rsidRPr="00D3496F">
        <w:rPr>
          <w:b/>
        </w:rPr>
        <w:t>Operational test</w:t>
      </w:r>
      <w:r>
        <w:t>:</w:t>
      </w:r>
      <w:r w:rsidRPr="00D3496F">
        <w:t xml:space="preserve"> </w:t>
      </w:r>
      <w:r w:rsidR="0064021B">
        <w:t xml:space="preserve">Starts after acceptance test of the full system. </w:t>
      </w:r>
      <w:r w:rsidRPr="00D3496F">
        <w:t xml:space="preserve">The purpose of the operational test is to check </w:t>
      </w:r>
      <w:r>
        <w:t xml:space="preserve">those </w:t>
      </w:r>
      <w:r w:rsidRPr="00D3496F">
        <w:t>require</w:t>
      </w:r>
      <w:r>
        <w:softHyphen/>
      </w:r>
      <w:r w:rsidRPr="00D3496F">
        <w:t xml:space="preserve">ments that can be verified </w:t>
      </w:r>
      <w:r>
        <w:t xml:space="preserve">only </w:t>
      </w:r>
      <w:r w:rsidRPr="00D3496F">
        <w:t xml:space="preserve">after a period of daily operation. It might be </w:t>
      </w:r>
      <w:r>
        <w:t xml:space="preserve">the </w:t>
      </w:r>
      <w:r w:rsidRPr="00D3496F">
        <w:t xml:space="preserve">response time under </w:t>
      </w:r>
      <w:r>
        <w:t>real</w:t>
      </w:r>
      <w:r w:rsidRPr="00D3496F">
        <w:t xml:space="preserve"> load,</w:t>
      </w:r>
      <w:r w:rsidR="009867FD">
        <w:t xml:space="preserve"> availability (</w:t>
      </w:r>
      <w:r w:rsidRPr="00D3496F">
        <w:t>breakdown frequency</w:t>
      </w:r>
      <w:r w:rsidR="009867FD">
        <w:t>)</w:t>
      </w:r>
      <w:r w:rsidRPr="00D3496F">
        <w:t xml:space="preserve">, </w:t>
      </w:r>
      <w:r w:rsidR="009867FD">
        <w:t xml:space="preserve">user's </w:t>
      </w:r>
      <w:r w:rsidRPr="00D3496F">
        <w:t xml:space="preserve">task time, </w:t>
      </w:r>
      <w:r w:rsidR="009867FD">
        <w:t xml:space="preserve">the supplier's hotline </w:t>
      </w:r>
      <w:r w:rsidRPr="00D3496F">
        <w:t>quali</w:t>
      </w:r>
      <w:r w:rsidR="009867FD">
        <w:t>ty, e</w:t>
      </w:r>
      <w:r w:rsidRPr="00D3496F">
        <w:t>tc.</w:t>
      </w:r>
      <w:r w:rsidR="009867FD">
        <w:t xml:space="preserve"> See the requirements in Chapter L.</w:t>
      </w:r>
    </w:p>
    <w:p w14:paraId="77B27188" w14:textId="77777777" w:rsidR="007B62B3" w:rsidRPr="00497D98" w:rsidRDefault="007B62B3" w:rsidP="007B62B3">
      <w:pPr>
        <w:rPr>
          <w:lang w:val="en-GB"/>
        </w:rPr>
      </w:pPr>
    </w:p>
    <w:p w14:paraId="13BA6ACA" w14:textId="77777777" w:rsidR="007B62B3" w:rsidRPr="00497D98" w:rsidRDefault="009003AE" w:rsidP="007B62B3">
      <w:pPr>
        <w:rPr>
          <w:lang w:val="en-GB"/>
        </w:rPr>
      </w:pPr>
      <w:r>
        <w:rPr>
          <w:b/>
          <w:lang w:val="en-GB"/>
        </w:rPr>
        <w:t xml:space="preserve">Warranty </w:t>
      </w:r>
      <w:r w:rsidR="007B62B3" w:rsidRPr="00497D98">
        <w:rPr>
          <w:b/>
          <w:lang w:val="en-GB"/>
        </w:rPr>
        <w:t>period</w:t>
      </w:r>
      <w:r w:rsidR="009867FD">
        <w:rPr>
          <w:lang w:val="en-GB"/>
        </w:rPr>
        <w:t xml:space="preserve">: The warranty period starts when the first (partial) delivery is approved and ends one year after delivery of the entire system. The supplier must remedy all significant defects detected in the warranty period. </w:t>
      </w:r>
      <w:r w:rsidR="00956AD7">
        <w:rPr>
          <w:lang w:val="en-GB"/>
        </w:rPr>
        <w:t xml:space="preserve"> After the warranty period, defect correction is </w:t>
      </w:r>
      <w:r w:rsidR="006D4BD5">
        <w:rPr>
          <w:lang w:val="en-GB"/>
        </w:rPr>
        <w:t>covered by</w:t>
      </w:r>
      <w:r w:rsidR="00956AD7">
        <w:rPr>
          <w:lang w:val="en-GB"/>
        </w:rPr>
        <w:t xml:space="preserve"> the maintenance </w:t>
      </w:r>
      <w:r w:rsidR="006D4BD5">
        <w:rPr>
          <w:lang w:val="en-GB"/>
        </w:rPr>
        <w:t>requirements (L5).</w:t>
      </w:r>
    </w:p>
    <w:p w14:paraId="719F8EF0" w14:textId="77777777" w:rsidR="007B62B3" w:rsidRPr="00497D98" w:rsidRDefault="007B62B3" w:rsidP="007B62B3">
      <w:pPr>
        <w:rPr>
          <w:lang w:val="en-GB"/>
        </w:rPr>
      </w:pPr>
    </w:p>
    <w:p w14:paraId="113B78F0" w14:textId="77777777" w:rsidR="007B62B3" w:rsidRPr="00497D98" w:rsidRDefault="007B62B3" w:rsidP="009C5F03">
      <w:pPr>
        <w:pStyle w:val="Heading2"/>
        <w:pageBreakBefore/>
        <w:rPr>
          <w:lang w:val="en-GB"/>
        </w:rPr>
      </w:pPr>
      <w:bookmarkStart w:id="116" w:name="_Toc531608460"/>
      <w:bookmarkStart w:id="117" w:name="_Toc96637534"/>
      <w:r w:rsidRPr="00497D98">
        <w:rPr>
          <w:lang w:val="en-GB"/>
        </w:rPr>
        <w:lastRenderedPageBreak/>
        <w:t>Proje</w:t>
      </w:r>
      <w:r w:rsidR="006D4BD5">
        <w:rPr>
          <w:lang w:val="en-GB"/>
        </w:rPr>
        <w:t>c</w:t>
      </w:r>
      <w:r w:rsidRPr="00497D98">
        <w:rPr>
          <w:lang w:val="en-GB"/>
        </w:rPr>
        <w:t>t</w:t>
      </w:r>
      <w:r w:rsidR="009003AE">
        <w:rPr>
          <w:lang w:val="en-GB"/>
        </w:rPr>
        <w:t xml:space="preserve"> management</w:t>
      </w:r>
      <w:bookmarkEnd w:id="116"/>
      <w:bookmarkEnd w:id="117"/>
    </w:p>
    <w:p w14:paraId="319B4A75" w14:textId="77777777" w:rsidR="006D4BD5" w:rsidRDefault="006D4BD5" w:rsidP="007B62B3">
      <w:pPr>
        <w:rPr>
          <w:lang w:val="en-GB"/>
        </w:rPr>
      </w:pPr>
      <w:r>
        <w:rPr>
          <w:lang w:val="en-GB"/>
        </w:rPr>
        <w:t xml:space="preserve">During the acquisition process, the customer's project management must </w:t>
      </w:r>
      <w:proofErr w:type="gramStart"/>
      <w:r>
        <w:rPr>
          <w:lang w:val="en-GB"/>
        </w:rPr>
        <w:t>at all times</w:t>
      </w:r>
      <w:proofErr w:type="gramEnd"/>
      <w:r>
        <w:rPr>
          <w:lang w:val="en-GB"/>
        </w:rPr>
        <w:t xml:space="preserve"> know how far the process is, what is missing</w:t>
      </w:r>
      <w:r w:rsidR="002413CA">
        <w:rPr>
          <w:lang w:val="en-GB"/>
        </w:rPr>
        <w:t xml:space="preserve">, and maybe where </w:t>
      </w:r>
      <w:r>
        <w:rPr>
          <w:lang w:val="en-GB"/>
        </w:rPr>
        <w:t xml:space="preserve">we </w:t>
      </w:r>
      <w:r w:rsidR="002413CA">
        <w:rPr>
          <w:lang w:val="en-GB"/>
        </w:rPr>
        <w:t>can change something. It is important for the customer to get good support for this, but often the supplier</w:t>
      </w:r>
      <w:r w:rsidR="00191976">
        <w:rPr>
          <w:lang w:val="en-GB"/>
        </w:rPr>
        <w:t>’</w:t>
      </w:r>
      <w:r w:rsidR="002413CA">
        <w:rPr>
          <w:lang w:val="en-GB"/>
        </w:rPr>
        <w:t>s reports are insufficient or obscure. We can describe project management's needs with this task:</w:t>
      </w:r>
    </w:p>
    <w:p w14:paraId="2D8437FB" w14:textId="77777777" w:rsidR="006D4BD5" w:rsidRDefault="006D4BD5" w:rsidP="007B62B3">
      <w:pPr>
        <w:rPr>
          <w:lang w:val="en-GB"/>
        </w:rPr>
      </w:pPr>
    </w:p>
    <w:p w14:paraId="44646AFB" w14:textId="77777777" w:rsidR="007B62B3" w:rsidRPr="00497D98" w:rsidRDefault="002413CA" w:rsidP="007B62B3">
      <w:pPr>
        <w:tabs>
          <w:tab w:val="left" w:pos="1134"/>
        </w:tabs>
        <w:ind w:left="1134" w:hanging="1134"/>
        <w:rPr>
          <w:lang w:val="en-GB"/>
        </w:rPr>
      </w:pPr>
      <w:r>
        <w:rPr>
          <w:b/>
          <w:lang w:val="en-GB"/>
        </w:rPr>
        <w:t>Users</w:t>
      </w:r>
      <w:r w:rsidR="007B62B3" w:rsidRPr="00497D98">
        <w:rPr>
          <w:b/>
          <w:lang w:val="en-GB"/>
        </w:rPr>
        <w:t>:</w:t>
      </w:r>
      <w:r w:rsidR="007B62B3" w:rsidRPr="00497D98">
        <w:rPr>
          <w:lang w:val="en-GB"/>
        </w:rPr>
        <w:t xml:space="preserve"> </w:t>
      </w:r>
      <w:r w:rsidR="007B62B3" w:rsidRPr="00497D98">
        <w:rPr>
          <w:lang w:val="en-GB"/>
        </w:rPr>
        <w:tab/>
      </w:r>
      <w:r>
        <w:rPr>
          <w:lang w:val="en-GB"/>
        </w:rPr>
        <w:t>Customer's project managers and members of the steering committee</w:t>
      </w:r>
      <w:r w:rsidR="007B62B3" w:rsidRPr="00497D98">
        <w:rPr>
          <w:lang w:val="en-GB"/>
        </w:rPr>
        <w:t>.</w:t>
      </w:r>
    </w:p>
    <w:p w14:paraId="5B68EE02" w14:textId="77777777" w:rsidR="007B62B3" w:rsidRPr="00497D98" w:rsidRDefault="007B62B3" w:rsidP="007B62B3">
      <w:pPr>
        <w:tabs>
          <w:tab w:val="left" w:pos="1134"/>
        </w:tabs>
        <w:ind w:left="1134" w:hanging="1134"/>
        <w:rPr>
          <w:lang w:val="en-GB"/>
        </w:rPr>
      </w:pPr>
      <w:r w:rsidRPr="00497D98">
        <w:rPr>
          <w:b/>
          <w:lang w:val="en-GB"/>
        </w:rPr>
        <w:t>Start:</w:t>
      </w:r>
      <w:r w:rsidRPr="00497D98">
        <w:rPr>
          <w:lang w:val="en-GB"/>
        </w:rPr>
        <w:t xml:space="preserve"> </w:t>
      </w:r>
      <w:r w:rsidRPr="00497D98">
        <w:rPr>
          <w:lang w:val="en-GB"/>
        </w:rPr>
        <w:tab/>
      </w:r>
      <w:r w:rsidR="002413CA">
        <w:rPr>
          <w:lang w:val="en-GB"/>
        </w:rPr>
        <w:t xml:space="preserve">When project management need an overview of the project status, </w:t>
      </w:r>
      <w:proofErr w:type="gramStart"/>
      <w:r w:rsidR="002413CA">
        <w:rPr>
          <w:lang w:val="en-GB"/>
        </w:rPr>
        <w:t>e.g.</w:t>
      </w:r>
      <w:proofErr w:type="gramEnd"/>
      <w:r w:rsidR="002413CA">
        <w:rPr>
          <w:lang w:val="en-GB"/>
        </w:rPr>
        <w:t xml:space="preserve"> before and during meetings with the supplier, project team meetings</w:t>
      </w:r>
      <w:r w:rsidR="00BC6C5D">
        <w:rPr>
          <w:lang w:val="en-GB"/>
        </w:rPr>
        <w:t>, or steering committee meetings.</w:t>
      </w:r>
    </w:p>
    <w:p w14:paraId="637F9FDC" w14:textId="77777777" w:rsidR="007B62B3" w:rsidRPr="00497D98" w:rsidRDefault="002413CA" w:rsidP="007B62B3">
      <w:pPr>
        <w:tabs>
          <w:tab w:val="left" w:pos="1134"/>
        </w:tabs>
        <w:ind w:left="1134" w:hanging="1134"/>
        <w:rPr>
          <w:lang w:val="en-GB"/>
        </w:rPr>
      </w:pPr>
      <w:r>
        <w:rPr>
          <w:b/>
          <w:lang w:val="en-GB"/>
        </w:rPr>
        <w:t>End</w:t>
      </w:r>
      <w:r w:rsidR="007B62B3" w:rsidRPr="00497D98">
        <w:rPr>
          <w:b/>
          <w:lang w:val="en-GB"/>
        </w:rPr>
        <w:t>:</w:t>
      </w:r>
      <w:r w:rsidR="007B62B3" w:rsidRPr="00497D98">
        <w:rPr>
          <w:lang w:val="en-GB"/>
        </w:rPr>
        <w:t xml:space="preserve"> </w:t>
      </w:r>
      <w:r w:rsidR="007B62B3" w:rsidRPr="00497D98">
        <w:rPr>
          <w:lang w:val="en-GB"/>
        </w:rPr>
        <w:tab/>
      </w:r>
      <w:r w:rsidR="00BC6C5D">
        <w:rPr>
          <w:lang w:val="en-GB"/>
        </w:rPr>
        <w:t>When there is nothing more to do right now</w:t>
      </w:r>
      <w:r w:rsidR="007B62B3" w:rsidRPr="00497D98">
        <w:rPr>
          <w:lang w:val="en-GB"/>
        </w:rPr>
        <w:t>.</w:t>
      </w:r>
    </w:p>
    <w:p w14:paraId="3224B2A9" w14:textId="77777777" w:rsidR="007B62B3" w:rsidRPr="00497D98" w:rsidRDefault="002413CA" w:rsidP="007B62B3">
      <w:pPr>
        <w:tabs>
          <w:tab w:val="left" w:pos="1134"/>
        </w:tabs>
        <w:ind w:left="1134" w:hanging="1134"/>
        <w:rPr>
          <w:lang w:val="en-GB"/>
        </w:rPr>
      </w:pPr>
      <w:r>
        <w:rPr>
          <w:b/>
          <w:lang w:val="en-GB"/>
        </w:rPr>
        <w:t>Frequency</w:t>
      </w:r>
      <w:r w:rsidR="007B62B3" w:rsidRPr="00497D98">
        <w:rPr>
          <w:b/>
          <w:lang w:val="en-GB"/>
        </w:rPr>
        <w:t>:</w:t>
      </w:r>
      <w:r w:rsidR="007B62B3" w:rsidRPr="00497D98">
        <w:rPr>
          <w:lang w:val="en-GB"/>
        </w:rPr>
        <w:t xml:space="preserve"> </w:t>
      </w:r>
      <w:r w:rsidR="007B62B3" w:rsidRPr="00497D98">
        <w:rPr>
          <w:lang w:val="en-GB"/>
        </w:rPr>
        <w:tab/>
      </w:r>
      <w:r w:rsidR="00BC6C5D">
        <w:rPr>
          <w:lang w:val="en-GB"/>
        </w:rPr>
        <w:t>Weekly or monthly</w:t>
      </w:r>
      <w:r w:rsidR="007B62B3" w:rsidRPr="00497D98">
        <w:rPr>
          <w:lang w:val="en-GB"/>
        </w:rPr>
        <w:t>.</w:t>
      </w:r>
    </w:p>
    <w:p w14:paraId="44E6BAE9" w14:textId="77777777" w:rsidR="007B62B3" w:rsidRPr="00497D98" w:rsidRDefault="007B62B3" w:rsidP="007B62B3">
      <w:pPr>
        <w:tabs>
          <w:tab w:val="left" w:pos="1134"/>
        </w:tabs>
        <w:ind w:left="1134" w:hanging="1134"/>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7B62B3" w:rsidRPr="00497D98" w14:paraId="1D652934" w14:textId="77777777" w:rsidTr="00FB19E9">
        <w:trPr>
          <w:cantSplit/>
          <w:tblHeader/>
        </w:trPr>
        <w:tc>
          <w:tcPr>
            <w:tcW w:w="4503" w:type="dxa"/>
            <w:shd w:val="clear" w:color="auto" w:fill="auto"/>
          </w:tcPr>
          <w:p w14:paraId="629D5B5A" w14:textId="77777777" w:rsidR="007B62B3" w:rsidRPr="00497D98" w:rsidRDefault="007B62B3" w:rsidP="002846F3">
            <w:pPr>
              <w:keepNext/>
              <w:tabs>
                <w:tab w:val="left" w:pos="426"/>
              </w:tabs>
              <w:outlineLvl w:val="1"/>
              <w:rPr>
                <w:lang w:val="en-GB"/>
              </w:rPr>
            </w:pPr>
            <w:r w:rsidRPr="00497D98">
              <w:rPr>
                <w:lang w:val="en-GB"/>
              </w:rPr>
              <w:t>Subtask</w:t>
            </w:r>
            <w:r w:rsidR="002846F3">
              <w:rPr>
                <w:lang w:val="en-GB"/>
              </w:rPr>
              <w:t>s and</w:t>
            </w:r>
            <w:r w:rsidRPr="00497D98">
              <w:rPr>
                <w:lang w:val="en-GB"/>
              </w:rPr>
              <w:t xml:space="preserve"> variant</w:t>
            </w:r>
            <w:r w:rsidR="002846F3">
              <w:rPr>
                <w:lang w:val="en-GB"/>
              </w:rPr>
              <w:t>s</w:t>
            </w:r>
            <w:r w:rsidRPr="00497D98">
              <w:rPr>
                <w:lang w:val="en-GB"/>
              </w:rPr>
              <w:t>:</w:t>
            </w:r>
          </w:p>
        </w:tc>
        <w:tc>
          <w:tcPr>
            <w:tcW w:w="3260" w:type="dxa"/>
            <w:shd w:val="clear" w:color="auto" w:fill="auto"/>
          </w:tcPr>
          <w:p w14:paraId="49C67C50" w14:textId="77777777" w:rsidR="007B62B3" w:rsidRPr="00497D98" w:rsidRDefault="007B62B3" w:rsidP="0096718F">
            <w:pPr>
              <w:keepNext/>
              <w:tabs>
                <w:tab w:val="left" w:pos="426"/>
              </w:tabs>
              <w:outlineLvl w:val="1"/>
              <w:rPr>
                <w:lang w:val="en-GB"/>
              </w:rPr>
            </w:pPr>
            <w:r w:rsidRPr="00497D98">
              <w:rPr>
                <w:lang w:val="en-GB"/>
              </w:rPr>
              <w:t>E</w:t>
            </w:r>
            <w:r w:rsidR="0096718F">
              <w:rPr>
                <w:lang w:val="en-GB"/>
              </w:rPr>
              <w:t>xample solution</w:t>
            </w:r>
            <w:r w:rsidRPr="00497D98">
              <w:rPr>
                <w:lang w:val="en-GB"/>
              </w:rPr>
              <w:t>:</w:t>
            </w:r>
          </w:p>
        </w:tc>
        <w:tc>
          <w:tcPr>
            <w:tcW w:w="759" w:type="dxa"/>
            <w:shd w:val="clear" w:color="auto" w:fill="auto"/>
          </w:tcPr>
          <w:p w14:paraId="5E9BE320" w14:textId="77777777" w:rsidR="007B62B3" w:rsidRPr="00497D98" w:rsidRDefault="004759B6" w:rsidP="00FB19E9">
            <w:pPr>
              <w:keepNext/>
              <w:tabs>
                <w:tab w:val="left" w:pos="426"/>
              </w:tabs>
              <w:outlineLvl w:val="1"/>
              <w:rPr>
                <w:lang w:val="en-GB"/>
              </w:rPr>
            </w:pPr>
            <w:r>
              <w:rPr>
                <w:lang w:val="en-GB"/>
              </w:rPr>
              <w:t>C</w:t>
            </w:r>
            <w:r w:rsidR="007B62B3" w:rsidRPr="00497D98">
              <w:rPr>
                <w:lang w:val="en-GB"/>
              </w:rPr>
              <w:t>ode:</w:t>
            </w:r>
          </w:p>
        </w:tc>
      </w:tr>
      <w:tr w:rsidR="007B62B3" w:rsidRPr="00497D98" w14:paraId="27837195" w14:textId="77777777" w:rsidTr="00FB19E9">
        <w:trPr>
          <w:cantSplit/>
          <w:tblHeader/>
        </w:trPr>
        <w:tc>
          <w:tcPr>
            <w:tcW w:w="4503" w:type="dxa"/>
            <w:shd w:val="clear" w:color="auto" w:fill="auto"/>
          </w:tcPr>
          <w:p w14:paraId="4CEA7CEB" w14:textId="77777777" w:rsidR="007B62B3" w:rsidRPr="00497D98" w:rsidRDefault="007B62B3" w:rsidP="002846F3">
            <w:pPr>
              <w:tabs>
                <w:tab w:val="left" w:pos="426"/>
              </w:tabs>
              <w:ind w:left="426" w:hanging="426"/>
              <w:rPr>
                <w:lang w:val="en-GB"/>
              </w:rPr>
            </w:pPr>
            <w:r w:rsidRPr="00497D98">
              <w:rPr>
                <w:lang w:val="en-GB"/>
              </w:rPr>
              <w:t>1.</w:t>
            </w:r>
            <w:r w:rsidRPr="00497D98">
              <w:rPr>
                <w:lang w:val="en-GB"/>
              </w:rPr>
              <w:tab/>
            </w:r>
            <w:r w:rsidR="002846F3">
              <w:rPr>
                <w:lang w:val="en-GB"/>
              </w:rPr>
              <w:t>How far are we in the schedule? What is missing</w:t>
            </w:r>
            <w:r w:rsidRPr="00497D98">
              <w:rPr>
                <w:lang w:val="en-GB"/>
              </w:rPr>
              <w:t>?</w:t>
            </w:r>
          </w:p>
        </w:tc>
        <w:tc>
          <w:tcPr>
            <w:tcW w:w="3260" w:type="dxa"/>
            <w:shd w:val="clear" w:color="auto" w:fill="auto"/>
          </w:tcPr>
          <w:p w14:paraId="5AC712B8" w14:textId="77777777" w:rsidR="007B62B3" w:rsidRPr="00497D98" w:rsidRDefault="0096718F" w:rsidP="0096718F">
            <w:pPr>
              <w:ind w:left="-8" w:firstLine="8"/>
              <w:rPr>
                <w:lang w:val="en-GB"/>
              </w:rPr>
            </w:pPr>
            <w:r>
              <w:rPr>
                <w:lang w:val="en-GB"/>
              </w:rPr>
              <w:t>The supplier maintains a</w:t>
            </w:r>
            <w:r w:rsidR="007B62B3" w:rsidRPr="00497D98">
              <w:rPr>
                <w:lang w:val="en-GB"/>
              </w:rPr>
              <w:t xml:space="preserve"> Gantt diagram</w:t>
            </w:r>
            <w:r>
              <w:rPr>
                <w:lang w:val="en-GB"/>
              </w:rPr>
              <w:t xml:space="preserve"> that the customer can access</w:t>
            </w:r>
            <w:r w:rsidR="007B62B3" w:rsidRPr="00497D98">
              <w:rPr>
                <w:lang w:val="en-GB"/>
              </w:rPr>
              <w:t xml:space="preserve">. </w:t>
            </w:r>
          </w:p>
        </w:tc>
        <w:tc>
          <w:tcPr>
            <w:tcW w:w="759" w:type="dxa"/>
            <w:shd w:val="clear" w:color="auto" w:fill="auto"/>
          </w:tcPr>
          <w:p w14:paraId="22260466" w14:textId="77777777" w:rsidR="007B62B3" w:rsidRPr="00497D98" w:rsidRDefault="007B62B3" w:rsidP="00FB19E9">
            <w:pPr>
              <w:ind w:left="-8" w:firstLine="8"/>
              <w:rPr>
                <w:lang w:val="en-GB"/>
              </w:rPr>
            </w:pPr>
          </w:p>
        </w:tc>
      </w:tr>
      <w:tr w:rsidR="007B62B3" w:rsidRPr="00497D98" w14:paraId="36B88CC4" w14:textId="77777777" w:rsidTr="00FB19E9">
        <w:trPr>
          <w:cantSplit/>
          <w:tblHeader/>
        </w:trPr>
        <w:tc>
          <w:tcPr>
            <w:tcW w:w="4503" w:type="dxa"/>
            <w:shd w:val="clear" w:color="auto" w:fill="auto"/>
          </w:tcPr>
          <w:p w14:paraId="78A92144" w14:textId="77777777" w:rsidR="007B62B3" w:rsidRPr="00497D98" w:rsidRDefault="007B62B3" w:rsidP="002846F3">
            <w:pPr>
              <w:tabs>
                <w:tab w:val="left" w:pos="426"/>
              </w:tabs>
              <w:ind w:left="426" w:hanging="426"/>
              <w:rPr>
                <w:lang w:val="en-GB"/>
              </w:rPr>
            </w:pPr>
            <w:r w:rsidRPr="00497D98">
              <w:rPr>
                <w:lang w:val="en-GB"/>
              </w:rPr>
              <w:t>2.</w:t>
            </w:r>
            <w:r w:rsidRPr="00497D98">
              <w:rPr>
                <w:lang w:val="en-GB"/>
              </w:rPr>
              <w:tab/>
            </w:r>
            <w:r w:rsidR="002846F3">
              <w:rPr>
                <w:lang w:val="en-GB"/>
              </w:rPr>
              <w:t>How many hours has the supplier spent on each activity and how many are needed to complete it?</w:t>
            </w:r>
          </w:p>
        </w:tc>
        <w:tc>
          <w:tcPr>
            <w:tcW w:w="3260" w:type="dxa"/>
            <w:shd w:val="clear" w:color="auto" w:fill="auto"/>
          </w:tcPr>
          <w:p w14:paraId="0B6E1A21" w14:textId="77777777" w:rsidR="007B62B3" w:rsidRPr="00497D98" w:rsidRDefault="0096718F" w:rsidP="0096718F">
            <w:pPr>
              <w:ind w:left="-8" w:firstLine="8"/>
              <w:rPr>
                <w:lang w:val="en-GB"/>
              </w:rPr>
            </w:pPr>
            <w:r>
              <w:rPr>
                <w:lang w:val="en-GB"/>
              </w:rPr>
              <w:t>The supplier has a system that shows estimated hours per activity, how much is spent and how much is still needed. The customer has access to this system</w:t>
            </w:r>
            <w:r w:rsidR="007B62B3" w:rsidRPr="00497D98">
              <w:rPr>
                <w:lang w:val="en-GB"/>
              </w:rPr>
              <w:t>.</w:t>
            </w:r>
          </w:p>
        </w:tc>
        <w:tc>
          <w:tcPr>
            <w:tcW w:w="759" w:type="dxa"/>
            <w:shd w:val="clear" w:color="auto" w:fill="auto"/>
          </w:tcPr>
          <w:p w14:paraId="19ED112C" w14:textId="77777777" w:rsidR="007B62B3" w:rsidRPr="00497D98" w:rsidRDefault="007B62B3" w:rsidP="00FB19E9">
            <w:pPr>
              <w:ind w:left="-8" w:firstLine="8"/>
              <w:rPr>
                <w:lang w:val="en-GB"/>
              </w:rPr>
            </w:pPr>
          </w:p>
        </w:tc>
      </w:tr>
      <w:tr w:rsidR="007B62B3" w:rsidRPr="00497D98" w14:paraId="636A1E08" w14:textId="77777777" w:rsidTr="00FB19E9">
        <w:trPr>
          <w:cantSplit/>
          <w:tblHeader/>
        </w:trPr>
        <w:tc>
          <w:tcPr>
            <w:tcW w:w="4503" w:type="dxa"/>
            <w:shd w:val="clear" w:color="auto" w:fill="auto"/>
          </w:tcPr>
          <w:p w14:paraId="60FD157D" w14:textId="77777777" w:rsidR="007B62B3" w:rsidRPr="00497D98" w:rsidRDefault="007B62B3" w:rsidP="00F57D26">
            <w:pPr>
              <w:tabs>
                <w:tab w:val="left" w:pos="426"/>
              </w:tabs>
              <w:ind w:left="426" w:hanging="426"/>
              <w:rPr>
                <w:lang w:val="en-GB"/>
              </w:rPr>
            </w:pPr>
            <w:r w:rsidRPr="00497D98">
              <w:rPr>
                <w:lang w:val="en-GB"/>
              </w:rPr>
              <w:t>3.</w:t>
            </w:r>
            <w:r w:rsidRPr="00497D98">
              <w:rPr>
                <w:lang w:val="en-GB"/>
              </w:rPr>
              <w:tab/>
            </w:r>
            <w:r w:rsidR="00F57D26">
              <w:rPr>
                <w:lang w:val="en-GB"/>
              </w:rPr>
              <w:t>Which visi</w:t>
            </w:r>
            <w:r w:rsidR="002846F3">
              <w:rPr>
                <w:lang w:val="en-GB"/>
              </w:rPr>
              <w:t xml:space="preserve">ble results do we have, </w:t>
            </w:r>
            <w:proofErr w:type="gramStart"/>
            <w:r w:rsidR="002846F3">
              <w:rPr>
                <w:lang w:val="en-GB"/>
              </w:rPr>
              <w:t>e.g.</w:t>
            </w:r>
            <w:proofErr w:type="gramEnd"/>
            <w:r w:rsidR="002846F3">
              <w:rPr>
                <w:lang w:val="en-GB"/>
              </w:rPr>
              <w:t xml:space="preserve"> user</w:t>
            </w:r>
            <w:r w:rsidR="00F57D26">
              <w:rPr>
                <w:lang w:val="en-GB"/>
              </w:rPr>
              <w:t xml:space="preserve"> screens, integrations that work, test reports?</w:t>
            </w:r>
            <w:r w:rsidRPr="00497D98">
              <w:rPr>
                <w:lang w:val="en-GB"/>
              </w:rPr>
              <w:t xml:space="preserve"> </w:t>
            </w:r>
          </w:p>
        </w:tc>
        <w:tc>
          <w:tcPr>
            <w:tcW w:w="3260" w:type="dxa"/>
            <w:shd w:val="clear" w:color="auto" w:fill="auto"/>
          </w:tcPr>
          <w:p w14:paraId="682E57E4" w14:textId="77777777" w:rsidR="007B62B3" w:rsidRPr="00497D98" w:rsidRDefault="0096718F" w:rsidP="0096718F">
            <w:pPr>
              <w:ind w:left="-8" w:firstLine="8"/>
              <w:rPr>
                <w:lang w:val="en-GB"/>
              </w:rPr>
            </w:pPr>
            <w:r>
              <w:rPr>
                <w:lang w:val="en-GB"/>
              </w:rPr>
              <w:t xml:space="preserve">Each activity is terminated with a result that is visible to the customer. </w:t>
            </w:r>
            <w:proofErr w:type="gramStart"/>
            <w:r>
              <w:rPr>
                <w:lang w:val="en-GB"/>
              </w:rPr>
              <w:t>In particular, it</w:t>
            </w:r>
            <w:proofErr w:type="gramEnd"/>
            <w:r>
              <w:rPr>
                <w:lang w:val="en-GB"/>
              </w:rPr>
              <w:t xml:space="preserve"> is important to make sub-activities during the main development visible.</w:t>
            </w:r>
          </w:p>
        </w:tc>
        <w:tc>
          <w:tcPr>
            <w:tcW w:w="759" w:type="dxa"/>
            <w:shd w:val="clear" w:color="auto" w:fill="auto"/>
          </w:tcPr>
          <w:p w14:paraId="54EEACDB" w14:textId="77777777" w:rsidR="007B62B3" w:rsidRPr="00497D98" w:rsidRDefault="007B62B3" w:rsidP="00FB19E9">
            <w:pPr>
              <w:ind w:left="-8" w:firstLine="8"/>
              <w:rPr>
                <w:lang w:val="en-GB"/>
              </w:rPr>
            </w:pPr>
          </w:p>
        </w:tc>
      </w:tr>
      <w:tr w:rsidR="007B62B3" w:rsidRPr="00497D98" w14:paraId="730F59D8" w14:textId="77777777" w:rsidTr="00FB19E9">
        <w:trPr>
          <w:cantSplit/>
          <w:tblHeader/>
        </w:trPr>
        <w:tc>
          <w:tcPr>
            <w:tcW w:w="4503" w:type="dxa"/>
            <w:shd w:val="clear" w:color="auto" w:fill="auto"/>
          </w:tcPr>
          <w:p w14:paraId="790EF5E4" w14:textId="77777777" w:rsidR="007B62B3" w:rsidRPr="00497D98" w:rsidRDefault="007B62B3" w:rsidP="00F57D26">
            <w:pPr>
              <w:tabs>
                <w:tab w:val="left" w:pos="426"/>
              </w:tabs>
              <w:ind w:left="426" w:hanging="426"/>
              <w:rPr>
                <w:lang w:val="en-GB"/>
              </w:rPr>
            </w:pPr>
            <w:r w:rsidRPr="00497D98">
              <w:rPr>
                <w:lang w:val="en-GB"/>
              </w:rPr>
              <w:t>4.</w:t>
            </w:r>
            <w:r w:rsidRPr="00497D98">
              <w:rPr>
                <w:lang w:val="en-GB"/>
              </w:rPr>
              <w:tab/>
            </w:r>
            <w:r w:rsidR="00F57D26">
              <w:rPr>
                <w:lang w:val="en-GB"/>
              </w:rPr>
              <w:t>How much do the test cases cover?</w:t>
            </w:r>
          </w:p>
        </w:tc>
        <w:tc>
          <w:tcPr>
            <w:tcW w:w="3260" w:type="dxa"/>
            <w:shd w:val="clear" w:color="auto" w:fill="auto"/>
          </w:tcPr>
          <w:p w14:paraId="4DFC15A0" w14:textId="77777777" w:rsidR="007B62B3" w:rsidRPr="00497D98" w:rsidRDefault="007B62B3" w:rsidP="00FB19E9">
            <w:pPr>
              <w:rPr>
                <w:lang w:val="en-GB"/>
              </w:rPr>
            </w:pPr>
            <w:r w:rsidRPr="00497D98">
              <w:rPr>
                <w:lang w:val="en-GB"/>
              </w:rPr>
              <w:t>Se</w:t>
            </w:r>
            <w:r w:rsidR="0096718F">
              <w:rPr>
                <w:lang w:val="en-GB"/>
              </w:rPr>
              <w:t>e</w:t>
            </w:r>
            <w:r w:rsidRPr="00497D98">
              <w:rPr>
                <w:lang w:val="en-GB"/>
              </w:rPr>
              <w:t xml:space="preserve"> J6.</w:t>
            </w:r>
          </w:p>
        </w:tc>
        <w:tc>
          <w:tcPr>
            <w:tcW w:w="759" w:type="dxa"/>
            <w:shd w:val="clear" w:color="auto" w:fill="auto"/>
          </w:tcPr>
          <w:p w14:paraId="5AD6873F" w14:textId="77777777" w:rsidR="007B62B3" w:rsidRPr="00497D98" w:rsidRDefault="007B62B3" w:rsidP="00FB19E9">
            <w:pPr>
              <w:rPr>
                <w:lang w:val="en-GB"/>
              </w:rPr>
            </w:pPr>
          </w:p>
        </w:tc>
      </w:tr>
      <w:tr w:rsidR="007B62B3" w:rsidRPr="00497D98" w14:paraId="1A6BD0BD" w14:textId="77777777" w:rsidTr="00FB19E9">
        <w:trPr>
          <w:cantSplit/>
          <w:tblHeader/>
        </w:trPr>
        <w:tc>
          <w:tcPr>
            <w:tcW w:w="4503" w:type="dxa"/>
            <w:shd w:val="clear" w:color="auto" w:fill="auto"/>
          </w:tcPr>
          <w:p w14:paraId="2EF6AB21" w14:textId="77777777" w:rsidR="007B62B3" w:rsidRPr="00497D98" w:rsidRDefault="007B62B3" w:rsidP="00F57D26">
            <w:pPr>
              <w:tabs>
                <w:tab w:val="left" w:pos="426"/>
              </w:tabs>
              <w:ind w:left="426" w:hanging="426"/>
              <w:rPr>
                <w:lang w:val="en-GB"/>
              </w:rPr>
            </w:pPr>
            <w:r w:rsidRPr="00497D98">
              <w:rPr>
                <w:lang w:val="en-GB"/>
              </w:rPr>
              <w:t>5.</w:t>
            </w:r>
            <w:r w:rsidRPr="00497D98">
              <w:rPr>
                <w:lang w:val="en-GB"/>
              </w:rPr>
              <w:tab/>
            </w:r>
            <w:r w:rsidR="00F57D26">
              <w:rPr>
                <w:lang w:val="en-GB"/>
              </w:rPr>
              <w:t>Which open issues do we have and what happens to them?</w:t>
            </w:r>
          </w:p>
        </w:tc>
        <w:tc>
          <w:tcPr>
            <w:tcW w:w="3260" w:type="dxa"/>
            <w:shd w:val="clear" w:color="auto" w:fill="auto"/>
          </w:tcPr>
          <w:p w14:paraId="480FEDF9" w14:textId="77777777" w:rsidR="007B62B3" w:rsidRPr="00497D98" w:rsidRDefault="004A4E5F" w:rsidP="004A4E5F">
            <w:pPr>
              <w:rPr>
                <w:lang w:val="en-GB"/>
              </w:rPr>
            </w:pPr>
            <w:r>
              <w:rPr>
                <w:lang w:val="en-GB"/>
              </w:rPr>
              <w:t>The system can show overviews of the issues and what has changed since a specific date</w:t>
            </w:r>
            <w:r w:rsidR="007B62B3" w:rsidRPr="00497D98">
              <w:rPr>
                <w:lang w:val="en-GB"/>
              </w:rPr>
              <w:t>.</w:t>
            </w:r>
          </w:p>
        </w:tc>
        <w:tc>
          <w:tcPr>
            <w:tcW w:w="759" w:type="dxa"/>
            <w:shd w:val="clear" w:color="auto" w:fill="auto"/>
          </w:tcPr>
          <w:p w14:paraId="26295342" w14:textId="77777777" w:rsidR="007B62B3" w:rsidRPr="00497D98" w:rsidRDefault="007B62B3" w:rsidP="00FB19E9">
            <w:pPr>
              <w:rPr>
                <w:lang w:val="en-GB"/>
              </w:rPr>
            </w:pPr>
          </w:p>
        </w:tc>
      </w:tr>
      <w:tr w:rsidR="007B62B3" w:rsidRPr="00497D98" w14:paraId="45B8BD70" w14:textId="77777777" w:rsidTr="00FB19E9">
        <w:trPr>
          <w:cantSplit/>
          <w:tblHeader/>
        </w:trPr>
        <w:tc>
          <w:tcPr>
            <w:tcW w:w="4503" w:type="dxa"/>
            <w:shd w:val="clear" w:color="auto" w:fill="auto"/>
          </w:tcPr>
          <w:p w14:paraId="35339A42" w14:textId="77777777" w:rsidR="007B62B3" w:rsidRPr="00497D98" w:rsidRDefault="007B62B3" w:rsidP="00F57D26">
            <w:pPr>
              <w:tabs>
                <w:tab w:val="left" w:pos="426"/>
              </w:tabs>
              <w:ind w:left="426" w:hanging="426"/>
              <w:rPr>
                <w:lang w:val="en-GB"/>
              </w:rPr>
            </w:pPr>
            <w:r w:rsidRPr="00497D98">
              <w:rPr>
                <w:lang w:val="en-GB"/>
              </w:rPr>
              <w:t>5p.</w:t>
            </w:r>
            <w:r w:rsidRPr="00497D98">
              <w:rPr>
                <w:lang w:val="en-GB"/>
              </w:rPr>
              <w:tab/>
            </w:r>
            <w:r w:rsidRPr="00497D98">
              <w:rPr>
                <w:b/>
                <w:lang w:val="en-GB"/>
              </w:rPr>
              <w:t>Problem:</w:t>
            </w:r>
            <w:r w:rsidRPr="00497D98">
              <w:rPr>
                <w:lang w:val="en-GB"/>
              </w:rPr>
              <w:t xml:space="preserve"> </w:t>
            </w:r>
            <w:r w:rsidR="00F57D26">
              <w:rPr>
                <w:lang w:val="en-GB"/>
              </w:rPr>
              <w:t xml:space="preserve">The supplier uses an issue tracking system with poor overview for the customer, so he </w:t>
            </w:r>
            <w:proofErr w:type="gramStart"/>
            <w:r w:rsidR="00F57D26">
              <w:rPr>
                <w:lang w:val="en-GB"/>
              </w:rPr>
              <w:t>has to</w:t>
            </w:r>
            <w:proofErr w:type="gramEnd"/>
            <w:r w:rsidR="00F57D26">
              <w:rPr>
                <w:lang w:val="en-GB"/>
              </w:rPr>
              <w:t xml:space="preserve"> make his own</w:t>
            </w:r>
            <w:r w:rsidRPr="00497D98">
              <w:rPr>
                <w:lang w:val="en-GB"/>
              </w:rPr>
              <w:t>.</w:t>
            </w:r>
          </w:p>
        </w:tc>
        <w:tc>
          <w:tcPr>
            <w:tcW w:w="3260" w:type="dxa"/>
            <w:shd w:val="clear" w:color="auto" w:fill="auto"/>
          </w:tcPr>
          <w:p w14:paraId="17B1A747" w14:textId="77777777" w:rsidR="007B62B3" w:rsidRPr="00497D98" w:rsidRDefault="007B62B3" w:rsidP="0096718F">
            <w:pPr>
              <w:rPr>
                <w:lang w:val="en-GB"/>
              </w:rPr>
            </w:pPr>
            <w:r w:rsidRPr="00497D98">
              <w:rPr>
                <w:lang w:val="en-GB"/>
              </w:rPr>
              <w:t>Se</w:t>
            </w:r>
            <w:r w:rsidR="0096718F">
              <w:rPr>
                <w:lang w:val="en-GB"/>
              </w:rPr>
              <w:t>e the supplier's system and assess how well it supports the customer.</w:t>
            </w:r>
          </w:p>
        </w:tc>
        <w:tc>
          <w:tcPr>
            <w:tcW w:w="759" w:type="dxa"/>
            <w:shd w:val="clear" w:color="auto" w:fill="auto"/>
          </w:tcPr>
          <w:p w14:paraId="156B0558" w14:textId="77777777" w:rsidR="007B62B3" w:rsidRPr="00497D98" w:rsidRDefault="007B62B3" w:rsidP="00FB19E9">
            <w:pPr>
              <w:rPr>
                <w:lang w:val="en-GB"/>
              </w:rPr>
            </w:pPr>
          </w:p>
        </w:tc>
      </w:tr>
      <w:tr w:rsidR="00312FB1" w:rsidRPr="00497D98" w14:paraId="57230D36" w14:textId="77777777" w:rsidTr="00FB19E9">
        <w:trPr>
          <w:cantSplit/>
          <w:tblHeader/>
        </w:trPr>
        <w:tc>
          <w:tcPr>
            <w:tcW w:w="4503" w:type="dxa"/>
            <w:shd w:val="clear" w:color="auto" w:fill="auto"/>
          </w:tcPr>
          <w:p w14:paraId="73396948" w14:textId="07504AFC" w:rsidR="00312FB1" w:rsidRPr="00497D98" w:rsidRDefault="00312FB1" w:rsidP="00F57D26">
            <w:pPr>
              <w:tabs>
                <w:tab w:val="left" w:pos="426"/>
              </w:tabs>
              <w:ind w:left="426" w:hanging="426"/>
              <w:rPr>
                <w:lang w:val="en-GB"/>
              </w:rPr>
            </w:pPr>
            <w:r>
              <w:rPr>
                <w:lang w:val="en-GB"/>
              </w:rPr>
              <w:t>6.</w:t>
            </w:r>
            <w:r>
              <w:rPr>
                <w:lang w:val="en-GB"/>
              </w:rPr>
              <w:tab/>
              <w:t>Maybe update the issue list.</w:t>
            </w:r>
          </w:p>
        </w:tc>
        <w:tc>
          <w:tcPr>
            <w:tcW w:w="3260" w:type="dxa"/>
            <w:shd w:val="clear" w:color="auto" w:fill="auto"/>
          </w:tcPr>
          <w:p w14:paraId="7C88DF65" w14:textId="77777777" w:rsidR="00312FB1" w:rsidRPr="00497D98" w:rsidRDefault="00312FB1" w:rsidP="00FB19E9">
            <w:pPr>
              <w:rPr>
                <w:lang w:val="en-GB"/>
              </w:rPr>
            </w:pPr>
          </w:p>
        </w:tc>
        <w:tc>
          <w:tcPr>
            <w:tcW w:w="759" w:type="dxa"/>
            <w:shd w:val="clear" w:color="auto" w:fill="auto"/>
          </w:tcPr>
          <w:p w14:paraId="29EF29CB" w14:textId="77777777" w:rsidR="00312FB1" w:rsidRPr="00497D98" w:rsidRDefault="00312FB1" w:rsidP="00FB19E9">
            <w:pPr>
              <w:rPr>
                <w:lang w:val="en-GB"/>
              </w:rPr>
            </w:pPr>
          </w:p>
        </w:tc>
      </w:tr>
      <w:tr w:rsidR="007B62B3" w:rsidRPr="00497D98" w14:paraId="6F5E720C" w14:textId="77777777" w:rsidTr="00FB19E9">
        <w:trPr>
          <w:cantSplit/>
          <w:tblHeader/>
        </w:trPr>
        <w:tc>
          <w:tcPr>
            <w:tcW w:w="4503" w:type="dxa"/>
            <w:shd w:val="clear" w:color="auto" w:fill="auto"/>
          </w:tcPr>
          <w:p w14:paraId="5B483B91" w14:textId="3393DA0B" w:rsidR="007B62B3" w:rsidRPr="00497D98" w:rsidRDefault="00312FB1" w:rsidP="00F57D26">
            <w:pPr>
              <w:tabs>
                <w:tab w:val="left" w:pos="426"/>
              </w:tabs>
              <w:ind w:left="426" w:hanging="426"/>
              <w:rPr>
                <w:lang w:val="en-GB"/>
              </w:rPr>
            </w:pPr>
            <w:r>
              <w:rPr>
                <w:lang w:val="en-GB"/>
              </w:rPr>
              <w:t>7</w:t>
            </w:r>
            <w:r w:rsidR="007B62B3" w:rsidRPr="00497D98">
              <w:rPr>
                <w:lang w:val="en-GB"/>
              </w:rPr>
              <w:t>.</w:t>
            </w:r>
            <w:r w:rsidR="007B62B3" w:rsidRPr="00497D98">
              <w:rPr>
                <w:lang w:val="en-GB"/>
              </w:rPr>
              <w:tab/>
            </w:r>
            <w:r w:rsidR="00F57D26">
              <w:rPr>
                <w:lang w:val="en-GB"/>
              </w:rPr>
              <w:t>Can we approve the tests? Can we deploy the system, maybe as a partial delivery? (See the requirement note below)</w:t>
            </w:r>
            <w:r w:rsidR="007B62B3" w:rsidRPr="00497D98">
              <w:rPr>
                <w:lang w:val="en-GB"/>
              </w:rPr>
              <w:t>.</w:t>
            </w:r>
          </w:p>
        </w:tc>
        <w:tc>
          <w:tcPr>
            <w:tcW w:w="3260" w:type="dxa"/>
            <w:shd w:val="clear" w:color="auto" w:fill="auto"/>
          </w:tcPr>
          <w:p w14:paraId="7D220742" w14:textId="77777777" w:rsidR="007B62B3" w:rsidRPr="00497D98" w:rsidRDefault="007B62B3" w:rsidP="00FB19E9">
            <w:pPr>
              <w:rPr>
                <w:lang w:val="en-GB"/>
              </w:rPr>
            </w:pPr>
          </w:p>
        </w:tc>
        <w:tc>
          <w:tcPr>
            <w:tcW w:w="759" w:type="dxa"/>
            <w:shd w:val="clear" w:color="auto" w:fill="auto"/>
          </w:tcPr>
          <w:p w14:paraId="1D7D6A29" w14:textId="77777777" w:rsidR="007B62B3" w:rsidRPr="00497D98" w:rsidRDefault="007B62B3" w:rsidP="00FB19E9">
            <w:pPr>
              <w:rPr>
                <w:lang w:val="en-GB"/>
              </w:rPr>
            </w:pPr>
          </w:p>
        </w:tc>
      </w:tr>
      <w:tr w:rsidR="007B62B3" w:rsidRPr="00497D98" w14:paraId="712EFBA3" w14:textId="77777777" w:rsidTr="00FB19E9">
        <w:trPr>
          <w:cantSplit/>
          <w:tblHeader/>
        </w:trPr>
        <w:tc>
          <w:tcPr>
            <w:tcW w:w="4503" w:type="dxa"/>
            <w:shd w:val="clear" w:color="auto" w:fill="auto"/>
          </w:tcPr>
          <w:p w14:paraId="154A1752" w14:textId="21C7AB1D" w:rsidR="007B62B3" w:rsidRPr="00497D98" w:rsidRDefault="00312FB1" w:rsidP="002250C8">
            <w:pPr>
              <w:tabs>
                <w:tab w:val="left" w:pos="426"/>
              </w:tabs>
              <w:ind w:left="426" w:hanging="426"/>
              <w:rPr>
                <w:lang w:val="en-GB"/>
              </w:rPr>
            </w:pPr>
            <w:r>
              <w:rPr>
                <w:lang w:val="en-GB"/>
              </w:rPr>
              <w:t>8</w:t>
            </w:r>
            <w:r w:rsidR="007B62B3" w:rsidRPr="00497D98">
              <w:rPr>
                <w:lang w:val="en-GB"/>
              </w:rPr>
              <w:t>.</w:t>
            </w:r>
            <w:r w:rsidR="007B62B3" w:rsidRPr="00497D98">
              <w:rPr>
                <w:lang w:val="en-GB"/>
              </w:rPr>
              <w:tab/>
            </w:r>
            <w:r w:rsidR="00D00B9E">
              <w:rPr>
                <w:lang w:val="en-GB"/>
              </w:rPr>
              <w:t xml:space="preserve">In case of serious troubles: What can we do? </w:t>
            </w:r>
            <w:r>
              <w:rPr>
                <w:lang w:val="en-GB"/>
              </w:rPr>
              <w:t xml:space="preserve">Have we found the root cause? </w:t>
            </w:r>
            <w:r w:rsidR="00D00B9E">
              <w:rPr>
                <w:lang w:val="en-GB"/>
              </w:rPr>
              <w:t xml:space="preserve">Replan? Change staffing? Change </w:t>
            </w:r>
            <w:r w:rsidR="002250C8">
              <w:rPr>
                <w:lang w:val="en-GB"/>
              </w:rPr>
              <w:t>organization and</w:t>
            </w:r>
            <w:r w:rsidR="00D00B9E">
              <w:rPr>
                <w:lang w:val="en-GB"/>
              </w:rPr>
              <w:t xml:space="preserve"> </w:t>
            </w:r>
            <w:r w:rsidR="002250C8">
              <w:rPr>
                <w:lang w:val="en-GB"/>
              </w:rPr>
              <w:t>decision a</w:t>
            </w:r>
            <w:r w:rsidR="00D00B9E">
              <w:rPr>
                <w:lang w:val="en-GB"/>
              </w:rPr>
              <w:t>uthority</w:t>
            </w:r>
            <w:r w:rsidR="002250C8">
              <w:rPr>
                <w:lang w:val="en-GB"/>
              </w:rPr>
              <w:t>?</w:t>
            </w:r>
            <w:r w:rsidR="00D00B9E">
              <w:rPr>
                <w:lang w:val="en-GB"/>
              </w:rPr>
              <w:t xml:space="preserve"> </w:t>
            </w:r>
            <w:r w:rsidR="002250C8">
              <w:rPr>
                <w:lang w:val="en-GB"/>
              </w:rPr>
              <w:t>Get help from outside? Increase funding? Change scope? Close the project?</w:t>
            </w:r>
          </w:p>
        </w:tc>
        <w:tc>
          <w:tcPr>
            <w:tcW w:w="3260" w:type="dxa"/>
            <w:shd w:val="clear" w:color="auto" w:fill="auto"/>
          </w:tcPr>
          <w:p w14:paraId="566D5A10" w14:textId="77777777" w:rsidR="007B62B3" w:rsidRPr="00497D98" w:rsidRDefault="007B62B3" w:rsidP="00FB19E9">
            <w:pPr>
              <w:rPr>
                <w:lang w:val="en-GB"/>
              </w:rPr>
            </w:pPr>
          </w:p>
        </w:tc>
        <w:tc>
          <w:tcPr>
            <w:tcW w:w="759" w:type="dxa"/>
            <w:shd w:val="clear" w:color="auto" w:fill="auto"/>
          </w:tcPr>
          <w:p w14:paraId="3C24F746" w14:textId="77777777" w:rsidR="007B62B3" w:rsidRPr="00497D98" w:rsidRDefault="007B62B3" w:rsidP="00FB19E9">
            <w:pPr>
              <w:rPr>
                <w:lang w:val="en-GB"/>
              </w:rPr>
            </w:pPr>
          </w:p>
        </w:tc>
      </w:tr>
      <w:tr w:rsidR="007B62B3" w:rsidRPr="00497D98" w14:paraId="097DEA99" w14:textId="77777777" w:rsidTr="00FB19E9">
        <w:trPr>
          <w:cantSplit/>
          <w:tblHeader/>
        </w:trPr>
        <w:tc>
          <w:tcPr>
            <w:tcW w:w="4503" w:type="dxa"/>
            <w:shd w:val="clear" w:color="auto" w:fill="auto"/>
          </w:tcPr>
          <w:p w14:paraId="327899CC" w14:textId="12C91F1B" w:rsidR="007B62B3" w:rsidRPr="00497D98" w:rsidRDefault="00312FB1" w:rsidP="002250C8">
            <w:pPr>
              <w:tabs>
                <w:tab w:val="left" w:pos="426"/>
              </w:tabs>
              <w:ind w:left="426" w:hanging="426"/>
              <w:rPr>
                <w:lang w:val="en-GB"/>
              </w:rPr>
            </w:pPr>
            <w:r>
              <w:rPr>
                <w:lang w:val="en-GB"/>
              </w:rPr>
              <w:t>9</w:t>
            </w:r>
            <w:r w:rsidR="007B62B3" w:rsidRPr="00497D98">
              <w:rPr>
                <w:lang w:val="en-GB"/>
              </w:rPr>
              <w:t>.</w:t>
            </w:r>
            <w:r w:rsidR="007B62B3" w:rsidRPr="00497D98">
              <w:rPr>
                <w:lang w:val="en-GB"/>
              </w:rPr>
              <w:tab/>
            </w:r>
            <w:r w:rsidR="002250C8">
              <w:rPr>
                <w:lang w:val="en-GB"/>
              </w:rPr>
              <w:t>Is the business case still valid?</w:t>
            </w:r>
          </w:p>
        </w:tc>
        <w:tc>
          <w:tcPr>
            <w:tcW w:w="3260" w:type="dxa"/>
            <w:shd w:val="clear" w:color="auto" w:fill="auto"/>
          </w:tcPr>
          <w:p w14:paraId="57B0EB11" w14:textId="77777777" w:rsidR="007B62B3" w:rsidRPr="00497D98" w:rsidRDefault="007B62B3" w:rsidP="00FB19E9">
            <w:pPr>
              <w:rPr>
                <w:lang w:val="en-GB"/>
              </w:rPr>
            </w:pPr>
          </w:p>
        </w:tc>
        <w:tc>
          <w:tcPr>
            <w:tcW w:w="759" w:type="dxa"/>
            <w:shd w:val="clear" w:color="auto" w:fill="auto"/>
          </w:tcPr>
          <w:p w14:paraId="3936E1B7" w14:textId="77777777" w:rsidR="007B62B3" w:rsidRPr="00497D98" w:rsidRDefault="007B62B3" w:rsidP="00FB19E9">
            <w:pPr>
              <w:rPr>
                <w:lang w:val="en-GB"/>
              </w:rPr>
            </w:pPr>
          </w:p>
        </w:tc>
      </w:tr>
      <w:tr w:rsidR="007B62B3" w:rsidRPr="00497D98" w14:paraId="4B7562E0" w14:textId="77777777" w:rsidTr="00FB19E9">
        <w:trPr>
          <w:cantSplit/>
          <w:tblHeader/>
        </w:trPr>
        <w:tc>
          <w:tcPr>
            <w:tcW w:w="4503" w:type="dxa"/>
            <w:shd w:val="clear" w:color="auto" w:fill="auto"/>
          </w:tcPr>
          <w:p w14:paraId="3E9D9D24" w14:textId="6F6B41D1" w:rsidR="007B62B3" w:rsidRPr="00497D98" w:rsidRDefault="00312FB1" w:rsidP="002250C8">
            <w:pPr>
              <w:tabs>
                <w:tab w:val="left" w:pos="426"/>
              </w:tabs>
              <w:ind w:left="426" w:hanging="426"/>
              <w:rPr>
                <w:lang w:val="en-GB"/>
              </w:rPr>
            </w:pPr>
            <w:r>
              <w:rPr>
                <w:lang w:val="en-GB"/>
              </w:rPr>
              <w:t>10</w:t>
            </w:r>
            <w:r w:rsidR="007B62B3" w:rsidRPr="00497D98">
              <w:rPr>
                <w:lang w:val="en-GB"/>
              </w:rPr>
              <w:t>.</w:t>
            </w:r>
            <w:r w:rsidR="007B62B3" w:rsidRPr="00497D98">
              <w:rPr>
                <w:lang w:val="en-GB"/>
              </w:rPr>
              <w:tab/>
            </w:r>
            <w:r w:rsidR="002250C8">
              <w:rPr>
                <w:lang w:val="en-GB"/>
              </w:rPr>
              <w:t>What are the most important risks? The probability? The consequence if it happens anyway?</w:t>
            </w:r>
          </w:p>
        </w:tc>
        <w:tc>
          <w:tcPr>
            <w:tcW w:w="3260" w:type="dxa"/>
            <w:shd w:val="clear" w:color="auto" w:fill="auto"/>
          </w:tcPr>
          <w:p w14:paraId="3FA23257" w14:textId="77777777" w:rsidR="007B62B3" w:rsidRPr="00497D98" w:rsidRDefault="0096718F" w:rsidP="0096718F">
            <w:pPr>
              <w:rPr>
                <w:lang w:val="en-GB"/>
              </w:rPr>
            </w:pPr>
            <w:r>
              <w:rPr>
                <w:lang w:val="en-GB"/>
              </w:rPr>
              <w:t>Joint risk analysis for customer and supplier.</w:t>
            </w:r>
          </w:p>
        </w:tc>
        <w:tc>
          <w:tcPr>
            <w:tcW w:w="759" w:type="dxa"/>
            <w:shd w:val="clear" w:color="auto" w:fill="auto"/>
          </w:tcPr>
          <w:p w14:paraId="4C71F94A" w14:textId="77777777" w:rsidR="007B62B3" w:rsidRPr="00497D98" w:rsidRDefault="007B62B3" w:rsidP="00FB19E9">
            <w:pPr>
              <w:rPr>
                <w:lang w:val="en-GB"/>
              </w:rPr>
            </w:pPr>
          </w:p>
        </w:tc>
      </w:tr>
    </w:tbl>
    <w:p w14:paraId="715F00CA" w14:textId="77777777" w:rsidR="007B62B3" w:rsidRPr="00497D98" w:rsidRDefault="007B62B3" w:rsidP="007B62B3">
      <w:pPr>
        <w:rPr>
          <w:lang w:val="en-GB"/>
        </w:rPr>
      </w:pPr>
    </w:p>
    <w:p w14:paraId="64AE4848" w14:textId="77777777" w:rsidR="007B62B3" w:rsidRPr="00497D98" w:rsidRDefault="00FB19E9" w:rsidP="007B62B3">
      <w:pPr>
        <w:rPr>
          <w:b/>
          <w:lang w:val="en-GB"/>
        </w:rPr>
      </w:pPr>
      <w:r>
        <w:rPr>
          <w:b/>
          <w:lang w:val="en-GB"/>
        </w:rPr>
        <w:t>Requirement notes</w:t>
      </w:r>
    </w:p>
    <w:p w14:paraId="0D17D896" w14:textId="77777777" w:rsidR="007B62B3" w:rsidRPr="00497D98" w:rsidRDefault="00FB19E9" w:rsidP="007B62B3">
      <w:pPr>
        <w:rPr>
          <w:lang w:val="en-GB"/>
        </w:rPr>
      </w:pPr>
      <w:r>
        <w:rPr>
          <w:b/>
          <w:lang w:val="en-GB"/>
        </w:rPr>
        <w:t>Approve the tests and deploy the system</w:t>
      </w:r>
    </w:p>
    <w:p w14:paraId="66DCB194" w14:textId="77777777" w:rsidR="00FB19E9" w:rsidRDefault="00FB19E9" w:rsidP="007B62B3">
      <w:pPr>
        <w:rPr>
          <w:lang w:val="en-GB"/>
        </w:rPr>
      </w:pPr>
      <w:r>
        <w:rPr>
          <w:lang w:val="en-GB"/>
        </w:rPr>
        <w:t>The customer may reject a test although no serious issues were found. It may for instance happen if the test doesn't sufficiently cover all situations that may occur.</w:t>
      </w:r>
    </w:p>
    <w:p w14:paraId="3B9578B8" w14:textId="77777777" w:rsidR="00FB19E9" w:rsidRDefault="00FB19E9" w:rsidP="007B62B3">
      <w:pPr>
        <w:rPr>
          <w:lang w:val="en-GB"/>
        </w:rPr>
      </w:pPr>
    </w:p>
    <w:p w14:paraId="704511A5" w14:textId="77777777" w:rsidR="00FB19E9" w:rsidRDefault="00FB19E9" w:rsidP="007B62B3">
      <w:pPr>
        <w:rPr>
          <w:lang w:val="en-GB"/>
        </w:rPr>
      </w:pPr>
      <w:r>
        <w:rPr>
          <w:lang w:val="en-GB"/>
        </w:rPr>
        <w:t>However, the parties may define a partial delivery that the customer can approve and deploy.</w:t>
      </w:r>
      <w:r w:rsidR="00391878">
        <w:rPr>
          <w:lang w:val="en-GB"/>
        </w:rPr>
        <w:t xml:space="preserve"> As an example, some user groups may use the system, while others </w:t>
      </w:r>
      <w:proofErr w:type="gramStart"/>
      <w:r w:rsidR="00391878">
        <w:rPr>
          <w:lang w:val="en-GB"/>
        </w:rPr>
        <w:t>have to</w:t>
      </w:r>
      <w:proofErr w:type="gramEnd"/>
      <w:r w:rsidR="00391878">
        <w:rPr>
          <w:lang w:val="en-GB"/>
        </w:rPr>
        <w:t xml:space="preserve"> wait. In this case, the delivery payment is reduced accordingly. </w:t>
      </w:r>
    </w:p>
    <w:p w14:paraId="24C2C8E0" w14:textId="77777777" w:rsidR="007B62B3" w:rsidRPr="00497D98" w:rsidRDefault="007B62B3" w:rsidP="007B62B3">
      <w:pPr>
        <w:rPr>
          <w:lang w:val="en-GB"/>
        </w:rPr>
      </w:pPr>
    </w:p>
    <w:p w14:paraId="5FA0FC6F" w14:textId="77777777" w:rsidR="007B62B3" w:rsidRPr="00497D98" w:rsidRDefault="007B62B3" w:rsidP="007B62B3">
      <w:pPr>
        <w:rPr>
          <w:lang w:val="en-GB"/>
        </w:rPr>
      </w:pPr>
    </w:p>
    <w:p w14:paraId="3E011DF8" w14:textId="77777777" w:rsidR="007B62B3" w:rsidRPr="00497D98" w:rsidRDefault="004A4E5F" w:rsidP="009C5F03">
      <w:pPr>
        <w:pStyle w:val="Heading2"/>
        <w:pageBreakBefore/>
        <w:rPr>
          <w:lang w:val="en-GB"/>
        </w:rPr>
      </w:pPr>
      <w:bookmarkStart w:id="118" w:name="_Toc96637535"/>
      <w:r>
        <w:rPr>
          <w:lang w:val="en-GB"/>
        </w:rPr>
        <w:lastRenderedPageBreak/>
        <w:t>Update issue list</w:t>
      </w:r>
      <w:bookmarkEnd w:id="118"/>
    </w:p>
    <w:p w14:paraId="4BE77F4C" w14:textId="4B7C9B8F" w:rsidR="006C439D" w:rsidRDefault="006C439D" w:rsidP="007B62B3">
      <w:pPr>
        <w:rPr>
          <w:lang w:val="en-GB"/>
        </w:rPr>
      </w:pPr>
      <w:r>
        <w:rPr>
          <w:lang w:val="en-GB"/>
        </w:rPr>
        <w:t xml:space="preserve">Large projects </w:t>
      </w:r>
      <w:r w:rsidR="004A4E5F">
        <w:rPr>
          <w:lang w:val="en-GB"/>
        </w:rPr>
        <w:t>may</w:t>
      </w:r>
      <w:r>
        <w:rPr>
          <w:lang w:val="en-GB"/>
        </w:rPr>
        <w:t xml:space="preserve"> have more than thousand issues, requests for change as</w:t>
      </w:r>
      <w:r w:rsidR="005257C1">
        <w:rPr>
          <w:lang w:val="en-GB"/>
        </w:rPr>
        <w:t xml:space="preserve"> well as defects, </w:t>
      </w:r>
      <w:proofErr w:type="gramStart"/>
      <w:r w:rsidR="005257C1">
        <w:rPr>
          <w:lang w:val="en-GB"/>
        </w:rPr>
        <w:t>i.e.</w:t>
      </w:r>
      <w:proofErr w:type="gramEnd"/>
      <w:r>
        <w:rPr>
          <w:lang w:val="en-GB"/>
        </w:rPr>
        <w:t xml:space="preserve"> </w:t>
      </w:r>
      <w:r w:rsidR="005257C1">
        <w:rPr>
          <w:lang w:val="en-GB"/>
        </w:rPr>
        <w:t>something</w:t>
      </w:r>
      <w:r>
        <w:rPr>
          <w:lang w:val="en-GB"/>
        </w:rPr>
        <w:t xml:space="preserve"> not working as expected. The parties can spend lots of time discussing what to do with them, and it delays the development process. The customer wants efficient management of the issues. What to do now, what can wait, what to ignore, who pays? This can be handled by recording the issues when they turn up, and maybe not deal with them until later</w:t>
      </w:r>
      <w:r w:rsidR="004759B6">
        <w:rPr>
          <w:lang w:val="en-GB"/>
        </w:rPr>
        <w:t>. We can describe it as this task:</w:t>
      </w:r>
    </w:p>
    <w:p w14:paraId="0B0B5609" w14:textId="77777777" w:rsidR="007B62B3" w:rsidRPr="00497D98" w:rsidRDefault="007B62B3" w:rsidP="007B62B3">
      <w:pPr>
        <w:rPr>
          <w:lang w:val="en-GB"/>
        </w:rPr>
      </w:pPr>
    </w:p>
    <w:p w14:paraId="4CF05F6D" w14:textId="77777777" w:rsidR="007B62B3" w:rsidRPr="00497D98" w:rsidRDefault="004759B6" w:rsidP="007B62B3">
      <w:pPr>
        <w:tabs>
          <w:tab w:val="left" w:pos="1134"/>
        </w:tabs>
        <w:ind w:left="1134" w:hanging="1134"/>
        <w:rPr>
          <w:lang w:val="en-GB"/>
        </w:rPr>
      </w:pPr>
      <w:r>
        <w:rPr>
          <w:b/>
          <w:lang w:val="en-GB"/>
        </w:rPr>
        <w:t>Users</w:t>
      </w:r>
      <w:r w:rsidR="007B62B3" w:rsidRPr="00497D98">
        <w:rPr>
          <w:b/>
          <w:lang w:val="en-GB"/>
        </w:rPr>
        <w:t>:</w:t>
      </w:r>
      <w:r w:rsidR="007B62B3" w:rsidRPr="00497D98">
        <w:rPr>
          <w:lang w:val="en-GB"/>
        </w:rPr>
        <w:t xml:space="preserve"> </w:t>
      </w:r>
      <w:r w:rsidR="007B62B3" w:rsidRPr="00497D98">
        <w:rPr>
          <w:lang w:val="en-GB"/>
        </w:rPr>
        <w:tab/>
      </w:r>
      <w:r>
        <w:rPr>
          <w:lang w:val="en-GB"/>
        </w:rPr>
        <w:t>The customer's project team and the supplier's developers.</w:t>
      </w:r>
    </w:p>
    <w:p w14:paraId="3C89AF5D" w14:textId="269AFF01" w:rsidR="007B62B3" w:rsidRPr="00497D98" w:rsidRDefault="007B62B3" w:rsidP="007B62B3">
      <w:pPr>
        <w:tabs>
          <w:tab w:val="left" w:pos="1134"/>
        </w:tabs>
        <w:ind w:left="1134" w:hanging="1134"/>
        <w:rPr>
          <w:lang w:val="en-GB"/>
        </w:rPr>
      </w:pPr>
      <w:r w:rsidRPr="00497D98">
        <w:rPr>
          <w:b/>
          <w:lang w:val="en-GB"/>
        </w:rPr>
        <w:t>Start:</w:t>
      </w:r>
      <w:r w:rsidRPr="00497D98">
        <w:rPr>
          <w:lang w:val="en-GB"/>
        </w:rPr>
        <w:t xml:space="preserve"> </w:t>
      </w:r>
      <w:r w:rsidRPr="00497D98">
        <w:rPr>
          <w:lang w:val="en-GB"/>
        </w:rPr>
        <w:tab/>
      </w:r>
      <w:r w:rsidR="004759B6">
        <w:rPr>
          <w:lang w:val="en-GB"/>
        </w:rPr>
        <w:t xml:space="preserve">When an issue turns up and it cannot be dealt with immediately. </w:t>
      </w:r>
      <w:r w:rsidR="004A4E5F">
        <w:rPr>
          <w:lang w:val="en-GB"/>
        </w:rPr>
        <w:t>Or when issues change state (</w:t>
      </w:r>
      <w:proofErr w:type="gramStart"/>
      <w:r w:rsidR="004A4E5F">
        <w:rPr>
          <w:lang w:val="en-GB"/>
        </w:rPr>
        <w:t>e.g.</w:t>
      </w:r>
      <w:proofErr w:type="gramEnd"/>
      <w:r w:rsidR="004A4E5F">
        <w:rPr>
          <w:lang w:val="en-GB"/>
        </w:rPr>
        <w:t xml:space="preserve"> after test). </w:t>
      </w:r>
      <w:r w:rsidR="004759B6">
        <w:rPr>
          <w:lang w:val="en-GB"/>
        </w:rPr>
        <w:t>Or at meetings between supplier and customer, where the parties review the list of open issues</w:t>
      </w:r>
      <w:r w:rsidR="005257C1">
        <w:rPr>
          <w:lang w:val="en-GB"/>
        </w:rPr>
        <w:t xml:space="preserve"> and decide what to do</w:t>
      </w:r>
      <w:r w:rsidR="004759B6">
        <w:rPr>
          <w:lang w:val="en-GB"/>
        </w:rPr>
        <w:t>.</w:t>
      </w:r>
    </w:p>
    <w:p w14:paraId="091969AA" w14:textId="77777777" w:rsidR="007B62B3" w:rsidRPr="00497D98" w:rsidRDefault="004759B6" w:rsidP="007B62B3">
      <w:pPr>
        <w:tabs>
          <w:tab w:val="left" w:pos="1134"/>
        </w:tabs>
        <w:ind w:left="1134" w:hanging="1134"/>
        <w:rPr>
          <w:lang w:val="en-GB"/>
        </w:rPr>
      </w:pPr>
      <w:r>
        <w:rPr>
          <w:b/>
          <w:lang w:val="en-GB"/>
        </w:rPr>
        <w:t>End</w:t>
      </w:r>
      <w:r w:rsidR="007B62B3" w:rsidRPr="00497D98">
        <w:rPr>
          <w:b/>
          <w:lang w:val="en-GB"/>
        </w:rPr>
        <w:t>:</w:t>
      </w:r>
      <w:r w:rsidR="007B62B3" w:rsidRPr="00497D98">
        <w:rPr>
          <w:lang w:val="en-GB"/>
        </w:rPr>
        <w:t xml:space="preserve"> </w:t>
      </w:r>
      <w:r w:rsidR="007B62B3" w:rsidRPr="00497D98">
        <w:rPr>
          <w:lang w:val="en-GB"/>
        </w:rPr>
        <w:tab/>
      </w:r>
      <w:r>
        <w:rPr>
          <w:lang w:val="en-GB"/>
        </w:rPr>
        <w:t xml:space="preserve">When nothing more needs to be done </w:t>
      </w:r>
      <w:r w:rsidR="004A4E5F">
        <w:rPr>
          <w:lang w:val="en-GB"/>
        </w:rPr>
        <w:t xml:space="preserve">with the issues </w:t>
      </w:r>
      <w:r>
        <w:rPr>
          <w:lang w:val="en-GB"/>
        </w:rPr>
        <w:t>right now.</w:t>
      </w:r>
    </w:p>
    <w:p w14:paraId="2EF7614C" w14:textId="77777777" w:rsidR="007B62B3" w:rsidRPr="00497D98" w:rsidRDefault="004759B6" w:rsidP="007B62B3">
      <w:pPr>
        <w:tabs>
          <w:tab w:val="left" w:pos="1134"/>
        </w:tabs>
        <w:ind w:left="1134" w:hanging="1134"/>
        <w:rPr>
          <w:lang w:val="en-GB"/>
        </w:rPr>
      </w:pPr>
      <w:r>
        <w:rPr>
          <w:b/>
          <w:lang w:val="en-GB"/>
        </w:rPr>
        <w:t>Frequency</w:t>
      </w:r>
      <w:r w:rsidR="007B62B3" w:rsidRPr="00497D98">
        <w:rPr>
          <w:b/>
          <w:lang w:val="en-GB"/>
        </w:rPr>
        <w:t>:</w:t>
      </w:r>
      <w:r w:rsidR="007B62B3" w:rsidRPr="00497D98">
        <w:rPr>
          <w:lang w:val="en-GB"/>
        </w:rPr>
        <w:t xml:space="preserve"> </w:t>
      </w:r>
      <w:r w:rsidR="007B62B3" w:rsidRPr="00497D98">
        <w:rPr>
          <w:lang w:val="en-GB"/>
        </w:rPr>
        <w:tab/>
      </w:r>
      <w:r>
        <w:rPr>
          <w:lang w:val="en-GB"/>
        </w:rPr>
        <w:t>Weekly. In the test periods often daily</w:t>
      </w:r>
      <w:r w:rsidR="007B62B3" w:rsidRPr="00497D98">
        <w:rPr>
          <w:lang w:val="en-GB"/>
        </w:rPr>
        <w:t>.</w:t>
      </w:r>
    </w:p>
    <w:p w14:paraId="635C5F79" w14:textId="77777777" w:rsidR="007B62B3" w:rsidRPr="00497D98" w:rsidRDefault="007B62B3" w:rsidP="007B62B3">
      <w:pPr>
        <w:rPr>
          <w:lang w:val="en-GB"/>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4759B6" w:rsidRPr="00497D98" w14:paraId="71C9AEBE" w14:textId="77777777" w:rsidTr="00FB19E9">
        <w:trPr>
          <w:cantSplit/>
          <w:tblHeader/>
        </w:trPr>
        <w:tc>
          <w:tcPr>
            <w:tcW w:w="4503" w:type="dxa"/>
            <w:shd w:val="clear" w:color="auto" w:fill="auto"/>
          </w:tcPr>
          <w:p w14:paraId="69C78E01" w14:textId="77777777" w:rsidR="004759B6" w:rsidRPr="00497D98" w:rsidRDefault="004759B6" w:rsidP="004759B6">
            <w:pPr>
              <w:keepNext/>
              <w:tabs>
                <w:tab w:val="left" w:pos="426"/>
              </w:tabs>
              <w:outlineLvl w:val="1"/>
              <w:rPr>
                <w:lang w:val="en-GB"/>
              </w:rPr>
            </w:pPr>
            <w:r w:rsidRPr="00497D98">
              <w:rPr>
                <w:lang w:val="en-GB"/>
              </w:rPr>
              <w:t>Subtask</w:t>
            </w:r>
            <w:r>
              <w:rPr>
                <w:lang w:val="en-GB"/>
              </w:rPr>
              <w:t>s and</w:t>
            </w:r>
            <w:r w:rsidRPr="00497D98">
              <w:rPr>
                <w:lang w:val="en-GB"/>
              </w:rPr>
              <w:t xml:space="preserve"> variant</w:t>
            </w:r>
            <w:r>
              <w:rPr>
                <w:lang w:val="en-GB"/>
              </w:rPr>
              <w:t>s</w:t>
            </w:r>
            <w:r w:rsidRPr="00497D98">
              <w:rPr>
                <w:lang w:val="en-GB"/>
              </w:rPr>
              <w:t>:</w:t>
            </w:r>
          </w:p>
        </w:tc>
        <w:tc>
          <w:tcPr>
            <w:tcW w:w="3260" w:type="dxa"/>
            <w:shd w:val="clear" w:color="auto" w:fill="auto"/>
          </w:tcPr>
          <w:p w14:paraId="279FAF88" w14:textId="77777777" w:rsidR="004759B6" w:rsidRPr="00497D98" w:rsidRDefault="004759B6" w:rsidP="004759B6">
            <w:pPr>
              <w:keepNext/>
              <w:tabs>
                <w:tab w:val="left" w:pos="426"/>
              </w:tabs>
              <w:outlineLvl w:val="1"/>
              <w:rPr>
                <w:lang w:val="en-GB"/>
              </w:rPr>
            </w:pPr>
            <w:r w:rsidRPr="00497D98">
              <w:rPr>
                <w:lang w:val="en-GB"/>
              </w:rPr>
              <w:t>E</w:t>
            </w:r>
            <w:r>
              <w:rPr>
                <w:lang w:val="en-GB"/>
              </w:rPr>
              <w:t>xample solution</w:t>
            </w:r>
            <w:r w:rsidRPr="00497D98">
              <w:rPr>
                <w:lang w:val="en-GB"/>
              </w:rPr>
              <w:t>:</w:t>
            </w:r>
          </w:p>
        </w:tc>
        <w:tc>
          <w:tcPr>
            <w:tcW w:w="759" w:type="dxa"/>
            <w:shd w:val="clear" w:color="auto" w:fill="auto"/>
          </w:tcPr>
          <w:p w14:paraId="341DAEDA" w14:textId="77777777" w:rsidR="004759B6" w:rsidRPr="00497D98" w:rsidRDefault="004759B6" w:rsidP="004759B6">
            <w:pPr>
              <w:keepNext/>
              <w:tabs>
                <w:tab w:val="left" w:pos="426"/>
              </w:tabs>
              <w:outlineLvl w:val="1"/>
              <w:rPr>
                <w:lang w:val="en-GB"/>
              </w:rPr>
            </w:pPr>
            <w:r>
              <w:rPr>
                <w:lang w:val="en-GB"/>
              </w:rPr>
              <w:t>C</w:t>
            </w:r>
            <w:r w:rsidRPr="00497D98">
              <w:rPr>
                <w:lang w:val="en-GB"/>
              </w:rPr>
              <w:t>ode:</w:t>
            </w:r>
          </w:p>
        </w:tc>
      </w:tr>
      <w:tr w:rsidR="004759B6" w:rsidRPr="00497D98" w14:paraId="0B697B51" w14:textId="77777777" w:rsidTr="00FB19E9">
        <w:trPr>
          <w:cantSplit/>
          <w:tblHeader/>
        </w:trPr>
        <w:tc>
          <w:tcPr>
            <w:tcW w:w="4503" w:type="dxa"/>
            <w:shd w:val="clear" w:color="auto" w:fill="auto"/>
          </w:tcPr>
          <w:p w14:paraId="6141AF26" w14:textId="77777777" w:rsidR="004759B6" w:rsidRPr="00497D98" w:rsidRDefault="004759B6" w:rsidP="005B269E">
            <w:pPr>
              <w:tabs>
                <w:tab w:val="left" w:pos="426"/>
              </w:tabs>
              <w:ind w:left="426" w:hanging="426"/>
              <w:rPr>
                <w:lang w:val="en-GB"/>
              </w:rPr>
            </w:pPr>
            <w:r w:rsidRPr="00497D98">
              <w:rPr>
                <w:lang w:val="en-GB"/>
              </w:rPr>
              <w:t>1.</w:t>
            </w:r>
            <w:r w:rsidRPr="00497D98">
              <w:rPr>
                <w:lang w:val="en-GB"/>
              </w:rPr>
              <w:tab/>
            </w:r>
            <w:r w:rsidR="004A4E5F">
              <w:rPr>
                <w:lang w:val="en-GB"/>
              </w:rPr>
              <w:t xml:space="preserve">New issues: </w:t>
            </w:r>
            <w:r>
              <w:rPr>
                <w:lang w:val="en-GB"/>
              </w:rPr>
              <w:t>Record the problem with date, source, a short description, maybe screen dumps, etc. Often you don't have to do more right now and can park the issue.</w:t>
            </w:r>
          </w:p>
        </w:tc>
        <w:tc>
          <w:tcPr>
            <w:tcW w:w="3260" w:type="dxa"/>
            <w:shd w:val="clear" w:color="auto" w:fill="auto"/>
          </w:tcPr>
          <w:p w14:paraId="2FE93606" w14:textId="77777777" w:rsidR="004759B6" w:rsidRPr="00497D98" w:rsidRDefault="004759B6" w:rsidP="005B269E">
            <w:pPr>
              <w:ind w:left="-8" w:firstLine="8"/>
              <w:rPr>
                <w:lang w:val="en-GB"/>
              </w:rPr>
            </w:pPr>
            <w:r w:rsidRPr="00497D98">
              <w:rPr>
                <w:lang w:val="en-GB"/>
              </w:rPr>
              <w:t>Se</w:t>
            </w:r>
            <w:r w:rsidR="005B269E">
              <w:rPr>
                <w:lang w:val="en-GB"/>
              </w:rPr>
              <w:t xml:space="preserve">e the supplier's system, </w:t>
            </w:r>
            <w:proofErr w:type="gramStart"/>
            <w:r w:rsidR="005B269E">
              <w:rPr>
                <w:lang w:val="en-GB"/>
              </w:rPr>
              <w:t>e.g.</w:t>
            </w:r>
            <w:proofErr w:type="gramEnd"/>
            <w:r w:rsidR="005B269E">
              <w:rPr>
                <w:lang w:val="en-GB"/>
              </w:rPr>
              <w:t xml:space="preserve"> in an appendix with screen shots, and assess how well it supports the customer.</w:t>
            </w:r>
          </w:p>
        </w:tc>
        <w:tc>
          <w:tcPr>
            <w:tcW w:w="759" w:type="dxa"/>
            <w:shd w:val="clear" w:color="auto" w:fill="auto"/>
          </w:tcPr>
          <w:p w14:paraId="20CA4944" w14:textId="77777777" w:rsidR="004759B6" w:rsidRPr="00497D98" w:rsidRDefault="004759B6" w:rsidP="004759B6">
            <w:pPr>
              <w:ind w:left="-8" w:firstLine="8"/>
              <w:rPr>
                <w:lang w:val="en-GB"/>
              </w:rPr>
            </w:pPr>
          </w:p>
        </w:tc>
      </w:tr>
      <w:tr w:rsidR="00DF7446" w:rsidRPr="00497D98" w14:paraId="2B80468D" w14:textId="77777777" w:rsidTr="00FB19E9">
        <w:trPr>
          <w:cantSplit/>
          <w:tblHeader/>
        </w:trPr>
        <w:tc>
          <w:tcPr>
            <w:tcW w:w="4503" w:type="dxa"/>
            <w:shd w:val="clear" w:color="auto" w:fill="auto"/>
          </w:tcPr>
          <w:p w14:paraId="68AC7C15" w14:textId="77777777" w:rsidR="00DF7446" w:rsidRPr="00497D98" w:rsidRDefault="00DF7446" w:rsidP="005B269E">
            <w:pPr>
              <w:tabs>
                <w:tab w:val="left" w:pos="426"/>
              </w:tabs>
              <w:ind w:left="426" w:hanging="426"/>
              <w:rPr>
                <w:lang w:val="en-GB"/>
              </w:rPr>
            </w:pPr>
            <w:r>
              <w:rPr>
                <w:lang w:val="en-GB"/>
              </w:rPr>
              <w:t>1a.</w:t>
            </w:r>
            <w:r>
              <w:rPr>
                <w:lang w:val="en-GB"/>
              </w:rPr>
              <w:tab/>
              <w:t>Find a specific issue and update its data.</w:t>
            </w:r>
          </w:p>
        </w:tc>
        <w:tc>
          <w:tcPr>
            <w:tcW w:w="3260" w:type="dxa"/>
            <w:shd w:val="clear" w:color="auto" w:fill="auto"/>
          </w:tcPr>
          <w:p w14:paraId="3C213188" w14:textId="77777777" w:rsidR="00DF7446" w:rsidRPr="00497D98" w:rsidRDefault="00DF7446" w:rsidP="005B269E">
            <w:pPr>
              <w:ind w:left="-8" w:firstLine="8"/>
              <w:rPr>
                <w:lang w:val="en-GB"/>
              </w:rPr>
            </w:pPr>
          </w:p>
        </w:tc>
        <w:tc>
          <w:tcPr>
            <w:tcW w:w="759" w:type="dxa"/>
            <w:shd w:val="clear" w:color="auto" w:fill="auto"/>
          </w:tcPr>
          <w:p w14:paraId="60760A91" w14:textId="77777777" w:rsidR="00DF7446" w:rsidRPr="00497D98" w:rsidRDefault="00DF7446" w:rsidP="004759B6">
            <w:pPr>
              <w:ind w:left="-8" w:firstLine="8"/>
              <w:rPr>
                <w:lang w:val="en-GB"/>
              </w:rPr>
            </w:pPr>
          </w:p>
        </w:tc>
      </w:tr>
      <w:tr w:rsidR="00DF7446" w:rsidRPr="00497D98" w14:paraId="36E6D54D" w14:textId="77777777" w:rsidTr="00FB19E9">
        <w:trPr>
          <w:cantSplit/>
          <w:tblHeader/>
        </w:trPr>
        <w:tc>
          <w:tcPr>
            <w:tcW w:w="4503" w:type="dxa"/>
            <w:shd w:val="clear" w:color="auto" w:fill="auto"/>
          </w:tcPr>
          <w:p w14:paraId="731F5BF2" w14:textId="77777777" w:rsidR="00DF7446" w:rsidRPr="00497D98" w:rsidRDefault="00DF7446" w:rsidP="005B269E">
            <w:pPr>
              <w:tabs>
                <w:tab w:val="left" w:pos="426"/>
              </w:tabs>
              <w:ind w:left="426" w:hanging="426"/>
              <w:rPr>
                <w:lang w:val="en-GB"/>
              </w:rPr>
            </w:pPr>
            <w:r>
              <w:rPr>
                <w:lang w:val="en-GB"/>
              </w:rPr>
              <w:t>1b.</w:t>
            </w:r>
            <w:r>
              <w:rPr>
                <w:lang w:val="en-GB"/>
              </w:rPr>
              <w:tab/>
              <w:t>Find the next issue to deal with.</w:t>
            </w:r>
          </w:p>
        </w:tc>
        <w:tc>
          <w:tcPr>
            <w:tcW w:w="3260" w:type="dxa"/>
            <w:shd w:val="clear" w:color="auto" w:fill="auto"/>
          </w:tcPr>
          <w:p w14:paraId="1517531F" w14:textId="77777777" w:rsidR="00DF7446" w:rsidRPr="00497D98" w:rsidRDefault="00DF7446" w:rsidP="005B269E">
            <w:pPr>
              <w:ind w:left="-8" w:firstLine="8"/>
              <w:rPr>
                <w:lang w:val="en-GB"/>
              </w:rPr>
            </w:pPr>
          </w:p>
        </w:tc>
        <w:tc>
          <w:tcPr>
            <w:tcW w:w="759" w:type="dxa"/>
            <w:shd w:val="clear" w:color="auto" w:fill="auto"/>
          </w:tcPr>
          <w:p w14:paraId="3ADC77A5" w14:textId="77777777" w:rsidR="00DF7446" w:rsidRPr="00497D98" w:rsidRDefault="00DF7446" w:rsidP="004759B6">
            <w:pPr>
              <w:ind w:left="-8" w:firstLine="8"/>
              <w:rPr>
                <w:lang w:val="en-GB"/>
              </w:rPr>
            </w:pPr>
          </w:p>
        </w:tc>
      </w:tr>
      <w:tr w:rsidR="004759B6" w:rsidRPr="00497D98" w14:paraId="0D9EC916" w14:textId="77777777" w:rsidTr="00FB19E9">
        <w:trPr>
          <w:cantSplit/>
          <w:tblHeader/>
        </w:trPr>
        <w:tc>
          <w:tcPr>
            <w:tcW w:w="4503" w:type="dxa"/>
            <w:shd w:val="clear" w:color="auto" w:fill="auto"/>
          </w:tcPr>
          <w:p w14:paraId="5091B513" w14:textId="77777777" w:rsidR="004759B6" w:rsidRPr="00497D98" w:rsidRDefault="004759B6" w:rsidP="005B269E">
            <w:pPr>
              <w:tabs>
                <w:tab w:val="left" w:pos="426"/>
              </w:tabs>
              <w:ind w:left="426" w:hanging="426"/>
              <w:rPr>
                <w:lang w:val="en-GB"/>
              </w:rPr>
            </w:pPr>
            <w:r w:rsidRPr="00497D98">
              <w:rPr>
                <w:lang w:val="en-GB"/>
              </w:rPr>
              <w:t>2.</w:t>
            </w:r>
            <w:r w:rsidRPr="00497D98">
              <w:rPr>
                <w:lang w:val="en-GB"/>
              </w:rPr>
              <w:tab/>
            </w:r>
            <w:r w:rsidR="005B269E">
              <w:rPr>
                <w:lang w:val="en-GB"/>
              </w:rPr>
              <w:t xml:space="preserve">Is it duplicate, </w:t>
            </w:r>
            <w:proofErr w:type="gramStart"/>
            <w:r w:rsidR="005B269E">
              <w:rPr>
                <w:lang w:val="en-GB"/>
              </w:rPr>
              <w:t>i.e.</w:t>
            </w:r>
            <w:proofErr w:type="gramEnd"/>
            <w:r w:rsidR="005B269E">
              <w:rPr>
                <w:lang w:val="en-GB"/>
              </w:rPr>
              <w:t xml:space="preserve"> something we have recorded already?</w:t>
            </w:r>
          </w:p>
        </w:tc>
        <w:tc>
          <w:tcPr>
            <w:tcW w:w="3260" w:type="dxa"/>
            <w:shd w:val="clear" w:color="auto" w:fill="auto"/>
          </w:tcPr>
          <w:p w14:paraId="00DC8C66" w14:textId="77777777" w:rsidR="004759B6" w:rsidRPr="00497D98" w:rsidRDefault="004759B6" w:rsidP="004759B6">
            <w:pPr>
              <w:ind w:left="-8" w:firstLine="8"/>
              <w:rPr>
                <w:lang w:val="en-GB"/>
              </w:rPr>
            </w:pPr>
          </w:p>
        </w:tc>
        <w:tc>
          <w:tcPr>
            <w:tcW w:w="759" w:type="dxa"/>
            <w:shd w:val="clear" w:color="auto" w:fill="auto"/>
          </w:tcPr>
          <w:p w14:paraId="2802C726" w14:textId="77777777" w:rsidR="004759B6" w:rsidRPr="00497D98" w:rsidRDefault="004759B6" w:rsidP="004759B6">
            <w:pPr>
              <w:ind w:left="-8" w:firstLine="8"/>
              <w:rPr>
                <w:lang w:val="en-GB"/>
              </w:rPr>
            </w:pPr>
          </w:p>
        </w:tc>
      </w:tr>
      <w:tr w:rsidR="004759B6" w:rsidRPr="00497D98" w14:paraId="5107BFBE" w14:textId="77777777" w:rsidTr="00FB19E9">
        <w:trPr>
          <w:cantSplit/>
          <w:tblHeader/>
        </w:trPr>
        <w:tc>
          <w:tcPr>
            <w:tcW w:w="4503" w:type="dxa"/>
            <w:shd w:val="clear" w:color="auto" w:fill="auto"/>
          </w:tcPr>
          <w:p w14:paraId="1F950C86" w14:textId="77777777" w:rsidR="004759B6" w:rsidRPr="00497D98" w:rsidRDefault="004759B6" w:rsidP="00254118">
            <w:pPr>
              <w:tabs>
                <w:tab w:val="left" w:pos="426"/>
              </w:tabs>
              <w:ind w:left="426" w:hanging="426"/>
              <w:rPr>
                <w:lang w:val="en-GB"/>
              </w:rPr>
            </w:pPr>
            <w:r w:rsidRPr="00497D98">
              <w:rPr>
                <w:lang w:val="en-GB"/>
              </w:rPr>
              <w:t>3.</w:t>
            </w:r>
            <w:r w:rsidRPr="00497D98">
              <w:rPr>
                <w:lang w:val="en-GB"/>
              </w:rPr>
              <w:tab/>
            </w:r>
            <w:r w:rsidR="005B269E" w:rsidRPr="00497D98">
              <w:rPr>
                <w:lang w:val="en-GB"/>
              </w:rPr>
              <w:t>Analy</w:t>
            </w:r>
            <w:r w:rsidR="005B269E">
              <w:rPr>
                <w:lang w:val="en-GB"/>
              </w:rPr>
              <w:t xml:space="preserve">se the issue. How important for the customer? How expensive to </w:t>
            </w:r>
            <w:r w:rsidR="00254118">
              <w:rPr>
                <w:lang w:val="en-GB"/>
              </w:rPr>
              <w:t>rectify</w:t>
            </w:r>
            <w:r w:rsidR="005B269E">
              <w:rPr>
                <w:lang w:val="en-GB"/>
              </w:rPr>
              <w:t>? How urgent? Is there a work-around for the customer?</w:t>
            </w:r>
          </w:p>
        </w:tc>
        <w:tc>
          <w:tcPr>
            <w:tcW w:w="3260" w:type="dxa"/>
            <w:shd w:val="clear" w:color="auto" w:fill="auto"/>
          </w:tcPr>
          <w:p w14:paraId="340E435D" w14:textId="77777777" w:rsidR="004759B6" w:rsidRPr="00497D98" w:rsidRDefault="00472016" w:rsidP="00472016">
            <w:pPr>
              <w:rPr>
                <w:lang w:val="en-GB"/>
              </w:rPr>
            </w:pPr>
            <w:r>
              <w:rPr>
                <w:lang w:val="en-GB"/>
              </w:rPr>
              <w:t xml:space="preserve"> </w:t>
            </w:r>
          </w:p>
        </w:tc>
        <w:tc>
          <w:tcPr>
            <w:tcW w:w="759" w:type="dxa"/>
            <w:shd w:val="clear" w:color="auto" w:fill="auto"/>
          </w:tcPr>
          <w:p w14:paraId="223B1E57" w14:textId="77777777" w:rsidR="004759B6" w:rsidRPr="00497D98" w:rsidRDefault="004759B6" w:rsidP="004759B6">
            <w:pPr>
              <w:ind w:left="-8" w:firstLine="8"/>
              <w:rPr>
                <w:lang w:val="en-GB"/>
              </w:rPr>
            </w:pPr>
          </w:p>
        </w:tc>
      </w:tr>
      <w:tr w:rsidR="004759B6" w:rsidRPr="00497D98" w14:paraId="5DC2E581" w14:textId="77777777" w:rsidTr="00FB19E9">
        <w:trPr>
          <w:cantSplit/>
          <w:tblHeader/>
        </w:trPr>
        <w:tc>
          <w:tcPr>
            <w:tcW w:w="4503" w:type="dxa"/>
            <w:shd w:val="clear" w:color="auto" w:fill="auto"/>
          </w:tcPr>
          <w:p w14:paraId="3153ACD6" w14:textId="592C0CAA" w:rsidR="004759B6" w:rsidRPr="00497D98" w:rsidRDefault="004759B6" w:rsidP="00254118">
            <w:pPr>
              <w:tabs>
                <w:tab w:val="left" w:pos="426"/>
              </w:tabs>
              <w:ind w:left="426" w:hanging="426"/>
              <w:rPr>
                <w:lang w:val="en-GB"/>
              </w:rPr>
            </w:pPr>
            <w:r w:rsidRPr="00497D98">
              <w:rPr>
                <w:lang w:val="en-GB"/>
              </w:rPr>
              <w:t>4.</w:t>
            </w:r>
            <w:r w:rsidRPr="00497D98">
              <w:rPr>
                <w:lang w:val="en-GB"/>
              </w:rPr>
              <w:tab/>
            </w:r>
            <w:r w:rsidR="005B269E">
              <w:rPr>
                <w:lang w:val="en-GB"/>
              </w:rPr>
              <w:t xml:space="preserve">Is it a defect (the supplier </w:t>
            </w:r>
            <w:proofErr w:type="gramStart"/>
            <w:r w:rsidR="005B269E">
              <w:rPr>
                <w:lang w:val="en-GB"/>
              </w:rPr>
              <w:t>has to</w:t>
            </w:r>
            <w:proofErr w:type="gramEnd"/>
            <w:r w:rsidR="005B269E">
              <w:rPr>
                <w:lang w:val="en-GB"/>
              </w:rPr>
              <w:t xml:space="preserve"> </w:t>
            </w:r>
            <w:r w:rsidR="00254118">
              <w:rPr>
                <w:lang w:val="en-GB"/>
              </w:rPr>
              <w:t>rectify</w:t>
            </w:r>
            <w:r w:rsidR="005B269E">
              <w:rPr>
                <w:lang w:val="en-GB"/>
              </w:rPr>
              <w:t xml:space="preserve"> it) or a </w:t>
            </w:r>
            <w:r w:rsidR="00490771">
              <w:rPr>
                <w:lang w:val="en-GB"/>
              </w:rPr>
              <w:t>request for change</w:t>
            </w:r>
            <w:r w:rsidR="005B269E">
              <w:rPr>
                <w:lang w:val="en-GB"/>
              </w:rPr>
              <w:t xml:space="preserve"> (the customer has to pay)? This </w:t>
            </w:r>
            <w:r w:rsidR="005257C1">
              <w:rPr>
                <w:lang w:val="en-GB"/>
              </w:rPr>
              <w:t xml:space="preserve">may be </w:t>
            </w:r>
            <w:r w:rsidR="005B269E">
              <w:rPr>
                <w:lang w:val="en-GB"/>
              </w:rPr>
              <w:t>hard to determine (see the requirement note below). For minor changes, you can make the change and postpone the decision</w:t>
            </w:r>
            <w:r w:rsidR="00191976">
              <w:rPr>
                <w:lang w:val="en-GB"/>
              </w:rPr>
              <w:t xml:space="preserve"> </w:t>
            </w:r>
            <w:r w:rsidR="005257C1">
              <w:rPr>
                <w:lang w:val="en-GB"/>
              </w:rPr>
              <w:t>on</w:t>
            </w:r>
            <w:r w:rsidR="00191976">
              <w:rPr>
                <w:lang w:val="en-GB"/>
              </w:rPr>
              <w:t xml:space="preserve"> payment</w:t>
            </w:r>
            <w:r w:rsidR="005B269E">
              <w:rPr>
                <w:lang w:val="en-GB"/>
              </w:rPr>
              <w:t xml:space="preserve"> until later</w:t>
            </w:r>
            <w:r w:rsidRPr="00497D98">
              <w:rPr>
                <w:lang w:val="en-GB"/>
              </w:rPr>
              <w:t xml:space="preserve">. </w:t>
            </w:r>
          </w:p>
        </w:tc>
        <w:tc>
          <w:tcPr>
            <w:tcW w:w="3260" w:type="dxa"/>
            <w:shd w:val="clear" w:color="auto" w:fill="auto"/>
          </w:tcPr>
          <w:p w14:paraId="721A5093" w14:textId="77777777" w:rsidR="004759B6" w:rsidRPr="00497D98" w:rsidRDefault="004759B6" w:rsidP="004759B6">
            <w:pPr>
              <w:ind w:left="-8" w:firstLine="8"/>
              <w:rPr>
                <w:lang w:val="en-GB"/>
              </w:rPr>
            </w:pPr>
          </w:p>
        </w:tc>
        <w:tc>
          <w:tcPr>
            <w:tcW w:w="759" w:type="dxa"/>
            <w:shd w:val="clear" w:color="auto" w:fill="auto"/>
          </w:tcPr>
          <w:p w14:paraId="76921880" w14:textId="77777777" w:rsidR="004759B6" w:rsidRPr="00497D98" w:rsidRDefault="004759B6" w:rsidP="004759B6">
            <w:pPr>
              <w:ind w:left="-8" w:firstLine="8"/>
              <w:rPr>
                <w:lang w:val="en-GB"/>
              </w:rPr>
            </w:pPr>
          </w:p>
        </w:tc>
      </w:tr>
      <w:tr w:rsidR="004759B6" w:rsidRPr="00497D98" w14:paraId="4103EDF3" w14:textId="77777777" w:rsidTr="00FB19E9">
        <w:trPr>
          <w:cantSplit/>
          <w:tblHeader/>
        </w:trPr>
        <w:tc>
          <w:tcPr>
            <w:tcW w:w="4503" w:type="dxa"/>
            <w:shd w:val="clear" w:color="auto" w:fill="auto"/>
          </w:tcPr>
          <w:p w14:paraId="18EB5B36" w14:textId="77777777" w:rsidR="004759B6" w:rsidRPr="00497D98" w:rsidRDefault="004759B6" w:rsidP="00472016">
            <w:pPr>
              <w:tabs>
                <w:tab w:val="left" w:pos="426"/>
              </w:tabs>
              <w:ind w:left="426" w:hanging="426"/>
              <w:rPr>
                <w:lang w:val="en-GB"/>
              </w:rPr>
            </w:pPr>
            <w:r w:rsidRPr="00497D98">
              <w:rPr>
                <w:lang w:val="en-GB"/>
              </w:rPr>
              <w:t>5.</w:t>
            </w:r>
            <w:r w:rsidRPr="00497D98">
              <w:rPr>
                <w:lang w:val="en-GB"/>
              </w:rPr>
              <w:tab/>
            </w:r>
            <w:r w:rsidR="00472016">
              <w:rPr>
                <w:lang w:val="en-GB"/>
              </w:rPr>
              <w:t xml:space="preserve">What is the consequence of the change on price, delivery time, </w:t>
            </w:r>
            <w:proofErr w:type="gramStart"/>
            <w:r w:rsidR="00472016">
              <w:rPr>
                <w:lang w:val="en-GB"/>
              </w:rPr>
              <w:t>documentation</w:t>
            </w:r>
            <w:proofErr w:type="gramEnd"/>
            <w:r w:rsidR="00472016">
              <w:rPr>
                <w:lang w:val="en-GB"/>
              </w:rPr>
              <w:t xml:space="preserve"> and maintenance?</w:t>
            </w:r>
            <w:r w:rsidRPr="00497D98">
              <w:rPr>
                <w:lang w:val="en-GB"/>
              </w:rPr>
              <w:t xml:space="preserve"> </w:t>
            </w:r>
          </w:p>
        </w:tc>
        <w:tc>
          <w:tcPr>
            <w:tcW w:w="3260" w:type="dxa"/>
            <w:shd w:val="clear" w:color="auto" w:fill="auto"/>
          </w:tcPr>
          <w:p w14:paraId="1816D5D3" w14:textId="77777777" w:rsidR="004759B6" w:rsidRPr="00497D98" w:rsidRDefault="004759B6" w:rsidP="004759B6">
            <w:pPr>
              <w:ind w:left="-8" w:firstLine="8"/>
              <w:rPr>
                <w:lang w:val="en-GB"/>
              </w:rPr>
            </w:pPr>
          </w:p>
        </w:tc>
        <w:tc>
          <w:tcPr>
            <w:tcW w:w="759" w:type="dxa"/>
            <w:shd w:val="clear" w:color="auto" w:fill="auto"/>
          </w:tcPr>
          <w:p w14:paraId="3F15C3C3" w14:textId="77777777" w:rsidR="004759B6" w:rsidRPr="00497D98" w:rsidRDefault="004759B6" w:rsidP="004759B6">
            <w:pPr>
              <w:ind w:left="-8" w:firstLine="8"/>
              <w:rPr>
                <w:lang w:val="en-GB"/>
              </w:rPr>
            </w:pPr>
          </w:p>
        </w:tc>
      </w:tr>
      <w:tr w:rsidR="004759B6" w:rsidRPr="00497D98" w14:paraId="1E1B0BCA" w14:textId="77777777" w:rsidTr="00FB19E9">
        <w:trPr>
          <w:cantSplit/>
          <w:tblHeader/>
        </w:trPr>
        <w:tc>
          <w:tcPr>
            <w:tcW w:w="4503" w:type="dxa"/>
            <w:shd w:val="clear" w:color="auto" w:fill="auto"/>
          </w:tcPr>
          <w:p w14:paraId="4ECC6283" w14:textId="77777777" w:rsidR="004759B6" w:rsidRPr="00497D98" w:rsidRDefault="004759B6" w:rsidP="00472016">
            <w:pPr>
              <w:tabs>
                <w:tab w:val="left" w:pos="426"/>
              </w:tabs>
              <w:ind w:left="426" w:hanging="426"/>
              <w:rPr>
                <w:lang w:val="en-GB"/>
              </w:rPr>
            </w:pPr>
            <w:r w:rsidRPr="00497D98">
              <w:rPr>
                <w:lang w:val="en-GB"/>
              </w:rPr>
              <w:t>6.</w:t>
            </w:r>
            <w:r w:rsidRPr="00497D98">
              <w:rPr>
                <w:lang w:val="en-GB"/>
              </w:rPr>
              <w:tab/>
            </w:r>
            <w:r w:rsidR="00472016">
              <w:rPr>
                <w:lang w:val="en-GB"/>
              </w:rPr>
              <w:t>Maybe reject the issue or postpone it with a deadline</w:t>
            </w:r>
            <w:r w:rsidRPr="00497D98">
              <w:rPr>
                <w:lang w:val="en-GB"/>
              </w:rPr>
              <w:t>.</w:t>
            </w:r>
          </w:p>
        </w:tc>
        <w:tc>
          <w:tcPr>
            <w:tcW w:w="3260" w:type="dxa"/>
            <w:shd w:val="clear" w:color="auto" w:fill="auto"/>
          </w:tcPr>
          <w:p w14:paraId="11EC1043" w14:textId="77777777" w:rsidR="004759B6" w:rsidRPr="00497D98" w:rsidRDefault="004759B6" w:rsidP="004759B6">
            <w:pPr>
              <w:ind w:left="-8" w:firstLine="8"/>
              <w:rPr>
                <w:lang w:val="en-GB"/>
              </w:rPr>
            </w:pPr>
          </w:p>
        </w:tc>
        <w:tc>
          <w:tcPr>
            <w:tcW w:w="759" w:type="dxa"/>
            <w:shd w:val="clear" w:color="auto" w:fill="auto"/>
          </w:tcPr>
          <w:p w14:paraId="2838978F" w14:textId="77777777" w:rsidR="004759B6" w:rsidRPr="00497D98" w:rsidRDefault="004759B6" w:rsidP="004759B6">
            <w:pPr>
              <w:ind w:left="-8" w:firstLine="8"/>
              <w:rPr>
                <w:lang w:val="en-GB"/>
              </w:rPr>
            </w:pPr>
          </w:p>
        </w:tc>
      </w:tr>
      <w:tr w:rsidR="00DF7446" w:rsidRPr="00497D98" w14:paraId="5AD8B554" w14:textId="77777777" w:rsidTr="00FB19E9">
        <w:trPr>
          <w:cantSplit/>
          <w:tblHeader/>
        </w:trPr>
        <w:tc>
          <w:tcPr>
            <w:tcW w:w="4503" w:type="dxa"/>
            <w:shd w:val="clear" w:color="auto" w:fill="auto"/>
          </w:tcPr>
          <w:p w14:paraId="0E9FF8C3" w14:textId="77777777" w:rsidR="00DF7446" w:rsidRPr="00497D98" w:rsidRDefault="00DF7446" w:rsidP="00472016">
            <w:pPr>
              <w:tabs>
                <w:tab w:val="left" w:pos="426"/>
              </w:tabs>
              <w:ind w:left="426" w:hanging="426"/>
              <w:rPr>
                <w:lang w:val="en-GB"/>
              </w:rPr>
            </w:pPr>
            <w:r>
              <w:rPr>
                <w:lang w:val="en-GB"/>
              </w:rPr>
              <w:t>7.</w:t>
            </w:r>
            <w:r>
              <w:rPr>
                <w:lang w:val="en-GB"/>
              </w:rPr>
              <w:tab/>
              <w:t>Maybe add you</w:t>
            </w:r>
            <w:r w:rsidR="00191976">
              <w:rPr>
                <w:lang w:val="en-GB"/>
              </w:rPr>
              <w:t>r</w:t>
            </w:r>
            <w:r>
              <w:rPr>
                <w:lang w:val="en-GB"/>
              </w:rPr>
              <w:t xml:space="preserve"> own notes.</w:t>
            </w:r>
          </w:p>
        </w:tc>
        <w:tc>
          <w:tcPr>
            <w:tcW w:w="3260" w:type="dxa"/>
            <w:shd w:val="clear" w:color="auto" w:fill="auto"/>
          </w:tcPr>
          <w:p w14:paraId="2A17030B" w14:textId="77777777" w:rsidR="00DF7446" w:rsidRPr="00497D98" w:rsidRDefault="00DF7446" w:rsidP="004759B6">
            <w:pPr>
              <w:ind w:left="-8" w:firstLine="8"/>
              <w:rPr>
                <w:lang w:val="en-GB"/>
              </w:rPr>
            </w:pPr>
          </w:p>
        </w:tc>
        <w:tc>
          <w:tcPr>
            <w:tcW w:w="759" w:type="dxa"/>
            <w:shd w:val="clear" w:color="auto" w:fill="auto"/>
          </w:tcPr>
          <w:p w14:paraId="4FDC8B4C" w14:textId="77777777" w:rsidR="00DF7446" w:rsidRPr="00497D98" w:rsidRDefault="00DF7446" w:rsidP="004759B6">
            <w:pPr>
              <w:ind w:left="-8" w:firstLine="8"/>
              <w:rPr>
                <w:lang w:val="en-GB"/>
              </w:rPr>
            </w:pPr>
          </w:p>
        </w:tc>
      </w:tr>
      <w:tr w:rsidR="004759B6" w:rsidRPr="00497D98" w14:paraId="19488188" w14:textId="77777777" w:rsidTr="00FB19E9">
        <w:trPr>
          <w:cantSplit/>
          <w:tblHeader/>
        </w:trPr>
        <w:tc>
          <w:tcPr>
            <w:tcW w:w="4503" w:type="dxa"/>
            <w:shd w:val="clear" w:color="auto" w:fill="auto"/>
          </w:tcPr>
          <w:p w14:paraId="46B145BC" w14:textId="77777777" w:rsidR="004759B6" w:rsidRPr="00497D98" w:rsidRDefault="00DF7446" w:rsidP="00472016">
            <w:pPr>
              <w:tabs>
                <w:tab w:val="left" w:pos="426"/>
              </w:tabs>
              <w:ind w:left="426" w:hanging="426"/>
              <w:rPr>
                <w:lang w:val="en-GB"/>
              </w:rPr>
            </w:pPr>
            <w:r>
              <w:rPr>
                <w:lang w:val="en-GB"/>
              </w:rPr>
              <w:t>8</w:t>
            </w:r>
            <w:r w:rsidR="004759B6" w:rsidRPr="00497D98">
              <w:rPr>
                <w:lang w:val="en-GB"/>
              </w:rPr>
              <w:t>.</w:t>
            </w:r>
            <w:r w:rsidR="004759B6" w:rsidRPr="00497D98">
              <w:rPr>
                <w:lang w:val="en-GB"/>
              </w:rPr>
              <w:tab/>
            </w:r>
            <w:r w:rsidR="00472016">
              <w:rPr>
                <w:lang w:val="en-GB"/>
              </w:rPr>
              <w:t xml:space="preserve">When the change </w:t>
            </w:r>
            <w:proofErr w:type="gramStart"/>
            <w:r w:rsidR="00472016">
              <w:rPr>
                <w:lang w:val="en-GB"/>
              </w:rPr>
              <w:t>has to</w:t>
            </w:r>
            <w:proofErr w:type="gramEnd"/>
            <w:r w:rsidR="00472016">
              <w:rPr>
                <w:lang w:val="en-GB"/>
              </w:rPr>
              <w:t xml:space="preserve"> be made: Sometimes it is necessary to change the requirements specification, but often it is a matter of details that are not mentioned in the requirements. If so, it is sufficient to record the decision in the issue tracking system.</w:t>
            </w:r>
          </w:p>
        </w:tc>
        <w:tc>
          <w:tcPr>
            <w:tcW w:w="3260" w:type="dxa"/>
            <w:shd w:val="clear" w:color="auto" w:fill="auto"/>
          </w:tcPr>
          <w:p w14:paraId="19CD1E8E" w14:textId="77777777" w:rsidR="004759B6" w:rsidRPr="00497D98" w:rsidRDefault="004759B6" w:rsidP="004759B6">
            <w:pPr>
              <w:ind w:left="-8" w:firstLine="8"/>
              <w:rPr>
                <w:lang w:val="en-GB"/>
              </w:rPr>
            </w:pPr>
            <w:r w:rsidRPr="00497D98">
              <w:rPr>
                <w:lang w:val="en-GB"/>
              </w:rPr>
              <w:tab/>
            </w:r>
          </w:p>
        </w:tc>
        <w:tc>
          <w:tcPr>
            <w:tcW w:w="759" w:type="dxa"/>
            <w:shd w:val="clear" w:color="auto" w:fill="auto"/>
          </w:tcPr>
          <w:p w14:paraId="6D19FE95" w14:textId="77777777" w:rsidR="004759B6" w:rsidRPr="00497D98" w:rsidRDefault="004759B6" w:rsidP="004759B6">
            <w:pPr>
              <w:ind w:left="-8" w:firstLine="8"/>
              <w:rPr>
                <w:lang w:val="en-GB"/>
              </w:rPr>
            </w:pPr>
          </w:p>
        </w:tc>
      </w:tr>
      <w:tr w:rsidR="00DF7446" w:rsidRPr="00497D98" w14:paraId="55DC09F5" w14:textId="77777777" w:rsidTr="00FB19E9">
        <w:trPr>
          <w:cantSplit/>
          <w:tblHeader/>
        </w:trPr>
        <w:tc>
          <w:tcPr>
            <w:tcW w:w="4503" w:type="dxa"/>
            <w:shd w:val="clear" w:color="auto" w:fill="auto"/>
          </w:tcPr>
          <w:p w14:paraId="0D9E0B5C" w14:textId="77777777" w:rsidR="00DF7446" w:rsidRDefault="00DF7446" w:rsidP="00DF7446">
            <w:pPr>
              <w:tabs>
                <w:tab w:val="left" w:pos="426"/>
              </w:tabs>
              <w:ind w:left="426" w:hanging="426"/>
              <w:rPr>
                <w:lang w:val="en-GB"/>
              </w:rPr>
            </w:pPr>
            <w:r>
              <w:rPr>
                <w:lang w:val="en-GB"/>
              </w:rPr>
              <w:t>9.</w:t>
            </w:r>
            <w:r>
              <w:rPr>
                <w:lang w:val="en-GB"/>
              </w:rPr>
              <w:tab/>
              <w:t>For changes to be made: Is it done? Tested? Deployed?</w:t>
            </w:r>
          </w:p>
        </w:tc>
        <w:tc>
          <w:tcPr>
            <w:tcW w:w="3260" w:type="dxa"/>
            <w:shd w:val="clear" w:color="auto" w:fill="auto"/>
          </w:tcPr>
          <w:p w14:paraId="032690CF" w14:textId="77777777" w:rsidR="00DF7446" w:rsidRPr="00497D98" w:rsidRDefault="00DF7446" w:rsidP="004759B6">
            <w:pPr>
              <w:ind w:left="-8" w:firstLine="8"/>
              <w:rPr>
                <w:lang w:val="en-GB"/>
              </w:rPr>
            </w:pPr>
          </w:p>
        </w:tc>
        <w:tc>
          <w:tcPr>
            <w:tcW w:w="759" w:type="dxa"/>
            <w:shd w:val="clear" w:color="auto" w:fill="auto"/>
          </w:tcPr>
          <w:p w14:paraId="798DF424" w14:textId="77777777" w:rsidR="00DF7446" w:rsidRPr="00497D98" w:rsidRDefault="00DF7446" w:rsidP="004759B6">
            <w:pPr>
              <w:ind w:left="-8" w:firstLine="8"/>
              <w:rPr>
                <w:lang w:val="en-GB"/>
              </w:rPr>
            </w:pPr>
          </w:p>
        </w:tc>
      </w:tr>
      <w:tr w:rsidR="004759B6" w:rsidRPr="00497D98" w14:paraId="0131AB13" w14:textId="77777777" w:rsidTr="00FB19E9">
        <w:trPr>
          <w:cantSplit/>
          <w:tblHeader/>
        </w:trPr>
        <w:tc>
          <w:tcPr>
            <w:tcW w:w="4503" w:type="dxa"/>
            <w:shd w:val="clear" w:color="auto" w:fill="auto"/>
          </w:tcPr>
          <w:p w14:paraId="7576D6BD" w14:textId="77777777" w:rsidR="004759B6" w:rsidRPr="00497D98" w:rsidRDefault="00DF7446" w:rsidP="00DF7446">
            <w:pPr>
              <w:tabs>
                <w:tab w:val="left" w:pos="426"/>
              </w:tabs>
              <w:ind w:left="426" w:hanging="426"/>
              <w:rPr>
                <w:lang w:val="en-GB"/>
              </w:rPr>
            </w:pPr>
            <w:r>
              <w:rPr>
                <w:lang w:val="en-GB"/>
              </w:rPr>
              <w:t>10</w:t>
            </w:r>
            <w:r w:rsidR="004759B6" w:rsidRPr="00497D98">
              <w:rPr>
                <w:lang w:val="en-GB"/>
              </w:rPr>
              <w:t>.</w:t>
            </w:r>
            <w:r w:rsidR="004759B6" w:rsidRPr="00497D98">
              <w:rPr>
                <w:lang w:val="en-GB"/>
              </w:rPr>
              <w:tab/>
            </w:r>
            <w:r>
              <w:rPr>
                <w:lang w:val="en-GB"/>
              </w:rPr>
              <w:t>Maybe i</w:t>
            </w:r>
            <w:r w:rsidR="004759B6" w:rsidRPr="00497D98">
              <w:rPr>
                <w:lang w:val="en-GB"/>
              </w:rPr>
              <w:t>nform</w:t>
            </w:r>
            <w:r w:rsidR="00472016">
              <w:rPr>
                <w:lang w:val="en-GB"/>
              </w:rPr>
              <w:t xml:space="preserve"> the parties</w:t>
            </w:r>
            <w:r w:rsidR="004759B6" w:rsidRPr="00497D98">
              <w:rPr>
                <w:lang w:val="en-GB"/>
              </w:rPr>
              <w:t>.</w:t>
            </w:r>
          </w:p>
        </w:tc>
        <w:tc>
          <w:tcPr>
            <w:tcW w:w="3260" w:type="dxa"/>
            <w:shd w:val="clear" w:color="auto" w:fill="auto"/>
          </w:tcPr>
          <w:p w14:paraId="6B190F96" w14:textId="77777777" w:rsidR="004759B6" w:rsidRPr="00497D98" w:rsidRDefault="004759B6" w:rsidP="004759B6">
            <w:pPr>
              <w:ind w:left="-8" w:firstLine="8"/>
              <w:rPr>
                <w:lang w:val="en-GB"/>
              </w:rPr>
            </w:pPr>
          </w:p>
        </w:tc>
        <w:tc>
          <w:tcPr>
            <w:tcW w:w="759" w:type="dxa"/>
            <w:shd w:val="clear" w:color="auto" w:fill="auto"/>
          </w:tcPr>
          <w:p w14:paraId="3B77E24E" w14:textId="77777777" w:rsidR="004759B6" w:rsidRPr="00497D98" w:rsidRDefault="004759B6" w:rsidP="004759B6">
            <w:pPr>
              <w:ind w:left="-8" w:firstLine="8"/>
              <w:rPr>
                <w:lang w:val="en-GB"/>
              </w:rPr>
            </w:pPr>
          </w:p>
        </w:tc>
      </w:tr>
    </w:tbl>
    <w:p w14:paraId="697C981F" w14:textId="77777777" w:rsidR="007B62B3" w:rsidRPr="00497D98" w:rsidRDefault="007B62B3" w:rsidP="007B62B3">
      <w:pPr>
        <w:rPr>
          <w:lang w:val="en-GB"/>
        </w:rPr>
      </w:pPr>
    </w:p>
    <w:p w14:paraId="6BE4BB25" w14:textId="77777777" w:rsidR="007B62B3" w:rsidRPr="00497D98" w:rsidRDefault="00FD6AAE" w:rsidP="007B62B3">
      <w:pPr>
        <w:rPr>
          <w:b/>
          <w:lang w:val="en-GB"/>
        </w:rPr>
      </w:pPr>
      <w:r>
        <w:rPr>
          <w:b/>
          <w:lang w:val="en-GB"/>
        </w:rPr>
        <w:t>Requirement notes</w:t>
      </w:r>
    </w:p>
    <w:p w14:paraId="40EC7699" w14:textId="77777777" w:rsidR="007B62B3" w:rsidRPr="00497D98" w:rsidRDefault="00FD6AAE" w:rsidP="007B62B3">
      <w:pPr>
        <w:rPr>
          <w:lang w:val="en-GB"/>
        </w:rPr>
      </w:pPr>
      <w:r>
        <w:rPr>
          <w:b/>
          <w:lang w:val="en-GB"/>
        </w:rPr>
        <w:t>Defect or request for change</w:t>
      </w:r>
      <w:r w:rsidR="007B62B3" w:rsidRPr="00497D98">
        <w:rPr>
          <w:b/>
          <w:lang w:val="en-GB"/>
        </w:rPr>
        <w:t>?</w:t>
      </w:r>
    </w:p>
    <w:p w14:paraId="4A8EA4AC" w14:textId="77777777" w:rsidR="007B62B3" w:rsidRPr="00497D98" w:rsidRDefault="00FD6AAE" w:rsidP="007B62B3">
      <w:pPr>
        <w:pStyle w:val="ListParagraph"/>
        <w:numPr>
          <w:ilvl w:val="0"/>
          <w:numId w:val="31"/>
        </w:numPr>
        <w:rPr>
          <w:lang w:val="en-GB"/>
        </w:rPr>
      </w:pPr>
      <w:r>
        <w:rPr>
          <w:lang w:val="en-GB"/>
        </w:rPr>
        <w:t xml:space="preserve">When a programmer can see that the system doesn't work as intended, it is a </w:t>
      </w:r>
      <w:proofErr w:type="gramStart"/>
      <w:r>
        <w:rPr>
          <w:lang w:val="en-GB"/>
        </w:rPr>
        <w:t>defect</w:t>
      </w:r>
      <w:proofErr w:type="gramEnd"/>
      <w:r>
        <w:rPr>
          <w:lang w:val="en-GB"/>
        </w:rPr>
        <w:t xml:space="preserve"> and the supplier covers the cost. Most issues are of this kind</w:t>
      </w:r>
      <w:r w:rsidR="007B62B3" w:rsidRPr="00497D98">
        <w:rPr>
          <w:lang w:val="en-GB"/>
        </w:rPr>
        <w:t>.</w:t>
      </w:r>
    </w:p>
    <w:p w14:paraId="5D503333" w14:textId="77777777" w:rsidR="007B62B3" w:rsidRPr="00497D98" w:rsidRDefault="00FD6AAE" w:rsidP="007B62B3">
      <w:pPr>
        <w:pStyle w:val="ListParagraph"/>
        <w:numPr>
          <w:ilvl w:val="0"/>
          <w:numId w:val="31"/>
        </w:numPr>
        <w:rPr>
          <w:lang w:val="en-GB"/>
        </w:rPr>
      </w:pPr>
      <w:r>
        <w:rPr>
          <w:lang w:val="en-GB"/>
        </w:rPr>
        <w:t xml:space="preserve">When the system doesn't meet the requirements or the proposed solution description, it is also a </w:t>
      </w:r>
      <w:proofErr w:type="gramStart"/>
      <w:r>
        <w:rPr>
          <w:lang w:val="en-GB"/>
        </w:rPr>
        <w:t>defect</w:t>
      </w:r>
      <w:proofErr w:type="gramEnd"/>
      <w:r>
        <w:rPr>
          <w:lang w:val="en-GB"/>
        </w:rPr>
        <w:t xml:space="preserve"> and the supplier covers the costs.</w:t>
      </w:r>
    </w:p>
    <w:p w14:paraId="68C907C3" w14:textId="77777777" w:rsidR="007B62B3" w:rsidRPr="00497D98" w:rsidRDefault="00FD6AAE" w:rsidP="007B62B3">
      <w:pPr>
        <w:pStyle w:val="ListParagraph"/>
        <w:numPr>
          <w:ilvl w:val="0"/>
          <w:numId w:val="31"/>
        </w:numPr>
        <w:rPr>
          <w:lang w:val="en-GB"/>
        </w:rPr>
      </w:pPr>
      <w:r>
        <w:rPr>
          <w:lang w:val="en-GB"/>
        </w:rPr>
        <w:t xml:space="preserve">When the system can do what the user wants, but the user cannot figure out how, it is a usability issue. Whether to </w:t>
      </w:r>
      <w:r w:rsidR="00254118">
        <w:rPr>
          <w:lang w:val="en-GB"/>
        </w:rPr>
        <w:t>rectify</w:t>
      </w:r>
      <w:r>
        <w:rPr>
          <w:lang w:val="en-GB"/>
        </w:rPr>
        <w:t xml:space="preserve"> it and who pays, depends on the requirements in I1</w:t>
      </w:r>
      <w:r w:rsidR="007B62B3" w:rsidRPr="00497D98">
        <w:rPr>
          <w:lang w:val="en-GB"/>
        </w:rPr>
        <w:t xml:space="preserve">. </w:t>
      </w:r>
    </w:p>
    <w:p w14:paraId="033BB4B0" w14:textId="77777777" w:rsidR="007B62B3" w:rsidRPr="00497D98" w:rsidRDefault="00FD6AAE" w:rsidP="007B62B3">
      <w:pPr>
        <w:pStyle w:val="ListParagraph"/>
        <w:numPr>
          <w:ilvl w:val="0"/>
          <w:numId w:val="31"/>
        </w:numPr>
        <w:rPr>
          <w:lang w:val="en-GB"/>
        </w:rPr>
      </w:pPr>
      <w:r>
        <w:rPr>
          <w:lang w:val="en-GB"/>
        </w:rPr>
        <w:t>If the system doesn't meet the customer's reasonable expectations, it is also a defect</w:t>
      </w:r>
      <w:r w:rsidR="00B5666A">
        <w:rPr>
          <w:lang w:val="en-GB"/>
        </w:rPr>
        <w:t>. A reasonable expectation means that the supplier knew or should have known that this would become a problem for the customer.</w:t>
      </w:r>
    </w:p>
    <w:p w14:paraId="248F662F" w14:textId="77777777" w:rsidR="007B62B3" w:rsidRPr="00DF7446" w:rsidRDefault="007B62B3" w:rsidP="007B62B3">
      <w:pPr>
        <w:pStyle w:val="ListParagraph"/>
        <w:numPr>
          <w:ilvl w:val="0"/>
          <w:numId w:val="31"/>
        </w:numPr>
        <w:rPr>
          <w:lang w:val="en-GB"/>
        </w:rPr>
      </w:pPr>
      <w:r w:rsidRPr="00DF7446">
        <w:rPr>
          <w:lang w:val="en-GB"/>
        </w:rPr>
        <w:t>I</w:t>
      </w:r>
      <w:r w:rsidR="00B5666A" w:rsidRPr="00DF7446">
        <w:rPr>
          <w:lang w:val="en-GB"/>
        </w:rPr>
        <w:t xml:space="preserve">n other </w:t>
      </w:r>
      <w:proofErr w:type="gramStart"/>
      <w:r w:rsidR="00B5666A" w:rsidRPr="00DF7446">
        <w:rPr>
          <w:lang w:val="en-GB"/>
        </w:rPr>
        <w:t>cases</w:t>
      </w:r>
      <w:proofErr w:type="gramEnd"/>
      <w:r w:rsidR="00B5666A" w:rsidRPr="00DF7446">
        <w:rPr>
          <w:lang w:val="en-GB"/>
        </w:rPr>
        <w:t xml:space="preserve"> it is a request for change and the customer has to pay</w:t>
      </w:r>
      <w:r w:rsidRPr="00DF7446">
        <w:rPr>
          <w:lang w:val="en-GB"/>
        </w:rPr>
        <w:t>.</w:t>
      </w:r>
    </w:p>
    <w:p w14:paraId="2C4FCCEE" w14:textId="1C62385C" w:rsidR="007B62B3" w:rsidRPr="00497D98" w:rsidRDefault="00B5666A" w:rsidP="009C5F03">
      <w:pPr>
        <w:pStyle w:val="Heading2"/>
        <w:pageBreakBefore/>
        <w:rPr>
          <w:lang w:val="en-GB"/>
        </w:rPr>
      </w:pPr>
      <w:bookmarkStart w:id="119" w:name="_Toc531608462"/>
      <w:bookmarkStart w:id="120" w:name="_Toc96637536"/>
      <w:r>
        <w:rPr>
          <w:lang w:val="en-GB"/>
        </w:rPr>
        <w:lastRenderedPageBreak/>
        <w:t>Workplace and the customer's deliverables</w:t>
      </w:r>
      <w:bookmarkEnd w:id="119"/>
      <w:bookmarkEnd w:id="120"/>
    </w:p>
    <w:p w14:paraId="0C758541" w14:textId="77777777" w:rsidR="007B62B3" w:rsidRPr="00497D98" w:rsidRDefault="007B62B3" w:rsidP="007B62B3">
      <w:pPr>
        <w:rPr>
          <w:lang w:val="en-GB"/>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0579E8" w:rsidRPr="00497D98" w14:paraId="2F2B745B" w14:textId="77777777" w:rsidTr="00FB19E9">
        <w:trPr>
          <w:cantSplit/>
          <w:tblHeader/>
        </w:trPr>
        <w:tc>
          <w:tcPr>
            <w:tcW w:w="4503" w:type="dxa"/>
            <w:shd w:val="clear" w:color="auto" w:fill="auto"/>
          </w:tcPr>
          <w:p w14:paraId="1385CA56" w14:textId="7F18E873" w:rsidR="000579E8" w:rsidRPr="00497D98" w:rsidRDefault="000579E8" w:rsidP="000579E8">
            <w:pPr>
              <w:keepNext/>
              <w:tabs>
                <w:tab w:val="left" w:pos="426"/>
              </w:tabs>
              <w:outlineLvl w:val="1"/>
              <w:rPr>
                <w:lang w:val="en-GB"/>
              </w:rPr>
            </w:pPr>
            <w:r>
              <w:rPr>
                <w:lang w:val="en-GB"/>
              </w:rPr>
              <w:t>Workplace</w:t>
            </w:r>
            <w:r w:rsidRPr="00497D98">
              <w:rPr>
                <w:lang w:val="en-GB"/>
              </w:rPr>
              <w:t>:</w:t>
            </w:r>
          </w:p>
        </w:tc>
        <w:tc>
          <w:tcPr>
            <w:tcW w:w="3260" w:type="dxa"/>
            <w:shd w:val="clear" w:color="auto" w:fill="auto"/>
          </w:tcPr>
          <w:p w14:paraId="0EAFEFCE" w14:textId="77777777" w:rsidR="000579E8" w:rsidRPr="00497D98" w:rsidRDefault="000579E8" w:rsidP="000579E8">
            <w:pPr>
              <w:keepNext/>
              <w:tabs>
                <w:tab w:val="left" w:pos="426"/>
              </w:tabs>
              <w:outlineLvl w:val="1"/>
              <w:rPr>
                <w:lang w:val="en-GB"/>
              </w:rPr>
            </w:pPr>
            <w:r w:rsidRPr="00497D98">
              <w:rPr>
                <w:lang w:val="en-GB"/>
              </w:rPr>
              <w:t>E</w:t>
            </w:r>
            <w:r>
              <w:rPr>
                <w:lang w:val="en-GB"/>
              </w:rPr>
              <w:t>xample solution</w:t>
            </w:r>
            <w:r w:rsidRPr="00497D98">
              <w:rPr>
                <w:lang w:val="en-GB"/>
              </w:rPr>
              <w:t>:</w:t>
            </w:r>
          </w:p>
        </w:tc>
        <w:tc>
          <w:tcPr>
            <w:tcW w:w="759" w:type="dxa"/>
            <w:shd w:val="clear" w:color="auto" w:fill="auto"/>
          </w:tcPr>
          <w:p w14:paraId="0E8F6BE9" w14:textId="77777777" w:rsidR="000579E8" w:rsidRPr="00497D98" w:rsidRDefault="000579E8" w:rsidP="000579E8">
            <w:pPr>
              <w:keepNext/>
              <w:tabs>
                <w:tab w:val="left" w:pos="426"/>
              </w:tabs>
              <w:outlineLvl w:val="1"/>
              <w:rPr>
                <w:lang w:val="en-GB"/>
              </w:rPr>
            </w:pPr>
            <w:r>
              <w:rPr>
                <w:lang w:val="en-GB"/>
              </w:rPr>
              <w:t>C</w:t>
            </w:r>
            <w:r w:rsidRPr="00497D98">
              <w:rPr>
                <w:lang w:val="en-GB"/>
              </w:rPr>
              <w:t>ode:</w:t>
            </w:r>
          </w:p>
        </w:tc>
      </w:tr>
      <w:tr w:rsidR="000579E8" w:rsidRPr="00497D98" w14:paraId="360A7FD6" w14:textId="77777777" w:rsidTr="00FB19E9">
        <w:trPr>
          <w:cantSplit/>
          <w:tblHeader/>
        </w:trPr>
        <w:tc>
          <w:tcPr>
            <w:tcW w:w="4503" w:type="dxa"/>
            <w:shd w:val="clear" w:color="auto" w:fill="auto"/>
          </w:tcPr>
          <w:p w14:paraId="311B8F11" w14:textId="77777777" w:rsidR="000579E8" w:rsidRPr="00497D98" w:rsidRDefault="000579E8" w:rsidP="000579E8">
            <w:pPr>
              <w:tabs>
                <w:tab w:val="left" w:pos="426"/>
              </w:tabs>
              <w:ind w:left="426" w:hanging="426"/>
              <w:rPr>
                <w:lang w:val="en-GB"/>
              </w:rPr>
            </w:pPr>
            <w:r w:rsidRPr="00497D98">
              <w:rPr>
                <w:lang w:val="en-GB"/>
              </w:rPr>
              <w:t>1.</w:t>
            </w:r>
            <w:r w:rsidRPr="00497D98">
              <w:rPr>
                <w:lang w:val="en-GB"/>
              </w:rPr>
              <w:tab/>
            </w:r>
            <w:r>
              <w:rPr>
                <w:lang w:val="en-GB"/>
              </w:rPr>
              <w:t>Physical meetings between customer staff and supplier staff improve the process</w:t>
            </w:r>
            <w:r w:rsidRPr="00497D98">
              <w:rPr>
                <w:lang w:val="en-GB"/>
              </w:rPr>
              <w:t xml:space="preserve">. </w:t>
            </w:r>
          </w:p>
        </w:tc>
        <w:tc>
          <w:tcPr>
            <w:tcW w:w="3260" w:type="dxa"/>
            <w:shd w:val="clear" w:color="auto" w:fill="auto"/>
          </w:tcPr>
          <w:p w14:paraId="094C4802" w14:textId="77777777" w:rsidR="000579E8" w:rsidRPr="00497D98" w:rsidRDefault="000579E8" w:rsidP="000579E8">
            <w:pPr>
              <w:ind w:left="-8" w:firstLine="8"/>
              <w:rPr>
                <w:lang w:val="en-GB"/>
              </w:rPr>
            </w:pPr>
            <w:r>
              <w:rPr>
                <w:lang w:val="en-GB"/>
              </w:rPr>
              <w:t>The supplier's staff work in the customer's offices.</w:t>
            </w:r>
          </w:p>
        </w:tc>
        <w:tc>
          <w:tcPr>
            <w:tcW w:w="759" w:type="dxa"/>
            <w:shd w:val="clear" w:color="auto" w:fill="auto"/>
          </w:tcPr>
          <w:p w14:paraId="4E733D7B" w14:textId="77777777" w:rsidR="000579E8" w:rsidRPr="00497D98" w:rsidRDefault="000579E8" w:rsidP="000579E8">
            <w:pPr>
              <w:ind w:left="-8" w:firstLine="8"/>
              <w:rPr>
                <w:lang w:val="en-GB"/>
              </w:rPr>
            </w:pPr>
          </w:p>
        </w:tc>
      </w:tr>
    </w:tbl>
    <w:p w14:paraId="4BD6FAA6" w14:textId="77777777" w:rsidR="007B62B3" w:rsidRPr="00497D98" w:rsidRDefault="007B62B3" w:rsidP="007B62B3">
      <w:pPr>
        <w:rPr>
          <w:lang w:val="en-GB"/>
        </w:rPr>
      </w:pPr>
    </w:p>
    <w:p w14:paraId="115A9E34" w14:textId="77777777" w:rsidR="000579E8" w:rsidRPr="00745A7A" w:rsidRDefault="000579E8" w:rsidP="000579E8">
      <w:pPr>
        <w:rPr>
          <w:noProof/>
        </w:rPr>
      </w:pPr>
      <w:r w:rsidRPr="00745A7A">
        <w:rPr>
          <w:noProof/>
        </w:rPr>
        <w:t>The following list of the customer's deliverables and services must be complete. The supplier cannot expect more from the customer. If necessary, the supplier must add to the list in his proposal.</w:t>
      </w:r>
    </w:p>
    <w:p w14:paraId="5C73F9F2" w14:textId="77777777" w:rsidR="00F534E6" w:rsidRPr="00497D98" w:rsidRDefault="00F534E6">
      <w:pPr>
        <w:rPr>
          <w:lang w:val="en-GB"/>
        </w:rPr>
      </w:pP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644"/>
        <w:gridCol w:w="3119"/>
        <w:gridCol w:w="759"/>
      </w:tblGrid>
      <w:tr w:rsidR="00F534E6" w:rsidRPr="00082F55" w14:paraId="3B85DBB6" w14:textId="77777777" w:rsidTr="00FB2AD8">
        <w:trPr>
          <w:cantSplit/>
          <w:tblHeader/>
        </w:trPr>
        <w:tc>
          <w:tcPr>
            <w:tcW w:w="4644" w:type="dxa"/>
            <w:tcBorders>
              <w:top w:val="single" w:sz="6" w:space="0" w:color="auto"/>
              <w:left w:val="single" w:sz="6" w:space="0" w:color="auto"/>
              <w:bottom w:val="single" w:sz="6" w:space="0" w:color="auto"/>
              <w:right w:val="single" w:sz="6" w:space="0" w:color="auto"/>
            </w:tcBorders>
          </w:tcPr>
          <w:p w14:paraId="68489693" w14:textId="77777777" w:rsidR="00F534E6" w:rsidRPr="00082F55" w:rsidRDefault="00F534E6" w:rsidP="00272A7F">
            <w:pPr>
              <w:keepNext/>
              <w:tabs>
                <w:tab w:val="left" w:pos="426"/>
              </w:tabs>
            </w:pPr>
            <w:r w:rsidRPr="00082F55">
              <w:t>The customer delivers:</w:t>
            </w:r>
          </w:p>
        </w:tc>
        <w:tc>
          <w:tcPr>
            <w:tcW w:w="3119" w:type="dxa"/>
            <w:tcBorders>
              <w:top w:val="single" w:sz="6" w:space="0" w:color="auto"/>
              <w:left w:val="single" w:sz="6" w:space="0" w:color="auto"/>
              <w:bottom w:val="single" w:sz="6" w:space="0" w:color="auto"/>
              <w:right w:val="single" w:sz="6" w:space="0" w:color="auto"/>
            </w:tcBorders>
          </w:tcPr>
          <w:p w14:paraId="43C56131" w14:textId="77777777" w:rsidR="00F534E6" w:rsidRPr="00082F55" w:rsidRDefault="00191976" w:rsidP="00272A7F">
            <w:pPr>
              <w:keepNext/>
              <w:tabs>
                <w:tab w:val="left" w:pos="426"/>
              </w:tabs>
            </w:pPr>
            <w:r>
              <w:t>Supplier comments</w:t>
            </w:r>
            <w:r w:rsidR="00F534E6" w:rsidRPr="00082F55">
              <w:t>:</w:t>
            </w:r>
          </w:p>
        </w:tc>
        <w:tc>
          <w:tcPr>
            <w:tcW w:w="759" w:type="dxa"/>
            <w:tcBorders>
              <w:top w:val="single" w:sz="6" w:space="0" w:color="auto"/>
              <w:left w:val="single" w:sz="6" w:space="0" w:color="auto"/>
              <w:bottom w:val="single" w:sz="6" w:space="0" w:color="auto"/>
              <w:right w:val="single" w:sz="6" w:space="0" w:color="auto"/>
            </w:tcBorders>
          </w:tcPr>
          <w:p w14:paraId="062E5BD6" w14:textId="77777777" w:rsidR="00F534E6" w:rsidRPr="00082F55" w:rsidRDefault="00F534E6" w:rsidP="00272A7F">
            <w:pPr>
              <w:keepNext/>
              <w:tabs>
                <w:tab w:val="left" w:pos="426"/>
              </w:tabs>
            </w:pPr>
            <w:r w:rsidRPr="00082F55">
              <w:t>Code:</w:t>
            </w:r>
          </w:p>
        </w:tc>
      </w:tr>
      <w:tr w:rsidR="00F534E6" w:rsidRPr="00082F55" w14:paraId="0ACD3952"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194AAD16" w14:textId="1BF6EC50" w:rsidR="00F534E6" w:rsidRPr="00082F55" w:rsidRDefault="00FB2AD8" w:rsidP="000579E8">
            <w:pPr>
              <w:tabs>
                <w:tab w:val="left" w:pos="426"/>
              </w:tabs>
              <w:ind w:left="426" w:hanging="426"/>
            </w:pPr>
            <w:r>
              <w:t>2</w:t>
            </w:r>
            <w:r w:rsidR="00F534E6" w:rsidRPr="00082F55">
              <w:t>.</w:t>
            </w:r>
            <w:r w:rsidR="00F534E6" w:rsidRPr="00082F55">
              <w:tab/>
              <w:t xml:space="preserve">Hardware, software, and external systems that the </w:t>
            </w:r>
            <w:r w:rsidR="000579E8">
              <w:t>new</w:t>
            </w:r>
            <w:r w:rsidR="00F534E6" w:rsidRPr="00082F55">
              <w:t xml:space="preserve"> system requires (see the details in Chapter</w:t>
            </w:r>
            <w:r w:rsidR="0089151E">
              <w:t xml:space="preserve">s F and </w:t>
            </w:r>
            <w:r w:rsidR="00F534E6" w:rsidRPr="00082F55">
              <w:t xml:space="preserve"> G). The equipment must be available when the installation test starts.</w:t>
            </w:r>
          </w:p>
        </w:tc>
        <w:tc>
          <w:tcPr>
            <w:tcW w:w="3119" w:type="dxa"/>
            <w:tcBorders>
              <w:top w:val="single" w:sz="6" w:space="0" w:color="auto"/>
              <w:left w:val="single" w:sz="6" w:space="0" w:color="auto"/>
              <w:bottom w:val="single" w:sz="6" w:space="0" w:color="auto"/>
              <w:right w:val="single" w:sz="6" w:space="0" w:color="auto"/>
            </w:tcBorders>
          </w:tcPr>
          <w:p w14:paraId="60DEE1E8"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18D74F8" w14:textId="77777777" w:rsidR="00F534E6" w:rsidRPr="00082F55" w:rsidRDefault="00F534E6" w:rsidP="00272A7F">
            <w:pPr>
              <w:ind w:left="-8" w:firstLine="8"/>
            </w:pPr>
            <w:r w:rsidRPr="00082F55">
              <w:t>N/A</w:t>
            </w:r>
          </w:p>
        </w:tc>
      </w:tr>
      <w:tr w:rsidR="00F534E6" w:rsidRPr="00082F55" w14:paraId="5C091F4C"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7E1CAF7D" w14:textId="77777777" w:rsidR="00F534E6" w:rsidRPr="00082F55" w:rsidRDefault="00FB2AD8" w:rsidP="00FB2AD8">
            <w:pPr>
              <w:tabs>
                <w:tab w:val="left" w:pos="426"/>
              </w:tabs>
              <w:ind w:left="426" w:hanging="426"/>
            </w:pPr>
            <w:r>
              <w:t>3</w:t>
            </w:r>
            <w:r w:rsidR="00F534E6" w:rsidRPr="00082F55">
              <w:t>.</w:t>
            </w:r>
            <w:r w:rsidR="00F534E6" w:rsidRPr="00082F55">
              <w:tab/>
              <w:t xml:space="preserve">Office with three IT </w:t>
            </w:r>
            <w:proofErr w:type="gramStart"/>
            <w:r w:rsidR="00F534E6" w:rsidRPr="00082F55">
              <w:t>work places</w:t>
            </w:r>
            <w:proofErr w:type="gramEnd"/>
            <w:r w:rsidR="00F534E6" w:rsidRPr="00082F55">
              <w:t xml:space="preserve"> from one month before the planned installation test to one month after system delivery.</w:t>
            </w:r>
          </w:p>
        </w:tc>
        <w:tc>
          <w:tcPr>
            <w:tcW w:w="3119" w:type="dxa"/>
            <w:tcBorders>
              <w:top w:val="single" w:sz="6" w:space="0" w:color="auto"/>
              <w:left w:val="single" w:sz="6" w:space="0" w:color="auto"/>
              <w:bottom w:val="single" w:sz="6" w:space="0" w:color="auto"/>
              <w:right w:val="single" w:sz="6" w:space="0" w:color="auto"/>
            </w:tcBorders>
          </w:tcPr>
          <w:p w14:paraId="2D85512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E876A62" w14:textId="77777777" w:rsidR="00F534E6" w:rsidRPr="00082F55" w:rsidRDefault="00F534E6" w:rsidP="00272A7F">
            <w:pPr>
              <w:ind w:left="-8" w:firstLine="8"/>
            </w:pPr>
            <w:r w:rsidRPr="00082F55">
              <w:t>N/A</w:t>
            </w:r>
          </w:p>
        </w:tc>
      </w:tr>
      <w:tr w:rsidR="00F534E6" w:rsidRPr="00082F55" w14:paraId="02700DBD"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65027D73" w14:textId="77777777" w:rsidR="00F534E6" w:rsidRPr="00082F55" w:rsidRDefault="00FB2AD8" w:rsidP="00FB2AD8">
            <w:pPr>
              <w:tabs>
                <w:tab w:val="left" w:pos="426"/>
              </w:tabs>
              <w:ind w:left="426" w:hanging="426"/>
            </w:pPr>
            <w:r>
              <w:t>4</w:t>
            </w:r>
            <w:r w:rsidR="00F534E6" w:rsidRPr="00082F55">
              <w:t>.</w:t>
            </w:r>
            <w:r w:rsidR="00F534E6" w:rsidRPr="00082F55">
              <w:tab/>
              <w:t>Samples of production data for testing purposes and the full data set for conversion.</w:t>
            </w:r>
          </w:p>
        </w:tc>
        <w:tc>
          <w:tcPr>
            <w:tcW w:w="3119" w:type="dxa"/>
            <w:tcBorders>
              <w:top w:val="single" w:sz="6" w:space="0" w:color="auto"/>
              <w:left w:val="single" w:sz="6" w:space="0" w:color="auto"/>
              <w:bottom w:val="single" w:sz="6" w:space="0" w:color="auto"/>
              <w:right w:val="single" w:sz="6" w:space="0" w:color="auto"/>
            </w:tcBorders>
          </w:tcPr>
          <w:p w14:paraId="2B9392A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76CC28A" w14:textId="77777777" w:rsidR="00F534E6" w:rsidRPr="00082F55" w:rsidRDefault="00F534E6" w:rsidP="00272A7F">
            <w:pPr>
              <w:ind w:left="-8" w:firstLine="8"/>
            </w:pPr>
            <w:r w:rsidRPr="00082F55">
              <w:t>N/A</w:t>
            </w:r>
          </w:p>
        </w:tc>
      </w:tr>
      <w:tr w:rsidR="00F534E6" w:rsidRPr="00082F55" w14:paraId="5647A736"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1FCBCAD4" w14:textId="77777777" w:rsidR="00F534E6" w:rsidRPr="00082F55" w:rsidRDefault="00FB2AD8" w:rsidP="00272A7F">
            <w:pPr>
              <w:tabs>
                <w:tab w:val="left" w:pos="426"/>
              </w:tabs>
              <w:ind w:left="426" w:hanging="426"/>
            </w:pPr>
            <w:r>
              <w:t>5</w:t>
            </w:r>
            <w:r w:rsidR="00F534E6" w:rsidRPr="00082F55">
              <w:t>.</w:t>
            </w:r>
            <w:r w:rsidR="00F534E6" w:rsidRPr="00082F55">
              <w:tab/>
              <w:t>Test cases for deployment testing.</w:t>
            </w:r>
          </w:p>
        </w:tc>
        <w:tc>
          <w:tcPr>
            <w:tcW w:w="3119" w:type="dxa"/>
            <w:tcBorders>
              <w:top w:val="single" w:sz="6" w:space="0" w:color="auto"/>
              <w:left w:val="single" w:sz="6" w:space="0" w:color="auto"/>
              <w:bottom w:val="single" w:sz="6" w:space="0" w:color="auto"/>
              <w:right w:val="single" w:sz="6" w:space="0" w:color="auto"/>
            </w:tcBorders>
          </w:tcPr>
          <w:p w14:paraId="6830DF36"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5F0144D" w14:textId="77777777" w:rsidR="00F534E6" w:rsidRPr="00082F55" w:rsidRDefault="00F534E6" w:rsidP="00272A7F">
            <w:pPr>
              <w:ind w:left="-8" w:firstLine="8"/>
            </w:pPr>
            <w:r w:rsidRPr="00082F55">
              <w:t>N/A</w:t>
            </w:r>
          </w:p>
        </w:tc>
      </w:tr>
      <w:tr w:rsidR="00F534E6" w:rsidRPr="00082F55" w14:paraId="12524490"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15E6A946" w14:textId="77777777" w:rsidR="00F534E6" w:rsidRPr="00082F55" w:rsidRDefault="00FB2AD8" w:rsidP="00272A7F">
            <w:pPr>
              <w:tabs>
                <w:tab w:val="left" w:pos="426"/>
              </w:tabs>
              <w:ind w:left="426" w:hanging="426"/>
            </w:pPr>
            <w:r>
              <w:t>6</w:t>
            </w:r>
            <w:r w:rsidR="00F534E6" w:rsidRPr="00082F55">
              <w:t>.</w:t>
            </w:r>
            <w:r w:rsidR="00F534E6" w:rsidRPr="00082F55">
              <w:tab/>
              <w:t>Expertise in the application area corresponding to a half-time employee during the entire project.</w:t>
            </w:r>
          </w:p>
        </w:tc>
        <w:tc>
          <w:tcPr>
            <w:tcW w:w="3119" w:type="dxa"/>
            <w:tcBorders>
              <w:top w:val="single" w:sz="6" w:space="0" w:color="auto"/>
              <w:left w:val="single" w:sz="6" w:space="0" w:color="auto"/>
              <w:bottom w:val="single" w:sz="6" w:space="0" w:color="auto"/>
              <w:right w:val="single" w:sz="6" w:space="0" w:color="auto"/>
            </w:tcBorders>
          </w:tcPr>
          <w:p w14:paraId="4CF89010"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6BB810A" w14:textId="77777777" w:rsidR="00F534E6" w:rsidRPr="00082F55" w:rsidRDefault="00F534E6" w:rsidP="00272A7F">
            <w:pPr>
              <w:ind w:left="-8" w:firstLine="8"/>
            </w:pPr>
            <w:r w:rsidRPr="00082F55">
              <w:t>N/A</w:t>
            </w:r>
          </w:p>
        </w:tc>
      </w:tr>
      <w:tr w:rsidR="00F534E6" w:rsidRPr="00082F55" w14:paraId="6E6DAFCC"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791CF963" w14:textId="77777777" w:rsidR="00F534E6" w:rsidRPr="00082F55" w:rsidRDefault="00FB2AD8" w:rsidP="00272A7F">
            <w:pPr>
              <w:tabs>
                <w:tab w:val="left" w:pos="426"/>
              </w:tabs>
              <w:ind w:left="426" w:hanging="426"/>
            </w:pPr>
            <w:r>
              <w:t>7</w:t>
            </w:r>
            <w:r w:rsidR="00F534E6" w:rsidRPr="00082F55">
              <w:t>.</w:t>
            </w:r>
            <w:r w:rsidR="00F534E6" w:rsidRPr="00082F55">
              <w:tab/>
              <w:t>Test subjects for usability tests.</w:t>
            </w:r>
          </w:p>
        </w:tc>
        <w:tc>
          <w:tcPr>
            <w:tcW w:w="3119" w:type="dxa"/>
            <w:tcBorders>
              <w:top w:val="single" w:sz="6" w:space="0" w:color="auto"/>
              <w:left w:val="single" w:sz="6" w:space="0" w:color="auto"/>
              <w:bottom w:val="single" w:sz="6" w:space="0" w:color="auto"/>
              <w:right w:val="single" w:sz="6" w:space="0" w:color="auto"/>
            </w:tcBorders>
          </w:tcPr>
          <w:p w14:paraId="67984A31"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863241F" w14:textId="77777777" w:rsidR="00F534E6" w:rsidRPr="00082F55" w:rsidRDefault="00F534E6" w:rsidP="00272A7F">
            <w:pPr>
              <w:ind w:left="-8" w:firstLine="8"/>
            </w:pPr>
            <w:r w:rsidRPr="00082F55">
              <w:t>N/A</w:t>
            </w:r>
          </w:p>
        </w:tc>
      </w:tr>
      <w:tr w:rsidR="00F534E6" w:rsidRPr="00082F55" w14:paraId="172188A5"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00FE0C97" w14:textId="77777777" w:rsidR="00F534E6" w:rsidRPr="00082F55" w:rsidRDefault="00FB2AD8" w:rsidP="00FB2AD8">
            <w:pPr>
              <w:tabs>
                <w:tab w:val="left" w:pos="426"/>
              </w:tabs>
              <w:ind w:left="426" w:hanging="426"/>
            </w:pPr>
            <w:r>
              <w:t>8</w:t>
            </w:r>
            <w:r w:rsidR="00F534E6" w:rsidRPr="00082F55">
              <w:t>.</w:t>
            </w:r>
            <w:r w:rsidR="00F534E6" w:rsidRPr="00082F55">
              <w:tab/>
              <w:t>A half-time project manager and a half-time secretary.</w:t>
            </w:r>
          </w:p>
        </w:tc>
        <w:tc>
          <w:tcPr>
            <w:tcW w:w="3119" w:type="dxa"/>
            <w:tcBorders>
              <w:top w:val="single" w:sz="6" w:space="0" w:color="auto"/>
              <w:left w:val="single" w:sz="6" w:space="0" w:color="auto"/>
              <w:bottom w:val="single" w:sz="6" w:space="0" w:color="auto"/>
              <w:right w:val="single" w:sz="6" w:space="0" w:color="auto"/>
            </w:tcBorders>
          </w:tcPr>
          <w:p w14:paraId="2D35AA7D" w14:textId="77777777" w:rsidR="00F534E6" w:rsidRPr="00082F55" w:rsidRDefault="00F534E6" w:rsidP="00272A7F">
            <w:pPr>
              <w:ind w:left="-8" w:firstLine="8"/>
            </w:pPr>
            <w:r w:rsidRPr="00082F55">
              <w:tab/>
            </w:r>
          </w:p>
        </w:tc>
        <w:tc>
          <w:tcPr>
            <w:tcW w:w="759" w:type="dxa"/>
            <w:tcBorders>
              <w:top w:val="single" w:sz="6" w:space="0" w:color="auto"/>
              <w:left w:val="single" w:sz="6" w:space="0" w:color="auto"/>
              <w:bottom w:val="single" w:sz="6" w:space="0" w:color="auto"/>
              <w:right w:val="single" w:sz="6" w:space="0" w:color="auto"/>
            </w:tcBorders>
          </w:tcPr>
          <w:p w14:paraId="7EDA48A3" w14:textId="77777777" w:rsidR="00F534E6" w:rsidRPr="00082F55" w:rsidRDefault="00F534E6" w:rsidP="00272A7F">
            <w:pPr>
              <w:ind w:left="-8" w:firstLine="8"/>
            </w:pPr>
            <w:r w:rsidRPr="00082F55">
              <w:t>N/A</w:t>
            </w:r>
          </w:p>
        </w:tc>
      </w:tr>
      <w:tr w:rsidR="00F534E6" w:rsidRPr="00082F55" w14:paraId="4B961FAF"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7C83E1B4" w14:textId="77777777" w:rsidR="00F534E6" w:rsidRPr="00082F55" w:rsidRDefault="00FB2AD8" w:rsidP="00272A7F">
            <w:pPr>
              <w:tabs>
                <w:tab w:val="left" w:pos="426"/>
              </w:tabs>
              <w:ind w:left="426" w:hanging="426"/>
            </w:pPr>
            <w:r>
              <w:t>9</w:t>
            </w:r>
            <w:r w:rsidR="00F534E6" w:rsidRPr="00082F55">
              <w:t>.</w:t>
            </w:r>
            <w:r w:rsidR="00F534E6" w:rsidRPr="00082F55">
              <w:tab/>
              <w:t xml:space="preserve">Super users/instructors who learn the system </w:t>
            </w:r>
            <w:proofErr w:type="gramStart"/>
            <w:r w:rsidR="00F534E6" w:rsidRPr="00082F55">
              <w:t>in order to</w:t>
            </w:r>
            <w:proofErr w:type="gramEnd"/>
            <w:r w:rsidR="00F534E6" w:rsidRPr="00082F55">
              <w:t xml:space="preserve"> train ordinary users.</w:t>
            </w:r>
          </w:p>
        </w:tc>
        <w:tc>
          <w:tcPr>
            <w:tcW w:w="3119" w:type="dxa"/>
            <w:tcBorders>
              <w:top w:val="single" w:sz="6" w:space="0" w:color="auto"/>
              <w:left w:val="single" w:sz="6" w:space="0" w:color="auto"/>
              <w:bottom w:val="single" w:sz="6" w:space="0" w:color="auto"/>
              <w:right w:val="single" w:sz="6" w:space="0" w:color="auto"/>
            </w:tcBorders>
          </w:tcPr>
          <w:p w14:paraId="6A76A655"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4D7F31A" w14:textId="77777777" w:rsidR="00F534E6" w:rsidRPr="00082F55" w:rsidRDefault="00F534E6" w:rsidP="00272A7F">
            <w:pPr>
              <w:ind w:left="-8" w:firstLine="8"/>
            </w:pPr>
            <w:r w:rsidRPr="00082F55">
              <w:t>N/A</w:t>
            </w:r>
          </w:p>
        </w:tc>
      </w:tr>
      <w:tr w:rsidR="00FB2AD8" w:rsidRPr="00082F55" w14:paraId="3EF40163"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594A6459" w14:textId="77777777" w:rsidR="00FB2AD8" w:rsidRDefault="00FB2AD8" w:rsidP="00FB2AD8">
            <w:pPr>
              <w:tabs>
                <w:tab w:val="left" w:pos="426"/>
              </w:tabs>
              <w:ind w:left="426" w:hanging="426"/>
            </w:pPr>
            <w:r>
              <w:t>10.</w:t>
            </w:r>
            <w:r>
              <w:tab/>
              <w:t>IT staff who will support the system at the customer site.</w:t>
            </w:r>
          </w:p>
        </w:tc>
        <w:tc>
          <w:tcPr>
            <w:tcW w:w="3119" w:type="dxa"/>
            <w:tcBorders>
              <w:top w:val="single" w:sz="6" w:space="0" w:color="auto"/>
              <w:left w:val="single" w:sz="6" w:space="0" w:color="auto"/>
              <w:bottom w:val="single" w:sz="6" w:space="0" w:color="auto"/>
              <w:right w:val="single" w:sz="6" w:space="0" w:color="auto"/>
            </w:tcBorders>
          </w:tcPr>
          <w:p w14:paraId="15F89A21" w14:textId="77777777" w:rsidR="00FB2AD8" w:rsidRPr="00082F55" w:rsidRDefault="00FB2AD8"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D3D97C3" w14:textId="77777777" w:rsidR="00FB2AD8" w:rsidRPr="00082F55" w:rsidRDefault="00FB2AD8" w:rsidP="00272A7F">
            <w:pPr>
              <w:ind w:left="-8" w:firstLine="8"/>
            </w:pPr>
          </w:p>
        </w:tc>
      </w:tr>
      <w:tr w:rsidR="00F534E6" w:rsidRPr="00082F55" w14:paraId="5CB03E34"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31E5FC05" w14:textId="77777777" w:rsidR="00F534E6" w:rsidRPr="00082F55" w:rsidRDefault="00FB2AD8" w:rsidP="00272A7F">
            <w:pPr>
              <w:tabs>
                <w:tab w:val="left" w:pos="426"/>
              </w:tabs>
              <w:ind w:left="426" w:hanging="426"/>
            </w:pPr>
            <w:r>
              <w:t>11</w:t>
            </w:r>
            <w:r w:rsidR="00F534E6" w:rsidRPr="00082F55">
              <w:t>.</w:t>
            </w:r>
            <w:r w:rsidR="00F534E6" w:rsidRPr="00082F55">
              <w:tab/>
              <w:t>Expertise for validation of converted data.</w:t>
            </w:r>
          </w:p>
        </w:tc>
        <w:tc>
          <w:tcPr>
            <w:tcW w:w="3119" w:type="dxa"/>
            <w:tcBorders>
              <w:top w:val="single" w:sz="6" w:space="0" w:color="auto"/>
              <w:left w:val="single" w:sz="6" w:space="0" w:color="auto"/>
              <w:bottom w:val="single" w:sz="6" w:space="0" w:color="auto"/>
              <w:right w:val="single" w:sz="6" w:space="0" w:color="auto"/>
            </w:tcBorders>
          </w:tcPr>
          <w:p w14:paraId="5F02297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0FE091B" w14:textId="77777777" w:rsidR="00F534E6" w:rsidRPr="00082F55" w:rsidRDefault="00F534E6" w:rsidP="00272A7F">
            <w:pPr>
              <w:ind w:left="-8" w:firstLine="8"/>
            </w:pPr>
            <w:r w:rsidRPr="00082F55">
              <w:t>N/A</w:t>
            </w:r>
          </w:p>
        </w:tc>
      </w:tr>
      <w:tr w:rsidR="00F534E6" w:rsidRPr="00082F55" w14:paraId="27113D46"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704F3238" w14:textId="77777777" w:rsidR="00F534E6" w:rsidRPr="00082F55" w:rsidRDefault="00FB2AD8" w:rsidP="00272A7F">
            <w:pPr>
              <w:tabs>
                <w:tab w:val="left" w:pos="426"/>
              </w:tabs>
              <w:ind w:left="426" w:hanging="426"/>
            </w:pPr>
            <w:r>
              <w:t>12</w:t>
            </w:r>
            <w:r w:rsidR="00F534E6" w:rsidRPr="00082F55">
              <w:t>.</w:t>
            </w:r>
            <w:r w:rsidR="00F534E6" w:rsidRPr="00082F55">
              <w:tab/>
              <w:t xml:space="preserve">Contribution to the course material on future work processes (cf. </w:t>
            </w:r>
            <w:r w:rsidR="00D7043B">
              <w:fldChar w:fldCharType="begin"/>
            </w:r>
            <w:r w:rsidR="00D7043B">
              <w:instrText xml:space="preserve"> REF _Ref159215137 \r  \* MERGEFORMAT </w:instrText>
            </w:r>
            <w:r w:rsidR="00D7043B">
              <w:fldChar w:fldCharType="separate"/>
            </w:r>
            <w:r w:rsidR="00360FFF" w:rsidRPr="00082F55">
              <w:t>J3</w:t>
            </w:r>
            <w:r w:rsidR="00D7043B">
              <w:fldChar w:fldCharType="end"/>
            </w:r>
            <w:r w:rsidR="00F534E6" w:rsidRPr="00082F55">
              <w:t>-1).</w:t>
            </w:r>
          </w:p>
        </w:tc>
        <w:tc>
          <w:tcPr>
            <w:tcW w:w="3119" w:type="dxa"/>
            <w:tcBorders>
              <w:top w:val="single" w:sz="6" w:space="0" w:color="auto"/>
              <w:left w:val="single" w:sz="6" w:space="0" w:color="auto"/>
              <w:bottom w:val="single" w:sz="6" w:space="0" w:color="auto"/>
              <w:right w:val="single" w:sz="6" w:space="0" w:color="auto"/>
            </w:tcBorders>
          </w:tcPr>
          <w:p w14:paraId="29468CA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128F85EB" w14:textId="77777777" w:rsidR="00F534E6" w:rsidRPr="00082F55" w:rsidRDefault="00F534E6" w:rsidP="00272A7F">
            <w:pPr>
              <w:ind w:left="-8" w:firstLine="8"/>
            </w:pPr>
            <w:r w:rsidRPr="00082F55">
              <w:t>N/A</w:t>
            </w:r>
          </w:p>
        </w:tc>
      </w:tr>
      <w:tr w:rsidR="00A14B39" w:rsidRPr="00082F55" w14:paraId="320A75DF" w14:textId="77777777" w:rsidTr="00FB2AD8">
        <w:trPr>
          <w:cantSplit/>
        </w:trPr>
        <w:tc>
          <w:tcPr>
            <w:tcW w:w="4644" w:type="dxa"/>
            <w:tcBorders>
              <w:top w:val="single" w:sz="6" w:space="0" w:color="auto"/>
              <w:left w:val="single" w:sz="6" w:space="0" w:color="auto"/>
              <w:bottom w:val="single" w:sz="6" w:space="0" w:color="auto"/>
              <w:right w:val="single" w:sz="6" w:space="0" w:color="auto"/>
            </w:tcBorders>
          </w:tcPr>
          <w:p w14:paraId="5B68630C" w14:textId="77777777" w:rsidR="00A14B39" w:rsidRPr="00082F55" w:rsidRDefault="00FB2AD8" w:rsidP="00272A7F">
            <w:pPr>
              <w:tabs>
                <w:tab w:val="left" w:pos="426"/>
              </w:tabs>
              <w:ind w:left="426" w:hanging="426"/>
            </w:pPr>
            <w:r>
              <w:t>13</w:t>
            </w:r>
            <w:r w:rsidR="00A14B39" w:rsidRPr="00082F55">
              <w:t>.</w:t>
            </w:r>
            <w:r w:rsidR="00A14B39" w:rsidRPr="00082F55">
              <w:tab/>
              <w:t>Rights to integrate with the systems mentioned in Chapter F and get the support mentioned.</w:t>
            </w:r>
          </w:p>
        </w:tc>
        <w:tc>
          <w:tcPr>
            <w:tcW w:w="3119" w:type="dxa"/>
            <w:tcBorders>
              <w:top w:val="single" w:sz="6" w:space="0" w:color="auto"/>
              <w:left w:val="single" w:sz="6" w:space="0" w:color="auto"/>
              <w:bottom w:val="single" w:sz="6" w:space="0" w:color="auto"/>
              <w:right w:val="single" w:sz="6" w:space="0" w:color="auto"/>
            </w:tcBorders>
          </w:tcPr>
          <w:p w14:paraId="4EAC9B2D" w14:textId="77777777" w:rsidR="00A14B39" w:rsidRPr="00082F55" w:rsidRDefault="00A14B39"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EC9E2B1" w14:textId="77777777" w:rsidR="00A14B39" w:rsidRPr="00082F55" w:rsidRDefault="00A14B39" w:rsidP="00272A7F">
            <w:pPr>
              <w:ind w:left="-8" w:firstLine="8"/>
            </w:pPr>
          </w:p>
        </w:tc>
      </w:tr>
    </w:tbl>
    <w:p w14:paraId="5658B01F" w14:textId="77777777" w:rsidR="00F534E6" w:rsidRPr="00082F55" w:rsidRDefault="00F534E6">
      <w:pPr>
        <w:pStyle w:val="Heading1"/>
      </w:pPr>
      <w:bookmarkStart w:id="121" w:name="_Ref149064005"/>
      <w:bookmarkStart w:id="122" w:name="_Ref149064039"/>
      <w:bookmarkStart w:id="123" w:name="_Toc96637537"/>
      <w:r w:rsidRPr="00082F55">
        <w:lastRenderedPageBreak/>
        <w:t>Operation, support, and maintenance</w:t>
      </w:r>
      <w:bookmarkEnd w:id="121"/>
      <w:bookmarkEnd w:id="122"/>
      <w:bookmarkEnd w:id="123"/>
    </w:p>
    <w:p w14:paraId="23697360" w14:textId="77777777" w:rsidR="00F534E6" w:rsidRPr="00082F55" w:rsidRDefault="00F534E6">
      <w:r w:rsidRPr="00082F55">
        <w:t xml:space="preserve">This chapter specifies the supplier's responsibilities after delivery of the system itself. The requirements can only partly be verified (tested) at the deployment test. The full verification takes place later, at the operational test. </w:t>
      </w:r>
      <w:r w:rsidR="00435786" w:rsidRPr="00082F55">
        <w:rPr>
          <w:highlight w:val="yellow"/>
        </w:rPr>
        <w:t xml:space="preserve">Some of the requirements are only relevant when the supplier is operating the system, others only when he has support </w:t>
      </w:r>
      <w:r w:rsidRPr="00082F55">
        <w:rPr>
          <w:highlight w:val="yellow"/>
        </w:rPr>
        <w:t xml:space="preserve">responsibility, </w:t>
      </w:r>
      <w:r w:rsidR="00435786" w:rsidRPr="00082F55">
        <w:rPr>
          <w:highlight w:val="yellow"/>
        </w:rPr>
        <w:t>etc</w:t>
      </w:r>
      <w:r w:rsidRPr="00082F55">
        <w:rPr>
          <w:highlight w:val="yellow"/>
        </w:rPr>
        <w:t>.</w:t>
      </w:r>
      <w:r w:rsidR="00435786" w:rsidRPr="00082F55">
        <w:rPr>
          <w:highlight w:val="yellow"/>
        </w:rPr>
        <w:t xml:space="preserve"> See the guide booklet.</w:t>
      </w:r>
    </w:p>
    <w:p w14:paraId="1F7BE2BF" w14:textId="77777777" w:rsidR="00F534E6" w:rsidRPr="00082F55" w:rsidRDefault="00F534E6"/>
    <w:p w14:paraId="6EB68E0E" w14:textId="77777777" w:rsidR="00F534E6" w:rsidRPr="00082F55" w:rsidRDefault="00F534E6">
      <w:pPr>
        <w:pStyle w:val="Heading2"/>
      </w:pPr>
      <w:bookmarkStart w:id="124" w:name="_Ref129954368"/>
      <w:bookmarkStart w:id="125" w:name="_Toc96637538"/>
      <w:r w:rsidRPr="00082F55">
        <w:t>Response times</w:t>
      </w:r>
      <w:bookmarkEnd w:id="124"/>
      <w:bookmarkEnd w:id="125"/>
    </w:p>
    <w:p w14:paraId="6C7492AA" w14:textId="77777777" w:rsidR="00F534E6" w:rsidRPr="00082F55" w:rsidRDefault="00F534E6">
      <w:pPr>
        <w:rPr>
          <w:color w:val="3366FF"/>
        </w:rPr>
      </w:pPr>
      <w:r w:rsidRPr="00082F55">
        <w:t xml:space="preserve">It is important that response is so fast that users are not delayed. Response time is particularly important during the busiest hours, the </w:t>
      </w:r>
      <w:r w:rsidRPr="00082F55">
        <w:rPr>
          <w:b/>
          <w:bCs/>
        </w:rPr>
        <w:t>peak load</w:t>
      </w:r>
      <w:r w:rsidRPr="00082F55">
        <w:t xml:space="preserve"> periods, which are </w:t>
      </w:r>
      <w:r w:rsidRPr="00082F55">
        <w:rPr>
          <w:color w:val="3366FF"/>
        </w:rPr>
        <w:t xml:space="preserve">morning </w:t>
      </w:r>
      <w:r w:rsidR="00174050">
        <w:rPr>
          <w:color w:val="3366FF"/>
        </w:rPr>
        <w:t>8</w:t>
      </w:r>
      <w:r w:rsidRPr="00082F55">
        <w:rPr>
          <w:color w:val="3366FF"/>
        </w:rPr>
        <w:t>-11 and …</w:t>
      </w:r>
    </w:p>
    <w:p w14:paraId="4F2B6D08" w14:textId="77777777" w:rsidR="00110C8E" w:rsidRPr="00082F55" w:rsidRDefault="00110C8E">
      <w:pPr>
        <w:rPr>
          <w:color w:val="3366FF"/>
        </w:rPr>
      </w:pPr>
    </w:p>
    <w:p w14:paraId="5002ADB0" w14:textId="77777777" w:rsidR="00191976" w:rsidRPr="00082F55" w:rsidRDefault="00191976" w:rsidP="00191976">
      <w:r>
        <w:t>T</w:t>
      </w:r>
      <w:r w:rsidRPr="00082F55">
        <w:t xml:space="preserve">he system must be able handle the </w:t>
      </w:r>
      <w:r>
        <w:t>load</w:t>
      </w:r>
      <w:r w:rsidRPr="00082F55">
        <w:t xml:space="preserve"> specified below, with the response time</w:t>
      </w:r>
      <w:r>
        <w:t xml:space="preserve"> specified in the table</w:t>
      </w:r>
      <w:r w:rsidRPr="00082F55">
        <w:t xml:space="preserve">. The figures are the </w:t>
      </w:r>
      <w:r w:rsidRPr="00082F55">
        <w:rPr>
          <w:b/>
        </w:rPr>
        <w:t>nominal</w:t>
      </w:r>
      <w:r w:rsidRPr="00082F55">
        <w:t xml:space="preserve"> load, i.e. the supplier is not responsible for response time if the actual load exceeds the nominal load.</w:t>
      </w:r>
    </w:p>
    <w:p w14:paraId="11CE145A" w14:textId="77777777" w:rsidR="00191976" w:rsidRPr="00082F55" w:rsidRDefault="00191976" w:rsidP="00191976">
      <w:pPr>
        <w:rPr>
          <w:b/>
          <w:bCs/>
        </w:rPr>
      </w:pPr>
    </w:p>
    <w:p w14:paraId="29EF8B40" w14:textId="77777777" w:rsidR="00191976" w:rsidRPr="00625FF4" w:rsidRDefault="00191976" w:rsidP="00191976">
      <w:pPr>
        <w:rPr>
          <w:b/>
        </w:rPr>
      </w:pPr>
      <w:r w:rsidRPr="00625FF4">
        <w:rPr>
          <w:b/>
        </w:rPr>
        <w:t>Nominal load</w:t>
      </w:r>
    </w:p>
    <w:p w14:paraId="65BDE5D2" w14:textId="77777777" w:rsidR="00191976" w:rsidRDefault="00191976" w:rsidP="00191976">
      <w:r w:rsidRPr="000768B6">
        <w:rPr>
          <w:highlight w:val="yellow"/>
        </w:rPr>
        <w:t>Alternative 1: Suitable when the supplier is familiar with the work area.</w:t>
      </w:r>
    </w:p>
    <w:p w14:paraId="4126A5BF" w14:textId="77777777" w:rsidR="00191976" w:rsidRPr="00757581" w:rsidRDefault="00191976" w:rsidP="00191976">
      <w:pPr>
        <w:tabs>
          <w:tab w:val="left" w:pos="426"/>
        </w:tabs>
        <w:ind w:left="420" w:hanging="420"/>
        <w:rPr>
          <w:noProof/>
          <w:color w:val="3366FF"/>
        </w:rPr>
      </w:pPr>
      <w:r w:rsidRPr="00757581">
        <w:rPr>
          <w:noProof/>
          <w:color w:val="3366FF"/>
        </w:rPr>
        <w:t>1.</w:t>
      </w:r>
      <w:r w:rsidRPr="00757581">
        <w:rPr>
          <w:noProof/>
          <w:color w:val="3366FF"/>
        </w:rPr>
        <w:tab/>
        <w:t xml:space="preserve">2000 </w:t>
      </w:r>
      <w:r>
        <w:rPr>
          <w:noProof/>
          <w:color w:val="3366FF"/>
        </w:rPr>
        <w:t>users work with clinical</w:t>
      </w:r>
      <w:r w:rsidRPr="00757581">
        <w:rPr>
          <w:noProof/>
          <w:color w:val="3366FF"/>
        </w:rPr>
        <w:t xml:space="preserve"> session (</w:t>
      </w:r>
      <w:r w:rsidRPr="00757581">
        <w:rPr>
          <w:noProof/>
          <w:color w:val="3366FF"/>
        </w:rPr>
        <w:fldChar w:fldCharType="begin" w:fldLock="1"/>
      </w:r>
      <w:r w:rsidRPr="00757581">
        <w:rPr>
          <w:noProof/>
          <w:color w:val="3366FF"/>
        </w:rPr>
        <w:instrText xml:space="preserve"> REF _Ref131671155 \r  \* MERGEFORMAT </w:instrText>
      </w:r>
      <w:r w:rsidRPr="00757581">
        <w:rPr>
          <w:noProof/>
          <w:color w:val="3366FF"/>
        </w:rPr>
        <w:fldChar w:fldCharType="separate"/>
      </w:r>
      <w:r w:rsidRPr="00757581">
        <w:rPr>
          <w:noProof/>
          <w:color w:val="3366FF"/>
        </w:rPr>
        <w:t>C10</w:t>
      </w:r>
      <w:r w:rsidRPr="00757581">
        <w:rPr>
          <w:noProof/>
          <w:color w:val="3366FF"/>
        </w:rPr>
        <w:fldChar w:fldCharType="end"/>
      </w:r>
      <w:r w:rsidRPr="00757581">
        <w:rPr>
          <w:noProof/>
          <w:color w:val="3366FF"/>
        </w:rPr>
        <w:t>)</w:t>
      </w:r>
    </w:p>
    <w:p w14:paraId="02B15EEA" w14:textId="77777777" w:rsidR="00191976" w:rsidRDefault="00191976" w:rsidP="00191976">
      <w:pPr>
        <w:tabs>
          <w:tab w:val="left" w:pos="426"/>
        </w:tabs>
        <w:ind w:left="420" w:hanging="420"/>
        <w:rPr>
          <w:noProof/>
          <w:color w:val="3366FF"/>
        </w:rPr>
      </w:pPr>
      <w:r w:rsidRPr="00757581">
        <w:rPr>
          <w:noProof/>
          <w:color w:val="3366FF"/>
        </w:rPr>
        <w:t>2.</w:t>
      </w:r>
      <w:r w:rsidRPr="00757581">
        <w:rPr>
          <w:noProof/>
          <w:color w:val="3366FF"/>
        </w:rPr>
        <w:tab/>
        <w:t xml:space="preserve">1000 </w:t>
      </w:r>
      <w:r>
        <w:rPr>
          <w:noProof/>
          <w:color w:val="3366FF"/>
        </w:rPr>
        <w:t>users work with administrative tasks</w:t>
      </w:r>
      <w:r w:rsidRPr="00757581">
        <w:rPr>
          <w:noProof/>
          <w:color w:val="3366FF"/>
        </w:rPr>
        <w:t xml:space="preserve"> (</w:t>
      </w:r>
      <w:r w:rsidRPr="00757581">
        <w:rPr>
          <w:noProof/>
          <w:color w:val="3366FF"/>
        </w:rPr>
        <w:fldChar w:fldCharType="begin" w:fldLock="1"/>
      </w:r>
      <w:r w:rsidRPr="00757581">
        <w:rPr>
          <w:noProof/>
          <w:color w:val="3366FF"/>
        </w:rPr>
        <w:instrText xml:space="preserve"> REF _Ref131671166 \r  \* MERGEFORMAT </w:instrText>
      </w:r>
      <w:r w:rsidRPr="00757581">
        <w:rPr>
          <w:noProof/>
          <w:color w:val="3366FF"/>
        </w:rPr>
        <w:fldChar w:fldCharType="separate"/>
      </w:r>
      <w:r w:rsidRPr="00757581">
        <w:rPr>
          <w:noProof/>
          <w:color w:val="3366FF"/>
        </w:rPr>
        <w:t>C1</w:t>
      </w:r>
      <w:r w:rsidRPr="00757581">
        <w:rPr>
          <w:noProof/>
          <w:color w:val="3366FF"/>
        </w:rPr>
        <w:fldChar w:fldCharType="end"/>
      </w:r>
      <w:r w:rsidRPr="00757581">
        <w:rPr>
          <w:noProof/>
          <w:color w:val="3366FF"/>
        </w:rPr>
        <w:t xml:space="preserve"> t</w:t>
      </w:r>
      <w:r>
        <w:rPr>
          <w:noProof/>
          <w:color w:val="3366FF"/>
        </w:rPr>
        <w:t>o</w:t>
      </w:r>
      <w:r w:rsidRPr="00757581">
        <w:rPr>
          <w:noProof/>
          <w:color w:val="3366FF"/>
        </w:rPr>
        <w:t xml:space="preserve"> </w:t>
      </w:r>
      <w:r w:rsidRPr="00757581">
        <w:rPr>
          <w:noProof/>
          <w:color w:val="3366FF"/>
        </w:rPr>
        <w:fldChar w:fldCharType="begin" w:fldLock="1"/>
      </w:r>
      <w:r w:rsidRPr="00757581">
        <w:rPr>
          <w:noProof/>
          <w:color w:val="3366FF"/>
        </w:rPr>
        <w:instrText xml:space="preserve"> REF _Ref130139183 \r  \* MERGEFORMAT </w:instrText>
      </w:r>
      <w:r w:rsidRPr="00757581">
        <w:rPr>
          <w:noProof/>
          <w:color w:val="3366FF"/>
        </w:rPr>
        <w:fldChar w:fldCharType="separate"/>
      </w:r>
      <w:r w:rsidRPr="00757581">
        <w:rPr>
          <w:noProof/>
          <w:color w:val="3366FF"/>
        </w:rPr>
        <w:t>C</w:t>
      </w:r>
      <w:r w:rsidRPr="00757581">
        <w:rPr>
          <w:noProof/>
          <w:color w:val="3366FF"/>
        </w:rPr>
        <w:fldChar w:fldCharType="end"/>
      </w:r>
      <w:r w:rsidRPr="00757581">
        <w:rPr>
          <w:noProof/>
          <w:color w:val="3366FF"/>
        </w:rPr>
        <w:t>4)</w:t>
      </w:r>
    </w:p>
    <w:p w14:paraId="6992F845" w14:textId="77777777" w:rsidR="00191976" w:rsidRPr="00757581" w:rsidRDefault="00191976" w:rsidP="00191976">
      <w:pPr>
        <w:tabs>
          <w:tab w:val="left" w:pos="426"/>
        </w:tabs>
        <w:ind w:left="420" w:hanging="420"/>
        <w:rPr>
          <w:noProof/>
          <w:color w:val="3366FF"/>
        </w:rPr>
      </w:pPr>
      <w:r>
        <w:rPr>
          <w:noProof/>
          <w:color w:val="3366FF"/>
        </w:rPr>
        <w:t>3.</w:t>
      </w:r>
      <w:r>
        <w:rPr>
          <w:noProof/>
          <w:color w:val="3366FF"/>
        </w:rPr>
        <w:tab/>
        <w:t>100 external users look at opening hours, maps, etc.</w:t>
      </w:r>
    </w:p>
    <w:p w14:paraId="464B50ED" w14:textId="77777777" w:rsidR="00191976" w:rsidRDefault="00191976" w:rsidP="00191976"/>
    <w:p w14:paraId="526C671E" w14:textId="77777777" w:rsidR="00191976" w:rsidRDefault="00191976" w:rsidP="00191976">
      <w:r w:rsidRPr="000768B6">
        <w:rPr>
          <w:highlight w:val="yellow"/>
        </w:rPr>
        <w:t>Alternative 2: Suitable when the supplier is not familiar with the work area.</w:t>
      </w:r>
    </w:p>
    <w:p w14:paraId="23BCCDA1" w14:textId="77777777" w:rsidR="00191976" w:rsidRPr="00082F55" w:rsidRDefault="00191976" w:rsidP="00191976">
      <w:r>
        <w:t>The system must be able to handle this concurrently:</w:t>
      </w:r>
    </w:p>
    <w:p w14:paraId="1D296A43" w14:textId="77777777" w:rsidR="00191976" w:rsidRPr="00082F55" w:rsidRDefault="00191976" w:rsidP="00191976">
      <w:pPr>
        <w:tabs>
          <w:tab w:val="left" w:pos="420"/>
        </w:tabs>
        <w:ind w:left="420" w:hanging="420"/>
        <w:rPr>
          <w:color w:val="3366FF"/>
        </w:rPr>
      </w:pPr>
      <w:r w:rsidRPr="00082F55">
        <w:rPr>
          <w:rFonts w:cs="Times New Roman"/>
          <w:color w:val="3366FF"/>
        </w:rPr>
        <w:t>1.</w:t>
      </w:r>
      <w:r w:rsidRPr="00082F55">
        <w:rPr>
          <w:rFonts w:cs="Times New Roman"/>
          <w:color w:val="3366FF"/>
        </w:rPr>
        <w:tab/>
      </w:r>
      <w:r w:rsidRPr="00082F55">
        <w:rPr>
          <w:color w:val="3366FF"/>
        </w:rPr>
        <w:t>Simple queries in clinical sessions (C10): 10 per second.</w:t>
      </w:r>
    </w:p>
    <w:p w14:paraId="58DE5ED6" w14:textId="77777777" w:rsidR="00191976" w:rsidRPr="00082F55" w:rsidRDefault="00191976" w:rsidP="00191976">
      <w:pPr>
        <w:tabs>
          <w:tab w:val="left" w:pos="420"/>
        </w:tabs>
        <w:ind w:left="420" w:hanging="420"/>
        <w:rPr>
          <w:color w:val="3366FF"/>
        </w:rPr>
      </w:pPr>
      <w:r w:rsidRPr="00082F55">
        <w:rPr>
          <w:rFonts w:cs="Times New Roman"/>
          <w:color w:val="3366FF"/>
        </w:rPr>
        <w:t>2.</w:t>
      </w:r>
      <w:r w:rsidRPr="00082F55">
        <w:rPr>
          <w:rFonts w:cs="Times New Roman"/>
          <w:color w:val="3366FF"/>
        </w:rPr>
        <w:tab/>
      </w:r>
      <w:r w:rsidRPr="00082F55">
        <w:rPr>
          <w:color w:val="3366FF"/>
        </w:rPr>
        <w:t>Updates in clinical sessions (C10): 2 per second.</w:t>
      </w:r>
    </w:p>
    <w:p w14:paraId="65E9110E" w14:textId="77777777" w:rsidR="00191976" w:rsidRPr="00082F55" w:rsidRDefault="00191976" w:rsidP="00191976">
      <w:pPr>
        <w:tabs>
          <w:tab w:val="left" w:pos="420"/>
        </w:tabs>
        <w:ind w:left="420" w:hanging="420"/>
        <w:rPr>
          <w:color w:val="3366FF"/>
        </w:rPr>
      </w:pPr>
      <w:r w:rsidRPr="00082F55">
        <w:rPr>
          <w:rFonts w:cs="Times New Roman"/>
          <w:color w:val="3366FF"/>
        </w:rPr>
        <w:t>3.</w:t>
      </w:r>
      <w:r w:rsidRPr="00082F55">
        <w:rPr>
          <w:rFonts w:cs="Times New Roman"/>
          <w:color w:val="3366FF"/>
        </w:rPr>
        <w:tab/>
      </w:r>
      <w:r w:rsidRPr="00082F55">
        <w:rPr>
          <w:color w:val="3366FF"/>
        </w:rPr>
        <w:t>Public web access: 5 page</w:t>
      </w:r>
      <w:r>
        <w:rPr>
          <w:color w:val="3366FF"/>
        </w:rPr>
        <w:t>s</w:t>
      </w:r>
      <w:r w:rsidRPr="00082F55">
        <w:rPr>
          <w:color w:val="3366FF"/>
        </w:rPr>
        <w:t xml:space="preserve"> load</w:t>
      </w:r>
      <w:r>
        <w:rPr>
          <w:color w:val="3366FF"/>
        </w:rPr>
        <w:t>ed</w:t>
      </w:r>
      <w:r w:rsidRPr="00082F55">
        <w:rPr>
          <w:color w:val="3366FF"/>
        </w:rPr>
        <w:t xml:space="preserve"> per second.</w:t>
      </w:r>
    </w:p>
    <w:p w14:paraId="394033B5" w14:textId="77777777" w:rsidR="00191976" w:rsidRPr="00082F55" w:rsidRDefault="00191976" w:rsidP="00191976">
      <w:pPr>
        <w:tabs>
          <w:tab w:val="left" w:pos="420"/>
        </w:tabs>
        <w:ind w:left="420" w:hanging="420"/>
        <w:rPr>
          <w:color w:val="3366FF"/>
        </w:rPr>
      </w:pPr>
      <w:r w:rsidRPr="00082F55">
        <w:rPr>
          <w:rFonts w:cs="Times New Roman"/>
          <w:color w:val="3366FF"/>
        </w:rPr>
        <w:t>4.</w:t>
      </w:r>
      <w:r w:rsidRPr="00082F55">
        <w:rPr>
          <w:rFonts w:cs="Times New Roman"/>
          <w:color w:val="3366FF"/>
        </w:rPr>
        <w:tab/>
      </w:r>
      <w:r w:rsidRPr="00082F55">
        <w:rPr>
          <w:color w:val="3366FF"/>
        </w:rPr>
        <w:t>…</w:t>
      </w:r>
    </w:p>
    <w:p w14:paraId="6F0C76A0" w14:textId="77777777" w:rsidR="00F534E6" w:rsidRPr="00082F55" w:rsidRDefault="00F534E6"/>
    <w:p w14:paraId="4C2FCA17" w14:textId="77777777" w:rsidR="00F534E6" w:rsidRPr="00082F55" w:rsidRDefault="00EB099F" w:rsidP="00740F28">
      <w:pPr>
        <w:pStyle w:val="HeaderSmall"/>
      </w:pPr>
      <w:r w:rsidRPr="00082F55">
        <w:t xml:space="preserve">Solution note: </w:t>
      </w:r>
      <w:r w:rsidR="00F534E6" w:rsidRPr="00082F55">
        <w:t>Measuring response time</w:t>
      </w:r>
    </w:p>
    <w:p w14:paraId="6068B8D5" w14:textId="77777777" w:rsidR="00F534E6" w:rsidRPr="00082F55" w:rsidRDefault="00F534E6">
      <w:r w:rsidRPr="00082F55">
        <w:t xml:space="preserve">The response time is the period from the user sends his command to the result is visible and the user can send a new command. A command means a key </w:t>
      </w:r>
      <w:proofErr w:type="gramStart"/>
      <w:r w:rsidRPr="00082F55">
        <w:t>press</w:t>
      </w:r>
      <w:proofErr w:type="gramEnd"/>
      <w:r w:rsidRPr="00082F55">
        <w:t xml:space="preserve"> or a mouse click. All measurements are made in </w:t>
      </w:r>
      <w:r w:rsidR="002C41AE">
        <w:t xml:space="preserve">a </w:t>
      </w:r>
      <w:r w:rsidR="002C41AE">
        <w:rPr>
          <w:b/>
        </w:rPr>
        <w:t xml:space="preserve">sample period </w:t>
      </w:r>
      <w:r w:rsidR="002C41AE">
        <w:t xml:space="preserve">of 60 seconds. If for </w:t>
      </w:r>
      <w:r w:rsidR="00174050">
        <w:t>instance,</w:t>
      </w:r>
      <w:r w:rsidR="002C41AE">
        <w:t xml:space="preserve"> the number</w:t>
      </w:r>
      <w:r w:rsidR="00804622">
        <w:t xml:space="preserve"> of</w:t>
      </w:r>
      <w:r w:rsidR="002C41AE">
        <w:t xml:space="preserve"> simple queries in the sample period exceeds 10 * 60 or the number </w:t>
      </w:r>
      <w:r w:rsidR="00B93CEC">
        <w:t xml:space="preserve">of </w:t>
      </w:r>
      <w:r w:rsidR="002C41AE">
        <w:t>updates exceeds 2 *60, the</w:t>
      </w:r>
      <w:r w:rsidRPr="00082F55">
        <w:t xml:space="preserve"> </w:t>
      </w:r>
      <w:r w:rsidR="00445680" w:rsidRPr="00082F55">
        <w:t>nominal load</w:t>
      </w:r>
      <w:r w:rsidRPr="00082F55">
        <w:t xml:space="preserve"> </w:t>
      </w:r>
      <w:r w:rsidR="00804622">
        <w:t xml:space="preserve">is </w:t>
      </w:r>
      <w:proofErr w:type="gramStart"/>
      <w:r w:rsidR="00804622">
        <w:t>exceeded</w:t>
      </w:r>
      <w:proofErr w:type="gramEnd"/>
      <w:r w:rsidR="00804622">
        <w:t xml:space="preserve"> and the sample period is discarded</w:t>
      </w:r>
      <w:r w:rsidRPr="00082F55">
        <w:t>.</w:t>
      </w:r>
      <w:r w:rsidR="00174050">
        <w:t xml:space="preserve"> The transactions must be randomly distributed in the sample period</w:t>
      </w:r>
      <w:r w:rsidR="008748C3">
        <w:t xml:space="preserve">. E.g., the 600 queries of the period may not start within the same second. </w:t>
      </w:r>
    </w:p>
    <w:p w14:paraId="2C87B379" w14:textId="77777777" w:rsidR="00F534E6" w:rsidRPr="00082F55" w:rsidRDefault="00F534E6"/>
    <w:p w14:paraId="6CFCF89A" w14:textId="77777777" w:rsidR="00F534E6" w:rsidRPr="00082F55" w:rsidRDefault="00F534E6">
      <w:r w:rsidRPr="00082F55">
        <w:rPr>
          <w:b/>
          <w:bCs/>
        </w:rPr>
        <w:t>Production work:</w:t>
      </w:r>
      <w:r w:rsidRPr="00082F55">
        <w:t xml:space="preserve"> Measurements are made with a setup according to Chapter </w:t>
      </w:r>
      <w:r w:rsidRPr="00082F55">
        <w:fldChar w:fldCharType="begin"/>
      </w:r>
      <w:r w:rsidRPr="00082F55">
        <w:instrText xml:space="preserve"> REF _Ref292401170 \r </w:instrText>
      </w:r>
      <w:r w:rsidRPr="00082F55">
        <w:fldChar w:fldCharType="separate"/>
      </w:r>
      <w:r w:rsidR="00360FFF" w:rsidRPr="00082F55">
        <w:t>G</w:t>
      </w:r>
      <w:r w:rsidRPr="00082F55">
        <w:fldChar w:fldCharType="end"/>
      </w:r>
      <w:r w:rsidRPr="00082F55">
        <w:t>.</w:t>
      </w:r>
    </w:p>
    <w:p w14:paraId="3FDA2F5F" w14:textId="77777777" w:rsidR="00F534E6" w:rsidRPr="00082F55" w:rsidRDefault="00F534E6"/>
    <w:p w14:paraId="30581A11" w14:textId="77777777" w:rsidR="00F534E6" w:rsidRPr="00082F55" w:rsidRDefault="00F534E6">
      <w:r w:rsidRPr="00082F55">
        <w:rPr>
          <w:b/>
          <w:bCs/>
        </w:rPr>
        <w:t>The public web part:</w:t>
      </w:r>
      <w:r w:rsidRPr="00082F55">
        <w:t xml:space="preserve"> Measurements are made on a PC connected to the Internet through a </w:t>
      </w:r>
      <w:r w:rsidR="00782CA7" w:rsidRPr="00082F55">
        <w:t>20 Mbit down/2 Mbit up</w:t>
      </w:r>
      <w:r w:rsidR="00445680" w:rsidRPr="00082F55">
        <w:t xml:space="preserve"> connection</w:t>
      </w:r>
      <w:r w:rsidRPr="00082F55">
        <w:t xml:space="preserve"> with low traffic on the route to the servers.</w:t>
      </w:r>
    </w:p>
    <w:p w14:paraId="3EECCDC0"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2107046A"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D9E14D8" w14:textId="77777777" w:rsidR="00F534E6" w:rsidRPr="00082F55" w:rsidRDefault="00F534E6" w:rsidP="00272A7F">
            <w:pPr>
              <w:keepNext/>
              <w:tabs>
                <w:tab w:val="left" w:pos="426"/>
              </w:tabs>
            </w:pPr>
            <w:r w:rsidRPr="00082F55">
              <w:t>Response time requirements:</w:t>
            </w:r>
          </w:p>
        </w:tc>
        <w:tc>
          <w:tcPr>
            <w:tcW w:w="3260" w:type="dxa"/>
            <w:tcBorders>
              <w:top w:val="single" w:sz="6" w:space="0" w:color="auto"/>
              <w:left w:val="single" w:sz="6" w:space="0" w:color="auto"/>
              <w:bottom w:val="single" w:sz="6" w:space="0" w:color="auto"/>
              <w:right w:val="single" w:sz="6" w:space="0" w:color="auto"/>
            </w:tcBorders>
          </w:tcPr>
          <w:p w14:paraId="549270FE"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105A7E7" w14:textId="77777777" w:rsidR="00F534E6" w:rsidRPr="00082F55" w:rsidRDefault="00F534E6" w:rsidP="00272A7F">
            <w:pPr>
              <w:keepNext/>
              <w:tabs>
                <w:tab w:val="left" w:pos="426"/>
              </w:tabs>
            </w:pPr>
            <w:r w:rsidRPr="00082F55">
              <w:t>Code:</w:t>
            </w:r>
          </w:p>
        </w:tc>
      </w:tr>
      <w:tr w:rsidR="00954A80" w:rsidRPr="00082F55" w14:paraId="62EF04A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5411287" w14:textId="77777777" w:rsidR="00954A80" w:rsidRPr="00082F55" w:rsidRDefault="00954A80" w:rsidP="00272A7F">
            <w:pPr>
              <w:tabs>
                <w:tab w:val="left" w:pos="426"/>
              </w:tabs>
              <w:ind w:left="426" w:hanging="426"/>
            </w:pPr>
            <w:r w:rsidRPr="00082F55">
              <w:t>1.</w:t>
            </w:r>
            <w:r w:rsidRPr="00082F55">
              <w:tab/>
            </w:r>
            <w:proofErr w:type="spellStart"/>
            <w:r w:rsidRPr="00082F55">
              <w:rPr>
                <w:b/>
              </w:rPr>
              <w:t>Fractile</w:t>
            </w:r>
            <w:proofErr w:type="spellEnd"/>
            <w:r w:rsidR="003F42E4" w:rsidRPr="00082F55">
              <w:rPr>
                <w:b/>
              </w:rPr>
              <w:t>.</w:t>
            </w:r>
            <w:r w:rsidRPr="00082F55">
              <w:t xml:space="preserve"> The times s</w:t>
            </w:r>
            <w:r w:rsidR="00F5040A" w:rsidRPr="00082F55">
              <w:t xml:space="preserve">pecified below must apply </w:t>
            </w:r>
            <w:r w:rsidR="00430CC1" w:rsidRPr="00082F55">
              <w:t>in almost all cases</w:t>
            </w:r>
            <w:r w:rsidRPr="00082F55">
              <w:t>.</w:t>
            </w:r>
          </w:p>
        </w:tc>
        <w:tc>
          <w:tcPr>
            <w:tcW w:w="3260" w:type="dxa"/>
            <w:tcBorders>
              <w:top w:val="single" w:sz="6" w:space="0" w:color="auto"/>
              <w:left w:val="single" w:sz="6" w:space="0" w:color="auto"/>
              <w:bottom w:val="single" w:sz="6" w:space="0" w:color="auto"/>
              <w:right w:val="single" w:sz="6" w:space="0" w:color="auto"/>
            </w:tcBorders>
          </w:tcPr>
          <w:p w14:paraId="4C708B7A" w14:textId="77777777" w:rsidR="00954A80" w:rsidRPr="00082F55" w:rsidRDefault="00430CC1" w:rsidP="00804622">
            <w:pPr>
              <w:ind w:left="-8" w:firstLine="8"/>
            </w:pPr>
            <w:r w:rsidRPr="00082F55">
              <w:t xml:space="preserve">In any </w:t>
            </w:r>
            <w:r w:rsidR="00804622">
              <w:t>sample</w:t>
            </w:r>
            <w:r w:rsidRPr="00082F55">
              <w:t xml:space="preserve"> period, __% of the response times must be within the limits. (The customer expects 98%.)</w:t>
            </w:r>
          </w:p>
        </w:tc>
        <w:tc>
          <w:tcPr>
            <w:tcW w:w="759" w:type="dxa"/>
            <w:tcBorders>
              <w:top w:val="single" w:sz="6" w:space="0" w:color="auto"/>
              <w:left w:val="single" w:sz="6" w:space="0" w:color="auto"/>
              <w:bottom w:val="single" w:sz="6" w:space="0" w:color="auto"/>
              <w:right w:val="single" w:sz="6" w:space="0" w:color="auto"/>
            </w:tcBorders>
          </w:tcPr>
          <w:p w14:paraId="14A39746" w14:textId="77777777" w:rsidR="00954A80" w:rsidRPr="00082F55" w:rsidRDefault="00954A80" w:rsidP="00272A7F">
            <w:pPr>
              <w:ind w:left="-8" w:firstLine="8"/>
            </w:pPr>
          </w:p>
        </w:tc>
      </w:tr>
      <w:tr w:rsidR="00F534E6" w:rsidRPr="00082F55" w14:paraId="1259010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691C180" w14:textId="77777777" w:rsidR="00F534E6" w:rsidRPr="00082F55" w:rsidRDefault="00954A80" w:rsidP="00272A7F">
            <w:pPr>
              <w:tabs>
                <w:tab w:val="left" w:pos="426"/>
              </w:tabs>
              <w:ind w:left="426" w:hanging="426"/>
            </w:pPr>
            <w:r w:rsidRPr="00082F55">
              <w:t>2</w:t>
            </w:r>
            <w:r w:rsidR="00F534E6" w:rsidRPr="00082F55">
              <w:t>.</w:t>
            </w:r>
            <w:r w:rsidR="00F534E6" w:rsidRPr="00082F55">
              <w:tab/>
              <w:t>Response time measurements must be made regularly in the peak load periods.</w:t>
            </w:r>
          </w:p>
        </w:tc>
        <w:tc>
          <w:tcPr>
            <w:tcW w:w="3260" w:type="dxa"/>
            <w:tcBorders>
              <w:top w:val="single" w:sz="6" w:space="0" w:color="auto"/>
              <w:left w:val="single" w:sz="6" w:space="0" w:color="auto"/>
              <w:bottom w:val="single" w:sz="6" w:space="0" w:color="auto"/>
              <w:right w:val="single" w:sz="6" w:space="0" w:color="auto"/>
            </w:tcBorders>
          </w:tcPr>
          <w:p w14:paraId="20B90EA3" w14:textId="77777777" w:rsidR="00F534E6" w:rsidRPr="00082F55" w:rsidRDefault="00F534E6" w:rsidP="00272A7F">
            <w:pPr>
              <w:ind w:left="-8" w:firstLine="8"/>
            </w:pPr>
            <w:r w:rsidRPr="00082F55">
              <w:t xml:space="preserve">Measurements are made once a week with a </w:t>
            </w:r>
            <w:proofErr w:type="gramStart"/>
            <w:r w:rsidRPr="00082F55">
              <w:t>stop watch</w:t>
            </w:r>
            <w:proofErr w:type="gramEnd"/>
            <w:r w:rsidRPr="00082F55">
              <w:t>.</w:t>
            </w:r>
          </w:p>
          <w:p w14:paraId="76735376" w14:textId="77777777" w:rsidR="00F534E6" w:rsidRPr="00082F55" w:rsidRDefault="00F534E6" w:rsidP="00272A7F">
            <w:pPr>
              <w:ind w:left="-8" w:firstLine="8"/>
            </w:pPr>
            <w:r w:rsidRPr="00082F55">
              <w:t>Or: The system measures all the time.</w:t>
            </w:r>
          </w:p>
        </w:tc>
        <w:tc>
          <w:tcPr>
            <w:tcW w:w="759" w:type="dxa"/>
            <w:tcBorders>
              <w:top w:val="single" w:sz="6" w:space="0" w:color="auto"/>
              <w:left w:val="single" w:sz="6" w:space="0" w:color="auto"/>
              <w:bottom w:val="single" w:sz="6" w:space="0" w:color="auto"/>
              <w:right w:val="single" w:sz="6" w:space="0" w:color="auto"/>
            </w:tcBorders>
          </w:tcPr>
          <w:p w14:paraId="4155C450" w14:textId="77777777" w:rsidR="00F534E6" w:rsidRPr="00082F55" w:rsidRDefault="00F534E6" w:rsidP="00272A7F">
            <w:pPr>
              <w:ind w:left="-8" w:firstLine="8"/>
            </w:pPr>
          </w:p>
        </w:tc>
      </w:tr>
      <w:tr w:rsidR="00F534E6" w:rsidRPr="00082F55" w14:paraId="675A9B1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B88A2A8" w14:textId="77777777" w:rsidR="00F534E6" w:rsidRPr="00082F55" w:rsidRDefault="00954A80" w:rsidP="00804622">
            <w:pPr>
              <w:tabs>
                <w:tab w:val="left" w:pos="426"/>
              </w:tabs>
              <w:ind w:left="426" w:hanging="426"/>
            </w:pPr>
            <w:r w:rsidRPr="00082F55">
              <w:t>3</w:t>
            </w:r>
            <w:r w:rsidR="00F534E6" w:rsidRPr="00082F55">
              <w:t>.</w:t>
            </w:r>
            <w:r w:rsidR="00F534E6" w:rsidRPr="00082F55">
              <w:tab/>
              <w:t xml:space="preserve">When moving from one field to the next, the user's typing speed must not be </w:t>
            </w:r>
            <w:r w:rsidR="00804622">
              <w:t>reduced</w:t>
            </w:r>
            <w:r w:rsidR="00F534E6" w:rsidRPr="00082F55">
              <w:t>.</w:t>
            </w:r>
          </w:p>
        </w:tc>
        <w:tc>
          <w:tcPr>
            <w:tcW w:w="3260" w:type="dxa"/>
            <w:tcBorders>
              <w:top w:val="single" w:sz="6" w:space="0" w:color="auto"/>
              <w:left w:val="single" w:sz="6" w:space="0" w:color="auto"/>
              <w:bottom w:val="single" w:sz="6" w:space="0" w:color="auto"/>
              <w:right w:val="single" w:sz="6" w:space="0" w:color="auto"/>
            </w:tcBorders>
          </w:tcPr>
          <w:p w14:paraId="43D50DAD" w14:textId="77777777" w:rsidR="00F534E6" w:rsidRPr="00082F55" w:rsidRDefault="00F534E6" w:rsidP="00272A7F">
            <w:pPr>
              <w:ind w:left="-8" w:firstLine="8"/>
            </w:pPr>
            <w:r w:rsidRPr="00082F55">
              <w:t>Typing is possible within ___ s.</w:t>
            </w:r>
          </w:p>
          <w:p w14:paraId="5F7A8F6C" w14:textId="77777777" w:rsidR="00F534E6" w:rsidRPr="00082F55" w:rsidRDefault="00F534E6" w:rsidP="00272A7F">
            <w:pPr>
              <w:ind w:left="-8" w:firstLine="8"/>
            </w:pPr>
            <w:r w:rsidRPr="00082F55">
              <w:t>(The customer expects 0.2 s.)</w:t>
            </w:r>
          </w:p>
        </w:tc>
        <w:tc>
          <w:tcPr>
            <w:tcW w:w="759" w:type="dxa"/>
            <w:tcBorders>
              <w:top w:val="single" w:sz="6" w:space="0" w:color="auto"/>
              <w:left w:val="single" w:sz="6" w:space="0" w:color="auto"/>
              <w:bottom w:val="single" w:sz="6" w:space="0" w:color="auto"/>
              <w:right w:val="single" w:sz="6" w:space="0" w:color="auto"/>
            </w:tcBorders>
          </w:tcPr>
          <w:p w14:paraId="7BDCF973" w14:textId="77777777" w:rsidR="00F534E6" w:rsidRPr="00082F55" w:rsidRDefault="00F534E6" w:rsidP="00272A7F">
            <w:pPr>
              <w:ind w:left="-8" w:firstLine="8"/>
            </w:pPr>
          </w:p>
        </w:tc>
      </w:tr>
      <w:tr w:rsidR="00F534E6" w:rsidRPr="00082F55" w14:paraId="1DE0A81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9FD04B2" w14:textId="77777777" w:rsidR="00F534E6" w:rsidRPr="00082F55" w:rsidRDefault="00954A80" w:rsidP="00272A7F">
            <w:pPr>
              <w:tabs>
                <w:tab w:val="left" w:pos="426"/>
              </w:tabs>
              <w:ind w:left="426" w:hanging="426"/>
            </w:pPr>
            <w:r w:rsidRPr="00082F55">
              <w:t>4</w:t>
            </w:r>
            <w:r w:rsidR="00F534E6" w:rsidRPr="00082F55">
              <w:t>.</w:t>
            </w:r>
            <w:r w:rsidR="00F534E6" w:rsidRPr="00082F55">
              <w:tab/>
              <w:t>When moving from one screen to the next, data must be visible and typing possible within the mental switching time</w:t>
            </w:r>
            <w:r w:rsidR="00CC6122" w:rsidRPr="00082F55">
              <w:t xml:space="preserve"> (around 1.3 s)</w:t>
            </w:r>
            <w:r w:rsidR="00F534E6" w:rsidRPr="00082F55">
              <w:t>.</w:t>
            </w:r>
          </w:p>
        </w:tc>
        <w:tc>
          <w:tcPr>
            <w:tcW w:w="3260" w:type="dxa"/>
            <w:tcBorders>
              <w:top w:val="single" w:sz="6" w:space="0" w:color="auto"/>
              <w:left w:val="single" w:sz="6" w:space="0" w:color="auto"/>
              <w:bottom w:val="single" w:sz="6" w:space="0" w:color="auto"/>
              <w:right w:val="single" w:sz="6" w:space="0" w:color="auto"/>
            </w:tcBorders>
          </w:tcPr>
          <w:p w14:paraId="1AA9E8BF" w14:textId="77777777" w:rsidR="00F534E6" w:rsidRPr="00082F55" w:rsidRDefault="00F534E6" w:rsidP="00272A7F">
            <w:pPr>
              <w:ind w:left="-8" w:firstLine="8"/>
            </w:pPr>
            <w:r w:rsidRPr="00082F55">
              <w:t>Data is visible and typing possible within ___ s.</w:t>
            </w:r>
          </w:p>
          <w:p w14:paraId="0352B730" w14:textId="77777777" w:rsidR="00F534E6" w:rsidRPr="00082F55" w:rsidRDefault="00F534E6" w:rsidP="00272A7F">
            <w:pPr>
              <w:ind w:left="-8" w:firstLine="8"/>
            </w:pPr>
            <w:r w:rsidRPr="00082F55">
              <w:t>(The customer expects 1.3 s.)</w:t>
            </w:r>
          </w:p>
        </w:tc>
        <w:tc>
          <w:tcPr>
            <w:tcW w:w="759" w:type="dxa"/>
            <w:tcBorders>
              <w:top w:val="single" w:sz="6" w:space="0" w:color="auto"/>
              <w:left w:val="single" w:sz="6" w:space="0" w:color="auto"/>
              <w:bottom w:val="single" w:sz="6" w:space="0" w:color="auto"/>
              <w:right w:val="single" w:sz="6" w:space="0" w:color="auto"/>
            </w:tcBorders>
          </w:tcPr>
          <w:p w14:paraId="174A7113" w14:textId="77777777" w:rsidR="00F534E6" w:rsidRPr="00082F55" w:rsidRDefault="00F534E6" w:rsidP="00272A7F">
            <w:pPr>
              <w:ind w:left="-8" w:firstLine="8"/>
            </w:pPr>
          </w:p>
        </w:tc>
      </w:tr>
      <w:tr w:rsidR="00F534E6" w:rsidRPr="00082F55" w14:paraId="5EB0A07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E9C6D91" w14:textId="77777777" w:rsidR="00F534E6" w:rsidRPr="00082F55" w:rsidRDefault="00954A80" w:rsidP="00272A7F">
            <w:pPr>
              <w:tabs>
                <w:tab w:val="left" w:pos="426"/>
              </w:tabs>
              <w:ind w:left="426" w:hanging="426"/>
            </w:pPr>
            <w:r w:rsidRPr="00082F55">
              <w:t>5</w:t>
            </w:r>
            <w:r w:rsidR="00F534E6" w:rsidRPr="00082F55">
              <w:t>.</w:t>
            </w:r>
            <w:r w:rsidR="00F534E6" w:rsidRPr="00082F55">
              <w:tab/>
              <w:t>Lookup in drop-down lists must allow selection from the list within the mental switching time.</w:t>
            </w:r>
          </w:p>
        </w:tc>
        <w:tc>
          <w:tcPr>
            <w:tcW w:w="3260" w:type="dxa"/>
            <w:tcBorders>
              <w:top w:val="single" w:sz="6" w:space="0" w:color="auto"/>
              <w:left w:val="single" w:sz="6" w:space="0" w:color="auto"/>
              <w:bottom w:val="single" w:sz="6" w:space="0" w:color="auto"/>
              <w:right w:val="single" w:sz="6" w:space="0" w:color="auto"/>
            </w:tcBorders>
          </w:tcPr>
          <w:p w14:paraId="622421E6" w14:textId="77777777" w:rsidR="00F534E6" w:rsidRPr="00082F55" w:rsidRDefault="00F534E6" w:rsidP="00272A7F">
            <w:pPr>
              <w:ind w:left="-8" w:firstLine="8"/>
            </w:pPr>
            <w:r w:rsidRPr="00082F55">
              <w:t>Selection is possible within ___ s. (The customer expects 1.3 s.)</w:t>
            </w:r>
          </w:p>
        </w:tc>
        <w:tc>
          <w:tcPr>
            <w:tcW w:w="759" w:type="dxa"/>
            <w:tcBorders>
              <w:top w:val="single" w:sz="6" w:space="0" w:color="auto"/>
              <w:left w:val="single" w:sz="6" w:space="0" w:color="auto"/>
              <w:bottom w:val="single" w:sz="6" w:space="0" w:color="auto"/>
              <w:right w:val="single" w:sz="6" w:space="0" w:color="auto"/>
            </w:tcBorders>
          </w:tcPr>
          <w:p w14:paraId="1F3566AC" w14:textId="77777777" w:rsidR="00F534E6" w:rsidRPr="00082F55" w:rsidRDefault="00F534E6" w:rsidP="00272A7F">
            <w:pPr>
              <w:ind w:left="-8" w:firstLine="8"/>
            </w:pPr>
          </w:p>
        </w:tc>
      </w:tr>
      <w:tr w:rsidR="00F534E6" w:rsidRPr="00082F55" w14:paraId="765A6231"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08AFC0" w14:textId="77777777" w:rsidR="00F534E6" w:rsidRPr="00082F55" w:rsidRDefault="00954A80" w:rsidP="00272A7F">
            <w:pPr>
              <w:tabs>
                <w:tab w:val="left" w:pos="426"/>
              </w:tabs>
              <w:ind w:left="426" w:hanging="426"/>
            </w:pPr>
            <w:r w:rsidRPr="00082F55">
              <w:t>6</w:t>
            </w:r>
            <w:r w:rsidR="00F534E6" w:rsidRPr="00082F55">
              <w:t>.</w:t>
            </w:r>
            <w:r w:rsidR="00F534E6" w:rsidRPr="00082F55">
              <w:tab/>
              <w:t>Reports used frequently must be visible within the mental switching time.</w:t>
            </w:r>
          </w:p>
        </w:tc>
        <w:tc>
          <w:tcPr>
            <w:tcW w:w="3260" w:type="dxa"/>
            <w:tcBorders>
              <w:top w:val="single" w:sz="6" w:space="0" w:color="auto"/>
              <w:left w:val="single" w:sz="6" w:space="0" w:color="auto"/>
              <w:bottom w:val="single" w:sz="6" w:space="0" w:color="auto"/>
              <w:right w:val="single" w:sz="6" w:space="0" w:color="auto"/>
            </w:tcBorders>
          </w:tcPr>
          <w:p w14:paraId="1D4B2D46" w14:textId="77777777" w:rsidR="00F534E6" w:rsidRPr="00082F55" w:rsidRDefault="00F534E6" w:rsidP="00272A7F">
            <w:pPr>
              <w:ind w:left="-8" w:firstLine="8"/>
            </w:pPr>
            <w:r w:rsidRPr="00082F55">
              <w:t>The report must be visible within ___ s. (The customer expects 1.3 s.)</w:t>
            </w:r>
          </w:p>
        </w:tc>
        <w:tc>
          <w:tcPr>
            <w:tcW w:w="759" w:type="dxa"/>
            <w:tcBorders>
              <w:top w:val="single" w:sz="6" w:space="0" w:color="auto"/>
              <w:left w:val="single" w:sz="6" w:space="0" w:color="auto"/>
              <w:bottom w:val="single" w:sz="6" w:space="0" w:color="auto"/>
              <w:right w:val="single" w:sz="6" w:space="0" w:color="auto"/>
            </w:tcBorders>
          </w:tcPr>
          <w:p w14:paraId="681485B5" w14:textId="77777777" w:rsidR="00F534E6" w:rsidRPr="00082F55" w:rsidRDefault="00F534E6" w:rsidP="00272A7F">
            <w:pPr>
              <w:ind w:left="-8" w:firstLine="8"/>
            </w:pPr>
          </w:p>
        </w:tc>
      </w:tr>
      <w:tr w:rsidR="00F534E6" w:rsidRPr="00082F55" w14:paraId="093DC7E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475F228" w14:textId="77777777" w:rsidR="00F534E6" w:rsidRPr="00082F55" w:rsidRDefault="00954A80" w:rsidP="00272A7F">
            <w:pPr>
              <w:tabs>
                <w:tab w:val="left" w:pos="426"/>
              </w:tabs>
              <w:ind w:left="426" w:hanging="426"/>
            </w:pPr>
            <w:r w:rsidRPr="00082F55">
              <w:t>7</w:t>
            </w:r>
            <w:r w:rsidR="00F534E6" w:rsidRPr="00082F55">
              <w:t>.</w:t>
            </w:r>
            <w:r w:rsidR="00F534E6" w:rsidRPr="00082F55">
              <w:tab/>
              <w:t>Reports used occasionally must be visible before the user loses patience.</w:t>
            </w:r>
          </w:p>
        </w:tc>
        <w:tc>
          <w:tcPr>
            <w:tcW w:w="3260" w:type="dxa"/>
            <w:tcBorders>
              <w:top w:val="single" w:sz="6" w:space="0" w:color="auto"/>
              <w:left w:val="single" w:sz="6" w:space="0" w:color="auto"/>
              <w:bottom w:val="single" w:sz="6" w:space="0" w:color="auto"/>
              <w:right w:val="single" w:sz="6" w:space="0" w:color="auto"/>
            </w:tcBorders>
          </w:tcPr>
          <w:p w14:paraId="3BD7A1DA" w14:textId="77777777" w:rsidR="00F534E6" w:rsidRPr="00082F55" w:rsidRDefault="00F534E6" w:rsidP="00272A7F">
            <w:pPr>
              <w:ind w:left="-8" w:firstLine="8"/>
            </w:pPr>
            <w:r w:rsidRPr="00082F55">
              <w:t>The report must be visible within ___ s. (The customer expects 20 s.)</w:t>
            </w:r>
          </w:p>
        </w:tc>
        <w:tc>
          <w:tcPr>
            <w:tcW w:w="759" w:type="dxa"/>
            <w:tcBorders>
              <w:top w:val="single" w:sz="6" w:space="0" w:color="auto"/>
              <w:left w:val="single" w:sz="6" w:space="0" w:color="auto"/>
              <w:bottom w:val="single" w:sz="6" w:space="0" w:color="auto"/>
              <w:right w:val="single" w:sz="6" w:space="0" w:color="auto"/>
            </w:tcBorders>
          </w:tcPr>
          <w:p w14:paraId="5A69004F" w14:textId="77777777" w:rsidR="00F534E6" w:rsidRPr="00082F55" w:rsidRDefault="00F534E6" w:rsidP="00272A7F">
            <w:pPr>
              <w:ind w:left="-8" w:firstLine="8"/>
            </w:pPr>
          </w:p>
        </w:tc>
      </w:tr>
      <w:tr w:rsidR="00F534E6" w:rsidRPr="00082F55" w14:paraId="57FF707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22B4775" w14:textId="77777777" w:rsidR="00F534E6" w:rsidRPr="00082F55" w:rsidRDefault="00954A80" w:rsidP="00272A7F">
            <w:pPr>
              <w:tabs>
                <w:tab w:val="left" w:pos="426"/>
              </w:tabs>
              <w:ind w:left="426" w:hanging="426"/>
            </w:pPr>
            <w:r w:rsidRPr="00082F55">
              <w:t>8</w:t>
            </w:r>
            <w:r w:rsidR="00F534E6" w:rsidRPr="00082F55">
              <w:t>.</w:t>
            </w:r>
            <w:r w:rsidR="00F534E6" w:rsidRPr="00082F55">
              <w:tab/>
              <w:t>Login must be completed before the user loses patience.</w:t>
            </w:r>
          </w:p>
        </w:tc>
        <w:tc>
          <w:tcPr>
            <w:tcW w:w="3260" w:type="dxa"/>
            <w:tcBorders>
              <w:top w:val="single" w:sz="6" w:space="0" w:color="auto"/>
              <w:left w:val="single" w:sz="6" w:space="0" w:color="auto"/>
              <w:bottom w:val="single" w:sz="6" w:space="0" w:color="auto"/>
              <w:right w:val="single" w:sz="6" w:space="0" w:color="auto"/>
            </w:tcBorders>
          </w:tcPr>
          <w:p w14:paraId="7161191C" w14:textId="77777777" w:rsidR="00F534E6" w:rsidRPr="00082F55" w:rsidRDefault="00F534E6" w:rsidP="00272A7F">
            <w:pPr>
              <w:ind w:left="-8" w:firstLine="8"/>
            </w:pPr>
            <w:r w:rsidRPr="00082F55">
              <w:t xml:space="preserve">The user can start working within ___ s. in addition to the time he spends typing </w:t>
            </w:r>
            <w:r w:rsidR="00EB099F" w:rsidRPr="00082F55">
              <w:t>name and password</w:t>
            </w:r>
            <w:r w:rsidRPr="00082F55">
              <w:t>. (The customer expects 10 s</w:t>
            </w:r>
            <w:r w:rsidR="00026637" w:rsidRPr="00082F55">
              <w:t xml:space="preserve"> or </w:t>
            </w:r>
            <w:r w:rsidR="009255B8" w:rsidRPr="00082F55">
              <w:t>better</w:t>
            </w:r>
            <w:r w:rsidRPr="00082F55">
              <w:t xml:space="preserve">.) </w:t>
            </w:r>
          </w:p>
        </w:tc>
        <w:tc>
          <w:tcPr>
            <w:tcW w:w="759" w:type="dxa"/>
            <w:tcBorders>
              <w:top w:val="single" w:sz="6" w:space="0" w:color="auto"/>
              <w:left w:val="single" w:sz="6" w:space="0" w:color="auto"/>
              <w:bottom w:val="single" w:sz="6" w:space="0" w:color="auto"/>
              <w:right w:val="single" w:sz="6" w:space="0" w:color="auto"/>
            </w:tcBorders>
          </w:tcPr>
          <w:p w14:paraId="350D3D8F" w14:textId="77777777" w:rsidR="00F534E6" w:rsidRPr="00082F55" w:rsidRDefault="00F534E6" w:rsidP="00272A7F">
            <w:pPr>
              <w:ind w:left="-8" w:firstLine="8"/>
            </w:pPr>
          </w:p>
        </w:tc>
      </w:tr>
      <w:tr w:rsidR="00F534E6" w:rsidRPr="00082F55" w14:paraId="12002C0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D8B4792" w14:textId="77777777" w:rsidR="00F534E6" w:rsidRPr="00082F55" w:rsidRDefault="00954A80" w:rsidP="00272A7F">
            <w:pPr>
              <w:tabs>
                <w:tab w:val="left" w:pos="426"/>
              </w:tabs>
              <w:ind w:left="426" w:hanging="426"/>
            </w:pPr>
            <w:r w:rsidRPr="00082F55">
              <w:lastRenderedPageBreak/>
              <w:t>9</w:t>
            </w:r>
            <w:r w:rsidR="00F534E6" w:rsidRPr="00082F55">
              <w:t>.</w:t>
            </w:r>
            <w:r w:rsidR="00F534E6" w:rsidRPr="00082F55">
              <w:tab/>
              <w:t>Repeated login when the user temporarily has left the system must be completed before the user loses patience.</w:t>
            </w:r>
          </w:p>
        </w:tc>
        <w:tc>
          <w:tcPr>
            <w:tcW w:w="3260" w:type="dxa"/>
            <w:tcBorders>
              <w:top w:val="single" w:sz="6" w:space="0" w:color="auto"/>
              <w:left w:val="single" w:sz="6" w:space="0" w:color="auto"/>
              <w:bottom w:val="single" w:sz="6" w:space="0" w:color="auto"/>
              <w:right w:val="single" w:sz="6" w:space="0" w:color="auto"/>
            </w:tcBorders>
          </w:tcPr>
          <w:p w14:paraId="634595E9" w14:textId="77777777" w:rsidR="00F534E6" w:rsidRPr="00082F55" w:rsidRDefault="00F534E6" w:rsidP="00804622">
            <w:pPr>
              <w:ind w:left="-8" w:firstLine="8"/>
            </w:pPr>
            <w:r w:rsidRPr="00082F55">
              <w:t xml:space="preserve">The user can start working within </w:t>
            </w:r>
            <w:r w:rsidR="00804622">
              <w:br/>
              <w:t>_</w:t>
            </w:r>
            <w:r w:rsidRPr="00082F55">
              <w:t xml:space="preserve">__ s in addition to the time he spends typing his </w:t>
            </w:r>
            <w:r w:rsidR="00804622">
              <w:t>password</w:t>
            </w:r>
            <w:r w:rsidRPr="00082F55">
              <w:t>. (The customer expects 4 s.)</w:t>
            </w:r>
          </w:p>
        </w:tc>
        <w:tc>
          <w:tcPr>
            <w:tcW w:w="759" w:type="dxa"/>
            <w:tcBorders>
              <w:top w:val="single" w:sz="6" w:space="0" w:color="auto"/>
              <w:left w:val="single" w:sz="6" w:space="0" w:color="auto"/>
              <w:bottom w:val="single" w:sz="6" w:space="0" w:color="auto"/>
              <w:right w:val="single" w:sz="6" w:space="0" w:color="auto"/>
            </w:tcBorders>
          </w:tcPr>
          <w:p w14:paraId="7F94FECE" w14:textId="77777777" w:rsidR="00F534E6" w:rsidRPr="00082F55" w:rsidRDefault="00F534E6" w:rsidP="00272A7F">
            <w:pPr>
              <w:ind w:left="-8" w:firstLine="8"/>
            </w:pPr>
          </w:p>
        </w:tc>
      </w:tr>
    </w:tbl>
    <w:p w14:paraId="2BA51647" w14:textId="77777777" w:rsidR="00F534E6" w:rsidRPr="00082F55" w:rsidRDefault="00F534E6"/>
    <w:p w14:paraId="77547B8E" w14:textId="77777777" w:rsidR="00EB099F" w:rsidRPr="00082F55" w:rsidRDefault="00EB099F"/>
    <w:p w14:paraId="7F14E7A6" w14:textId="77777777" w:rsidR="00F534E6" w:rsidRPr="00082F55" w:rsidRDefault="00F534E6" w:rsidP="00EB099F">
      <w:pPr>
        <w:pStyle w:val="Heading2"/>
      </w:pPr>
      <w:bookmarkStart w:id="126" w:name="_Ref165436563"/>
      <w:bookmarkStart w:id="127" w:name="_Toc96637539"/>
      <w:r w:rsidRPr="00082F55">
        <w:t>Availability</w:t>
      </w:r>
      <w:bookmarkEnd w:id="126"/>
      <w:bookmarkEnd w:id="127"/>
    </w:p>
    <w:p w14:paraId="6007CF40" w14:textId="77777777" w:rsidR="00F534E6" w:rsidRPr="00082F55" w:rsidRDefault="00F534E6">
      <w:r w:rsidRPr="00082F55">
        <w:t xml:space="preserve">The system is out of operation when it doesn't support some of the users as usual. The cause of the breakdown may be: </w:t>
      </w:r>
    </w:p>
    <w:p w14:paraId="26A6C582" w14:textId="77777777" w:rsidR="00EB099F" w:rsidRPr="00082F55" w:rsidRDefault="00EB099F"/>
    <w:p w14:paraId="66F3DE59" w14:textId="77777777" w:rsidR="00F534E6" w:rsidRPr="00082F55" w:rsidRDefault="00F534E6" w:rsidP="008C6138">
      <w:pPr>
        <w:numPr>
          <w:ilvl w:val="0"/>
          <w:numId w:val="4"/>
        </w:numPr>
      </w:pPr>
      <w:r w:rsidRPr="00082F55">
        <w:t>The customer's issues, e.g. errors in the customer's equipment.</w:t>
      </w:r>
    </w:p>
    <w:p w14:paraId="34A5D92B" w14:textId="77777777" w:rsidR="00F534E6" w:rsidRPr="00082F55" w:rsidRDefault="00F534E6" w:rsidP="008C6138">
      <w:pPr>
        <w:numPr>
          <w:ilvl w:val="0"/>
          <w:numId w:val="4"/>
        </w:numPr>
      </w:pPr>
      <w:r w:rsidRPr="00082F55">
        <w:t>External errors, e.g. power failure.</w:t>
      </w:r>
    </w:p>
    <w:p w14:paraId="5989227B" w14:textId="77777777" w:rsidR="00F534E6" w:rsidRPr="00082F55" w:rsidRDefault="00F534E6" w:rsidP="008C6138">
      <w:pPr>
        <w:numPr>
          <w:ilvl w:val="0"/>
          <w:numId w:val="4"/>
        </w:numPr>
      </w:pPr>
      <w:r w:rsidRPr="00082F55">
        <w:t>The supplier's issues, e.g. errors in software or configuration.</w:t>
      </w:r>
    </w:p>
    <w:p w14:paraId="7CFCBD0B" w14:textId="77777777" w:rsidR="00F534E6" w:rsidRPr="00082F55" w:rsidRDefault="00F534E6" w:rsidP="008C6138">
      <w:pPr>
        <w:numPr>
          <w:ilvl w:val="0"/>
          <w:numId w:val="4"/>
        </w:numPr>
      </w:pPr>
      <w:r w:rsidRPr="00082F55">
        <w:t>Planned maintenance.</w:t>
      </w:r>
    </w:p>
    <w:p w14:paraId="06ED5293" w14:textId="77777777" w:rsidR="00F534E6" w:rsidRPr="00082F55" w:rsidRDefault="00F534E6" w:rsidP="008C6138">
      <w:pPr>
        <w:numPr>
          <w:ilvl w:val="0"/>
          <w:numId w:val="4"/>
        </w:numPr>
      </w:pPr>
      <w:r w:rsidRPr="00082F55">
        <w:t>Insufficient hardware capacity.</w:t>
      </w:r>
    </w:p>
    <w:p w14:paraId="59858361" w14:textId="77777777" w:rsidR="00F534E6" w:rsidRPr="00082F55" w:rsidRDefault="00F534E6"/>
    <w:p w14:paraId="720DFFFE" w14:textId="77777777" w:rsidR="00F534E6" w:rsidRPr="00082F55" w:rsidRDefault="00F534E6" w:rsidP="00740F28">
      <w:pPr>
        <w:pStyle w:val="HeaderSmall"/>
      </w:pPr>
      <w:r w:rsidRPr="00082F55">
        <w:t>Solution note: Measuring availability</w:t>
      </w:r>
    </w:p>
    <w:p w14:paraId="1E22B8B9" w14:textId="77777777" w:rsidR="00F534E6" w:rsidRPr="00082F55" w:rsidRDefault="00F534E6">
      <w:r w:rsidRPr="00082F55">
        <w:t>A breakdown is counted as at least 20 minutes, even if normal operation is resumed before. If the following period of normal operation is less than 60 minutes, it is considered part of the breakdown period.</w:t>
      </w:r>
    </w:p>
    <w:p w14:paraId="35155804" w14:textId="77777777" w:rsidR="00F534E6" w:rsidRPr="00082F55" w:rsidRDefault="00F534E6"/>
    <w:p w14:paraId="0EDE5DE2" w14:textId="77777777" w:rsidR="00F534E6" w:rsidRPr="00082F55" w:rsidRDefault="00F534E6">
      <w:r w:rsidRPr="00082F55">
        <w:rPr>
          <w:highlight w:val="yellow"/>
        </w:rPr>
        <w:t xml:space="preserve">When the supplier is not responsible for operations, only breakdowns with cause 3 are included in the availability statements. When the supplier is responsible for operations too, he </w:t>
      </w:r>
      <w:r w:rsidR="008A5BF7" w:rsidRPr="00082F55">
        <w:rPr>
          <w:highlight w:val="yellow"/>
        </w:rPr>
        <w:t>is</w:t>
      </w:r>
      <w:r w:rsidRPr="00082F55">
        <w:rPr>
          <w:highlight w:val="yellow"/>
        </w:rPr>
        <w:t xml:space="preserve"> also responsible for causes 2, 4, and 5.</w:t>
      </w:r>
    </w:p>
    <w:p w14:paraId="03C46512" w14:textId="77777777" w:rsidR="00F534E6" w:rsidRPr="00082F55" w:rsidRDefault="00F534E6"/>
    <w:p w14:paraId="20661F56" w14:textId="77777777" w:rsidR="00F534E6" w:rsidRPr="00082F55" w:rsidRDefault="00F534E6">
      <w:r w:rsidRPr="00082F55">
        <w:t xml:space="preserve">The </w:t>
      </w:r>
      <w:r w:rsidRPr="00082F55">
        <w:rPr>
          <w:b/>
          <w:bCs/>
        </w:rPr>
        <w:t>operational time</w:t>
      </w:r>
      <w:r w:rsidRPr="00082F55">
        <w:t xml:space="preserve"> in a period is calculated as the total length of the period minus the total length of the breakdowns for which the supplier is responsible. The </w:t>
      </w:r>
      <w:r w:rsidRPr="00082F55">
        <w:rPr>
          <w:b/>
          <w:bCs/>
        </w:rPr>
        <w:t>availability</w:t>
      </w:r>
      <w:r w:rsidRPr="00082F55">
        <w:t xml:space="preserve"> is calculated as the operational time divided by the total length of the period. When only some of the users experience a breakdown, the availability may be adjusted. One way is to calculate the availability for each user and take the average for all users. </w:t>
      </w:r>
    </w:p>
    <w:p w14:paraId="08CCD7C6"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61D53652"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57E7CE1" w14:textId="77777777" w:rsidR="00F534E6" w:rsidRPr="00082F55" w:rsidRDefault="00F534E6" w:rsidP="00272A7F">
            <w:pPr>
              <w:keepNext/>
              <w:tabs>
                <w:tab w:val="left" w:pos="426"/>
              </w:tabs>
            </w:pPr>
            <w:r w:rsidRPr="00082F55">
              <w:t>Availability requirements:</w:t>
            </w:r>
          </w:p>
        </w:tc>
        <w:tc>
          <w:tcPr>
            <w:tcW w:w="3260" w:type="dxa"/>
            <w:tcBorders>
              <w:top w:val="single" w:sz="6" w:space="0" w:color="auto"/>
              <w:left w:val="single" w:sz="6" w:space="0" w:color="auto"/>
              <w:bottom w:val="single" w:sz="6" w:space="0" w:color="auto"/>
              <w:right w:val="single" w:sz="6" w:space="0" w:color="auto"/>
            </w:tcBorders>
          </w:tcPr>
          <w:p w14:paraId="5089952F"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492D16EC" w14:textId="77777777" w:rsidR="00F534E6" w:rsidRPr="00082F55" w:rsidRDefault="00F534E6" w:rsidP="00272A7F">
            <w:pPr>
              <w:keepNext/>
              <w:tabs>
                <w:tab w:val="left" w:pos="426"/>
              </w:tabs>
            </w:pPr>
            <w:r w:rsidRPr="00082F55">
              <w:t>Code:</w:t>
            </w:r>
          </w:p>
        </w:tc>
      </w:tr>
      <w:tr w:rsidR="00F534E6" w:rsidRPr="00082F55" w14:paraId="4E1B9A66"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B91D8C8" w14:textId="77777777" w:rsidR="00F534E6" w:rsidRPr="00082F55" w:rsidRDefault="00F534E6" w:rsidP="00272A7F">
            <w:pPr>
              <w:tabs>
                <w:tab w:val="left" w:pos="426"/>
              </w:tabs>
              <w:ind w:left="426" w:hanging="426"/>
            </w:pPr>
            <w:r w:rsidRPr="00082F55">
              <w:t>1.</w:t>
            </w:r>
            <w:r w:rsidRPr="00082F55">
              <w:tab/>
              <w:t xml:space="preserve">The availability must be calculated periodically. The calculation should compensate for the number of users experiencing breakdowns. </w:t>
            </w:r>
          </w:p>
        </w:tc>
        <w:tc>
          <w:tcPr>
            <w:tcW w:w="3260" w:type="dxa"/>
            <w:tcBorders>
              <w:top w:val="single" w:sz="6" w:space="0" w:color="auto"/>
              <w:left w:val="single" w:sz="6" w:space="0" w:color="auto"/>
              <w:bottom w:val="single" w:sz="6" w:space="0" w:color="auto"/>
              <w:right w:val="single" w:sz="6" w:space="0" w:color="auto"/>
            </w:tcBorders>
          </w:tcPr>
          <w:p w14:paraId="35364733" w14:textId="77777777" w:rsidR="00F534E6" w:rsidRPr="00082F55" w:rsidRDefault="00F534E6" w:rsidP="00272A7F">
            <w:pPr>
              <w:ind w:left="-8" w:firstLine="8"/>
            </w:pPr>
            <w:r w:rsidRPr="00082F55">
              <w:t>The availability is stated monthly and calculated as described above.</w:t>
            </w:r>
          </w:p>
        </w:tc>
        <w:tc>
          <w:tcPr>
            <w:tcW w:w="759" w:type="dxa"/>
            <w:tcBorders>
              <w:top w:val="single" w:sz="6" w:space="0" w:color="auto"/>
              <w:left w:val="single" w:sz="6" w:space="0" w:color="auto"/>
              <w:bottom w:val="single" w:sz="6" w:space="0" w:color="auto"/>
              <w:right w:val="single" w:sz="6" w:space="0" w:color="auto"/>
            </w:tcBorders>
          </w:tcPr>
          <w:p w14:paraId="7E56417F" w14:textId="77777777" w:rsidR="00F534E6" w:rsidRPr="00082F55" w:rsidRDefault="00F534E6" w:rsidP="00272A7F">
            <w:pPr>
              <w:ind w:left="-8" w:firstLine="8"/>
            </w:pPr>
          </w:p>
        </w:tc>
      </w:tr>
      <w:tr w:rsidR="00F534E6" w:rsidRPr="00082F55" w14:paraId="2ED0999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3FF1F3D" w14:textId="77777777" w:rsidR="00F534E6" w:rsidRPr="00082F55" w:rsidRDefault="00F534E6" w:rsidP="00272A7F">
            <w:pPr>
              <w:tabs>
                <w:tab w:val="left" w:pos="426"/>
              </w:tabs>
              <w:ind w:left="426" w:hanging="426"/>
            </w:pPr>
            <w:r w:rsidRPr="00082F55">
              <w:t>2.</w:t>
            </w:r>
            <w:r w:rsidRPr="00082F55">
              <w:tab/>
            </w:r>
            <w:r w:rsidRPr="00082F55">
              <w:rPr>
                <w:color w:val="3366FF"/>
              </w:rPr>
              <w:t>In the period from 8:00 to 18:00 on weekdays, the system must have high availability.</w:t>
            </w:r>
          </w:p>
        </w:tc>
        <w:tc>
          <w:tcPr>
            <w:tcW w:w="3260" w:type="dxa"/>
            <w:tcBorders>
              <w:top w:val="single" w:sz="6" w:space="0" w:color="auto"/>
              <w:left w:val="single" w:sz="6" w:space="0" w:color="auto"/>
              <w:bottom w:val="single" w:sz="6" w:space="0" w:color="auto"/>
              <w:right w:val="single" w:sz="6" w:space="0" w:color="auto"/>
            </w:tcBorders>
          </w:tcPr>
          <w:p w14:paraId="3D5E1504" w14:textId="77777777" w:rsidR="00F534E6" w:rsidRPr="00082F55" w:rsidRDefault="00F534E6" w:rsidP="00272A7F">
            <w:pPr>
              <w:ind w:left="-8" w:firstLine="8"/>
            </w:pPr>
            <w:r w:rsidRPr="00082F55">
              <w:t xml:space="preserve">In these periods the total availability is at least ___%. </w:t>
            </w:r>
          </w:p>
          <w:p w14:paraId="5D591A96" w14:textId="77777777" w:rsidR="00F534E6" w:rsidRPr="00082F55" w:rsidRDefault="00F534E6" w:rsidP="00272A7F">
            <w:pPr>
              <w:ind w:left="-8" w:firstLine="8"/>
            </w:pPr>
            <w:r w:rsidRPr="00082F55">
              <w:t>(The customer expects 99.5%)</w:t>
            </w:r>
          </w:p>
        </w:tc>
        <w:tc>
          <w:tcPr>
            <w:tcW w:w="759" w:type="dxa"/>
            <w:tcBorders>
              <w:top w:val="single" w:sz="6" w:space="0" w:color="auto"/>
              <w:left w:val="single" w:sz="6" w:space="0" w:color="auto"/>
              <w:bottom w:val="single" w:sz="6" w:space="0" w:color="auto"/>
              <w:right w:val="single" w:sz="6" w:space="0" w:color="auto"/>
            </w:tcBorders>
          </w:tcPr>
          <w:p w14:paraId="3E5DC80E" w14:textId="77777777" w:rsidR="00F534E6" w:rsidRPr="00082F55" w:rsidRDefault="00F534E6" w:rsidP="00272A7F">
            <w:pPr>
              <w:ind w:left="-8" w:firstLine="8"/>
            </w:pPr>
          </w:p>
        </w:tc>
      </w:tr>
      <w:tr w:rsidR="00F534E6" w:rsidRPr="00082F55" w14:paraId="4926BA1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3A08A1A" w14:textId="77777777" w:rsidR="00F534E6" w:rsidRPr="00082F55" w:rsidRDefault="00F534E6" w:rsidP="00272A7F">
            <w:pPr>
              <w:tabs>
                <w:tab w:val="left" w:pos="426"/>
              </w:tabs>
              <w:ind w:left="426" w:hanging="426"/>
            </w:pPr>
            <w:r w:rsidRPr="00082F55">
              <w:t>3.</w:t>
            </w:r>
            <w:r w:rsidRPr="00082F55">
              <w:tab/>
            </w:r>
            <w:r w:rsidRPr="00082F55">
              <w:rPr>
                <w:color w:val="3366FF"/>
              </w:rPr>
              <w:t>In other periods</w:t>
            </w:r>
            <w:r w:rsidR="007B3B2E" w:rsidRPr="00082F55">
              <w:rPr>
                <w:color w:val="3366FF"/>
              </w:rPr>
              <w:t>,</w:t>
            </w:r>
            <w:r w:rsidRPr="00082F55">
              <w:rPr>
                <w:color w:val="3366FF"/>
              </w:rPr>
              <w:t xml:space="preserve"> the availability may be lower.</w:t>
            </w:r>
          </w:p>
        </w:tc>
        <w:tc>
          <w:tcPr>
            <w:tcW w:w="3260" w:type="dxa"/>
            <w:tcBorders>
              <w:top w:val="single" w:sz="6" w:space="0" w:color="auto"/>
              <w:left w:val="single" w:sz="6" w:space="0" w:color="auto"/>
              <w:bottom w:val="single" w:sz="6" w:space="0" w:color="auto"/>
              <w:right w:val="single" w:sz="6" w:space="0" w:color="auto"/>
            </w:tcBorders>
          </w:tcPr>
          <w:p w14:paraId="10DEB7ED" w14:textId="77777777" w:rsidR="00F534E6" w:rsidRPr="00082F55" w:rsidRDefault="00F534E6" w:rsidP="00272A7F">
            <w:pPr>
              <w:ind w:left="-8" w:firstLine="8"/>
            </w:pPr>
            <w:r w:rsidRPr="00082F55">
              <w:t xml:space="preserve">In these periods the total availability is at least ___%. </w:t>
            </w:r>
          </w:p>
          <w:p w14:paraId="4B42C694" w14:textId="77777777" w:rsidR="00F534E6" w:rsidRPr="00082F55" w:rsidRDefault="00F534E6" w:rsidP="00272A7F">
            <w:pPr>
              <w:ind w:left="-8" w:firstLine="8"/>
            </w:pPr>
            <w:r w:rsidRPr="00082F55">
              <w:t>(The customer expects 9</w:t>
            </w:r>
            <w:r w:rsidR="00B74434" w:rsidRPr="00082F55">
              <w:t>9</w:t>
            </w:r>
            <w:r w:rsidRPr="00082F55">
              <w:t>%)</w:t>
            </w:r>
          </w:p>
        </w:tc>
        <w:tc>
          <w:tcPr>
            <w:tcW w:w="759" w:type="dxa"/>
            <w:tcBorders>
              <w:top w:val="single" w:sz="6" w:space="0" w:color="auto"/>
              <w:left w:val="single" w:sz="6" w:space="0" w:color="auto"/>
              <w:bottom w:val="single" w:sz="6" w:space="0" w:color="auto"/>
              <w:right w:val="single" w:sz="6" w:space="0" w:color="auto"/>
            </w:tcBorders>
          </w:tcPr>
          <w:p w14:paraId="5BC9008B" w14:textId="77777777" w:rsidR="00F534E6" w:rsidRPr="00082F55" w:rsidRDefault="00F534E6" w:rsidP="00272A7F">
            <w:pPr>
              <w:ind w:left="-8" w:firstLine="8"/>
            </w:pPr>
          </w:p>
        </w:tc>
      </w:tr>
    </w:tbl>
    <w:p w14:paraId="6DBE369B" w14:textId="77777777" w:rsidR="00F534E6" w:rsidRPr="00082F55" w:rsidRDefault="00F534E6">
      <w:bookmarkStart w:id="128" w:name="_Ref130181905"/>
    </w:p>
    <w:p w14:paraId="3541DD3B" w14:textId="77777777" w:rsidR="00954A80" w:rsidRPr="00082F55" w:rsidRDefault="00954A80"/>
    <w:p w14:paraId="3AD10344" w14:textId="77777777" w:rsidR="00F534E6" w:rsidRPr="00082F55" w:rsidRDefault="00F534E6">
      <w:pPr>
        <w:pStyle w:val="Heading2"/>
      </w:pPr>
      <w:bookmarkStart w:id="129" w:name="_Ref184283434"/>
      <w:bookmarkStart w:id="130" w:name="_Toc96637540"/>
      <w:r w:rsidRPr="00082F55">
        <w:t>Data</w:t>
      </w:r>
      <w:bookmarkEnd w:id="128"/>
      <w:r w:rsidRPr="00082F55">
        <w:t xml:space="preserve"> storage</w:t>
      </w:r>
      <w:bookmarkEnd w:id="129"/>
      <w:bookmarkEnd w:id="130"/>
    </w:p>
    <w:p w14:paraId="7F771194" w14:textId="77777777" w:rsidR="00F534E6" w:rsidRPr="00082F55" w:rsidRDefault="00F534E6">
      <w:r w:rsidRPr="00082F55">
        <w:t xml:space="preserve">The data volume is specified in Chapter </w:t>
      </w:r>
      <w:r w:rsidR="00D7043B">
        <w:fldChar w:fldCharType="begin"/>
      </w:r>
      <w:r w:rsidR="00D7043B">
        <w:instrText xml:space="preserve"> REF _Ref129360749 \r  \* MERGEFORMAT </w:instrText>
      </w:r>
      <w:r w:rsidR="00D7043B">
        <w:fldChar w:fldCharType="separate"/>
      </w:r>
      <w:r w:rsidR="00360FFF" w:rsidRPr="00082F55">
        <w:t>D</w:t>
      </w:r>
      <w:r w:rsidR="00D7043B">
        <w:fldChar w:fldCharType="end"/>
      </w:r>
      <w:r w:rsidRPr="00082F55">
        <w:t>. Data must be stored as follows:</w:t>
      </w:r>
    </w:p>
    <w:p w14:paraId="15EA5EB8"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38F8BBD2"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5B40675F" w14:textId="77777777" w:rsidR="00F534E6" w:rsidRPr="00082F55" w:rsidRDefault="00F534E6" w:rsidP="00272A7F">
            <w:pPr>
              <w:keepNext/>
              <w:tabs>
                <w:tab w:val="left" w:pos="426"/>
              </w:tabs>
            </w:pPr>
            <w:r w:rsidRPr="00082F55">
              <w:t>Data storage requirements:</w:t>
            </w:r>
          </w:p>
        </w:tc>
        <w:tc>
          <w:tcPr>
            <w:tcW w:w="3260" w:type="dxa"/>
            <w:tcBorders>
              <w:top w:val="single" w:sz="6" w:space="0" w:color="auto"/>
              <w:left w:val="single" w:sz="6" w:space="0" w:color="auto"/>
              <w:bottom w:val="single" w:sz="6" w:space="0" w:color="auto"/>
              <w:right w:val="single" w:sz="6" w:space="0" w:color="auto"/>
            </w:tcBorders>
          </w:tcPr>
          <w:p w14:paraId="50CA9FFF"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0868D67A" w14:textId="77777777" w:rsidR="00F534E6" w:rsidRPr="00082F55" w:rsidRDefault="00F534E6" w:rsidP="00272A7F">
            <w:pPr>
              <w:keepNext/>
              <w:tabs>
                <w:tab w:val="left" w:pos="426"/>
              </w:tabs>
            </w:pPr>
            <w:r w:rsidRPr="00082F55">
              <w:t>Code:</w:t>
            </w:r>
          </w:p>
        </w:tc>
      </w:tr>
      <w:tr w:rsidR="00F534E6" w:rsidRPr="00082F55" w14:paraId="289BC949"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4A354A" w14:textId="77777777" w:rsidR="00F534E6" w:rsidRPr="00082F55" w:rsidRDefault="00F534E6" w:rsidP="00272A7F">
            <w:pPr>
              <w:tabs>
                <w:tab w:val="left" w:pos="426"/>
              </w:tabs>
              <w:ind w:left="426" w:hanging="426"/>
            </w:pPr>
            <w:r w:rsidRPr="00082F55">
              <w:t>1.</w:t>
            </w:r>
            <w:r w:rsidRPr="00082F55">
              <w:tab/>
              <w:t xml:space="preserve">The system must give access to data for the last 5 years with the response times specified in </w:t>
            </w:r>
            <w:r w:rsidR="00D7043B">
              <w:fldChar w:fldCharType="begin"/>
            </w:r>
            <w:r w:rsidR="00D7043B">
              <w:instrText xml:space="preserve"> REF _Ref129954368 \r  \* MERGEFORMAT </w:instrText>
            </w:r>
            <w:r w:rsidR="00D7043B">
              <w:fldChar w:fldCharType="separate"/>
            </w:r>
            <w:r w:rsidR="00360FFF" w:rsidRPr="00082F55">
              <w:t>L1</w:t>
            </w:r>
            <w:r w:rsidR="00D7043B">
              <w:fldChar w:fldCharType="end"/>
            </w:r>
            <w:r w:rsidRPr="00082F55">
              <w:t>.</w:t>
            </w:r>
          </w:p>
        </w:tc>
        <w:tc>
          <w:tcPr>
            <w:tcW w:w="3260" w:type="dxa"/>
            <w:tcBorders>
              <w:top w:val="single" w:sz="6" w:space="0" w:color="auto"/>
              <w:left w:val="single" w:sz="6" w:space="0" w:color="auto"/>
              <w:bottom w:val="single" w:sz="6" w:space="0" w:color="auto"/>
              <w:right w:val="single" w:sz="6" w:space="0" w:color="auto"/>
            </w:tcBorders>
          </w:tcPr>
          <w:p w14:paraId="6EEB3517"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060B20F" w14:textId="77777777" w:rsidR="00F534E6" w:rsidRPr="00082F55" w:rsidRDefault="00F534E6" w:rsidP="00272A7F">
            <w:pPr>
              <w:ind w:left="-8" w:firstLine="8"/>
            </w:pPr>
          </w:p>
        </w:tc>
      </w:tr>
      <w:tr w:rsidR="00F534E6" w:rsidRPr="00082F55" w14:paraId="0397B182"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B85B535" w14:textId="52D96E67" w:rsidR="00F534E6" w:rsidRPr="00082F55" w:rsidRDefault="00F534E6" w:rsidP="00272A7F">
            <w:pPr>
              <w:tabs>
                <w:tab w:val="left" w:pos="426"/>
              </w:tabs>
              <w:ind w:left="426" w:hanging="426"/>
            </w:pPr>
            <w:r w:rsidRPr="00082F55">
              <w:t>2.</w:t>
            </w:r>
            <w:r w:rsidRPr="00082F55">
              <w:tab/>
            </w:r>
            <w:r w:rsidR="0002511B" w:rsidRPr="00082F55">
              <w:rPr>
                <w:color w:val="3366FF"/>
              </w:rPr>
              <w:t>MR scans</w:t>
            </w:r>
            <w:r w:rsidRPr="00082F55">
              <w:rPr>
                <w:color w:val="3366FF"/>
              </w:rPr>
              <w:t xml:space="preserve"> </w:t>
            </w:r>
            <w:r w:rsidR="008A5BF7" w:rsidRPr="00082F55">
              <w:rPr>
                <w:color w:val="3366FF"/>
              </w:rPr>
              <w:t xml:space="preserve">and … </w:t>
            </w:r>
            <w:r w:rsidRPr="00082F55">
              <w:rPr>
                <w:color w:val="3366FF"/>
              </w:rPr>
              <w:t>are kept for</w:t>
            </w:r>
            <w:r w:rsidR="008A5BF7" w:rsidRPr="00082F55">
              <w:rPr>
                <w:color w:val="3366FF"/>
              </w:rPr>
              <w:t xml:space="preserve"> </w:t>
            </w:r>
            <w:r w:rsidR="0002511B" w:rsidRPr="00082F55">
              <w:rPr>
                <w:color w:val="3366FF"/>
              </w:rPr>
              <w:t>60</w:t>
            </w:r>
            <w:r w:rsidRPr="00082F55">
              <w:rPr>
                <w:color w:val="3366FF"/>
              </w:rPr>
              <w:t xml:space="preserve"> </w:t>
            </w:r>
            <w:r w:rsidR="008A5BF7" w:rsidRPr="00082F55">
              <w:rPr>
                <w:color w:val="3366FF"/>
              </w:rPr>
              <w:t>days</w:t>
            </w:r>
            <w:r w:rsidR="00D93431">
              <w:rPr>
                <w:color w:val="3366FF"/>
              </w:rPr>
              <w:t xml:space="preserve"> only</w:t>
            </w:r>
            <w:r w:rsidRPr="00082F55">
              <w:rPr>
                <w:color w:val="3366FF"/>
              </w:rPr>
              <w:t>.</w:t>
            </w:r>
          </w:p>
        </w:tc>
        <w:tc>
          <w:tcPr>
            <w:tcW w:w="3260" w:type="dxa"/>
            <w:tcBorders>
              <w:top w:val="single" w:sz="6" w:space="0" w:color="auto"/>
              <w:left w:val="single" w:sz="6" w:space="0" w:color="auto"/>
              <w:bottom w:val="single" w:sz="6" w:space="0" w:color="auto"/>
              <w:right w:val="single" w:sz="6" w:space="0" w:color="auto"/>
            </w:tcBorders>
          </w:tcPr>
          <w:p w14:paraId="53859B3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47A0EC57" w14:textId="77777777" w:rsidR="00F534E6" w:rsidRPr="00082F55" w:rsidRDefault="00F534E6" w:rsidP="00272A7F">
            <w:pPr>
              <w:ind w:left="-8" w:firstLine="8"/>
            </w:pPr>
          </w:p>
        </w:tc>
      </w:tr>
      <w:tr w:rsidR="00F534E6" w:rsidRPr="00082F55" w14:paraId="24F4D87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D816AEA" w14:textId="77777777" w:rsidR="00F534E6" w:rsidRPr="00082F55" w:rsidRDefault="00F534E6" w:rsidP="00272A7F">
            <w:pPr>
              <w:tabs>
                <w:tab w:val="left" w:pos="426"/>
              </w:tabs>
              <w:ind w:left="426" w:hanging="426"/>
            </w:pPr>
            <w:r w:rsidRPr="00082F55">
              <w:t>3.</w:t>
            </w:r>
            <w:r w:rsidRPr="00082F55">
              <w:tab/>
              <w:t xml:space="preserve">The system must give access to archived data for the last 20 years with response times as for </w:t>
            </w:r>
            <w:r w:rsidR="00C6738B" w:rsidRPr="00082F55">
              <w:t>occasionally used reports</w:t>
            </w:r>
            <w:r w:rsidRPr="00082F55">
              <w:t xml:space="preserve"> (</w:t>
            </w:r>
            <w:r w:rsidR="00D7043B">
              <w:fldChar w:fldCharType="begin"/>
            </w:r>
            <w:r w:rsidR="00D7043B">
              <w:instrText xml:space="preserve"> REF _Ref129954368 \r  \* MERGEFORMAT </w:instrText>
            </w:r>
            <w:r w:rsidR="00D7043B">
              <w:fldChar w:fldCharType="separate"/>
            </w:r>
            <w:r w:rsidR="00360FFF" w:rsidRPr="00082F55">
              <w:t>L1</w:t>
            </w:r>
            <w:r w:rsidR="00D7043B">
              <w:fldChar w:fldCharType="end"/>
            </w:r>
            <w:r w:rsidRPr="00082F55">
              <w:t>-</w:t>
            </w:r>
            <w:r w:rsidR="00954A80" w:rsidRPr="00082F55">
              <w:t>7</w:t>
            </w:r>
            <w:r w:rsidRPr="00082F55">
              <w:t>).</w:t>
            </w:r>
          </w:p>
        </w:tc>
        <w:tc>
          <w:tcPr>
            <w:tcW w:w="3260" w:type="dxa"/>
            <w:tcBorders>
              <w:top w:val="single" w:sz="6" w:space="0" w:color="auto"/>
              <w:left w:val="single" w:sz="6" w:space="0" w:color="auto"/>
              <w:bottom w:val="single" w:sz="6" w:space="0" w:color="auto"/>
              <w:right w:val="single" w:sz="6" w:space="0" w:color="auto"/>
            </w:tcBorders>
          </w:tcPr>
          <w:p w14:paraId="18EF9709"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3A81E9D8" w14:textId="77777777" w:rsidR="00F534E6" w:rsidRPr="00082F55" w:rsidRDefault="00F534E6" w:rsidP="00272A7F">
            <w:pPr>
              <w:ind w:left="-8" w:firstLine="8"/>
            </w:pPr>
          </w:p>
        </w:tc>
      </w:tr>
    </w:tbl>
    <w:p w14:paraId="602019C7" w14:textId="77777777" w:rsidR="00F534E6" w:rsidRPr="00082F55" w:rsidRDefault="00F534E6"/>
    <w:p w14:paraId="4A89C002" w14:textId="77777777" w:rsidR="00F534E6" w:rsidRPr="00082F55" w:rsidRDefault="00F534E6">
      <w:pPr>
        <w:pStyle w:val="Heading2"/>
        <w:pageBreakBefore/>
      </w:pPr>
      <w:bookmarkStart w:id="131" w:name="_Toc96637541"/>
      <w:r w:rsidRPr="00082F55">
        <w:lastRenderedPageBreak/>
        <w:t>Support</w:t>
      </w:r>
      <w:bookmarkEnd w:id="131"/>
    </w:p>
    <w:p w14:paraId="2197E8F7" w14:textId="77777777" w:rsidR="00FE662C" w:rsidRPr="00082F55" w:rsidRDefault="00F534E6">
      <w:r w:rsidRPr="00082F55">
        <w:t xml:space="preserve">Support comprises help to users, configuration changes, and monitoring of the operation. In this chapter, "supplier" means the supplier's </w:t>
      </w:r>
      <w:r w:rsidR="005505EF" w:rsidRPr="00082F55">
        <w:t>operational</w:t>
      </w:r>
      <w:r w:rsidRPr="00082F55">
        <w:t xml:space="preserve"> organization. A "supporter" means a qualified </w:t>
      </w:r>
      <w:r w:rsidR="005505EF" w:rsidRPr="00082F55">
        <w:t>supplier employee</w:t>
      </w:r>
      <w:r w:rsidRPr="00082F55">
        <w:t>.</w:t>
      </w:r>
      <w:r w:rsidR="005505EF" w:rsidRPr="00082F55">
        <w:t xml:space="preserve"> The support covers all hardware and software delivered under this contract.</w:t>
      </w:r>
      <w:r w:rsidRPr="00082F55">
        <w:t xml:space="preserve"> </w:t>
      </w:r>
    </w:p>
    <w:p w14:paraId="5BD11635" w14:textId="77777777" w:rsidR="00FE662C" w:rsidRPr="00082F55" w:rsidRDefault="00FE662C"/>
    <w:p w14:paraId="7F4DDE38" w14:textId="075E124D" w:rsidR="00F534E6" w:rsidRPr="00082F55" w:rsidRDefault="00F534E6">
      <w:pPr>
        <w:rPr>
          <w:color w:val="3366FF"/>
        </w:rPr>
      </w:pPr>
      <w:r w:rsidRPr="00082F55">
        <w:rPr>
          <w:color w:val="3366FF"/>
        </w:rPr>
        <w:t xml:space="preserve">Super users are the ordinary user's first point of contact. The supplier </w:t>
      </w:r>
      <w:proofErr w:type="gramStart"/>
      <w:r w:rsidRPr="00082F55">
        <w:rPr>
          <w:color w:val="3366FF"/>
        </w:rPr>
        <w:t>has to</w:t>
      </w:r>
      <w:proofErr w:type="gramEnd"/>
      <w:r w:rsidRPr="00082F55">
        <w:rPr>
          <w:color w:val="3366FF"/>
        </w:rPr>
        <w:t xml:space="preserve"> help </w:t>
      </w:r>
      <w:r w:rsidR="00D93431">
        <w:rPr>
          <w:color w:val="3366FF"/>
        </w:rPr>
        <w:t xml:space="preserve">only </w:t>
      </w:r>
      <w:r w:rsidRPr="00082F55">
        <w:rPr>
          <w:color w:val="3366FF"/>
        </w:rPr>
        <w:t xml:space="preserve">when the super users cannot remedy the problem. </w:t>
      </w:r>
    </w:p>
    <w:p w14:paraId="69530AEB"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F0273D7"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31D6CDE3" w14:textId="77777777" w:rsidR="00F534E6" w:rsidRPr="00082F55" w:rsidRDefault="00F534E6" w:rsidP="00272A7F">
            <w:pPr>
              <w:keepNext/>
              <w:tabs>
                <w:tab w:val="left" w:pos="426"/>
              </w:tabs>
            </w:pPr>
            <w:r w:rsidRPr="00082F55">
              <w:t>Support requirements:</w:t>
            </w:r>
          </w:p>
        </w:tc>
        <w:tc>
          <w:tcPr>
            <w:tcW w:w="3260" w:type="dxa"/>
            <w:tcBorders>
              <w:top w:val="single" w:sz="6" w:space="0" w:color="auto"/>
              <w:left w:val="single" w:sz="6" w:space="0" w:color="auto"/>
              <w:bottom w:val="single" w:sz="6" w:space="0" w:color="auto"/>
              <w:right w:val="single" w:sz="6" w:space="0" w:color="auto"/>
            </w:tcBorders>
          </w:tcPr>
          <w:p w14:paraId="18A54240"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6EB615A" w14:textId="77777777" w:rsidR="00F534E6" w:rsidRPr="00082F55" w:rsidRDefault="00F534E6" w:rsidP="00272A7F">
            <w:pPr>
              <w:keepNext/>
              <w:tabs>
                <w:tab w:val="left" w:pos="426"/>
              </w:tabs>
            </w:pPr>
            <w:r w:rsidRPr="00082F55">
              <w:t>Code:</w:t>
            </w:r>
          </w:p>
        </w:tc>
      </w:tr>
      <w:tr w:rsidR="00567E4B" w:rsidRPr="00082F55" w14:paraId="02C96D3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C22D725" w14:textId="77777777" w:rsidR="00567E4B" w:rsidRPr="00082F55" w:rsidRDefault="00567E4B" w:rsidP="000C414D">
            <w:pPr>
              <w:tabs>
                <w:tab w:val="left" w:pos="426"/>
              </w:tabs>
              <w:ind w:left="426" w:hanging="426"/>
            </w:pPr>
            <w:r w:rsidRPr="00082F55">
              <w:t>1.</w:t>
            </w:r>
            <w:r w:rsidRPr="00082F55">
              <w:tab/>
            </w:r>
            <w:proofErr w:type="spellStart"/>
            <w:r w:rsidRPr="00082F55">
              <w:rPr>
                <w:b/>
              </w:rPr>
              <w:t>Fractile</w:t>
            </w:r>
            <w:proofErr w:type="spellEnd"/>
            <w:r w:rsidRPr="00082F55">
              <w:rPr>
                <w:b/>
              </w:rPr>
              <w:t>.</w:t>
            </w:r>
            <w:r w:rsidRPr="00082F55">
              <w:t xml:space="preserve"> The</w:t>
            </w:r>
            <w:r w:rsidR="00C71B26" w:rsidRPr="00082F55">
              <w:t xml:space="preserve"> response</w:t>
            </w:r>
            <w:r w:rsidRPr="00082F55">
              <w:t xml:space="preserve"> times specified below must apply in almost all cases.</w:t>
            </w:r>
          </w:p>
        </w:tc>
        <w:tc>
          <w:tcPr>
            <w:tcW w:w="3260" w:type="dxa"/>
            <w:tcBorders>
              <w:top w:val="single" w:sz="6" w:space="0" w:color="auto"/>
              <w:left w:val="single" w:sz="6" w:space="0" w:color="auto"/>
              <w:bottom w:val="single" w:sz="6" w:space="0" w:color="auto"/>
              <w:right w:val="single" w:sz="6" w:space="0" w:color="auto"/>
            </w:tcBorders>
          </w:tcPr>
          <w:p w14:paraId="5FA490B0" w14:textId="77777777" w:rsidR="000D7267" w:rsidRPr="00082F55" w:rsidRDefault="000D7267" w:rsidP="000C414D">
            <w:pPr>
              <w:ind w:left="-8" w:firstLine="8"/>
            </w:pPr>
            <w:r w:rsidRPr="00082F55">
              <w:t>_</w:t>
            </w:r>
            <w:r w:rsidR="00567E4B" w:rsidRPr="00082F55">
              <w:t>_% of the</w:t>
            </w:r>
            <w:r w:rsidR="00D97222" w:rsidRPr="00082F55">
              <w:t xml:space="preserve"> response</w:t>
            </w:r>
            <w:r w:rsidR="00567E4B" w:rsidRPr="00082F55">
              <w:t xml:space="preserve"> times</w:t>
            </w:r>
            <w:r w:rsidRPr="00082F55">
              <w:t xml:space="preserve"> </w:t>
            </w:r>
            <w:r w:rsidR="00567E4B" w:rsidRPr="00082F55">
              <w:t xml:space="preserve">must be within the limits. </w:t>
            </w:r>
          </w:p>
          <w:p w14:paraId="474F9FA8" w14:textId="77777777" w:rsidR="00567E4B" w:rsidRPr="00082F55" w:rsidRDefault="00567E4B" w:rsidP="000C414D">
            <w:pPr>
              <w:ind w:left="-8" w:firstLine="8"/>
            </w:pPr>
            <w:r w:rsidRPr="00082F55">
              <w:t>(The customer expects 95%.)</w:t>
            </w:r>
          </w:p>
        </w:tc>
        <w:tc>
          <w:tcPr>
            <w:tcW w:w="759" w:type="dxa"/>
            <w:tcBorders>
              <w:top w:val="single" w:sz="6" w:space="0" w:color="auto"/>
              <w:left w:val="single" w:sz="6" w:space="0" w:color="auto"/>
              <w:bottom w:val="single" w:sz="6" w:space="0" w:color="auto"/>
              <w:right w:val="single" w:sz="6" w:space="0" w:color="auto"/>
            </w:tcBorders>
          </w:tcPr>
          <w:p w14:paraId="54ACC333" w14:textId="77777777" w:rsidR="00567E4B" w:rsidRPr="00082F55" w:rsidRDefault="00567E4B" w:rsidP="000C414D">
            <w:pPr>
              <w:ind w:left="-8" w:firstLine="8"/>
            </w:pPr>
          </w:p>
        </w:tc>
      </w:tr>
      <w:tr w:rsidR="00F534E6" w:rsidRPr="00082F55" w14:paraId="5209761A" w14:textId="77777777">
        <w:trPr>
          <w:cantSplit/>
        </w:trPr>
        <w:tc>
          <w:tcPr>
            <w:tcW w:w="4503" w:type="dxa"/>
            <w:tcBorders>
              <w:top w:val="single" w:sz="6" w:space="0" w:color="auto"/>
              <w:left w:val="single" w:sz="6" w:space="0" w:color="auto"/>
              <w:bottom w:val="single" w:sz="6" w:space="0" w:color="auto"/>
              <w:right w:val="single" w:sz="6" w:space="0" w:color="auto"/>
            </w:tcBorders>
          </w:tcPr>
          <w:p w14:paraId="046EDFB3" w14:textId="77777777" w:rsidR="00F534E6" w:rsidRPr="00082F55" w:rsidRDefault="000D7267" w:rsidP="005505EF">
            <w:pPr>
              <w:tabs>
                <w:tab w:val="left" w:pos="426"/>
              </w:tabs>
              <w:ind w:left="426" w:hanging="426"/>
            </w:pPr>
            <w:r w:rsidRPr="00082F55">
              <w:t>2</w:t>
            </w:r>
            <w:r w:rsidR="00F534E6" w:rsidRPr="00082F55">
              <w:t>.</w:t>
            </w:r>
            <w:r w:rsidR="00F534E6" w:rsidRPr="00082F55">
              <w:tab/>
              <w:t xml:space="preserve">The supplier must handle user requests for help. </w:t>
            </w:r>
            <w:r w:rsidR="005505EF" w:rsidRPr="00082F55">
              <w:t>See the requirement note below.</w:t>
            </w:r>
          </w:p>
        </w:tc>
        <w:tc>
          <w:tcPr>
            <w:tcW w:w="3260" w:type="dxa"/>
            <w:tcBorders>
              <w:top w:val="single" w:sz="6" w:space="0" w:color="auto"/>
              <w:left w:val="single" w:sz="6" w:space="0" w:color="auto"/>
              <w:bottom w:val="single" w:sz="6" w:space="0" w:color="auto"/>
              <w:right w:val="single" w:sz="6" w:space="0" w:color="auto"/>
            </w:tcBorders>
          </w:tcPr>
          <w:p w14:paraId="2C8882E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C130DEA" w14:textId="77777777" w:rsidR="00F534E6" w:rsidRPr="00082F55" w:rsidRDefault="00F534E6" w:rsidP="00272A7F">
            <w:pPr>
              <w:ind w:left="-8" w:firstLine="8"/>
            </w:pPr>
          </w:p>
        </w:tc>
      </w:tr>
      <w:tr w:rsidR="00F534E6" w:rsidRPr="00082F55" w14:paraId="350A922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004AC75" w14:textId="77777777" w:rsidR="00F534E6" w:rsidRPr="00082F55" w:rsidRDefault="000D7267" w:rsidP="00272A7F">
            <w:pPr>
              <w:tabs>
                <w:tab w:val="left" w:pos="426"/>
              </w:tabs>
              <w:ind w:left="426" w:hanging="426"/>
            </w:pPr>
            <w:r w:rsidRPr="00082F55">
              <w:t>2</w:t>
            </w:r>
            <w:r w:rsidR="00F534E6" w:rsidRPr="00082F55">
              <w:t>p.</w:t>
            </w:r>
            <w:r w:rsidR="00F534E6" w:rsidRPr="00082F55">
              <w:tab/>
              <w:t xml:space="preserve">Problem: Even super users </w:t>
            </w:r>
            <w:r w:rsidR="005A4E4B" w:rsidRPr="00082F55">
              <w:t>find it hard to</w:t>
            </w:r>
            <w:r w:rsidR="00F534E6" w:rsidRPr="00082F55">
              <w:t xml:space="preserve"> decide which product a specific problem relates to. It is even harder to mediate between several suppliers. </w:t>
            </w:r>
          </w:p>
        </w:tc>
        <w:tc>
          <w:tcPr>
            <w:tcW w:w="3260" w:type="dxa"/>
            <w:tcBorders>
              <w:top w:val="single" w:sz="6" w:space="0" w:color="auto"/>
              <w:left w:val="single" w:sz="6" w:space="0" w:color="auto"/>
              <w:bottom w:val="single" w:sz="6" w:space="0" w:color="auto"/>
              <w:right w:val="single" w:sz="6" w:space="0" w:color="auto"/>
            </w:tcBorders>
          </w:tcPr>
          <w:p w14:paraId="5E58E0F7" w14:textId="77777777" w:rsidR="00F534E6" w:rsidRPr="00082F55" w:rsidRDefault="00F534E6" w:rsidP="00272A7F">
            <w:pPr>
              <w:ind w:left="-8" w:firstLine="8"/>
            </w:pPr>
            <w:r w:rsidRPr="00082F55">
              <w:t>The supplier involves the necessary other parties on his own initiative.</w:t>
            </w:r>
          </w:p>
        </w:tc>
        <w:tc>
          <w:tcPr>
            <w:tcW w:w="759" w:type="dxa"/>
            <w:tcBorders>
              <w:top w:val="single" w:sz="6" w:space="0" w:color="auto"/>
              <w:left w:val="single" w:sz="6" w:space="0" w:color="auto"/>
              <w:bottom w:val="single" w:sz="6" w:space="0" w:color="auto"/>
              <w:right w:val="single" w:sz="6" w:space="0" w:color="auto"/>
            </w:tcBorders>
          </w:tcPr>
          <w:p w14:paraId="12BB431E" w14:textId="77777777" w:rsidR="00F534E6" w:rsidRPr="00082F55" w:rsidRDefault="00F534E6" w:rsidP="00272A7F">
            <w:pPr>
              <w:ind w:left="-8" w:firstLine="8"/>
            </w:pPr>
          </w:p>
        </w:tc>
      </w:tr>
      <w:tr w:rsidR="00F534E6" w:rsidRPr="00082F55" w14:paraId="0EBC43F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1954A6A" w14:textId="77777777" w:rsidR="00F534E6" w:rsidRPr="00082F55" w:rsidRDefault="000D7267" w:rsidP="00272A7F">
            <w:pPr>
              <w:tabs>
                <w:tab w:val="left" w:pos="426"/>
              </w:tabs>
              <w:ind w:left="426" w:hanging="426"/>
            </w:pPr>
            <w:r w:rsidRPr="00082F55">
              <w:t>3</w:t>
            </w:r>
            <w:r w:rsidR="00F534E6" w:rsidRPr="00082F55">
              <w:t>.</w:t>
            </w:r>
            <w:r w:rsidR="00F534E6" w:rsidRPr="00082F55">
              <w:tab/>
              <w:t xml:space="preserve">Direct contact: In the period </w:t>
            </w:r>
            <w:r w:rsidR="00F534E6" w:rsidRPr="00082F55">
              <w:rPr>
                <w:color w:val="3366FF"/>
              </w:rPr>
              <w:t>from 8:00 to 18:00 on weekdays</w:t>
            </w:r>
            <w:r w:rsidR="00F534E6" w:rsidRPr="00082F55">
              <w:t>, users can quickly contact a supporter by phone or in person.</w:t>
            </w:r>
          </w:p>
        </w:tc>
        <w:tc>
          <w:tcPr>
            <w:tcW w:w="3260" w:type="dxa"/>
            <w:tcBorders>
              <w:top w:val="single" w:sz="6" w:space="0" w:color="auto"/>
              <w:left w:val="single" w:sz="6" w:space="0" w:color="auto"/>
              <w:bottom w:val="single" w:sz="6" w:space="0" w:color="auto"/>
              <w:right w:val="single" w:sz="6" w:space="0" w:color="auto"/>
            </w:tcBorders>
          </w:tcPr>
          <w:p w14:paraId="0754AE76" w14:textId="77777777" w:rsidR="00F534E6" w:rsidRPr="00082F55" w:rsidRDefault="00F534E6" w:rsidP="00272A7F">
            <w:pPr>
              <w:ind w:left="-8" w:firstLine="8"/>
            </w:pPr>
            <w:r w:rsidRPr="00082F55">
              <w:t>In this period, contact is available within __ minutes. (The customer expects 10 minutes.)</w:t>
            </w:r>
          </w:p>
        </w:tc>
        <w:tc>
          <w:tcPr>
            <w:tcW w:w="759" w:type="dxa"/>
            <w:tcBorders>
              <w:top w:val="single" w:sz="6" w:space="0" w:color="auto"/>
              <w:left w:val="single" w:sz="6" w:space="0" w:color="auto"/>
              <w:bottom w:val="single" w:sz="6" w:space="0" w:color="auto"/>
              <w:right w:val="single" w:sz="6" w:space="0" w:color="auto"/>
            </w:tcBorders>
          </w:tcPr>
          <w:p w14:paraId="56B59259" w14:textId="77777777" w:rsidR="00F534E6" w:rsidRPr="00082F55" w:rsidRDefault="00F534E6" w:rsidP="00272A7F">
            <w:pPr>
              <w:ind w:left="-8" w:firstLine="8"/>
            </w:pPr>
          </w:p>
        </w:tc>
      </w:tr>
      <w:tr w:rsidR="00F534E6" w:rsidRPr="00082F55" w14:paraId="4335B5F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7890AB6" w14:textId="77777777" w:rsidR="00F534E6" w:rsidRPr="00082F55" w:rsidRDefault="000D7267" w:rsidP="00272A7F">
            <w:pPr>
              <w:tabs>
                <w:tab w:val="left" w:pos="426"/>
              </w:tabs>
              <w:ind w:left="426" w:hanging="426"/>
            </w:pPr>
            <w:r w:rsidRPr="00082F55">
              <w:t>4</w:t>
            </w:r>
            <w:r w:rsidR="00F534E6" w:rsidRPr="00082F55">
              <w:t>.</w:t>
            </w:r>
            <w:r w:rsidR="00F534E6" w:rsidRPr="00082F55">
              <w:tab/>
              <w:t xml:space="preserve">For a direct contact, the supporter handles the request on the spot as far as possible. </w:t>
            </w:r>
          </w:p>
        </w:tc>
        <w:tc>
          <w:tcPr>
            <w:tcW w:w="3260" w:type="dxa"/>
            <w:tcBorders>
              <w:top w:val="single" w:sz="6" w:space="0" w:color="auto"/>
              <w:left w:val="single" w:sz="6" w:space="0" w:color="auto"/>
              <w:bottom w:val="single" w:sz="6" w:space="0" w:color="auto"/>
              <w:right w:val="single" w:sz="6" w:space="0" w:color="auto"/>
            </w:tcBorders>
          </w:tcPr>
          <w:p w14:paraId="0F6CE51A" w14:textId="77777777" w:rsidR="00F534E6" w:rsidRPr="00082F55" w:rsidRDefault="00F534E6" w:rsidP="00272A7F">
            <w:pPr>
              <w:ind w:left="-8" w:firstLine="8"/>
              <w:rPr>
                <w:color w:val="3366FF"/>
              </w:rPr>
            </w:pPr>
            <w:r w:rsidRPr="00082F55">
              <w:rPr>
                <w:color w:val="3366FF"/>
              </w:rPr>
              <w:t>On the spot means what can be done within 5 minutes.</w:t>
            </w:r>
          </w:p>
        </w:tc>
        <w:tc>
          <w:tcPr>
            <w:tcW w:w="759" w:type="dxa"/>
            <w:tcBorders>
              <w:top w:val="single" w:sz="6" w:space="0" w:color="auto"/>
              <w:left w:val="single" w:sz="6" w:space="0" w:color="auto"/>
              <w:bottom w:val="single" w:sz="6" w:space="0" w:color="auto"/>
              <w:right w:val="single" w:sz="6" w:space="0" w:color="auto"/>
            </w:tcBorders>
          </w:tcPr>
          <w:p w14:paraId="5F9DC905" w14:textId="77777777" w:rsidR="00F534E6" w:rsidRPr="00082F55" w:rsidRDefault="00F534E6" w:rsidP="00272A7F">
            <w:pPr>
              <w:ind w:left="-8" w:firstLine="8"/>
            </w:pPr>
          </w:p>
        </w:tc>
      </w:tr>
      <w:tr w:rsidR="00F534E6" w:rsidRPr="00082F55" w14:paraId="68EE7E7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E925C7B" w14:textId="77777777" w:rsidR="00F534E6" w:rsidRPr="00082F55" w:rsidRDefault="000D7267" w:rsidP="00272A7F">
            <w:pPr>
              <w:tabs>
                <w:tab w:val="left" w:pos="426"/>
              </w:tabs>
              <w:ind w:left="426" w:hanging="426"/>
            </w:pPr>
            <w:r w:rsidRPr="00082F55">
              <w:t>5</w:t>
            </w:r>
            <w:r w:rsidR="00F534E6" w:rsidRPr="00082F55">
              <w:t>.</w:t>
            </w:r>
            <w:r w:rsidR="00F534E6" w:rsidRPr="00082F55">
              <w:tab/>
              <w:t>Indirect contact: Requests sent by email, sent by web, or escalated from the direct contact</w:t>
            </w:r>
            <w:r w:rsidR="00421EBF" w:rsidRPr="00082F55">
              <w:t xml:space="preserve">. The user </w:t>
            </w:r>
            <w:r w:rsidR="00F534E6" w:rsidRPr="00082F55">
              <w:t>get</w:t>
            </w:r>
            <w:r w:rsidR="00421EBF" w:rsidRPr="00082F55">
              <w:t>s</w:t>
            </w:r>
            <w:r w:rsidR="00F534E6" w:rsidRPr="00082F55">
              <w:t xml:space="preserve"> a reply within a few hours.</w:t>
            </w:r>
          </w:p>
        </w:tc>
        <w:tc>
          <w:tcPr>
            <w:tcW w:w="3260" w:type="dxa"/>
            <w:tcBorders>
              <w:top w:val="single" w:sz="6" w:space="0" w:color="auto"/>
              <w:left w:val="single" w:sz="6" w:space="0" w:color="auto"/>
              <w:bottom w:val="single" w:sz="6" w:space="0" w:color="auto"/>
              <w:right w:val="single" w:sz="6" w:space="0" w:color="auto"/>
            </w:tcBorders>
          </w:tcPr>
          <w:p w14:paraId="4FF2CAC7" w14:textId="77777777" w:rsidR="00F534E6" w:rsidRPr="00082F55" w:rsidRDefault="00F534E6" w:rsidP="00272A7F">
            <w:pPr>
              <w:ind w:left="-8" w:firstLine="8"/>
              <w:rPr>
                <w:color w:val="3366FF"/>
              </w:rPr>
            </w:pPr>
            <w:r w:rsidRPr="00082F55">
              <w:rPr>
                <w:color w:val="3366FF"/>
              </w:rPr>
              <w:t>The supplier replies within __ work hours (8:00 to 18:00 on weekdays).</w:t>
            </w:r>
          </w:p>
          <w:p w14:paraId="305A03F1" w14:textId="77777777" w:rsidR="00F534E6" w:rsidRPr="00082F55" w:rsidRDefault="00F534E6" w:rsidP="00272A7F">
            <w:pPr>
              <w:ind w:left="-8" w:firstLine="8"/>
            </w:pPr>
            <w:r w:rsidRPr="00082F55">
              <w:rPr>
                <w:color w:val="3366FF"/>
              </w:rPr>
              <w:t>(The customer expects 3 hours.)</w:t>
            </w:r>
          </w:p>
        </w:tc>
        <w:tc>
          <w:tcPr>
            <w:tcW w:w="759" w:type="dxa"/>
            <w:tcBorders>
              <w:top w:val="single" w:sz="6" w:space="0" w:color="auto"/>
              <w:left w:val="single" w:sz="6" w:space="0" w:color="auto"/>
              <w:bottom w:val="single" w:sz="6" w:space="0" w:color="auto"/>
              <w:right w:val="single" w:sz="6" w:space="0" w:color="auto"/>
            </w:tcBorders>
          </w:tcPr>
          <w:p w14:paraId="0856119E" w14:textId="77777777" w:rsidR="00F534E6" w:rsidRPr="00082F55" w:rsidRDefault="00F534E6" w:rsidP="00272A7F">
            <w:pPr>
              <w:ind w:left="-8" w:firstLine="8"/>
            </w:pPr>
          </w:p>
        </w:tc>
      </w:tr>
      <w:tr w:rsidR="00F534E6" w:rsidRPr="00082F55" w14:paraId="1CBDF490"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07576B1" w14:textId="77777777" w:rsidR="00F534E6" w:rsidRPr="00082F55" w:rsidRDefault="000D7267" w:rsidP="00272A7F">
            <w:pPr>
              <w:tabs>
                <w:tab w:val="left" w:pos="426"/>
              </w:tabs>
              <w:ind w:left="426" w:hanging="426"/>
            </w:pPr>
            <w:r w:rsidRPr="00082F55">
              <w:t>6</w:t>
            </w:r>
            <w:r w:rsidR="00F534E6" w:rsidRPr="00082F55">
              <w:t>.</w:t>
            </w:r>
            <w:r w:rsidR="00F534E6" w:rsidRPr="00082F55">
              <w:tab/>
              <w:t>The supplier sends a supporter when this is necessary to remedy the problem.</w:t>
            </w:r>
          </w:p>
        </w:tc>
        <w:tc>
          <w:tcPr>
            <w:tcW w:w="3260" w:type="dxa"/>
            <w:tcBorders>
              <w:top w:val="single" w:sz="6" w:space="0" w:color="auto"/>
              <w:left w:val="single" w:sz="6" w:space="0" w:color="auto"/>
              <w:bottom w:val="single" w:sz="6" w:space="0" w:color="auto"/>
              <w:right w:val="single" w:sz="6" w:space="0" w:color="auto"/>
            </w:tcBorders>
          </w:tcPr>
          <w:p w14:paraId="55571C45"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9E47735" w14:textId="77777777" w:rsidR="00F534E6" w:rsidRPr="00082F55" w:rsidRDefault="00F534E6" w:rsidP="00272A7F">
            <w:pPr>
              <w:ind w:left="-8" w:firstLine="8"/>
            </w:pPr>
          </w:p>
        </w:tc>
      </w:tr>
      <w:tr w:rsidR="00F534E6" w:rsidRPr="00082F55" w14:paraId="0BE613F3"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E5BF6A7" w14:textId="77777777" w:rsidR="00F534E6" w:rsidRPr="00082F55" w:rsidRDefault="000D7267" w:rsidP="00272A7F">
            <w:pPr>
              <w:tabs>
                <w:tab w:val="left" w:pos="426"/>
              </w:tabs>
              <w:ind w:left="426" w:hanging="426"/>
            </w:pPr>
            <w:r w:rsidRPr="00082F55">
              <w:t>7</w:t>
            </w:r>
            <w:r w:rsidR="00F534E6" w:rsidRPr="00082F55">
              <w:t>.</w:t>
            </w:r>
            <w:r w:rsidR="00F534E6" w:rsidRPr="00082F55">
              <w:tab/>
              <w:t>The supplier can perform remote diagnostics to remedy the problem.</w:t>
            </w:r>
          </w:p>
        </w:tc>
        <w:tc>
          <w:tcPr>
            <w:tcW w:w="3260" w:type="dxa"/>
            <w:tcBorders>
              <w:top w:val="single" w:sz="6" w:space="0" w:color="auto"/>
              <w:left w:val="single" w:sz="6" w:space="0" w:color="auto"/>
              <w:bottom w:val="single" w:sz="6" w:space="0" w:color="auto"/>
              <w:right w:val="single" w:sz="6" w:space="0" w:color="auto"/>
            </w:tcBorders>
          </w:tcPr>
          <w:p w14:paraId="6912434D"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7CACCA9E" w14:textId="77777777" w:rsidR="00F534E6" w:rsidRPr="00082F55" w:rsidRDefault="00F534E6" w:rsidP="00272A7F">
            <w:pPr>
              <w:ind w:left="-8" w:firstLine="8"/>
            </w:pPr>
          </w:p>
        </w:tc>
      </w:tr>
      <w:tr w:rsidR="00F534E6" w:rsidRPr="00082F55" w14:paraId="1B6B1D08" w14:textId="77777777">
        <w:trPr>
          <w:cantSplit/>
          <w:trHeight w:val="486"/>
        </w:trPr>
        <w:tc>
          <w:tcPr>
            <w:tcW w:w="4503" w:type="dxa"/>
            <w:tcBorders>
              <w:top w:val="single" w:sz="6" w:space="0" w:color="auto"/>
              <w:left w:val="single" w:sz="6" w:space="0" w:color="auto"/>
              <w:bottom w:val="single" w:sz="6" w:space="0" w:color="auto"/>
              <w:right w:val="single" w:sz="6" w:space="0" w:color="auto"/>
            </w:tcBorders>
          </w:tcPr>
          <w:p w14:paraId="14981132" w14:textId="77777777" w:rsidR="00F534E6" w:rsidRPr="00082F55" w:rsidRDefault="000D7267" w:rsidP="00272A7F">
            <w:pPr>
              <w:tabs>
                <w:tab w:val="left" w:pos="426"/>
              </w:tabs>
              <w:ind w:left="426" w:hanging="426"/>
            </w:pPr>
            <w:r w:rsidRPr="00082F55">
              <w:t>8</w:t>
            </w:r>
            <w:r w:rsidR="00F534E6" w:rsidRPr="00082F55">
              <w:t>.</w:t>
            </w:r>
            <w:r w:rsidR="00F534E6" w:rsidRPr="00082F55">
              <w:tab/>
              <w:t xml:space="preserve">The supplier monitors request handling to see that requests are </w:t>
            </w:r>
            <w:proofErr w:type="gramStart"/>
            <w:r w:rsidR="00F534E6" w:rsidRPr="00082F55">
              <w:t>closed</w:t>
            </w:r>
            <w:proofErr w:type="gramEnd"/>
            <w:r w:rsidR="00F534E6" w:rsidRPr="00082F55">
              <w:t xml:space="preserve"> and response times met.</w:t>
            </w:r>
          </w:p>
        </w:tc>
        <w:tc>
          <w:tcPr>
            <w:tcW w:w="3260" w:type="dxa"/>
            <w:tcBorders>
              <w:top w:val="single" w:sz="6" w:space="0" w:color="auto"/>
              <w:left w:val="single" w:sz="6" w:space="0" w:color="auto"/>
              <w:bottom w:val="single" w:sz="6" w:space="0" w:color="auto"/>
              <w:right w:val="single" w:sz="6" w:space="0" w:color="auto"/>
            </w:tcBorders>
          </w:tcPr>
          <w:p w14:paraId="28D85C52"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0F5A6F43" w14:textId="77777777" w:rsidR="00F534E6" w:rsidRPr="00082F55" w:rsidRDefault="00F534E6" w:rsidP="00272A7F">
            <w:pPr>
              <w:ind w:left="-8" w:firstLine="8"/>
            </w:pPr>
          </w:p>
        </w:tc>
      </w:tr>
      <w:tr w:rsidR="00F534E6" w:rsidRPr="00082F55" w14:paraId="698A4179" w14:textId="77777777">
        <w:trPr>
          <w:cantSplit/>
          <w:trHeight w:val="486"/>
        </w:trPr>
        <w:tc>
          <w:tcPr>
            <w:tcW w:w="4503" w:type="dxa"/>
            <w:tcBorders>
              <w:top w:val="single" w:sz="6" w:space="0" w:color="auto"/>
              <w:left w:val="single" w:sz="6" w:space="0" w:color="auto"/>
              <w:bottom w:val="single" w:sz="6" w:space="0" w:color="auto"/>
              <w:right w:val="single" w:sz="6" w:space="0" w:color="auto"/>
            </w:tcBorders>
          </w:tcPr>
          <w:p w14:paraId="77457E84" w14:textId="77777777" w:rsidR="00F534E6" w:rsidRPr="00082F55" w:rsidRDefault="000D7267" w:rsidP="00272A7F">
            <w:pPr>
              <w:tabs>
                <w:tab w:val="left" w:pos="426"/>
              </w:tabs>
              <w:ind w:left="426" w:hanging="426"/>
            </w:pPr>
            <w:r w:rsidRPr="00082F55">
              <w:t>9</w:t>
            </w:r>
            <w:r w:rsidR="00F534E6" w:rsidRPr="00082F55">
              <w:t>.</w:t>
            </w:r>
            <w:r w:rsidR="00F534E6" w:rsidRPr="00082F55">
              <w:tab/>
              <w:t>The supplier records data for computation of support response time, and identification and prevention of frequent problems.</w:t>
            </w:r>
          </w:p>
        </w:tc>
        <w:tc>
          <w:tcPr>
            <w:tcW w:w="3260" w:type="dxa"/>
            <w:tcBorders>
              <w:top w:val="single" w:sz="6" w:space="0" w:color="auto"/>
              <w:left w:val="single" w:sz="6" w:space="0" w:color="auto"/>
              <w:bottom w:val="single" w:sz="6" w:space="0" w:color="auto"/>
              <w:right w:val="single" w:sz="6" w:space="0" w:color="auto"/>
            </w:tcBorders>
          </w:tcPr>
          <w:p w14:paraId="40137A26" w14:textId="77777777" w:rsidR="00F534E6" w:rsidRPr="00082F55" w:rsidRDefault="00F534E6" w:rsidP="00272A7F">
            <w:pPr>
              <w:ind w:left="-8" w:firstLine="8"/>
            </w:pPr>
            <w:r w:rsidRPr="00082F55">
              <w:t>The supplier keeps a log of all steps in the request handling and the cause of the problem.</w:t>
            </w:r>
          </w:p>
        </w:tc>
        <w:tc>
          <w:tcPr>
            <w:tcW w:w="759" w:type="dxa"/>
            <w:tcBorders>
              <w:top w:val="single" w:sz="6" w:space="0" w:color="auto"/>
              <w:left w:val="single" w:sz="6" w:space="0" w:color="auto"/>
              <w:bottom w:val="single" w:sz="6" w:space="0" w:color="auto"/>
              <w:right w:val="single" w:sz="6" w:space="0" w:color="auto"/>
            </w:tcBorders>
          </w:tcPr>
          <w:p w14:paraId="4641E8BC" w14:textId="77777777" w:rsidR="00F534E6" w:rsidRPr="00082F55" w:rsidRDefault="00F534E6" w:rsidP="00272A7F">
            <w:pPr>
              <w:ind w:left="-8" w:firstLine="8"/>
            </w:pPr>
          </w:p>
        </w:tc>
      </w:tr>
      <w:tr w:rsidR="00F534E6" w:rsidRPr="00082F55" w14:paraId="2D6000F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77FE9C3D" w14:textId="77777777" w:rsidR="00F534E6" w:rsidRPr="00082F55" w:rsidRDefault="000D7267" w:rsidP="00272A7F">
            <w:pPr>
              <w:tabs>
                <w:tab w:val="left" w:pos="426"/>
              </w:tabs>
              <w:ind w:left="426" w:hanging="426"/>
            </w:pPr>
            <w:r w:rsidRPr="00082F55">
              <w:t>10</w:t>
            </w:r>
            <w:r w:rsidR="00F534E6" w:rsidRPr="00082F55">
              <w:t>.</w:t>
            </w:r>
            <w:r w:rsidR="00F534E6" w:rsidRPr="00082F55">
              <w:tab/>
              <w:t xml:space="preserve">The supplier monitors the operation </w:t>
            </w:r>
            <w:proofErr w:type="gramStart"/>
            <w:r w:rsidR="00F534E6" w:rsidRPr="00082F55">
              <w:t>in order to</w:t>
            </w:r>
            <w:proofErr w:type="gramEnd"/>
            <w:r w:rsidR="00F534E6" w:rsidRPr="00082F55">
              <w:t xml:space="preserve"> foresee availability problems, and changes the technical configuration so that availability is maintained.</w:t>
            </w:r>
          </w:p>
        </w:tc>
        <w:tc>
          <w:tcPr>
            <w:tcW w:w="3260" w:type="dxa"/>
            <w:tcBorders>
              <w:top w:val="single" w:sz="6" w:space="0" w:color="auto"/>
              <w:left w:val="single" w:sz="6" w:space="0" w:color="auto"/>
              <w:bottom w:val="single" w:sz="6" w:space="0" w:color="auto"/>
              <w:right w:val="single" w:sz="6" w:space="0" w:color="auto"/>
            </w:tcBorders>
          </w:tcPr>
          <w:p w14:paraId="7DBCD5D4"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50642804" w14:textId="77777777" w:rsidR="00F534E6" w:rsidRPr="00082F55" w:rsidRDefault="00F534E6" w:rsidP="00272A7F">
            <w:pPr>
              <w:ind w:left="-8" w:firstLine="8"/>
            </w:pPr>
          </w:p>
        </w:tc>
      </w:tr>
      <w:tr w:rsidR="00F534E6" w:rsidRPr="00082F55" w14:paraId="32188A54" w14:textId="77777777">
        <w:trPr>
          <w:cantSplit/>
        </w:trPr>
        <w:tc>
          <w:tcPr>
            <w:tcW w:w="4503" w:type="dxa"/>
            <w:tcBorders>
              <w:top w:val="single" w:sz="6" w:space="0" w:color="auto"/>
              <w:left w:val="single" w:sz="6" w:space="0" w:color="auto"/>
              <w:bottom w:val="single" w:sz="6" w:space="0" w:color="auto"/>
              <w:right w:val="single" w:sz="6" w:space="0" w:color="auto"/>
            </w:tcBorders>
          </w:tcPr>
          <w:p w14:paraId="5712B417" w14:textId="77777777" w:rsidR="00F534E6" w:rsidRPr="00082F55" w:rsidRDefault="00F534E6" w:rsidP="00272A7F">
            <w:pPr>
              <w:tabs>
                <w:tab w:val="left" w:pos="426"/>
              </w:tabs>
              <w:ind w:left="426" w:hanging="426"/>
            </w:pPr>
            <w:r w:rsidRPr="00082F55">
              <w:t>1</w:t>
            </w:r>
            <w:r w:rsidR="000D7267" w:rsidRPr="00082F55">
              <w:t>1</w:t>
            </w:r>
            <w:r w:rsidRPr="00082F55">
              <w:t>.</w:t>
            </w:r>
            <w:r w:rsidRPr="00082F55">
              <w:tab/>
              <w:t>Customer and supplier meet regularly to review response times and discuss prevention of problems.</w:t>
            </w:r>
          </w:p>
        </w:tc>
        <w:tc>
          <w:tcPr>
            <w:tcW w:w="3260" w:type="dxa"/>
            <w:tcBorders>
              <w:top w:val="single" w:sz="6" w:space="0" w:color="auto"/>
              <w:left w:val="single" w:sz="6" w:space="0" w:color="auto"/>
              <w:bottom w:val="single" w:sz="6" w:space="0" w:color="auto"/>
              <w:right w:val="single" w:sz="6" w:space="0" w:color="auto"/>
            </w:tcBorders>
          </w:tcPr>
          <w:p w14:paraId="0393A974" w14:textId="77777777" w:rsidR="00F534E6" w:rsidRPr="00082F55" w:rsidRDefault="00902CCB" w:rsidP="00272A7F">
            <w:pPr>
              <w:ind w:left="-8" w:firstLine="8"/>
            </w:pPr>
            <w:r w:rsidRPr="00082F55">
              <w:t>The parties meet every __ month</w:t>
            </w:r>
            <w:r w:rsidR="00F534E6" w:rsidRPr="00082F55">
              <w:t>.</w:t>
            </w:r>
          </w:p>
          <w:p w14:paraId="52D88B79" w14:textId="77777777" w:rsidR="00F534E6" w:rsidRPr="00082F55" w:rsidRDefault="00F534E6" w:rsidP="00272A7F">
            <w:pPr>
              <w:ind w:left="-8" w:firstLine="8"/>
            </w:pPr>
            <w:r w:rsidRPr="00082F55">
              <w:t>(The customer expects monthly meetings.)</w:t>
            </w:r>
          </w:p>
        </w:tc>
        <w:tc>
          <w:tcPr>
            <w:tcW w:w="759" w:type="dxa"/>
            <w:tcBorders>
              <w:top w:val="single" w:sz="6" w:space="0" w:color="auto"/>
              <w:left w:val="single" w:sz="6" w:space="0" w:color="auto"/>
              <w:bottom w:val="single" w:sz="6" w:space="0" w:color="auto"/>
              <w:right w:val="single" w:sz="6" w:space="0" w:color="auto"/>
            </w:tcBorders>
          </w:tcPr>
          <w:p w14:paraId="586B93F9" w14:textId="77777777" w:rsidR="00F534E6" w:rsidRPr="00082F55" w:rsidRDefault="00F534E6" w:rsidP="00272A7F">
            <w:pPr>
              <w:ind w:left="-8" w:firstLine="8"/>
            </w:pPr>
          </w:p>
        </w:tc>
      </w:tr>
    </w:tbl>
    <w:p w14:paraId="727F8E4E" w14:textId="77777777" w:rsidR="005505EF" w:rsidRPr="00082F55" w:rsidRDefault="005505EF" w:rsidP="005505EF"/>
    <w:p w14:paraId="228345B7" w14:textId="77777777" w:rsidR="005505EF" w:rsidRPr="00082F55" w:rsidRDefault="005505EF" w:rsidP="005505EF">
      <w:pPr>
        <w:rPr>
          <w:b/>
          <w:bCs/>
        </w:rPr>
      </w:pPr>
      <w:r w:rsidRPr="00082F55">
        <w:rPr>
          <w:b/>
          <w:bCs/>
        </w:rPr>
        <w:t>Requirement note: Handle a request</w:t>
      </w:r>
    </w:p>
    <w:p w14:paraId="21164F3B" w14:textId="77777777" w:rsidR="005505EF" w:rsidRPr="00082F55" w:rsidRDefault="005505EF" w:rsidP="005505EF">
      <w:r w:rsidRPr="00082F55">
        <w:t xml:space="preserve">When a supporter receives a request, he can perform one or more of the following subtasks. All subtasks except e (escalation) end with a </w:t>
      </w:r>
      <w:r w:rsidRPr="00082F55">
        <w:rPr>
          <w:b/>
          <w:bCs/>
        </w:rPr>
        <w:t>reply</w:t>
      </w:r>
      <w:r w:rsidRPr="00082F55">
        <w:t xml:space="preserve"> to the user. The request is </w:t>
      </w:r>
      <w:r w:rsidRPr="00082F55">
        <w:rPr>
          <w:b/>
          <w:bCs/>
        </w:rPr>
        <w:t>closed</w:t>
      </w:r>
      <w:r w:rsidRPr="00082F55">
        <w:t xml:space="preserve"> when nothing more can be done about the request (subtask f).</w:t>
      </w:r>
    </w:p>
    <w:p w14:paraId="6FEA446D" w14:textId="77777777" w:rsidR="005505EF" w:rsidRPr="00082F55" w:rsidRDefault="005505EF" w:rsidP="005505EF">
      <w:pPr>
        <w:numPr>
          <w:ilvl w:val="0"/>
          <w:numId w:val="8"/>
        </w:numPr>
      </w:pPr>
      <w:r w:rsidRPr="00082F55">
        <w:t>Help user: Assist the user in solving the problem or circumventing it. If needed contact the user for clarification. Assistance is considered a valid reply.</w:t>
      </w:r>
    </w:p>
    <w:p w14:paraId="094FFA12" w14:textId="77777777" w:rsidR="005505EF" w:rsidRPr="00082F55" w:rsidRDefault="005505EF" w:rsidP="005505EF">
      <w:pPr>
        <w:numPr>
          <w:ilvl w:val="0"/>
          <w:numId w:val="8"/>
        </w:numPr>
      </w:pPr>
      <w:r w:rsidRPr="00082F55">
        <w:t>Change configuration: E.g. start servers, change settings, replace printer cartridges, install software. Reply to the user when it has been done.</w:t>
      </w:r>
    </w:p>
    <w:p w14:paraId="5C392A60" w14:textId="77777777" w:rsidR="005505EF" w:rsidRPr="00082F55" w:rsidRDefault="005505EF" w:rsidP="005505EF">
      <w:pPr>
        <w:numPr>
          <w:ilvl w:val="0"/>
          <w:numId w:val="8"/>
        </w:numPr>
      </w:pPr>
      <w:r w:rsidRPr="00082F55">
        <w:t>Order equipment or help from another organization: Reply to the user about the expected delay.</w:t>
      </w:r>
    </w:p>
    <w:p w14:paraId="181B9AAA" w14:textId="77777777" w:rsidR="005505EF" w:rsidRPr="00082F55" w:rsidRDefault="005505EF" w:rsidP="005505EF">
      <w:pPr>
        <w:numPr>
          <w:ilvl w:val="0"/>
          <w:numId w:val="8"/>
        </w:numPr>
      </w:pPr>
      <w:r w:rsidRPr="00082F55">
        <w:t>Defect: The support organization cannot solve the problem. Report it to the maintenance organization. Reply to the user that it has been done.</w:t>
      </w:r>
    </w:p>
    <w:p w14:paraId="760933E9" w14:textId="77777777" w:rsidR="005505EF" w:rsidRPr="00082F55" w:rsidRDefault="005505EF" w:rsidP="005505EF">
      <w:pPr>
        <w:numPr>
          <w:ilvl w:val="0"/>
          <w:numId w:val="8"/>
        </w:numPr>
      </w:pPr>
      <w:r w:rsidRPr="00082F55">
        <w:t xml:space="preserve">Escalate request: The supporter cannot fully solve the problem himself. Pass the request on to another supporter. This person may again perform one or more of the subtasks.  </w:t>
      </w:r>
    </w:p>
    <w:p w14:paraId="5A196EC6" w14:textId="77777777" w:rsidR="005505EF" w:rsidRPr="00082F55" w:rsidRDefault="005505EF" w:rsidP="005505EF">
      <w:pPr>
        <w:numPr>
          <w:ilvl w:val="0"/>
          <w:numId w:val="8"/>
        </w:numPr>
      </w:pPr>
      <w:r w:rsidRPr="00082F55">
        <w:t xml:space="preserve">Close the request: Nothing more can be done about the request. This may happen at the first point of contact. The request may also escalate several times, wait for external </w:t>
      </w:r>
      <w:proofErr w:type="gramStart"/>
      <w:r w:rsidRPr="00082F55">
        <w:t>delivery</w:t>
      </w:r>
      <w:proofErr w:type="gramEnd"/>
      <w:r w:rsidRPr="00082F55">
        <w:t xml:space="preserve"> or wait for a reply from maintenance before it can be closed. Reply to the user that the request has been closed. </w:t>
      </w:r>
    </w:p>
    <w:p w14:paraId="1CBB88F5" w14:textId="77777777" w:rsidR="005505EF" w:rsidRPr="00082F55" w:rsidRDefault="005505EF" w:rsidP="005505EF"/>
    <w:p w14:paraId="6181EF7A" w14:textId="77777777" w:rsidR="00F534E6" w:rsidRPr="00082F55" w:rsidRDefault="00F534E6">
      <w:pPr>
        <w:pStyle w:val="Heading2"/>
        <w:pageBreakBefore/>
      </w:pPr>
      <w:bookmarkStart w:id="132" w:name="_Toc96637542"/>
      <w:r w:rsidRPr="00082F55">
        <w:lastRenderedPageBreak/>
        <w:t>Maintenance</w:t>
      </w:r>
      <w:bookmarkEnd w:id="132"/>
    </w:p>
    <w:p w14:paraId="50CCF84E" w14:textId="77777777" w:rsidR="00902CCB" w:rsidRPr="00082F55" w:rsidRDefault="00F534E6">
      <w:r w:rsidRPr="00082F55">
        <w:t xml:space="preserve">Maintenance includes defect removal, system updates and system changes. </w:t>
      </w:r>
    </w:p>
    <w:p w14:paraId="625EB222" w14:textId="77777777" w:rsidR="00902CCB" w:rsidRPr="00082F55" w:rsidRDefault="00902CCB"/>
    <w:p w14:paraId="65E4AE79"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52BCCFBC"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110635EC" w14:textId="77777777" w:rsidR="00F534E6" w:rsidRPr="00082F55" w:rsidRDefault="00F534E6" w:rsidP="00272A7F">
            <w:pPr>
              <w:keepNext/>
              <w:tabs>
                <w:tab w:val="left" w:pos="426"/>
              </w:tabs>
            </w:pPr>
            <w:r w:rsidRPr="00082F55">
              <w:t>Requirements for defect removal:</w:t>
            </w:r>
          </w:p>
        </w:tc>
        <w:tc>
          <w:tcPr>
            <w:tcW w:w="3260" w:type="dxa"/>
            <w:tcBorders>
              <w:top w:val="single" w:sz="6" w:space="0" w:color="auto"/>
              <w:left w:val="single" w:sz="6" w:space="0" w:color="auto"/>
              <w:bottom w:val="single" w:sz="6" w:space="0" w:color="auto"/>
              <w:right w:val="single" w:sz="6" w:space="0" w:color="auto"/>
            </w:tcBorders>
          </w:tcPr>
          <w:p w14:paraId="364F49AB"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1ACA0209" w14:textId="77777777" w:rsidR="00F534E6" w:rsidRPr="00082F55" w:rsidRDefault="00F534E6" w:rsidP="00272A7F">
            <w:pPr>
              <w:keepNext/>
              <w:tabs>
                <w:tab w:val="left" w:pos="426"/>
              </w:tabs>
            </w:pPr>
            <w:r w:rsidRPr="00082F55">
              <w:t>Code:</w:t>
            </w:r>
          </w:p>
        </w:tc>
      </w:tr>
      <w:tr w:rsidR="003E1C05" w:rsidRPr="00082F55" w14:paraId="1CD5949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07A4F8A" w14:textId="77777777" w:rsidR="003E1C05" w:rsidRPr="00082F55" w:rsidRDefault="003E1C05" w:rsidP="000C414D">
            <w:pPr>
              <w:tabs>
                <w:tab w:val="left" w:pos="426"/>
              </w:tabs>
              <w:ind w:left="426" w:hanging="426"/>
            </w:pPr>
            <w:r w:rsidRPr="00082F55">
              <w:t>1.</w:t>
            </w:r>
            <w:r w:rsidRPr="00082F55">
              <w:tab/>
            </w:r>
            <w:proofErr w:type="spellStart"/>
            <w:r w:rsidRPr="00082F55">
              <w:rPr>
                <w:b/>
              </w:rPr>
              <w:t>Fractile</w:t>
            </w:r>
            <w:proofErr w:type="spellEnd"/>
            <w:r w:rsidRPr="00082F55">
              <w:rPr>
                <w:b/>
              </w:rPr>
              <w:t>.</w:t>
            </w:r>
            <w:r w:rsidRPr="00082F55">
              <w:t xml:space="preserve"> The response times specified below must apply in almost all cases.</w:t>
            </w:r>
          </w:p>
        </w:tc>
        <w:tc>
          <w:tcPr>
            <w:tcW w:w="3260" w:type="dxa"/>
            <w:tcBorders>
              <w:top w:val="single" w:sz="6" w:space="0" w:color="auto"/>
              <w:left w:val="single" w:sz="6" w:space="0" w:color="auto"/>
              <w:bottom w:val="single" w:sz="6" w:space="0" w:color="auto"/>
              <w:right w:val="single" w:sz="6" w:space="0" w:color="auto"/>
            </w:tcBorders>
          </w:tcPr>
          <w:p w14:paraId="5F4A3EB7" w14:textId="77777777" w:rsidR="003E1C05" w:rsidRPr="00082F55" w:rsidRDefault="003E1C05" w:rsidP="000C414D">
            <w:pPr>
              <w:ind w:left="-8" w:firstLine="8"/>
            </w:pPr>
            <w:r w:rsidRPr="00082F55">
              <w:t>__% of the</w:t>
            </w:r>
            <w:r w:rsidR="00D97222" w:rsidRPr="00082F55">
              <w:t xml:space="preserve"> response</w:t>
            </w:r>
            <w:r w:rsidRPr="00082F55">
              <w:t xml:space="preserve"> times must be within the limits. </w:t>
            </w:r>
          </w:p>
          <w:p w14:paraId="3E54EDAA" w14:textId="77777777" w:rsidR="003E1C05" w:rsidRPr="00082F55" w:rsidRDefault="003E1C05" w:rsidP="000C414D">
            <w:pPr>
              <w:ind w:left="-8" w:firstLine="8"/>
            </w:pPr>
            <w:r w:rsidRPr="00082F55">
              <w:t>(The customer expects 95%.)</w:t>
            </w:r>
          </w:p>
        </w:tc>
        <w:tc>
          <w:tcPr>
            <w:tcW w:w="759" w:type="dxa"/>
            <w:tcBorders>
              <w:top w:val="single" w:sz="6" w:space="0" w:color="auto"/>
              <w:left w:val="single" w:sz="6" w:space="0" w:color="auto"/>
              <w:bottom w:val="single" w:sz="6" w:space="0" w:color="auto"/>
              <w:right w:val="single" w:sz="6" w:space="0" w:color="auto"/>
            </w:tcBorders>
          </w:tcPr>
          <w:p w14:paraId="5B2E5DE9" w14:textId="77777777" w:rsidR="003E1C05" w:rsidRPr="00082F55" w:rsidRDefault="003E1C05" w:rsidP="000C414D">
            <w:pPr>
              <w:ind w:left="-8" w:firstLine="8"/>
            </w:pPr>
          </w:p>
        </w:tc>
      </w:tr>
      <w:tr w:rsidR="00F534E6" w:rsidRPr="00082F55" w14:paraId="19C9A0FD" w14:textId="77777777">
        <w:trPr>
          <w:cantSplit/>
        </w:trPr>
        <w:tc>
          <w:tcPr>
            <w:tcW w:w="4503" w:type="dxa"/>
            <w:tcBorders>
              <w:top w:val="single" w:sz="6" w:space="0" w:color="auto"/>
              <w:left w:val="single" w:sz="6" w:space="0" w:color="auto"/>
              <w:bottom w:val="single" w:sz="6" w:space="0" w:color="auto"/>
              <w:right w:val="single" w:sz="6" w:space="0" w:color="auto"/>
            </w:tcBorders>
          </w:tcPr>
          <w:p w14:paraId="48B2B36F" w14:textId="77777777" w:rsidR="00F534E6" w:rsidRPr="00082F55" w:rsidRDefault="003E1C05" w:rsidP="00272A7F">
            <w:pPr>
              <w:tabs>
                <w:tab w:val="left" w:pos="426"/>
              </w:tabs>
              <w:ind w:left="426" w:hanging="426"/>
            </w:pPr>
            <w:r w:rsidRPr="00082F55">
              <w:t>2</w:t>
            </w:r>
            <w:r w:rsidR="00F534E6" w:rsidRPr="00082F55">
              <w:t>.</w:t>
            </w:r>
            <w:r w:rsidR="00F534E6" w:rsidRPr="00082F55">
              <w:tab/>
              <w:t xml:space="preserve">The supplier keeps a log of reported defects as well as change requests. </w:t>
            </w:r>
          </w:p>
        </w:tc>
        <w:tc>
          <w:tcPr>
            <w:tcW w:w="3260" w:type="dxa"/>
            <w:tcBorders>
              <w:top w:val="single" w:sz="6" w:space="0" w:color="auto"/>
              <w:left w:val="single" w:sz="6" w:space="0" w:color="auto"/>
              <w:bottom w:val="single" w:sz="6" w:space="0" w:color="auto"/>
              <w:right w:val="single" w:sz="6" w:space="0" w:color="auto"/>
            </w:tcBorders>
          </w:tcPr>
          <w:p w14:paraId="0A9A7ADA" w14:textId="77777777" w:rsidR="00F534E6" w:rsidRPr="00082F55" w:rsidRDefault="00F534E6" w:rsidP="00272A7F">
            <w:pPr>
              <w:ind w:left="-8" w:firstLine="8"/>
            </w:pPr>
          </w:p>
        </w:tc>
        <w:tc>
          <w:tcPr>
            <w:tcW w:w="759" w:type="dxa"/>
            <w:tcBorders>
              <w:top w:val="single" w:sz="6" w:space="0" w:color="auto"/>
              <w:left w:val="single" w:sz="6" w:space="0" w:color="auto"/>
              <w:bottom w:val="single" w:sz="6" w:space="0" w:color="auto"/>
              <w:right w:val="single" w:sz="6" w:space="0" w:color="auto"/>
            </w:tcBorders>
          </w:tcPr>
          <w:p w14:paraId="6367A248" w14:textId="77777777" w:rsidR="00F534E6" w:rsidRPr="00082F55" w:rsidRDefault="00F534E6" w:rsidP="00272A7F">
            <w:pPr>
              <w:ind w:left="-8" w:firstLine="8"/>
            </w:pPr>
          </w:p>
        </w:tc>
      </w:tr>
      <w:tr w:rsidR="00F534E6" w:rsidRPr="00082F55" w14:paraId="6CC3B75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6731D4E9" w14:textId="77777777" w:rsidR="00F534E6" w:rsidRPr="00082F55" w:rsidRDefault="003E1C05" w:rsidP="00272A7F">
            <w:pPr>
              <w:tabs>
                <w:tab w:val="left" w:pos="426"/>
              </w:tabs>
              <w:ind w:left="426" w:hanging="426"/>
            </w:pPr>
            <w:r w:rsidRPr="00082F55">
              <w:t>3</w:t>
            </w:r>
            <w:r w:rsidR="00F534E6" w:rsidRPr="00082F55">
              <w:t>.</w:t>
            </w:r>
            <w:r w:rsidR="00F534E6" w:rsidRPr="00082F55">
              <w:tab/>
              <w:t xml:space="preserve">For all reported defects, the supplier quickly decides whether the defect is business critical, possible to circumvent temporarily, or possible to circumvent permanently (i.e. reject). </w:t>
            </w:r>
          </w:p>
          <w:p w14:paraId="7DC1E806" w14:textId="77777777" w:rsidR="00F534E6" w:rsidRPr="00082F55" w:rsidRDefault="00F534E6" w:rsidP="00272A7F">
            <w:pPr>
              <w:tabs>
                <w:tab w:val="left" w:pos="426"/>
              </w:tabs>
              <w:ind w:left="426" w:hanging="426"/>
              <w:rPr>
                <w:highlight w:val="yellow"/>
              </w:rPr>
            </w:pPr>
            <w:r w:rsidRPr="00082F55">
              <w:rPr>
                <w:highlight w:val="yellow"/>
              </w:rPr>
              <w:t>Alternative 1: The local super user decides.</w:t>
            </w:r>
          </w:p>
          <w:p w14:paraId="12EF3847" w14:textId="77777777" w:rsidR="00F534E6" w:rsidRPr="00082F55" w:rsidRDefault="00F534E6" w:rsidP="00272A7F">
            <w:pPr>
              <w:tabs>
                <w:tab w:val="left" w:pos="426"/>
              </w:tabs>
              <w:ind w:left="426" w:hanging="426"/>
            </w:pPr>
            <w:r w:rsidRPr="00082F55">
              <w:rPr>
                <w:highlight w:val="yellow"/>
              </w:rPr>
              <w:t>Alternative 2: The cus</w:t>
            </w:r>
            <w:r w:rsidR="00235447" w:rsidRPr="00082F55">
              <w:rPr>
                <w:highlight w:val="yellow"/>
              </w:rPr>
              <w:t>tomer's IT department decides</w:t>
            </w:r>
            <w:r w:rsidR="00235447" w:rsidRPr="00082F55">
              <w:rPr>
                <w:color w:val="FF0000"/>
              </w:rPr>
              <w:t>.</w:t>
            </w:r>
          </w:p>
        </w:tc>
        <w:tc>
          <w:tcPr>
            <w:tcW w:w="3260" w:type="dxa"/>
            <w:tcBorders>
              <w:top w:val="single" w:sz="6" w:space="0" w:color="auto"/>
              <w:left w:val="single" w:sz="6" w:space="0" w:color="auto"/>
              <w:bottom w:val="single" w:sz="6" w:space="0" w:color="auto"/>
              <w:right w:val="single" w:sz="6" w:space="0" w:color="auto"/>
            </w:tcBorders>
          </w:tcPr>
          <w:p w14:paraId="7E4EA646" w14:textId="77777777" w:rsidR="00235447" w:rsidRPr="00292A34" w:rsidRDefault="00F534E6" w:rsidP="00272A7F">
            <w:pPr>
              <w:ind w:left="-8" w:firstLine="8"/>
            </w:pPr>
            <w:r w:rsidRPr="00292A34">
              <w:t xml:space="preserve">In the period from 8:00 to 18:00 on weekdays, the supplier completes the assessment within __ hours. </w:t>
            </w:r>
          </w:p>
          <w:p w14:paraId="2A4DCB42" w14:textId="77777777" w:rsidR="00F534E6" w:rsidRPr="00292A34" w:rsidRDefault="00F534E6" w:rsidP="00272A7F">
            <w:pPr>
              <w:ind w:left="-8" w:firstLine="8"/>
            </w:pPr>
            <w:r w:rsidRPr="00292A34">
              <w:t>(The customer expects 3 hours.)</w:t>
            </w:r>
          </w:p>
        </w:tc>
        <w:tc>
          <w:tcPr>
            <w:tcW w:w="759" w:type="dxa"/>
            <w:tcBorders>
              <w:top w:val="single" w:sz="6" w:space="0" w:color="auto"/>
              <w:left w:val="single" w:sz="6" w:space="0" w:color="auto"/>
              <w:bottom w:val="single" w:sz="6" w:space="0" w:color="auto"/>
              <w:right w:val="single" w:sz="6" w:space="0" w:color="auto"/>
            </w:tcBorders>
          </w:tcPr>
          <w:p w14:paraId="057B7853" w14:textId="77777777" w:rsidR="00F534E6" w:rsidRPr="00082F55" w:rsidRDefault="00F534E6" w:rsidP="00272A7F">
            <w:pPr>
              <w:ind w:left="-8" w:firstLine="8"/>
            </w:pPr>
          </w:p>
        </w:tc>
      </w:tr>
      <w:tr w:rsidR="00F534E6" w:rsidRPr="00082F55" w14:paraId="19504F98" w14:textId="77777777">
        <w:trPr>
          <w:cantSplit/>
        </w:trPr>
        <w:tc>
          <w:tcPr>
            <w:tcW w:w="4503" w:type="dxa"/>
            <w:tcBorders>
              <w:top w:val="single" w:sz="6" w:space="0" w:color="auto"/>
              <w:left w:val="single" w:sz="6" w:space="0" w:color="auto"/>
              <w:bottom w:val="single" w:sz="6" w:space="0" w:color="auto"/>
              <w:right w:val="single" w:sz="6" w:space="0" w:color="auto"/>
            </w:tcBorders>
          </w:tcPr>
          <w:p w14:paraId="2B5E0889" w14:textId="77777777" w:rsidR="00F534E6" w:rsidRPr="00082F55" w:rsidRDefault="003E1C05" w:rsidP="00254118">
            <w:pPr>
              <w:tabs>
                <w:tab w:val="left" w:pos="426"/>
              </w:tabs>
              <w:ind w:left="426" w:hanging="426"/>
            </w:pPr>
            <w:r w:rsidRPr="00082F55">
              <w:t>4</w:t>
            </w:r>
            <w:r w:rsidR="00F534E6" w:rsidRPr="00082F55">
              <w:t>.</w:t>
            </w:r>
            <w:r w:rsidR="00F534E6" w:rsidRPr="00082F55">
              <w:tab/>
              <w:t xml:space="preserve">Business-critical </w:t>
            </w:r>
            <w:r w:rsidR="00292A34">
              <w:t>issues</w:t>
            </w:r>
            <w:r w:rsidR="00F534E6" w:rsidRPr="00082F55">
              <w:t xml:space="preserve"> are </w:t>
            </w:r>
            <w:r w:rsidR="00254118">
              <w:t>rectified</w:t>
            </w:r>
            <w:r w:rsidR="00F534E6" w:rsidRPr="00082F55">
              <w:t xml:space="preserve"> quickly. </w:t>
            </w:r>
          </w:p>
        </w:tc>
        <w:tc>
          <w:tcPr>
            <w:tcW w:w="3260" w:type="dxa"/>
            <w:tcBorders>
              <w:top w:val="single" w:sz="6" w:space="0" w:color="auto"/>
              <w:left w:val="single" w:sz="6" w:space="0" w:color="auto"/>
              <w:bottom w:val="single" w:sz="6" w:space="0" w:color="auto"/>
              <w:right w:val="single" w:sz="6" w:space="0" w:color="auto"/>
            </w:tcBorders>
          </w:tcPr>
          <w:p w14:paraId="517A2797" w14:textId="77777777" w:rsidR="006E37F3" w:rsidRPr="00292A34" w:rsidRDefault="00F534E6" w:rsidP="00272A7F">
            <w:pPr>
              <w:ind w:left="-8" w:firstLine="8"/>
            </w:pPr>
            <w:r w:rsidRPr="00292A34">
              <w:t xml:space="preserve">Business-critical </w:t>
            </w:r>
            <w:r w:rsidR="00292A34">
              <w:t>issues</w:t>
            </w:r>
            <w:r w:rsidRPr="00292A34">
              <w:t xml:space="preserve"> are </w:t>
            </w:r>
            <w:r w:rsidR="00254118">
              <w:t>rectified</w:t>
            </w:r>
            <w:r w:rsidRPr="00292A34">
              <w:t xml:space="preserve"> within __hours. </w:t>
            </w:r>
          </w:p>
          <w:p w14:paraId="564DB20E" w14:textId="77777777" w:rsidR="00F534E6" w:rsidRPr="00292A34" w:rsidRDefault="00F534E6" w:rsidP="00272A7F">
            <w:pPr>
              <w:ind w:left="-8" w:firstLine="8"/>
            </w:pPr>
            <w:r w:rsidRPr="00292A34">
              <w:t>(The customer expects 24 hours.)</w:t>
            </w:r>
          </w:p>
        </w:tc>
        <w:tc>
          <w:tcPr>
            <w:tcW w:w="759" w:type="dxa"/>
            <w:tcBorders>
              <w:top w:val="single" w:sz="6" w:space="0" w:color="auto"/>
              <w:left w:val="single" w:sz="6" w:space="0" w:color="auto"/>
              <w:bottom w:val="single" w:sz="6" w:space="0" w:color="auto"/>
              <w:right w:val="single" w:sz="6" w:space="0" w:color="auto"/>
            </w:tcBorders>
          </w:tcPr>
          <w:p w14:paraId="7DB4B9FE" w14:textId="77777777" w:rsidR="00F534E6" w:rsidRPr="00082F55" w:rsidRDefault="00F534E6" w:rsidP="00272A7F">
            <w:pPr>
              <w:ind w:left="-8" w:firstLine="8"/>
            </w:pPr>
          </w:p>
        </w:tc>
      </w:tr>
      <w:tr w:rsidR="00F534E6" w:rsidRPr="00082F55" w14:paraId="2DCCD60F"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90A39AF" w14:textId="77777777" w:rsidR="00F534E6" w:rsidRPr="00082F55" w:rsidRDefault="003E1C05" w:rsidP="00254118">
            <w:pPr>
              <w:tabs>
                <w:tab w:val="left" w:pos="426"/>
              </w:tabs>
              <w:ind w:left="426" w:hanging="426"/>
            </w:pPr>
            <w:r w:rsidRPr="00082F55">
              <w:t>5</w:t>
            </w:r>
            <w:r w:rsidR="00F534E6" w:rsidRPr="00082F55">
              <w:t>.</w:t>
            </w:r>
            <w:r w:rsidR="00F534E6" w:rsidRPr="00082F55">
              <w:tab/>
              <w:t xml:space="preserve">Customer and supplier meet regularly to check the defect assessments, and to decide what to </w:t>
            </w:r>
            <w:r w:rsidR="00254118">
              <w:t>rectify</w:t>
            </w:r>
            <w:r w:rsidR="00F534E6" w:rsidRPr="00082F55">
              <w:t xml:space="preserve"> or change, and what it will cost.</w:t>
            </w:r>
          </w:p>
        </w:tc>
        <w:tc>
          <w:tcPr>
            <w:tcW w:w="3260" w:type="dxa"/>
            <w:tcBorders>
              <w:top w:val="single" w:sz="6" w:space="0" w:color="auto"/>
              <w:left w:val="single" w:sz="6" w:space="0" w:color="auto"/>
              <w:bottom w:val="single" w:sz="6" w:space="0" w:color="auto"/>
              <w:right w:val="single" w:sz="6" w:space="0" w:color="auto"/>
            </w:tcBorders>
          </w:tcPr>
          <w:p w14:paraId="5853C2A5" w14:textId="77777777" w:rsidR="00F534E6" w:rsidRPr="00292A34" w:rsidRDefault="00F534E6" w:rsidP="00272A7F">
            <w:pPr>
              <w:ind w:left="-8" w:firstLine="8"/>
            </w:pPr>
            <w:r w:rsidRPr="00292A34">
              <w:t>The parties meet every</w:t>
            </w:r>
            <w:r w:rsidR="00235447" w:rsidRPr="00292A34">
              <w:t xml:space="preserve"> __ months</w:t>
            </w:r>
            <w:r w:rsidRPr="00292A34">
              <w:t>.</w:t>
            </w:r>
          </w:p>
          <w:p w14:paraId="205F0624" w14:textId="77777777" w:rsidR="00F534E6" w:rsidRPr="00292A34" w:rsidRDefault="00F534E6" w:rsidP="00272A7F">
            <w:pPr>
              <w:ind w:left="-8" w:firstLine="8"/>
            </w:pPr>
            <w:r w:rsidRPr="00292A34">
              <w:t>(The customer expects monthly meetings.)</w:t>
            </w:r>
          </w:p>
        </w:tc>
        <w:tc>
          <w:tcPr>
            <w:tcW w:w="759" w:type="dxa"/>
            <w:tcBorders>
              <w:top w:val="single" w:sz="6" w:space="0" w:color="auto"/>
              <w:left w:val="single" w:sz="6" w:space="0" w:color="auto"/>
              <w:bottom w:val="single" w:sz="6" w:space="0" w:color="auto"/>
              <w:right w:val="single" w:sz="6" w:space="0" w:color="auto"/>
            </w:tcBorders>
          </w:tcPr>
          <w:p w14:paraId="787B5084" w14:textId="77777777" w:rsidR="00F534E6" w:rsidRPr="00082F55" w:rsidRDefault="00F534E6" w:rsidP="00272A7F">
            <w:pPr>
              <w:ind w:left="-8" w:firstLine="8"/>
            </w:pPr>
          </w:p>
        </w:tc>
      </w:tr>
    </w:tbl>
    <w:p w14:paraId="263CCBE7" w14:textId="77777777" w:rsidR="00F534E6" w:rsidRPr="00082F55" w:rsidRDefault="00F534E6"/>
    <w:p w14:paraId="05671737" w14:textId="77777777" w:rsidR="00F534E6" w:rsidRPr="00082F55" w:rsidRDefault="00F534E6"/>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1E0" w:firstRow="1" w:lastRow="1" w:firstColumn="1" w:lastColumn="1" w:noHBand="0" w:noVBand="0"/>
      </w:tblPr>
      <w:tblGrid>
        <w:gridCol w:w="4503"/>
        <w:gridCol w:w="3260"/>
        <w:gridCol w:w="759"/>
      </w:tblGrid>
      <w:tr w:rsidR="00F534E6" w:rsidRPr="00082F55" w14:paraId="135DE2BD" w14:textId="77777777">
        <w:trPr>
          <w:cantSplit/>
          <w:tblHeader/>
        </w:trPr>
        <w:tc>
          <w:tcPr>
            <w:tcW w:w="4503" w:type="dxa"/>
            <w:tcBorders>
              <w:top w:val="single" w:sz="6" w:space="0" w:color="auto"/>
              <w:left w:val="single" w:sz="6" w:space="0" w:color="auto"/>
              <w:bottom w:val="single" w:sz="6" w:space="0" w:color="auto"/>
              <w:right w:val="single" w:sz="6" w:space="0" w:color="auto"/>
            </w:tcBorders>
          </w:tcPr>
          <w:p w14:paraId="5EF25898" w14:textId="77777777" w:rsidR="00F534E6" w:rsidRPr="00082F55" w:rsidRDefault="00F534E6" w:rsidP="00272A7F">
            <w:pPr>
              <w:keepNext/>
              <w:tabs>
                <w:tab w:val="left" w:pos="426"/>
              </w:tabs>
            </w:pPr>
            <w:r w:rsidRPr="00082F55">
              <w:t>Requirements for system improvement:</w:t>
            </w:r>
          </w:p>
        </w:tc>
        <w:tc>
          <w:tcPr>
            <w:tcW w:w="3260" w:type="dxa"/>
            <w:tcBorders>
              <w:top w:val="single" w:sz="6" w:space="0" w:color="auto"/>
              <w:left w:val="single" w:sz="6" w:space="0" w:color="auto"/>
              <w:bottom w:val="single" w:sz="6" w:space="0" w:color="auto"/>
              <w:right w:val="single" w:sz="6" w:space="0" w:color="auto"/>
            </w:tcBorders>
          </w:tcPr>
          <w:p w14:paraId="123DA13A" w14:textId="77777777" w:rsidR="00F534E6" w:rsidRPr="00082F55" w:rsidRDefault="00F534E6" w:rsidP="00272A7F">
            <w:pPr>
              <w:keepNext/>
              <w:tabs>
                <w:tab w:val="left" w:pos="426"/>
              </w:tabs>
            </w:pPr>
            <w:r w:rsidRPr="00082F55">
              <w:t>Example solutions:</w:t>
            </w:r>
          </w:p>
        </w:tc>
        <w:tc>
          <w:tcPr>
            <w:tcW w:w="759" w:type="dxa"/>
            <w:tcBorders>
              <w:top w:val="single" w:sz="6" w:space="0" w:color="auto"/>
              <w:left w:val="single" w:sz="6" w:space="0" w:color="auto"/>
              <w:bottom w:val="single" w:sz="6" w:space="0" w:color="auto"/>
              <w:right w:val="single" w:sz="6" w:space="0" w:color="auto"/>
            </w:tcBorders>
          </w:tcPr>
          <w:p w14:paraId="615EF806" w14:textId="77777777" w:rsidR="00F534E6" w:rsidRPr="00082F55" w:rsidRDefault="00F534E6" w:rsidP="00272A7F">
            <w:pPr>
              <w:keepNext/>
              <w:tabs>
                <w:tab w:val="left" w:pos="426"/>
              </w:tabs>
            </w:pPr>
            <w:r w:rsidRPr="00082F55">
              <w:t>Code:</w:t>
            </w:r>
          </w:p>
        </w:tc>
      </w:tr>
      <w:tr w:rsidR="00F534E6" w:rsidRPr="00082F55" w14:paraId="60D3FB8B" w14:textId="77777777">
        <w:trPr>
          <w:cantSplit/>
        </w:trPr>
        <w:tc>
          <w:tcPr>
            <w:tcW w:w="4503" w:type="dxa"/>
            <w:tcBorders>
              <w:top w:val="single" w:sz="6" w:space="0" w:color="auto"/>
              <w:left w:val="single" w:sz="6" w:space="0" w:color="auto"/>
              <w:bottom w:val="single" w:sz="6" w:space="0" w:color="auto"/>
              <w:right w:val="single" w:sz="6" w:space="0" w:color="auto"/>
            </w:tcBorders>
          </w:tcPr>
          <w:p w14:paraId="13D016FF" w14:textId="77777777" w:rsidR="00F534E6" w:rsidRPr="00082F55" w:rsidRDefault="003E1C05" w:rsidP="00292A34">
            <w:pPr>
              <w:tabs>
                <w:tab w:val="left" w:pos="426"/>
              </w:tabs>
              <w:ind w:left="426" w:hanging="426"/>
            </w:pPr>
            <w:r w:rsidRPr="00082F55">
              <w:t>6</w:t>
            </w:r>
            <w:r w:rsidR="00F534E6" w:rsidRPr="00082F55">
              <w:t>.</w:t>
            </w:r>
            <w:r w:rsidR="00F534E6" w:rsidRPr="00082F55">
              <w:tab/>
            </w:r>
            <w:r w:rsidR="00292A34">
              <w:t xml:space="preserve">When third-party software on which the system depends, is changed, the supplier must if needed, </w:t>
            </w:r>
            <w:proofErr w:type="gramStart"/>
            <w:r w:rsidR="00292A34">
              <w:t>adapt</w:t>
            </w:r>
            <w:proofErr w:type="gramEnd"/>
            <w:r w:rsidR="00292A34">
              <w:t xml:space="preserve"> and install new versions of the system</w:t>
            </w:r>
            <w:r w:rsidR="00F534E6" w:rsidRPr="00082F55">
              <w:t xml:space="preserve"> </w:t>
            </w:r>
            <w:r w:rsidR="00235447" w:rsidRPr="00082F55">
              <w:t>without unduly delay</w:t>
            </w:r>
            <w:r w:rsidR="00F534E6" w:rsidRPr="00082F55">
              <w:t xml:space="preserve">. </w:t>
            </w:r>
          </w:p>
        </w:tc>
        <w:tc>
          <w:tcPr>
            <w:tcW w:w="3260" w:type="dxa"/>
            <w:tcBorders>
              <w:top w:val="single" w:sz="6" w:space="0" w:color="auto"/>
              <w:left w:val="single" w:sz="6" w:space="0" w:color="auto"/>
              <w:bottom w:val="single" w:sz="6" w:space="0" w:color="auto"/>
              <w:right w:val="single" w:sz="6" w:space="0" w:color="auto"/>
            </w:tcBorders>
          </w:tcPr>
          <w:p w14:paraId="310F002A" w14:textId="77777777" w:rsidR="00F534E6" w:rsidRPr="00292A34" w:rsidRDefault="00F534E6" w:rsidP="00A07308">
            <w:pPr>
              <w:ind w:left="-8" w:firstLine="8"/>
            </w:pPr>
            <w:r w:rsidRPr="00292A34">
              <w:t xml:space="preserve">Installation takes place within ___ days after release of the </w:t>
            </w:r>
            <w:r w:rsidR="00292A34">
              <w:t>third-party software in Denmark</w:t>
            </w:r>
            <w:r w:rsidRPr="00292A34">
              <w:t>.</w:t>
            </w:r>
            <w:r w:rsidR="002E26B4">
              <w:t xml:space="preserve"> </w:t>
            </w:r>
            <w:r w:rsidRPr="00292A34">
              <w:t>(The customer expects 30 days.)</w:t>
            </w:r>
          </w:p>
        </w:tc>
        <w:tc>
          <w:tcPr>
            <w:tcW w:w="759" w:type="dxa"/>
            <w:tcBorders>
              <w:top w:val="single" w:sz="6" w:space="0" w:color="auto"/>
              <w:left w:val="single" w:sz="6" w:space="0" w:color="auto"/>
              <w:bottom w:val="single" w:sz="6" w:space="0" w:color="auto"/>
              <w:right w:val="single" w:sz="6" w:space="0" w:color="auto"/>
            </w:tcBorders>
          </w:tcPr>
          <w:p w14:paraId="278628B2" w14:textId="77777777" w:rsidR="00F534E6" w:rsidRPr="00082F55" w:rsidRDefault="00F534E6" w:rsidP="00272A7F">
            <w:pPr>
              <w:ind w:left="-8" w:firstLine="8"/>
            </w:pPr>
          </w:p>
        </w:tc>
      </w:tr>
      <w:tr w:rsidR="00F534E6" w:rsidRPr="00082F55" w14:paraId="1DD45BC5" w14:textId="77777777">
        <w:trPr>
          <w:cantSplit/>
        </w:trPr>
        <w:tc>
          <w:tcPr>
            <w:tcW w:w="4503" w:type="dxa"/>
            <w:tcBorders>
              <w:top w:val="single" w:sz="6" w:space="0" w:color="auto"/>
              <w:left w:val="single" w:sz="6" w:space="0" w:color="auto"/>
              <w:bottom w:val="single" w:sz="6" w:space="0" w:color="auto"/>
              <w:right w:val="single" w:sz="6" w:space="0" w:color="auto"/>
            </w:tcBorders>
          </w:tcPr>
          <w:p w14:paraId="3F65FD41" w14:textId="77777777" w:rsidR="00A07308" w:rsidRDefault="003E1C05" w:rsidP="00CB5BC9">
            <w:pPr>
              <w:tabs>
                <w:tab w:val="left" w:pos="426"/>
              </w:tabs>
              <w:ind w:left="426" w:hanging="426"/>
            </w:pPr>
            <w:r w:rsidRPr="00082F55">
              <w:t>7</w:t>
            </w:r>
            <w:r w:rsidR="00F534E6" w:rsidRPr="00082F55">
              <w:t>.</w:t>
            </w:r>
            <w:r w:rsidR="00F534E6" w:rsidRPr="00082F55">
              <w:tab/>
              <w:t xml:space="preserve">Within </w:t>
            </w:r>
            <w:r w:rsidR="00A07308">
              <w:t xml:space="preserve">the duration of the contract, the supplier </w:t>
            </w:r>
            <w:r w:rsidR="002062DA">
              <w:t>shall on request give quotations for changes</w:t>
            </w:r>
          </w:p>
          <w:p w14:paraId="46B186D2" w14:textId="77777777" w:rsidR="00A07308" w:rsidRPr="00A07308" w:rsidRDefault="00A07308" w:rsidP="00CB5BC9">
            <w:pPr>
              <w:tabs>
                <w:tab w:val="left" w:pos="426"/>
              </w:tabs>
              <w:ind w:left="426" w:hanging="426"/>
              <w:rPr>
                <w:highlight w:val="yellow"/>
              </w:rPr>
            </w:pPr>
            <w:r w:rsidRPr="00A07308">
              <w:rPr>
                <w:highlight w:val="yellow"/>
              </w:rPr>
              <w:t>Alternative 1: based on estimated work hours.</w:t>
            </w:r>
          </w:p>
          <w:p w14:paraId="71C50245" w14:textId="77777777" w:rsidR="00F534E6" w:rsidRDefault="00A07308" w:rsidP="00A07308">
            <w:pPr>
              <w:tabs>
                <w:tab w:val="left" w:pos="426"/>
              </w:tabs>
              <w:ind w:left="426" w:hanging="426"/>
            </w:pPr>
            <w:r w:rsidRPr="00A07308">
              <w:rPr>
                <w:highlight w:val="yellow"/>
              </w:rPr>
              <w:t xml:space="preserve">Alternative 2: based on </w:t>
            </w:r>
            <w:r w:rsidR="00F534E6" w:rsidRPr="00A07308">
              <w:rPr>
                <w:highlight w:val="yellow"/>
              </w:rPr>
              <w:t xml:space="preserve">a fixed price per </w:t>
            </w:r>
            <w:r w:rsidR="00B05827" w:rsidRPr="00A07308">
              <w:rPr>
                <w:highlight w:val="yellow"/>
              </w:rPr>
              <w:t>Function Point</w:t>
            </w:r>
            <w:r w:rsidR="00F534E6" w:rsidRPr="00A07308">
              <w:rPr>
                <w:highlight w:val="yellow"/>
              </w:rPr>
              <w:t>.</w:t>
            </w:r>
            <w:r w:rsidRPr="00A07308">
              <w:rPr>
                <w:highlight w:val="yellow"/>
              </w:rPr>
              <w:t xml:space="preserve"> Disagreement on the Function Point calculation must be resolved by …</w:t>
            </w:r>
          </w:p>
          <w:p w14:paraId="238E08D2" w14:textId="42A50AE0" w:rsidR="0089151E" w:rsidRPr="00082F55" w:rsidRDefault="0089151E" w:rsidP="00A07308">
            <w:pPr>
              <w:tabs>
                <w:tab w:val="left" w:pos="426"/>
              </w:tabs>
              <w:ind w:left="426" w:hanging="426"/>
            </w:pPr>
            <w:r w:rsidRPr="0089151E">
              <w:rPr>
                <w:highlight w:val="yellow"/>
              </w:rPr>
              <w:t>Alternative 3: Third-party authorized by the customer makes the changes.</w:t>
            </w:r>
          </w:p>
        </w:tc>
        <w:tc>
          <w:tcPr>
            <w:tcW w:w="3260" w:type="dxa"/>
            <w:tcBorders>
              <w:top w:val="single" w:sz="6" w:space="0" w:color="auto"/>
              <w:left w:val="single" w:sz="6" w:space="0" w:color="auto"/>
              <w:bottom w:val="single" w:sz="6" w:space="0" w:color="auto"/>
              <w:right w:val="single" w:sz="6" w:space="0" w:color="auto"/>
            </w:tcBorders>
          </w:tcPr>
          <w:p w14:paraId="1AF534A9" w14:textId="77777777" w:rsidR="00F534E6" w:rsidRPr="00292A34" w:rsidRDefault="00F534E6" w:rsidP="00CB5BC9">
            <w:pPr>
              <w:ind w:left="-8" w:firstLine="8"/>
            </w:pPr>
          </w:p>
        </w:tc>
        <w:tc>
          <w:tcPr>
            <w:tcW w:w="759" w:type="dxa"/>
            <w:tcBorders>
              <w:top w:val="single" w:sz="6" w:space="0" w:color="auto"/>
              <w:left w:val="single" w:sz="6" w:space="0" w:color="auto"/>
              <w:bottom w:val="single" w:sz="6" w:space="0" w:color="auto"/>
              <w:right w:val="single" w:sz="6" w:space="0" w:color="auto"/>
            </w:tcBorders>
          </w:tcPr>
          <w:p w14:paraId="4BF1FF1A" w14:textId="77777777" w:rsidR="00F534E6" w:rsidRPr="00082F55" w:rsidRDefault="00F534E6" w:rsidP="00272A7F">
            <w:pPr>
              <w:ind w:left="-8" w:firstLine="8"/>
            </w:pPr>
          </w:p>
        </w:tc>
      </w:tr>
    </w:tbl>
    <w:p w14:paraId="76D14771" w14:textId="77777777" w:rsidR="00F534E6" w:rsidRPr="00082F55" w:rsidRDefault="00F534E6"/>
    <w:sectPr w:rsidR="00F534E6" w:rsidRPr="00082F55" w:rsidSect="002864D5">
      <w:type w:val="continuous"/>
      <w:pgSz w:w="11906" w:h="16838" w:code="9"/>
      <w:pgMar w:top="1440" w:right="1701" w:bottom="1440"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17B5" w14:textId="77777777" w:rsidR="00D7043B" w:rsidRDefault="00D7043B">
      <w:r>
        <w:separator/>
      </w:r>
    </w:p>
  </w:endnote>
  <w:endnote w:type="continuationSeparator" w:id="0">
    <w:p w14:paraId="61EE2FB3" w14:textId="77777777" w:rsidR="00D7043B" w:rsidRDefault="00D7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F76F" w14:textId="56C69868" w:rsidR="00490771" w:rsidRPr="00EC63CD" w:rsidRDefault="00490771" w:rsidP="00D11FD3">
    <w:r w:rsidRPr="00EC63CD">
      <w:t xml:space="preserve">This document is based on </w:t>
    </w:r>
    <w:r>
      <w:rPr>
        <w:i/>
        <w:iCs/>
      </w:rPr>
      <w:t>Problem-oriented requirements</w:t>
    </w:r>
    <w:r w:rsidRPr="00EC63CD">
      <w:rPr>
        <w:i/>
        <w:iCs/>
      </w:rPr>
      <w:t xml:space="preserve"> SL-07</w:t>
    </w:r>
    <w:r>
      <w:rPr>
        <w:i/>
        <w:iCs/>
      </w:rPr>
      <w:t xml:space="preserve"> </w:t>
    </w:r>
    <w:r w:rsidRPr="00EC63CD">
      <w:t>(© Soren Lauesen, 20</w:t>
    </w:r>
    <w:r>
      <w:t>20</w:t>
    </w:r>
    <w:r w:rsidRPr="00EC63CD">
      <w:t xml:space="preserve">). </w:t>
    </w:r>
    <w:r>
      <w:t>Requirements</w:t>
    </w:r>
    <w:r w:rsidRPr="00EC63CD">
      <w:t xml:space="preserve"> </w:t>
    </w:r>
    <w:r>
      <w:t xml:space="preserve">and template </w:t>
    </w:r>
    <w:r w:rsidRPr="00EC63CD">
      <w:t xml:space="preserve">may be freely used in a document </w:t>
    </w:r>
    <w:r>
      <w:t>on the condition that</w:t>
    </w:r>
    <w:r w:rsidRPr="00EC63CD">
      <w:t xml:space="preserve"> this copyright clause is stated in the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03EB" w14:textId="77777777" w:rsidR="00490771" w:rsidRPr="00B830FB" w:rsidRDefault="00490771">
    <w:pPr>
      <w:rPr>
        <w:color w:val="3366FF"/>
      </w:rPr>
    </w:pPr>
    <w:r>
      <w:rPr>
        <w:color w:val="3366FF"/>
      </w:rPr>
      <w:t>EHR system for</w:t>
    </w:r>
    <w:r w:rsidRPr="00B830FB">
      <w:rPr>
        <w:color w:val="3366F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3910F" w14:textId="77777777" w:rsidR="00D7043B" w:rsidRDefault="00D7043B">
      <w:r>
        <w:separator/>
      </w:r>
    </w:p>
  </w:footnote>
  <w:footnote w:type="continuationSeparator" w:id="0">
    <w:p w14:paraId="63457B73" w14:textId="77777777" w:rsidR="00D7043B" w:rsidRDefault="00D70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8428" w14:textId="77777777" w:rsidR="00490771" w:rsidRDefault="004907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DEDC" w14:textId="77777777" w:rsidR="00490771" w:rsidRDefault="00490771">
    <w:pPr>
      <w:framePr w:wrap="auto" w:vAnchor="text" w:hAnchor="margin" w:xAlign="right" w:y="1"/>
      <w:rPr>
        <w:rStyle w:val="PageNumber"/>
        <w:rFonts w:ascii="Times New Roman" w:hAnsi="Times New Roman"/>
        <w:b/>
        <w:bCs/>
      </w:rPr>
    </w:pPr>
    <w:r>
      <w:rPr>
        <w:rStyle w:val="PageNumber"/>
        <w:rFonts w:ascii="Times New Roman" w:hAnsi="Times New Roman"/>
        <w:b/>
        <w:bCs/>
      </w:rPr>
      <w:fldChar w:fldCharType="begin"/>
    </w:r>
    <w:r>
      <w:rPr>
        <w:rStyle w:val="PageNumber"/>
        <w:rFonts w:ascii="Times New Roman" w:hAnsi="Times New Roman"/>
        <w:b/>
        <w:bCs/>
      </w:rPr>
      <w:instrText xml:space="preserve">PAGE  </w:instrText>
    </w:r>
    <w:r>
      <w:rPr>
        <w:rStyle w:val="PageNumber"/>
        <w:rFonts w:ascii="Times New Roman" w:hAnsi="Times New Roman"/>
        <w:b/>
        <w:bCs/>
      </w:rPr>
      <w:fldChar w:fldCharType="separate"/>
    </w:r>
    <w:r>
      <w:rPr>
        <w:rStyle w:val="PageNumber"/>
        <w:rFonts w:ascii="Times New Roman" w:hAnsi="Times New Roman"/>
        <w:b/>
        <w:bCs/>
        <w:noProof/>
      </w:rPr>
      <w:t>3</w:t>
    </w:r>
    <w:r>
      <w:rPr>
        <w:rStyle w:val="PageNumber"/>
        <w:rFonts w:ascii="Times New Roman" w:hAnsi="Times New Roman"/>
        <w:b/>
        <w:bCs/>
      </w:rPr>
      <w:fldChar w:fldCharType="end"/>
    </w:r>
  </w:p>
  <w:p w14:paraId="003A5DC4" w14:textId="77777777" w:rsidR="00490771" w:rsidRDefault="004907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F38"/>
    <w:multiLevelType w:val="hybridMultilevel"/>
    <w:tmpl w:val="5CE2CE4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C0C6637"/>
    <w:multiLevelType w:val="hybridMultilevel"/>
    <w:tmpl w:val="D99E16C6"/>
    <w:lvl w:ilvl="0" w:tplc="04090015">
      <w:start w:val="1"/>
      <w:numFmt w:val="upperLetter"/>
      <w:lvlText w:val="%1."/>
      <w:lvlJc w:val="left"/>
      <w:pPr>
        <w:tabs>
          <w:tab w:val="num" w:pos="360"/>
        </w:tabs>
        <w:ind w:left="360" w:hanging="360"/>
      </w:pPr>
      <w:rPr>
        <w:rFonts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2" w15:restartNumberingAfterBreak="0">
    <w:nsid w:val="1301537E"/>
    <w:multiLevelType w:val="hybridMultilevel"/>
    <w:tmpl w:val="525AB1FE"/>
    <w:lvl w:ilvl="0" w:tplc="FEB067FA">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A21005"/>
    <w:multiLevelType w:val="hybridMultilevel"/>
    <w:tmpl w:val="87A428E8"/>
    <w:lvl w:ilvl="0" w:tplc="53041CE6">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C187DFA"/>
    <w:multiLevelType w:val="hybridMultilevel"/>
    <w:tmpl w:val="44469584"/>
    <w:lvl w:ilvl="0" w:tplc="3EAE0F82">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FC05153"/>
    <w:multiLevelType w:val="hybridMultilevel"/>
    <w:tmpl w:val="6B60DF52"/>
    <w:lvl w:ilvl="0" w:tplc="2B2CBA1A">
      <w:start w:val="1"/>
      <w:numFmt w:val="lowerLetter"/>
      <w:lvlText w:val="%1."/>
      <w:lvlJc w:val="left"/>
      <w:pPr>
        <w:tabs>
          <w:tab w:val="num" w:pos="360"/>
        </w:tabs>
        <w:ind w:left="360" w:hanging="360"/>
      </w:pPr>
      <w:rPr>
        <w:rFonts w:cs="Times New Roman"/>
      </w:rPr>
    </w:lvl>
    <w:lvl w:ilvl="1" w:tplc="04060019">
      <w:start w:val="1"/>
      <w:numFmt w:val="lowerLetter"/>
      <w:lvlText w:val="%2."/>
      <w:lvlJc w:val="left"/>
      <w:pPr>
        <w:tabs>
          <w:tab w:val="num" w:pos="1440"/>
        </w:tabs>
        <w:ind w:left="1440" w:hanging="360"/>
      </w:pPr>
      <w:rPr>
        <w:rFonts w:cs="Times New Roman"/>
      </w:rPr>
    </w:lvl>
    <w:lvl w:ilvl="2" w:tplc="0406001B">
      <w:start w:val="1"/>
      <w:numFmt w:val="lowerRoman"/>
      <w:lvlText w:val="%3."/>
      <w:lvlJc w:val="right"/>
      <w:pPr>
        <w:tabs>
          <w:tab w:val="num" w:pos="2160"/>
        </w:tabs>
        <w:ind w:left="2160" w:hanging="180"/>
      </w:pPr>
      <w:rPr>
        <w:rFonts w:cs="Times New Roman"/>
      </w:rPr>
    </w:lvl>
    <w:lvl w:ilvl="3" w:tplc="0406000F">
      <w:start w:val="1"/>
      <w:numFmt w:val="decimal"/>
      <w:lvlText w:val="%4."/>
      <w:lvlJc w:val="left"/>
      <w:pPr>
        <w:tabs>
          <w:tab w:val="num" w:pos="2880"/>
        </w:tabs>
        <w:ind w:left="2880" w:hanging="360"/>
      </w:pPr>
      <w:rPr>
        <w:rFonts w:cs="Times New Roman"/>
      </w:rPr>
    </w:lvl>
    <w:lvl w:ilvl="4" w:tplc="04060019">
      <w:start w:val="1"/>
      <w:numFmt w:val="lowerLetter"/>
      <w:lvlText w:val="%5."/>
      <w:lvlJc w:val="left"/>
      <w:pPr>
        <w:tabs>
          <w:tab w:val="num" w:pos="3600"/>
        </w:tabs>
        <w:ind w:left="3600" w:hanging="360"/>
      </w:pPr>
      <w:rPr>
        <w:rFonts w:cs="Times New Roman"/>
      </w:rPr>
    </w:lvl>
    <w:lvl w:ilvl="5" w:tplc="0406001B">
      <w:start w:val="1"/>
      <w:numFmt w:val="lowerRoman"/>
      <w:lvlText w:val="%6."/>
      <w:lvlJc w:val="right"/>
      <w:pPr>
        <w:tabs>
          <w:tab w:val="num" w:pos="4320"/>
        </w:tabs>
        <w:ind w:left="4320" w:hanging="180"/>
      </w:pPr>
      <w:rPr>
        <w:rFonts w:cs="Times New Roman"/>
      </w:rPr>
    </w:lvl>
    <w:lvl w:ilvl="6" w:tplc="0406000F">
      <w:start w:val="1"/>
      <w:numFmt w:val="decimal"/>
      <w:lvlText w:val="%7."/>
      <w:lvlJc w:val="left"/>
      <w:pPr>
        <w:tabs>
          <w:tab w:val="num" w:pos="5040"/>
        </w:tabs>
        <w:ind w:left="5040" w:hanging="360"/>
      </w:pPr>
      <w:rPr>
        <w:rFonts w:cs="Times New Roman"/>
      </w:rPr>
    </w:lvl>
    <w:lvl w:ilvl="7" w:tplc="04060019">
      <w:start w:val="1"/>
      <w:numFmt w:val="lowerLetter"/>
      <w:lvlText w:val="%8."/>
      <w:lvlJc w:val="left"/>
      <w:pPr>
        <w:tabs>
          <w:tab w:val="num" w:pos="5760"/>
        </w:tabs>
        <w:ind w:left="5760" w:hanging="360"/>
      </w:pPr>
      <w:rPr>
        <w:rFonts w:cs="Times New Roman"/>
      </w:rPr>
    </w:lvl>
    <w:lvl w:ilvl="8" w:tplc="0406001B">
      <w:start w:val="1"/>
      <w:numFmt w:val="lowerRoman"/>
      <w:lvlText w:val="%9."/>
      <w:lvlJc w:val="right"/>
      <w:pPr>
        <w:tabs>
          <w:tab w:val="num" w:pos="6480"/>
        </w:tabs>
        <w:ind w:left="6480" w:hanging="180"/>
      </w:pPr>
      <w:rPr>
        <w:rFonts w:cs="Times New Roman"/>
      </w:rPr>
    </w:lvl>
  </w:abstractNum>
  <w:abstractNum w:abstractNumId="6" w15:restartNumberingAfterBreak="0">
    <w:nsid w:val="22D04A2E"/>
    <w:multiLevelType w:val="singleLevel"/>
    <w:tmpl w:val="92D47588"/>
    <w:lvl w:ilvl="0">
      <w:start w:val="1"/>
      <w:numFmt w:val="bullet"/>
      <w:pStyle w:val="Index3"/>
      <w:lvlText w:val="-"/>
      <w:lvlJc w:val="left"/>
      <w:pPr>
        <w:tabs>
          <w:tab w:val="num" w:pos="530"/>
        </w:tabs>
        <w:ind w:left="357" w:hanging="187"/>
      </w:pPr>
      <w:rPr>
        <w:rFonts w:ascii="Times New Roman" w:hAnsi="Times New Roman" w:hint="default"/>
      </w:rPr>
    </w:lvl>
  </w:abstractNum>
  <w:abstractNum w:abstractNumId="7" w15:restartNumberingAfterBreak="0">
    <w:nsid w:val="22E43953"/>
    <w:multiLevelType w:val="multilevel"/>
    <w:tmpl w:val="39C0075E"/>
    <w:lvl w:ilvl="0">
      <w:start w:val="1"/>
      <w:numFmt w:val="upperLetter"/>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29B94B2E"/>
    <w:multiLevelType w:val="hybridMultilevel"/>
    <w:tmpl w:val="618A55CE"/>
    <w:lvl w:ilvl="0" w:tplc="350EE600">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15:restartNumberingAfterBreak="0">
    <w:nsid w:val="2FD70BC3"/>
    <w:multiLevelType w:val="hybridMultilevel"/>
    <w:tmpl w:val="CB1436DE"/>
    <w:lvl w:ilvl="0" w:tplc="1F02147C">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38A0237"/>
    <w:multiLevelType w:val="hybridMultilevel"/>
    <w:tmpl w:val="525AB1FE"/>
    <w:lvl w:ilvl="0" w:tplc="FEB067FA">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A4B1A4A"/>
    <w:multiLevelType w:val="hybridMultilevel"/>
    <w:tmpl w:val="78CA5B20"/>
    <w:lvl w:ilvl="0" w:tplc="0C09000F">
      <w:start w:val="1"/>
      <w:numFmt w:val="decimal"/>
      <w:lvlText w:val="%1."/>
      <w:lvlJc w:val="left"/>
      <w:pPr>
        <w:tabs>
          <w:tab w:val="num" w:pos="360"/>
        </w:tabs>
        <w:ind w:left="360" w:hanging="360"/>
      </w:pPr>
      <w:rPr>
        <w:rFonts w:cs="Times New Roman"/>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2" w15:restartNumberingAfterBreak="0">
    <w:nsid w:val="3CFC4A00"/>
    <w:multiLevelType w:val="hybridMultilevel"/>
    <w:tmpl w:val="7166BE3C"/>
    <w:lvl w:ilvl="0" w:tplc="2B2CBA1A">
      <w:start w:val="1"/>
      <w:numFmt w:val="lowerLetter"/>
      <w:lvlText w:val="%1."/>
      <w:lvlJc w:val="left"/>
      <w:pPr>
        <w:tabs>
          <w:tab w:val="num" w:pos="360"/>
        </w:tabs>
        <w:ind w:left="360" w:hanging="360"/>
      </w:pPr>
      <w:rPr>
        <w:rFonts w:cs="Times New Roman"/>
      </w:rPr>
    </w:lvl>
    <w:lvl w:ilvl="1" w:tplc="04060019">
      <w:start w:val="1"/>
      <w:numFmt w:val="lowerLetter"/>
      <w:lvlText w:val="%2."/>
      <w:lvlJc w:val="left"/>
      <w:pPr>
        <w:tabs>
          <w:tab w:val="num" w:pos="1440"/>
        </w:tabs>
        <w:ind w:left="1440" w:hanging="360"/>
      </w:pPr>
      <w:rPr>
        <w:rFonts w:cs="Times New Roman"/>
      </w:rPr>
    </w:lvl>
    <w:lvl w:ilvl="2" w:tplc="0406001B">
      <w:start w:val="1"/>
      <w:numFmt w:val="lowerRoman"/>
      <w:lvlText w:val="%3."/>
      <w:lvlJc w:val="right"/>
      <w:pPr>
        <w:tabs>
          <w:tab w:val="num" w:pos="2160"/>
        </w:tabs>
        <w:ind w:left="2160" w:hanging="180"/>
      </w:pPr>
      <w:rPr>
        <w:rFonts w:cs="Times New Roman"/>
      </w:rPr>
    </w:lvl>
    <w:lvl w:ilvl="3" w:tplc="0406000F">
      <w:start w:val="1"/>
      <w:numFmt w:val="decimal"/>
      <w:lvlText w:val="%4."/>
      <w:lvlJc w:val="left"/>
      <w:pPr>
        <w:tabs>
          <w:tab w:val="num" w:pos="2880"/>
        </w:tabs>
        <w:ind w:left="2880" w:hanging="360"/>
      </w:pPr>
      <w:rPr>
        <w:rFonts w:cs="Times New Roman"/>
      </w:rPr>
    </w:lvl>
    <w:lvl w:ilvl="4" w:tplc="04060019">
      <w:start w:val="1"/>
      <w:numFmt w:val="lowerLetter"/>
      <w:lvlText w:val="%5."/>
      <w:lvlJc w:val="left"/>
      <w:pPr>
        <w:tabs>
          <w:tab w:val="num" w:pos="3600"/>
        </w:tabs>
        <w:ind w:left="3600" w:hanging="360"/>
      </w:pPr>
      <w:rPr>
        <w:rFonts w:cs="Times New Roman"/>
      </w:rPr>
    </w:lvl>
    <w:lvl w:ilvl="5" w:tplc="0406001B">
      <w:start w:val="1"/>
      <w:numFmt w:val="lowerRoman"/>
      <w:lvlText w:val="%6."/>
      <w:lvlJc w:val="right"/>
      <w:pPr>
        <w:tabs>
          <w:tab w:val="num" w:pos="4320"/>
        </w:tabs>
        <w:ind w:left="4320" w:hanging="180"/>
      </w:pPr>
      <w:rPr>
        <w:rFonts w:cs="Times New Roman"/>
      </w:rPr>
    </w:lvl>
    <w:lvl w:ilvl="6" w:tplc="0406000F">
      <w:start w:val="1"/>
      <w:numFmt w:val="decimal"/>
      <w:lvlText w:val="%7."/>
      <w:lvlJc w:val="left"/>
      <w:pPr>
        <w:tabs>
          <w:tab w:val="num" w:pos="5040"/>
        </w:tabs>
        <w:ind w:left="5040" w:hanging="360"/>
      </w:pPr>
      <w:rPr>
        <w:rFonts w:cs="Times New Roman"/>
      </w:rPr>
    </w:lvl>
    <w:lvl w:ilvl="7" w:tplc="04060019">
      <w:start w:val="1"/>
      <w:numFmt w:val="lowerLetter"/>
      <w:lvlText w:val="%8."/>
      <w:lvlJc w:val="left"/>
      <w:pPr>
        <w:tabs>
          <w:tab w:val="num" w:pos="5760"/>
        </w:tabs>
        <w:ind w:left="5760" w:hanging="360"/>
      </w:pPr>
      <w:rPr>
        <w:rFonts w:cs="Times New Roman"/>
      </w:rPr>
    </w:lvl>
    <w:lvl w:ilvl="8" w:tplc="0406001B">
      <w:start w:val="1"/>
      <w:numFmt w:val="lowerRoman"/>
      <w:lvlText w:val="%9."/>
      <w:lvlJc w:val="right"/>
      <w:pPr>
        <w:tabs>
          <w:tab w:val="num" w:pos="6480"/>
        </w:tabs>
        <w:ind w:left="6480" w:hanging="180"/>
      </w:pPr>
      <w:rPr>
        <w:rFonts w:cs="Times New Roman"/>
      </w:rPr>
    </w:lvl>
  </w:abstractNum>
  <w:abstractNum w:abstractNumId="13" w15:restartNumberingAfterBreak="0">
    <w:nsid w:val="3FE57DA3"/>
    <w:multiLevelType w:val="hybridMultilevel"/>
    <w:tmpl w:val="36024464"/>
    <w:lvl w:ilvl="0" w:tplc="0C09000F">
      <w:start w:val="1"/>
      <w:numFmt w:val="decimal"/>
      <w:lvlText w:val="%1."/>
      <w:lvlJc w:val="left"/>
      <w:pPr>
        <w:tabs>
          <w:tab w:val="num" w:pos="360"/>
        </w:tabs>
        <w:ind w:left="360" w:hanging="360"/>
      </w:pPr>
      <w:rPr>
        <w:rFonts w:cs="Times New Roman"/>
      </w:rPr>
    </w:lvl>
    <w:lvl w:ilvl="1" w:tplc="04060019">
      <w:start w:val="1"/>
      <w:numFmt w:val="lowerLetter"/>
      <w:lvlText w:val="%2."/>
      <w:lvlJc w:val="left"/>
      <w:pPr>
        <w:tabs>
          <w:tab w:val="num" w:pos="1440"/>
        </w:tabs>
        <w:ind w:left="1440" w:hanging="360"/>
      </w:pPr>
      <w:rPr>
        <w:rFonts w:cs="Times New Roman"/>
      </w:rPr>
    </w:lvl>
    <w:lvl w:ilvl="2" w:tplc="0406001B">
      <w:start w:val="1"/>
      <w:numFmt w:val="lowerRoman"/>
      <w:lvlText w:val="%3."/>
      <w:lvlJc w:val="right"/>
      <w:pPr>
        <w:tabs>
          <w:tab w:val="num" w:pos="2160"/>
        </w:tabs>
        <w:ind w:left="2160" w:hanging="180"/>
      </w:pPr>
      <w:rPr>
        <w:rFonts w:cs="Times New Roman"/>
      </w:rPr>
    </w:lvl>
    <w:lvl w:ilvl="3" w:tplc="0406000F">
      <w:start w:val="1"/>
      <w:numFmt w:val="decimal"/>
      <w:lvlText w:val="%4."/>
      <w:lvlJc w:val="left"/>
      <w:pPr>
        <w:tabs>
          <w:tab w:val="num" w:pos="2880"/>
        </w:tabs>
        <w:ind w:left="2880" w:hanging="360"/>
      </w:pPr>
      <w:rPr>
        <w:rFonts w:cs="Times New Roman"/>
      </w:rPr>
    </w:lvl>
    <w:lvl w:ilvl="4" w:tplc="04060019">
      <w:start w:val="1"/>
      <w:numFmt w:val="lowerLetter"/>
      <w:lvlText w:val="%5."/>
      <w:lvlJc w:val="left"/>
      <w:pPr>
        <w:tabs>
          <w:tab w:val="num" w:pos="3600"/>
        </w:tabs>
        <w:ind w:left="3600" w:hanging="360"/>
      </w:pPr>
      <w:rPr>
        <w:rFonts w:cs="Times New Roman"/>
      </w:rPr>
    </w:lvl>
    <w:lvl w:ilvl="5" w:tplc="0406001B">
      <w:start w:val="1"/>
      <w:numFmt w:val="lowerRoman"/>
      <w:lvlText w:val="%6."/>
      <w:lvlJc w:val="right"/>
      <w:pPr>
        <w:tabs>
          <w:tab w:val="num" w:pos="4320"/>
        </w:tabs>
        <w:ind w:left="4320" w:hanging="180"/>
      </w:pPr>
      <w:rPr>
        <w:rFonts w:cs="Times New Roman"/>
      </w:rPr>
    </w:lvl>
    <w:lvl w:ilvl="6" w:tplc="0406000F">
      <w:start w:val="1"/>
      <w:numFmt w:val="decimal"/>
      <w:lvlText w:val="%7."/>
      <w:lvlJc w:val="left"/>
      <w:pPr>
        <w:tabs>
          <w:tab w:val="num" w:pos="5040"/>
        </w:tabs>
        <w:ind w:left="5040" w:hanging="360"/>
      </w:pPr>
      <w:rPr>
        <w:rFonts w:cs="Times New Roman"/>
      </w:rPr>
    </w:lvl>
    <w:lvl w:ilvl="7" w:tplc="04060019">
      <w:start w:val="1"/>
      <w:numFmt w:val="lowerLetter"/>
      <w:lvlText w:val="%8."/>
      <w:lvlJc w:val="left"/>
      <w:pPr>
        <w:tabs>
          <w:tab w:val="num" w:pos="5760"/>
        </w:tabs>
        <w:ind w:left="5760" w:hanging="360"/>
      </w:pPr>
      <w:rPr>
        <w:rFonts w:cs="Times New Roman"/>
      </w:rPr>
    </w:lvl>
    <w:lvl w:ilvl="8" w:tplc="0406001B">
      <w:start w:val="1"/>
      <w:numFmt w:val="lowerRoman"/>
      <w:lvlText w:val="%9."/>
      <w:lvlJc w:val="right"/>
      <w:pPr>
        <w:tabs>
          <w:tab w:val="num" w:pos="6480"/>
        </w:tabs>
        <w:ind w:left="6480" w:hanging="180"/>
      </w:pPr>
      <w:rPr>
        <w:rFonts w:cs="Times New Roman"/>
      </w:rPr>
    </w:lvl>
  </w:abstractNum>
  <w:abstractNum w:abstractNumId="14" w15:restartNumberingAfterBreak="0">
    <w:nsid w:val="41744F09"/>
    <w:multiLevelType w:val="hybridMultilevel"/>
    <w:tmpl w:val="B11C0C32"/>
    <w:lvl w:ilvl="0" w:tplc="0C09000F">
      <w:start w:val="1"/>
      <w:numFmt w:val="decimal"/>
      <w:lvlText w:val="%1."/>
      <w:lvlJc w:val="left"/>
      <w:pPr>
        <w:tabs>
          <w:tab w:val="num" w:pos="360"/>
        </w:tabs>
        <w:ind w:left="360" w:hanging="360"/>
      </w:pPr>
      <w:rPr>
        <w:rFonts w:cs="Times New Roman"/>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5" w15:restartNumberingAfterBreak="0">
    <w:nsid w:val="48912BE8"/>
    <w:multiLevelType w:val="hybridMultilevel"/>
    <w:tmpl w:val="2A426EEA"/>
    <w:lvl w:ilvl="0" w:tplc="0C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B7D31C2"/>
    <w:multiLevelType w:val="hybridMultilevel"/>
    <w:tmpl w:val="BA7CA5D4"/>
    <w:lvl w:ilvl="0" w:tplc="0406000F">
      <w:start w:val="1"/>
      <w:numFmt w:val="decimal"/>
      <w:lvlText w:val="%1."/>
      <w:lvlJc w:val="left"/>
      <w:pPr>
        <w:tabs>
          <w:tab w:val="num" w:pos="360"/>
        </w:tabs>
        <w:ind w:left="360" w:hanging="360"/>
      </w:pPr>
    </w:lvl>
    <w:lvl w:ilvl="1" w:tplc="04060019">
      <w:start w:val="1"/>
      <w:numFmt w:val="lowerLetter"/>
      <w:lvlText w:val="%2."/>
      <w:lvlJc w:val="left"/>
      <w:pPr>
        <w:tabs>
          <w:tab w:val="num" w:pos="1080"/>
        </w:tabs>
        <w:ind w:left="1080" w:hanging="360"/>
      </w:pPr>
      <w:rPr>
        <w:rFonts w:cs="Times New Roman"/>
      </w:rPr>
    </w:lvl>
    <w:lvl w:ilvl="2" w:tplc="0406001B">
      <w:start w:val="1"/>
      <w:numFmt w:val="lowerRoman"/>
      <w:lvlText w:val="%3."/>
      <w:lvlJc w:val="right"/>
      <w:pPr>
        <w:tabs>
          <w:tab w:val="num" w:pos="1800"/>
        </w:tabs>
        <w:ind w:left="1800" w:hanging="180"/>
      </w:pPr>
      <w:rPr>
        <w:rFonts w:cs="Times New Roman"/>
      </w:rPr>
    </w:lvl>
    <w:lvl w:ilvl="3" w:tplc="0406000F">
      <w:start w:val="1"/>
      <w:numFmt w:val="decimal"/>
      <w:lvlText w:val="%4."/>
      <w:lvlJc w:val="left"/>
      <w:pPr>
        <w:tabs>
          <w:tab w:val="num" w:pos="2520"/>
        </w:tabs>
        <w:ind w:left="2520" w:hanging="360"/>
      </w:pPr>
      <w:rPr>
        <w:rFonts w:cs="Times New Roman"/>
      </w:rPr>
    </w:lvl>
    <w:lvl w:ilvl="4" w:tplc="04060019">
      <w:start w:val="1"/>
      <w:numFmt w:val="lowerLetter"/>
      <w:lvlText w:val="%5."/>
      <w:lvlJc w:val="left"/>
      <w:pPr>
        <w:tabs>
          <w:tab w:val="num" w:pos="3240"/>
        </w:tabs>
        <w:ind w:left="3240" w:hanging="360"/>
      </w:pPr>
      <w:rPr>
        <w:rFonts w:cs="Times New Roman"/>
      </w:rPr>
    </w:lvl>
    <w:lvl w:ilvl="5" w:tplc="0406001B">
      <w:start w:val="1"/>
      <w:numFmt w:val="lowerRoman"/>
      <w:lvlText w:val="%6."/>
      <w:lvlJc w:val="right"/>
      <w:pPr>
        <w:tabs>
          <w:tab w:val="num" w:pos="3960"/>
        </w:tabs>
        <w:ind w:left="3960" w:hanging="180"/>
      </w:pPr>
      <w:rPr>
        <w:rFonts w:cs="Times New Roman"/>
      </w:rPr>
    </w:lvl>
    <w:lvl w:ilvl="6" w:tplc="0406000F">
      <w:start w:val="1"/>
      <w:numFmt w:val="decimal"/>
      <w:lvlText w:val="%7."/>
      <w:lvlJc w:val="left"/>
      <w:pPr>
        <w:tabs>
          <w:tab w:val="num" w:pos="4680"/>
        </w:tabs>
        <w:ind w:left="4680" w:hanging="360"/>
      </w:pPr>
      <w:rPr>
        <w:rFonts w:cs="Times New Roman"/>
      </w:rPr>
    </w:lvl>
    <w:lvl w:ilvl="7" w:tplc="04060019">
      <w:start w:val="1"/>
      <w:numFmt w:val="lowerLetter"/>
      <w:lvlText w:val="%8."/>
      <w:lvlJc w:val="left"/>
      <w:pPr>
        <w:tabs>
          <w:tab w:val="num" w:pos="5400"/>
        </w:tabs>
        <w:ind w:left="5400" w:hanging="360"/>
      </w:pPr>
      <w:rPr>
        <w:rFonts w:cs="Times New Roman"/>
      </w:rPr>
    </w:lvl>
    <w:lvl w:ilvl="8" w:tplc="0406001B">
      <w:start w:val="1"/>
      <w:numFmt w:val="lowerRoman"/>
      <w:lvlText w:val="%9."/>
      <w:lvlJc w:val="right"/>
      <w:pPr>
        <w:tabs>
          <w:tab w:val="num" w:pos="6120"/>
        </w:tabs>
        <w:ind w:left="6120" w:hanging="180"/>
      </w:pPr>
      <w:rPr>
        <w:rFonts w:cs="Times New Roman"/>
      </w:rPr>
    </w:lvl>
  </w:abstractNum>
  <w:abstractNum w:abstractNumId="17" w15:restartNumberingAfterBreak="0">
    <w:nsid w:val="4CF7675E"/>
    <w:multiLevelType w:val="hybridMultilevel"/>
    <w:tmpl w:val="7BF86BCE"/>
    <w:lvl w:ilvl="0" w:tplc="2B2CBA1A">
      <w:start w:val="1"/>
      <w:numFmt w:val="lowerLetter"/>
      <w:lvlText w:val="%1."/>
      <w:lvlJc w:val="left"/>
      <w:pPr>
        <w:tabs>
          <w:tab w:val="num" w:pos="360"/>
        </w:tabs>
        <w:ind w:left="360" w:hanging="360"/>
      </w:pPr>
      <w:rPr>
        <w:rFonts w:cs="Times New Roman"/>
      </w:rPr>
    </w:lvl>
    <w:lvl w:ilvl="1" w:tplc="04060019">
      <w:start w:val="1"/>
      <w:numFmt w:val="lowerLetter"/>
      <w:lvlText w:val="%2."/>
      <w:lvlJc w:val="left"/>
      <w:pPr>
        <w:tabs>
          <w:tab w:val="num" w:pos="1440"/>
        </w:tabs>
        <w:ind w:left="1440" w:hanging="360"/>
      </w:pPr>
      <w:rPr>
        <w:rFonts w:cs="Times New Roman"/>
      </w:rPr>
    </w:lvl>
    <w:lvl w:ilvl="2" w:tplc="0406001B">
      <w:start w:val="1"/>
      <w:numFmt w:val="lowerRoman"/>
      <w:lvlText w:val="%3."/>
      <w:lvlJc w:val="right"/>
      <w:pPr>
        <w:tabs>
          <w:tab w:val="num" w:pos="2160"/>
        </w:tabs>
        <w:ind w:left="2160" w:hanging="180"/>
      </w:pPr>
      <w:rPr>
        <w:rFonts w:cs="Times New Roman"/>
      </w:rPr>
    </w:lvl>
    <w:lvl w:ilvl="3" w:tplc="0406000F">
      <w:start w:val="1"/>
      <w:numFmt w:val="decimal"/>
      <w:lvlText w:val="%4."/>
      <w:lvlJc w:val="left"/>
      <w:pPr>
        <w:tabs>
          <w:tab w:val="num" w:pos="2880"/>
        </w:tabs>
        <w:ind w:left="2880" w:hanging="360"/>
      </w:pPr>
      <w:rPr>
        <w:rFonts w:cs="Times New Roman"/>
      </w:rPr>
    </w:lvl>
    <w:lvl w:ilvl="4" w:tplc="04060019">
      <w:start w:val="1"/>
      <w:numFmt w:val="lowerLetter"/>
      <w:lvlText w:val="%5."/>
      <w:lvlJc w:val="left"/>
      <w:pPr>
        <w:tabs>
          <w:tab w:val="num" w:pos="3600"/>
        </w:tabs>
        <w:ind w:left="3600" w:hanging="360"/>
      </w:pPr>
      <w:rPr>
        <w:rFonts w:cs="Times New Roman"/>
      </w:rPr>
    </w:lvl>
    <w:lvl w:ilvl="5" w:tplc="0406001B">
      <w:start w:val="1"/>
      <w:numFmt w:val="lowerRoman"/>
      <w:lvlText w:val="%6."/>
      <w:lvlJc w:val="right"/>
      <w:pPr>
        <w:tabs>
          <w:tab w:val="num" w:pos="4320"/>
        </w:tabs>
        <w:ind w:left="4320" w:hanging="180"/>
      </w:pPr>
      <w:rPr>
        <w:rFonts w:cs="Times New Roman"/>
      </w:rPr>
    </w:lvl>
    <w:lvl w:ilvl="6" w:tplc="0406000F">
      <w:start w:val="1"/>
      <w:numFmt w:val="decimal"/>
      <w:lvlText w:val="%7."/>
      <w:lvlJc w:val="left"/>
      <w:pPr>
        <w:tabs>
          <w:tab w:val="num" w:pos="5040"/>
        </w:tabs>
        <w:ind w:left="5040" w:hanging="360"/>
      </w:pPr>
      <w:rPr>
        <w:rFonts w:cs="Times New Roman"/>
      </w:rPr>
    </w:lvl>
    <w:lvl w:ilvl="7" w:tplc="04060019">
      <w:start w:val="1"/>
      <w:numFmt w:val="lowerLetter"/>
      <w:lvlText w:val="%8."/>
      <w:lvlJc w:val="left"/>
      <w:pPr>
        <w:tabs>
          <w:tab w:val="num" w:pos="5760"/>
        </w:tabs>
        <w:ind w:left="5760" w:hanging="360"/>
      </w:pPr>
      <w:rPr>
        <w:rFonts w:cs="Times New Roman"/>
      </w:rPr>
    </w:lvl>
    <w:lvl w:ilvl="8" w:tplc="0406001B">
      <w:start w:val="1"/>
      <w:numFmt w:val="lowerRoman"/>
      <w:lvlText w:val="%9."/>
      <w:lvlJc w:val="right"/>
      <w:pPr>
        <w:tabs>
          <w:tab w:val="num" w:pos="6480"/>
        </w:tabs>
        <w:ind w:left="6480" w:hanging="180"/>
      </w:pPr>
      <w:rPr>
        <w:rFonts w:cs="Times New Roman"/>
      </w:rPr>
    </w:lvl>
  </w:abstractNum>
  <w:abstractNum w:abstractNumId="18" w15:restartNumberingAfterBreak="0">
    <w:nsid w:val="50EA7961"/>
    <w:multiLevelType w:val="hybridMultilevel"/>
    <w:tmpl w:val="9200866E"/>
    <w:lvl w:ilvl="0" w:tplc="0406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56E735B3"/>
    <w:multiLevelType w:val="hybridMultilevel"/>
    <w:tmpl w:val="4A4E2932"/>
    <w:lvl w:ilvl="0" w:tplc="350EE600">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57FF17CA"/>
    <w:multiLevelType w:val="hybridMultilevel"/>
    <w:tmpl w:val="9C4EFD6A"/>
    <w:lvl w:ilvl="0" w:tplc="6D888748">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82B3013"/>
    <w:multiLevelType w:val="hybridMultilevel"/>
    <w:tmpl w:val="23664AEC"/>
    <w:lvl w:ilvl="0" w:tplc="D28CE2D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8418C6"/>
    <w:multiLevelType w:val="hybridMultilevel"/>
    <w:tmpl w:val="41CEF8B8"/>
    <w:lvl w:ilvl="0" w:tplc="0406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5733CC5"/>
    <w:multiLevelType w:val="hybridMultilevel"/>
    <w:tmpl w:val="36E695C8"/>
    <w:lvl w:ilvl="0" w:tplc="04060015">
      <w:start w:val="1"/>
      <w:numFmt w:val="upperLetter"/>
      <w:lvlText w:val="%1."/>
      <w:lvlJc w:val="left"/>
      <w:pPr>
        <w:tabs>
          <w:tab w:val="num" w:pos="360"/>
        </w:tabs>
        <w:ind w:left="360" w:hanging="360"/>
      </w:pPr>
      <w:rPr>
        <w:rFonts w:cs="Times New Roman"/>
      </w:rPr>
    </w:lvl>
    <w:lvl w:ilvl="1" w:tplc="04060019">
      <w:start w:val="1"/>
      <w:numFmt w:val="lowerLetter"/>
      <w:lvlText w:val="%2."/>
      <w:lvlJc w:val="left"/>
      <w:pPr>
        <w:tabs>
          <w:tab w:val="num" w:pos="1080"/>
        </w:tabs>
        <w:ind w:left="1080" w:hanging="360"/>
      </w:pPr>
      <w:rPr>
        <w:rFonts w:cs="Times New Roman"/>
      </w:rPr>
    </w:lvl>
    <w:lvl w:ilvl="2" w:tplc="0406001B">
      <w:start w:val="1"/>
      <w:numFmt w:val="lowerRoman"/>
      <w:lvlText w:val="%3."/>
      <w:lvlJc w:val="right"/>
      <w:pPr>
        <w:tabs>
          <w:tab w:val="num" w:pos="1800"/>
        </w:tabs>
        <w:ind w:left="1800" w:hanging="180"/>
      </w:pPr>
      <w:rPr>
        <w:rFonts w:cs="Times New Roman"/>
      </w:rPr>
    </w:lvl>
    <w:lvl w:ilvl="3" w:tplc="0406000F">
      <w:start w:val="1"/>
      <w:numFmt w:val="decimal"/>
      <w:lvlText w:val="%4."/>
      <w:lvlJc w:val="left"/>
      <w:pPr>
        <w:tabs>
          <w:tab w:val="num" w:pos="2520"/>
        </w:tabs>
        <w:ind w:left="2520" w:hanging="360"/>
      </w:pPr>
      <w:rPr>
        <w:rFonts w:cs="Times New Roman"/>
      </w:rPr>
    </w:lvl>
    <w:lvl w:ilvl="4" w:tplc="04060019">
      <w:start w:val="1"/>
      <w:numFmt w:val="lowerLetter"/>
      <w:lvlText w:val="%5."/>
      <w:lvlJc w:val="left"/>
      <w:pPr>
        <w:tabs>
          <w:tab w:val="num" w:pos="3240"/>
        </w:tabs>
        <w:ind w:left="3240" w:hanging="360"/>
      </w:pPr>
      <w:rPr>
        <w:rFonts w:cs="Times New Roman"/>
      </w:rPr>
    </w:lvl>
    <w:lvl w:ilvl="5" w:tplc="0406001B">
      <w:start w:val="1"/>
      <w:numFmt w:val="lowerRoman"/>
      <w:lvlText w:val="%6."/>
      <w:lvlJc w:val="right"/>
      <w:pPr>
        <w:tabs>
          <w:tab w:val="num" w:pos="3960"/>
        </w:tabs>
        <w:ind w:left="3960" w:hanging="180"/>
      </w:pPr>
      <w:rPr>
        <w:rFonts w:cs="Times New Roman"/>
      </w:rPr>
    </w:lvl>
    <w:lvl w:ilvl="6" w:tplc="0406000F">
      <w:start w:val="1"/>
      <w:numFmt w:val="decimal"/>
      <w:lvlText w:val="%7."/>
      <w:lvlJc w:val="left"/>
      <w:pPr>
        <w:tabs>
          <w:tab w:val="num" w:pos="4680"/>
        </w:tabs>
        <w:ind w:left="4680" w:hanging="360"/>
      </w:pPr>
      <w:rPr>
        <w:rFonts w:cs="Times New Roman"/>
      </w:rPr>
    </w:lvl>
    <w:lvl w:ilvl="7" w:tplc="04060019">
      <w:start w:val="1"/>
      <w:numFmt w:val="lowerLetter"/>
      <w:lvlText w:val="%8."/>
      <w:lvlJc w:val="left"/>
      <w:pPr>
        <w:tabs>
          <w:tab w:val="num" w:pos="5400"/>
        </w:tabs>
        <w:ind w:left="5400" w:hanging="360"/>
      </w:pPr>
      <w:rPr>
        <w:rFonts w:cs="Times New Roman"/>
      </w:rPr>
    </w:lvl>
    <w:lvl w:ilvl="8" w:tplc="0406001B">
      <w:start w:val="1"/>
      <w:numFmt w:val="lowerRoman"/>
      <w:lvlText w:val="%9."/>
      <w:lvlJc w:val="right"/>
      <w:pPr>
        <w:tabs>
          <w:tab w:val="num" w:pos="6120"/>
        </w:tabs>
        <w:ind w:left="6120" w:hanging="180"/>
      </w:pPr>
      <w:rPr>
        <w:rFonts w:cs="Times New Roman"/>
      </w:rPr>
    </w:lvl>
  </w:abstractNum>
  <w:abstractNum w:abstractNumId="24" w15:restartNumberingAfterBreak="0">
    <w:nsid w:val="6D8556DD"/>
    <w:multiLevelType w:val="hybridMultilevel"/>
    <w:tmpl w:val="441655F4"/>
    <w:lvl w:ilvl="0" w:tplc="0C09000F">
      <w:start w:val="1"/>
      <w:numFmt w:val="decimal"/>
      <w:lvlText w:val="%1."/>
      <w:lvlJc w:val="left"/>
      <w:pPr>
        <w:tabs>
          <w:tab w:val="num" w:pos="360"/>
        </w:tabs>
        <w:ind w:left="360" w:hanging="360"/>
      </w:pPr>
      <w:rPr>
        <w:rFonts w:cs="Times New Roman"/>
      </w:rPr>
    </w:lvl>
    <w:lvl w:ilvl="1" w:tplc="04060019">
      <w:start w:val="1"/>
      <w:numFmt w:val="lowerLetter"/>
      <w:lvlText w:val="%2."/>
      <w:lvlJc w:val="left"/>
      <w:pPr>
        <w:tabs>
          <w:tab w:val="num" w:pos="1440"/>
        </w:tabs>
        <w:ind w:left="1440" w:hanging="360"/>
      </w:pPr>
      <w:rPr>
        <w:rFonts w:cs="Times New Roman"/>
      </w:rPr>
    </w:lvl>
    <w:lvl w:ilvl="2" w:tplc="0406001B">
      <w:start w:val="1"/>
      <w:numFmt w:val="lowerRoman"/>
      <w:lvlText w:val="%3."/>
      <w:lvlJc w:val="right"/>
      <w:pPr>
        <w:tabs>
          <w:tab w:val="num" w:pos="2160"/>
        </w:tabs>
        <w:ind w:left="2160" w:hanging="180"/>
      </w:pPr>
      <w:rPr>
        <w:rFonts w:cs="Times New Roman"/>
      </w:rPr>
    </w:lvl>
    <w:lvl w:ilvl="3" w:tplc="0406000F">
      <w:start w:val="1"/>
      <w:numFmt w:val="decimal"/>
      <w:lvlText w:val="%4."/>
      <w:lvlJc w:val="left"/>
      <w:pPr>
        <w:tabs>
          <w:tab w:val="num" w:pos="2880"/>
        </w:tabs>
        <w:ind w:left="2880" w:hanging="360"/>
      </w:pPr>
      <w:rPr>
        <w:rFonts w:cs="Times New Roman"/>
      </w:rPr>
    </w:lvl>
    <w:lvl w:ilvl="4" w:tplc="04060019">
      <w:start w:val="1"/>
      <w:numFmt w:val="lowerLetter"/>
      <w:lvlText w:val="%5."/>
      <w:lvlJc w:val="left"/>
      <w:pPr>
        <w:tabs>
          <w:tab w:val="num" w:pos="3600"/>
        </w:tabs>
        <w:ind w:left="3600" w:hanging="360"/>
      </w:pPr>
      <w:rPr>
        <w:rFonts w:cs="Times New Roman"/>
      </w:rPr>
    </w:lvl>
    <w:lvl w:ilvl="5" w:tplc="0406001B">
      <w:start w:val="1"/>
      <w:numFmt w:val="lowerRoman"/>
      <w:lvlText w:val="%6."/>
      <w:lvlJc w:val="right"/>
      <w:pPr>
        <w:tabs>
          <w:tab w:val="num" w:pos="4320"/>
        </w:tabs>
        <w:ind w:left="4320" w:hanging="180"/>
      </w:pPr>
      <w:rPr>
        <w:rFonts w:cs="Times New Roman"/>
      </w:rPr>
    </w:lvl>
    <w:lvl w:ilvl="6" w:tplc="0406000F">
      <w:start w:val="1"/>
      <w:numFmt w:val="decimal"/>
      <w:lvlText w:val="%7."/>
      <w:lvlJc w:val="left"/>
      <w:pPr>
        <w:tabs>
          <w:tab w:val="num" w:pos="5040"/>
        </w:tabs>
        <w:ind w:left="5040" w:hanging="360"/>
      </w:pPr>
      <w:rPr>
        <w:rFonts w:cs="Times New Roman"/>
      </w:rPr>
    </w:lvl>
    <w:lvl w:ilvl="7" w:tplc="04060019">
      <w:start w:val="1"/>
      <w:numFmt w:val="lowerLetter"/>
      <w:lvlText w:val="%8."/>
      <w:lvlJc w:val="left"/>
      <w:pPr>
        <w:tabs>
          <w:tab w:val="num" w:pos="5760"/>
        </w:tabs>
        <w:ind w:left="5760" w:hanging="360"/>
      </w:pPr>
      <w:rPr>
        <w:rFonts w:cs="Times New Roman"/>
      </w:rPr>
    </w:lvl>
    <w:lvl w:ilvl="8" w:tplc="0406001B">
      <w:start w:val="1"/>
      <w:numFmt w:val="lowerRoman"/>
      <w:lvlText w:val="%9."/>
      <w:lvlJc w:val="right"/>
      <w:pPr>
        <w:tabs>
          <w:tab w:val="num" w:pos="6480"/>
        </w:tabs>
        <w:ind w:left="6480" w:hanging="180"/>
      </w:pPr>
      <w:rPr>
        <w:rFonts w:cs="Times New Roman"/>
      </w:rPr>
    </w:lvl>
  </w:abstractNum>
  <w:abstractNum w:abstractNumId="25" w15:restartNumberingAfterBreak="0">
    <w:nsid w:val="73FC5154"/>
    <w:multiLevelType w:val="hybridMultilevel"/>
    <w:tmpl w:val="70085850"/>
    <w:lvl w:ilvl="0" w:tplc="0C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7511675E"/>
    <w:multiLevelType w:val="hybridMultilevel"/>
    <w:tmpl w:val="7E449A56"/>
    <w:lvl w:ilvl="0" w:tplc="0C09000F">
      <w:start w:val="1"/>
      <w:numFmt w:val="decimal"/>
      <w:lvlText w:val="%1."/>
      <w:lvlJc w:val="left"/>
      <w:pPr>
        <w:tabs>
          <w:tab w:val="num" w:pos="360"/>
        </w:tabs>
        <w:ind w:left="360" w:hanging="360"/>
      </w:pPr>
      <w:rPr>
        <w:rFonts w:cs="Times New Roman"/>
      </w:rPr>
    </w:lvl>
    <w:lvl w:ilvl="1" w:tplc="04060019">
      <w:start w:val="1"/>
      <w:numFmt w:val="lowerLetter"/>
      <w:lvlText w:val="%2."/>
      <w:lvlJc w:val="left"/>
      <w:pPr>
        <w:tabs>
          <w:tab w:val="num" w:pos="1440"/>
        </w:tabs>
        <w:ind w:left="1440" w:hanging="360"/>
      </w:pPr>
      <w:rPr>
        <w:rFonts w:cs="Times New Roman"/>
      </w:rPr>
    </w:lvl>
    <w:lvl w:ilvl="2" w:tplc="0406001B">
      <w:start w:val="1"/>
      <w:numFmt w:val="lowerRoman"/>
      <w:lvlText w:val="%3."/>
      <w:lvlJc w:val="right"/>
      <w:pPr>
        <w:tabs>
          <w:tab w:val="num" w:pos="2160"/>
        </w:tabs>
        <w:ind w:left="2160" w:hanging="180"/>
      </w:pPr>
      <w:rPr>
        <w:rFonts w:cs="Times New Roman"/>
      </w:rPr>
    </w:lvl>
    <w:lvl w:ilvl="3" w:tplc="0406000F">
      <w:start w:val="1"/>
      <w:numFmt w:val="decimal"/>
      <w:lvlText w:val="%4."/>
      <w:lvlJc w:val="left"/>
      <w:pPr>
        <w:tabs>
          <w:tab w:val="num" w:pos="2880"/>
        </w:tabs>
        <w:ind w:left="2880" w:hanging="360"/>
      </w:pPr>
      <w:rPr>
        <w:rFonts w:cs="Times New Roman"/>
      </w:rPr>
    </w:lvl>
    <w:lvl w:ilvl="4" w:tplc="04060019">
      <w:start w:val="1"/>
      <w:numFmt w:val="lowerLetter"/>
      <w:lvlText w:val="%5."/>
      <w:lvlJc w:val="left"/>
      <w:pPr>
        <w:tabs>
          <w:tab w:val="num" w:pos="3600"/>
        </w:tabs>
        <w:ind w:left="3600" w:hanging="360"/>
      </w:pPr>
      <w:rPr>
        <w:rFonts w:cs="Times New Roman"/>
      </w:rPr>
    </w:lvl>
    <w:lvl w:ilvl="5" w:tplc="0406001B">
      <w:start w:val="1"/>
      <w:numFmt w:val="lowerRoman"/>
      <w:lvlText w:val="%6."/>
      <w:lvlJc w:val="right"/>
      <w:pPr>
        <w:tabs>
          <w:tab w:val="num" w:pos="4320"/>
        </w:tabs>
        <w:ind w:left="4320" w:hanging="180"/>
      </w:pPr>
      <w:rPr>
        <w:rFonts w:cs="Times New Roman"/>
      </w:rPr>
    </w:lvl>
    <w:lvl w:ilvl="6" w:tplc="0406000F">
      <w:start w:val="1"/>
      <w:numFmt w:val="decimal"/>
      <w:lvlText w:val="%7."/>
      <w:lvlJc w:val="left"/>
      <w:pPr>
        <w:tabs>
          <w:tab w:val="num" w:pos="5040"/>
        </w:tabs>
        <w:ind w:left="5040" w:hanging="360"/>
      </w:pPr>
      <w:rPr>
        <w:rFonts w:cs="Times New Roman"/>
      </w:rPr>
    </w:lvl>
    <w:lvl w:ilvl="7" w:tplc="04060019">
      <w:start w:val="1"/>
      <w:numFmt w:val="lowerLetter"/>
      <w:lvlText w:val="%8."/>
      <w:lvlJc w:val="left"/>
      <w:pPr>
        <w:tabs>
          <w:tab w:val="num" w:pos="5760"/>
        </w:tabs>
        <w:ind w:left="5760" w:hanging="360"/>
      </w:pPr>
      <w:rPr>
        <w:rFonts w:cs="Times New Roman"/>
      </w:rPr>
    </w:lvl>
    <w:lvl w:ilvl="8" w:tplc="0406001B">
      <w:start w:val="1"/>
      <w:numFmt w:val="lowerRoman"/>
      <w:lvlText w:val="%9."/>
      <w:lvlJc w:val="right"/>
      <w:pPr>
        <w:tabs>
          <w:tab w:val="num" w:pos="6480"/>
        </w:tabs>
        <w:ind w:left="6480" w:hanging="180"/>
      </w:pPr>
      <w:rPr>
        <w:rFonts w:cs="Times New Roman"/>
      </w:rPr>
    </w:lvl>
  </w:abstractNum>
  <w:abstractNum w:abstractNumId="27" w15:restartNumberingAfterBreak="0">
    <w:nsid w:val="7BCC07E0"/>
    <w:multiLevelType w:val="hybridMultilevel"/>
    <w:tmpl w:val="ABEE55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7"/>
    <w:lvlOverride w:ilvl="0">
      <w:startOverride w:val="5"/>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2"/>
  </w:num>
  <w:num w:numId="5">
    <w:abstractNumId w:val="8"/>
  </w:num>
  <w:num w:numId="6">
    <w:abstractNumId w:val="18"/>
  </w:num>
  <w:num w:numId="7">
    <w:abstractNumId w:val="16"/>
  </w:num>
  <w:num w:numId="8">
    <w:abstractNumId w:val="12"/>
  </w:num>
  <w:num w:numId="9">
    <w:abstractNumId w:val="26"/>
  </w:num>
  <w:num w:numId="10">
    <w:abstractNumId w:val="23"/>
  </w:num>
  <w:num w:numId="11">
    <w:abstractNumId w:val="5"/>
  </w:num>
  <w:num w:numId="12">
    <w:abstractNumId w:val="7"/>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5"/>
  </w:num>
  <w:num w:numId="15">
    <w:abstractNumId w:val="15"/>
  </w:num>
  <w:num w:numId="16">
    <w:abstractNumId w:val="21"/>
  </w:num>
  <w:num w:numId="17">
    <w:abstractNumId w:val="13"/>
  </w:num>
  <w:num w:numId="18">
    <w:abstractNumId w:val="24"/>
  </w:num>
  <w:num w:numId="19">
    <w:abstractNumId w:val="7"/>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11"/>
  </w:num>
  <w:num w:numId="23">
    <w:abstractNumId w:val="7"/>
  </w:num>
  <w:num w:numId="24">
    <w:abstractNumId w:val="7"/>
    <w:lvlOverride w:ilvl="0">
      <w:startOverride w:val="3"/>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0"/>
  </w:num>
  <w:num w:numId="27">
    <w:abstractNumId w:val="7"/>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4"/>
  </w:num>
  <w:num w:numId="30">
    <w:abstractNumId w:val="20"/>
  </w:num>
  <w:num w:numId="31">
    <w:abstractNumId w:val="0"/>
  </w:num>
  <w:num w:numId="32">
    <w:abstractNumId w:val="9"/>
  </w:num>
  <w:num w:numId="33">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GB" w:vendorID="64" w:dllVersion="6" w:nlCheck="1" w:checkStyle="1"/>
  <w:activeWritingStyle w:appName="MSWord" w:lang="da-DK" w:vendorID="64" w:dllVersion="6" w:nlCheck="1" w:checkStyle="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51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AF7"/>
    <w:rsid w:val="00000878"/>
    <w:rsid w:val="0000147E"/>
    <w:rsid w:val="000031A8"/>
    <w:rsid w:val="00004346"/>
    <w:rsid w:val="00004BA6"/>
    <w:rsid w:val="00005C45"/>
    <w:rsid w:val="00010408"/>
    <w:rsid w:val="000167E0"/>
    <w:rsid w:val="00017C06"/>
    <w:rsid w:val="00024C7D"/>
    <w:rsid w:val="0002511B"/>
    <w:rsid w:val="00026637"/>
    <w:rsid w:val="000274C1"/>
    <w:rsid w:val="00031262"/>
    <w:rsid w:val="00032257"/>
    <w:rsid w:val="0003364F"/>
    <w:rsid w:val="000351CB"/>
    <w:rsid w:val="000353EC"/>
    <w:rsid w:val="00040DD2"/>
    <w:rsid w:val="0004366C"/>
    <w:rsid w:val="00044FBC"/>
    <w:rsid w:val="00045CE1"/>
    <w:rsid w:val="000466F7"/>
    <w:rsid w:val="000532CC"/>
    <w:rsid w:val="00053CDF"/>
    <w:rsid w:val="00056094"/>
    <w:rsid w:val="00056214"/>
    <w:rsid w:val="000579E8"/>
    <w:rsid w:val="00062C1F"/>
    <w:rsid w:val="000647FF"/>
    <w:rsid w:val="00066AF7"/>
    <w:rsid w:val="00072047"/>
    <w:rsid w:val="00072277"/>
    <w:rsid w:val="000726D7"/>
    <w:rsid w:val="000768C5"/>
    <w:rsid w:val="000772D9"/>
    <w:rsid w:val="00082F55"/>
    <w:rsid w:val="00084602"/>
    <w:rsid w:val="0008500A"/>
    <w:rsid w:val="00091751"/>
    <w:rsid w:val="0009676E"/>
    <w:rsid w:val="000A4A10"/>
    <w:rsid w:val="000A5C00"/>
    <w:rsid w:val="000A6117"/>
    <w:rsid w:val="000A796D"/>
    <w:rsid w:val="000B03FD"/>
    <w:rsid w:val="000B0BCC"/>
    <w:rsid w:val="000B2507"/>
    <w:rsid w:val="000B3F5B"/>
    <w:rsid w:val="000B500E"/>
    <w:rsid w:val="000B518F"/>
    <w:rsid w:val="000B5A95"/>
    <w:rsid w:val="000C16E6"/>
    <w:rsid w:val="000C1F83"/>
    <w:rsid w:val="000C2247"/>
    <w:rsid w:val="000C414D"/>
    <w:rsid w:val="000C49FB"/>
    <w:rsid w:val="000C4C2A"/>
    <w:rsid w:val="000C70DA"/>
    <w:rsid w:val="000D7267"/>
    <w:rsid w:val="000E1D2F"/>
    <w:rsid w:val="000E1E28"/>
    <w:rsid w:val="000E4D29"/>
    <w:rsid w:val="000F0C6B"/>
    <w:rsid w:val="000F2E1D"/>
    <w:rsid w:val="000F7B8D"/>
    <w:rsid w:val="0010274D"/>
    <w:rsid w:val="00110C8E"/>
    <w:rsid w:val="001137C7"/>
    <w:rsid w:val="001159E9"/>
    <w:rsid w:val="001161B0"/>
    <w:rsid w:val="00124F28"/>
    <w:rsid w:val="00126972"/>
    <w:rsid w:val="0013065B"/>
    <w:rsid w:val="00133703"/>
    <w:rsid w:val="00133FA9"/>
    <w:rsid w:val="00134117"/>
    <w:rsid w:val="001345E1"/>
    <w:rsid w:val="001362FE"/>
    <w:rsid w:val="00141387"/>
    <w:rsid w:val="00142A2E"/>
    <w:rsid w:val="00142D83"/>
    <w:rsid w:val="00145DAD"/>
    <w:rsid w:val="00147608"/>
    <w:rsid w:val="00150DDE"/>
    <w:rsid w:val="00151C3B"/>
    <w:rsid w:val="00152B73"/>
    <w:rsid w:val="00160FDF"/>
    <w:rsid w:val="00161709"/>
    <w:rsid w:val="00163C2A"/>
    <w:rsid w:val="00164BF6"/>
    <w:rsid w:val="0016632B"/>
    <w:rsid w:val="00171645"/>
    <w:rsid w:val="00171896"/>
    <w:rsid w:val="0017297B"/>
    <w:rsid w:val="00174050"/>
    <w:rsid w:val="00174203"/>
    <w:rsid w:val="00186469"/>
    <w:rsid w:val="00187647"/>
    <w:rsid w:val="00190122"/>
    <w:rsid w:val="00190D1F"/>
    <w:rsid w:val="00191976"/>
    <w:rsid w:val="001944E2"/>
    <w:rsid w:val="0019509C"/>
    <w:rsid w:val="00195B73"/>
    <w:rsid w:val="001A09DD"/>
    <w:rsid w:val="001A139D"/>
    <w:rsid w:val="001A4515"/>
    <w:rsid w:val="001B13A9"/>
    <w:rsid w:val="001B20C8"/>
    <w:rsid w:val="001B4539"/>
    <w:rsid w:val="001B45D2"/>
    <w:rsid w:val="001B472E"/>
    <w:rsid w:val="001B72D0"/>
    <w:rsid w:val="001C08B3"/>
    <w:rsid w:val="001C36B3"/>
    <w:rsid w:val="001D1A36"/>
    <w:rsid w:val="001D3469"/>
    <w:rsid w:val="001D5681"/>
    <w:rsid w:val="001E2A6B"/>
    <w:rsid w:val="001E5B3F"/>
    <w:rsid w:val="001E7ABA"/>
    <w:rsid w:val="001F1493"/>
    <w:rsid w:val="001F3253"/>
    <w:rsid w:val="001F3410"/>
    <w:rsid w:val="001F39B8"/>
    <w:rsid w:val="001F75AF"/>
    <w:rsid w:val="001F7777"/>
    <w:rsid w:val="002007F8"/>
    <w:rsid w:val="002062DA"/>
    <w:rsid w:val="00211401"/>
    <w:rsid w:val="00212424"/>
    <w:rsid w:val="002222A8"/>
    <w:rsid w:val="00223BA8"/>
    <w:rsid w:val="002250C8"/>
    <w:rsid w:val="00226151"/>
    <w:rsid w:val="0023485A"/>
    <w:rsid w:val="00235447"/>
    <w:rsid w:val="002400D3"/>
    <w:rsid w:val="002403FA"/>
    <w:rsid w:val="002413CA"/>
    <w:rsid w:val="002428B0"/>
    <w:rsid w:val="002429ED"/>
    <w:rsid w:val="00244DA4"/>
    <w:rsid w:val="0024722A"/>
    <w:rsid w:val="00250460"/>
    <w:rsid w:val="00250E5F"/>
    <w:rsid w:val="00252969"/>
    <w:rsid w:val="00254118"/>
    <w:rsid w:val="00261ED9"/>
    <w:rsid w:val="00264FB4"/>
    <w:rsid w:val="0027130B"/>
    <w:rsid w:val="00271C1C"/>
    <w:rsid w:val="002721F0"/>
    <w:rsid w:val="00272962"/>
    <w:rsid w:val="00272A7F"/>
    <w:rsid w:val="00281B7C"/>
    <w:rsid w:val="00282063"/>
    <w:rsid w:val="00283C22"/>
    <w:rsid w:val="0028448D"/>
    <w:rsid w:val="002846F3"/>
    <w:rsid w:val="002864D5"/>
    <w:rsid w:val="002875C6"/>
    <w:rsid w:val="002878BF"/>
    <w:rsid w:val="00287A0E"/>
    <w:rsid w:val="00292A34"/>
    <w:rsid w:val="00292C69"/>
    <w:rsid w:val="00294AE0"/>
    <w:rsid w:val="00295DF6"/>
    <w:rsid w:val="002A6F0C"/>
    <w:rsid w:val="002B1E4A"/>
    <w:rsid w:val="002B3806"/>
    <w:rsid w:val="002B5965"/>
    <w:rsid w:val="002B6AFE"/>
    <w:rsid w:val="002B6FBC"/>
    <w:rsid w:val="002C35CB"/>
    <w:rsid w:val="002C41AE"/>
    <w:rsid w:val="002C6698"/>
    <w:rsid w:val="002D35F3"/>
    <w:rsid w:val="002D470B"/>
    <w:rsid w:val="002D679D"/>
    <w:rsid w:val="002E26B4"/>
    <w:rsid w:val="002E4CFF"/>
    <w:rsid w:val="002E4F63"/>
    <w:rsid w:val="002E78E1"/>
    <w:rsid w:val="002E7F58"/>
    <w:rsid w:val="002F18C2"/>
    <w:rsid w:val="002F1DB7"/>
    <w:rsid w:val="002F5228"/>
    <w:rsid w:val="002F60D8"/>
    <w:rsid w:val="002F6CED"/>
    <w:rsid w:val="00302D5B"/>
    <w:rsid w:val="00304E5C"/>
    <w:rsid w:val="00305C7B"/>
    <w:rsid w:val="00311596"/>
    <w:rsid w:val="00312FB1"/>
    <w:rsid w:val="00315413"/>
    <w:rsid w:val="003156C0"/>
    <w:rsid w:val="003170B0"/>
    <w:rsid w:val="00320A6F"/>
    <w:rsid w:val="0032600F"/>
    <w:rsid w:val="00332977"/>
    <w:rsid w:val="00332C82"/>
    <w:rsid w:val="00335B7C"/>
    <w:rsid w:val="003375C1"/>
    <w:rsid w:val="00345FD4"/>
    <w:rsid w:val="003468DB"/>
    <w:rsid w:val="003501C8"/>
    <w:rsid w:val="00350C00"/>
    <w:rsid w:val="003521B6"/>
    <w:rsid w:val="00352848"/>
    <w:rsid w:val="00355E2C"/>
    <w:rsid w:val="00360FFF"/>
    <w:rsid w:val="00362808"/>
    <w:rsid w:val="003642FE"/>
    <w:rsid w:val="003660A7"/>
    <w:rsid w:val="003663EA"/>
    <w:rsid w:val="00366595"/>
    <w:rsid w:val="00366D82"/>
    <w:rsid w:val="00371D30"/>
    <w:rsid w:val="0038001F"/>
    <w:rsid w:val="00380ADF"/>
    <w:rsid w:val="00385DDB"/>
    <w:rsid w:val="00386B28"/>
    <w:rsid w:val="00386E1C"/>
    <w:rsid w:val="00387703"/>
    <w:rsid w:val="003910F9"/>
    <w:rsid w:val="00391878"/>
    <w:rsid w:val="00392AF0"/>
    <w:rsid w:val="00392D46"/>
    <w:rsid w:val="00396FFD"/>
    <w:rsid w:val="00397E32"/>
    <w:rsid w:val="003A1C7F"/>
    <w:rsid w:val="003A3396"/>
    <w:rsid w:val="003A7E73"/>
    <w:rsid w:val="003B4CE3"/>
    <w:rsid w:val="003B4F2B"/>
    <w:rsid w:val="003B5E67"/>
    <w:rsid w:val="003C4E9E"/>
    <w:rsid w:val="003D2CB1"/>
    <w:rsid w:val="003D3B76"/>
    <w:rsid w:val="003D7D1C"/>
    <w:rsid w:val="003E1C05"/>
    <w:rsid w:val="003E24C5"/>
    <w:rsid w:val="003E64A3"/>
    <w:rsid w:val="003E6597"/>
    <w:rsid w:val="003F243A"/>
    <w:rsid w:val="003F42E4"/>
    <w:rsid w:val="0040343E"/>
    <w:rsid w:val="00404EE4"/>
    <w:rsid w:val="00412310"/>
    <w:rsid w:val="00412FB6"/>
    <w:rsid w:val="0041716D"/>
    <w:rsid w:val="004206DB"/>
    <w:rsid w:val="00420C4C"/>
    <w:rsid w:val="0042158D"/>
    <w:rsid w:val="00421EBF"/>
    <w:rsid w:val="0042242A"/>
    <w:rsid w:val="0042258A"/>
    <w:rsid w:val="0042332E"/>
    <w:rsid w:val="00424E32"/>
    <w:rsid w:val="00427284"/>
    <w:rsid w:val="00427E49"/>
    <w:rsid w:val="00430CC1"/>
    <w:rsid w:val="004355C4"/>
    <w:rsid w:val="00435786"/>
    <w:rsid w:val="00443D3E"/>
    <w:rsid w:val="004442DF"/>
    <w:rsid w:val="00445680"/>
    <w:rsid w:val="004511D9"/>
    <w:rsid w:val="004519CA"/>
    <w:rsid w:val="00453031"/>
    <w:rsid w:val="004555F8"/>
    <w:rsid w:val="00457547"/>
    <w:rsid w:val="0046458A"/>
    <w:rsid w:val="0046657B"/>
    <w:rsid w:val="00472016"/>
    <w:rsid w:val="00472CD6"/>
    <w:rsid w:val="004732BF"/>
    <w:rsid w:val="004753A8"/>
    <w:rsid w:val="00475640"/>
    <w:rsid w:val="004759B6"/>
    <w:rsid w:val="004831D9"/>
    <w:rsid w:val="00486E41"/>
    <w:rsid w:val="00490771"/>
    <w:rsid w:val="00491510"/>
    <w:rsid w:val="00495805"/>
    <w:rsid w:val="004971AB"/>
    <w:rsid w:val="004971D9"/>
    <w:rsid w:val="00497D98"/>
    <w:rsid w:val="004A1D85"/>
    <w:rsid w:val="004A369B"/>
    <w:rsid w:val="004A4B86"/>
    <w:rsid w:val="004A4E5F"/>
    <w:rsid w:val="004A7392"/>
    <w:rsid w:val="004A7AE5"/>
    <w:rsid w:val="004B386D"/>
    <w:rsid w:val="004B396C"/>
    <w:rsid w:val="004B683A"/>
    <w:rsid w:val="004C0B44"/>
    <w:rsid w:val="004C3D02"/>
    <w:rsid w:val="004C7E44"/>
    <w:rsid w:val="004D7415"/>
    <w:rsid w:val="004E166B"/>
    <w:rsid w:val="004E3750"/>
    <w:rsid w:val="004E3A37"/>
    <w:rsid w:val="004E543C"/>
    <w:rsid w:val="004F06D8"/>
    <w:rsid w:val="004F2BA5"/>
    <w:rsid w:val="004F5E3E"/>
    <w:rsid w:val="004F5F42"/>
    <w:rsid w:val="004F7BF8"/>
    <w:rsid w:val="005057D4"/>
    <w:rsid w:val="00510947"/>
    <w:rsid w:val="005117B8"/>
    <w:rsid w:val="0051550B"/>
    <w:rsid w:val="0052226B"/>
    <w:rsid w:val="005257C1"/>
    <w:rsid w:val="0052729A"/>
    <w:rsid w:val="00530651"/>
    <w:rsid w:val="005361C3"/>
    <w:rsid w:val="00540016"/>
    <w:rsid w:val="005478E8"/>
    <w:rsid w:val="005505EF"/>
    <w:rsid w:val="00551162"/>
    <w:rsid w:val="0055273F"/>
    <w:rsid w:val="00554136"/>
    <w:rsid w:val="00556244"/>
    <w:rsid w:val="00562348"/>
    <w:rsid w:val="00567CCF"/>
    <w:rsid w:val="00567E4B"/>
    <w:rsid w:val="005725E2"/>
    <w:rsid w:val="005732AF"/>
    <w:rsid w:val="00576BD4"/>
    <w:rsid w:val="0058041B"/>
    <w:rsid w:val="00583199"/>
    <w:rsid w:val="0058458F"/>
    <w:rsid w:val="005854CC"/>
    <w:rsid w:val="005862D1"/>
    <w:rsid w:val="005913B8"/>
    <w:rsid w:val="00592C99"/>
    <w:rsid w:val="00596122"/>
    <w:rsid w:val="00596192"/>
    <w:rsid w:val="005A26D2"/>
    <w:rsid w:val="005A4845"/>
    <w:rsid w:val="005A4E4B"/>
    <w:rsid w:val="005B269E"/>
    <w:rsid w:val="005B3B81"/>
    <w:rsid w:val="005B63FA"/>
    <w:rsid w:val="005B6C22"/>
    <w:rsid w:val="005B7E7E"/>
    <w:rsid w:val="005C11E1"/>
    <w:rsid w:val="005C6F45"/>
    <w:rsid w:val="005D44DC"/>
    <w:rsid w:val="005D614A"/>
    <w:rsid w:val="005D6360"/>
    <w:rsid w:val="005E01FE"/>
    <w:rsid w:val="005E5169"/>
    <w:rsid w:val="005E5995"/>
    <w:rsid w:val="005F083A"/>
    <w:rsid w:val="005F0927"/>
    <w:rsid w:val="005F0C9D"/>
    <w:rsid w:val="005F4B5D"/>
    <w:rsid w:val="00605003"/>
    <w:rsid w:val="00610216"/>
    <w:rsid w:val="00610380"/>
    <w:rsid w:val="00610ED7"/>
    <w:rsid w:val="006119CD"/>
    <w:rsid w:val="00612BEE"/>
    <w:rsid w:val="006134E3"/>
    <w:rsid w:val="00615677"/>
    <w:rsid w:val="00615A0C"/>
    <w:rsid w:val="00627FF6"/>
    <w:rsid w:val="00634273"/>
    <w:rsid w:val="00635A69"/>
    <w:rsid w:val="00636068"/>
    <w:rsid w:val="0064021B"/>
    <w:rsid w:val="00640263"/>
    <w:rsid w:val="00650274"/>
    <w:rsid w:val="0065354D"/>
    <w:rsid w:val="00661B6D"/>
    <w:rsid w:val="00663797"/>
    <w:rsid w:val="0066517E"/>
    <w:rsid w:val="00666B84"/>
    <w:rsid w:val="00672EA4"/>
    <w:rsid w:val="0067607B"/>
    <w:rsid w:val="00677420"/>
    <w:rsid w:val="00685297"/>
    <w:rsid w:val="00686C9E"/>
    <w:rsid w:val="00691D8F"/>
    <w:rsid w:val="0069404D"/>
    <w:rsid w:val="006A0DE9"/>
    <w:rsid w:val="006A1574"/>
    <w:rsid w:val="006A6E79"/>
    <w:rsid w:val="006B0C17"/>
    <w:rsid w:val="006B13BF"/>
    <w:rsid w:val="006B1862"/>
    <w:rsid w:val="006B2D1C"/>
    <w:rsid w:val="006B32D1"/>
    <w:rsid w:val="006B4728"/>
    <w:rsid w:val="006B61C7"/>
    <w:rsid w:val="006B72F5"/>
    <w:rsid w:val="006C3B69"/>
    <w:rsid w:val="006C439D"/>
    <w:rsid w:val="006C6681"/>
    <w:rsid w:val="006D4BD5"/>
    <w:rsid w:val="006E0B28"/>
    <w:rsid w:val="006E26D4"/>
    <w:rsid w:val="006E37F3"/>
    <w:rsid w:val="006E459F"/>
    <w:rsid w:val="006F0260"/>
    <w:rsid w:val="006F06D6"/>
    <w:rsid w:val="006F18DB"/>
    <w:rsid w:val="006F200B"/>
    <w:rsid w:val="006F2DBD"/>
    <w:rsid w:val="006F4F61"/>
    <w:rsid w:val="00700EAA"/>
    <w:rsid w:val="00707DF2"/>
    <w:rsid w:val="0071082E"/>
    <w:rsid w:val="00712444"/>
    <w:rsid w:val="00716646"/>
    <w:rsid w:val="007210CF"/>
    <w:rsid w:val="0072319A"/>
    <w:rsid w:val="00724E4A"/>
    <w:rsid w:val="0074061E"/>
    <w:rsid w:val="00740E1E"/>
    <w:rsid w:val="00740F28"/>
    <w:rsid w:val="00743321"/>
    <w:rsid w:val="00745A7A"/>
    <w:rsid w:val="00751047"/>
    <w:rsid w:val="007513DF"/>
    <w:rsid w:val="007520DB"/>
    <w:rsid w:val="007532F7"/>
    <w:rsid w:val="00755AED"/>
    <w:rsid w:val="007575F4"/>
    <w:rsid w:val="00760227"/>
    <w:rsid w:val="00764921"/>
    <w:rsid w:val="00765A6B"/>
    <w:rsid w:val="00766277"/>
    <w:rsid w:val="00767D49"/>
    <w:rsid w:val="0077008A"/>
    <w:rsid w:val="007721B0"/>
    <w:rsid w:val="00773C92"/>
    <w:rsid w:val="00774616"/>
    <w:rsid w:val="00775480"/>
    <w:rsid w:val="00782CA7"/>
    <w:rsid w:val="00782E5A"/>
    <w:rsid w:val="007942C0"/>
    <w:rsid w:val="0079764A"/>
    <w:rsid w:val="007A0752"/>
    <w:rsid w:val="007A14D9"/>
    <w:rsid w:val="007A1CF7"/>
    <w:rsid w:val="007A53F8"/>
    <w:rsid w:val="007A7A6A"/>
    <w:rsid w:val="007A7F53"/>
    <w:rsid w:val="007B0911"/>
    <w:rsid w:val="007B3B2E"/>
    <w:rsid w:val="007B4A2D"/>
    <w:rsid w:val="007B62B3"/>
    <w:rsid w:val="007C2DD7"/>
    <w:rsid w:val="007C43B1"/>
    <w:rsid w:val="007C4FCD"/>
    <w:rsid w:val="007D02CA"/>
    <w:rsid w:val="007D1970"/>
    <w:rsid w:val="007D66B8"/>
    <w:rsid w:val="007E0365"/>
    <w:rsid w:val="007E14C8"/>
    <w:rsid w:val="007E2B78"/>
    <w:rsid w:val="007E49E4"/>
    <w:rsid w:val="007F59A5"/>
    <w:rsid w:val="007F65E3"/>
    <w:rsid w:val="007F7672"/>
    <w:rsid w:val="00800751"/>
    <w:rsid w:val="0080286C"/>
    <w:rsid w:val="00804622"/>
    <w:rsid w:val="008060D7"/>
    <w:rsid w:val="00810917"/>
    <w:rsid w:val="00812943"/>
    <w:rsid w:val="00813119"/>
    <w:rsid w:val="00814468"/>
    <w:rsid w:val="0081587E"/>
    <w:rsid w:val="00815F2A"/>
    <w:rsid w:val="008162AD"/>
    <w:rsid w:val="008213F8"/>
    <w:rsid w:val="00822812"/>
    <w:rsid w:val="00825530"/>
    <w:rsid w:val="0083119F"/>
    <w:rsid w:val="00831384"/>
    <w:rsid w:val="008344E8"/>
    <w:rsid w:val="00835091"/>
    <w:rsid w:val="008357F3"/>
    <w:rsid w:val="008372E7"/>
    <w:rsid w:val="00840B81"/>
    <w:rsid w:val="00841828"/>
    <w:rsid w:val="00842700"/>
    <w:rsid w:val="008543A1"/>
    <w:rsid w:val="00856C8B"/>
    <w:rsid w:val="00863533"/>
    <w:rsid w:val="00864A72"/>
    <w:rsid w:val="00865807"/>
    <w:rsid w:val="008703DC"/>
    <w:rsid w:val="00872494"/>
    <w:rsid w:val="00872F5B"/>
    <w:rsid w:val="008748C3"/>
    <w:rsid w:val="008765AD"/>
    <w:rsid w:val="008806ED"/>
    <w:rsid w:val="008841DC"/>
    <w:rsid w:val="0089151E"/>
    <w:rsid w:val="008935F6"/>
    <w:rsid w:val="00894516"/>
    <w:rsid w:val="008947FC"/>
    <w:rsid w:val="00896F69"/>
    <w:rsid w:val="008A1FF6"/>
    <w:rsid w:val="008A2190"/>
    <w:rsid w:val="008A264E"/>
    <w:rsid w:val="008A284E"/>
    <w:rsid w:val="008A35F2"/>
    <w:rsid w:val="008A5BF7"/>
    <w:rsid w:val="008B3B52"/>
    <w:rsid w:val="008B41A4"/>
    <w:rsid w:val="008B4F29"/>
    <w:rsid w:val="008C3BF0"/>
    <w:rsid w:val="008C5484"/>
    <w:rsid w:val="008C5F9F"/>
    <w:rsid w:val="008C6138"/>
    <w:rsid w:val="008D127B"/>
    <w:rsid w:val="008D2F85"/>
    <w:rsid w:val="008D3578"/>
    <w:rsid w:val="008D75E1"/>
    <w:rsid w:val="008D7615"/>
    <w:rsid w:val="008D79E9"/>
    <w:rsid w:val="008E0474"/>
    <w:rsid w:val="008E088D"/>
    <w:rsid w:val="008E150D"/>
    <w:rsid w:val="008E2EFB"/>
    <w:rsid w:val="008E400D"/>
    <w:rsid w:val="008E40AA"/>
    <w:rsid w:val="008E5008"/>
    <w:rsid w:val="008E50B2"/>
    <w:rsid w:val="008E6DD7"/>
    <w:rsid w:val="008F28E0"/>
    <w:rsid w:val="008F570F"/>
    <w:rsid w:val="008F58F6"/>
    <w:rsid w:val="008F7F03"/>
    <w:rsid w:val="009003AE"/>
    <w:rsid w:val="00902B57"/>
    <w:rsid w:val="00902CCB"/>
    <w:rsid w:val="00904F2A"/>
    <w:rsid w:val="00907A9E"/>
    <w:rsid w:val="0091036F"/>
    <w:rsid w:val="0091465E"/>
    <w:rsid w:val="00914C58"/>
    <w:rsid w:val="00915806"/>
    <w:rsid w:val="00915C0F"/>
    <w:rsid w:val="00916871"/>
    <w:rsid w:val="00923973"/>
    <w:rsid w:val="009255B8"/>
    <w:rsid w:val="00926F2E"/>
    <w:rsid w:val="00933632"/>
    <w:rsid w:val="00933C82"/>
    <w:rsid w:val="0093420F"/>
    <w:rsid w:val="00934BE7"/>
    <w:rsid w:val="009360E6"/>
    <w:rsid w:val="00936A04"/>
    <w:rsid w:val="0094022D"/>
    <w:rsid w:val="00941E09"/>
    <w:rsid w:val="00942F15"/>
    <w:rsid w:val="00952097"/>
    <w:rsid w:val="00953160"/>
    <w:rsid w:val="00953756"/>
    <w:rsid w:val="00954A80"/>
    <w:rsid w:val="00954EFD"/>
    <w:rsid w:val="00956401"/>
    <w:rsid w:val="00956AD7"/>
    <w:rsid w:val="0096308C"/>
    <w:rsid w:val="00964BE9"/>
    <w:rsid w:val="00964D1E"/>
    <w:rsid w:val="00965345"/>
    <w:rsid w:val="0096718F"/>
    <w:rsid w:val="00967456"/>
    <w:rsid w:val="00970DC8"/>
    <w:rsid w:val="00976791"/>
    <w:rsid w:val="009812C4"/>
    <w:rsid w:val="009848C9"/>
    <w:rsid w:val="00984B8F"/>
    <w:rsid w:val="00984DC6"/>
    <w:rsid w:val="00985A07"/>
    <w:rsid w:val="009867FD"/>
    <w:rsid w:val="00992651"/>
    <w:rsid w:val="00995C69"/>
    <w:rsid w:val="00995C9C"/>
    <w:rsid w:val="009A124B"/>
    <w:rsid w:val="009A1431"/>
    <w:rsid w:val="009A4FAE"/>
    <w:rsid w:val="009A6200"/>
    <w:rsid w:val="009A6EFE"/>
    <w:rsid w:val="009A7AFD"/>
    <w:rsid w:val="009B2996"/>
    <w:rsid w:val="009B7436"/>
    <w:rsid w:val="009B7CB4"/>
    <w:rsid w:val="009C5F03"/>
    <w:rsid w:val="009C738F"/>
    <w:rsid w:val="009D00C1"/>
    <w:rsid w:val="009D0779"/>
    <w:rsid w:val="009D2B9D"/>
    <w:rsid w:val="009E0C3D"/>
    <w:rsid w:val="009E0EF6"/>
    <w:rsid w:val="009E0F06"/>
    <w:rsid w:val="009E1A9C"/>
    <w:rsid w:val="009E49B9"/>
    <w:rsid w:val="009E5719"/>
    <w:rsid w:val="00A02D42"/>
    <w:rsid w:val="00A04860"/>
    <w:rsid w:val="00A053AF"/>
    <w:rsid w:val="00A056E3"/>
    <w:rsid w:val="00A07308"/>
    <w:rsid w:val="00A104AE"/>
    <w:rsid w:val="00A14B39"/>
    <w:rsid w:val="00A16C25"/>
    <w:rsid w:val="00A17C07"/>
    <w:rsid w:val="00A2005C"/>
    <w:rsid w:val="00A231AA"/>
    <w:rsid w:val="00A231BF"/>
    <w:rsid w:val="00A25571"/>
    <w:rsid w:val="00A322DD"/>
    <w:rsid w:val="00A327D7"/>
    <w:rsid w:val="00A34FB8"/>
    <w:rsid w:val="00A35079"/>
    <w:rsid w:val="00A35CF4"/>
    <w:rsid w:val="00A36132"/>
    <w:rsid w:val="00A36FE2"/>
    <w:rsid w:val="00A37B51"/>
    <w:rsid w:val="00A400FC"/>
    <w:rsid w:val="00A476B3"/>
    <w:rsid w:val="00A5551D"/>
    <w:rsid w:val="00A57C57"/>
    <w:rsid w:val="00A640CF"/>
    <w:rsid w:val="00A64C76"/>
    <w:rsid w:val="00A70152"/>
    <w:rsid w:val="00A70468"/>
    <w:rsid w:val="00A7472E"/>
    <w:rsid w:val="00A81AC8"/>
    <w:rsid w:val="00A81E06"/>
    <w:rsid w:val="00A82F76"/>
    <w:rsid w:val="00A82FD6"/>
    <w:rsid w:val="00A8509A"/>
    <w:rsid w:val="00A85271"/>
    <w:rsid w:val="00A92A2F"/>
    <w:rsid w:val="00A9363F"/>
    <w:rsid w:val="00A94ACF"/>
    <w:rsid w:val="00A97AFD"/>
    <w:rsid w:val="00A97C1B"/>
    <w:rsid w:val="00AA54BC"/>
    <w:rsid w:val="00AA60CE"/>
    <w:rsid w:val="00AA7110"/>
    <w:rsid w:val="00AA7CFE"/>
    <w:rsid w:val="00AB233F"/>
    <w:rsid w:val="00AB3CFA"/>
    <w:rsid w:val="00AB4D74"/>
    <w:rsid w:val="00AB6842"/>
    <w:rsid w:val="00AB757F"/>
    <w:rsid w:val="00AC1E21"/>
    <w:rsid w:val="00AC3C98"/>
    <w:rsid w:val="00AC402C"/>
    <w:rsid w:val="00AC4B42"/>
    <w:rsid w:val="00AC77E1"/>
    <w:rsid w:val="00AD1336"/>
    <w:rsid w:val="00AD521C"/>
    <w:rsid w:val="00AD6C5C"/>
    <w:rsid w:val="00AE07B6"/>
    <w:rsid w:val="00AE0DED"/>
    <w:rsid w:val="00AE18A7"/>
    <w:rsid w:val="00AE4855"/>
    <w:rsid w:val="00AE7249"/>
    <w:rsid w:val="00AF13FF"/>
    <w:rsid w:val="00AF20FE"/>
    <w:rsid w:val="00AF67D6"/>
    <w:rsid w:val="00AF73B4"/>
    <w:rsid w:val="00B02181"/>
    <w:rsid w:val="00B02CF7"/>
    <w:rsid w:val="00B0386F"/>
    <w:rsid w:val="00B05827"/>
    <w:rsid w:val="00B2286B"/>
    <w:rsid w:val="00B2414B"/>
    <w:rsid w:val="00B2454E"/>
    <w:rsid w:val="00B25726"/>
    <w:rsid w:val="00B3199D"/>
    <w:rsid w:val="00B35015"/>
    <w:rsid w:val="00B3726B"/>
    <w:rsid w:val="00B407F1"/>
    <w:rsid w:val="00B436F8"/>
    <w:rsid w:val="00B43BDC"/>
    <w:rsid w:val="00B466B4"/>
    <w:rsid w:val="00B5666A"/>
    <w:rsid w:val="00B63754"/>
    <w:rsid w:val="00B66252"/>
    <w:rsid w:val="00B722A9"/>
    <w:rsid w:val="00B73054"/>
    <w:rsid w:val="00B73484"/>
    <w:rsid w:val="00B74434"/>
    <w:rsid w:val="00B7563F"/>
    <w:rsid w:val="00B808F9"/>
    <w:rsid w:val="00B80DD9"/>
    <w:rsid w:val="00B830FB"/>
    <w:rsid w:val="00B83360"/>
    <w:rsid w:val="00B83588"/>
    <w:rsid w:val="00B83A7E"/>
    <w:rsid w:val="00B83D45"/>
    <w:rsid w:val="00B84133"/>
    <w:rsid w:val="00B84A3F"/>
    <w:rsid w:val="00B850CF"/>
    <w:rsid w:val="00B852DA"/>
    <w:rsid w:val="00B90735"/>
    <w:rsid w:val="00B9375D"/>
    <w:rsid w:val="00B93CEC"/>
    <w:rsid w:val="00B93D24"/>
    <w:rsid w:val="00BA009C"/>
    <w:rsid w:val="00BA1165"/>
    <w:rsid w:val="00BB075A"/>
    <w:rsid w:val="00BB08AF"/>
    <w:rsid w:val="00BB158F"/>
    <w:rsid w:val="00BB1B86"/>
    <w:rsid w:val="00BB396B"/>
    <w:rsid w:val="00BB4E45"/>
    <w:rsid w:val="00BC1A45"/>
    <w:rsid w:val="00BC28A3"/>
    <w:rsid w:val="00BC2AA5"/>
    <w:rsid w:val="00BC6C5D"/>
    <w:rsid w:val="00BD1C10"/>
    <w:rsid w:val="00BE259C"/>
    <w:rsid w:val="00BE26C0"/>
    <w:rsid w:val="00BE39C7"/>
    <w:rsid w:val="00BE3CAD"/>
    <w:rsid w:val="00BE45BA"/>
    <w:rsid w:val="00BE4C07"/>
    <w:rsid w:val="00BF2306"/>
    <w:rsid w:val="00BF27B9"/>
    <w:rsid w:val="00BF4DAA"/>
    <w:rsid w:val="00BF67C2"/>
    <w:rsid w:val="00BF6FBF"/>
    <w:rsid w:val="00C02EB0"/>
    <w:rsid w:val="00C042FA"/>
    <w:rsid w:val="00C10CD9"/>
    <w:rsid w:val="00C13C1E"/>
    <w:rsid w:val="00C147D3"/>
    <w:rsid w:val="00C161BA"/>
    <w:rsid w:val="00C16838"/>
    <w:rsid w:val="00C237D1"/>
    <w:rsid w:val="00C24EF7"/>
    <w:rsid w:val="00C326A7"/>
    <w:rsid w:val="00C32B57"/>
    <w:rsid w:val="00C351AE"/>
    <w:rsid w:val="00C35B35"/>
    <w:rsid w:val="00C37923"/>
    <w:rsid w:val="00C41266"/>
    <w:rsid w:val="00C42243"/>
    <w:rsid w:val="00C446B0"/>
    <w:rsid w:val="00C4520E"/>
    <w:rsid w:val="00C51BD5"/>
    <w:rsid w:val="00C52BD3"/>
    <w:rsid w:val="00C54AC7"/>
    <w:rsid w:val="00C56636"/>
    <w:rsid w:val="00C577A9"/>
    <w:rsid w:val="00C63014"/>
    <w:rsid w:val="00C630C9"/>
    <w:rsid w:val="00C650C8"/>
    <w:rsid w:val="00C6567D"/>
    <w:rsid w:val="00C66A13"/>
    <w:rsid w:val="00C6738B"/>
    <w:rsid w:val="00C71B26"/>
    <w:rsid w:val="00C72BB9"/>
    <w:rsid w:val="00C765CD"/>
    <w:rsid w:val="00C8159E"/>
    <w:rsid w:val="00C8192C"/>
    <w:rsid w:val="00C933B0"/>
    <w:rsid w:val="00C934CD"/>
    <w:rsid w:val="00C9402B"/>
    <w:rsid w:val="00C95274"/>
    <w:rsid w:val="00CA54B7"/>
    <w:rsid w:val="00CA715A"/>
    <w:rsid w:val="00CB0D79"/>
    <w:rsid w:val="00CB3311"/>
    <w:rsid w:val="00CB5BC9"/>
    <w:rsid w:val="00CC55AC"/>
    <w:rsid w:val="00CC6122"/>
    <w:rsid w:val="00CD0C22"/>
    <w:rsid w:val="00CD14CD"/>
    <w:rsid w:val="00CE131C"/>
    <w:rsid w:val="00CE13BA"/>
    <w:rsid w:val="00CE2D90"/>
    <w:rsid w:val="00CE6F77"/>
    <w:rsid w:val="00CE7D11"/>
    <w:rsid w:val="00CF01A1"/>
    <w:rsid w:val="00CF0BC3"/>
    <w:rsid w:val="00D00B9E"/>
    <w:rsid w:val="00D02DFC"/>
    <w:rsid w:val="00D1166A"/>
    <w:rsid w:val="00D11FD3"/>
    <w:rsid w:val="00D16D18"/>
    <w:rsid w:val="00D2552E"/>
    <w:rsid w:val="00D3181D"/>
    <w:rsid w:val="00D360C9"/>
    <w:rsid w:val="00D36F79"/>
    <w:rsid w:val="00D37968"/>
    <w:rsid w:val="00D413BD"/>
    <w:rsid w:val="00D429E9"/>
    <w:rsid w:val="00D43069"/>
    <w:rsid w:val="00D450C4"/>
    <w:rsid w:val="00D45203"/>
    <w:rsid w:val="00D50BAF"/>
    <w:rsid w:val="00D54058"/>
    <w:rsid w:val="00D5459E"/>
    <w:rsid w:val="00D5523E"/>
    <w:rsid w:val="00D60620"/>
    <w:rsid w:val="00D655DE"/>
    <w:rsid w:val="00D66A06"/>
    <w:rsid w:val="00D70169"/>
    <w:rsid w:val="00D7043B"/>
    <w:rsid w:val="00D7659F"/>
    <w:rsid w:val="00D80777"/>
    <w:rsid w:val="00D8671F"/>
    <w:rsid w:val="00D90C01"/>
    <w:rsid w:val="00D921F5"/>
    <w:rsid w:val="00D931ED"/>
    <w:rsid w:val="00D93431"/>
    <w:rsid w:val="00D94679"/>
    <w:rsid w:val="00D94992"/>
    <w:rsid w:val="00D9511C"/>
    <w:rsid w:val="00D959F5"/>
    <w:rsid w:val="00D97222"/>
    <w:rsid w:val="00D9789F"/>
    <w:rsid w:val="00DA0582"/>
    <w:rsid w:val="00DA26D6"/>
    <w:rsid w:val="00DA4B9E"/>
    <w:rsid w:val="00DC63F6"/>
    <w:rsid w:val="00DD1AF3"/>
    <w:rsid w:val="00DD1CFF"/>
    <w:rsid w:val="00DD3C15"/>
    <w:rsid w:val="00DE03C3"/>
    <w:rsid w:val="00DE0F41"/>
    <w:rsid w:val="00DE1845"/>
    <w:rsid w:val="00DE5BF5"/>
    <w:rsid w:val="00DE61AE"/>
    <w:rsid w:val="00DE7C02"/>
    <w:rsid w:val="00DE7D9D"/>
    <w:rsid w:val="00DF12F8"/>
    <w:rsid w:val="00DF4309"/>
    <w:rsid w:val="00DF7446"/>
    <w:rsid w:val="00E02FDE"/>
    <w:rsid w:val="00E037CA"/>
    <w:rsid w:val="00E04699"/>
    <w:rsid w:val="00E060DA"/>
    <w:rsid w:val="00E067D2"/>
    <w:rsid w:val="00E0731E"/>
    <w:rsid w:val="00E132F0"/>
    <w:rsid w:val="00E15C32"/>
    <w:rsid w:val="00E15EF5"/>
    <w:rsid w:val="00E16128"/>
    <w:rsid w:val="00E1631B"/>
    <w:rsid w:val="00E20977"/>
    <w:rsid w:val="00E21713"/>
    <w:rsid w:val="00E22870"/>
    <w:rsid w:val="00E22A9E"/>
    <w:rsid w:val="00E232B4"/>
    <w:rsid w:val="00E244AD"/>
    <w:rsid w:val="00E26970"/>
    <w:rsid w:val="00E317F3"/>
    <w:rsid w:val="00E32A13"/>
    <w:rsid w:val="00E32BCA"/>
    <w:rsid w:val="00E332CE"/>
    <w:rsid w:val="00E353F6"/>
    <w:rsid w:val="00E40852"/>
    <w:rsid w:val="00E4505A"/>
    <w:rsid w:val="00E45492"/>
    <w:rsid w:val="00E467E4"/>
    <w:rsid w:val="00E477B4"/>
    <w:rsid w:val="00E5004A"/>
    <w:rsid w:val="00E50BD1"/>
    <w:rsid w:val="00E52D3B"/>
    <w:rsid w:val="00E54197"/>
    <w:rsid w:val="00E5530E"/>
    <w:rsid w:val="00E55962"/>
    <w:rsid w:val="00E5632D"/>
    <w:rsid w:val="00E57213"/>
    <w:rsid w:val="00E60475"/>
    <w:rsid w:val="00E6093D"/>
    <w:rsid w:val="00E62417"/>
    <w:rsid w:val="00E630B9"/>
    <w:rsid w:val="00E64834"/>
    <w:rsid w:val="00E70FD5"/>
    <w:rsid w:val="00E71CEA"/>
    <w:rsid w:val="00E722DB"/>
    <w:rsid w:val="00E72EFC"/>
    <w:rsid w:val="00E75076"/>
    <w:rsid w:val="00E8029A"/>
    <w:rsid w:val="00E80CE6"/>
    <w:rsid w:val="00E80E13"/>
    <w:rsid w:val="00E82D99"/>
    <w:rsid w:val="00E834D6"/>
    <w:rsid w:val="00E85E90"/>
    <w:rsid w:val="00E864F3"/>
    <w:rsid w:val="00E87AC0"/>
    <w:rsid w:val="00E92184"/>
    <w:rsid w:val="00E9279E"/>
    <w:rsid w:val="00E92A72"/>
    <w:rsid w:val="00E93390"/>
    <w:rsid w:val="00E9465E"/>
    <w:rsid w:val="00E94AD9"/>
    <w:rsid w:val="00E97294"/>
    <w:rsid w:val="00EA0AA3"/>
    <w:rsid w:val="00EA2FC2"/>
    <w:rsid w:val="00EA51A3"/>
    <w:rsid w:val="00EA7DFB"/>
    <w:rsid w:val="00EB01AD"/>
    <w:rsid w:val="00EB099F"/>
    <w:rsid w:val="00EB25C6"/>
    <w:rsid w:val="00EB34D9"/>
    <w:rsid w:val="00EB48D9"/>
    <w:rsid w:val="00EB6334"/>
    <w:rsid w:val="00EB6386"/>
    <w:rsid w:val="00EB6B7A"/>
    <w:rsid w:val="00EB7B19"/>
    <w:rsid w:val="00EC1430"/>
    <w:rsid w:val="00EC24BF"/>
    <w:rsid w:val="00EC45D6"/>
    <w:rsid w:val="00EC63CD"/>
    <w:rsid w:val="00ED0C4F"/>
    <w:rsid w:val="00ED107B"/>
    <w:rsid w:val="00ED3C0E"/>
    <w:rsid w:val="00ED4EBD"/>
    <w:rsid w:val="00ED5970"/>
    <w:rsid w:val="00ED66A9"/>
    <w:rsid w:val="00EE1393"/>
    <w:rsid w:val="00EE38CB"/>
    <w:rsid w:val="00EE59B8"/>
    <w:rsid w:val="00EE5E54"/>
    <w:rsid w:val="00EE6C3B"/>
    <w:rsid w:val="00EE77CE"/>
    <w:rsid w:val="00EF2EA6"/>
    <w:rsid w:val="00EF371D"/>
    <w:rsid w:val="00EF6B2F"/>
    <w:rsid w:val="00F007EB"/>
    <w:rsid w:val="00F01AB1"/>
    <w:rsid w:val="00F02A50"/>
    <w:rsid w:val="00F02AF6"/>
    <w:rsid w:val="00F02F89"/>
    <w:rsid w:val="00F036DB"/>
    <w:rsid w:val="00F0428B"/>
    <w:rsid w:val="00F065D6"/>
    <w:rsid w:val="00F06FC2"/>
    <w:rsid w:val="00F101ED"/>
    <w:rsid w:val="00F1264C"/>
    <w:rsid w:val="00F12E74"/>
    <w:rsid w:val="00F17C06"/>
    <w:rsid w:val="00F2339E"/>
    <w:rsid w:val="00F4292D"/>
    <w:rsid w:val="00F456DD"/>
    <w:rsid w:val="00F5040A"/>
    <w:rsid w:val="00F534E6"/>
    <w:rsid w:val="00F53F2A"/>
    <w:rsid w:val="00F57B05"/>
    <w:rsid w:val="00F57D26"/>
    <w:rsid w:val="00F57EA5"/>
    <w:rsid w:val="00F600E9"/>
    <w:rsid w:val="00F601C6"/>
    <w:rsid w:val="00F609D3"/>
    <w:rsid w:val="00F63CAB"/>
    <w:rsid w:val="00F642B4"/>
    <w:rsid w:val="00F64606"/>
    <w:rsid w:val="00F74AA5"/>
    <w:rsid w:val="00F75741"/>
    <w:rsid w:val="00F81BDA"/>
    <w:rsid w:val="00F87DF2"/>
    <w:rsid w:val="00F90E2A"/>
    <w:rsid w:val="00F94917"/>
    <w:rsid w:val="00F9593E"/>
    <w:rsid w:val="00F95B19"/>
    <w:rsid w:val="00FA004A"/>
    <w:rsid w:val="00FA5C37"/>
    <w:rsid w:val="00FA77DB"/>
    <w:rsid w:val="00FB0327"/>
    <w:rsid w:val="00FB19E9"/>
    <w:rsid w:val="00FB2AD8"/>
    <w:rsid w:val="00FB312C"/>
    <w:rsid w:val="00FC15A6"/>
    <w:rsid w:val="00FC1BE4"/>
    <w:rsid w:val="00FC2E01"/>
    <w:rsid w:val="00FC301A"/>
    <w:rsid w:val="00FC42DC"/>
    <w:rsid w:val="00FC5A8D"/>
    <w:rsid w:val="00FD4055"/>
    <w:rsid w:val="00FD5FFE"/>
    <w:rsid w:val="00FD6AAE"/>
    <w:rsid w:val="00FD73F1"/>
    <w:rsid w:val="00FE662C"/>
    <w:rsid w:val="00FE67B2"/>
    <w:rsid w:val="00FF0499"/>
    <w:rsid w:val="00FF654F"/>
    <w:rsid w:val="00FF7E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341DBB2"/>
  <w15:docId w15:val="{B2AD8BBC-D27F-4E9F-A1EB-89C492B8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C0E"/>
    <w:rPr>
      <w:rFonts w:ascii="Arial" w:hAnsi="Arial" w:cs="Arial"/>
      <w:sz w:val="18"/>
      <w:szCs w:val="18"/>
      <w:lang w:val="en-US"/>
    </w:rPr>
  </w:style>
  <w:style w:type="paragraph" w:styleId="Heading1">
    <w:name w:val="heading 1"/>
    <w:basedOn w:val="Normal"/>
    <w:next w:val="Normal"/>
    <w:link w:val="Heading1Char"/>
    <w:qFormat/>
    <w:rsid w:val="0058041B"/>
    <w:pPr>
      <w:keepNext/>
      <w:pageBreakBefore/>
      <w:numPr>
        <w:numId w:val="23"/>
      </w:numPr>
      <w:spacing w:after="60"/>
      <w:outlineLvl w:val="0"/>
    </w:pPr>
    <w:rPr>
      <w:b/>
      <w:bCs/>
      <w:kern w:val="28"/>
      <w:sz w:val="32"/>
      <w:szCs w:val="32"/>
    </w:rPr>
  </w:style>
  <w:style w:type="paragraph" w:styleId="Heading2">
    <w:name w:val="heading 2"/>
    <w:basedOn w:val="Normal"/>
    <w:next w:val="Normal"/>
    <w:link w:val="Heading2Char"/>
    <w:qFormat/>
    <w:rsid w:val="0058041B"/>
    <w:pPr>
      <w:keepNext/>
      <w:numPr>
        <w:ilvl w:val="1"/>
        <w:numId w:val="23"/>
      </w:numPr>
      <w:outlineLvl w:val="1"/>
    </w:pPr>
    <w:rPr>
      <w:b/>
      <w:bCs/>
      <w:sz w:val="24"/>
      <w:szCs w:val="24"/>
    </w:rPr>
  </w:style>
  <w:style w:type="paragraph" w:styleId="Heading3">
    <w:name w:val="heading 3"/>
    <w:basedOn w:val="Normal"/>
    <w:next w:val="Normal"/>
    <w:link w:val="Heading3Char"/>
    <w:qFormat/>
    <w:rsid w:val="0058041B"/>
    <w:pPr>
      <w:keepNext/>
      <w:numPr>
        <w:ilvl w:val="2"/>
        <w:numId w:val="23"/>
      </w:numPr>
      <w:outlineLvl w:val="2"/>
    </w:pPr>
    <w:rPr>
      <w:b/>
      <w:bCs/>
      <w:sz w:val="22"/>
      <w:szCs w:val="22"/>
    </w:rPr>
  </w:style>
  <w:style w:type="paragraph" w:styleId="Heading4">
    <w:name w:val="heading 4"/>
    <w:basedOn w:val="Normal"/>
    <w:next w:val="Normal"/>
    <w:link w:val="Heading4Char"/>
    <w:qFormat/>
    <w:rsid w:val="0058041B"/>
    <w:pPr>
      <w:keepNext/>
      <w:outlineLvl w:val="3"/>
    </w:pPr>
    <w:rPr>
      <w:b/>
      <w:bCs/>
      <w:sz w:val="24"/>
      <w:szCs w:val="24"/>
    </w:rPr>
  </w:style>
  <w:style w:type="paragraph" w:styleId="Heading6">
    <w:name w:val="heading 6"/>
    <w:basedOn w:val="Normal"/>
    <w:next w:val="Normal"/>
    <w:link w:val="Heading6Char"/>
    <w:qFormat/>
    <w:rsid w:val="0058041B"/>
    <w:pPr>
      <w:spacing w:before="240" w:after="60"/>
      <w:outlineLvl w:val="5"/>
    </w:pPr>
    <w:rPr>
      <w:i/>
      <w:iCs/>
      <w:sz w:val="22"/>
      <w:szCs w:val="22"/>
    </w:rPr>
  </w:style>
  <w:style w:type="paragraph" w:styleId="Heading7">
    <w:name w:val="heading 7"/>
    <w:basedOn w:val="Normal"/>
    <w:next w:val="Normal"/>
    <w:link w:val="Heading7Char"/>
    <w:qFormat/>
    <w:rsid w:val="0058041B"/>
    <w:pPr>
      <w:spacing w:before="240" w:after="60"/>
      <w:outlineLvl w:val="6"/>
    </w:pPr>
    <w:rPr>
      <w:sz w:val="20"/>
      <w:szCs w:val="20"/>
    </w:rPr>
  </w:style>
  <w:style w:type="paragraph" w:styleId="Heading8">
    <w:name w:val="heading 8"/>
    <w:basedOn w:val="Normal"/>
    <w:next w:val="Normal"/>
    <w:link w:val="Heading8Char"/>
    <w:qFormat/>
    <w:rsid w:val="0058041B"/>
    <w:pPr>
      <w:spacing w:before="240" w:after="60"/>
      <w:outlineLvl w:val="7"/>
    </w:pPr>
    <w:rPr>
      <w:i/>
      <w:iCs/>
      <w:sz w:val="20"/>
      <w:szCs w:val="20"/>
    </w:rPr>
  </w:style>
  <w:style w:type="paragraph" w:styleId="Heading9">
    <w:name w:val="heading 9"/>
    <w:basedOn w:val="Normal"/>
    <w:next w:val="Normal"/>
    <w:link w:val="Heading9Char"/>
    <w:qFormat/>
    <w:rsid w:val="0058041B"/>
    <w:pPr>
      <w:spacing w:before="240" w:after="6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D8671F"/>
    <w:rPr>
      <w:rFonts w:ascii="Arial" w:hAnsi="Arial" w:cs="Arial"/>
      <w:b/>
      <w:bCs/>
      <w:kern w:val="28"/>
      <w:sz w:val="32"/>
      <w:szCs w:val="32"/>
      <w:lang w:val="en-US"/>
    </w:rPr>
  </w:style>
  <w:style w:type="character" w:customStyle="1" w:styleId="Heading2Char">
    <w:name w:val="Heading 2 Char"/>
    <w:link w:val="Heading2"/>
    <w:locked/>
    <w:rsid w:val="00D8671F"/>
    <w:rPr>
      <w:rFonts w:ascii="Arial" w:hAnsi="Arial" w:cs="Arial"/>
      <w:b/>
      <w:bCs/>
      <w:sz w:val="24"/>
      <w:szCs w:val="24"/>
      <w:lang w:val="en-US"/>
    </w:rPr>
  </w:style>
  <w:style w:type="character" w:customStyle="1" w:styleId="Heading3Char">
    <w:name w:val="Heading 3 Char"/>
    <w:link w:val="Heading3"/>
    <w:locked/>
    <w:rsid w:val="00D8671F"/>
    <w:rPr>
      <w:rFonts w:ascii="Arial" w:hAnsi="Arial" w:cs="Arial"/>
      <w:b/>
      <w:bCs/>
      <w:sz w:val="22"/>
      <w:szCs w:val="22"/>
      <w:lang w:val="en-US"/>
    </w:rPr>
  </w:style>
  <w:style w:type="character" w:customStyle="1" w:styleId="Heading4Char">
    <w:name w:val="Heading 4 Char"/>
    <w:link w:val="Heading4"/>
    <w:semiHidden/>
    <w:locked/>
    <w:rsid w:val="00D8671F"/>
    <w:rPr>
      <w:rFonts w:ascii="Calibri" w:hAnsi="Calibri" w:cs="Calibri"/>
      <w:b/>
      <w:bCs/>
      <w:sz w:val="28"/>
      <w:szCs w:val="28"/>
      <w:lang w:val="x-none" w:eastAsia="da-DK"/>
    </w:rPr>
  </w:style>
  <w:style w:type="character" w:customStyle="1" w:styleId="Heading6Char">
    <w:name w:val="Heading 6 Char"/>
    <w:link w:val="Heading6"/>
    <w:semiHidden/>
    <w:locked/>
    <w:rsid w:val="00D8671F"/>
    <w:rPr>
      <w:rFonts w:ascii="Calibri" w:hAnsi="Calibri" w:cs="Calibri"/>
      <w:b/>
      <w:bCs/>
      <w:lang w:val="x-none" w:eastAsia="da-DK"/>
    </w:rPr>
  </w:style>
  <w:style w:type="character" w:customStyle="1" w:styleId="Heading7Char">
    <w:name w:val="Heading 7 Char"/>
    <w:link w:val="Heading7"/>
    <w:semiHidden/>
    <w:locked/>
    <w:rsid w:val="00D8671F"/>
    <w:rPr>
      <w:rFonts w:ascii="Calibri" w:hAnsi="Calibri" w:cs="Calibri"/>
      <w:sz w:val="24"/>
      <w:szCs w:val="24"/>
      <w:lang w:val="x-none" w:eastAsia="da-DK"/>
    </w:rPr>
  </w:style>
  <w:style w:type="character" w:customStyle="1" w:styleId="Heading8Char">
    <w:name w:val="Heading 8 Char"/>
    <w:link w:val="Heading8"/>
    <w:semiHidden/>
    <w:locked/>
    <w:rsid w:val="00D8671F"/>
    <w:rPr>
      <w:rFonts w:ascii="Calibri" w:hAnsi="Calibri" w:cs="Calibri"/>
      <w:i/>
      <w:iCs/>
      <w:sz w:val="24"/>
      <w:szCs w:val="24"/>
      <w:lang w:val="x-none" w:eastAsia="da-DK"/>
    </w:rPr>
  </w:style>
  <w:style w:type="character" w:customStyle="1" w:styleId="Heading9Char">
    <w:name w:val="Heading 9 Char"/>
    <w:link w:val="Heading9"/>
    <w:semiHidden/>
    <w:locked/>
    <w:rsid w:val="00D8671F"/>
    <w:rPr>
      <w:rFonts w:ascii="Cambria" w:hAnsi="Cambria" w:cs="Cambria"/>
      <w:lang w:val="x-none" w:eastAsia="da-DK"/>
    </w:rPr>
  </w:style>
  <w:style w:type="character" w:styleId="PageNumber">
    <w:name w:val="page number"/>
    <w:rsid w:val="0058041B"/>
    <w:rPr>
      <w:rFonts w:cs="Times New Roman"/>
    </w:rPr>
  </w:style>
  <w:style w:type="paragraph" w:styleId="Index1">
    <w:name w:val="index 1"/>
    <w:basedOn w:val="Normal"/>
    <w:next w:val="Normal"/>
    <w:autoRedefine/>
    <w:semiHidden/>
    <w:rsid w:val="0058041B"/>
    <w:pPr>
      <w:ind w:left="240" w:hanging="240"/>
    </w:pPr>
  </w:style>
  <w:style w:type="paragraph" w:styleId="Index2">
    <w:name w:val="index 2"/>
    <w:basedOn w:val="Normal"/>
    <w:next w:val="Normal"/>
    <w:autoRedefine/>
    <w:semiHidden/>
    <w:rsid w:val="0058041B"/>
    <w:pPr>
      <w:ind w:left="480" w:hanging="240"/>
    </w:pPr>
  </w:style>
  <w:style w:type="paragraph" w:styleId="Index3">
    <w:name w:val="index 3"/>
    <w:basedOn w:val="Normal"/>
    <w:next w:val="Normal"/>
    <w:autoRedefine/>
    <w:semiHidden/>
    <w:rsid w:val="0058041B"/>
    <w:pPr>
      <w:numPr>
        <w:numId w:val="1"/>
      </w:numPr>
    </w:pPr>
  </w:style>
  <w:style w:type="paragraph" w:styleId="Index4">
    <w:name w:val="index 4"/>
    <w:basedOn w:val="Normal"/>
    <w:next w:val="Normal"/>
    <w:autoRedefine/>
    <w:semiHidden/>
    <w:rsid w:val="0058041B"/>
    <w:pPr>
      <w:ind w:left="960" w:hanging="240"/>
    </w:pPr>
  </w:style>
  <w:style w:type="paragraph" w:styleId="Index5">
    <w:name w:val="index 5"/>
    <w:basedOn w:val="Normal"/>
    <w:next w:val="Normal"/>
    <w:autoRedefine/>
    <w:semiHidden/>
    <w:rsid w:val="0058041B"/>
    <w:pPr>
      <w:ind w:left="1200" w:hanging="240"/>
    </w:pPr>
  </w:style>
  <w:style w:type="paragraph" w:styleId="Index6">
    <w:name w:val="index 6"/>
    <w:basedOn w:val="Normal"/>
    <w:next w:val="Normal"/>
    <w:autoRedefine/>
    <w:semiHidden/>
    <w:rsid w:val="0058041B"/>
    <w:pPr>
      <w:ind w:left="1440" w:hanging="240"/>
    </w:pPr>
  </w:style>
  <w:style w:type="paragraph" w:styleId="Index7">
    <w:name w:val="index 7"/>
    <w:basedOn w:val="Normal"/>
    <w:next w:val="Normal"/>
    <w:autoRedefine/>
    <w:semiHidden/>
    <w:rsid w:val="0058041B"/>
    <w:pPr>
      <w:ind w:left="1680" w:hanging="240"/>
    </w:pPr>
  </w:style>
  <w:style w:type="paragraph" w:styleId="Index8">
    <w:name w:val="index 8"/>
    <w:basedOn w:val="Normal"/>
    <w:next w:val="Normal"/>
    <w:autoRedefine/>
    <w:semiHidden/>
    <w:rsid w:val="0058041B"/>
    <w:pPr>
      <w:ind w:left="1920" w:hanging="240"/>
    </w:pPr>
  </w:style>
  <w:style w:type="paragraph" w:styleId="Index9">
    <w:name w:val="index 9"/>
    <w:basedOn w:val="Normal"/>
    <w:next w:val="Normal"/>
    <w:autoRedefine/>
    <w:semiHidden/>
    <w:rsid w:val="0058041B"/>
    <w:pPr>
      <w:ind w:left="2160" w:hanging="240"/>
    </w:pPr>
  </w:style>
  <w:style w:type="paragraph" w:styleId="IndexHeading">
    <w:name w:val="index heading"/>
    <w:basedOn w:val="Normal"/>
    <w:next w:val="Index1"/>
    <w:semiHidden/>
    <w:rsid w:val="0058041B"/>
  </w:style>
  <w:style w:type="paragraph" w:styleId="TOC1">
    <w:name w:val="toc 1"/>
    <w:basedOn w:val="Normal"/>
    <w:next w:val="Normal"/>
    <w:autoRedefine/>
    <w:uiPriority w:val="39"/>
    <w:rsid w:val="00FC15A6"/>
    <w:pPr>
      <w:tabs>
        <w:tab w:val="right" w:leader="dot" w:pos="4074"/>
      </w:tabs>
      <w:ind w:left="284" w:hanging="284"/>
    </w:pPr>
    <w:rPr>
      <w:b/>
      <w:bCs/>
      <w:noProof/>
      <w:lang w:val="en-GB"/>
    </w:rPr>
  </w:style>
  <w:style w:type="paragraph" w:styleId="TOC2">
    <w:name w:val="toc 2"/>
    <w:basedOn w:val="Normal"/>
    <w:next w:val="Normal"/>
    <w:autoRedefine/>
    <w:uiPriority w:val="39"/>
    <w:rsid w:val="00685297"/>
    <w:pPr>
      <w:tabs>
        <w:tab w:val="right" w:leader="dot" w:pos="4074"/>
      </w:tabs>
      <w:ind w:left="567" w:hanging="329"/>
    </w:pPr>
    <w:rPr>
      <w:noProof/>
    </w:rPr>
  </w:style>
  <w:style w:type="paragraph" w:styleId="TOC3">
    <w:name w:val="toc 3"/>
    <w:basedOn w:val="Normal"/>
    <w:next w:val="Normal"/>
    <w:autoRedefine/>
    <w:semiHidden/>
    <w:rsid w:val="0058041B"/>
    <w:pPr>
      <w:ind w:left="482"/>
    </w:pPr>
    <w:rPr>
      <w:sz w:val="20"/>
      <w:szCs w:val="20"/>
    </w:rPr>
  </w:style>
  <w:style w:type="paragraph" w:styleId="TOC4">
    <w:name w:val="toc 4"/>
    <w:basedOn w:val="Normal"/>
    <w:next w:val="Normal"/>
    <w:autoRedefine/>
    <w:semiHidden/>
    <w:rsid w:val="0058041B"/>
    <w:pPr>
      <w:ind w:left="720"/>
    </w:pPr>
  </w:style>
  <w:style w:type="paragraph" w:styleId="TOC5">
    <w:name w:val="toc 5"/>
    <w:basedOn w:val="Normal"/>
    <w:next w:val="Normal"/>
    <w:autoRedefine/>
    <w:semiHidden/>
    <w:rsid w:val="0058041B"/>
    <w:pPr>
      <w:ind w:left="960"/>
    </w:pPr>
  </w:style>
  <w:style w:type="paragraph" w:styleId="TOC6">
    <w:name w:val="toc 6"/>
    <w:basedOn w:val="Normal"/>
    <w:next w:val="Normal"/>
    <w:autoRedefine/>
    <w:semiHidden/>
    <w:rsid w:val="0058041B"/>
    <w:pPr>
      <w:ind w:left="1200"/>
    </w:pPr>
  </w:style>
  <w:style w:type="paragraph" w:styleId="TOC7">
    <w:name w:val="toc 7"/>
    <w:basedOn w:val="Normal"/>
    <w:next w:val="Normal"/>
    <w:autoRedefine/>
    <w:semiHidden/>
    <w:rsid w:val="0058041B"/>
    <w:pPr>
      <w:ind w:left="1440"/>
    </w:pPr>
  </w:style>
  <w:style w:type="paragraph" w:styleId="TOC8">
    <w:name w:val="toc 8"/>
    <w:basedOn w:val="Normal"/>
    <w:next w:val="Normal"/>
    <w:autoRedefine/>
    <w:semiHidden/>
    <w:rsid w:val="0058041B"/>
    <w:pPr>
      <w:ind w:left="1680"/>
    </w:pPr>
  </w:style>
  <w:style w:type="paragraph" w:styleId="TOC9">
    <w:name w:val="toc 9"/>
    <w:basedOn w:val="Normal"/>
    <w:next w:val="Normal"/>
    <w:autoRedefine/>
    <w:semiHidden/>
    <w:rsid w:val="0058041B"/>
    <w:pPr>
      <w:ind w:left="1920"/>
    </w:pPr>
  </w:style>
  <w:style w:type="paragraph" w:customStyle="1" w:styleId="HeaderSmall">
    <w:name w:val="HeaderSmall"/>
    <w:basedOn w:val="Normal"/>
    <w:next w:val="Normal"/>
    <w:rsid w:val="0058041B"/>
    <w:pPr>
      <w:keepNext/>
    </w:pPr>
    <w:rPr>
      <w:b/>
      <w:bCs/>
      <w:lang w:eastAsia="en-US"/>
    </w:rPr>
  </w:style>
  <w:style w:type="paragraph" w:customStyle="1" w:styleId="ListNoSpace">
    <w:name w:val="ListNoSpace"/>
    <w:basedOn w:val="Normal"/>
    <w:rsid w:val="0058041B"/>
    <w:rPr>
      <w:lang w:eastAsia="en-US"/>
    </w:rPr>
  </w:style>
  <w:style w:type="paragraph" w:customStyle="1" w:styleId="Headingnonumber">
    <w:name w:val="Heading no number"/>
    <w:basedOn w:val="Normal"/>
    <w:next w:val="Normal"/>
    <w:rsid w:val="0058041B"/>
    <w:pPr>
      <w:keepNext/>
      <w:outlineLvl w:val="0"/>
    </w:pPr>
    <w:rPr>
      <w:b/>
      <w:bCs/>
      <w:sz w:val="32"/>
      <w:szCs w:val="32"/>
      <w:lang w:eastAsia="en-US"/>
    </w:rPr>
  </w:style>
  <w:style w:type="character" w:styleId="Hyperlink">
    <w:name w:val="Hyperlink"/>
    <w:rsid w:val="0058041B"/>
    <w:rPr>
      <w:rFonts w:cs="Times New Roman"/>
      <w:color w:val="0000FF"/>
      <w:u w:val="single"/>
    </w:rPr>
  </w:style>
  <w:style w:type="character" w:styleId="FollowedHyperlink">
    <w:name w:val="FollowedHyperlink"/>
    <w:rsid w:val="0058041B"/>
    <w:rPr>
      <w:rFonts w:cs="Times New Roman"/>
      <w:color w:val="800080"/>
      <w:u w:val="single"/>
    </w:rPr>
  </w:style>
  <w:style w:type="table" w:customStyle="1" w:styleId="RequirementTable">
    <w:name w:val="Requirement Table"/>
    <w:rsid w:val="00287A0E"/>
    <w:rPr>
      <w:rFonts w:ascii="Arial" w:hAnsi="Arial" w:cs="Arial"/>
      <w:sz w:val="18"/>
      <w:szCs w:val="18"/>
      <w:lang w:val="en-US" w:eastAsia="en-US"/>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left w:w="108" w:type="dxa"/>
        <w:bottom w:w="28" w:type="dxa"/>
        <w:right w:w="108" w:type="dxa"/>
      </w:tblCellMar>
    </w:tblPr>
    <w:trPr>
      <w:cantSplit/>
    </w:trPr>
  </w:style>
  <w:style w:type="paragraph" w:customStyle="1" w:styleId="Column1">
    <w:name w:val="Column1"/>
    <w:basedOn w:val="Normal"/>
    <w:rsid w:val="0058041B"/>
    <w:pPr>
      <w:tabs>
        <w:tab w:val="left" w:pos="426"/>
      </w:tabs>
      <w:ind w:left="426" w:hanging="426"/>
    </w:pPr>
  </w:style>
  <w:style w:type="paragraph" w:styleId="Header">
    <w:name w:val="header"/>
    <w:basedOn w:val="Normal"/>
    <w:link w:val="HeaderChar"/>
    <w:rsid w:val="00B80DD9"/>
    <w:pPr>
      <w:tabs>
        <w:tab w:val="center" w:pos="4986"/>
        <w:tab w:val="right" w:pos="9972"/>
      </w:tabs>
    </w:pPr>
  </w:style>
  <w:style w:type="character" w:customStyle="1" w:styleId="HeaderChar">
    <w:name w:val="Header Char"/>
    <w:link w:val="Header"/>
    <w:semiHidden/>
    <w:locked/>
    <w:rsid w:val="00D8671F"/>
    <w:rPr>
      <w:rFonts w:ascii="Arial" w:hAnsi="Arial" w:cs="Arial"/>
      <w:sz w:val="18"/>
      <w:szCs w:val="18"/>
      <w:lang w:val="x-none" w:eastAsia="da-DK"/>
    </w:rPr>
  </w:style>
  <w:style w:type="paragraph" w:styleId="Footer">
    <w:name w:val="footer"/>
    <w:basedOn w:val="Normal"/>
    <w:link w:val="FooterChar"/>
    <w:rsid w:val="00B80DD9"/>
    <w:pPr>
      <w:tabs>
        <w:tab w:val="center" w:pos="4986"/>
        <w:tab w:val="right" w:pos="9972"/>
      </w:tabs>
    </w:pPr>
  </w:style>
  <w:style w:type="character" w:customStyle="1" w:styleId="FooterChar">
    <w:name w:val="Footer Char"/>
    <w:link w:val="Footer"/>
    <w:semiHidden/>
    <w:locked/>
    <w:rsid w:val="00D8671F"/>
    <w:rPr>
      <w:rFonts w:ascii="Arial" w:hAnsi="Arial" w:cs="Arial"/>
      <w:sz w:val="18"/>
      <w:szCs w:val="18"/>
      <w:lang w:val="x-none" w:eastAsia="da-DK"/>
    </w:rPr>
  </w:style>
  <w:style w:type="paragraph" w:styleId="BalloonText">
    <w:name w:val="Balloon Text"/>
    <w:basedOn w:val="Normal"/>
    <w:link w:val="BalloonTextChar"/>
    <w:rsid w:val="001B45D2"/>
    <w:rPr>
      <w:rFonts w:ascii="Tahoma" w:hAnsi="Tahoma" w:cs="Tahoma"/>
      <w:sz w:val="16"/>
      <w:szCs w:val="16"/>
    </w:rPr>
  </w:style>
  <w:style w:type="character" w:customStyle="1" w:styleId="BalloonTextChar">
    <w:name w:val="Balloon Text Char"/>
    <w:link w:val="BalloonText"/>
    <w:rsid w:val="001B45D2"/>
    <w:rPr>
      <w:rFonts w:ascii="Tahoma" w:hAnsi="Tahoma" w:cs="Tahoma"/>
      <w:sz w:val="16"/>
      <w:szCs w:val="16"/>
      <w:lang w:val="en-US"/>
    </w:rPr>
  </w:style>
  <w:style w:type="paragraph" w:styleId="ListParagraph">
    <w:name w:val="List Paragraph"/>
    <w:basedOn w:val="Normal"/>
    <w:uiPriority w:val="34"/>
    <w:qFormat/>
    <w:rsid w:val="00B0386F"/>
    <w:pPr>
      <w:ind w:left="720"/>
      <w:contextualSpacing/>
    </w:pPr>
  </w:style>
  <w:style w:type="paragraph" w:customStyle="1" w:styleId="Headingsmall">
    <w:name w:val="Heading small"/>
    <w:basedOn w:val="Normal"/>
    <w:next w:val="Normal"/>
    <w:uiPriority w:val="99"/>
    <w:rsid w:val="000B2507"/>
    <w:pPr>
      <w:keepNext/>
      <w:spacing w:after="40"/>
    </w:pPr>
    <w:rPr>
      <w:rFonts w:cs="Times New Roman"/>
      <w:b/>
      <w:szCs w:val="20"/>
      <w:lang w:eastAsia="en-US"/>
    </w:rPr>
  </w:style>
  <w:style w:type="table" w:styleId="TableGrid">
    <w:name w:val="Table Grid"/>
    <w:basedOn w:val="TableNormal"/>
    <w:locked/>
    <w:rsid w:val="00102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dk/people/slauesen/SorenReqs.html" TargetMode="Externa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www.itu.dk/people/slaues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slauesen@itu.dk"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itu.dk/people/slauesen/SorenReqs.html" TargetMode="External"/><Relationship Id="rId14" Type="http://schemas.openxmlformats.org/officeDocument/2006/relationships/header" Target="header2.xml"/><Relationship Id="rId22"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Microsoft%20Shared\Templates\PrivBr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F985-1C8A-46B9-AA6B-E7963C19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PrivBrev.dot</Template>
  <TotalTime>3378</TotalTime>
  <Pages>1</Pages>
  <Words>16394</Words>
  <Characters>93450</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Requirements template SL-07</vt:lpstr>
    </vt:vector>
  </TitlesOfParts>
  <Company>Lauesen Publishing</Company>
  <LinksUpToDate>false</LinksUpToDate>
  <CharactersWithSpaces>109625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SL-07</dc:title>
  <dc:subject>An exemplary requirements specification</dc:subject>
  <dc:creator>Soren Lauesen</dc:creator>
  <cp:lastModifiedBy>Søren Lauesen</cp:lastModifiedBy>
  <cp:revision>120</cp:revision>
  <cp:lastPrinted>2017-11-15T14:31:00Z</cp:lastPrinted>
  <dcterms:created xsi:type="dcterms:W3CDTF">2015-12-30T15:43:00Z</dcterms:created>
  <dcterms:modified xsi:type="dcterms:W3CDTF">2022-02-24T22:28:00Z</dcterms:modified>
</cp:coreProperties>
</file>