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9F885" w14:textId="77777777" w:rsidR="00011110" w:rsidRPr="00CA2025" w:rsidRDefault="00011110" w:rsidP="000C4267">
      <w:pPr>
        <w:pStyle w:val="BodyText"/>
      </w:pPr>
    </w:p>
    <w:p w14:paraId="25FA1980" w14:textId="77777777" w:rsidR="00F20254" w:rsidRPr="00A01DD0" w:rsidRDefault="00F20254" w:rsidP="00F20254">
      <w:pPr>
        <w:pStyle w:val="Title"/>
        <w:rPr>
          <w:b w:val="0"/>
          <w:sz w:val="28"/>
        </w:rPr>
      </w:pPr>
      <w:bookmarkStart w:id="0" w:name="_Hlk178641316"/>
      <w:bookmarkStart w:id="1" w:name="_Hlk117850680"/>
      <w:r>
        <w:rPr>
          <w:b w:val="0"/>
          <w:sz w:val="28"/>
        </w:rPr>
        <w:t>ROBOTICS PROGRAMMING WORKSHOP1</w:t>
      </w:r>
      <w:r w:rsidRPr="00A01DD0">
        <w:rPr>
          <w:b w:val="0"/>
          <w:sz w:val="28"/>
        </w:rPr>
        <w:t xml:space="preserve"> (</w:t>
      </w:r>
      <w:r>
        <w:rPr>
          <w:b w:val="0"/>
          <w:sz w:val="28"/>
        </w:rPr>
        <w:t>CSE3197</w:t>
      </w:r>
      <w:r w:rsidRPr="00A01DD0">
        <w:rPr>
          <w:b w:val="0"/>
          <w:sz w:val="28"/>
        </w:rPr>
        <w:t>)</w:t>
      </w:r>
    </w:p>
    <w:bookmarkEnd w:id="0"/>
    <w:p w14:paraId="3CC35793" w14:textId="4EA66D4E" w:rsidR="002E47A2" w:rsidRPr="00F5669B" w:rsidRDefault="00F5669B" w:rsidP="0054458A">
      <w:pPr>
        <w:pStyle w:val="Title"/>
        <w:rPr>
          <w:sz w:val="32"/>
        </w:rPr>
      </w:pPr>
      <w:r w:rsidRPr="00F5669B">
        <w:rPr>
          <w:sz w:val="32"/>
        </w:rPr>
        <w:t xml:space="preserve">Mid-Term </w:t>
      </w:r>
      <w:r w:rsidR="0054458A" w:rsidRPr="00F5669B">
        <w:rPr>
          <w:sz w:val="32"/>
        </w:rPr>
        <w:t>Project Proposal</w:t>
      </w:r>
      <w:r w:rsidR="00A01DD0" w:rsidRPr="00F5669B">
        <w:rPr>
          <w:sz w:val="32"/>
        </w:rPr>
        <w:t xml:space="preserve"> </w:t>
      </w:r>
      <w:r w:rsidR="00D5149F" w:rsidRPr="00F5669B">
        <w:rPr>
          <w:sz w:val="32"/>
        </w:rPr>
        <w:t xml:space="preserve">Submission and Approval </w:t>
      </w:r>
      <w:r w:rsidR="00A01DD0" w:rsidRPr="00F5669B">
        <w:rPr>
          <w:sz w:val="32"/>
        </w:rPr>
        <w:t xml:space="preserve">Form </w:t>
      </w:r>
    </w:p>
    <w:bookmarkEnd w:id="1"/>
    <w:p w14:paraId="2D038084" w14:textId="77777777" w:rsidR="0015716B" w:rsidRDefault="0015716B" w:rsidP="000C4267">
      <w:pPr>
        <w:pStyle w:val="BodyText"/>
      </w:pPr>
    </w:p>
    <w:p w14:paraId="59C277FB" w14:textId="77777777" w:rsidR="00D5149F" w:rsidRPr="00D5149F" w:rsidRDefault="00D5149F" w:rsidP="00D5149F">
      <w:pPr>
        <w:pStyle w:val="Heading1"/>
      </w:pPr>
      <w:r w:rsidRPr="00D5149F">
        <w:t xml:space="preserve">Particulars of Student (s) </w:t>
      </w:r>
    </w:p>
    <w:p w14:paraId="1481B59F" w14:textId="65BD02BB" w:rsidR="00D5149F" w:rsidRPr="00414924" w:rsidRDefault="00D5149F" w:rsidP="00D5149F">
      <w:pPr>
        <w:pStyle w:val="ListParagraph"/>
        <w:ind w:left="360"/>
        <w:jc w:val="both"/>
        <w:rPr>
          <w:rFonts w:ascii="Book Antiqua" w:hAnsi="Book Antiqua"/>
        </w:rPr>
      </w:pPr>
      <w:r w:rsidRPr="00414924">
        <w:rPr>
          <w:rFonts w:ascii="Book Antiqua" w:hAnsi="Book Antiqua"/>
        </w:rPr>
        <w:t>[Maximum 2 students per project]:</w:t>
      </w:r>
    </w:p>
    <w:tbl>
      <w:tblPr>
        <w:tblStyle w:val="TableGrid"/>
        <w:tblW w:w="5000" w:type="pct"/>
        <w:tblLook w:val="04A0" w:firstRow="1" w:lastRow="0" w:firstColumn="1" w:lastColumn="0" w:noHBand="0" w:noVBand="1"/>
      </w:tblPr>
      <w:tblGrid>
        <w:gridCol w:w="645"/>
        <w:gridCol w:w="1493"/>
        <w:gridCol w:w="3787"/>
        <w:gridCol w:w="1183"/>
        <w:gridCol w:w="2152"/>
      </w:tblGrid>
      <w:tr w:rsidR="004D0FB9" w:rsidRPr="00414924" w14:paraId="4DC59C56" w14:textId="7CAE88B3" w:rsidTr="006C6DEA">
        <w:trPr>
          <w:trHeight w:val="504"/>
        </w:trPr>
        <w:tc>
          <w:tcPr>
            <w:tcW w:w="5000" w:type="pct"/>
            <w:gridSpan w:val="5"/>
            <w:vAlign w:val="center"/>
          </w:tcPr>
          <w:p w14:paraId="4EBF402D" w14:textId="68472C43" w:rsidR="004D0FB9" w:rsidRPr="00414924" w:rsidRDefault="004D0FB9" w:rsidP="000017E5">
            <w:pPr>
              <w:rPr>
                <w:rFonts w:ascii="Book Antiqua" w:hAnsi="Book Antiqua"/>
                <w:b/>
              </w:rPr>
            </w:pPr>
            <w:r w:rsidRPr="00414924">
              <w:rPr>
                <w:rFonts w:ascii="Book Antiqua" w:hAnsi="Book Antiqua"/>
                <w:b/>
                <w:color w:val="000000" w:themeColor="text1"/>
              </w:rPr>
              <w:t>Group No.:</w:t>
            </w:r>
          </w:p>
        </w:tc>
      </w:tr>
      <w:tr w:rsidR="006C6DEA" w:rsidRPr="00414924" w14:paraId="1A740E36" w14:textId="1A0DCFA6" w:rsidTr="006C6DEA">
        <w:trPr>
          <w:trHeight w:val="504"/>
        </w:trPr>
        <w:tc>
          <w:tcPr>
            <w:tcW w:w="348" w:type="pct"/>
            <w:shd w:val="clear" w:color="auto" w:fill="DBE5F1" w:themeFill="accent1" w:themeFillTint="33"/>
            <w:vAlign w:val="center"/>
          </w:tcPr>
          <w:p w14:paraId="310B6F74" w14:textId="27739B6E" w:rsidR="004D0FB9" w:rsidRPr="00414924" w:rsidRDefault="004D0FB9" w:rsidP="000017E5">
            <w:pPr>
              <w:spacing w:line="276" w:lineRule="auto"/>
              <w:jc w:val="center"/>
              <w:rPr>
                <w:rFonts w:ascii="Book Antiqua" w:hAnsi="Book Antiqua"/>
                <w:b/>
              </w:rPr>
            </w:pPr>
            <w:r w:rsidRPr="00414924">
              <w:rPr>
                <w:rFonts w:ascii="Book Antiqua" w:hAnsi="Book Antiqua"/>
                <w:b/>
              </w:rPr>
              <w:t>Sl. No.</w:t>
            </w:r>
          </w:p>
        </w:tc>
        <w:tc>
          <w:tcPr>
            <w:tcW w:w="806" w:type="pct"/>
            <w:shd w:val="clear" w:color="auto" w:fill="DBE5F1" w:themeFill="accent1" w:themeFillTint="33"/>
            <w:vAlign w:val="center"/>
          </w:tcPr>
          <w:p w14:paraId="1EBF714F" w14:textId="77777777" w:rsidR="004D0FB9" w:rsidRPr="00414924" w:rsidRDefault="004D0FB9" w:rsidP="000017E5">
            <w:pPr>
              <w:spacing w:line="276" w:lineRule="auto"/>
              <w:jc w:val="center"/>
              <w:rPr>
                <w:rFonts w:ascii="Book Antiqua" w:hAnsi="Book Antiqua"/>
                <w:b/>
              </w:rPr>
            </w:pPr>
            <w:r w:rsidRPr="00414924">
              <w:rPr>
                <w:rFonts w:ascii="Book Antiqua" w:hAnsi="Book Antiqua"/>
                <w:b/>
              </w:rPr>
              <w:t>Registration No.</w:t>
            </w:r>
          </w:p>
        </w:tc>
        <w:tc>
          <w:tcPr>
            <w:tcW w:w="2045" w:type="pct"/>
            <w:shd w:val="clear" w:color="auto" w:fill="DBE5F1" w:themeFill="accent1" w:themeFillTint="33"/>
            <w:vAlign w:val="center"/>
          </w:tcPr>
          <w:p w14:paraId="316AB812" w14:textId="77777777" w:rsidR="004D0FB9" w:rsidRPr="00414924" w:rsidRDefault="004D0FB9" w:rsidP="000017E5">
            <w:pPr>
              <w:spacing w:line="276" w:lineRule="auto"/>
              <w:jc w:val="center"/>
              <w:rPr>
                <w:rFonts w:ascii="Book Antiqua" w:hAnsi="Book Antiqua"/>
                <w:b/>
              </w:rPr>
            </w:pPr>
            <w:r w:rsidRPr="00414924">
              <w:rPr>
                <w:rFonts w:ascii="Book Antiqua" w:hAnsi="Book Antiqua"/>
                <w:b/>
              </w:rPr>
              <w:t>Name</w:t>
            </w:r>
          </w:p>
        </w:tc>
        <w:tc>
          <w:tcPr>
            <w:tcW w:w="639" w:type="pct"/>
            <w:shd w:val="clear" w:color="auto" w:fill="DBE5F1" w:themeFill="accent1" w:themeFillTint="33"/>
            <w:vAlign w:val="center"/>
          </w:tcPr>
          <w:p w14:paraId="2A33FCBD" w14:textId="77777777" w:rsidR="004D0FB9" w:rsidRPr="00414924" w:rsidRDefault="004D0FB9" w:rsidP="000017E5">
            <w:pPr>
              <w:spacing w:line="276" w:lineRule="auto"/>
              <w:jc w:val="center"/>
              <w:rPr>
                <w:rFonts w:ascii="Book Antiqua" w:hAnsi="Book Antiqua"/>
                <w:b/>
              </w:rPr>
            </w:pPr>
            <w:r w:rsidRPr="00414924">
              <w:rPr>
                <w:rFonts w:ascii="Book Antiqua" w:hAnsi="Book Antiqua"/>
                <w:b/>
              </w:rPr>
              <w:t>Branch</w:t>
            </w:r>
          </w:p>
          <w:p w14:paraId="6624523E" w14:textId="6EB17DCC" w:rsidR="004D0FB9" w:rsidRPr="00414924" w:rsidRDefault="004D0FB9" w:rsidP="000017E5">
            <w:pPr>
              <w:spacing w:line="276" w:lineRule="auto"/>
              <w:jc w:val="center"/>
              <w:rPr>
                <w:rFonts w:ascii="Book Antiqua" w:hAnsi="Book Antiqua"/>
                <w:b/>
              </w:rPr>
            </w:pPr>
            <w:r w:rsidRPr="00414924">
              <w:rPr>
                <w:rFonts w:ascii="Book Antiqua" w:hAnsi="Book Antiqua"/>
                <w:b/>
              </w:rPr>
              <w:t>(Section)</w:t>
            </w:r>
          </w:p>
        </w:tc>
        <w:tc>
          <w:tcPr>
            <w:tcW w:w="1162" w:type="pct"/>
            <w:shd w:val="clear" w:color="auto" w:fill="DBE5F1" w:themeFill="accent1" w:themeFillTint="33"/>
          </w:tcPr>
          <w:p w14:paraId="1EE3C9DB" w14:textId="2A723B88" w:rsidR="004D0FB9" w:rsidRPr="00414924" w:rsidRDefault="00414924" w:rsidP="000017E5">
            <w:pPr>
              <w:spacing w:line="276" w:lineRule="auto"/>
              <w:jc w:val="center"/>
              <w:rPr>
                <w:rFonts w:ascii="Book Antiqua" w:hAnsi="Book Antiqua"/>
                <w:b/>
              </w:rPr>
            </w:pPr>
            <w:r>
              <w:rPr>
                <w:rFonts w:ascii="Book Antiqua" w:hAnsi="Book Antiqua"/>
                <w:b/>
              </w:rPr>
              <w:t>Signature</w:t>
            </w:r>
          </w:p>
        </w:tc>
      </w:tr>
      <w:tr w:rsidR="004D0FB9" w:rsidRPr="00414924" w14:paraId="2C46B3FE" w14:textId="23C39307" w:rsidTr="006C6DEA">
        <w:trPr>
          <w:trHeight w:val="504"/>
        </w:trPr>
        <w:tc>
          <w:tcPr>
            <w:tcW w:w="348" w:type="pct"/>
          </w:tcPr>
          <w:p w14:paraId="7151E07E" w14:textId="37AECA7D" w:rsidR="004D0FB9" w:rsidRPr="00414924" w:rsidRDefault="006C6DEA" w:rsidP="006C6DEA">
            <w:pPr>
              <w:pStyle w:val="ListParagraph"/>
              <w:spacing w:line="276" w:lineRule="auto"/>
              <w:ind w:left="360"/>
              <w:jc w:val="center"/>
              <w:rPr>
                <w:rFonts w:ascii="Book Antiqua" w:hAnsi="Book Antiqua"/>
              </w:rPr>
            </w:pPr>
            <w:r>
              <w:rPr>
                <w:rFonts w:ascii="Book Antiqua" w:hAnsi="Book Antiqua"/>
              </w:rPr>
              <w:t>1.</w:t>
            </w:r>
          </w:p>
        </w:tc>
        <w:tc>
          <w:tcPr>
            <w:tcW w:w="806" w:type="pct"/>
          </w:tcPr>
          <w:p w14:paraId="6D1E286C" w14:textId="15E9715D" w:rsidR="006C6DEA" w:rsidRPr="006C6DEA" w:rsidRDefault="006C6DEA" w:rsidP="006C6DEA">
            <w:pPr>
              <w:spacing w:line="276" w:lineRule="auto"/>
              <w:jc w:val="center"/>
              <w:rPr>
                <w:rFonts w:ascii="Book Antiqua" w:hAnsi="Book Antiqua"/>
              </w:rPr>
            </w:pPr>
            <w:r w:rsidRPr="006C6DEA">
              <w:rPr>
                <w:rFonts w:ascii="Book Antiqua" w:hAnsi="Book Antiqua"/>
              </w:rPr>
              <w:t>224101</w:t>
            </w:r>
            <w:r>
              <w:rPr>
                <w:rFonts w:ascii="Book Antiqua" w:hAnsi="Book Antiqua"/>
              </w:rPr>
              <w:t>9222</w:t>
            </w:r>
          </w:p>
        </w:tc>
        <w:tc>
          <w:tcPr>
            <w:tcW w:w="2045" w:type="pct"/>
          </w:tcPr>
          <w:p w14:paraId="3901B1BE" w14:textId="6650294E" w:rsidR="004D0FB9" w:rsidRPr="00414924" w:rsidRDefault="006C6DEA" w:rsidP="006C6DEA">
            <w:pPr>
              <w:spacing w:line="276" w:lineRule="auto"/>
              <w:jc w:val="center"/>
              <w:rPr>
                <w:rFonts w:ascii="Book Antiqua" w:hAnsi="Book Antiqua"/>
              </w:rPr>
            </w:pPr>
            <w:r>
              <w:rPr>
                <w:rFonts w:ascii="Book Antiqua" w:hAnsi="Book Antiqua"/>
              </w:rPr>
              <w:t>SATYAJIT SAHU</w:t>
            </w:r>
          </w:p>
        </w:tc>
        <w:tc>
          <w:tcPr>
            <w:tcW w:w="639" w:type="pct"/>
          </w:tcPr>
          <w:p w14:paraId="110C9F44" w14:textId="3DA7F3C3" w:rsidR="004D0FB9" w:rsidRPr="00414924" w:rsidRDefault="006C6DEA" w:rsidP="000017E5">
            <w:pPr>
              <w:spacing w:line="276" w:lineRule="auto"/>
              <w:rPr>
                <w:rFonts w:ascii="Book Antiqua" w:hAnsi="Book Antiqua"/>
              </w:rPr>
            </w:pPr>
            <w:r>
              <w:rPr>
                <w:rFonts w:ascii="Book Antiqua" w:hAnsi="Book Antiqua"/>
              </w:rPr>
              <w:t>CSE(IOT)</w:t>
            </w:r>
          </w:p>
        </w:tc>
        <w:tc>
          <w:tcPr>
            <w:tcW w:w="1162" w:type="pct"/>
          </w:tcPr>
          <w:p w14:paraId="20EC3D6D" w14:textId="77777777" w:rsidR="004D0FB9" w:rsidRPr="00414924" w:rsidRDefault="004D0FB9" w:rsidP="000017E5">
            <w:pPr>
              <w:spacing w:line="276" w:lineRule="auto"/>
              <w:rPr>
                <w:rFonts w:ascii="Book Antiqua" w:hAnsi="Book Antiqua"/>
              </w:rPr>
            </w:pPr>
          </w:p>
        </w:tc>
      </w:tr>
      <w:tr w:rsidR="004D0FB9" w:rsidRPr="00414924" w14:paraId="691D3397" w14:textId="21FD35D2" w:rsidTr="006C6DEA">
        <w:trPr>
          <w:trHeight w:val="504"/>
        </w:trPr>
        <w:tc>
          <w:tcPr>
            <w:tcW w:w="348" w:type="pct"/>
          </w:tcPr>
          <w:p w14:paraId="2F73EB45" w14:textId="2CD88EBF" w:rsidR="004D0FB9" w:rsidRPr="00414924" w:rsidRDefault="006C6DEA" w:rsidP="006C6DEA">
            <w:pPr>
              <w:pStyle w:val="ListParagraph"/>
              <w:spacing w:line="276" w:lineRule="auto"/>
              <w:ind w:left="360"/>
              <w:jc w:val="center"/>
              <w:rPr>
                <w:rFonts w:ascii="Book Antiqua" w:hAnsi="Book Antiqua"/>
              </w:rPr>
            </w:pPr>
            <w:r>
              <w:rPr>
                <w:rFonts w:ascii="Book Antiqua" w:hAnsi="Book Antiqua"/>
              </w:rPr>
              <w:t>2.</w:t>
            </w:r>
          </w:p>
        </w:tc>
        <w:tc>
          <w:tcPr>
            <w:tcW w:w="806" w:type="pct"/>
          </w:tcPr>
          <w:p w14:paraId="0D15814C" w14:textId="6C527C0B" w:rsidR="004D0FB9" w:rsidRPr="00414924" w:rsidRDefault="006C6DEA" w:rsidP="000017E5">
            <w:pPr>
              <w:spacing w:line="276" w:lineRule="auto"/>
              <w:rPr>
                <w:rFonts w:ascii="Book Antiqua" w:hAnsi="Book Antiqua"/>
              </w:rPr>
            </w:pPr>
            <w:r>
              <w:rPr>
                <w:rFonts w:ascii="Book Antiqua" w:hAnsi="Book Antiqua"/>
              </w:rPr>
              <w:t>2241011102</w:t>
            </w:r>
          </w:p>
        </w:tc>
        <w:tc>
          <w:tcPr>
            <w:tcW w:w="2045" w:type="pct"/>
          </w:tcPr>
          <w:p w14:paraId="0D0E022D" w14:textId="3C419EAA" w:rsidR="004D0FB9" w:rsidRPr="00414924" w:rsidRDefault="006C6DEA" w:rsidP="006C6DEA">
            <w:pPr>
              <w:spacing w:line="276" w:lineRule="auto"/>
              <w:jc w:val="center"/>
              <w:rPr>
                <w:rFonts w:ascii="Book Antiqua" w:hAnsi="Book Antiqua"/>
              </w:rPr>
            </w:pPr>
            <w:r>
              <w:rPr>
                <w:rFonts w:ascii="Book Antiqua" w:hAnsi="Book Antiqua"/>
              </w:rPr>
              <w:t>ANKIT KUMAR</w:t>
            </w:r>
          </w:p>
        </w:tc>
        <w:tc>
          <w:tcPr>
            <w:tcW w:w="639" w:type="pct"/>
          </w:tcPr>
          <w:p w14:paraId="6D762959" w14:textId="4B0C011F" w:rsidR="004D0FB9" w:rsidRPr="00414924" w:rsidRDefault="006C6DEA" w:rsidP="006C6DEA">
            <w:pPr>
              <w:spacing w:line="276" w:lineRule="auto"/>
              <w:jc w:val="center"/>
              <w:rPr>
                <w:rFonts w:ascii="Book Antiqua" w:hAnsi="Book Antiqua"/>
              </w:rPr>
            </w:pPr>
            <w:r>
              <w:rPr>
                <w:rFonts w:ascii="Book Antiqua" w:hAnsi="Book Antiqua"/>
              </w:rPr>
              <w:t>CSE(IOT)</w:t>
            </w:r>
          </w:p>
        </w:tc>
        <w:tc>
          <w:tcPr>
            <w:tcW w:w="1162" w:type="pct"/>
          </w:tcPr>
          <w:p w14:paraId="0A068E1D" w14:textId="77777777" w:rsidR="004D0FB9" w:rsidRPr="00414924" w:rsidRDefault="004D0FB9" w:rsidP="000017E5">
            <w:pPr>
              <w:spacing w:line="276" w:lineRule="auto"/>
              <w:rPr>
                <w:rFonts w:ascii="Book Antiqua" w:hAnsi="Book Antiqua"/>
              </w:rPr>
            </w:pPr>
          </w:p>
        </w:tc>
      </w:tr>
    </w:tbl>
    <w:p w14:paraId="07B22F05" w14:textId="77777777" w:rsidR="00D5149F" w:rsidRDefault="00D5149F" w:rsidP="00D5149F">
      <w:pPr>
        <w:pStyle w:val="Heading1"/>
        <w:numPr>
          <w:ilvl w:val="0"/>
          <w:numId w:val="0"/>
        </w:numPr>
      </w:pPr>
    </w:p>
    <w:p w14:paraId="30738253" w14:textId="4358062F" w:rsidR="00D5149F" w:rsidRDefault="00D5149F" w:rsidP="00D5149F">
      <w:pPr>
        <w:pStyle w:val="Heading1"/>
      </w:pPr>
      <w:r w:rsidRPr="00D5149F">
        <w:t>Project Title (in CAPITAL letters):</w:t>
      </w:r>
      <w:r w:rsidR="006C6DEA">
        <w:t xml:space="preserve"> </w:t>
      </w:r>
    </w:p>
    <w:p w14:paraId="753B4895" w14:textId="6659AD7B" w:rsidR="007D6871" w:rsidRPr="006C6DEA" w:rsidRDefault="006C6DEA" w:rsidP="006C6DEA">
      <w:pPr>
        <w:pStyle w:val="Heading1"/>
        <w:numPr>
          <w:ilvl w:val="0"/>
          <w:numId w:val="0"/>
        </w:numPr>
        <w:ind w:left="540"/>
        <w:jc w:val="center"/>
        <w:rPr>
          <w:sz w:val="24"/>
          <w:szCs w:val="24"/>
        </w:rPr>
      </w:pPr>
      <w:r w:rsidRPr="006C6DEA">
        <w:rPr>
          <w:sz w:val="24"/>
          <w:szCs w:val="24"/>
        </w:rPr>
        <w:t>INNOVATIVE ARDUINO-POWERED AUTOMATIC PILL DISPENSER FOR MEDICATION.</w:t>
      </w:r>
    </w:p>
    <w:p w14:paraId="1D2DFF54" w14:textId="7E5C84DF" w:rsidR="00D5149F" w:rsidRDefault="00D5149F" w:rsidP="000C4267">
      <w:pPr>
        <w:pStyle w:val="Heading1"/>
      </w:pPr>
      <w:r w:rsidRPr="00D5149F">
        <w:t>Project Description:</w:t>
      </w:r>
    </w:p>
    <w:p w14:paraId="5C05F418" w14:textId="0DFEBADA" w:rsidR="007D6871" w:rsidRDefault="007D6871" w:rsidP="007D6871">
      <w:pPr>
        <w:pStyle w:val="ListParagraph"/>
      </w:pPr>
    </w:p>
    <w:p w14:paraId="3E624BE2" w14:textId="498EB227" w:rsidR="007D6871" w:rsidRDefault="00CE1C97" w:rsidP="007D6871">
      <w:pPr>
        <w:pStyle w:val="Heading1"/>
        <w:numPr>
          <w:ilvl w:val="0"/>
          <w:numId w:val="0"/>
        </w:numPr>
        <w:ind w:left="540"/>
        <w:rPr>
          <w:sz w:val="28"/>
          <w:szCs w:val="28"/>
          <w:lang w:val="en-US"/>
        </w:rPr>
      </w:pPr>
      <w:r w:rsidRPr="00CE1C97">
        <w:rPr>
          <w:sz w:val="28"/>
          <w:szCs w:val="28"/>
          <w:lang w:val="en-US"/>
        </w:rPr>
        <w:t xml:space="preserve">The "Innovative Arduino-Powered Automatic Pill Dispenser for Medication" is a smart healthcare solution designed to assist patients in managing their medication schedules effectively. This device, powered by an Arduino microcontroller, automates the dispensing of pills at pre-set times, ensuring accurate dosages and preventing missed doses. The system features a user-friendly interface for setting medication </w:t>
      </w:r>
      <w:r w:rsidR="003376C5" w:rsidRPr="00CE1C97">
        <w:rPr>
          <w:sz w:val="28"/>
          <w:szCs w:val="28"/>
          <w:lang w:val="en-US"/>
        </w:rPr>
        <w:t>schedules</w:t>
      </w:r>
      <w:r w:rsidR="003376C5">
        <w:rPr>
          <w:sz w:val="28"/>
          <w:szCs w:val="28"/>
          <w:lang w:val="en-US"/>
        </w:rPr>
        <w:t>,</w:t>
      </w:r>
      <w:r>
        <w:rPr>
          <w:sz w:val="28"/>
          <w:szCs w:val="28"/>
          <w:lang w:val="en-US"/>
        </w:rPr>
        <w:t xml:space="preserve"> one can put his hands near dispenser and the medicine will automatically </w:t>
      </w:r>
      <w:r w:rsidR="003376C5">
        <w:rPr>
          <w:sz w:val="28"/>
          <w:szCs w:val="28"/>
          <w:lang w:val="en-US"/>
        </w:rPr>
        <w:t>drop</w:t>
      </w:r>
      <w:r>
        <w:rPr>
          <w:sz w:val="28"/>
          <w:szCs w:val="28"/>
          <w:lang w:val="en-US"/>
        </w:rPr>
        <w:t xml:space="preserve"> from the </w:t>
      </w:r>
      <w:r w:rsidR="003376C5">
        <w:rPr>
          <w:sz w:val="28"/>
          <w:szCs w:val="28"/>
          <w:lang w:val="en-US"/>
        </w:rPr>
        <w:t>machine.</w:t>
      </w:r>
      <w:r w:rsidRPr="00CE1C97">
        <w:rPr>
          <w:sz w:val="28"/>
          <w:szCs w:val="28"/>
          <w:lang w:val="en-US"/>
        </w:rPr>
        <w:t xml:space="preserve"> This project aims to improve patient compliance, enhance safety, and reduce the risk of medication errors, especially for individuals with chronic conditions or memory impairments.</w:t>
      </w:r>
    </w:p>
    <w:p w14:paraId="366A7202" w14:textId="77777777" w:rsidR="00CE1C97" w:rsidRDefault="00CE1C97" w:rsidP="007D6871">
      <w:pPr>
        <w:pStyle w:val="Heading1"/>
        <w:numPr>
          <w:ilvl w:val="0"/>
          <w:numId w:val="0"/>
        </w:numPr>
        <w:ind w:left="540"/>
        <w:rPr>
          <w:sz w:val="28"/>
          <w:szCs w:val="28"/>
          <w:lang w:val="en-US"/>
        </w:rPr>
      </w:pPr>
    </w:p>
    <w:p w14:paraId="40D4D624" w14:textId="77777777" w:rsidR="00CE1C97" w:rsidRPr="00CE1C97" w:rsidRDefault="00CE1C97" w:rsidP="007D6871">
      <w:pPr>
        <w:pStyle w:val="Heading1"/>
        <w:numPr>
          <w:ilvl w:val="0"/>
          <w:numId w:val="0"/>
        </w:numPr>
        <w:ind w:left="540"/>
        <w:rPr>
          <w:sz w:val="28"/>
          <w:szCs w:val="28"/>
        </w:rPr>
      </w:pPr>
    </w:p>
    <w:p w14:paraId="34559CC3" w14:textId="6B721222" w:rsidR="007D4265" w:rsidRDefault="007D4265" w:rsidP="007D4265">
      <w:pPr>
        <w:pStyle w:val="Heading1"/>
      </w:pPr>
      <w:r>
        <w:lastRenderedPageBreak/>
        <w:t>Background</w:t>
      </w:r>
    </w:p>
    <w:p w14:paraId="122EA541" w14:textId="02D32564" w:rsidR="007D6871" w:rsidRPr="00D40C31" w:rsidRDefault="00D40C31" w:rsidP="007D6871">
      <w:pPr>
        <w:pStyle w:val="Heading1"/>
        <w:numPr>
          <w:ilvl w:val="0"/>
          <w:numId w:val="0"/>
        </w:numPr>
        <w:ind w:left="540"/>
        <w:rPr>
          <w:sz w:val="28"/>
          <w:szCs w:val="28"/>
        </w:rPr>
      </w:pPr>
      <w:r w:rsidRPr="00D40C31">
        <w:rPr>
          <w:sz w:val="28"/>
          <w:szCs w:val="28"/>
          <w:lang w:val="en-US"/>
        </w:rPr>
        <w:t>Medication non-adherence is a common problem, particularly among elderly patients or those managing multiple prescriptions, leading to serious health complications, hospitalizations, and increased healthcare costs. Traditional methods such as pillboxes and manual reminders are often ineffective, prone to human error, and provide no real-time monitoring or automation. With advancements in technology, there is an increasing demand for smarter healthcare solutions to improve medication adherence and reduce errors. The Innovative Arduino-Powered Automatic Pill Dispenser project addresses this need by developing an automated system that accurately dispenses medication at scheduled times, ensuring timely dosage while minimizing human oversight. Powered by an Arduino microcontroller, this device offers features such as reminders, controlled pill dispensing, aiming to improve patient compliance, safety, and overall health outcomes. By leveraging simple yet powerful technology, this project seeks to offer a reliable and cost-effective solution for medication management.</w:t>
      </w:r>
    </w:p>
    <w:p w14:paraId="492FF811" w14:textId="77777777" w:rsidR="004F0CEA" w:rsidRPr="003D1303" w:rsidRDefault="004F0CEA" w:rsidP="007D4265">
      <w:pPr>
        <w:pStyle w:val="Heading1"/>
        <w:numPr>
          <w:ilvl w:val="0"/>
          <w:numId w:val="0"/>
        </w:numPr>
        <w:spacing w:line="276" w:lineRule="auto"/>
        <w:ind w:left="540"/>
        <w:rPr>
          <w:b w:val="0"/>
          <w:bCs w:val="0"/>
          <w:sz w:val="22"/>
          <w:szCs w:val="24"/>
          <w:lang w:val="en-US"/>
        </w:rPr>
      </w:pPr>
    </w:p>
    <w:p w14:paraId="58DDF44D" w14:textId="22866EAE" w:rsidR="00D5149F" w:rsidRDefault="00D5149F" w:rsidP="000C4267">
      <w:pPr>
        <w:pStyle w:val="Heading1"/>
      </w:pPr>
      <w:r w:rsidRPr="00D5149F">
        <w:t>Problem Statement:</w:t>
      </w:r>
    </w:p>
    <w:p w14:paraId="1A50C84E" w14:textId="214AB5EB" w:rsidR="007D6871" w:rsidRPr="003376C5" w:rsidRDefault="003376C5" w:rsidP="007D6871">
      <w:pPr>
        <w:pStyle w:val="Heading1"/>
        <w:numPr>
          <w:ilvl w:val="0"/>
          <w:numId w:val="0"/>
        </w:numPr>
        <w:ind w:left="540"/>
        <w:rPr>
          <w:sz w:val="28"/>
          <w:szCs w:val="28"/>
        </w:rPr>
      </w:pPr>
      <w:r w:rsidRPr="00C96197">
        <w:rPr>
          <w:sz w:val="28"/>
          <w:szCs w:val="28"/>
          <w:lang w:val="en-US"/>
        </w:rPr>
        <w:t xml:space="preserve">The problem of medication non-adherence is a significant concern, particularly for elderly patients or those managing multiple prescriptions, leading to missed doses, incorrect medication intake, and potential health risks. Current pill management methods, such as traditional pillboxes or manual reminders, are prone to human error and do not offer adequate monitoring or automation. There is a need for an efficient, reliable, and user-friendly solution that ensures timely and accurate medication dispensing while minimizing human </w:t>
      </w:r>
      <w:r w:rsidRPr="00C96197">
        <w:rPr>
          <w:sz w:val="28"/>
          <w:szCs w:val="28"/>
          <w:lang w:val="en-US"/>
        </w:rPr>
        <w:lastRenderedPageBreak/>
        <w:t>oversight. The Innovative Arduino-Powered Automatic Pill Dispenser aims to address these challenges by automating pill distribution, providing reminders thereby improving medication adherence and patient safety.</w:t>
      </w:r>
    </w:p>
    <w:p w14:paraId="246C7FEB" w14:textId="77777777" w:rsidR="004F0CEA" w:rsidRPr="003D1303" w:rsidRDefault="004F0CEA" w:rsidP="003D1303">
      <w:pPr>
        <w:pStyle w:val="Heading1"/>
        <w:numPr>
          <w:ilvl w:val="0"/>
          <w:numId w:val="0"/>
        </w:numPr>
        <w:spacing w:line="276" w:lineRule="auto"/>
        <w:ind w:left="540"/>
        <w:rPr>
          <w:b w:val="0"/>
          <w:bCs w:val="0"/>
          <w:sz w:val="22"/>
          <w:szCs w:val="24"/>
          <w:lang w:val="en-US"/>
        </w:rPr>
      </w:pPr>
    </w:p>
    <w:p w14:paraId="29D86C9D" w14:textId="28210991" w:rsidR="00D5149F" w:rsidRDefault="00D5149F" w:rsidP="000C4267">
      <w:pPr>
        <w:pStyle w:val="Heading1"/>
      </w:pPr>
      <w:r w:rsidRPr="00D5149F">
        <w:t>Objectives:</w:t>
      </w:r>
    </w:p>
    <w:p w14:paraId="1678C01E" w14:textId="5A2376FD" w:rsidR="007D6871" w:rsidRPr="003376C5" w:rsidRDefault="003376C5" w:rsidP="003376C5">
      <w:pPr>
        <w:pStyle w:val="Heading1"/>
        <w:numPr>
          <w:ilvl w:val="0"/>
          <w:numId w:val="23"/>
        </w:numPr>
        <w:rPr>
          <w:sz w:val="28"/>
          <w:szCs w:val="28"/>
        </w:rPr>
      </w:pPr>
      <w:r w:rsidRPr="003376C5">
        <w:rPr>
          <w:sz w:val="28"/>
          <w:szCs w:val="28"/>
          <w:lang w:val="en-US"/>
        </w:rPr>
        <w:t>Automate Medication Dispensing: Develop a system that accurately dispenses the correct dosage of medication at pre-set intervals without human intervention.</w:t>
      </w:r>
    </w:p>
    <w:p w14:paraId="20FC9336" w14:textId="74608634" w:rsidR="003376C5" w:rsidRPr="003376C5" w:rsidRDefault="003376C5" w:rsidP="003376C5">
      <w:pPr>
        <w:pStyle w:val="Heading1"/>
        <w:numPr>
          <w:ilvl w:val="0"/>
          <w:numId w:val="23"/>
        </w:numPr>
        <w:rPr>
          <w:sz w:val="28"/>
          <w:szCs w:val="28"/>
        </w:rPr>
      </w:pPr>
      <w:r w:rsidRPr="003376C5">
        <w:rPr>
          <w:sz w:val="28"/>
          <w:szCs w:val="28"/>
          <w:lang w:val="en-US"/>
        </w:rPr>
        <w:t>Improve Medication Adherence: Ensure timely medication intake by providing alerts or notifications to patients, reducing the risk of missed or incorrect doses.</w:t>
      </w:r>
    </w:p>
    <w:p w14:paraId="74C3F262" w14:textId="2AFD71C5" w:rsidR="003376C5" w:rsidRPr="003376C5" w:rsidRDefault="003376C5" w:rsidP="003376C5">
      <w:pPr>
        <w:pStyle w:val="Heading1"/>
        <w:numPr>
          <w:ilvl w:val="0"/>
          <w:numId w:val="23"/>
        </w:numPr>
        <w:rPr>
          <w:sz w:val="28"/>
          <w:szCs w:val="28"/>
        </w:rPr>
      </w:pPr>
      <w:r w:rsidRPr="003376C5">
        <w:rPr>
          <w:sz w:val="28"/>
          <w:szCs w:val="28"/>
          <w:lang w:val="en-US"/>
        </w:rPr>
        <w:t>Enhance Patient Safety: Minimize medication errors by using controlled, pre-programmed pill distribution mechanisms</w:t>
      </w:r>
      <w:r>
        <w:rPr>
          <w:sz w:val="28"/>
          <w:szCs w:val="28"/>
          <w:lang w:val="en-US"/>
        </w:rPr>
        <w:t xml:space="preserve"> and human </w:t>
      </w:r>
      <w:r w:rsidR="0099641E">
        <w:rPr>
          <w:sz w:val="28"/>
          <w:szCs w:val="28"/>
          <w:lang w:val="en-US"/>
        </w:rPr>
        <w:t>interception (</w:t>
      </w:r>
      <w:r>
        <w:rPr>
          <w:sz w:val="28"/>
          <w:szCs w:val="28"/>
          <w:lang w:val="en-US"/>
        </w:rPr>
        <w:t>as needed).</w:t>
      </w:r>
    </w:p>
    <w:p w14:paraId="61848236" w14:textId="77777777" w:rsidR="003376C5" w:rsidRPr="003376C5" w:rsidRDefault="003376C5" w:rsidP="003376C5">
      <w:pPr>
        <w:pStyle w:val="Heading1"/>
        <w:numPr>
          <w:ilvl w:val="0"/>
          <w:numId w:val="0"/>
        </w:numPr>
        <w:ind w:left="1260"/>
        <w:rPr>
          <w:sz w:val="28"/>
          <w:szCs w:val="28"/>
        </w:rPr>
      </w:pPr>
    </w:p>
    <w:p w14:paraId="0E3DF8BF" w14:textId="77777777" w:rsidR="004F0CEA" w:rsidRPr="003D1303" w:rsidRDefault="004F0CEA" w:rsidP="004F0CEA">
      <w:pPr>
        <w:pStyle w:val="Heading1"/>
        <w:numPr>
          <w:ilvl w:val="0"/>
          <w:numId w:val="0"/>
        </w:numPr>
        <w:spacing w:line="276" w:lineRule="auto"/>
        <w:ind w:left="1260"/>
        <w:rPr>
          <w:b w:val="0"/>
          <w:bCs w:val="0"/>
          <w:sz w:val="22"/>
          <w:szCs w:val="24"/>
          <w:lang w:val="en-US"/>
        </w:rPr>
      </w:pPr>
    </w:p>
    <w:p w14:paraId="02194775" w14:textId="316EFA78" w:rsidR="003D1303" w:rsidRDefault="003D1303" w:rsidP="000C4267">
      <w:pPr>
        <w:pStyle w:val="Heading1"/>
      </w:pPr>
      <w:r w:rsidRPr="003D1303">
        <w:t>Scope:</w:t>
      </w:r>
    </w:p>
    <w:p w14:paraId="2404CD60" w14:textId="39C179FD" w:rsidR="007D6871" w:rsidRPr="0099641E" w:rsidRDefault="0099641E" w:rsidP="0099641E">
      <w:pPr>
        <w:pStyle w:val="Heading1"/>
        <w:numPr>
          <w:ilvl w:val="0"/>
          <w:numId w:val="24"/>
        </w:numPr>
        <w:spacing w:line="276" w:lineRule="auto"/>
        <w:rPr>
          <w:sz w:val="28"/>
          <w:szCs w:val="28"/>
        </w:rPr>
      </w:pPr>
      <w:r w:rsidRPr="0099641E">
        <w:rPr>
          <w:sz w:val="28"/>
          <w:szCs w:val="28"/>
          <w:lang w:val="en-US"/>
        </w:rPr>
        <w:t>Hardware Design: Develop the physical structure of the pill dispenser, including compartments for different medications, a dispensing mechanism, and integration of sensors for pill counting and detection.</w:t>
      </w:r>
    </w:p>
    <w:p w14:paraId="6F872924" w14:textId="3CD11AF0" w:rsidR="0099641E" w:rsidRPr="0099641E" w:rsidRDefault="0099641E" w:rsidP="0099641E">
      <w:pPr>
        <w:pStyle w:val="Heading1"/>
        <w:numPr>
          <w:ilvl w:val="0"/>
          <w:numId w:val="24"/>
        </w:numPr>
        <w:spacing w:line="276" w:lineRule="auto"/>
        <w:rPr>
          <w:sz w:val="28"/>
          <w:szCs w:val="28"/>
        </w:rPr>
      </w:pPr>
      <w:r w:rsidRPr="0099641E">
        <w:rPr>
          <w:sz w:val="28"/>
          <w:szCs w:val="28"/>
          <w:lang w:val="en-US"/>
        </w:rPr>
        <w:t xml:space="preserve">User Interface: </w:t>
      </w:r>
      <w:r>
        <w:rPr>
          <w:sz w:val="28"/>
          <w:szCs w:val="28"/>
          <w:lang w:val="en-US"/>
        </w:rPr>
        <w:t>A</w:t>
      </w:r>
      <w:r w:rsidRPr="0099641E">
        <w:rPr>
          <w:sz w:val="28"/>
          <w:szCs w:val="28"/>
          <w:lang w:val="en-US"/>
        </w:rPr>
        <w:t xml:space="preserve"> user-friendly interface</w:t>
      </w:r>
      <w:r>
        <w:rPr>
          <w:sz w:val="28"/>
          <w:szCs w:val="28"/>
          <w:lang w:val="en-US"/>
        </w:rPr>
        <w:t xml:space="preserve"> can be created</w:t>
      </w:r>
      <w:r w:rsidRPr="0099641E">
        <w:rPr>
          <w:sz w:val="28"/>
          <w:szCs w:val="28"/>
          <w:lang w:val="en-US"/>
        </w:rPr>
        <w:t xml:space="preserve"> for setting medication schedules, which can be through a simple LCD screen, buttons, or even a smartphone application for remote setup and monitoring.</w:t>
      </w:r>
    </w:p>
    <w:p w14:paraId="13C7C8CB" w14:textId="6FF85B11" w:rsidR="0099641E" w:rsidRPr="0099641E" w:rsidRDefault="0099641E" w:rsidP="0099641E">
      <w:pPr>
        <w:pStyle w:val="Heading1"/>
        <w:numPr>
          <w:ilvl w:val="0"/>
          <w:numId w:val="24"/>
        </w:numPr>
        <w:spacing w:line="276" w:lineRule="auto"/>
        <w:rPr>
          <w:sz w:val="28"/>
          <w:szCs w:val="28"/>
        </w:rPr>
      </w:pPr>
      <w:r w:rsidRPr="00257464">
        <w:rPr>
          <w:sz w:val="28"/>
          <w:szCs w:val="28"/>
          <w:lang w:val="en-US"/>
        </w:rPr>
        <w:t>Safety Features: Incorporate safeguards, such as password protection for schedule changes, lockable compartments, and backup power options to ensure functionality even during power failures</w:t>
      </w:r>
      <w:r w:rsidRPr="0099641E">
        <w:rPr>
          <w:sz w:val="28"/>
          <w:szCs w:val="28"/>
          <w:lang w:val="en-US"/>
        </w:rPr>
        <w:t>.</w:t>
      </w:r>
    </w:p>
    <w:p w14:paraId="437511C6" w14:textId="7D37C44C" w:rsidR="007D6871" w:rsidRDefault="007D6871" w:rsidP="003D1303">
      <w:pPr>
        <w:pStyle w:val="Heading1"/>
        <w:numPr>
          <w:ilvl w:val="0"/>
          <w:numId w:val="0"/>
        </w:numPr>
        <w:spacing w:line="276" w:lineRule="auto"/>
        <w:ind w:left="540"/>
      </w:pPr>
    </w:p>
    <w:p w14:paraId="5F72A2F9" w14:textId="77777777" w:rsidR="007D6871" w:rsidRPr="003D1303" w:rsidRDefault="007D6871" w:rsidP="003D1303">
      <w:pPr>
        <w:pStyle w:val="Heading1"/>
        <w:numPr>
          <w:ilvl w:val="0"/>
          <w:numId w:val="0"/>
        </w:numPr>
        <w:spacing w:line="276" w:lineRule="auto"/>
        <w:ind w:left="540"/>
        <w:rPr>
          <w:b w:val="0"/>
          <w:bCs w:val="0"/>
          <w:sz w:val="22"/>
          <w:szCs w:val="24"/>
          <w:lang w:val="en-US"/>
        </w:rPr>
      </w:pPr>
    </w:p>
    <w:p w14:paraId="6F628294" w14:textId="2862F19A" w:rsidR="004F0CEA" w:rsidRPr="0099641E" w:rsidRDefault="003D1303" w:rsidP="0099641E">
      <w:pPr>
        <w:pStyle w:val="Heading1"/>
      </w:pPr>
      <w:r w:rsidRPr="003D1303">
        <w:lastRenderedPageBreak/>
        <w:t>Methodology:</w:t>
      </w:r>
    </w:p>
    <w:p w14:paraId="5C168D4B" w14:textId="41DE20C7" w:rsidR="0099641E" w:rsidRPr="00257464" w:rsidRDefault="0099641E" w:rsidP="0099641E">
      <w:pPr>
        <w:pStyle w:val="Heading1"/>
        <w:numPr>
          <w:ilvl w:val="0"/>
          <w:numId w:val="28"/>
        </w:numPr>
        <w:spacing w:line="276" w:lineRule="auto"/>
        <w:rPr>
          <w:b w:val="0"/>
          <w:bCs w:val="0"/>
          <w:sz w:val="28"/>
          <w:szCs w:val="28"/>
          <w:lang w:val="en-US"/>
        </w:rPr>
      </w:pPr>
      <w:r w:rsidRPr="00257464">
        <w:rPr>
          <w:b w:val="0"/>
          <w:bCs w:val="0"/>
          <w:sz w:val="28"/>
          <w:szCs w:val="28"/>
          <w:lang w:val="en-US"/>
        </w:rPr>
        <w:t>Research and study different IoT devices and wireless communication protocols.</w:t>
      </w:r>
    </w:p>
    <w:p w14:paraId="77D8F810" w14:textId="04DE5BD1" w:rsidR="0099641E" w:rsidRPr="00257464" w:rsidRDefault="0099641E" w:rsidP="0099641E">
      <w:pPr>
        <w:pStyle w:val="Heading1"/>
        <w:numPr>
          <w:ilvl w:val="0"/>
          <w:numId w:val="28"/>
        </w:numPr>
        <w:spacing w:line="276" w:lineRule="auto"/>
        <w:rPr>
          <w:b w:val="0"/>
          <w:bCs w:val="0"/>
          <w:sz w:val="28"/>
          <w:szCs w:val="28"/>
          <w:lang w:val="en-US"/>
        </w:rPr>
      </w:pPr>
      <w:r w:rsidRPr="00257464">
        <w:rPr>
          <w:b w:val="0"/>
          <w:bCs w:val="0"/>
          <w:sz w:val="28"/>
          <w:szCs w:val="28"/>
          <w:lang w:val="en-US"/>
        </w:rPr>
        <w:t>Design the circuitry for the Arduino boards and sensors.</w:t>
      </w:r>
    </w:p>
    <w:p w14:paraId="58E80998" w14:textId="53090559" w:rsidR="0099641E" w:rsidRPr="00257464" w:rsidRDefault="0099641E" w:rsidP="0099641E">
      <w:pPr>
        <w:pStyle w:val="Heading1"/>
        <w:numPr>
          <w:ilvl w:val="0"/>
          <w:numId w:val="28"/>
        </w:numPr>
        <w:spacing w:line="276" w:lineRule="auto"/>
        <w:rPr>
          <w:b w:val="0"/>
          <w:bCs w:val="0"/>
          <w:sz w:val="28"/>
          <w:szCs w:val="28"/>
          <w:lang w:val="en-US"/>
        </w:rPr>
      </w:pPr>
      <w:r w:rsidRPr="00257464">
        <w:rPr>
          <w:b w:val="0"/>
          <w:bCs w:val="0"/>
          <w:sz w:val="28"/>
          <w:szCs w:val="28"/>
          <w:lang w:val="en-US"/>
        </w:rPr>
        <w:t>Design the physical structure, including pill compartments, a dispensing mechanism, and buttons or screens for message display.</w:t>
      </w:r>
    </w:p>
    <w:p w14:paraId="3CB8EB53" w14:textId="1A13A24C" w:rsidR="0099641E" w:rsidRPr="00F16CA0" w:rsidRDefault="0099641E" w:rsidP="00F16CA0">
      <w:pPr>
        <w:pStyle w:val="Heading1"/>
        <w:numPr>
          <w:ilvl w:val="0"/>
          <w:numId w:val="28"/>
        </w:numPr>
        <w:spacing w:line="276" w:lineRule="auto"/>
        <w:rPr>
          <w:b w:val="0"/>
          <w:bCs w:val="0"/>
          <w:sz w:val="28"/>
          <w:szCs w:val="28"/>
          <w:lang w:val="en-US"/>
        </w:rPr>
      </w:pPr>
      <w:r w:rsidRPr="00257464">
        <w:rPr>
          <w:b w:val="0"/>
          <w:bCs w:val="0"/>
          <w:sz w:val="28"/>
          <w:szCs w:val="28"/>
          <w:lang w:val="en-US"/>
        </w:rPr>
        <w:t>Research existing pill dispensers to identify gaps and areas of improvement.</w:t>
      </w:r>
    </w:p>
    <w:p w14:paraId="3C8C978C" w14:textId="7A1647B4" w:rsidR="003D1303" w:rsidRDefault="003D1303" w:rsidP="000C4267">
      <w:pPr>
        <w:pStyle w:val="Heading1"/>
      </w:pPr>
      <w:r w:rsidRPr="003D1303">
        <w:t>Expected Outcomes:</w:t>
      </w:r>
    </w:p>
    <w:p w14:paraId="41C2ADBA" w14:textId="2A7514FA" w:rsidR="00257464" w:rsidRPr="00257464" w:rsidRDefault="00257464" w:rsidP="00257464">
      <w:pPr>
        <w:pStyle w:val="Heading1"/>
        <w:numPr>
          <w:ilvl w:val="0"/>
          <w:numId w:val="32"/>
        </w:numPr>
        <w:rPr>
          <w:sz w:val="28"/>
          <w:szCs w:val="28"/>
        </w:rPr>
      </w:pPr>
      <w:r w:rsidRPr="00257464">
        <w:rPr>
          <w:sz w:val="28"/>
          <w:szCs w:val="28"/>
          <w:lang w:val="en-US"/>
        </w:rPr>
        <w:t>The system will dispense the correct medication at the specified times, reducing the chances of human error, missed doses, or overdoses.</w:t>
      </w:r>
    </w:p>
    <w:p w14:paraId="77D0AF63" w14:textId="3BF3F4E4" w:rsidR="00257464" w:rsidRPr="00257464" w:rsidRDefault="00257464" w:rsidP="00257464">
      <w:pPr>
        <w:pStyle w:val="Heading1"/>
        <w:numPr>
          <w:ilvl w:val="0"/>
          <w:numId w:val="32"/>
        </w:numPr>
        <w:rPr>
          <w:sz w:val="28"/>
          <w:szCs w:val="28"/>
        </w:rPr>
      </w:pPr>
      <w:r w:rsidRPr="00257464">
        <w:rPr>
          <w:sz w:val="28"/>
          <w:szCs w:val="28"/>
          <w:lang w:val="en-US"/>
        </w:rPr>
        <w:t>A simple and accessible interface will enable easy programming and operation, catering to users with limited technical skills, such as elderly patients.</w:t>
      </w:r>
    </w:p>
    <w:p w14:paraId="13B5F51D" w14:textId="7AEBF972" w:rsidR="00257464" w:rsidRPr="00257464" w:rsidRDefault="00257464" w:rsidP="00257464">
      <w:pPr>
        <w:pStyle w:val="Heading1"/>
        <w:numPr>
          <w:ilvl w:val="0"/>
          <w:numId w:val="32"/>
        </w:numPr>
        <w:rPr>
          <w:sz w:val="28"/>
          <w:szCs w:val="28"/>
        </w:rPr>
      </w:pPr>
      <w:r w:rsidRPr="00257464">
        <w:rPr>
          <w:sz w:val="28"/>
          <w:szCs w:val="28"/>
          <w:lang w:val="en-US"/>
        </w:rPr>
        <w:t>A working prototype of the Arduino-powered pill dispenser will be built and tested, demonstrating its feasibility and potential for further development or commercialization.</w:t>
      </w:r>
    </w:p>
    <w:p w14:paraId="640DF0E5" w14:textId="3D991E11" w:rsidR="007D6871" w:rsidRPr="00F16CA0" w:rsidRDefault="00257464" w:rsidP="00F16CA0">
      <w:pPr>
        <w:pStyle w:val="Heading1"/>
        <w:numPr>
          <w:ilvl w:val="0"/>
          <w:numId w:val="32"/>
        </w:numPr>
        <w:rPr>
          <w:sz w:val="28"/>
          <w:szCs w:val="28"/>
        </w:rPr>
      </w:pPr>
      <w:r w:rsidRPr="00257464">
        <w:rPr>
          <w:sz w:val="28"/>
          <w:szCs w:val="28"/>
          <w:lang w:val="en-US"/>
        </w:rPr>
        <w:t>The project will provide a scalable design that can be expanded or modified to include more advanced features like voice recognition, cloud storage, or even machine learning</w:t>
      </w:r>
      <w:r>
        <w:rPr>
          <w:sz w:val="28"/>
          <w:szCs w:val="28"/>
          <w:lang w:val="en-US"/>
        </w:rPr>
        <w:t>.</w:t>
      </w:r>
    </w:p>
    <w:p w14:paraId="3A0B3247" w14:textId="77777777" w:rsidR="00837FD8" w:rsidRDefault="00837FD8" w:rsidP="000C4267">
      <w:pPr>
        <w:pStyle w:val="Heading1"/>
      </w:pPr>
      <w:r>
        <w:t>Components Required</w:t>
      </w:r>
    </w:p>
    <w:p w14:paraId="5A94B126" w14:textId="2612AD1F" w:rsidR="000C4267" w:rsidRDefault="000C4267" w:rsidP="000C4267">
      <w:pPr>
        <w:pStyle w:val="Heading2"/>
        <w:rPr>
          <w:rStyle w:val="Strong"/>
          <w:b/>
          <w:bCs/>
        </w:rPr>
      </w:pPr>
      <w:r w:rsidRPr="000C4267">
        <w:rPr>
          <w:rStyle w:val="Strong"/>
          <w:b/>
          <w:bCs/>
        </w:rPr>
        <w:t>Hardware</w:t>
      </w:r>
    </w:p>
    <w:p w14:paraId="4EC38971" w14:textId="62B9C9BD" w:rsidR="00B25EE7" w:rsidRDefault="00B25EE7" w:rsidP="00B25EE7">
      <w:pPr>
        <w:pStyle w:val="ListParagraph"/>
        <w:numPr>
          <w:ilvl w:val="0"/>
          <w:numId w:val="34"/>
        </w:numPr>
        <w:rPr>
          <w:sz w:val="24"/>
          <w:szCs w:val="24"/>
          <w:lang w:val="en-IN"/>
        </w:rPr>
      </w:pPr>
      <w:r w:rsidRPr="00B25EE7">
        <w:rPr>
          <w:sz w:val="24"/>
          <w:szCs w:val="24"/>
          <w:lang w:val="en-IN"/>
        </w:rPr>
        <w:t>Arduino nano</w:t>
      </w:r>
    </w:p>
    <w:p w14:paraId="330C00D2" w14:textId="45F992D5" w:rsidR="00B25EE7" w:rsidRDefault="00B25EE7" w:rsidP="00B25EE7">
      <w:pPr>
        <w:pStyle w:val="ListParagraph"/>
        <w:numPr>
          <w:ilvl w:val="0"/>
          <w:numId w:val="34"/>
        </w:numPr>
        <w:rPr>
          <w:sz w:val="24"/>
          <w:szCs w:val="24"/>
          <w:lang w:val="en-IN"/>
        </w:rPr>
      </w:pPr>
      <w:r>
        <w:rPr>
          <w:sz w:val="24"/>
          <w:szCs w:val="24"/>
          <w:lang w:val="en-IN"/>
        </w:rPr>
        <w:t>IR Sensor</w:t>
      </w:r>
    </w:p>
    <w:p w14:paraId="405CDD1E" w14:textId="6757AE11" w:rsidR="00B25EE7" w:rsidRDefault="00B25EE7" w:rsidP="00B25EE7">
      <w:pPr>
        <w:pStyle w:val="ListParagraph"/>
        <w:numPr>
          <w:ilvl w:val="0"/>
          <w:numId w:val="34"/>
        </w:numPr>
        <w:rPr>
          <w:sz w:val="24"/>
          <w:szCs w:val="24"/>
          <w:lang w:val="en-IN"/>
        </w:rPr>
      </w:pPr>
      <w:r>
        <w:rPr>
          <w:sz w:val="24"/>
          <w:szCs w:val="24"/>
          <w:lang w:val="en-IN"/>
        </w:rPr>
        <w:t>Breadboard</w:t>
      </w:r>
    </w:p>
    <w:p w14:paraId="6E446703" w14:textId="35EB80E6" w:rsidR="00B25EE7" w:rsidRDefault="00B25EE7" w:rsidP="00B25EE7">
      <w:pPr>
        <w:pStyle w:val="ListParagraph"/>
        <w:numPr>
          <w:ilvl w:val="0"/>
          <w:numId w:val="34"/>
        </w:numPr>
        <w:rPr>
          <w:sz w:val="24"/>
          <w:szCs w:val="24"/>
          <w:lang w:val="en-IN"/>
        </w:rPr>
      </w:pPr>
      <w:r>
        <w:rPr>
          <w:sz w:val="24"/>
          <w:szCs w:val="24"/>
          <w:lang w:val="en-IN"/>
        </w:rPr>
        <w:t>LCD Screen</w:t>
      </w:r>
    </w:p>
    <w:p w14:paraId="34FEDE43" w14:textId="3503BBD9" w:rsidR="00B25EE7" w:rsidRDefault="00B25EE7" w:rsidP="00B25EE7">
      <w:pPr>
        <w:pStyle w:val="ListParagraph"/>
        <w:numPr>
          <w:ilvl w:val="0"/>
          <w:numId w:val="34"/>
        </w:numPr>
        <w:rPr>
          <w:sz w:val="24"/>
          <w:szCs w:val="24"/>
          <w:lang w:val="en-IN"/>
        </w:rPr>
      </w:pPr>
      <w:r>
        <w:rPr>
          <w:sz w:val="24"/>
          <w:szCs w:val="24"/>
          <w:lang w:val="en-IN"/>
        </w:rPr>
        <w:t>Buzzer</w:t>
      </w:r>
    </w:p>
    <w:p w14:paraId="21B98AD2" w14:textId="5B3BB5AB" w:rsidR="009A5DE3" w:rsidRPr="00D40C31" w:rsidRDefault="00B25EE7" w:rsidP="009A5DE3">
      <w:pPr>
        <w:pStyle w:val="ListParagraph"/>
        <w:numPr>
          <w:ilvl w:val="0"/>
          <w:numId w:val="34"/>
        </w:numPr>
        <w:rPr>
          <w:sz w:val="24"/>
          <w:szCs w:val="24"/>
          <w:lang w:val="en-IN"/>
        </w:rPr>
      </w:pPr>
      <w:r>
        <w:rPr>
          <w:sz w:val="24"/>
          <w:szCs w:val="24"/>
          <w:lang w:val="en-IN"/>
        </w:rPr>
        <w:t>Servo Motor</w:t>
      </w:r>
    </w:p>
    <w:p w14:paraId="6763FA0F" w14:textId="77777777" w:rsidR="000C4267" w:rsidRPr="000C4267" w:rsidRDefault="000C4267" w:rsidP="000C4267">
      <w:pPr>
        <w:rPr>
          <w:lang w:val="en-IN"/>
        </w:rPr>
      </w:pPr>
    </w:p>
    <w:p w14:paraId="017D0B10" w14:textId="660F5841" w:rsidR="00837FD8" w:rsidRDefault="00837FD8" w:rsidP="000C4267">
      <w:pPr>
        <w:pStyle w:val="Heading2"/>
        <w:rPr>
          <w:rStyle w:val="Strong"/>
          <w:b/>
          <w:bCs/>
        </w:rPr>
      </w:pPr>
      <w:r w:rsidRPr="000C4267">
        <w:rPr>
          <w:rStyle w:val="Strong"/>
          <w:b/>
          <w:bCs/>
        </w:rPr>
        <w:t>Software</w:t>
      </w:r>
    </w:p>
    <w:p w14:paraId="5F82BCE4" w14:textId="456BEF97" w:rsidR="009A5DE3" w:rsidRPr="00D40C31" w:rsidRDefault="00B25EE7" w:rsidP="009A5DE3">
      <w:pPr>
        <w:pStyle w:val="ListParagraph"/>
        <w:numPr>
          <w:ilvl w:val="0"/>
          <w:numId w:val="35"/>
        </w:numPr>
        <w:rPr>
          <w:sz w:val="24"/>
          <w:szCs w:val="24"/>
          <w:lang w:val="en-IN"/>
        </w:rPr>
      </w:pPr>
      <w:r w:rsidRPr="00B25EE7">
        <w:rPr>
          <w:sz w:val="24"/>
          <w:szCs w:val="24"/>
          <w:lang w:val="en-IN"/>
        </w:rPr>
        <w:t>Arduino IDE</w:t>
      </w:r>
    </w:p>
    <w:p w14:paraId="6594497D" w14:textId="77777777" w:rsidR="007D6871" w:rsidRPr="007D6871" w:rsidRDefault="007D6871" w:rsidP="007D6871">
      <w:pPr>
        <w:rPr>
          <w:lang w:val="en-IN"/>
        </w:rPr>
      </w:pPr>
    </w:p>
    <w:p w14:paraId="14591CAE" w14:textId="04D431A1" w:rsidR="00837FD8" w:rsidRDefault="00837FD8" w:rsidP="001C4A3B">
      <w:pPr>
        <w:pStyle w:val="Heading1"/>
      </w:pPr>
      <w:r>
        <w:t>Skills Required</w:t>
      </w:r>
    </w:p>
    <w:p w14:paraId="5B80B292" w14:textId="663E7620" w:rsidR="007D6871" w:rsidRDefault="00B25EE7" w:rsidP="00B25EE7">
      <w:pPr>
        <w:pStyle w:val="Heading1"/>
        <w:numPr>
          <w:ilvl w:val="0"/>
          <w:numId w:val="35"/>
        </w:numPr>
        <w:rPr>
          <w:sz w:val="28"/>
          <w:szCs w:val="28"/>
        </w:rPr>
      </w:pPr>
      <w:r w:rsidRPr="00B25EE7">
        <w:rPr>
          <w:sz w:val="28"/>
          <w:szCs w:val="28"/>
        </w:rPr>
        <w:t>Arduino Programming</w:t>
      </w:r>
    </w:p>
    <w:p w14:paraId="5D11E19B" w14:textId="59CE4AEB" w:rsidR="00B25EE7" w:rsidRDefault="00B25EE7" w:rsidP="00B25EE7">
      <w:pPr>
        <w:pStyle w:val="Heading1"/>
        <w:numPr>
          <w:ilvl w:val="0"/>
          <w:numId w:val="35"/>
        </w:numPr>
        <w:rPr>
          <w:sz w:val="28"/>
          <w:szCs w:val="28"/>
        </w:rPr>
      </w:pPr>
      <w:r>
        <w:rPr>
          <w:sz w:val="28"/>
          <w:szCs w:val="28"/>
        </w:rPr>
        <w:t xml:space="preserve"> </w:t>
      </w:r>
      <w:r w:rsidRPr="00B25EE7">
        <w:rPr>
          <w:sz w:val="28"/>
          <w:szCs w:val="28"/>
        </w:rPr>
        <w:t>Functioning of different sensors used and how to integrate them</w:t>
      </w:r>
      <w:r>
        <w:rPr>
          <w:sz w:val="28"/>
          <w:szCs w:val="28"/>
        </w:rPr>
        <w:t>.</w:t>
      </w:r>
    </w:p>
    <w:p w14:paraId="24632804" w14:textId="0CCD235F" w:rsidR="00B25EE7" w:rsidRPr="00B25EE7" w:rsidRDefault="009A0FE9" w:rsidP="00B25EE7">
      <w:pPr>
        <w:pStyle w:val="Heading1"/>
        <w:numPr>
          <w:ilvl w:val="0"/>
          <w:numId w:val="35"/>
        </w:numPr>
        <w:rPr>
          <w:sz w:val="28"/>
          <w:szCs w:val="28"/>
        </w:rPr>
      </w:pPr>
      <w:r>
        <w:rPr>
          <w:sz w:val="28"/>
          <w:szCs w:val="28"/>
        </w:rPr>
        <w:t>Knowledge of circuit building.</w:t>
      </w:r>
    </w:p>
    <w:p w14:paraId="178E446A" w14:textId="734F7702" w:rsidR="00837FD8" w:rsidRDefault="00837FD8" w:rsidP="000C4267">
      <w:pPr>
        <w:pStyle w:val="Heading1"/>
      </w:pPr>
      <w:r>
        <w:t>Challenges Foreseen</w:t>
      </w:r>
    </w:p>
    <w:p w14:paraId="6413F813" w14:textId="35D23E54" w:rsidR="007D6871" w:rsidRPr="000217EB" w:rsidRDefault="00CA2A4C" w:rsidP="00CA2A4C">
      <w:pPr>
        <w:pStyle w:val="ListParagraph"/>
        <w:numPr>
          <w:ilvl w:val="0"/>
          <w:numId w:val="39"/>
        </w:numPr>
        <w:rPr>
          <w:sz w:val="32"/>
          <w:szCs w:val="32"/>
        </w:rPr>
      </w:pPr>
      <w:r w:rsidRPr="000217EB">
        <w:rPr>
          <w:sz w:val="32"/>
          <w:szCs w:val="32"/>
        </w:rPr>
        <w:t>Ensuring the consistent operation of mechanical components.</w:t>
      </w:r>
    </w:p>
    <w:p w14:paraId="747DA1FD" w14:textId="26B3937E" w:rsidR="00CA2A4C" w:rsidRPr="000217EB" w:rsidRDefault="00CA2A4C" w:rsidP="00CA2A4C">
      <w:pPr>
        <w:pStyle w:val="ListParagraph"/>
        <w:numPr>
          <w:ilvl w:val="0"/>
          <w:numId w:val="39"/>
        </w:numPr>
        <w:rPr>
          <w:sz w:val="32"/>
          <w:szCs w:val="32"/>
        </w:rPr>
      </w:pPr>
      <w:r w:rsidRPr="000217EB">
        <w:rPr>
          <w:sz w:val="32"/>
          <w:szCs w:val="32"/>
        </w:rPr>
        <w:t>Balancing the cost of components with the need for reliability.</w:t>
      </w:r>
    </w:p>
    <w:p w14:paraId="4A957E1D" w14:textId="750E227D" w:rsidR="007D6871" w:rsidRPr="000217EB" w:rsidRDefault="00CA2A4C" w:rsidP="00D40C31">
      <w:pPr>
        <w:pStyle w:val="ListParagraph"/>
        <w:numPr>
          <w:ilvl w:val="0"/>
          <w:numId w:val="39"/>
        </w:numPr>
        <w:rPr>
          <w:sz w:val="32"/>
          <w:szCs w:val="32"/>
        </w:rPr>
      </w:pPr>
      <w:r w:rsidRPr="000217EB">
        <w:rPr>
          <w:sz w:val="32"/>
          <w:szCs w:val="32"/>
        </w:rPr>
        <w:t xml:space="preserve">Making of the </w:t>
      </w:r>
      <w:r w:rsidR="00D40C31" w:rsidRPr="000217EB">
        <w:rPr>
          <w:sz w:val="32"/>
          <w:szCs w:val="32"/>
        </w:rPr>
        <w:t>well-designed</w:t>
      </w:r>
      <w:r w:rsidRPr="000217EB">
        <w:rPr>
          <w:sz w:val="32"/>
          <w:szCs w:val="32"/>
        </w:rPr>
        <w:t xml:space="preserve"> body cover for the project.</w:t>
      </w:r>
    </w:p>
    <w:p w14:paraId="76277BFC" w14:textId="77777777" w:rsidR="00837FD8" w:rsidRDefault="00837FD8" w:rsidP="000C4267">
      <w:pPr>
        <w:pStyle w:val="Heading1"/>
      </w:pPr>
      <w:r>
        <w:t>Timeline</w:t>
      </w:r>
    </w:p>
    <w:tbl>
      <w:tblPr>
        <w:tblStyle w:val="TableGrid"/>
        <w:tblW w:w="4569" w:type="pct"/>
        <w:jc w:val="center"/>
        <w:tblLook w:val="04A0" w:firstRow="1" w:lastRow="0" w:firstColumn="1" w:lastColumn="0" w:noHBand="0" w:noVBand="1"/>
      </w:tblPr>
      <w:tblGrid>
        <w:gridCol w:w="1980"/>
        <w:gridCol w:w="6482"/>
      </w:tblGrid>
      <w:tr w:rsidR="007D6871" w:rsidRPr="00EE7E8D" w14:paraId="0F9C4683" w14:textId="77777777" w:rsidTr="00B53F0F">
        <w:trPr>
          <w:jc w:val="center"/>
        </w:trPr>
        <w:tc>
          <w:tcPr>
            <w:tcW w:w="1170" w:type="pct"/>
          </w:tcPr>
          <w:p w14:paraId="2D5EACAD" w14:textId="77777777" w:rsidR="007D6871" w:rsidRPr="00EE7E8D" w:rsidRDefault="007D6871" w:rsidP="00681897">
            <w:pPr>
              <w:pStyle w:val="BodyText"/>
              <w:jc w:val="center"/>
              <w:rPr>
                <w:b/>
                <w:szCs w:val="22"/>
              </w:rPr>
            </w:pPr>
            <w:r w:rsidRPr="00EE7E8D">
              <w:rPr>
                <w:b/>
                <w:szCs w:val="22"/>
              </w:rPr>
              <w:t>Time Period</w:t>
            </w:r>
          </w:p>
        </w:tc>
        <w:tc>
          <w:tcPr>
            <w:tcW w:w="3830" w:type="pct"/>
          </w:tcPr>
          <w:p w14:paraId="2413331B" w14:textId="77777777" w:rsidR="007D6871" w:rsidRPr="00EE7E8D" w:rsidRDefault="007D6871" w:rsidP="00681897">
            <w:pPr>
              <w:pStyle w:val="BodyText"/>
              <w:jc w:val="center"/>
              <w:rPr>
                <w:b/>
                <w:szCs w:val="22"/>
              </w:rPr>
            </w:pPr>
            <w:r w:rsidRPr="00EE7E8D">
              <w:rPr>
                <w:b/>
                <w:szCs w:val="22"/>
              </w:rPr>
              <w:t>Workflow</w:t>
            </w:r>
          </w:p>
        </w:tc>
      </w:tr>
      <w:tr w:rsidR="007D6871" w:rsidRPr="00EE7E8D" w14:paraId="4C5C75D6" w14:textId="77777777" w:rsidTr="00B53F0F">
        <w:trPr>
          <w:jc w:val="center"/>
        </w:trPr>
        <w:tc>
          <w:tcPr>
            <w:tcW w:w="1170" w:type="pct"/>
          </w:tcPr>
          <w:p w14:paraId="18B39568" w14:textId="53022980" w:rsidR="007D6871" w:rsidRPr="00EE7E8D" w:rsidRDefault="007D6871" w:rsidP="00681897">
            <w:pPr>
              <w:pStyle w:val="BodyText"/>
              <w:jc w:val="center"/>
              <w:rPr>
                <w:szCs w:val="22"/>
              </w:rPr>
            </w:pPr>
            <w:r>
              <w:rPr>
                <w:szCs w:val="22"/>
              </w:rPr>
              <w:t>0</w:t>
            </w:r>
            <w:r w:rsidR="00F20254">
              <w:rPr>
                <w:szCs w:val="22"/>
              </w:rPr>
              <w:t>3</w:t>
            </w:r>
            <w:r>
              <w:rPr>
                <w:szCs w:val="22"/>
              </w:rPr>
              <w:t>/</w:t>
            </w:r>
            <w:r w:rsidR="00F20254">
              <w:rPr>
                <w:szCs w:val="22"/>
              </w:rPr>
              <w:t>10</w:t>
            </w:r>
            <w:r>
              <w:rPr>
                <w:szCs w:val="22"/>
              </w:rPr>
              <w:t>/202</w:t>
            </w:r>
            <w:r w:rsidR="00F20254">
              <w:rPr>
                <w:szCs w:val="22"/>
              </w:rPr>
              <w:t>4</w:t>
            </w:r>
            <w:r>
              <w:rPr>
                <w:szCs w:val="22"/>
              </w:rPr>
              <w:t xml:space="preserve"> </w:t>
            </w:r>
          </w:p>
        </w:tc>
        <w:tc>
          <w:tcPr>
            <w:tcW w:w="3830" w:type="pct"/>
          </w:tcPr>
          <w:p w14:paraId="3C776B4E" w14:textId="65526804" w:rsidR="00790EA7" w:rsidRPr="00EE7E8D" w:rsidRDefault="00790EA7" w:rsidP="00790EA7">
            <w:pPr>
              <w:pStyle w:val="BodyText"/>
              <w:jc w:val="center"/>
              <w:rPr>
                <w:szCs w:val="22"/>
              </w:rPr>
            </w:pPr>
            <w:r w:rsidRPr="00790EA7">
              <w:rPr>
                <w:szCs w:val="22"/>
              </w:rPr>
              <w:t>Finalizing the workflow</w:t>
            </w:r>
            <w:r>
              <w:rPr>
                <w:szCs w:val="22"/>
              </w:rPr>
              <w:t xml:space="preserve"> and components</w:t>
            </w:r>
          </w:p>
        </w:tc>
      </w:tr>
      <w:tr w:rsidR="007D6871" w:rsidRPr="00EE7E8D" w14:paraId="7F9E63BE" w14:textId="77777777" w:rsidTr="00B53F0F">
        <w:trPr>
          <w:jc w:val="center"/>
        </w:trPr>
        <w:tc>
          <w:tcPr>
            <w:tcW w:w="1170" w:type="pct"/>
          </w:tcPr>
          <w:p w14:paraId="12217F2B" w14:textId="218D3F2A" w:rsidR="007D6871" w:rsidRPr="00EE7E8D" w:rsidRDefault="007D6871" w:rsidP="00681897">
            <w:pPr>
              <w:pStyle w:val="BodyText"/>
              <w:jc w:val="center"/>
              <w:rPr>
                <w:szCs w:val="22"/>
              </w:rPr>
            </w:pPr>
            <w:r>
              <w:rPr>
                <w:szCs w:val="22"/>
              </w:rPr>
              <w:t>0</w:t>
            </w:r>
            <w:r w:rsidR="00F20254">
              <w:rPr>
                <w:szCs w:val="22"/>
              </w:rPr>
              <w:t>4</w:t>
            </w:r>
            <w:r>
              <w:rPr>
                <w:szCs w:val="22"/>
              </w:rPr>
              <w:t>/</w:t>
            </w:r>
            <w:r w:rsidR="00F20254">
              <w:rPr>
                <w:szCs w:val="22"/>
              </w:rPr>
              <w:t>10</w:t>
            </w:r>
            <w:r>
              <w:rPr>
                <w:szCs w:val="22"/>
              </w:rPr>
              <w:t>/202</w:t>
            </w:r>
            <w:r w:rsidR="00F20254">
              <w:rPr>
                <w:szCs w:val="22"/>
              </w:rPr>
              <w:t>4</w:t>
            </w:r>
          </w:p>
        </w:tc>
        <w:tc>
          <w:tcPr>
            <w:tcW w:w="3830" w:type="pct"/>
          </w:tcPr>
          <w:p w14:paraId="2A1841BB" w14:textId="1E465EE4" w:rsidR="007D6871" w:rsidRPr="00EE7E8D" w:rsidRDefault="00790EA7" w:rsidP="00790EA7">
            <w:pPr>
              <w:pStyle w:val="BodyText"/>
              <w:jc w:val="center"/>
              <w:rPr>
                <w:szCs w:val="22"/>
              </w:rPr>
            </w:pPr>
            <w:r w:rsidRPr="00790EA7">
              <w:rPr>
                <w:szCs w:val="22"/>
              </w:rPr>
              <w:t>Programming and interfacing of the sensors and other components</w:t>
            </w:r>
          </w:p>
        </w:tc>
      </w:tr>
      <w:tr w:rsidR="007D6871" w:rsidRPr="00EE7E8D" w14:paraId="7761B7D1" w14:textId="77777777" w:rsidTr="00B53F0F">
        <w:trPr>
          <w:jc w:val="center"/>
        </w:trPr>
        <w:tc>
          <w:tcPr>
            <w:tcW w:w="1170" w:type="pct"/>
          </w:tcPr>
          <w:p w14:paraId="7A6574CB" w14:textId="7E62A30D" w:rsidR="007D6871" w:rsidRPr="00EE7E8D" w:rsidRDefault="007D6871" w:rsidP="007D6871">
            <w:pPr>
              <w:pStyle w:val="BodyText"/>
              <w:jc w:val="center"/>
              <w:rPr>
                <w:szCs w:val="22"/>
              </w:rPr>
            </w:pPr>
            <w:r w:rsidRPr="0021259B">
              <w:rPr>
                <w:szCs w:val="22"/>
              </w:rPr>
              <w:t>0</w:t>
            </w:r>
            <w:r w:rsidR="00F20254">
              <w:rPr>
                <w:szCs w:val="22"/>
              </w:rPr>
              <w:t>5</w:t>
            </w:r>
            <w:r w:rsidRPr="0021259B">
              <w:rPr>
                <w:szCs w:val="22"/>
              </w:rPr>
              <w:t>/</w:t>
            </w:r>
            <w:r w:rsidR="00F20254">
              <w:rPr>
                <w:szCs w:val="22"/>
              </w:rPr>
              <w:t>10</w:t>
            </w:r>
            <w:r w:rsidRPr="0021259B">
              <w:rPr>
                <w:szCs w:val="22"/>
              </w:rPr>
              <w:t>/202</w:t>
            </w:r>
            <w:r w:rsidR="00F20254">
              <w:rPr>
                <w:szCs w:val="22"/>
              </w:rPr>
              <w:t>4</w:t>
            </w:r>
          </w:p>
        </w:tc>
        <w:tc>
          <w:tcPr>
            <w:tcW w:w="3830" w:type="pct"/>
          </w:tcPr>
          <w:p w14:paraId="213E8ADB" w14:textId="7D8FC09D" w:rsidR="007D6871" w:rsidRPr="00EE7E8D" w:rsidRDefault="00790EA7" w:rsidP="00790EA7">
            <w:pPr>
              <w:pStyle w:val="BodyText"/>
              <w:jc w:val="center"/>
              <w:rPr>
                <w:szCs w:val="22"/>
              </w:rPr>
            </w:pPr>
            <w:r w:rsidRPr="00790EA7">
              <w:rPr>
                <w:szCs w:val="22"/>
              </w:rPr>
              <w:t>Programming and interfacing of the sensors and other components</w:t>
            </w:r>
          </w:p>
        </w:tc>
      </w:tr>
      <w:tr w:rsidR="007D6871" w:rsidRPr="00EE7E8D" w14:paraId="70CB7402" w14:textId="77777777" w:rsidTr="00B53F0F">
        <w:trPr>
          <w:jc w:val="center"/>
        </w:trPr>
        <w:tc>
          <w:tcPr>
            <w:tcW w:w="1170" w:type="pct"/>
          </w:tcPr>
          <w:p w14:paraId="7AD5B8F8" w14:textId="4300122E" w:rsidR="007D6871" w:rsidRPr="00EE7E8D" w:rsidRDefault="007D6871" w:rsidP="007D6871">
            <w:pPr>
              <w:pStyle w:val="BodyText"/>
              <w:jc w:val="center"/>
              <w:rPr>
                <w:szCs w:val="22"/>
              </w:rPr>
            </w:pPr>
            <w:r>
              <w:rPr>
                <w:szCs w:val="22"/>
              </w:rPr>
              <w:t>1</w:t>
            </w:r>
            <w:r w:rsidR="00F20254">
              <w:rPr>
                <w:szCs w:val="22"/>
              </w:rPr>
              <w:t>4</w:t>
            </w:r>
            <w:r w:rsidRPr="0021259B">
              <w:rPr>
                <w:szCs w:val="22"/>
              </w:rPr>
              <w:t>/</w:t>
            </w:r>
            <w:r w:rsidR="00F20254">
              <w:rPr>
                <w:szCs w:val="22"/>
              </w:rPr>
              <w:t>10</w:t>
            </w:r>
            <w:r w:rsidRPr="0021259B">
              <w:rPr>
                <w:szCs w:val="22"/>
              </w:rPr>
              <w:t>/202</w:t>
            </w:r>
            <w:r w:rsidR="00F20254">
              <w:rPr>
                <w:szCs w:val="22"/>
              </w:rPr>
              <w:t>4</w:t>
            </w:r>
          </w:p>
        </w:tc>
        <w:tc>
          <w:tcPr>
            <w:tcW w:w="3830" w:type="pct"/>
          </w:tcPr>
          <w:p w14:paraId="7425FF99" w14:textId="5E0C9638" w:rsidR="007D6871" w:rsidRPr="00EE7E8D" w:rsidRDefault="00790EA7" w:rsidP="00790EA7">
            <w:pPr>
              <w:pStyle w:val="BodyText"/>
              <w:jc w:val="center"/>
              <w:rPr>
                <w:szCs w:val="22"/>
              </w:rPr>
            </w:pPr>
            <w:r w:rsidRPr="00790EA7">
              <w:rPr>
                <w:szCs w:val="22"/>
              </w:rPr>
              <w:t>Interfacing, testing and Report writing</w:t>
            </w:r>
          </w:p>
        </w:tc>
      </w:tr>
      <w:tr w:rsidR="007D6871" w:rsidRPr="00EE7E8D" w14:paraId="50C0136D" w14:textId="77777777" w:rsidTr="00B53F0F">
        <w:trPr>
          <w:jc w:val="center"/>
        </w:trPr>
        <w:tc>
          <w:tcPr>
            <w:tcW w:w="1170" w:type="pct"/>
          </w:tcPr>
          <w:p w14:paraId="482E726D" w14:textId="75EE39FC" w:rsidR="007D6871" w:rsidRPr="00EE7E8D" w:rsidRDefault="007D6871" w:rsidP="007D6871">
            <w:pPr>
              <w:pStyle w:val="BodyText"/>
              <w:jc w:val="center"/>
              <w:rPr>
                <w:szCs w:val="22"/>
              </w:rPr>
            </w:pPr>
            <w:r>
              <w:rPr>
                <w:szCs w:val="22"/>
              </w:rPr>
              <w:t>1</w:t>
            </w:r>
            <w:r w:rsidR="00F20254">
              <w:rPr>
                <w:szCs w:val="22"/>
              </w:rPr>
              <w:t>5</w:t>
            </w:r>
            <w:r w:rsidRPr="0021259B">
              <w:rPr>
                <w:szCs w:val="22"/>
              </w:rPr>
              <w:t>/</w:t>
            </w:r>
            <w:r w:rsidR="00F20254">
              <w:rPr>
                <w:szCs w:val="22"/>
              </w:rPr>
              <w:t>10</w:t>
            </w:r>
            <w:r w:rsidRPr="0021259B">
              <w:rPr>
                <w:szCs w:val="22"/>
              </w:rPr>
              <w:t>/202</w:t>
            </w:r>
            <w:r w:rsidR="00F20254">
              <w:rPr>
                <w:szCs w:val="22"/>
              </w:rPr>
              <w:t>4</w:t>
            </w:r>
          </w:p>
        </w:tc>
        <w:tc>
          <w:tcPr>
            <w:tcW w:w="3830" w:type="pct"/>
          </w:tcPr>
          <w:p w14:paraId="38E8A99F" w14:textId="72FD0302" w:rsidR="007D6871" w:rsidRPr="00EE7E8D" w:rsidRDefault="00790EA7" w:rsidP="00790EA7">
            <w:pPr>
              <w:pStyle w:val="BodyText"/>
              <w:jc w:val="center"/>
              <w:rPr>
                <w:szCs w:val="22"/>
              </w:rPr>
            </w:pPr>
            <w:r w:rsidRPr="00790EA7">
              <w:rPr>
                <w:szCs w:val="22"/>
              </w:rPr>
              <w:t>Report finalization</w:t>
            </w:r>
          </w:p>
        </w:tc>
      </w:tr>
    </w:tbl>
    <w:p w14:paraId="485BF88E" w14:textId="77777777" w:rsidR="0015716B" w:rsidRPr="0015716B" w:rsidRDefault="0015716B" w:rsidP="000C4267">
      <w:pPr>
        <w:pStyle w:val="BodyText"/>
      </w:pPr>
    </w:p>
    <w:p w14:paraId="0B5B3DD9" w14:textId="3EBABA4E" w:rsidR="00837FD8" w:rsidRDefault="0015716B" w:rsidP="00B53F0F">
      <w:pPr>
        <w:pStyle w:val="Heading1"/>
      </w:pPr>
      <w:r w:rsidRPr="0015716B">
        <w:t>References</w:t>
      </w:r>
    </w:p>
    <w:p w14:paraId="29836F45" w14:textId="54771DEE" w:rsidR="00D40C31" w:rsidRDefault="00D40C31" w:rsidP="00D40C31">
      <w:pPr>
        <w:ind w:left="720"/>
        <w:rPr>
          <w:rFonts w:ascii="Book Antiqua" w:hAnsi="Book Antiqua"/>
        </w:rPr>
      </w:pPr>
      <w:r w:rsidRPr="00D40C31">
        <w:rPr>
          <w:rFonts w:ascii="Book Antiqua" w:hAnsi="Book Antiqua"/>
        </w:rPr>
        <w:t>Innovative Arduino-Powered Automatic Pill Dispenser for Medication</w:t>
      </w:r>
      <w:r>
        <w:rPr>
          <w:rFonts w:ascii="Book Antiqua" w:hAnsi="Book Antiqua"/>
        </w:rPr>
        <w:t>:</w:t>
      </w:r>
    </w:p>
    <w:p w14:paraId="13C939F3" w14:textId="77777777" w:rsidR="00D40C31" w:rsidRDefault="00D40C31" w:rsidP="00D40C31">
      <w:pPr>
        <w:ind w:left="720"/>
        <w:rPr>
          <w:rFonts w:ascii="Book Antiqua" w:hAnsi="Book Antiqua"/>
        </w:rPr>
      </w:pPr>
    </w:p>
    <w:p w14:paraId="420E09A1" w14:textId="26F38A5B" w:rsidR="00837FD8" w:rsidRDefault="00790EA7" w:rsidP="00790EA7">
      <w:pPr>
        <w:ind w:left="720"/>
        <w:rPr>
          <w:rFonts w:ascii="Book Antiqua" w:hAnsi="Book Antiqua"/>
        </w:rPr>
      </w:pPr>
      <w:r w:rsidRPr="00790EA7">
        <w:rPr>
          <w:rFonts w:ascii="Book Antiqua" w:hAnsi="Book Antiqua"/>
        </w:rPr>
        <w:t>https://www.viralsciencecreativity.com/post/arduino-automatic-candy-dispenser-machine</w:t>
      </w:r>
    </w:p>
    <w:p w14:paraId="3AAC0BE5" w14:textId="27CC23BF" w:rsidR="007A2E9F" w:rsidRDefault="007A2E9F">
      <w:pPr>
        <w:rPr>
          <w:rFonts w:ascii="Book Antiqua" w:hAnsi="Book Antiqua"/>
        </w:rPr>
      </w:pPr>
    </w:p>
    <w:p w14:paraId="5D840B49" w14:textId="77777777" w:rsidR="007A2E9F" w:rsidRDefault="007A2E9F">
      <w:pPr>
        <w:rPr>
          <w:rFonts w:ascii="Book Antiqua" w:hAnsi="Book Antiqua"/>
        </w:rPr>
      </w:pPr>
    </w:p>
    <w:p w14:paraId="4A875044" w14:textId="441F1DFD" w:rsidR="00411931" w:rsidRDefault="00411931" w:rsidP="00411931">
      <w:pPr>
        <w:tabs>
          <w:tab w:val="left" w:pos="7000"/>
        </w:tabs>
        <w:rPr>
          <w:rFonts w:ascii="Book Antiqua" w:hAnsi="Book Antiqua"/>
        </w:rPr>
      </w:pPr>
      <w:r>
        <w:rPr>
          <w:rFonts w:ascii="Book Antiqua" w:hAnsi="Book Antiqua"/>
        </w:rPr>
        <w:tab/>
      </w:r>
    </w:p>
    <w:tbl>
      <w:tblPr>
        <w:tblStyle w:val="TableGrid"/>
        <w:tblW w:w="0" w:type="auto"/>
        <w:jc w:val="center"/>
        <w:tblLook w:val="04A0" w:firstRow="1" w:lastRow="0" w:firstColumn="1" w:lastColumn="0" w:noHBand="0" w:noVBand="1"/>
      </w:tblPr>
      <w:tblGrid>
        <w:gridCol w:w="1710"/>
        <w:gridCol w:w="810"/>
        <w:gridCol w:w="2250"/>
        <w:gridCol w:w="748"/>
        <w:gridCol w:w="2312"/>
      </w:tblGrid>
      <w:tr w:rsidR="0015716B" w:rsidRPr="0054458A" w14:paraId="34CD6554" w14:textId="77777777" w:rsidTr="0015716B">
        <w:trPr>
          <w:jc w:val="center"/>
        </w:trPr>
        <w:tc>
          <w:tcPr>
            <w:tcW w:w="1710" w:type="dxa"/>
            <w:tcBorders>
              <w:top w:val="nil"/>
              <w:left w:val="nil"/>
              <w:bottom w:val="nil"/>
              <w:right w:val="single" w:sz="12" w:space="0" w:color="auto"/>
            </w:tcBorders>
          </w:tcPr>
          <w:p w14:paraId="2F944CBE" w14:textId="77777777" w:rsidR="0015716B" w:rsidRPr="0054458A" w:rsidRDefault="0015716B" w:rsidP="0015716B">
            <w:pPr>
              <w:jc w:val="both"/>
              <w:rPr>
                <w:rFonts w:ascii="Book Antiqua" w:hAnsi="Book Antiqua"/>
              </w:rPr>
            </w:pPr>
            <w:r w:rsidRPr="0054458A">
              <w:rPr>
                <w:rFonts w:ascii="Book Antiqua" w:hAnsi="Book Antiqua"/>
              </w:rPr>
              <w:t>Approved</w:t>
            </w:r>
          </w:p>
        </w:tc>
        <w:tc>
          <w:tcPr>
            <w:tcW w:w="810" w:type="dxa"/>
            <w:tcBorders>
              <w:top w:val="single" w:sz="12" w:space="0" w:color="auto"/>
              <w:left w:val="single" w:sz="12" w:space="0" w:color="auto"/>
              <w:bottom w:val="single" w:sz="12" w:space="0" w:color="auto"/>
              <w:right w:val="single" w:sz="12" w:space="0" w:color="auto"/>
            </w:tcBorders>
          </w:tcPr>
          <w:p w14:paraId="6750D409" w14:textId="77777777" w:rsidR="0015716B" w:rsidRPr="0054458A" w:rsidRDefault="0015716B" w:rsidP="0015716B">
            <w:pPr>
              <w:jc w:val="both"/>
              <w:rPr>
                <w:rFonts w:ascii="Book Antiqua" w:hAnsi="Book Antiqua"/>
              </w:rPr>
            </w:pPr>
          </w:p>
        </w:tc>
        <w:tc>
          <w:tcPr>
            <w:tcW w:w="2250" w:type="dxa"/>
            <w:tcBorders>
              <w:top w:val="nil"/>
              <w:left w:val="single" w:sz="12" w:space="0" w:color="auto"/>
              <w:bottom w:val="nil"/>
              <w:right w:val="nil"/>
            </w:tcBorders>
          </w:tcPr>
          <w:p w14:paraId="22E35442" w14:textId="77777777" w:rsidR="0015716B" w:rsidRPr="00DE45C2" w:rsidRDefault="0015716B" w:rsidP="0015716B">
            <w:pPr>
              <w:jc w:val="center"/>
              <w:rPr>
                <w:rFonts w:ascii="Book Antiqua" w:hAnsi="Book Antiqua"/>
                <w:b/>
              </w:rPr>
            </w:pPr>
          </w:p>
        </w:tc>
        <w:tc>
          <w:tcPr>
            <w:tcW w:w="3060" w:type="dxa"/>
            <w:gridSpan w:val="2"/>
            <w:tcBorders>
              <w:top w:val="single" w:sz="12" w:space="0" w:color="auto"/>
              <w:left w:val="nil"/>
              <w:bottom w:val="nil"/>
              <w:right w:val="nil"/>
            </w:tcBorders>
          </w:tcPr>
          <w:p w14:paraId="06242C8A" w14:textId="77777777" w:rsidR="0015716B" w:rsidRDefault="0015716B" w:rsidP="0015716B">
            <w:pPr>
              <w:jc w:val="center"/>
              <w:rPr>
                <w:rFonts w:ascii="Book Antiqua" w:hAnsi="Book Antiqua"/>
                <w:b/>
              </w:rPr>
            </w:pPr>
            <w:r w:rsidRPr="00DE45C2">
              <w:rPr>
                <w:rFonts w:ascii="Book Antiqua" w:hAnsi="Book Antiqua"/>
                <w:b/>
              </w:rPr>
              <w:t>(Signature of the Faculty)</w:t>
            </w:r>
          </w:p>
        </w:tc>
      </w:tr>
      <w:tr w:rsidR="0015716B" w:rsidRPr="0054458A" w14:paraId="27553C64" w14:textId="77777777" w:rsidTr="0015716B">
        <w:trPr>
          <w:trHeight w:val="25"/>
          <w:jc w:val="center"/>
        </w:trPr>
        <w:tc>
          <w:tcPr>
            <w:tcW w:w="1710" w:type="dxa"/>
            <w:tcBorders>
              <w:top w:val="nil"/>
              <w:left w:val="nil"/>
              <w:bottom w:val="nil"/>
              <w:right w:val="nil"/>
            </w:tcBorders>
          </w:tcPr>
          <w:p w14:paraId="46B50E06" w14:textId="77777777" w:rsidR="0015716B" w:rsidRPr="0054458A" w:rsidRDefault="0015716B" w:rsidP="0015716B">
            <w:pPr>
              <w:jc w:val="both"/>
              <w:rPr>
                <w:rFonts w:ascii="Book Antiqua" w:hAnsi="Book Antiqua"/>
                <w:sz w:val="4"/>
                <w:szCs w:val="4"/>
              </w:rPr>
            </w:pPr>
          </w:p>
        </w:tc>
        <w:tc>
          <w:tcPr>
            <w:tcW w:w="810" w:type="dxa"/>
            <w:tcBorders>
              <w:top w:val="single" w:sz="12" w:space="0" w:color="auto"/>
              <w:left w:val="nil"/>
              <w:bottom w:val="single" w:sz="12" w:space="0" w:color="auto"/>
              <w:right w:val="nil"/>
            </w:tcBorders>
          </w:tcPr>
          <w:p w14:paraId="2AE7D319" w14:textId="77777777" w:rsidR="0015716B" w:rsidRPr="0054458A" w:rsidRDefault="0015716B" w:rsidP="0015716B">
            <w:pPr>
              <w:jc w:val="both"/>
              <w:rPr>
                <w:rFonts w:ascii="Book Antiqua" w:hAnsi="Book Antiqua"/>
                <w:sz w:val="4"/>
                <w:szCs w:val="4"/>
              </w:rPr>
            </w:pPr>
          </w:p>
        </w:tc>
        <w:tc>
          <w:tcPr>
            <w:tcW w:w="2250" w:type="dxa"/>
            <w:tcBorders>
              <w:top w:val="nil"/>
              <w:left w:val="nil"/>
              <w:bottom w:val="nil"/>
              <w:right w:val="nil"/>
            </w:tcBorders>
          </w:tcPr>
          <w:p w14:paraId="1A9A3489" w14:textId="77777777" w:rsidR="0015716B" w:rsidRDefault="0015716B" w:rsidP="0015716B">
            <w:pPr>
              <w:rPr>
                <w:rFonts w:ascii="Book Antiqua" w:hAnsi="Book Antiqua"/>
                <w:b/>
              </w:rPr>
            </w:pPr>
          </w:p>
        </w:tc>
        <w:tc>
          <w:tcPr>
            <w:tcW w:w="748" w:type="dxa"/>
            <w:tcBorders>
              <w:top w:val="nil"/>
              <w:left w:val="nil"/>
              <w:bottom w:val="nil"/>
              <w:right w:val="nil"/>
            </w:tcBorders>
          </w:tcPr>
          <w:p w14:paraId="3107B983" w14:textId="77777777" w:rsidR="00F20254" w:rsidRDefault="00F20254" w:rsidP="0015716B">
            <w:pPr>
              <w:rPr>
                <w:rFonts w:ascii="Book Antiqua" w:hAnsi="Book Antiqua"/>
                <w:b/>
              </w:rPr>
            </w:pPr>
          </w:p>
          <w:p w14:paraId="28DE2611" w14:textId="5B82BD8A" w:rsidR="0015716B" w:rsidRPr="00DE45C2" w:rsidRDefault="0015716B" w:rsidP="0015716B">
            <w:pPr>
              <w:rPr>
                <w:rFonts w:ascii="Book Antiqua" w:hAnsi="Book Antiqua"/>
                <w:b/>
              </w:rPr>
            </w:pPr>
            <w:r>
              <w:rPr>
                <w:rFonts w:ascii="Book Antiqua" w:hAnsi="Book Antiqua"/>
                <w:b/>
              </w:rPr>
              <w:t>Date:</w:t>
            </w:r>
          </w:p>
        </w:tc>
        <w:tc>
          <w:tcPr>
            <w:tcW w:w="2312" w:type="dxa"/>
            <w:tcBorders>
              <w:top w:val="nil"/>
              <w:left w:val="nil"/>
              <w:bottom w:val="single" w:sz="12" w:space="0" w:color="auto"/>
              <w:right w:val="nil"/>
            </w:tcBorders>
          </w:tcPr>
          <w:p w14:paraId="6D6719CA" w14:textId="77777777" w:rsidR="0015716B" w:rsidRPr="00DE45C2" w:rsidRDefault="0015716B" w:rsidP="0015716B">
            <w:pPr>
              <w:rPr>
                <w:rFonts w:ascii="Book Antiqua" w:hAnsi="Book Antiqua"/>
                <w:b/>
              </w:rPr>
            </w:pPr>
          </w:p>
        </w:tc>
      </w:tr>
      <w:tr w:rsidR="0015716B" w:rsidRPr="0054458A" w14:paraId="53029374" w14:textId="77777777" w:rsidTr="0015716B">
        <w:trPr>
          <w:gridAfter w:val="2"/>
          <w:wAfter w:w="3060" w:type="dxa"/>
          <w:jc w:val="center"/>
        </w:trPr>
        <w:tc>
          <w:tcPr>
            <w:tcW w:w="1710" w:type="dxa"/>
            <w:tcBorders>
              <w:top w:val="nil"/>
              <w:left w:val="nil"/>
              <w:bottom w:val="nil"/>
              <w:right w:val="single" w:sz="12" w:space="0" w:color="auto"/>
            </w:tcBorders>
          </w:tcPr>
          <w:p w14:paraId="0BFA9249" w14:textId="77777777" w:rsidR="0015716B" w:rsidRPr="0054458A" w:rsidRDefault="0015716B" w:rsidP="0015716B">
            <w:pPr>
              <w:jc w:val="both"/>
              <w:rPr>
                <w:rFonts w:ascii="Book Antiqua" w:hAnsi="Book Antiqua"/>
              </w:rPr>
            </w:pPr>
            <w:r w:rsidRPr="0054458A">
              <w:rPr>
                <w:rFonts w:ascii="Book Antiqua" w:hAnsi="Book Antiqua"/>
              </w:rPr>
              <w:t>Not Approved</w:t>
            </w:r>
          </w:p>
        </w:tc>
        <w:tc>
          <w:tcPr>
            <w:tcW w:w="810" w:type="dxa"/>
            <w:tcBorders>
              <w:top w:val="single" w:sz="12" w:space="0" w:color="auto"/>
              <w:left w:val="single" w:sz="12" w:space="0" w:color="auto"/>
              <w:bottom w:val="single" w:sz="12" w:space="0" w:color="auto"/>
              <w:right w:val="single" w:sz="12" w:space="0" w:color="auto"/>
            </w:tcBorders>
          </w:tcPr>
          <w:p w14:paraId="26CAB8B6" w14:textId="77777777" w:rsidR="0015716B" w:rsidRPr="0054458A" w:rsidRDefault="0015716B" w:rsidP="0015716B">
            <w:pPr>
              <w:jc w:val="both"/>
              <w:rPr>
                <w:rFonts w:ascii="Book Antiqua" w:hAnsi="Book Antiqua"/>
              </w:rPr>
            </w:pPr>
          </w:p>
        </w:tc>
        <w:tc>
          <w:tcPr>
            <w:tcW w:w="2250" w:type="dxa"/>
            <w:tcBorders>
              <w:top w:val="nil"/>
              <w:left w:val="single" w:sz="12" w:space="0" w:color="auto"/>
              <w:bottom w:val="nil"/>
              <w:right w:val="nil"/>
            </w:tcBorders>
          </w:tcPr>
          <w:p w14:paraId="4A1CEED1" w14:textId="77777777" w:rsidR="0015716B" w:rsidRPr="0054458A" w:rsidRDefault="0015716B" w:rsidP="0015716B">
            <w:pPr>
              <w:jc w:val="both"/>
              <w:rPr>
                <w:rFonts w:ascii="Book Antiqua" w:hAnsi="Book Antiqua"/>
              </w:rPr>
            </w:pPr>
          </w:p>
        </w:tc>
      </w:tr>
    </w:tbl>
    <w:p w14:paraId="330642A6" w14:textId="77777777" w:rsidR="00011110" w:rsidRPr="00CA2025" w:rsidRDefault="00011110" w:rsidP="000C4267">
      <w:pPr>
        <w:pStyle w:val="BodyText"/>
      </w:pPr>
    </w:p>
    <w:sectPr w:rsidR="00011110" w:rsidRPr="00CA2025" w:rsidSect="00011110">
      <w:footerReference w:type="default" r:id="rId8"/>
      <w:pgSz w:w="11910" w:h="16840"/>
      <w:pgMar w:top="1340" w:right="1320" w:bottom="980" w:left="1320" w:header="578"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7FEBA" w14:textId="77777777" w:rsidR="00E42ECE" w:rsidRDefault="00E42ECE" w:rsidP="00011110">
      <w:r>
        <w:separator/>
      </w:r>
    </w:p>
  </w:endnote>
  <w:endnote w:type="continuationSeparator" w:id="0">
    <w:p w14:paraId="1C20D8C4" w14:textId="77777777" w:rsidR="00E42ECE" w:rsidRDefault="00E42ECE" w:rsidP="0001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54406" w14:textId="77777777" w:rsidR="00011110" w:rsidRDefault="00242344" w:rsidP="000C4267">
    <w:pPr>
      <w:pStyle w:val="BodyText"/>
      <w:rPr>
        <w:sz w:val="20"/>
      </w:rPr>
    </w:pPr>
    <w:r>
      <w:rPr>
        <w:noProof/>
      </w:rPr>
      <mc:AlternateContent>
        <mc:Choice Requires="wps">
          <w:drawing>
            <wp:anchor distT="0" distB="0" distL="114300" distR="114300" simplePos="0" relativeHeight="251657216" behindDoc="1" locked="0" layoutInCell="1" allowOverlap="1" wp14:anchorId="68F1AC98" wp14:editId="1A773BA2">
              <wp:simplePos x="0" y="0"/>
              <wp:positionH relativeFrom="page">
                <wp:posOffset>901065</wp:posOffset>
              </wp:positionH>
              <wp:positionV relativeFrom="page">
                <wp:posOffset>10045065</wp:posOffset>
              </wp:positionV>
              <wp:extent cx="5722620" cy="2984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98450"/>
                      </a:xfrm>
                      <a:prstGeom prst="rect">
                        <a:avLst/>
                      </a:prstGeom>
                      <a:noFill/>
                      <a:ln>
                        <a:noFill/>
                      </a:ln>
                    </wps:spPr>
                    <wps:txbx>
                      <w:txbxContent>
                        <w:p w14:paraId="3035AB6A" w14:textId="77777777" w:rsidR="00F20254" w:rsidRPr="00946CD6" w:rsidRDefault="00F20254" w:rsidP="00F20254">
                          <w:pPr>
                            <w:spacing w:before="12"/>
                            <w:ind w:left="20"/>
                            <w:rPr>
                              <w:rFonts w:ascii="Book Antiqua" w:hAnsi="Book Antiqua"/>
                              <w:b/>
                              <w:i/>
                              <w:sz w:val="18"/>
                              <w:szCs w:val="18"/>
                            </w:rPr>
                          </w:pPr>
                          <w:r w:rsidRPr="00695A89">
                            <w:rPr>
                              <w:rFonts w:ascii="Book Antiqua" w:hAnsi="Book Antiqua"/>
                              <w:b/>
                              <w:i/>
                              <w:color w:val="7030A0"/>
                              <w:sz w:val="18"/>
                              <w:szCs w:val="18"/>
                            </w:rPr>
                            <w:t>ROBOTICS PROGRAMMING WORKSHOP1 (CSE3197</w:t>
                          </w:r>
                          <w:r w:rsidRPr="00695A89">
                            <w:rPr>
                              <w:rFonts w:ascii="Book Antiqua" w:hAnsi="Book Antiqua"/>
                              <w:b/>
                              <w:i/>
                              <w:sz w:val="18"/>
                              <w:szCs w:val="18"/>
                            </w:rPr>
                            <w:t>)</w:t>
                          </w:r>
                        </w:p>
                        <w:p w14:paraId="4738340B" w14:textId="43370132" w:rsidR="00F80A5B" w:rsidRPr="00CA2025" w:rsidRDefault="00F5669B" w:rsidP="005149A0">
                          <w:pPr>
                            <w:spacing w:before="12"/>
                            <w:ind w:left="20"/>
                            <w:rPr>
                              <w:rFonts w:ascii="Book Antiqua" w:hAnsi="Book Antiqua"/>
                              <w:b/>
                              <w:i/>
                              <w:sz w:val="18"/>
                              <w:szCs w:val="18"/>
                            </w:rPr>
                          </w:pPr>
                          <w:r w:rsidRPr="00F5669B">
                            <w:rPr>
                              <w:rFonts w:ascii="Book Antiqua" w:hAnsi="Book Antiqua"/>
                              <w:b/>
                              <w:i/>
                              <w:sz w:val="18"/>
                              <w:szCs w:val="18"/>
                            </w:rPr>
                            <w:tab/>
                          </w:r>
                        </w:p>
                        <w:p w14:paraId="523157B2" w14:textId="77777777" w:rsidR="00011110" w:rsidRPr="00CA2025" w:rsidRDefault="00011110">
                          <w:pPr>
                            <w:ind w:left="20"/>
                            <w:rPr>
                              <w:rFonts w:ascii="Book Antiqua" w:hAnsi="Book Antiqua"/>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1AC98" id="_x0000_t202" coordsize="21600,21600" o:spt="202" path="m,l,21600r21600,l21600,xe">
              <v:stroke joinstyle="miter"/>
              <v:path gradientshapeok="t" o:connecttype="rect"/>
            </v:shapetype>
            <v:shape id="Text Box 1" o:spid="_x0000_s1026" type="#_x0000_t202" style="position:absolute;left:0;text-align:left;margin-left:70.95pt;margin-top:790.95pt;width:450.6pt;height: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" filled="f" stroked="f">
              <v:textbox inset="0,0,0,0">
                <w:txbxContent>
                  <w:p w14:paraId="3035AB6A" w14:textId="77777777" w:rsidR="00F20254" w:rsidRPr="00946CD6" w:rsidRDefault="00F20254" w:rsidP="00F20254">
                    <w:pPr>
                      <w:spacing w:before="12"/>
                      <w:ind w:left="20"/>
                      <w:rPr>
                        <w:rFonts w:ascii="Book Antiqua" w:hAnsi="Book Antiqua"/>
                        <w:b/>
                        <w:i/>
                        <w:sz w:val="18"/>
                        <w:szCs w:val="18"/>
                      </w:rPr>
                    </w:pPr>
                    <w:r w:rsidRPr="00695A89">
                      <w:rPr>
                        <w:rFonts w:ascii="Book Antiqua" w:hAnsi="Book Antiqua"/>
                        <w:b/>
                        <w:i/>
                        <w:color w:val="7030A0"/>
                        <w:sz w:val="18"/>
                        <w:szCs w:val="18"/>
                      </w:rPr>
                      <w:t>ROBOTICS PROGRAMMING WORKSHOP1 (CSE3197</w:t>
                    </w:r>
                    <w:r w:rsidRPr="00695A89">
                      <w:rPr>
                        <w:rFonts w:ascii="Book Antiqua" w:hAnsi="Book Antiqua"/>
                        <w:b/>
                        <w:i/>
                        <w:sz w:val="18"/>
                        <w:szCs w:val="18"/>
                      </w:rPr>
                      <w:t>)</w:t>
                    </w:r>
                  </w:p>
                  <w:p w14:paraId="4738340B" w14:textId="43370132" w:rsidR="00F80A5B" w:rsidRPr="00CA2025" w:rsidRDefault="00F5669B" w:rsidP="005149A0">
                    <w:pPr>
                      <w:spacing w:before="12"/>
                      <w:ind w:left="20"/>
                      <w:rPr>
                        <w:rFonts w:ascii="Book Antiqua" w:hAnsi="Book Antiqua"/>
                        <w:b/>
                        <w:i/>
                        <w:sz w:val="18"/>
                        <w:szCs w:val="18"/>
                      </w:rPr>
                    </w:pPr>
                    <w:r w:rsidRPr="00F5669B">
                      <w:rPr>
                        <w:rFonts w:ascii="Book Antiqua" w:hAnsi="Book Antiqua"/>
                        <w:b/>
                        <w:i/>
                        <w:sz w:val="18"/>
                        <w:szCs w:val="18"/>
                      </w:rPr>
                      <w:tab/>
                    </w:r>
                  </w:p>
                  <w:p w14:paraId="523157B2" w14:textId="77777777" w:rsidR="00011110" w:rsidRPr="00CA2025" w:rsidRDefault="00011110">
                    <w:pPr>
                      <w:ind w:left="20"/>
                      <w:rPr>
                        <w:rFonts w:ascii="Book Antiqua" w:hAnsi="Book Antiqua"/>
                        <w:b/>
                        <w:i/>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4E03" w14:textId="77777777" w:rsidR="00E42ECE" w:rsidRDefault="00E42ECE" w:rsidP="00011110">
      <w:r>
        <w:separator/>
      </w:r>
    </w:p>
  </w:footnote>
  <w:footnote w:type="continuationSeparator" w:id="0">
    <w:p w14:paraId="1A81A913" w14:textId="77777777" w:rsidR="00E42ECE" w:rsidRDefault="00E42ECE" w:rsidP="00011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00C"/>
    <w:multiLevelType w:val="hybridMultilevel"/>
    <w:tmpl w:val="149E53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535A81"/>
    <w:multiLevelType w:val="hybridMultilevel"/>
    <w:tmpl w:val="A7C4B3BA"/>
    <w:lvl w:ilvl="0" w:tplc="EBFA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30AC"/>
    <w:multiLevelType w:val="hybridMultilevel"/>
    <w:tmpl w:val="E370E0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4EC4D67"/>
    <w:multiLevelType w:val="hybridMultilevel"/>
    <w:tmpl w:val="7D408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656D76"/>
    <w:multiLevelType w:val="hybridMultilevel"/>
    <w:tmpl w:val="4880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96F38"/>
    <w:multiLevelType w:val="hybridMultilevel"/>
    <w:tmpl w:val="0D8C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15091"/>
    <w:multiLevelType w:val="hybridMultilevel"/>
    <w:tmpl w:val="3412E9A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21CE0521"/>
    <w:multiLevelType w:val="hybridMultilevel"/>
    <w:tmpl w:val="E078D9D2"/>
    <w:lvl w:ilvl="0" w:tplc="04090001">
      <w:start w:val="1"/>
      <w:numFmt w:val="bullet"/>
      <w:lvlText w:val=""/>
      <w:lvlJc w:val="left"/>
      <w:pPr>
        <w:ind w:left="1260" w:hanging="360"/>
      </w:pPr>
      <w:rPr>
        <w:rFonts w:ascii="Symbol" w:hAnsi="Symbol"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8" w15:restartNumberingAfterBreak="0">
    <w:nsid w:val="2775690E"/>
    <w:multiLevelType w:val="hybridMultilevel"/>
    <w:tmpl w:val="1730F78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C277E53"/>
    <w:multiLevelType w:val="hybridMultilevel"/>
    <w:tmpl w:val="05B6668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0" w15:restartNumberingAfterBreak="0">
    <w:nsid w:val="2D055EF5"/>
    <w:multiLevelType w:val="hybridMultilevel"/>
    <w:tmpl w:val="2E2E0B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2076A18"/>
    <w:multiLevelType w:val="hybridMultilevel"/>
    <w:tmpl w:val="E18C4F0C"/>
    <w:lvl w:ilvl="0" w:tplc="04090001">
      <w:start w:val="1"/>
      <w:numFmt w:val="bullet"/>
      <w:lvlText w:val=""/>
      <w:lvlJc w:val="left"/>
      <w:pPr>
        <w:ind w:left="1260" w:hanging="360"/>
      </w:pPr>
      <w:rPr>
        <w:rFonts w:ascii="Symbol" w:hAnsi="Symbol"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2" w15:restartNumberingAfterBreak="0">
    <w:nsid w:val="379D5281"/>
    <w:multiLevelType w:val="hybridMultilevel"/>
    <w:tmpl w:val="B9466090"/>
    <w:lvl w:ilvl="0" w:tplc="40090017">
      <w:start w:val="1"/>
      <w:numFmt w:val="lowerLetter"/>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3" w15:restartNumberingAfterBreak="0">
    <w:nsid w:val="3827790F"/>
    <w:multiLevelType w:val="hybridMultilevel"/>
    <w:tmpl w:val="069A9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DA227A"/>
    <w:multiLevelType w:val="hybridMultilevel"/>
    <w:tmpl w:val="BF0E1464"/>
    <w:lvl w:ilvl="0" w:tplc="04090001">
      <w:start w:val="1"/>
      <w:numFmt w:val="bullet"/>
      <w:lvlText w:val=""/>
      <w:lvlJc w:val="left"/>
      <w:pPr>
        <w:ind w:left="1260" w:hanging="360"/>
      </w:pPr>
      <w:rPr>
        <w:rFonts w:ascii="Symbol" w:hAnsi="Symbol"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5" w15:restartNumberingAfterBreak="0">
    <w:nsid w:val="3EAD32BD"/>
    <w:multiLevelType w:val="hybridMultilevel"/>
    <w:tmpl w:val="718C78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0CD36DD"/>
    <w:multiLevelType w:val="hybridMultilevel"/>
    <w:tmpl w:val="10D054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C5D25"/>
    <w:multiLevelType w:val="hybridMultilevel"/>
    <w:tmpl w:val="2E62AE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DC41B36"/>
    <w:multiLevelType w:val="hybridMultilevel"/>
    <w:tmpl w:val="3858F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5E7FE2"/>
    <w:multiLevelType w:val="hybridMultilevel"/>
    <w:tmpl w:val="9A4856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3141FA"/>
    <w:multiLevelType w:val="hybridMultilevel"/>
    <w:tmpl w:val="B6881C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64057093"/>
    <w:multiLevelType w:val="hybridMultilevel"/>
    <w:tmpl w:val="13C23B3C"/>
    <w:lvl w:ilvl="0" w:tplc="04090001">
      <w:start w:val="1"/>
      <w:numFmt w:val="bullet"/>
      <w:lvlText w:val=""/>
      <w:lvlJc w:val="left"/>
      <w:pPr>
        <w:ind w:left="196" w:hanging="360"/>
      </w:pPr>
      <w:rPr>
        <w:rFonts w:ascii="Symbol" w:hAnsi="Symbol" w:hint="default"/>
      </w:rPr>
    </w:lvl>
    <w:lvl w:ilvl="1" w:tplc="04090003" w:tentative="1">
      <w:start w:val="1"/>
      <w:numFmt w:val="bullet"/>
      <w:lvlText w:val="o"/>
      <w:lvlJc w:val="left"/>
      <w:pPr>
        <w:ind w:left="916" w:hanging="360"/>
      </w:pPr>
      <w:rPr>
        <w:rFonts w:ascii="Courier New" w:hAnsi="Courier New" w:cs="Courier New" w:hint="default"/>
      </w:rPr>
    </w:lvl>
    <w:lvl w:ilvl="2" w:tplc="04090005" w:tentative="1">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356" w:hanging="360"/>
      </w:pPr>
      <w:rPr>
        <w:rFonts w:ascii="Symbol" w:hAnsi="Symbol" w:hint="default"/>
      </w:rPr>
    </w:lvl>
    <w:lvl w:ilvl="4" w:tplc="04090003" w:tentative="1">
      <w:start w:val="1"/>
      <w:numFmt w:val="bullet"/>
      <w:lvlText w:val="o"/>
      <w:lvlJc w:val="left"/>
      <w:pPr>
        <w:ind w:left="3076" w:hanging="360"/>
      </w:pPr>
      <w:rPr>
        <w:rFonts w:ascii="Courier New" w:hAnsi="Courier New" w:cs="Courier New" w:hint="default"/>
      </w:rPr>
    </w:lvl>
    <w:lvl w:ilvl="5" w:tplc="04090005" w:tentative="1">
      <w:start w:val="1"/>
      <w:numFmt w:val="bullet"/>
      <w:lvlText w:val=""/>
      <w:lvlJc w:val="left"/>
      <w:pPr>
        <w:ind w:left="3796" w:hanging="360"/>
      </w:pPr>
      <w:rPr>
        <w:rFonts w:ascii="Wingdings" w:hAnsi="Wingdings" w:hint="default"/>
      </w:rPr>
    </w:lvl>
    <w:lvl w:ilvl="6" w:tplc="04090001" w:tentative="1">
      <w:start w:val="1"/>
      <w:numFmt w:val="bullet"/>
      <w:lvlText w:val=""/>
      <w:lvlJc w:val="left"/>
      <w:pPr>
        <w:ind w:left="4516" w:hanging="360"/>
      </w:pPr>
      <w:rPr>
        <w:rFonts w:ascii="Symbol" w:hAnsi="Symbol" w:hint="default"/>
      </w:rPr>
    </w:lvl>
    <w:lvl w:ilvl="7" w:tplc="04090003" w:tentative="1">
      <w:start w:val="1"/>
      <w:numFmt w:val="bullet"/>
      <w:lvlText w:val="o"/>
      <w:lvlJc w:val="left"/>
      <w:pPr>
        <w:ind w:left="5236" w:hanging="360"/>
      </w:pPr>
      <w:rPr>
        <w:rFonts w:ascii="Courier New" w:hAnsi="Courier New" w:cs="Courier New" w:hint="default"/>
      </w:rPr>
    </w:lvl>
    <w:lvl w:ilvl="8" w:tplc="04090005" w:tentative="1">
      <w:start w:val="1"/>
      <w:numFmt w:val="bullet"/>
      <w:lvlText w:val=""/>
      <w:lvlJc w:val="left"/>
      <w:pPr>
        <w:ind w:left="5956" w:hanging="360"/>
      </w:pPr>
      <w:rPr>
        <w:rFonts w:ascii="Wingdings" w:hAnsi="Wingdings" w:hint="default"/>
      </w:rPr>
    </w:lvl>
  </w:abstractNum>
  <w:abstractNum w:abstractNumId="22" w15:restartNumberingAfterBreak="0">
    <w:nsid w:val="68751682"/>
    <w:multiLevelType w:val="hybridMultilevel"/>
    <w:tmpl w:val="37CE34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688759C8"/>
    <w:multiLevelType w:val="hybridMultilevel"/>
    <w:tmpl w:val="21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660BE"/>
    <w:multiLevelType w:val="hybridMultilevel"/>
    <w:tmpl w:val="568E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3C77D8"/>
    <w:multiLevelType w:val="hybridMultilevel"/>
    <w:tmpl w:val="D152C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E406B"/>
    <w:multiLevelType w:val="hybridMultilevel"/>
    <w:tmpl w:val="2A1E4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882F8C"/>
    <w:multiLevelType w:val="hybridMultilevel"/>
    <w:tmpl w:val="86447B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E9B7D84"/>
    <w:multiLevelType w:val="hybridMultilevel"/>
    <w:tmpl w:val="F4B4466A"/>
    <w:lvl w:ilvl="0" w:tplc="40090017">
      <w:start w:val="1"/>
      <w:numFmt w:val="lowerLetter"/>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9" w15:restartNumberingAfterBreak="0">
    <w:nsid w:val="744D01CA"/>
    <w:multiLevelType w:val="hybridMultilevel"/>
    <w:tmpl w:val="A19C49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D962C07"/>
    <w:multiLevelType w:val="hybridMultilevel"/>
    <w:tmpl w:val="0E6C9162"/>
    <w:lvl w:ilvl="0" w:tplc="F214AA16">
      <w:start w:val="1"/>
      <w:numFmt w:val="decimal"/>
      <w:pStyle w:val="Heading1"/>
      <w:lvlText w:val="%1."/>
      <w:lvlJc w:val="left"/>
      <w:pPr>
        <w:ind w:left="540" w:hanging="360"/>
      </w:pPr>
    </w:lvl>
    <w:lvl w:ilvl="1" w:tplc="DE7E45FA">
      <w:start w:val="1"/>
      <w:numFmt w:val="lowerLetter"/>
      <w:pStyle w:val="Heading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7DF441E1"/>
    <w:multiLevelType w:val="hybridMultilevel"/>
    <w:tmpl w:val="41585774"/>
    <w:lvl w:ilvl="0" w:tplc="40090017">
      <w:start w:val="1"/>
      <w:numFmt w:val="lowerLetter"/>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2" w15:restartNumberingAfterBreak="0">
    <w:nsid w:val="7FCC133D"/>
    <w:multiLevelType w:val="hybridMultilevel"/>
    <w:tmpl w:val="790C49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30950351">
    <w:abstractNumId w:val="30"/>
  </w:num>
  <w:num w:numId="2" w16cid:durableId="1162548482">
    <w:abstractNumId w:val="30"/>
    <w:lvlOverride w:ilvl="0">
      <w:startOverride w:val="1"/>
    </w:lvlOverride>
  </w:num>
  <w:num w:numId="3" w16cid:durableId="42758769">
    <w:abstractNumId w:val="16"/>
  </w:num>
  <w:num w:numId="4" w16cid:durableId="1420367047">
    <w:abstractNumId w:val="26"/>
  </w:num>
  <w:num w:numId="5" w16cid:durableId="50933416">
    <w:abstractNumId w:val="3"/>
  </w:num>
  <w:num w:numId="6" w16cid:durableId="1272736253">
    <w:abstractNumId w:val="2"/>
  </w:num>
  <w:num w:numId="7" w16cid:durableId="1365250674">
    <w:abstractNumId w:val="17"/>
  </w:num>
  <w:num w:numId="8" w16cid:durableId="709190314">
    <w:abstractNumId w:val="21"/>
  </w:num>
  <w:num w:numId="9" w16cid:durableId="387997174">
    <w:abstractNumId w:val="1"/>
  </w:num>
  <w:num w:numId="10" w16cid:durableId="1699966147">
    <w:abstractNumId w:val="25"/>
  </w:num>
  <w:num w:numId="11" w16cid:durableId="2128427631">
    <w:abstractNumId w:val="30"/>
  </w:num>
  <w:num w:numId="12" w16cid:durableId="1170753449">
    <w:abstractNumId w:val="31"/>
  </w:num>
  <w:num w:numId="13" w16cid:durableId="2078238306">
    <w:abstractNumId w:val="30"/>
  </w:num>
  <w:num w:numId="14" w16cid:durableId="1570113164">
    <w:abstractNumId w:val="30"/>
    <w:lvlOverride w:ilvl="0">
      <w:startOverride w:val="1"/>
    </w:lvlOverride>
  </w:num>
  <w:num w:numId="15" w16cid:durableId="819811829">
    <w:abstractNumId w:val="30"/>
    <w:lvlOverride w:ilvl="0">
      <w:startOverride w:val="1"/>
    </w:lvlOverride>
  </w:num>
  <w:num w:numId="16" w16cid:durableId="564802543">
    <w:abstractNumId w:val="30"/>
  </w:num>
  <w:num w:numId="17" w16cid:durableId="902638558">
    <w:abstractNumId w:val="12"/>
  </w:num>
  <w:num w:numId="18" w16cid:durableId="1128091458">
    <w:abstractNumId w:val="30"/>
  </w:num>
  <w:num w:numId="19" w16cid:durableId="1892184068">
    <w:abstractNumId w:val="28"/>
  </w:num>
  <w:num w:numId="20" w16cid:durableId="1761487280">
    <w:abstractNumId w:val="7"/>
  </w:num>
  <w:num w:numId="21" w16cid:durableId="1589384999">
    <w:abstractNumId w:val="14"/>
  </w:num>
  <w:num w:numId="22" w16cid:durableId="1178929734">
    <w:abstractNumId w:val="11"/>
  </w:num>
  <w:num w:numId="23" w16cid:durableId="1727491730">
    <w:abstractNumId w:val="10"/>
  </w:num>
  <w:num w:numId="24" w16cid:durableId="240260592">
    <w:abstractNumId w:val="19"/>
  </w:num>
  <w:num w:numId="25" w16cid:durableId="182205769">
    <w:abstractNumId w:val="20"/>
  </w:num>
  <w:num w:numId="26" w16cid:durableId="942541261">
    <w:abstractNumId w:val="8"/>
  </w:num>
  <w:num w:numId="27" w16cid:durableId="1087847774">
    <w:abstractNumId w:val="27"/>
  </w:num>
  <w:num w:numId="28" w16cid:durableId="941689959">
    <w:abstractNumId w:val="0"/>
  </w:num>
  <w:num w:numId="29" w16cid:durableId="1809320719">
    <w:abstractNumId w:val="29"/>
  </w:num>
  <w:num w:numId="30" w16cid:durableId="1445347601">
    <w:abstractNumId w:val="22"/>
  </w:num>
  <w:num w:numId="31" w16cid:durableId="889146352">
    <w:abstractNumId w:val="32"/>
  </w:num>
  <w:num w:numId="32" w16cid:durableId="1623001152">
    <w:abstractNumId w:val="15"/>
  </w:num>
  <w:num w:numId="33" w16cid:durableId="1555433449">
    <w:abstractNumId w:val="4"/>
  </w:num>
  <w:num w:numId="34" w16cid:durableId="1301576698">
    <w:abstractNumId w:val="24"/>
  </w:num>
  <w:num w:numId="35" w16cid:durableId="757869231">
    <w:abstractNumId w:val="13"/>
  </w:num>
  <w:num w:numId="36" w16cid:durableId="1271202489">
    <w:abstractNumId w:val="6"/>
  </w:num>
  <w:num w:numId="37" w16cid:durableId="1801726232">
    <w:abstractNumId w:val="9"/>
  </w:num>
  <w:num w:numId="38" w16cid:durableId="577786035">
    <w:abstractNumId w:val="5"/>
  </w:num>
  <w:num w:numId="39" w16cid:durableId="1973903998">
    <w:abstractNumId w:val="18"/>
  </w:num>
  <w:num w:numId="40" w16cid:durableId="261496609">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10"/>
    <w:rsid w:val="00000459"/>
    <w:rsid w:val="00011110"/>
    <w:rsid w:val="00012DDD"/>
    <w:rsid w:val="000217EB"/>
    <w:rsid w:val="00032523"/>
    <w:rsid w:val="0003797D"/>
    <w:rsid w:val="000664B5"/>
    <w:rsid w:val="000C4267"/>
    <w:rsid w:val="000E2E30"/>
    <w:rsid w:val="0010436A"/>
    <w:rsid w:val="0012174C"/>
    <w:rsid w:val="0015716B"/>
    <w:rsid w:val="00173027"/>
    <w:rsid w:val="001A4E83"/>
    <w:rsid w:val="001B0787"/>
    <w:rsid w:val="001D3697"/>
    <w:rsid w:val="001F41B3"/>
    <w:rsid w:val="00205127"/>
    <w:rsid w:val="00216C4A"/>
    <w:rsid w:val="00235604"/>
    <w:rsid w:val="00235842"/>
    <w:rsid w:val="00242344"/>
    <w:rsid w:val="00257464"/>
    <w:rsid w:val="0027187B"/>
    <w:rsid w:val="002960F7"/>
    <w:rsid w:val="002E47A2"/>
    <w:rsid w:val="002F60A2"/>
    <w:rsid w:val="00312D98"/>
    <w:rsid w:val="00322850"/>
    <w:rsid w:val="00323C66"/>
    <w:rsid w:val="0033175C"/>
    <w:rsid w:val="00331BB0"/>
    <w:rsid w:val="00333660"/>
    <w:rsid w:val="003376C5"/>
    <w:rsid w:val="00381427"/>
    <w:rsid w:val="003D1303"/>
    <w:rsid w:val="003F47DD"/>
    <w:rsid w:val="00411931"/>
    <w:rsid w:val="00414924"/>
    <w:rsid w:val="00424040"/>
    <w:rsid w:val="00433523"/>
    <w:rsid w:val="00453D41"/>
    <w:rsid w:val="0045548E"/>
    <w:rsid w:val="004578C8"/>
    <w:rsid w:val="00463813"/>
    <w:rsid w:val="004B3A95"/>
    <w:rsid w:val="004D0FB9"/>
    <w:rsid w:val="004D4B19"/>
    <w:rsid w:val="004F0CEA"/>
    <w:rsid w:val="005149A0"/>
    <w:rsid w:val="00522ABB"/>
    <w:rsid w:val="00533D68"/>
    <w:rsid w:val="0053563F"/>
    <w:rsid w:val="0054458A"/>
    <w:rsid w:val="00546154"/>
    <w:rsid w:val="005C45FA"/>
    <w:rsid w:val="005F2619"/>
    <w:rsid w:val="005F333B"/>
    <w:rsid w:val="00656BBC"/>
    <w:rsid w:val="0066529F"/>
    <w:rsid w:val="00693050"/>
    <w:rsid w:val="006C6DEA"/>
    <w:rsid w:val="007058A2"/>
    <w:rsid w:val="00760A0A"/>
    <w:rsid w:val="00790EA7"/>
    <w:rsid w:val="00796A60"/>
    <w:rsid w:val="007A2C16"/>
    <w:rsid w:val="007A2E9F"/>
    <w:rsid w:val="007D4265"/>
    <w:rsid w:val="007D6871"/>
    <w:rsid w:val="007E3A83"/>
    <w:rsid w:val="00813D64"/>
    <w:rsid w:val="00837FD8"/>
    <w:rsid w:val="00863BA5"/>
    <w:rsid w:val="008B13D6"/>
    <w:rsid w:val="00910C99"/>
    <w:rsid w:val="009427E1"/>
    <w:rsid w:val="009911A7"/>
    <w:rsid w:val="0099641E"/>
    <w:rsid w:val="009A0FE9"/>
    <w:rsid w:val="009A5DE3"/>
    <w:rsid w:val="009F28E0"/>
    <w:rsid w:val="009F3783"/>
    <w:rsid w:val="00A01DD0"/>
    <w:rsid w:val="00A31883"/>
    <w:rsid w:val="00A31E5A"/>
    <w:rsid w:val="00A841F7"/>
    <w:rsid w:val="00A85C49"/>
    <w:rsid w:val="00A914F6"/>
    <w:rsid w:val="00AA5386"/>
    <w:rsid w:val="00AD57C4"/>
    <w:rsid w:val="00B033DE"/>
    <w:rsid w:val="00B137A6"/>
    <w:rsid w:val="00B25EE7"/>
    <w:rsid w:val="00B53F0F"/>
    <w:rsid w:val="00B72D73"/>
    <w:rsid w:val="00B80C07"/>
    <w:rsid w:val="00BA41F2"/>
    <w:rsid w:val="00C00D5D"/>
    <w:rsid w:val="00C158E1"/>
    <w:rsid w:val="00C57138"/>
    <w:rsid w:val="00C95320"/>
    <w:rsid w:val="00C96197"/>
    <w:rsid w:val="00CA2025"/>
    <w:rsid w:val="00CA2A4C"/>
    <w:rsid w:val="00CD2E19"/>
    <w:rsid w:val="00CE1C97"/>
    <w:rsid w:val="00CF15BC"/>
    <w:rsid w:val="00CF3427"/>
    <w:rsid w:val="00CF774F"/>
    <w:rsid w:val="00D07D2D"/>
    <w:rsid w:val="00D22F1D"/>
    <w:rsid w:val="00D316A1"/>
    <w:rsid w:val="00D35B86"/>
    <w:rsid w:val="00D40C31"/>
    <w:rsid w:val="00D5149F"/>
    <w:rsid w:val="00D8071C"/>
    <w:rsid w:val="00D839C4"/>
    <w:rsid w:val="00DE00F6"/>
    <w:rsid w:val="00DF417B"/>
    <w:rsid w:val="00E0038F"/>
    <w:rsid w:val="00E04FC8"/>
    <w:rsid w:val="00E06A5F"/>
    <w:rsid w:val="00E070DD"/>
    <w:rsid w:val="00E1568B"/>
    <w:rsid w:val="00E24392"/>
    <w:rsid w:val="00E32DC8"/>
    <w:rsid w:val="00E42ECE"/>
    <w:rsid w:val="00F02334"/>
    <w:rsid w:val="00F16CA0"/>
    <w:rsid w:val="00F20254"/>
    <w:rsid w:val="00F25DB6"/>
    <w:rsid w:val="00F458A9"/>
    <w:rsid w:val="00F46EC6"/>
    <w:rsid w:val="00F5669B"/>
    <w:rsid w:val="00F80A5B"/>
    <w:rsid w:val="00F87194"/>
    <w:rsid w:val="00F90879"/>
    <w:rsid w:val="00FE0E57"/>
    <w:rsid w:val="00FF4227"/>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9A0A1"/>
  <w15:docId w15:val="{F92BF491-2532-45E0-B09F-190E5FFA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11110"/>
    <w:rPr>
      <w:rFonts w:ascii="Times New Roman" w:eastAsia="Times New Roman" w:hAnsi="Times New Roman" w:cs="Times New Roman"/>
    </w:rPr>
  </w:style>
  <w:style w:type="paragraph" w:styleId="Heading1">
    <w:name w:val="heading 1"/>
    <w:basedOn w:val="BodyText"/>
    <w:uiPriority w:val="1"/>
    <w:qFormat/>
    <w:rsid w:val="00B033DE"/>
    <w:pPr>
      <w:widowControl/>
      <w:numPr>
        <w:numId w:val="1"/>
      </w:numPr>
      <w:adjustRightInd w:val="0"/>
      <w:spacing w:line="360" w:lineRule="auto"/>
      <w:outlineLvl w:val="0"/>
    </w:pPr>
    <w:rPr>
      <w:b/>
      <w:bCs/>
      <w:sz w:val="32"/>
      <w:szCs w:val="40"/>
      <w:lang w:val="en-IN"/>
    </w:rPr>
  </w:style>
  <w:style w:type="paragraph" w:styleId="Heading2">
    <w:name w:val="heading 2"/>
    <w:basedOn w:val="Heading1"/>
    <w:next w:val="Normal"/>
    <w:link w:val="Heading2Char"/>
    <w:uiPriority w:val="9"/>
    <w:unhideWhenUsed/>
    <w:qFormat/>
    <w:rsid w:val="000C4267"/>
    <w:pPr>
      <w:numPr>
        <w:ilvl w:val="1"/>
      </w:numPr>
      <w:ind w:left="720"/>
      <w:outlineLvl w:val="1"/>
    </w:pPr>
    <w:rPr>
      <w:sz w:val="28"/>
    </w:rPr>
  </w:style>
  <w:style w:type="paragraph" w:styleId="Heading3">
    <w:name w:val="heading 3"/>
    <w:basedOn w:val="Normal"/>
    <w:next w:val="Normal"/>
    <w:link w:val="Heading3Char"/>
    <w:uiPriority w:val="9"/>
    <w:semiHidden/>
    <w:unhideWhenUsed/>
    <w:qFormat/>
    <w:rsid w:val="00837FD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C4267"/>
    <w:pPr>
      <w:jc w:val="both"/>
    </w:pPr>
    <w:rPr>
      <w:rFonts w:ascii="Book Antiqua" w:eastAsiaTheme="minorHAnsi" w:hAnsi="Book Antiqua"/>
      <w:szCs w:val="24"/>
    </w:rPr>
  </w:style>
  <w:style w:type="paragraph" w:styleId="Title">
    <w:name w:val="Title"/>
    <w:basedOn w:val="Normal"/>
    <w:uiPriority w:val="1"/>
    <w:qFormat/>
    <w:rsid w:val="0054458A"/>
    <w:pPr>
      <w:keepNext/>
      <w:keepLines/>
      <w:widowControl/>
      <w:pBdr>
        <w:top w:val="single" w:sz="18" w:space="1" w:color="1F3864"/>
        <w:bottom w:val="single" w:sz="18" w:space="1" w:color="1F3864"/>
      </w:pBdr>
      <w:shd w:val="clear" w:color="auto" w:fill="D9E2F3"/>
      <w:autoSpaceDE/>
      <w:autoSpaceDN/>
      <w:jc w:val="center"/>
      <w:outlineLvl w:val="0"/>
    </w:pPr>
    <w:rPr>
      <w:rFonts w:ascii="Book Antiqua" w:hAnsi="Book Antiqua"/>
      <w:b/>
      <w:sz w:val="44"/>
      <w:szCs w:val="32"/>
      <w:lang w:val="en-IN"/>
    </w:rPr>
  </w:style>
  <w:style w:type="paragraph" w:styleId="ListParagraph">
    <w:name w:val="List Paragraph"/>
    <w:basedOn w:val="Normal"/>
    <w:uiPriority w:val="34"/>
    <w:qFormat/>
    <w:rsid w:val="00011110"/>
    <w:pPr>
      <w:spacing w:before="137"/>
      <w:ind w:left="840" w:hanging="360"/>
    </w:pPr>
  </w:style>
  <w:style w:type="paragraph" w:customStyle="1" w:styleId="TableParagraph">
    <w:name w:val="Table Paragraph"/>
    <w:basedOn w:val="Normal"/>
    <w:uiPriority w:val="1"/>
    <w:qFormat/>
    <w:rsid w:val="00011110"/>
    <w:pPr>
      <w:spacing w:line="275" w:lineRule="exact"/>
      <w:ind w:left="108"/>
      <w:jc w:val="center"/>
    </w:pPr>
  </w:style>
  <w:style w:type="paragraph" w:styleId="BalloonText">
    <w:name w:val="Balloon Text"/>
    <w:basedOn w:val="Normal"/>
    <w:link w:val="BalloonTextChar"/>
    <w:uiPriority w:val="99"/>
    <w:semiHidden/>
    <w:unhideWhenUsed/>
    <w:rsid w:val="005149A0"/>
    <w:rPr>
      <w:rFonts w:ascii="Tahoma" w:hAnsi="Tahoma" w:cs="Tahoma"/>
      <w:sz w:val="16"/>
      <w:szCs w:val="16"/>
    </w:rPr>
  </w:style>
  <w:style w:type="character" w:customStyle="1" w:styleId="BalloonTextChar">
    <w:name w:val="Balloon Text Char"/>
    <w:basedOn w:val="DefaultParagraphFont"/>
    <w:link w:val="BalloonText"/>
    <w:uiPriority w:val="99"/>
    <w:semiHidden/>
    <w:rsid w:val="005149A0"/>
    <w:rPr>
      <w:rFonts w:ascii="Tahoma" w:eastAsia="Times New Roman" w:hAnsi="Tahoma" w:cs="Tahoma"/>
      <w:sz w:val="16"/>
      <w:szCs w:val="16"/>
    </w:rPr>
  </w:style>
  <w:style w:type="paragraph" w:styleId="Header">
    <w:name w:val="header"/>
    <w:basedOn w:val="Normal"/>
    <w:link w:val="HeaderChar"/>
    <w:uiPriority w:val="99"/>
    <w:unhideWhenUsed/>
    <w:rsid w:val="005149A0"/>
    <w:pPr>
      <w:tabs>
        <w:tab w:val="center" w:pos="4680"/>
        <w:tab w:val="right" w:pos="9360"/>
      </w:tabs>
    </w:pPr>
  </w:style>
  <w:style w:type="character" w:customStyle="1" w:styleId="HeaderChar">
    <w:name w:val="Header Char"/>
    <w:basedOn w:val="DefaultParagraphFont"/>
    <w:link w:val="Header"/>
    <w:uiPriority w:val="99"/>
    <w:rsid w:val="005149A0"/>
    <w:rPr>
      <w:rFonts w:ascii="Times New Roman" w:eastAsia="Times New Roman" w:hAnsi="Times New Roman" w:cs="Times New Roman"/>
    </w:rPr>
  </w:style>
  <w:style w:type="paragraph" w:styleId="Footer">
    <w:name w:val="footer"/>
    <w:basedOn w:val="Normal"/>
    <w:link w:val="FooterChar"/>
    <w:uiPriority w:val="99"/>
    <w:unhideWhenUsed/>
    <w:rsid w:val="005149A0"/>
    <w:pPr>
      <w:tabs>
        <w:tab w:val="center" w:pos="4680"/>
        <w:tab w:val="right" w:pos="9360"/>
      </w:tabs>
    </w:pPr>
  </w:style>
  <w:style w:type="character" w:customStyle="1" w:styleId="FooterChar">
    <w:name w:val="Footer Char"/>
    <w:basedOn w:val="DefaultParagraphFont"/>
    <w:link w:val="Footer"/>
    <w:uiPriority w:val="99"/>
    <w:rsid w:val="005149A0"/>
    <w:rPr>
      <w:rFonts w:ascii="Times New Roman" w:eastAsia="Times New Roman" w:hAnsi="Times New Roman" w:cs="Times New Roman"/>
    </w:rPr>
  </w:style>
  <w:style w:type="table" w:styleId="TableGrid">
    <w:name w:val="Table Grid"/>
    <w:basedOn w:val="TableNormal"/>
    <w:uiPriority w:val="39"/>
    <w:rsid w:val="00AD57C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C4267"/>
    <w:rPr>
      <w:rFonts w:ascii="Book Antiqua" w:hAnsi="Book Antiqua" w:cs="Times New Roman"/>
      <w:szCs w:val="24"/>
    </w:rPr>
  </w:style>
  <w:style w:type="paragraph" w:customStyle="1" w:styleId="Default">
    <w:name w:val="Default"/>
    <w:rsid w:val="00235842"/>
    <w:pPr>
      <w:widowControl/>
      <w:adjustRightInd w:val="0"/>
    </w:pPr>
    <w:rPr>
      <w:rFonts w:ascii="Arial" w:hAnsi="Arial" w:cs="Arial"/>
      <w:color w:val="000000"/>
      <w:sz w:val="24"/>
      <w:szCs w:val="24"/>
      <w:lang w:bidi="or-IN"/>
    </w:rPr>
  </w:style>
  <w:style w:type="character" w:customStyle="1" w:styleId="Heading3Char">
    <w:name w:val="Heading 3 Char"/>
    <w:basedOn w:val="DefaultParagraphFont"/>
    <w:link w:val="Heading3"/>
    <w:uiPriority w:val="9"/>
    <w:semiHidden/>
    <w:rsid w:val="00837FD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37FD8"/>
    <w:rPr>
      <w:b/>
      <w:bCs/>
    </w:rPr>
  </w:style>
  <w:style w:type="character" w:customStyle="1" w:styleId="Heading2Char">
    <w:name w:val="Heading 2 Char"/>
    <w:basedOn w:val="DefaultParagraphFont"/>
    <w:link w:val="Heading2"/>
    <w:uiPriority w:val="9"/>
    <w:rsid w:val="000C4267"/>
    <w:rPr>
      <w:rFonts w:ascii="Book Antiqua" w:hAnsi="Book Antiqua" w:cs="Times New Roman"/>
      <w:b/>
      <w:bCs/>
      <w:sz w:val="28"/>
      <w:szCs w:val="40"/>
      <w:lang w:val="en-IN"/>
    </w:rPr>
  </w:style>
  <w:style w:type="character" w:styleId="Hyperlink">
    <w:name w:val="Hyperlink"/>
    <w:basedOn w:val="DefaultParagraphFont"/>
    <w:uiPriority w:val="99"/>
    <w:unhideWhenUsed/>
    <w:rsid w:val="000C42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98968">
      <w:bodyDiv w:val="1"/>
      <w:marLeft w:val="0"/>
      <w:marRight w:val="0"/>
      <w:marTop w:val="0"/>
      <w:marBottom w:val="0"/>
      <w:divBdr>
        <w:top w:val="none" w:sz="0" w:space="0" w:color="auto"/>
        <w:left w:val="none" w:sz="0" w:space="0" w:color="auto"/>
        <w:bottom w:val="none" w:sz="0" w:space="0" w:color="auto"/>
        <w:right w:val="none" w:sz="0" w:space="0" w:color="auto"/>
      </w:divBdr>
    </w:div>
    <w:div w:id="446851340">
      <w:bodyDiv w:val="1"/>
      <w:marLeft w:val="0"/>
      <w:marRight w:val="0"/>
      <w:marTop w:val="0"/>
      <w:marBottom w:val="0"/>
      <w:divBdr>
        <w:top w:val="none" w:sz="0" w:space="0" w:color="auto"/>
        <w:left w:val="none" w:sz="0" w:space="0" w:color="auto"/>
        <w:bottom w:val="none" w:sz="0" w:space="0" w:color="auto"/>
        <w:right w:val="none" w:sz="0" w:space="0" w:color="auto"/>
      </w:divBdr>
    </w:div>
    <w:div w:id="459762855">
      <w:bodyDiv w:val="1"/>
      <w:marLeft w:val="0"/>
      <w:marRight w:val="0"/>
      <w:marTop w:val="0"/>
      <w:marBottom w:val="0"/>
      <w:divBdr>
        <w:top w:val="none" w:sz="0" w:space="0" w:color="auto"/>
        <w:left w:val="none" w:sz="0" w:space="0" w:color="auto"/>
        <w:bottom w:val="none" w:sz="0" w:space="0" w:color="auto"/>
        <w:right w:val="none" w:sz="0" w:space="0" w:color="auto"/>
      </w:divBdr>
    </w:div>
    <w:div w:id="668407037">
      <w:bodyDiv w:val="1"/>
      <w:marLeft w:val="0"/>
      <w:marRight w:val="0"/>
      <w:marTop w:val="0"/>
      <w:marBottom w:val="0"/>
      <w:divBdr>
        <w:top w:val="none" w:sz="0" w:space="0" w:color="auto"/>
        <w:left w:val="none" w:sz="0" w:space="0" w:color="auto"/>
        <w:bottom w:val="none" w:sz="0" w:space="0" w:color="auto"/>
        <w:right w:val="none" w:sz="0" w:space="0" w:color="auto"/>
      </w:divBdr>
    </w:div>
    <w:div w:id="731924479">
      <w:bodyDiv w:val="1"/>
      <w:marLeft w:val="0"/>
      <w:marRight w:val="0"/>
      <w:marTop w:val="0"/>
      <w:marBottom w:val="0"/>
      <w:divBdr>
        <w:top w:val="none" w:sz="0" w:space="0" w:color="auto"/>
        <w:left w:val="none" w:sz="0" w:space="0" w:color="auto"/>
        <w:bottom w:val="none" w:sz="0" w:space="0" w:color="auto"/>
        <w:right w:val="none" w:sz="0" w:space="0" w:color="auto"/>
      </w:divBdr>
    </w:div>
    <w:div w:id="898058259">
      <w:bodyDiv w:val="1"/>
      <w:marLeft w:val="0"/>
      <w:marRight w:val="0"/>
      <w:marTop w:val="0"/>
      <w:marBottom w:val="0"/>
      <w:divBdr>
        <w:top w:val="none" w:sz="0" w:space="0" w:color="auto"/>
        <w:left w:val="none" w:sz="0" w:space="0" w:color="auto"/>
        <w:bottom w:val="none" w:sz="0" w:space="0" w:color="auto"/>
        <w:right w:val="none" w:sz="0" w:space="0" w:color="auto"/>
      </w:divBdr>
    </w:div>
    <w:div w:id="1077482045">
      <w:bodyDiv w:val="1"/>
      <w:marLeft w:val="0"/>
      <w:marRight w:val="0"/>
      <w:marTop w:val="0"/>
      <w:marBottom w:val="0"/>
      <w:divBdr>
        <w:top w:val="none" w:sz="0" w:space="0" w:color="auto"/>
        <w:left w:val="none" w:sz="0" w:space="0" w:color="auto"/>
        <w:bottom w:val="none" w:sz="0" w:space="0" w:color="auto"/>
        <w:right w:val="none" w:sz="0" w:space="0" w:color="auto"/>
      </w:divBdr>
    </w:div>
    <w:div w:id="1482388661">
      <w:bodyDiv w:val="1"/>
      <w:marLeft w:val="0"/>
      <w:marRight w:val="0"/>
      <w:marTop w:val="0"/>
      <w:marBottom w:val="0"/>
      <w:divBdr>
        <w:top w:val="none" w:sz="0" w:space="0" w:color="auto"/>
        <w:left w:val="none" w:sz="0" w:space="0" w:color="auto"/>
        <w:bottom w:val="none" w:sz="0" w:space="0" w:color="auto"/>
        <w:right w:val="none" w:sz="0" w:space="0" w:color="auto"/>
      </w:divBdr>
    </w:div>
    <w:div w:id="1634141665">
      <w:bodyDiv w:val="1"/>
      <w:marLeft w:val="0"/>
      <w:marRight w:val="0"/>
      <w:marTop w:val="0"/>
      <w:marBottom w:val="0"/>
      <w:divBdr>
        <w:top w:val="none" w:sz="0" w:space="0" w:color="auto"/>
        <w:left w:val="none" w:sz="0" w:space="0" w:color="auto"/>
        <w:bottom w:val="none" w:sz="0" w:space="0" w:color="auto"/>
        <w:right w:val="none" w:sz="0" w:space="0" w:color="auto"/>
      </w:divBdr>
    </w:div>
    <w:div w:id="1878469400">
      <w:bodyDiv w:val="1"/>
      <w:marLeft w:val="0"/>
      <w:marRight w:val="0"/>
      <w:marTop w:val="0"/>
      <w:marBottom w:val="0"/>
      <w:divBdr>
        <w:top w:val="none" w:sz="0" w:space="0" w:color="auto"/>
        <w:left w:val="none" w:sz="0" w:space="0" w:color="auto"/>
        <w:bottom w:val="none" w:sz="0" w:space="0" w:color="auto"/>
        <w:right w:val="none" w:sz="0" w:space="0" w:color="auto"/>
      </w:divBdr>
    </w:div>
    <w:div w:id="1910116801">
      <w:bodyDiv w:val="1"/>
      <w:marLeft w:val="0"/>
      <w:marRight w:val="0"/>
      <w:marTop w:val="0"/>
      <w:marBottom w:val="0"/>
      <w:divBdr>
        <w:top w:val="none" w:sz="0" w:space="0" w:color="auto"/>
        <w:left w:val="none" w:sz="0" w:space="0" w:color="auto"/>
        <w:bottom w:val="none" w:sz="0" w:space="0" w:color="auto"/>
        <w:right w:val="none" w:sz="0" w:space="0" w:color="auto"/>
      </w:divBdr>
    </w:div>
    <w:div w:id="2088988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A6814-0A98-496E-A0DC-37DAF76A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Ankit Kumar</cp:lastModifiedBy>
  <cp:revision>31</cp:revision>
  <cp:lastPrinted>2022-12-09T15:59:00Z</cp:lastPrinted>
  <dcterms:created xsi:type="dcterms:W3CDTF">2022-12-09T15:48:00Z</dcterms:created>
  <dcterms:modified xsi:type="dcterms:W3CDTF">2024-10-11T09:48:00Z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Acrobat PDFMaker 20 for Word</vt:lpwstr>
  </property>
  <property fmtid="{D5CDD505-2E9C-101B-9397-08002B2CF9AE}" pid="4" name="LastSaved">
    <vt:filetime>2022-10-12T00:00:00Z</vt:filetime>
  </property>
  <property fmtid="{D5CDD505-2E9C-101B-9397-08002B2CF9AE}" pid="5" name="GrammarlyDocumentId">
    <vt:lpwstr>707008e82280a053961d2e3d992fb4b58ffbfd87ca49151f5ad4a2f4e2aa2b28</vt:lpwstr>
  </property>
</Properties>
</file>