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760" w:rsidRPr="0049152D" w:rsidRDefault="00013760" w:rsidP="00013760">
      <w:pPr>
        <w:rPr>
          <w:rFonts w:eastAsia="Batang"/>
          <w:szCs w:val="28"/>
        </w:rPr>
      </w:pPr>
    </w:p>
    <w:p w:rsidR="00013760" w:rsidRPr="0049152D" w:rsidRDefault="00013760" w:rsidP="00013760">
      <w:pPr>
        <w:rPr>
          <w:rFonts w:eastAsia="Batang"/>
          <w:szCs w:val="28"/>
        </w:rPr>
      </w:pPr>
    </w:p>
    <w:p w:rsidR="006041EC" w:rsidRPr="00442C56" w:rsidRDefault="00041667" w:rsidP="00BD2646">
      <w:pPr>
        <w:pStyle w:val="ListParagraph"/>
        <w:jc w:val="center"/>
        <w:rPr>
          <w:rFonts w:ascii="Arial" w:eastAsia="Batang" w:hAnsi="Arial"/>
          <w:b/>
          <w:sz w:val="34"/>
          <w:szCs w:val="44"/>
        </w:rPr>
      </w:pPr>
      <w:r>
        <w:rPr>
          <w:rFonts w:ascii="Arial" w:hAnsi="Arial"/>
          <w:b/>
          <w:bCs/>
          <w:color w:val="000080"/>
          <w:sz w:val="40"/>
          <w:szCs w:val="20"/>
        </w:rPr>
        <w:t>Oracle SQL, PLSQL questions</w:t>
      </w:r>
    </w:p>
    <w:p w:rsidR="00E41A84" w:rsidRPr="00120D3B" w:rsidRDefault="00E41A84" w:rsidP="00120D3B">
      <w:pPr>
        <w:widowControl w:val="0"/>
        <w:spacing w:before="26" w:after="240" w:line="240" w:lineRule="atLeast"/>
        <w:ind w:right="115"/>
        <w:jc w:val="center"/>
        <w:rPr>
          <w:rFonts w:ascii="Arial" w:hAnsi="Arial"/>
          <w:b/>
          <w:bCs/>
          <w:color w:val="000080"/>
          <w:sz w:val="40"/>
          <w:szCs w:val="20"/>
        </w:rPr>
      </w:pPr>
    </w:p>
    <w:p w:rsidR="0055767B" w:rsidRPr="00BD2646" w:rsidRDefault="00BD2646" w:rsidP="00120D3B">
      <w:pPr>
        <w:widowControl w:val="0"/>
        <w:spacing w:before="26" w:after="240" w:line="240" w:lineRule="atLeast"/>
        <w:ind w:right="115"/>
        <w:jc w:val="center"/>
        <w:rPr>
          <w:rFonts w:ascii="Arial" w:hAnsi="Arial"/>
          <w:bCs/>
          <w:color w:val="000080"/>
          <w:sz w:val="40"/>
          <w:szCs w:val="20"/>
        </w:rPr>
      </w:pPr>
      <w:r w:rsidRPr="00BD2646">
        <w:rPr>
          <w:rFonts w:ascii="Arial" w:hAnsi="Arial"/>
          <w:bCs/>
          <w:color w:val="000080"/>
          <w:sz w:val="30"/>
          <w:szCs w:val="20"/>
        </w:rPr>
        <w:t>v</w:t>
      </w:r>
      <w:r w:rsidR="00757B6B" w:rsidRPr="00BD2646">
        <w:rPr>
          <w:rFonts w:ascii="Arial" w:hAnsi="Arial"/>
          <w:bCs/>
          <w:color w:val="000080"/>
          <w:sz w:val="30"/>
          <w:szCs w:val="20"/>
        </w:rPr>
        <w:t xml:space="preserve">ersion </w:t>
      </w:r>
      <w:r w:rsidRPr="00BD2646">
        <w:rPr>
          <w:rFonts w:ascii="Arial" w:hAnsi="Arial"/>
          <w:bCs/>
          <w:color w:val="000080"/>
          <w:sz w:val="30"/>
          <w:szCs w:val="20"/>
        </w:rPr>
        <w:t>0.1</w:t>
      </w:r>
    </w:p>
    <w:p w:rsidR="0055767B" w:rsidRPr="0049152D" w:rsidRDefault="0055767B" w:rsidP="00013760">
      <w:pPr>
        <w:jc w:val="center"/>
        <w:rPr>
          <w:rFonts w:eastAsia="Batang"/>
          <w:sz w:val="44"/>
          <w:szCs w:val="44"/>
        </w:rPr>
      </w:pPr>
    </w:p>
    <w:p w:rsidR="0055767B" w:rsidRPr="0049152D" w:rsidRDefault="00BD2646" w:rsidP="00013760">
      <w:pPr>
        <w:jc w:val="center"/>
        <w:rPr>
          <w:rFonts w:eastAsia="Batang"/>
          <w:sz w:val="44"/>
          <w:szCs w:val="44"/>
        </w:rPr>
      </w:pPr>
      <w:r>
        <w:rPr>
          <w:rFonts w:eastAsia="Batang"/>
          <w:noProof/>
          <w:sz w:val="44"/>
          <w:szCs w:val="44"/>
        </w:rPr>
        <w:drawing>
          <wp:anchor distT="0" distB="0" distL="114300" distR="114300" simplePos="0" relativeHeight="251657728" behindDoc="0" locked="0" layoutInCell="1" allowOverlap="1">
            <wp:simplePos x="0" y="0"/>
            <wp:positionH relativeFrom="column">
              <wp:posOffset>914400</wp:posOffset>
            </wp:positionH>
            <wp:positionV relativeFrom="paragraph">
              <wp:posOffset>168275</wp:posOffset>
            </wp:positionV>
            <wp:extent cx="4343400" cy="857250"/>
            <wp:effectExtent l="0" t="0" r="0" b="0"/>
            <wp:wrapNone/>
            <wp:docPr id="11" name="Picture 11" desc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tent"/>
                    <pic:cNvPicPr>
                      <a:picLocks noChangeAspect="1" noChangeArrowheads="1"/>
                    </pic:cNvPicPr>
                  </pic:nvPicPr>
                  <pic:blipFill>
                    <a:blip r:embed="rId8" cstate="print"/>
                    <a:srcRect l="52499" b="83333"/>
                    <a:stretch>
                      <a:fillRect/>
                    </a:stretch>
                  </pic:blipFill>
                  <pic:spPr bwMode="auto">
                    <a:xfrm>
                      <a:off x="0" y="0"/>
                      <a:ext cx="4343400" cy="857250"/>
                    </a:xfrm>
                    <a:prstGeom prst="rect">
                      <a:avLst/>
                    </a:prstGeom>
                    <a:noFill/>
                  </pic:spPr>
                </pic:pic>
              </a:graphicData>
            </a:graphic>
          </wp:anchor>
        </w:drawing>
      </w:r>
    </w:p>
    <w:p w:rsidR="0055767B" w:rsidRPr="0049152D" w:rsidRDefault="00120D3B" w:rsidP="00013760">
      <w:pPr>
        <w:jc w:val="center"/>
        <w:rPr>
          <w:rFonts w:eastAsia="Batang"/>
          <w:sz w:val="44"/>
          <w:szCs w:val="44"/>
        </w:rPr>
      </w:pPr>
      <w:r>
        <w:rPr>
          <w:rFonts w:eastAsia="Batang"/>
          <w:noProof/>
          <w:sz w:val="44"/>
          <w:szCs w:val="44"/>
        </w:rPr>
        <w:t xml:space="preserve">No </w:t>
      </w:r>
    </w:p>
    <w:p w:rsidR="0055767B" w:rsidRPr="0049152D" w:rsidRDefault="0055767B" w:rsidP="00013760">
      <w:pPr>
        <w:jc w:val="center"/>
        <w:rPr>
          <w:rFonts w:eastAsia="Batang"/>
          <w:sz w:val="44"/>
          <w:szCs w:val="44"/>
        </w:rPr>
      </w:pPr>
    </w:p>
    <w:p w:rsidR="0055767B" w:rsidRPr="0049152D" w:rsidRDefault="0055767B" w:rsidP="00013760">
      <w:pPr>
        <w:jc w:val="center"/>
        <w:rPr>
          <w:rFonts w:eastAsia="Batang"/>
          <w:sz w:val="44"/>
          <w:szCs w:val="44"/>
        </w:rPr>
      </w:pPr>
    </w:p>
    <w:p w:rsidR="0055767B" w:rsidRDefault="0055767B" w:rsidP="00013760">
      <w:pPr>
        <w:jc w:val="center"/>
        <w:rPr>
          <w:rFonts w:eastAsia="Batang"/>
          <w:sz w:val="44"/>
          <w:szCs w:val="44"/>
        </w:rPr>
      </w:pPr>
    </w:p>
    <w:p w:rsidR="00BD2646" w:rsidRDefault="00BD2646" w:rsidP="00013760">
      <w:pPr>
        <w:jc w:val="center"/>
        <w:rPr>
          <w:rFonts w:eastAsia="Batang"/>
          <w:sz w:val="44"/>
          <w:szCs w:val="44"/>
        </w:rPr>
      </w:pPr>
    </w:p>
    <w:p w:rsidR="00BD2646" w:rsidRPr="0049152D" w:rsidRDefault="00BD2646" w:rsidP="00013760">
      <w:pPr>
        <w:jc w:val="center"/>
        <w:rPr>
          <w:rFonts w:eastAsia="Batang"/>
          <w:sz w:val="44"/>
          <w:szCs w:val="44"/>
        </w:rPr>
      </w:pPr>
    </w:p>
    <w:p w:rsidR="00120D3B" w:rsidRDefault="00120D3B" w:rsidP="00120D3B">
      <w:pPr>
        <w:pStyle w:val="CommentText"/>
      </w:pPr>
    </w:p>
    <w:p w:rsidR="00120D3B" w:rsidRDefault="00120D3B" w:rsidP="00120D3B">
      <w:pPr>
        <w:pStyle w:val="CommentText"/>
      </w:pPr>
    </w:p>
    <w:tbl>
      <w:tblPr>
        <w:tblW w:w="0" w:type="auto"/>
        <w:tblInd w:w="1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2"/>
        <w:gridCol w:w="2261"/>
        <w:gridCol w:w="1710"/>
        <w:gridCol w:w="1890"/>
      </w:tblGrid>
      <w:tr w:rsidR="00120D3B" w:rsidTr="00BD2646">
        <w:tc>
          <w:tcPr>
            <w:tcW w:w="1162" w:type="dxa"/>
            <w:tcBorders>
              <w:bottom w:val="single" w:sz="4" w:space="0" w:color="auto"/>
            </w:tcBorders>
            <w:shd w:val="clear" w:color="auto" w:fill="E6E6E6"/>
          </w:tcPr>
          <w:p w:rsidR="00120D3B" w:rsidRDefault="00120D3B" w:rsidP="00BA1778">
            <w:pPr>
              <w:jc w:val="center"/>
            </w:pPr>
          </w:p>
        </w:tc>
        <w:tc>
          <w:tcPr>
            <w:tcW w:w="2261" w:type="dxa"/>
            <w:shd w:val="clear" w:color="auto" w:fill="E6E6E6"/>
          </w:tcPr>
          <w:p w:rsidR="00120D3B" w:rsidRDefault="00120D3B" w:rsidP="00BA1778">
            <w:pPr>
              <w:jc w:val="center"/>
              <w:rPr>
                <w:b/>
                <w:bCs/>
                <w:sz w:val="22"/>
              </w:rPr>
            </w:pPr>
            <w:r>
              <w:rPr>
                <w:b/>
                <w:bCs/>
                <w:sz w:val="22"/>
              </w:rPr>
              <w:t>Prepared By</w:t>
            </w:r>
          </w:p>
        </w:tc>
        <w:tc>
          <w:tcPr>
            <w:tcW w:w="1710" w:type="dxa"/>
            <w:shd w:val="clear" w:color="auto" w:fill="E6E6E6"/>
          </w:tcPr>
          <w:p w:rsidR="00120D3B" w:rsidRDefault="00120D3B" w:rsidP="00BA1778">
            <w:pPr>
              <w:jc w:val="center"/>
              <w:rPr>
                <w:b/>
                <w:bCs/>
                <w:sz w:val="22"/>
              </w:rPr>
            </w:pPr>
            <w:r>
              <w:rPr>
                <w:b/>
                <w:bCs/>
                <w:sz w:val="22"/>
              </w:rPr>
              <w:t>Reviewed by</w:t>
            </w:r>
          </w:p>
        </w:tc>
        <w:tc>
          <w:tcPr>
            <w:tcW w:w="1890" w:type="dxa"/>
            <w:shd w:val="clear" w:color="auto" w:fill="E6E6E6"/>
          </w:tcPr>
          <w:p w:rsidR="00120D3B" w:rsidRDefault="00120D3B" w:rsidP="00BA1778">
            <w:pPr>
              <w:jc w:val="center"/>
              <w:rPr>
                <w:b/>
                <w:bCs/>
                <w:sz w:val="22"/>
              </w:rPr>
            </w:pPr>
            <w:r>
              <w:rPr>
                <w:b/>
                <w:bCs/>
                <w:sz w:val="22"/>
              </w:rPr>
              <w:t>Approved By</w:t>
            </w:r>
          </w:p>
        </w:tc>
      </w:tr>
      <w:tr w:rsidR="00120D3B" w:rsidTr="00BD2646">
        <w:trPr>
          <w:trHeight w:val="368"/>
        </w:trPr>
        <w:tc>
          <w:tcPr>
            <w:tcW w:w="1162" w:type="dxa"/>
            <w:shd w:val="clear" w:color="auto" w:fill="E6E6E6"/>
          </w:tcPr>
          <w:p w:rsidR="00120D3B" w:rsidRDefault="00120D3B" w:rsidP="00BA1778">
            <w:pPr>
              <w:jc w:val="center"/>
              <w:rPr>
                <w:b/>
                <w:bCs/>
                <w:sz w:val="22"/>
              </w:rPr>
            </w:pPr>
            <w:r>
              <w:rPr>
                <w:b/>
                <w:bCs/>
                <w:sz w:val="22"/>
              </w:rPr>
              <w:t>Name</w:t>
            </w:r>
          </w:p>
        </w:tc>
        <w:tc>
          <w:tcPr>
            <w:tcW w:w="2261" w:type="dxa"/>
          </w:tcPr>
          <w:p w:rsidR="00120D3B" w:rsidRDefault="0062126D" w:rsidP="00D96EF1">
            <w:r>
              <w:t>Ankit Upadhyay</w:t>
            </w:r>
          </w:p>
        </w:tc>
        <w:tc>
          <w:tcPr>
            <w:tcW w:w="1710" w:type="dxa"/>
          </w:tcPr>
          <w:p w:rsidR="00120D3B" w:rsidRDefault="00120D3B" w:rsidP="00BA1778">
            <w:pPr>
              <w:jc w:val="center"/>
            </w:pPr>
          </w:p>
        </w:tc>
        <w:tc>
          <w:tcPr>
            <w:tcW w:w="1890" w:type="dxa"/>
          </w:tcPr>
          <w:p w:rsidR="00120D3B" w:rsidRDefault="00120D3B" w:rsidP="00BA1778">
            <w:pPr>
              <w:jc w:val="center"/>
            </w:pPr>
          </w:p>
        </w:tc>
      </w:tr>
      <w:tr w:rsidR="00120D3B" w:rsidTr="00BD2646">
        <w:tc>
          <w:tcPr>
            <w:tcW w:w="1162" w:type="dxa"/>
            <w:shd w:val="clear" w:color="auto" w:fill="E6E6E6"/>
          </w:tcPr>
          <w:p w:rsidR="00120D3B" w:rsidRDefault="00120D3B" w:rsidP="00BA1778">
            <w:pPr>
              <w:jc w:val="center"/>
              <w:rPr>
                <w:b/>
                <w:bCs/>
                <w:sz w:val="22"/>
              </w:rPr>
            </w:pPr>
            <w:r>
              <w:rPr>
                <w:b/>
                <w:bCs/>
                <w:sz w:val="22"/>
              </w:rPr>
              <w:t>Role</w:t>
            </w:r>
          </w:p>
        </w:tc>
        <w:tc>
          <w:tcPr>
            <w:tcW w:w="2261" w:type="dxa"/>
          </w:tcPr>
          <w:p w:rsidR="00120D3B" w:rsidRDefault="002362B3" w:rsidP="00D96EF1">
            <w:r>
              <w:t>Principal</w:t>
            </w:r>
            <w:r w:rsidR="0062126D">
              <w:t xml:space="preserve"> Consultant</w:t>
            </w:r>
          </w:p>
        </w:tc>
        <w:tc>
          <w:tcPr>
            <w:tcW w:w="1710" w:type="dxa"/>
          </w:tcPr>
          <w:p w:rsidR="00120D3B" w:rsidRDefault="00120D3B" w:rsidP="00BA1778">
            <w:pPr>
              <w:jc w:val="center"/>
            </w:pPr>
          </w:p>
        </w:tc>
        <w:tc>
          <w:tcPr>
            <w:tcW w:w="1890" w:type="dxa"/>
          </w:tcPr>
          <w:p w:rsidR="00120D3B" w:rsidRDefault="00120D3B" w:rsidP="00BA1778">
            <w:pPr>
              <w:jc w:val="center"/>
            </w:pPr>
          </w:p>
        </w:tc>
      </w:tr>
      <w:tr w:rsidR="00120D3B" w:rsidTr="00BD2646">
        <w:tc>
          <w:tcPr>
            <w:tcW w:w="1162" w:type="dxa"/>
            <w:shd w:val="clear" w:color="auto" w:fill="E6E6E6"/>
          </w:tcPr>
          <w:p w:rsidR="00120D3B" w:rsidRDefault="00120D3B" w:rsidP="00BA1778">
            <w:pPr>
              <w:jc w:val="center"/>
              <w:rPr>
                <w:b/>
                <w:bCs/>
                <w:sz w:val="22"/>
              </w:rPr>
            </w:pPr>
            <w:r>
              <w:rPr>
                <w:b/>
                <w:bCs/>
                <w:sz w:val="22"/>
              </w:rPr>
              <w:t>Date</w:t>
            </w:r>
          </w:p>
        </w:tc>
        <w:tc>
          <w:tcPr>
            <w:tcW w:w="2261" w:type="dxa"/>
          </w:tcPr>
          <w:p w:rsidR="00120D3B" w:rsidRDefault="00120D3B" w:rsidP="00BA1778">
            <w:pPr>
              <w:jc w:val="center"/>
            </w:pPr>
          </w:p>
        </w:tc>
        <w:tc>
          <w:tcPr>
            <w:tcW w:w="1710" w:type="dxa"/>
          </w:tcPr>
          <w:p w:rsidR="00120D3B" w:rsidRDefault="00120D3B" w:rsidP="00BA1778">
            <w:pPr>
              <w:jc w:val="center"/>
            </w:pPr>
          </w:p>
        </w:tc>
        <w:tc>
          <w:tcPr>
            <w:tcW w:w="1890" w:type="dxa"/>
          </w:tcPr>
          <w:p w:rsidR="00120D3B" w:rsidRDefault="00120D3B" w:rsidP="00BA1778">
            <w:pPr>
              <w:jc w:val="center"/>
            </w:pPr>
          </w:p>
        </w:tc>
      </w:tr>
    </w:tbl>
    <w:p w:rsidR="00041667" w:rsidRDefault="00041667">
      <w:pPr>
        <w:rPr>
          <w:rFonts w:ascii="Arial" w:eastAsia="Batang" w:hAnsi="Arial"/>
          <w:b/>
          <w:sz w:val="34"/>
          <w:szCs w:val="44"/>
        </w:rPr>
      </w:pPr>
    </w:p>
    <w:p w:rsidR="00BD2646" w:rsidRDefault="00BD2646">
      <w:pPr>
        <w:rPr>
          <w:rFonts w:ascii="Arial" w:eastAsia="Batang" w:hAnsi="Arial"/>
          <w:b/>
          <w:sz w:val="34"/>
          <w:szCs w:val="44"/>
        </w:rPr>
      </w:pPr>
      <w:r>
        <w:rPr>
          <w:rFonts w:ascii="Arial" w:eastAsia="Batang" w:hAnsi="Arial"/>
          <w:b/>
          <w:sz w:val="34"/>
          <w:szCs w:val="44"/>
        </w:rPr>
        <w:br w:type="page"/>
      </w:r>
    </w:p>
    <w:sdt>
      <w:sdtPr>
        <w:id w:val="-175191676"/>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BD2646" w:rsidRDefault="00BD2646">
          <w:pPr>
            <w:pStyle w:val="TOCHeading"/>
          </w:pPr>
          <w:r>
            <w:t>Contents</w:t>
          </w:r>
        </w:p>
        <w:p w:rsidR="00D96EF1" w:rsidRDefault="00BD2646">
          <w:pPr>
            <w:pStyle w:val="TOC2"/>
            <w:tabs>
              <w:tab w:val="right" w:leader="dot" w:pos="91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bookmarkStart w:id="0" w:name="_GoBack"/>
          <w:bookmarkEnd w:id="0"/>
          <w:r w:rsidR="00D96EF1" w:rsidRPr="007B6480">
            <w:rPr>
              <w:rStyle w:val="Hyperlink"/>
              <w:noProof/>
            </w:rPr>
            <w:fldChar w:fldCharType="begin"/>
          </w:r>
          <w:r w:rsidR="00D96EF1" w:rsidRPr="007B6480">
            <w:rPr>
              <w:rStyle w:val="Hyperlink"/>
              <w:noProof/>
            </w:rPr>
            <w:instrText xml:space="preserve"> </w:instrText>
          </w:r>
          <w:r w:rsidR="00D96EF1">
            <w:rPr>
              <w:noProof/>
            </w:rPr>
            <w:instrText>HYPERLINK \l "_Toc504749919"</w:instrText>
          </w:r>
          <w:r w:rsidR="00D96EF1" w:rsidRPr="007B6480">
            <w:rPr>
              <w:rStyle w:val="Hyperlink"/>
              <w:noProof/>
            </w:rPr>
            <w:instrText xml:space="preserve"> </w:instrText>
          </w:r>
          <w:r w:rsidR="00D96EF1" w:rsidRPr="007B6480">
            <w:rPr>
              <w:rStyle w:val="Hyperlink"/>
              <w:noProof/>
            </w:rPr>
          </w:r>
          <w:r w:rsidR="00D96EF1" w:rsidRPr="007B6480">
            <w:rPr>
              <w:rStyle w:val="Hyperlink"/>
              <w:noProof/>
            </w:rPr>
            <w:fldChar w:fldCharType="separate"/>
          </w:r>
          <w:r w:rsidR="00D96EF1" w:rsidRPr="007B6480">
            <w:rPr>
              <w:rStyle w:val="Hyperlink"/>
              <w:rFonts w:eastAsia="Batang"/>
              <w:b/>
              <w:noProof/>
            </w:rPr>
            <w:t>Oracle Architecture and internals</w:t>
          </w:r>
          <w:r w:rsidR="00D96EF1">
            <w:rPr>
              <w:noProof/>
              <w:webHidden/>
            </w:rPr>
            <w:tab/>
          </w:r>
          <w:r w:rsidR="00D96EF1">
            <w:rPr>
              <w:noProof/>
              <w:webHidden/>
            </w:rPr>
            <w:fldChar w:fldCharType="begin"/>
          </w:r>
          <w:r w:rsidR="00D96EF1">
            <w:rPr>
              <w:noProof/>
              <w:webHidden/>
            </w:rPr>
            <w:instrText xml:space="preserve"> PAGEREF _Toc504749919 \h </w:instrText>
          </w:r>
          <w:r w:rsidR="00D96EF1">
            <w:rPr>
              <w:noProof/>
              <w:webHidden/>
            </w:rPr>
          </w:r>
          <w:r w:rsidR="00D96EF1">
            <w:rPr>
              <w:noProof/>
              <w:webHidden/>
            </w:rPr>
            <w:fldChar w:fldCharType="separate"/>
          </w:r>
          <w:r w:rsidR="00D96EF1">
            <w:rPr>
              <w:noProof/>
              <w:webHidden/>
            </w:rPr>
            <w:t>3</w:t>
          </w:r>
          <w:r w:rsidR="00D96EF1">
            <w:rPr>
              <w:noProof/>
              <w:webHidden/>
            </w:rPr>
            <w:fldChar w:fldCharType="end"/>
          </w:r>
          <w:r w:rsidR="00D96EF1" w:rsidRPr="007B6480">
            <w:rPr>
              <w:rStyle w:val="Hyperlink"/>
              <w:noProof/>
            </w:rPr>
            <w:fldChar w:fldCharType="end"/>
          </w:r>
        </w:p>
        <w:p w:rsidR="00D96EF1" w:rsidRDefault="00D96EF1">
          <w:pPr>
            <w:pStyle w:val="TOC2"/>
            <w:tabs>
              <w:tab w:val="right" w:leader="dot" w:pos="9170"/>
            </w:tabs>
            <w:rPr>
              <w:rFonts w:asciiTheme="minorHAnsi" w:eastAsiaTheme="minorEastAsia" w:hAnsiTheme="minorHAnsi" w:cstheme="minorBidi"/>
              <w:noProof/>
              <w:sz w:val="22"/>
              <w:szCs w:val="22"/>
            </w:rPr>
          </w:pPr>
          <w:hyperlink w:anchor="_Toc504749920" w:history="1">
            <w:r w:rsidRPr="007B6480">
              <w:rPr>
                <w:rStyle w:val="Hyperlink"/>
                <w:rFonts w:eastAsia="Batang"/>
                <w:b/>
                <w:noProof/>
              </w:rPr>
              <w:t>SQL</w:t>
            </w:r>
            <w:r>
              <w:rPr>
                <w:noProof/>
                <w:webHidden/>
              </w:rPr>
              <w:tab/>
            </w:r>
            <w:r>
              <w:rPr>
                <w:noProof/>
                <w:webHidden/>
              </w:rPr>
              <w:fldChar w:fldCharType="begin"/>
            </w:r>
            <w:r>
              <w:rPr>
                <w:noProof/>
                <w:webHidden/>
              </w:rPr>
              <w:instrText xml:space="preserve"> PAGEREF _Toc504749920 \h </w:instrText>
            </w:r>
            <w:r>
              <w:rPr>
                <w:noProof/>
                <w:webHidden/>
              </w:rPr>
            </w:r>
            <w:r>
              <w:rPr>
                <w:noProof/>
                <w:webHidden/>
              </w:rPr>
              <w:fldChar w:fldCharType="separate"/>
            </w:r>
            <w:r>
              <w:rPr>
                <w:noProof/>
                <w:webHidden/>
              </w:rPr>
              <w:t>6</w:t>
            </w:r>
            <w:r>
              <w:rPr>
                <w:noProof/>
                <w:webHidden/>
              </w:rPr>
              <w:fldChar w:fldCharType="end"/>
            </w:r>
          </w:hyperlink>
        </w:p>
        <w:p w:rsidR="00D96EF1" w:rsidRDefault="00D96EF1">
          <w:pPr>
            <w:pStyle w:val="TOC2"/>
            <w:tabs>
              <w:tab w:val="right" w:leader="dot" w:pos="9170"/>
            </w:tabs>
            <w:rPr>
              <w:rFonts w:asciiTheme="minorHAnsi" w:eastAsiaTheme="minorEastAsia" w:hAnsiTheme="minorHAnsi" w:cstheme="minorBidi"/>
              <w:noProof/>
              <w:sz w:val="22"/>
              <w:szCs w:val="22"/>
            </w:rPr>
          </w:pPr>
          <w:hyperlink w:anchor="_Toc504749921" w:history="1">
            <w:r w:rsidRPr="007B6480">
              <w:rPr>
                <w:rStyle w:val="Hyperlink"/>
                <w:rFonts w:eastAsia="Batang"/>
                <w:b/>
                <w:noProof/>
              </w:rPr>
              <w:t>PLSQL</w:t>
            </w:r>
            <w:r>
              <w:rPr>
                <w:noProof/>
                <w:webHidden/>
              </w:rPr>
              <w:tab/>
            </w:r>
            <w:r>
              <w:rPr>
                <w:noProof/>
                <w:webHidden/>
              </w:rPr>
              <w:fldChar w:fldCharType="begin"/>
            </w:r>
            <w:r>
              <w:rPr>
                <w:noProof/>
                <w:webHidden/>
              </w:rPr>
              <w:instrText xml:space="preserve"> PAGEREF _Toc504749921 \h </w:instrText>
            </w:r>
            <w:r>
              <w:rPr>
                <w:noProof/>
                <w:webHidden/>
              </w:rPr>
            </w:r>
            <w:r>
              <w:rPr>
                <w:noProof/>
                <w:webHidden/>
              </w:rPr>
              <w:fldChar w:fldCharType="separate"/>
            </w:r>
            <w:r>
              <w:rPr>
                <w:noProof/>
                <w:webHidden/>
              </w:rPr>
              <w:t>9</w:t>
            </w:r>
            <w:r>
              <w:rPr>
                <w:noProof/>
                <w:webHidden/>
              </w:rPr>
              <w:fldChar w:fldCharType="end"/>
            </w:r>
          </w:hyperlink>
        </w:p>
        <w:p w:rsidR="00D96EF1" w:rsidRDefault="00D96EF1">
          <w:pPr>
            <w:pStyle w:val="TOC2"/>
            <w:tabs>
              <w:tab w:val="right" w:leader="dot" w:pos="9170"/>
            </w:tabs>
            <w:rPr>
              <w:rFonts w:asciiTheme="minorHAnsi" w:eastAsiaTheme="minorEastAsia" w:hAnsiTheme="minorHAnsi" w:cstheme="minorBidi"/>
              <w:noProof/>
              <w:sz w:val="22"/>
              <w:szCs w:val="22"/>
            </w:rPr>
          </w:pPr>
          <w:hyperlink w:anchor="_Toc504749922" w:history="1">
            <w:r w:rsidRPr="007B6480">
              <w:rPr>
                <w:rStyle w:val="Hyperlink"/>
                <w:rFonts w:eastAsia="Batang"/>
                <w:b/>
                <w:noProof/>
              </w:rPr>
              <w:t>Performance Tuning</w:t>
            </w:r>
            <w:r>
              <w:rPr>
                <w:noProof/>
                <w:webHidden/>
              </w:rPr>
              <w:tab/>
            </w:r>
            <w:r>
              <w:rPr>
                <w:noProof/>
                <w:webHidden/>
              </w:rPr>
              <w:fldChar w:fldCharType="begin"/>
            </w:r>
            <w:r>
              <w:rPr>
                <w:noProof/>
                <w:webHidden/>
              </w:rPr>
              <w:instrText xml:space="preserve"> PAGEREF _Toc504749922 \h </w:instrText>
            </w:r>
            <w:r>
              <w:rPr>
                <w:noProof/>
                <w:webHidden/>
              </w:rPr>
            </w:r>
            <w:r>
              <w:rPr>
                <w:noProof/>
                <w:webHidden/>
              </w:rPr>
              <w:fldChar w:fldCharType="separate"/>
            </w:r>
            <w:r>
              <w:rPr>
                <w:noProof/>
                <w:webHidden/>
              </w:rPr>
              <w:t>12</w:t>
            </w:r>
            <w:r>
              <w:rPr>
                <w:noProof/>
                <w:webHidden/>
              </w:rPr>
              <w:fldChar w:fldCharType="end"/>
            </w:r>
          </w:hyperlink>
        </w:p>
        <w:p w:rsidR="00BD2646" w:rsidRDefault="00BD2646">
          <w:r>
            <w:rPr>
              <w:b/>
              <w:bCs/>
              <w:noProof/>
            </w:rPr>
            <w:fldChar w:fldCharType="end"/>
          </w:r>
        </w:p>
      </w:sdtContent>
    </w:sdt>
    <w:p w:rsidR="00713EAB" w:rsidRPr="00442C56" w:rsidRDefault="00713EAB" w:rsidP="00013760">
      <w:pPr>
        <w:jc w:val="center"/>
        <w:rPr>
          <w:rFonts w:ascii="Arial" w:eastAsia="Batang" w:hAnsi="Arial"/>
          <w:b/>
          <w:sz w:val="34"/>
          <w:szCs w:val="44"/>
        </w:rPr>
      </w:pPr>
    </w:p>
    <w:p w:rsidR="006041EC" w:rsidRPr="006041EC" w:rsidRDefault="006041EC" w:rsidP="006041EC">
      <w:pPr>
        <w:ind w:left="1080"/>
        <w:rPr>
          <w:rFonts w:ascii="Arial" w:eastAsia="Batang" w:hAnsi="Arial"/>
          <w:b/>
        </w:rPr>
      </w:pPr>
    </w:p>
    <w:p w:rsidR="0055767B" w:rsidRPr="0049152D" w:rsidRDefault="0055767B" w:rsidP="00013760">
      <w:pPr>
        <w:jc w:val="center"/>
        <w:rPr>
          <w:rFonts w:eastAsia="Batang"/>
          <w:sz w:val="44"/>
          <w:szCs w:val="44"/>
        </w:rPr>
      </w:pPr>
    </w:p>
    <w:p w:rsidR="0055767B" w:rsidRPr="0049152D" w:rsidRDefault="0055767B" w:rsidP="00013760">
      <w:pPr>
        <w:jc w:val="center"/>
        <w:rPr>
          <w:rFonts w:eastAsia="Batang"/>
          <w:sz w:val="44"/>
          <w:szCs w:val="44"/>
        </w:rPr>
      </w:pPr>
    </w:p>
    <w:p w:rsidR="0055767B" w:rsidRPr="0049152D" w:rsidRDefault="0055767B" w:rsidP="00013760">
      <w:pPr>
        <w:jc w:val="center"/>
        <w:rPr>
          <w:rFonts w:eastAsia="Batang"/>
          <w:sz w:val="44"/>
          <w:szCs w:val="44"/>
        </w:rPr>
      </w:pPr>
    </w:p>
    <w:p w:rsidR="0055767B" w:rsidRPr="0049152D" w:rsidRDefault="0055767B" w:rsidP="00013760">
      <w:pPr>
        <w:jc w:val="center"/>
        <w:rPr>
          <w:rFonts w:eastAsia="Batang"/>
          <w:sz w:val="44"/>
          <w:szCs w:val="44"/>
        </w:rPr>
      </w:pPr>
    </w:p>
    <w:p w:rsidR="0055767B" w:rsidRPr="0049152D" w:rsidRDefault="0055767B" w:rsidP="00013760">
      <w:pPr>
        <w:jc w:val="center"/>
        <w:rPr>
          <w:rFonts w:eastAsia="Batang"/>
          <w:sz w:val="44"/>
          <w:szCs w:val="44"/>
        </w:rPr>
      </w:pPr>
    </w:p>
    <w:p w:rsidR="00013760" w:rsidRPr="0049152D" w:rsidRDefault="00013760" w:rsidP="00013760">
      <w:pPr>
        <w:jc w:val="center"/>
        <w:rPr>
          <w:rFonts w:eastAsia="Batang"/>
          <w:szCs w:val="28"/>
        </w:rPr>
      </w:pPr>
    </w:p>
    <w:p w:rsidR="00E4407E" w:rsidRPr="0049152D" w:rsidRDefault="00E4407E" w:rsidP="00013760">
      <w:pPr>
        <w:jc w:val="center"/>
        <w:rPr>
          <w:rFonts w:eastAsia="Batang"/>
          <w:szCs w:val="28"/>
        </w:rPr>
      </w:pPr>
    </w:p>
    <w:p w:rsidR="00E4407E" w:rsidRPr="0049152D" w:rsidRDefault="00E4407E" w:rsidP="00013760">
      <w:pPr>
        <w:jc w:val="center"/>
        <w:rPr>
          <w:rFonts w:eastAsia="Batang"/>
          <w:szCs w:val="28"/>
        </w:rPr>
      </w:pPr>
    </w:p>
    <w:p w:rsidR="00E4407E" w:rsidRPr="0049152D" w:rsidRDefault="00E4407E" w:rsidP="00013760">
      <w:pPr>
        <w:jc w:val="center"/>
        <w:rPr>
          <w:rFonts w:eastAsia="Batang"/>
          <w:szCs w:val="28"/>
        </w:rPr>
      </w:pPr>
    </w:p>
    <w:p w:rsidR="00E4407E" w:rsidRPr="0049152D" w:rsidRDefault="00E4407E" w:rsidP="00013760">
      <w:pPr>
        <w:jc w:val="center"/>
        <w:rPr>
          <w:rFonts w:eastAsia="Batang"/>
          <w:szCs w:val="28"/>
        </w:rPr>
      </w:pPr>
    </w:p>
    <w:p w:rsidR="00E4407E" w:rsidRPr="0049152D" w:rsidRDefault="00E4407E" w:rsidP="00013760">
      <w:pPr>
        <w:jc w:val="center"/>
        <w:rPr>
          <w:rFonts w:eastAsia="Batang"/>
          <w:szCs w:val="28"/>
        </w:rPr>
      </w:pPr>
    </w:p>
    <w:p w:rsidR="00E4407E" w:rsidRPr="0049152D" w:rsidRDefault="00E4407E" w:rsidP="00013760">
      <w:pPr>
        <w:jc w:val="center"/>
        <w:rPr>
          <w:rFonts w:eastAsia="Batang"/>
          <w:szCs w:val="28"/>
        </w:rPr>
      </w:pPr>
    </w:p>
    <w:p w:rsidR="00E4407E" w:rsidRPr="0049152D" w:rsidRDefault="00E4407E" w:rsidP="00013760">
      <w:pPr>
        <w:jc w:val="center"/>
        <w:rPr>
          <w:rFonts w:eastAsia="Batang"/>
          <w:szCs w:val="28"/>
        </w:rPr>
      </w:pPr>
    </w:p>
    <w:p w:rsidR="00E4407E" w:rsidRPr="0049152D" w:rsidRDefault="00E4407E" w:rsidP="00013760">
      <w:pPr>
        <w:jc w:val="center"/>
        <w:rPr>
          <w:rFonts w:eastAsia="Batang"/>
          <w:szCs w:val="28"/>
        </w:rPr>
      </w:pPr>
    </w:p>
    <w:p w:rsidR="00E4407E" w:rsidRPr="0049152D" w:rsidRDefault="00E4407E" w:rsidP="00013760">
      <w:pPr>
        <w:jc w:val="center"/>
        <w:rPr>
          <w:rFonts w:eastAsia="Batang"/>
          <w:szCs w:val="28"/>
        </w:rPr>
      </w:pPr>
    </w:p>
    <w:p w:rsidR="00E4407E" w:rsidRPr="0049152D" w:rsidRDefault="00E4407E" w:rsidP="00013760">
      <w:pPr>
        <w:jc w:val="center"/>
        <w:rPr>
          <w:rFonts w:eastAsia="Batang"/>
          <w:szCs w:val="28"/>
        </w:rPr>
      </w:pPr>
    </w:p>
    <w:p w:rsidR="00E4407E" w:rsidRPr="0049152D" w:rsidRDefault="00E4407E" w:rsidP="00013760">
      <w:pPr>
        <w:jc w:val="center"/>
        <w:rPr>
          <w:rFonts w:eastAsia="Batang"/>
          <w:szCs w:val="28"/>
        </w:rPr>
      </w:pPr>
    </w:p>
    <w:p w:rsidR="00E4407E" w:rsidRPr="0049152D" w:rsidRDefault="00E4407E" w:rsidP="00013760">
      <w:pPr>
        <w:jc w:val="center"/>
        <w:rPr>
          <w:rFonts w:eastAsia="Batang"/>
          <w:szCs w:val="28"/>
        </w:rPr>
      </w:pPr>
    </w:p>
    <w:p w:rsidR="00E4407E" w:rsidRPr="0049152D" w:rsidRDefault="00E4407E" w:rsidP="00013760">
      <w:pPr>
        <w:jc w:val="center"/>
        <w:rPr>
          <w:rFonts w:eastAsia="Batang"/>
          <w:szCs w:val="28"/>
        </w:rPr>
      </w:pPr>
    </w:p>
    <w:p w:rsidR="00E4407E" w:rsidRPr="0049152D" w:rsidRDefault="00E4407E" w:rsidP="00013760">
      <w:pPr>
        <w:jc w:val="center"/>
        <w:rPr>
          <w:rFonts w:eastAsia="Batang"/>
          <w:szCs w:val="28"/>
        </w:rPr>
      </w:pPr>
    </w:p>
    <w:p w:rsidR="00E4407E" w:rsidRPr="0049152D" w:rsidRDefault="00E4407E" w:rsidP="00013760">
      <w:pPr>
        <w:jc w:val="center"/>
        <w:rPr>
          <w:rFonts w:eastAsia="Batang"/>
          <w:szCs w:val="28"/>
        </w:rPr>
      </w:pPr>
    </w:p>
    <w:p w:rsidR="00E4407E" w:rsidRPr="0049152D" w:rsidRDefault="00E4407E" w:rsidP="00013760">
      <w:pPr>
        <w:jc w:val="center"/>
        <w:rPr>
          <w:rFonts w:eastAsia="Batang"/>
          <w:szCs w:val="28"/>
        </w:rPr>
      </w:pPr>
    </w:p>
    <w:p w:rsidR="00E4407E" w:rsidRPr="0049152D" w:rsidRDefault="00E4407E" w:rsidP="00013760">
      <w:pPr>
        <w:jc w:val="center"/>
        <w:rPr>
          <w:rFonts w:eastAsia="Batang"/>
          <w:szCs w:val="28"/>
        </w:rPr>
      </w:pPr>
    </w:p>
    <w:p w:rsidR="00E4407E" w:rsidRPr="0049152D" w:rsidRDefault="00E4407E" w:rsidP="00013760">
      <w:pPr>
        <w:jc w:val="center"/>
        <w:rPr>
          <w:rFonts w:eastAsia="Batang"/>
          <w:szCs w:val="28"/>
        </w:rPr>
      </w:pPr>
    </w:p>
    <w:p w:rsidR="00E4407E" w:rsidRPr="0049152D" w:rsidRDefault="00E4407E" w:rsidP="00013760">
      <w:pPr>
        <w:jc w:val="center"/>
        <w:rPr>
          <w:rFonts w:eastAsia="Batang"/>
          <w:szCs w:val="28"/>
        </w:rPr>
      </w:pPr>
    </w:p>
    <w:p w:rsidR="00BD2646" w:rsidRDefault="00BD2646">
      <w:pPr>
        <w:rPr>
          <w:rFonts w:ascii="Verdana" w:eastAsia="Batang" w:hAnsi="Verdana" w:cs="Arial"/>
          <w:b/>
          <w:sz w:val="22"/>
          <w:u w:val="single"/>
        </w:rPr>
      </w:pPr>
      <w:r>
        <w:rPr>
          <w:rFonts w:eastAsia="Batang"/>
          <w:b/>
          <w:sz w:val="22"/>
        </w:rPr>
        <w:br w:type="page"/>
      </w:r>
    </w:p>
    <w:p w:rsidR="00BD2646" w:rsidRDefault="00BD2646" w:rsidP="00BD2646">
      <w:pPr>
        <w:pStyle w:val="Heading2"/>
        <w:rPr>
          <w:rFonts w:eastAsia="Batang"/>
          <w:b/>
          <w:sz w:val="22"/>
        </w:rPr>
      </w:pPr>
    </w:p>
    <w:p w:rsidR="00BD2646" w:rsidRDefault="00BD2646" w:rsidP="00BD2646">
      <w:pPr>
        <w:pStyle w:val="Heading2"/>
        <w:rPr>
          <w:rFonts w:eastAsia="Batang"/>
          <w:b/>
          <w:sz w:val="22"/>
        </w:rPr>
      </w:pPr>
    </w:p>
    <w:p w:rsidR="00041667" w:rsidRPr="00BD2646" w:rsidRDefault="00041667" w:rsidP="00BD2646">
      <w:pPr>
        <w:pStyle w:val="Heading2"/>
        <w:rPr>
          <w:rFonts w:eastAsia="Batang"/>
          <w:b/>
          <w:sz w:val="24"/>
        </w:rPr>
      </w:pPr>
      <w:bookmarkStart w:id="1" w:name="_Toc504749919"/>
      <w:r w:rsidRPr="00BD2646">
        <w:rPr>
          <w:rFonts w:eastAsia="Batang"/>
          <w:b/>
          <w:sz w:val="22"/>
        </w:rPr>
        <w:t>Oracle Architecture and internals</w:t>
      </w:r>
      <w:bookmarkEnd w:id="1"/>
    </w:p>
    <w:p w:rsidR="00041667" w:rsidRPr="00041667" w:rsidRDefault="00041667" w:rsidP="00041667">
      <w:pPr>
        <w:rPr>
          <w:rFonts w:eastAsia="Batang"/>
        </w:rPr>
      </w:pPr>
    </w:p>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szCs w:val="28"/>
        </w:rPr>
        <w:t xml:space="preserve">Q: </w:t>
      </w:r>
      <w:r w:rsidRPr="00041667">
        <w:rPr>
          <w:rFonts w:asciiTheme="minorHAnsi" w:eastAsia="Batang" w:hAnsiTheme="minorHAnsi" w:cstheme="minorHAnsi"/>
          <w:b/>
          <w:color w:val="006666"/>
          <w:szCs w:val="28"/>
        </w:rPr>
        <w:t>Explain Deadlocks and how Oracle resolves them?</w:t>
      </w:r>
    </w:p>
    <w:p w:rsidR="00041667" w:rsidRPr="009A1BB2" w:rsidRDefault="00041667" w:rsidP="00041667">
      <w:pPr>
        <w:rPr>
          <w:rFonts w:asciiTheme="minorHAnsi" w:eastAsia="Batang" w:hAnsiTheme="minorHAnsi" w:cstheme="minorHAnsi"/>
          <w:color w:val="808080" w:themeColor="background1" w:themeShade="80"/>
          <w:szCs w:val="28"/>
        </w:rPr>
      </w:pPr>
      <w:r w:rsidRPr="009A1BB2">
        <w:rPr>
          <w:rFonts w:asciiTheme="minorHAnsi" w:eastAsia="Batang" w:hAnsiTheme="minorHAnsi" w:cstheme="minorHAnsi"/>
          <w:color w:val="808080" w:themeColor="background1" w:themeShade="80"/>
          <w:szCs w:val="28"/>
        </w:rPr>
        <w:t>A: A deadlock occurs when two or more sessions are waiting for data locked by each other. Oracle automatically detects and resolves deadlocks by rolling back the statement associated with the transaction that detects the deadlock</w:t>
      </w:r>
      <w:r w:rsidR="00BD2646" w:rsidRPr="009A1BB2">
        <w:rPr>
          <w:rFonts w:asciiTheme="minorHAnsi" w:eastAsia="Batang" w:hAnsiTheme="minorHAnsi" w:cstheme="minorHAnsi"/>
          <w:color w:val="808080" w:themeColor="background1" w:themeShade="80"/>
          <w:szCs w:val="28"/>
        </w:rPr>
        <w:t>.</w:t>
      </w:r>
    </w:p>
    <w:p w:rsidR="00041667" w:rsidRPr="00041667" w:rsidRDefault="00041667" w:rsidP="00041667">
      <w:pPr>
        <w:rPr>
          <w:rFonts w:asciiTheme="minorHAnsi" w:eastAsia="Batang" w:hAnsiTheme="minorHAnsi" w:cstheme="minorHAnsi"/>
          <w:b/>
          <w:szCs w:val="28"/>
        </w:rPr>
      </w:pPr>
    </w:p>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t>Q: What is pessimistic locking (specify clause)?</w:t>
      </w:r>
    </w:p>
    <w:p w:rsidR="00041667" w:rsidRPr="00CF6B14" w:rsidRDefault="00041667" w:rsidP="00041667">
      <w:pPr>
        <w:rPr>
          <w:rFonts w:asciiTheme="minorHAnsi" w:eastAsia="Batang" w:hAnsiTheme="minorHAnsi" w:cstheme="minorHAnsi"/>
          <w:color w:val="0000CC"/>
          <w:szCs w:val="28"/>
        </w:rPr>
      </w:pPr>
      <w:r w:rsidRPr="009A1BB2">
        <w:rPr>
          <w:rFonts w:asciiTheme="minorHAnsi" w:eastAsia="Batang" w:hAnsiTheme="minorHAnsi" w:cstheme="minorHAnsi"/>
          <w:color w:val="808080" w:themeColor="background1" w:themeShade="80"/>
          <w:szCs w:val="28"/>
        </w:rPr>
        <w:t>Oracle allows you to choose the strategy for locking, either pessimistic or optimistic, depending on your needs.  When a user accesses an object to update it, the database locks the object until the update is completed. No other user can read or update the object until the first user releases the lock. This is achieved by</w:t>
      </w:r>
      <w:r w:rsidRPr="00CF6B14">
        <w:rPr>
          <w:rFonts w:asciiTheme="minorHAnsi" w:eastAsia="Batang" w:hAnsiTheme="minorHAnsi" w:cstheme="minorHAnsi"/>
          <w:color w:val="0000CC"/>
          <w:szCs w:val="28"/>
        </w:rPr>
        <w:t xml:space="preserve"> </w:t>
      </w:r>
      <w:r w:rsidR="009A1BB2">
        <w:rPr>
          <w:rFonts w:ascii="Courier New" w:hAnsi="Courier New" w:cs="Courier New"/>
          <w:color w:val="0000FF"/>
          <w:sz w:val="20"/>
          <w:szCs w:val="20"/>
        </w:rPr>
        <w:t>SELECT</w:t>
      </w:r>
      <w:r w:rsidR="009A1BB2">
        <w:rPr>
          <w:rFonts w:ascii="Courier New" w:hAnsi="Courier New" w:cs="Courier New"/>
          <w:sz w:val="20"/>
          <w:szCs w:val="20"/>
        </w:rPr>
        <w:t> </w:t>
      </w:r>
      <w:r w:rsidR="009A1BB2">
        <w:rPr>
          <w:rFonts w:ascii="Courier New" w:hAnsi="Courier New" w:cs="Courier New"/>
          <w:color w:val="800000"/>
          <w:sz w:val="20"/>
          <w:szCs w:val="20"/>
        </w:rPr>
        <w:t>xxx</w:t>
      </w:r>
      <w:r w:rsidR="009A1BB2">
        <w:rPr>
          <w:rFonts w:ascii="Courier New" w:hAnsi="Courier New" w:cs="Courier New"/>
          <w:sz w:val="20"/>
          <w:szCs w:val="20"/>
        </w:rPr>
        <w:t xml:space="preserve"> </w:t>
      </w:r>
      <w:r w:rsidR="009A1BB2">
        <w:rPr>
          <w:rFonts w:ascii="Courier New" w:hAnsi="Courier New" w:cs="Courier New"/>
          <w:color w:val="0000FF"/>
          <w:sz w:val="20"/>
          <w:szCs w:val="20"/>
        </w:rPr>
        <w:t>FOR</w:t>
      </w:r>
      <w:r w:rsidR="009A1BB2">
        <w:rPr>
          <w:rFonts w:ascii="Courier New" w:hAnsi="Courier New" w:cs="Courier New"/>
          <w:sz w:val="20"/>
          <w:szCs w:val="20"/>
        </w:rPr>
        <w:t> </w:t>
      </w:r>
      <w:r w:rsidR="009A1BB2">
        <w:rPr>
          <w:rFonts w:ascii="Courier New" w:hAnsi="Courier New" w:cs="Courier New"/>
          <w:color w:val="0000FF"/>
          <w:sz w:val="20"/>
          <w:szCs w:val="20"/>
        </w:rPr>
        <w:t>UPDATE</w:t>
      </w:r>
      <w:r w:rsidR="009A1BB2">
        <w:rPr>
          <w:rFonts w:ascii="Courier New" w:hAnsi="Courier New" w:cs="Courier New"/>
          <w:sz w:val="20"/>
          <w:szCs w:val="20"/>
        </w:rPr>
        <w:t xml:space="preserve"> </w:t>
      </w:r>
      <w:r w:rsidRPr="009A1BB2">
        <w:rPr>
          <w:rFonts w:asciiTheme="minorHAnsi" w:eastAsia="Batang" w:hAnsiTheme="minorHAnsi" w:cstheme="minorHAnsi"/>
          <w:color w:val="808080" w:themeColor="background1" w:themeShade="80"/>
          <w:szCs w:val="28"/>
        </w:rPr>
        <w:t>clause</w:t>
      </w:r>
      <w:r w:rsidRPr="00CF6B14">
        <w:rPr>
          <w:rFonts w:asciiTheme="minorHAnsi" w:eastAsia="Batang" w:hAnsiTheme="minorHAnsi" w:cstheme="minorHAnsi"/>
          <w:color w:val="0000CC"/>
          <w:szCs w:val="28"/>
        </w:rPr>
        <w:t xml:space="preserve">. </w:t>
      </w:r>
    </w:p>
    <w:p w:rsidR="00041667" w:rsidRPr="00041667" w:rsidRDefault="00041667" w:rsidP="00041667">
      <w:pPr>
        <w:rPr>
          <w:rFonts w:asciiTheme="minorHAnsi" w:eastAsia="Batang" w:hAnsiTheme="minorHAnsi" w:cstheme="minorHAnsi"/>
          <w:b/>
          <w:szCs w:val="28"/>
        </w:rPr>
      </w:pPr>
    </w:p>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t>Q: Explain difference between Consistent reads, Current reads and Physical reads.</w:t>
      </w:r>
    </w:p>
    <w:p w:rsidR="00041667" w:rsidRPr="009A1BB2" w:rsidRDefault="00041667" w:rsidP="00041667">
      <w:pPr>
        <w:rPr>
          <w:rFonts w:asciiTheme="minorHAnsi" w:eastAsia="Batang" w:hAnsiTheme="minorHAnsi" w:cstheme="minorHAnsi"/>
          <w:color w:val="808080" w:themeColor="background1" w:themeShade="80"/>
          <w:szCs w:val="28"/>
        </w:rPr>
      </w:pPr>
      <w:r w:rsidRPr="009A1BB2">
        <w:rPr>
          <w:rFonts w:asciiTheme="minorHAnsi" w:eastAsia="Batang" w:hAnsiTheme="minorHAnsi" w:cstheme="minorHAnsi"/>
          <w:color w:val="808080" w:themeColor="background1" w:themeShade="80"/>
          <w:szCs w:val="28"/>
        </w:rPr>
        <w:t>A: Consistent and current reads are logical I/O. Physical reads is physical I/O. Oracle makes multiple copies of a data block in the RAM buffers to support concurrent updates. Consistent get is any get from the RAM buffer. Current read is also called db block read which is a fetch from the current state of buffer.</w:t>
      </w:r>
    </w:p>
    <w:p w:rsidR="00041667" w:rsidRPr="00041667" w:rsidRDefault="00041667" w:rsidP="00041667">
      <w:pPr>
        <w:rPr>
          <w:rFonts w:asciiTheme="minorHAnsi" w:eastAsia="Batang" w:hAnsiTheme="minorHAnsi" w:cstheme="minorHAnsi"/>
          <w:b/>
          <w:szCs w:val="28"/>
        </w:rPr>
      </w:pPr>
    </w:p>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t>Q: How can we reduce REDO generated by Insert statements?</w:t>
      </w:r>
    </w:p>
    <w:p w:rsidR="00DA6491" w:rsidRDefault="00041667" w:rsidP="00041667">
      <w:pPr>
        <w:rPr>
          <w:rFonts w:asciiTheme="minorHAnsi" w:eastAsia="Batang" w:hAnsiTheme="minorHAnsi" w:cstheme="minorHAnsi"/>
          <w:color w:val="808080" w:themeColor="background1" w:themeShade="80"/>
          <w:szCs w:val="28"/>
        </w:rPr>
      </w:pPr>
      <w:r w:rsidRPr="009A1BB2">
        <w:rPr>
          <w:rFonts w:asciiTheme="minorHAnsi" w:eastAsia="Batang" w:hAnsiTheme="minorHAnsi" w:cstheme="minorHAnsi"/>
          <w:color w:val="808080" w:themeColor="background1" w:themeShade="80"/>
          <w:szCs w:val="28"/>
        </w:rPr>
        <w:t xml:space="preserve">A: Use </w:t>
      </w:r>
    </w:p>
    <w:p w:rsidR="00041667" w:rsidRPr="00DA6491" w:rsidRDefault="00041667" w:rsidP="00DA6491">
      <w:pPr>
        <w:pStyle w:val="ListParagraph"/>
        <w:numPr>
          <w:ilvl w:val="0"/>
          <w:numId w:val="12"/>
        </w:numPr>
        <w:rPr>
          <w:rFonts w:asciiTheme="minorHAnsi" w:eastAsia="Batang" w:hAnsiTheme="minorHAnsi" w:cstheme="minorHAnsi"/>
          <w:color w:val="808080" w:themeColor="background1" w:themeShade="80"/>
          <w:szCs w:val="28"/>
        </w:rPr>
      </w:pPr>
      <w:r w:rsidRPr="00DA6491">
        <w:rPr>
          <w:rFonts w:ascii="Courier New" w:hAnsi="Courier New" w:cs="Courier New"/>
          <w:color w:val="0000FF"/>
          <w:sz w:val="20"/>
          <w:szCs w:val="20"/>
        </w:rPr>
        <w:t>APPEND</w:t>
      </w:r>
      <w:r w:rsidRPr="00DA6491">
        <w:rPr>
          <w:rFonts w:asciiTheme="minorHAnsi" w:eastAsia="Batang" w:hAnsiTheme="minorHAnsi" w:cstheme="minorHAnsi"/>
          <w:color w:val="808080" w:themeColor="background1" w:themeShade="80"/>
          <w:szCs w:val="28"/>
        </w:rPr>
        <w:t xml:space="preserve"> hint in Insert statement.</w:t>
      </w:r>
    </w:p>
    <w:p w:rsidR="00041667" w:rsidRPr="00DA6491" w:rsidRDefault="00041667" w:rsidP="00DA6491">
      <w:pPr>
        <w:pStyle w:val="ListParagraph"/>
        <w:numPr>
          <w:ilvl w:val="0"/>
          <w:numId w:val="12"/>
        </w:numPr>
        <w:rPr>
          <w:rFonts w:asciiTheme="minorHAnsi" w:eastAsia="Batang" w:hAnsiTheme="minorHAnsi" w:cstheme="minorHAnsi"/>
          <w:color w:val="808080" w:themeColor="background1" w:themeShade="80"/>
          <w:szCs w:val="28"/>
        </w:rPr>
      </w:pPr>
      <w:r w:rsidRPr="00DA6491">
        <w:rPr>
          <w:rFonts w:ascii="Courier New" w:hAnsi="Courier New" w:cs="Courier New"/>
          <w:color w:val="0000FF"/>
          <w:sz w:val="20"/>
          <w:szCs w:val="20"/>
        </w:rPr>
        <w:t>NOLOG</w:t>
      </w:r>
      <w:r w:rsidRPr="00DA6491">
        <w:rPr>
          <w:rFonts w:asciiTheme="minorHAnsi" w:eastAsia="Batang" w:hAnsiTheme="minorHAnsi" w:cstheme="minorHAnsi"/>
          <w:color w:val="808080" w:themeColor="background1" w:themeShade="80"/>
          <w:szCs w:val="28"/>
        </w:rPr>
        <w:t xml:space="preserve"> option while creating a table, it will not skip redo but reduce it. Not suggested for Production environment but can be used for tables which hold temporary data.</w:t>
      </w:r>
    </w:p>
    <w:p w:rsidR="00041667" w:rsidRPr="00041667" w:rsidRDefault="00041667" w:rsidP="00041667">
      <w:pPr>
        <w:rPr>
          <w:rFonts w:asciiTheme="minorHAnsi" w:eastAsia="Batang" w:hAnsiTheme="minorHAnsi" w:cstheme="minorHAnsi"/>
          <w:b/>
          <w:szCs w:val="28"/>
        </w:rPr>
      </w:pPr>
      <w:r w:rsidRPr="00041667">
        <w:rPr>
          <w:rFonts w:asciiTheme="minorHAnsi" w:eastAsia="Batang" w:hAnsiTheme="minorHAnsi" w:cstheme="minorHAnsi"/>
          <w:b/>
          <w:szCs w:val="28"/>
        </w:rPr>
        <w:t xml:space="preserve">   </w:t>
      </w:r>
    </w:p>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t>Q: What is UNDO log?</w:t>
      </w:r>
    </w:p>
    <w:p w:rsidR="00041667" w:rsidRPr="00AE39FA" w:rsidRDefault="00041667" w:rsidP="00041667">
      <w:pPr>
        <w:rPr>
          <w:rFonts w:asciiTheme="minorHAnsi" w:eastAsia="Batang" w:hAnsiTheme="minorHAnsi" w:cstheme="minorHAnsi"/>
          <w:color w:val="808080" w:themeColor="background1" w:themeShade="80"/>
          <w:szCs w:val="28"/>
        </w:rPr>
      </w:pPr>
      <w:r w:rsidRPr="00AE39FA">
        <w:rPr>
          <w:rFonts w:asciiTheme="minorHAnsi" w:eastAsia="Batang" w:hAnsiTheme="minorHAnsi" w:cstheme="minorHAnsi"/>
          <w:color w:val="808080" w:themeColor="background1" w:themeShade="80"/>
          <w:szCs w:val="28"/>
        </w:rPr>
        <w:t>A: When running DML like Updates and Deletes, Oracle will save a copy of non-modified data in Undo segment which can be used in case user rollback the transaction.</w:t>
      </w:r>
    </w:p>
    <w:p w:rsidR="00041667" w:rsidRPr="00041667" w:rsidRDefault="00041667" w:rsidP="00041667">
      <w:pPr>
        <w:rPr>
          <w:rFonts w:asciiTheme="minorHAnsi" w:eastAsia="Batang" w:hAnsiTheme="minorHAnsi" w:cstheme="minorHAnsi"/>
          <w:b/>
          <w:szCs w:val="28"/>
        </w:rPr>
      </w:pPr>
    </w:p>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t>Q: How does High water mark effects table scans?</w:t>
      </w:r>
    </w:p>
    <w:p w:rsidR="00041667" w:rsidRPr="00AE39FA" w:rsidRDefault="00041667" w:rsidP="00041667">
      <w:pPr>
        <w:rPr>
          <w:rFonts w:asciiTheme="minorHAnsi" w:eastAsia="Batang" w:hAnsiTheme="minorHAnsi" w:cstheme="minorHAnsi"/>
          <w:color w:val="808080" w:themeColor="background1" w:themeShade="80"/>
          <w:szCs w:val="28"/>
        </w:rPr>
      </w:pPr>
      <w:r w:rsidRPr="00AE39FA">
        <w:rPr>
          <w:rFonts w:asciiTheme="minorHAnsi" w:eastAsia="Batang" w:hAnsiTheme="minorHAnsi" w:cstheme="minorHAnsi"/>
          <w:color w:val="808080" w:themeColor="background1" w:themeShade="80"/>
          <w:szCs w:val="28"/>
        </w:rPr>
        <w:t>A: When Oracle does full table scan, it usually scans until high water mark set for the given table irrespective of how many blocks are occupied. So if we have deleted some data from a table, please note that high water mark will still be at a point where it was before delete so query to retrieve all rows from this table will still scan all the blocks.</w:t>
      </w:r>
    </w:p>
    <w:p w:rsidR="00041667" w:rsidRPr="00041667" w:rsidRDefault="00041667" w:rsidP="00041667">
      <w:pPr>
        <w:rPr>
          <w:rFonts w:asciiTheme="minorHAnsi" w:eastAsia="Batang" w:hAnsiTheme="minorHAnsi" w:cstheme="minorHAnsi"/>
          <w:b/>
          <w:szCs w:val="28"/>
        </w:rPr>
      </w:pPr>
    </w:p>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t>Q: In what scenario should we use Index Organized tables?</w:t>
      </w:r>
    </w:p>
    <w:p w:rsidR="00041667" w:rsidRPr="00AE39FA" w:rsidRDefault="00041667" w:rsidP="00041667">
      <w:pPr>
        <w:rPr>
          <w:rFonts w:asciiTheme="minorHAnsi" w:eastAsia="Batang" w:hAnsiTheme="minorHAnsi" w:cstheme="minorHAnsi"/>
          <w:color w:val="808080" w:themeColor="background1" w:themeShade="80"/>
          <w:szCs w:val="28"/>
        </w:rPr>
      </w:pPr>
      <w:r w:rsidRPr="00AE39FA">
        <w:rPr>
          <w:rFonts w:asciiTheme="minorHAnsi" w:eastAsia="Batang" w:hAnsiTheme="minorHAnsi" w:cstheme="minorHAnsi"/>
          <w:color w:val="808080" w:themeColor="background1" w:themeShade="80"/>
          <w:szCs w:val="28"/>
        </w:rPr>
        <w:t xml:space="preserve">A: Index organized tables store all columns of table in leaf node of the index structure. While in normal tables, indexes store only indexed keys and rowid. </w:t>
      </w:r>
      <w:r w:rsidR="00DA6491">
        <w:rPr>
          <w:rFonts w:asciiTheme="minorHAnsi" w:eastAsia="Batang" w:hAnsiTheme="minorHAnsi" w:cstheme="minorHAnsi"/>
          <w:color w:val="808080" w:themeColor="background1" w:themeShade="80"/>
          <w:szCs w:val="28"/>
        </w:rPr>
        <w:t xml:space="preserve"> </w:t>
      </w:r>
      <w:r w:rsidRPr="00AE39FA">
        <w:rPr>
          <w:rFonts w:asciiTheme="minorHAnsi" w:eastAsia="Batang" w:hAnsiTheme="minorHAnsi" w:cstheme="minorHAnsi"/>
          <w:color w:val="808080" w:themeColor="background1" w:themeShade="80"/>
          <w:szCs w:val="28"/>
        </w:rPr>
        <w:t>Useful when the data is accessed using the primary key.</w:t>
      </w:r>
      <w:r w:rsidR="00DA6491">
        <w:rPr>
          <w:rFonts w:asciiTheme="minorHAnsi" w:eastAsia="Batang" w:hAnsiTheme="minorHAnsi" w:cstheme="minorHAnsi"/>
          <w:color w:val="808080" w:themeColor="background1" w:themeShade="80"/>
          <w:szCs w:val="28"/>
        </w:rPr>
        <w:t xml:space="preserve"> </w:t>
      </w:r>
      <w:r w:rsidRPr="00AE39FA">
        <w:rPr>
          <w:rFonts w:asciiTheme="minorHAnsi" w:eastAsia="Batang" w:hAnsiTheme="minorHAnsi" w:cstheme="minorHAnsi"/>
          <w:color w:val="808080" w:themeColor="background1" w:themeShade="80"/>
          <w:szCs w:val="28"/>
        </w:rPr>
        <w:t xml:space="preserve">Data access based on range of primary key is also faster. As index and table data are stored in the same data structure, extra space is not needed for </w:t>
      </w:r>
      <w:r w:rsidRPr="00AE39FA">
        <w:rPr>
          <w:rFonts w:asciiTheme="minorHAnsi" w:eastAsia="Batang" w:hAnsiTheme="minorHAnsi" w:cstheme="minorHAnsi"/>
          <w:color w:val="808080" w:themeColor="background1" w:themeShade="80"/>
          <w:szCs w:val="28"/>
        </w:rPr>
        <w:lastRenderedPageBreak/>
        <w:t>index(as in case of normal heap organized tables).</w:t>
      </w:r>
      <w:r w:rsidR="00DA6491">
        <w:rPr>
          <w:rFonts w:asciiTheme="minorHAnsi" w:eastAsia="Batang" w:hAnsiTheme="minorHAnsi" w:cstheme="minorHAnsi"/>
          <w:color w:val="808080" w:themeColor="background1" w:themeShade="80"/>
          <w:szCs w:val="28"/>
        </w:rPr>
        <w:t xml:space="preserve"> </w:t>
      </w:r>
      <w:r w:rsidRPr="00AE39FA">
        <w:rPr>
          <w:rFonts w:asciiTheme="minorHAnsi" w:eastAsia="Batang" w:hAnsiTheme="minorHAnsi" w:cstheme="minorHAnsi"/>
          <w:color w:val="808080" w:themeColor="background1" w:themeShade="80"/>
          <w:szCs w:val="28"/>
        </w:rPr>
        <w:t>Indexes are not in unusable state after table is reorganized.</w:t>
      </w:r>
    </w:p>
    <w:p w:rsidR="00041667" w:rsidRPr="00041667" w:rsidRDefault="00041667" w:rsidP="00041667">
      <w:pPr>
        <w:rPr>
          <w:rFonts w:asciiTheme="minorHAnsi" w:eastAsia="Batang" w:hAnsiTheme="minorHAnsi" w:cstheme="minorHAnsi"/>
          <w:b/>
          <w:szCs w:val="28"/>
        </w:rPr>
      </w:pPr>
      <w:r w:rsidRPr="00041667">
        <w:rPr>
          <w:rFonts w:asciiTheme="minorHAnsi" w:eastAsia="Batang" w:hAnsiTheme="minorHAnsi" w:cstheme="minorHAnsi"/>
          <w:b/>
          <w:szCs w:val="28"/>
        </w:rPr>
        <w:t xml:space="preserve">   </w:t>
      </w:r>
    </w:p>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t>Q: How is Index skip scan different from normal index scan?</w:t>
      </w:r>
    </w:p>
    <w:p w:rsidR="00041667" w:rsidRPr="00AE39FA" w:rsidRDefault="00041667" w:rsidP="00041667">
      <w:pPr>
        <w:rPr>
          <w:rFonts w:asciiTheme="minorHAnsi" w:eastAsia="Batang" w:hAnsiTheme="minorHAnsi" w:cstheme="minorHAnsi"/>
          <w:color w:val="808080" w:themeColor="background1" w:themeShade="80"/>
          <w:szCs w:val="28"/>
        </w:rPr>
      </w:pPr>
      <w:r w:rsidRPr="00AE39FA">
        <w:rPr>
          <w:rFonts w:asciiTheme="minorHAnsi" w:eastAsia="Batang" w:hAnsiTheme="minorHAnsi" w:cstheme="minorHAnsi"/>
          <w:color w:val="808080" w:themeColor="background1" w:themeShade="80"/>
          <w:szCs w:val="28"/>
        </w:rPr>
        <w:t xml:space="preserve">A: Index skip scan applies when indexes contain more than one column (composite index), Oracle can opt for a index skip scan when </w:t>
      </w:r>
    </w:p>
    <w:p w:rsidR="00041667" w:rsidRPr="00DA6491" w:rsidRDefault="00041667" w:rsidP="00DA6491">
      <w:pPr>
        <w:pStyle w:val="ListParagraph"/>
        <w:numPr>
          <w:ilvl w:val="0"/>
          <w:numId w:val="13"/>
        </w:numPr>
        <w:rPr>
          <w:rFonts w:asciiTheme="minorHAnsi" w:eastAsia="Batang" w:hAnsiTheme="minorHAnsi" w:cstheme="minorHAnsi"/>
          <w:color w:val="808080" w:themeColor="background1" w:themeShade="80"/>
          <w:szCs w:val="28"/>
        </w:rPr>
      </w:pPr>
      <w:r w:rsidRPr="00DA6491">
        <w:rPr>
          <w:rFonts w:asciiTheme="minorHAnsi" w:eastAsia="Batang" w:hAnsiTheme="minorHAnsi" w:cstheme="minorHAnsi"/>
          <w:color w:val="808080" w:themeColor="background1" w:themeShade="80"/>
          <w:szCs w:val="28"/>
        </w:rPr>
        <w:t>the leading column of the index only one of the columns is there in the query.</w:t>
      </w:r>
    </w:p>
    <w:p w:rsidR="00041667" w:rsidRPr="00DA6491" w:rsidRDefault="00041667" w:rsidP="00DA6491">
      <w:pPr>
        <w:pStyle w:val="ListParagraph"/>
        <w:numPr>
          <w:ilvl w:val="0"/>
          <w:numId w:val="13"/>
        </w:numPr>
        <w:rPr>
          <w:rFonts w:asciiTheme="minorHAnsi" w:eastAsia="Batang" w:hAnsiTheme="minorHAnsi" w:cstheme="minorHAnsi"/>
          <w:color w:val="808080" w:themeColor="background1" w:themeShade="80"/>
          <w:szCs w:val="28"/>
        </w:rPr>
      </w:pPr>
      <w:r w:rsidRPr="00DA6491">
        <w:rPr>
          <w:rFonts w:asciiTheme="minorHAnsi" w:eastAsia="Batang" w:hAnsiTheme="minorHAnsi" w:cstheme="minorHAnsi"/>
          <w:color w:val="808080" w:themeColor="background1" w:themeShade="80"/>
          <w:szCs w:val="28"/>
        </w:rPr>
        <w:t>the leading column has low cardinality.</w:t>
      </w:r>
    </w:p>
    <w:p w:rsidR="00041667" w:rsidRPr="00AE39FA" w:rsidRDefault="00041667" w:rsidP="00041667">
      <w:pPr>
        <w:rPr>
          <w:rFonts w:asciiTheme="minorHAnsi" w:eastAsia="Batang" w:hAnsiTheme="minorHAnsi" w:cstheme="minorHAnsi"/>
          <w:color w:val="808080" w:themeColor="background1" w:themeShade="80"/>
          <w:szCs w:val="28"/>
        </w:rPr>
      </w:pPr>
      <w:r w:rsidRPr="00AE39FA">
        <w:rPr>
          <w:rFonts w:asciiTheme="minorHAnsi" w:eastAsia="Batang" w:hAnsiTheme="minorHAnsi" w:cstheme="minorHAnsi"/>
          <w:color w:val="808080" w:themeColor="background1" w:themeShade="80"/>
          <w:szCs w:val="28"/>
        </w:rPr>
        <w:t>In above cases, Oracle uses distinct values of the leading column and use them to search for the next column in the index.</w:t>
      </w:r>
      <w:r w:rsidR="00DA6491">
        <w:rPr>
          <w:rFonts w:asciiTheme="minorHAnsi" w:eastAsia="Batang" w:hAnsiTheme="minorHAnsi" w:cstheme="minorHAnsi"/>
          <w:color w:val="808080" w:themeColor="background1" w:themeShade="80"/>
          <w:szCs w:val="28"/>
        </w:rPr>
        <w:t xml:space="preserve"> </w:t>
      </w:r>
      <w:r w:rsidRPr="00AE39FA">
        <w:rPr>
          <w:rFonts w:asciiTheme="minorHAnsi" w:eastAsia="Batang" w:hAnsiTheme="minorHAnsi" w:cstheme="minorHAnsi"/>
          <w:color w:val="808080" w:themeColor="background1" w:themeShade="80"/>
          <w:szCs w:val="28"/>
        </w:rPr>
        <w:t>In normal index scan, Oracle uses all columns and search their indexes.</w:t>
      </w:r>
    </w:p>
    <w:p w:rsidR="00041667" w:rsidRPr="00041667" w:rsidRDefault="00041667" w:rsidP="00041667">
      <w:pPr>
        <w:rPr>
          <w:rFonts w:asciiTheme="minorHAnsi" w:eastAsia="Batang" w:hAnsiTheme="minorHAnsi" w:cstheme="minorHAnsi"/>
          <w:b/>
          <w:szCs w:val="28"/>
        </w:rPr>
      </w:pPr>
      <w:r w:rsidRPr="00041667">
        <w:rPr>
          <w:rFonts w:asciiTheme="minorHAnsi" w:eastAsia="Batang" w:hAnsiTheme="minorHAnsi" w:cstheme="minorHAnsi"/>
          <w:b/>
          <w:szCs w:val="28"/>
        </w:rPr>
        <w:t xml:space="preserve">   </w:t>
      </w:r>
    </w:p>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t xml:space="preserve">Q: What are various joins methods Oracle use to join datasets (not right, left and full)? </w:t>
      </w:r>
    </w:p>
    <w:p w:rsidR="00041667" w:rsidRPr="00AE39FA" w:rsidRDefault="00041667" w:rsidP="00041667">
      <w:pPr>
        <w:rPr>
          <w:rFonts w:asciiTheme="minorHAnsi" w:eastAsia="Batang" w:hAnsiTheme="minorHAnsi" w:cstheme="minorHAnsi"/>
          <w:color w:val="808080" w:themeColor="background1" w:themeShade="80"/>
          <w:szCs w:val="28"/>
        </w:rPr>
      </w:pPr>
      <w:r w:rsidRPr="00AE39FA">
        <w:rPr>
          <w:rFonts w:asciiTheme="minorHAnsi" w:eastAsia="Batang" w:hAnsiTheme="minorHAnsi" w:cstheme="minorHAnsi"/>
          <w:color w:val="808080" w:themeColor="background1" w:themeShade="80"/>
          <w:szCs w:val="28"/>
        </w:rPr>
        <w:t>A: Nested Loop join, Hash join, sort-merge join.</w:t>
      </w:r>
    </w:p>
    <w:p w:rsidR="00041667" w:rsidRPr="00041667" w:rsidRDefault="00041667" w:rsidP="00041667">
      <w:pPr>
        <w:rPr>
          <w:rFonts w:asciiTheme="minorHAnsi" w:eastAsia="Batang" w:hAnsiTheme="minorHAnsi" w:cstheme="minorHAnsi"/>
          <w:b/>
          <w:szCs w:val="28"/>
        </w:rPr>
      </w:pPr>
    </w:p>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t>Q: In what scenario Oracle will pick Hash join access path?</w:t>
      </w:r>
    </w:p>
    <w:p w:rsidR="00041667" w:rsidRPr="00AE39FA" w:rsidRDefault="00041667" w:rsidP="00041667">
      <w:pPr>
        <w:rPr>
          <w:rFonts w:asciiTheme="minorHAnsi" w:eastAsia="Batang" w:hAnsiTheme="minorHAnsi" w:cstheme="minorHAnsi"/>
          <w:color w:val="808080" w:themeColor="background1" w:themeShade="80"/>
          <w:szCs w:val="28"/>
        </w:rPr>
      </w:pPr>
      <w:r w:rsidRPr="00AE39FA">
        <w:rPr>
          <w:rFonts w:asciiTheme="minorHAnsi" w:eastAsia="Batang" w:hAnsiTheme="minorHAnsi" w:cstheme="minorHAnsi"/>
          <w:color w:val="808080" w:themeColor="background1" w:themeShade="80"/>
          <w:szCs w:val="28"/>
        </w:rPr>
        <w:t>A: Oracle will go for hash join when</w:t>
      </w:r>
    </w:p>
    <w:p w:rsidR="00041667" w:rsidRPr="00DA6491" w:rsidRDefault="00041667" w:rsidP="00DA6491">
      <w:pPr>
        <w:pStyle w:val="ListParagraph"/>
        <w:numPr>
          <w:ilvl w:val="0"/>
          <w:numId w:val="14"/>
        </w:numPr>
        <w:rPr>
          <w:rFonts w:asciiTheme="minorHAnsi" w:eastAsia="Batang" w:hAnsiTheme="minorHAnsi" w:cstheme="minorHAnsi"/>
          <w:color w:val="808080" w:themeColor="background1" w:themeShade="80"/>
          <w:szCs w:val="28"/>
        </w:rPr>
      </w:pPr>
      <w:r w:rsidRPr="00DA6491">
        <w:rPr>
          <w:rFonts w:asciiTheme="minorHAnsi" w:eastAsia="Batang" w:hAnsiTheme="minorHAnsi" w:cstheme="minorHAnsi"/>
          <w:color w:val="808080" w:themeColor="background1" w:themeShade="80"/>
          <w:szCs w:val="28"/>
        </w:rPr>
        <w:t>Enough hash area is available for query to use.</w:t>
      </w:r>
    </w:p>
    <w:p w:rsidR="00041667" w:rsidRPr="00DA6491" w:rsidRDefault="00041667" w:rsidP="00DA6491">
      <w:pPr>
        <w:pStyle w:val="ListParagraph"/>
        <w:numPr>
          <w:ilvl w:val="0"/>
          <w:numId w:val="14"/>
        </w:numPr>
        <w:rPr>
          <w:rFonts w:asciiTheme="minorHAnsi" w:eastAsia="Batang" w:hAnsiTheme="minorHAnsi" w:cstheme="minorHAnsi"/>
          <w:color w:val="808080" w:themeColor="background1" w:themeShade="80"/>
          <w:szCs w:val="28"/>
        </w:rPr>
      </w:pPr>
      <w:r w:rsidRPr="00DA6491">
        <w:rPr>
          <w:rFonts w:asciiTheme="minorHAnsi" w:eastAsia="Batang" w:hAnsiTheme="minorHAnsi" w:cstheme="minorHAnsi"/>
          <w:color w:val="808080" w:themeColor="background1" w:themeShade="80"/>
          <w:szCs w:val="28"/>
        </w:rPr>
        <w:t>Query uses equi-join.</w:t>
      </w:r>
    </w:p>
    <w:p w:rsidR="00041667" w:rsidRPr="00DA6491" w:rsidRDefault="00041667" w:rsidP="00DA6491">
      <w:pPr>
        <w:pStyle w:val="ListParagraph"/>
        <w:numPr>
          <w:ilvl w:val="0"/>
          <w:numId w:val="14"/>
        </w:numPr>
        <w:rPr>
          <w:rFonts w:asciiTheme="minorHAnsi" w:eastAsia="Batang" w:hAnsiTheme="minorHAnsi" w:cstheme="minorHAnsi"/>
          <w:color w:val="808080" w:themeColor="background1" w:themeShade="80"/>
          <w:szCs w:val="28"/>
        </w:rPr>
      </w:pPr>
      <w:r w:rsidRPr="00DA6491">
        <w:rPr>
          <w:rFonts w:asciiTheme="minorHAnsi" w:eastAsia="Batang" w:hAnsiTheme="minorHAnsi" w:cstheme="minorHAnsi"/>
          <w:color w:val="808080" w:themeColor="background1" w:themeShade="80"/>
          <w:szCs w:val="28"/>
        </w:rPr>
        <w:t>Nested loop join is inefficient (lack of indexes).</w:t>
      </w:r>
    </w:p>
    <w:p w:rsidR="00041667" w:rsidRPr="00041667" w:rsidRDefault="00041667" w:rsidP="00041667">
      <w:pPr>
        <w:rPr>
          <w:rFonts w:asciiTheme="minorHAnsi" w:eastAsia="Batang" w:hAnsiTheme="minorHAnsi" w:cstheme="minorHAnsi"/>
          <w:b/>
          <w:szCs w:val="28"/>
        </w:rPr>
      </w:pPr>
      <w:r w:rsidRPr="00041667">
        <w:rPr>
          <w:rFonts w:asciiTheme="minorHAnsi" w:eastAsia="Batang" w:hAnsiTheme="minorHAnsi" w:cstheme="minorHAnsi"/>
          <w:b/>
          <w:szCs w:val="28"/>
        </w:rPr>
        <w:t xml:space="preserve">   </w:t>
      </w:r>
    </w:p>
    <w:p w:rsidR="00041667" w:rsidRPr="00041667" w:rsidRDefault="00041667" w:rsidP="00041667">
      <w:pPr>
        <w:rPr>
          <w:rFonts w:asciiTheme="minorHAnsi" w:eastAsia="Batang" w:hAnsiTheme="minorHAnsi" w:cstheme="minorHAnsi"/>
          <w:b/>
          <w:szCs w:val="28"/>
        </w:rPr>
      </w:pPr>
      <w:r w:rsidRPr="00041667">
        <w:rPr>
          <w:rFonts w:asciiTheme="minorHAnsi" w:eastAsia="Batang" w:hAnsiTheme="minorHAnsi" w:cstheme="minorHAnsi"/>
          <w:b/>
          <w:szCs w:val="28"/>
        </w:rPr>
        <w:t xml:space="preserve">   </w:t>
      </w:r>
    </w:p>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t>Q: In what scenario Oracle will pick Nested loop join access path?</w:t>
      </w:r>
    </w:p>
    <w:p w:rsidR="00041667" w:rsidRPr="00AE39FA" w:rsidRDefault="00041667" w:rsidP="00041667">
      <w:pPr>
        <w:rPr>
          <w:rFonts w:asciiTheme="minorHAnsi" w:eastAsia="Batang" w:hAnsiTheme="minorHAnsi" w:cstheme="minorHAnsi"/>
          <w:color w:val="808080" w:themeColor="background1" w:themeShade="80"/>
          <w:szCs w:val="28"/>
        </w:rPr>
      </w:pPr>
      <w:r w:rsidRPr="00AE39FA">
        <w:rPr>
          <w:rFonts w:asciiTheme="minorHAnsi" w:eastAsia="Batang" w:hAnsiTheme="minorHAnsi" w:cstheme="minorHAnsi"/>
          <w:color w:val="808080" w:themeColor="background1" w:themeShade="80"/>
          <w:szCs w:val="28"/>
        </w:rPr>
        <w:t>A: Oracle will go for Nested loop join when</w:t>
      </w:r>
    </w:p>
    <w:p w:rsidR="00041667" w:rsidRPr="00DA6491" w:rsidRDefault="00041667" w:rsidP="00DA6491">
      <w:pPr>
        <w:pStyle w:val="ListParagraph"/>
        <w:numPr>
          <w:ilvl w:val="0"/>
          <w:numId w:val="15"/>
        </w:numPr>
        <w:rPr>
          <w:rFonts w:asciiTheme="minorHAnsi" w:eastAsia="Batang" w:hAnsiTheme="minorHAnsi" w:cstheme="minorHAnsi"/>
          <w:color w:val="808080" w:themeColor="background1" w:themeShade="80"/>
          <w:szCs w:val="28"/>
        </w:rPr>
      </w:pPr>
      <w:r w:rsidRPr="00DA6491">
        <w:rPr>
          <w:rFonts w:asciiTheme="minorHAnsi" w:eastAsia="Batang" w:hAnsiTheme="minorHAnsi" w:cstheme="minorHAnsi"/>
          <w:color w:val="808080" w:themeColor="background1" w:themeShade="80"/>
          <w:szCs w:val="28"/>
        </w:rPr>
        <w:t>Driving (outer) table is small and joined column has been indexed in the inner table.</w:t>
      </w:r>
    </w:p>
    <w:p w:rsidR="00041667" w:rsidRPr="00DA6491" w:rsidRDefault="00041667" w:rsidP="00DA6491">
      <w:pPr>
        <w:pStyle w:val="ListParagraph"/>
        <w:numPr>
          <w:ilvl w:val="0"/>
          <w:numId w:val="15"/>
        </w:numPr>
        <w:rPr>
          <w:rFonts w:asciiTheme="minorHAnsi" w:eastAsia="Batang" w:hAnsiTheme="minorHAnsi" w:cstheme="minorHAnsi"/>
          <w:color w:val="808080" w:themeColor="background1" w:themeShade="80"/>
          <w:szCs w:val="28"/>
        </w:rPr>
      </w:pPr>
      <w:r w:rsidRPr="00DA6491">
        <w:rPr>
          <w:rFonts w:asciiTheme="minorHAnsi" w:eastAsia="Batang" w:hAnsiTheme="minorHAnsi" w:cstheme="minorHAnsi"/>
          <w:color w:val="808080" w:themeColor="background1" w:themeShade="80"/>
          <w:szCs w:val="28"/>
        </w:rPr>
        <w:t>Highly useful when user can be presented with first few rows without waiting for the entire result set.</w:t>
      </w:r>
    </w:p>
    <w:p w:rsidR="00041667" w:rsidRPr="00CF6B14" w:rsidRDefault="00041667" w:rsidP="00041667">
      <w:pPr>
        <w:rPr>
          <w:rFonts w:asciiTheme="minorHAnsi" w:eastAsia="Batang" w:hAnsiTheme="minorHAnsi" w:cstheme="minorHAnsi"/>
          <w:color w:val="0000CC"/>
          <w:szCs w:val="28"/>
        </w:rPr>
      </w:pPr>
      <w:r w:rsidRPr="00CF6B14">
        <w:rPr>
          <w:rFonts w:asciiTheme="minorHAnsi" w:eastAsia="Batang" w:hAnsiTheme="minorHAnsi" w:cstheme="minorHAnsi"/>
          <w:color w:val="0000CC"/>
          <w:szCs w:val="28"/>
        </w:rPr>
        <w:t xml:space="preserve">   </w:t>
      </w:r>
    </w:p>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t>Q: What could be possible reasons that CBO is not picking suitable plans?</w:t>
      </w:r>
    </w:p>
    <w:p w:rsidR="00DA6491" w:rsidRDefault="00041667" w:rsidP="00041667">
      <w:pPr>
        <w:rPr>
          <w:rFonts w:asciiTheme="minorHAnsi" w:eastAsia="Batang" w:hAnsiTheme="minorHAnsi" w:cstheme="minorHAnsi"/>
          <w:color w:val="808080" w:themeColor="background1" w:themeShade="80"/>
          <w:szCs w:val="28"/>
        </w:rPr>
      </w:pPr>
      <w:r w:rsidRPr="00AE39FA">
        <w:rPr>
          <w:rFonts w:asciiTheme="minorHAnsi" w:eastAsia="Batang" w:hAnsiTheme="minorHAnsi" w:cstheme="minorHAnsi"/>
          <w:color w:val="808080" w:themeColor="background1" w:themeShade="80"/>
          <w:szCs w:val="28"/>
        </w:rPr>
        <w:t xml:space="preserve">A: </w:t>
      </w:r>
    </w:p>
    <w:p w:rsidR="00041667" w:rsidRPr="00DA6491" w:rsidRDefault="00041667" w:rsidP="00DA6491">
      <w:pPr>
        <w:pStyle w:val="ListParagraph"/>
        <w:numPr>
          <w:ilvl w:val="0"/>
          <w:numId w:val="16"/>
        </w:numPr>
        <w:rPr>
          <w:rFonts w:asciiTheme="minorHAnsi" w:eastAsia="Batang" w:hAnsiTheme="minorHAnsi" w:cstheme="minorHAnsi"/>
          <w:color w:val="808080" w:themeColor="background1" w:themeShade="80"/>
          <w:szCs w:val="28"/>
        </w:rPr>
      </w:pPr>
      <w:r w:rsidRPr="00DA6491">
        <w:rPr>
          <w:rFonts w:asciiTheme="minorHAnsi" w:eastAsia="Batang" w:hAnsiTheme="minorHAnsi" w:cstheme="minorHAnsi"/>
          <w:color w:val="808080" w:themeColor="background1" w:themeShade="80"/>
          <w:szCs w:val="28"/>
        </w:rPr>
        <w:t>Table or index stats are stale.</w:t>
      </w:r>
    </w:p>
    <w:p w:rsidR="00041667" w:rsidRPr="00DA6491" w:rsidRDefault="00041667" w:rsidP="00DA6491">
      <w:pPr>
        <w:pStyle w:val="ListParagraph"/>
        <w:numPr>
          <w:ilvl w:val="0"/>
          <w:numId w:val="16"/>
        </w:numPr>
        <w:rPr>
          <w:rFonts w:asciiTheme="minorHAnsi" w:eastAsia="Batang" w:hAnsiTheme="minorHAnsi" w:cstheme="minorHAnsi"/>
          <w:color w:val="808080" w:themeColor="background1" w:themeShade="80"/>
          <w:szCs w:val="28"/>
        </w:rPr>
      </w:pPr>
      <w:r w:rsidRPr="00DA6491">
        <w:rPr>
          <w:rFonts w:asciiTheme="minorHAnsi" w:eastAsia="Batang" w:hAnsiTheme="minorHAnsi" w:cstheme="minorHAnsi"/>
          <w:color w:val="808080" w:themeColor="background1" w:themeShade="80"/>
          <w:szCs w:val="28"/>
        </w:rPr>
        <w:t>Data in the table is highly skewed i.e for one set of value you have very few rows while for other set you have huge amount of data. In such cases previosuly cached plan of the query may result in inefficient access path.</w:t>
      </w:r>
      <w:r w:rsidR="00DA6491">
        <w:rPr>
          <w:rFonts w:asciiTheme="minorHAnsi" w:eastAsia="Batang" w:hAnsiTheme="minorHAnsi" w:cstheme="minorHAnsi"/>
          <w:color w:val="808080" w:themeColor="background1" w:themeShade="80"/>
          <w:szCs w:val="28"/>
        </w:rPr>
        <w:t xml:space="preserve"> </w:t>
      </w:r>
      <w:r w:rsidRPr="00DA6491">
        <w:rPr>
          <w:rFonts w:asciiTheme="minorHAnsi" w:eastAsia="Batang" w:hAnsiTheme="minorHAnsi" w:cstheme="minorHAnsi"/>
          <w:color w:val="808080" w:themeColor="background1" w:themeShade="80"/>
          <w:szCs w:val="28"/>
        </w:rPr>
        <w:t xml:space="preserve">Oracle introduced Adaptive cursor sharing in 11g to overcome this problem. </w:t>
      </w:r>
    </w:p>
    <w:p w:rsidR="00041667" w:rsidRPr="00DA6491" w:rsidRDefault="00041667" w:rsidP="00DA6491">
      <w:pPr>
        <w:pStyle w:val="ListParagraph"/>
        <w:numPr>
          <w:ilvl w:val="0"/>
          <w:numId w:val="16"/>
        </w:numPr>
        <w:rPr>
          <w:rFonts w:asciiTheme="minorHAnsi" w:eastAsia="Batang" w:hAnsiTheme="minorHAnsi" w:cstheme="minorHAnsi"/>
          <w:color w:val="808080" w:themeColor="background1" w:themeShade="80"/>
          <w:szCs w:val="28"/>
        </w:rPr>
      </w:pPr>
      <w:r w:rsidRPr="00DA6491">
        <w:rPr>
          <w:rFonts w:asciiTheme="minorHAnsi" w:eastAsia="Batang" w:hAnsiTheme="minorHAnsi" w:cstheme="minorHAnsi"/>
          <w:color w:val="808080" w:themeColor="background1" w:themeShade="80"/>
          <w:szCs w:val="28"/>
        </w:rPr>
        <w:t>Indexes are in unusable state.</w:t>
      </w:r>
    </w:p>
    <w:p w:rsidR="00041667" w:rsidRPr="00041667" w:rsidRDefault="00041667" w:rsidP="00041667">
      <w:pPr>
        <w:rPr>
          <w:rFonts w:asciiTheme="minorHAnsi" w:eastAsia="Batang" w:hAnsiTheme="minorHAnsi" w:cstheme="minorHAnsi"/>
          <w:b/>
          <w:szCs w:val="28"/>
        </w:rPr>
      </w:pPr>
      <w:r w:rsidRPr="00041667">
        <w:rPr>
          <w:rFonts w:asciiTheme="minorHAnsi" w:eastAsia="Batang" w:hAnsiTheme="minorHAnsi" w:cstheme="minorHAnsi"/>
          <w:b/>
          <w:szCs w:val="28"/>
        </w:rPr>
        <w:t xml:space="preserve">   </w:t>
      </w:r>
    </w:p>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t>Q: When should be we use a Bitmap Index?</w:t>
      </w:r>
    </w:p>
    <w:p w:rsidR="00041667" w:rsidRPr="00AE39FA" w:rsidRDefault="00041667" w:rsidP="00041667">
      <w:pPr>
        <w:rPr>
          <w:rFonts w:asciiTheme="minorHAnsi" w:eastAsia="Batang" w:hAnsiTheme="minorHAnsi" w:cstheme="minorHAnsi"/>
          <w:color w:val="808080" w:themeColor="background1" w:themeShade="80"/>
          <w:szCs w:val="28"/>
        </w:rPr>
      </w:pPr>
      <w:r w:rsidRPr="00AE39FA">
        <w:rPr>
          <w:rFonts w:asciiTheme="minorHAnsi" w:eastAsia="Batang" w:hAnsiTheme="minorHAnsi" w:cstheme="minorHAnsi"/>
          <w:color w:val="808080" w:themeColor="background1" w:themeShade="80"/>
          <w:szCs w:val="28"/>
        </w:rPr>
        <w:t xml:space="preserve">A: Bitmap indexes are useful when </w:t>
      </w:r>
    </w:p>
    <w:p w:rsidR="00041667" w:rsidRPr="00DA6491" w:rsidRDefault="00DA6491" w:rsidP="00DA6491">
      <w:pPr>
        <w:pStyle w:val="ListParagraph"/>
        <w:numPr>
          <w:ilvl w:val="0"/>
          <w:numId w:val="17"/>
        </w:numPr>
        <w:rPr>
          <w:rFonts w:asciiTheme="minorHAnsi" w:eastAsia="Batang" w:hAnsiTheme="minorHAnsi" w:cstheme="minorHAnsi"/>
          <w:color w:val="808080" w:themeColor="background1" w:themeShade="80"/>
          <w:szCs w:val="28"/>
        </w:rPr>
      </w:pPr>
      <w:r>
        <w:rPr>
          <w:rFonts w:asciiTheme="minorHAnsi" w:eastAsia="Batang" w:hAnsiTheme="minorHAnsi" w:cstheme="minorHAnsi"/>
          <w:color w:val="808080" w:themeColor="background1" w:themeShade="80"/>
          <w:szCs w:val="28"/>
        </w:rPr>
        <w:t>C</w:t>
      </w:r>
      <w:r w:rsidR="00041667" w:rsidRPr="00DA6491">
        <w:rPr>
          <w:rFonts w:asciiTheme="minorHAnsi" w:eastAsia="Batang" w:hAnsiTheme="minorHAnsi" w:cstheme="minorHAnsi"/>
          <w:color w:val="808080" w:themeColor="background1" w:themeShade="80"/>
          <w:szCs w:val="28"/>
        </w:rPr>
        <w:t>ardinality of the indexed column is low. e.g. gender, with only 2 values</w:t>
      </w:r>
    </w:p>
    <w:p w:rsidR="00041667" w:rsidRPr="00DA6491" w:rsidRDefault="00041667" w:rsidP="00DA6491">
      <w:pPr>
        <w:pStyle w:val="ListParagraph"/>
        <w:numPr>
          <w:ilvl w:val="0"/>
          <w:numId w:val="17"/>
        </w:numPr>
        <w:rPr>
          <w:rFonts w:asciiTheme="minorHAnsi" w:eastAsia="Batang" w:hAnsiTheme="minorHAnsi" w:cstheme="minorHAnsi"/>
          <w:color w:val="808080" w:themeColor="background1" w:themeShade="80"/>
          <w:szCs w:val="28"/>
        </w:rPr>
      </w:pPr>
      <w:r w:rsidRPr="00DA6491">
        <w:rPr>
          <w:rFonts w:asciiTheme="minorHAnsi" w:eastAsia="Batang" w:hAnsiTheme="minorHAnsi" w:cstheme="minorHAnsi"/>
          <w:color w:val="808080" w:themeColor="background1" w:themeShade="80"/>
          <w:szCs w:val="28"/>
        </w:rPr>
        <w:t>Primarily used in data warehouses, they should be avoided in OLTP applications.</w:t>
      </w:r>
    </w:p>
    <w:p w:rsidR="00041667" w:rsidRPr="00DA6491" w:rsidRDefault="00041667" w:rsidP="00DA6491">
      <w:pPr>
        <w:pStyle w:val="ListParagraph"/>
        <w:numPr>
          <w:ilvl w:val="0"/>
          <w:numId w:val="17"/>
        </w:numPr>
        <w:rPr>
          <w:rFonts w:asciiTheme="minorHAnsi" w:eastAsia="Batang" w:hAnsiTheme="minorHAnsi" w:cstheme="minorHAnsi"/>
          <w:color w:val="808080" w:themeColor="background1" w:themeShade="80"/>
          <w:szCs w:val="28"/>
        </w:rPr>
      </w:pPr>
      <w:r w:rsidRPr="00DA6491">
        <w:rPr>
          <w:rFonts w:asciiTheme="minorHAnsi" w:eastAsia="Batang" w:hAnsiTheme="minorHAnsi" w:cstheme="minorHAnsi"/>
          <w:color w:val="808080" w:themeColor="background1" w:themeShade="80"/>
          <w:szCs w:val="28"/>
        </w:rPr>
        <w:t>Very little dml on table.</w:t>
      </w:r>
    </w:p>
    <w:p w:rsidR="00041667" w:rsidRPr="00041667" w:rsidRDefault="00041667" w:rsidP="00041667">
      <w:pPr>
        <w:rPr>
          <w:rFonts w:asciiTheme="minorHAnsi" w:eastAsia="Batang" w:hAnsiTheme="minorHAnsi" w:cstheme="minorHAnsi"/>
          <w:b/>
          <w:szCs w:val="28"/>
        </w:rPr>
      </w:pPr>
    </w:p>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lastRenderedPageBreak/>
        <w:t>Q: Indexes helps us fetch data faster, explain why?</w:t>
      </w:r>
    </w:p>
    <w:p w:rsidR="00041667" w:rsidRPr="00AE39FA" w:rsidRDefault="00041667" w:rsidP="00041667">
      <w:pPr>
        <w:rPr>
          <w:rFonts w:asciiTheme="minorHAnsi" w:eastAsia="Batang" w:hAnsiTheme="minorHAnsi" w:cstheme="minorHAnsi"/>
          <w:color w:val="808080" w:themeColor="background1" w:themeShade="80"/>
          <w:szCs w:val="28"/>
        </w:rPr>
      </w:pPr>
      <w:r w:rsidRPr="00AE39FA">
        <w:rPr>
          <w:rFonts w:asciiTheme="minorHAnsi" w:eastAsia="Batang" w:hAnsiTheme="minorHAnsi" w:cstheme="minorHAnsi"/>
          <w:color w:val="808080" w:themeColor="background1" w:themeShade="80"/>
          <w:szCs w:val="28"/>
        </w:rPr>
        <w:t>A: Indexes are stored in sorted data structure, for example trees. When looking for a particular value, search is made faster using algorithms like binary search.</w:t>
      </w:r>
    </w:p>
    <w:p w:rsidR="00041667" w:rsidRPr="00AE39FA" w:rsidRDefault="00041667" w:rsidP="00041667">
      <w:pPr>
        <w:rPr>
          <w:rFonts w:asciiTheme="minorHAnsi" w:eastAsia="Batang" w:hAnsiTheme="minorHAnsi" w:cstheme="minorHAnsi"/>
          <w:color w:val="808080" w:themeColor="background1" w:themeShade="80"/>
          <w:szCs w:val="28"/>
        </w:rPr>
      </w:pPr>
      <w:r w:rsidRPr="00AE39FA">
        <w:rPr>
          <w:rFonts w:asciiTheme="minorHAnsi" w:eastAsia="Batang" w:hAnsiTheme="minorHAnsi" w:cstheme="minorHAnsi"/>
          <w:color w:val="808080" w:themeColor="background1" w:themeShade="80"/>
          <w:szCs w:val="28"/>
        </w:rPr>
        <w:t>In case the query references to range of values for the indexed column, Oracle does Index range scan.</w:t>
      </w:r>
    </w:p>
    <w:p w:rsidR="00041667" w:rsidRPr="00041667" w:rsidRDefault="00041667" w:rsidP="00041667">
      <w:pPr>
        <w:rPr>
          <w:rFonts w:asciiTheme="minorHAnsi" w:eastAsia="Batang" w:hAnsiTheme="minorHAnsi" w:cstheme="minorHAnsi"/>
          <w:b/>
          <w:szCs w:val="28"/>
        </w:rPr>
      </w:pPr>
      <w:r w:rsidRPr="00041667">
        <w:rPr>
          <w:rFonts w:asciiTheme="minorHAnsi" w:eastAsia="Batang" w:hAnsiTheme="minorHAnsi" w:cstheme="minorHAnsi"/>
          <w:b/>
          <w:szCs w:val="28"/>
        </w:rPr>
        <w:t xml:space="preserve">   </w:t>
      </w:r>
    </w:p>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t>Q: Are NULL values stored in Index?</w:t>
      </w:r>
    </w:p>
    <w:p w:rsidR="00041667" w:rsidRPr="00AE39FA" w:rsidRDefault="00041667" w:rsidP="00041667">
      <w:pPr>
        <w:rPr>
          <w:rFonts w:asciiTheme="minorHAnsi" w:eastAsia="Batang" w:hAnsiTheme="minorHAnsi" w:cstheme="minorHAnsi"/>
          <w:color w:val="808080" w:themeColor="background1" w:themeShade="80"/>
          <w:szCs w:val="28"/>
        </w:rPr>
      </w:pPr>
      <w:r w:rsidRPr="00AE39FA">
        <w:rPr>
          <w:rFonts w:asciiTheme="minorHAnsi" w:eastAsia="Batang" w:hAnsiTheme="minorHAnsi" w:cstheme="minorHAnsi"/>
          <w:color w:val="808080" w:themeColor="background1" w:themeShade="80"/>
          <w:szCs w:val="28"/>
        </w:rPr>
        <w:t>A: By default relational databases dont store NULL values in the index. However, starting 11g, Oracle introduced a feature to store NULL values.</w:t>
      </w:r>
    </w:p>
    <w:p w:rsidR="00041667" w:rsidRPr="00041667" w:rsidRDefault="00041667" w:rsidP="00041667">
      <w:pPr>
        <w:rPr>
          <w:rFonts w:asciiTheme="minorHAnsi" w:eastAsia="Batang" w:hAnsiTheme="minorHAnsi" w:cstheme="minorHAnsi"/>
          <w:b/>
          <w:szCs w:val="28"/>
        </w:rPr>
      </w:pPr>
    </w:p>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t>Q: What happens when we don’t index foreign keys?</w:t>
      </w:r>
    </w:p>
    <w:p w:rsidR="00041667" w:rsidRPr="00AE39FA" w:rsidRDefault="00041667" w:rsidP="00041667">
      <w:pPr>
        <w:rPr>
          <w:rFonts w:asciiTheme="minorHAnsi" w:eastAsia="Batang" w:hAnsiTheme="minorHAnsi" w:cstheme="minorHAnsi"/>
          <w:color w:val="808080" w:themeColor="background1" w:themeShade="80"/>
          <w:szCs w:val="28"/>
        </w:rPr>
      </w:pPr>
      <w:r w:rsidRPr="00AE39FA">
        <w:rPr>
          <w:rFonts w:asciiTheme="minorHAnsi" w:eastAsia="Batang" w:hAnsiTheme="minorHAnsi" w:cstheme="minorHAnsi"/>
          <w:color w:val="808080" w:themeColor="background1" w:themeShade="80"/>
          <w:szCs w:val="28"/>
        </w:rPr>
        <w:t>A: Query are much slower, Oracle avoids nested loop join and there is a possibility of deadlock.</w:t>
      </w:r>
    </w:p>
    <w:p w:rsidR="00041667" w:rsidRPr="00041667" w:rsidRDefault="00041667" w:rsidP="00041667">
      <w:pPr>
        <w:rPr>
          <w:rFonts w:asciiTheme="minorHAnsi" w:eastAsia="Batang" w:hAnsiTheme="minorHAnsi" w:cstheme="minorHAnsi"/>
          <w:b/>
          <w:szCs w:val="28"/>
        </w:rPr>
      </w:pPr>
    </w:p>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t>Q: How PLS_INTEGER is better than NUMBER data type?</w:t>
      </w:r>
    </w:p>
    <w:p w:rsidR="00041667" w:rsidRPr="00CF6B14" w:rsidRDefault="00041667" w:rsidP="00041667">
      <w:pPr>
        <w:rPr>
          <w:rFonts w:asciiTheme="minorHAnsi" w:eastAsia="Batang" w:hAnsiTheme="minorHAnsi" w:cstheme="minorHAnsi"/>
          <w:color w:val="0000CC"/>
          <w:szCs w:val="28"/>
        </w:rPr>
      </w:pPr>
      <w:r w:rsidRPr="00AE39FA">
        <w:rPr>
          <w:rFonts w:asciiTheme="minorHAnsi" w:eastAsia="Batang" w:hAnsiTheme="minorHAnsi" w:cstheme="minorHAnsi"/>
          <w:color w:val="808080" w:themeColor="background1" w:themeShade="80"/>
          <w:szCs w:val="28"/>
        </w:rPr>
        <w:t>A:</w:t>
      </w:r>
      <w:r w:rsidRPr="00CF6B14">
        <w:rPr>
          <w:rFonts w:asciiTheme="minorHAnsi" w:eastAsia="Batang" w:hAnsiTheme="minorHAnsi" w:cstheme="minorHAnsi"/>
          <w:color w:val="0000CC"/>
          <w:szCs w:val="28"/>
        </w:rPr>
        <w:t xml:space="preserve"> </w:t>
      </w:r>
      <w:r w:rsidRPr="009A1BB2">
        <w:rPr>
          <w:rFonts w:ascii="Courier New" w:hAnsi="Courier New" w:cs="Courier New"/>
          <w:color w:val="0000FF"/>
          <w:sz w:val="20"/>
          <w:szCs w:val="20"/>
        </w:rPr>
        <w:t>PLS_INTEGER</w:t>
      </w:r>
      <w:r w:rsidRPr="00CF6B14">
        <w:rPr>
          <w:rFonts w:asciiTheme="minorHAnsi" w:eastAsia="Batang" w:hAnsiTheme="minorHAnsi" w:cstheme="minorHAnsi"/>
          <w:color w:val="0000CC"/>
          <w:szCs w:val="28"/>
        </w:rPr>
        <w:t xml:space="preserve"> </w:t>
      </w:r>
      <w:r w:rsidRPr="00AE39FA">
        <w:rPr>
          <w:rFonts w:asciiTheme="minorHAnsi" w:eastAsia="Batang" w:hAnsiTheme="minorHAnsi" w:cstheme="minorHAnsi"/>
          <w:color w:val="808080" w:themeColor="background1" w:themeShade="80"/>
          <w:szCs w:val="28"/>
        </w:rPr>
        <w:t>uses less storage than</w:t>
      </w:r>
      <w:r w:rsidRPr="00CF6B14">
        <w:rPr>
          <w:rFonts w:asciiTheme="minorHAnsi" w:eastAsia="Batang" w:hAnsiTheme="minorHAnsi" w:cstheme="minorHAnsi"/>
          <w:color w:val="0000CC"/>
          <w:szCs w:val="28"/>
        </w:rPr>
        <w:t xml:space="preserve"> </w:t>
      </w:r>
      <w:r w:rsidRPr="009A1BB2">
        <w:rPr>
          <w:rFonts w:ascii="Courier New" w:hAnsi="Courier New" w:cs="Courier New"/>
          <w:color w:val="0000FF"/>
          <w:sz w:val="20"/>
          <w:szCs w:val="20"/>
        </w:rPr>
        <w:t>NUMBER</w:t>
      </w:r>
      <w:r w:rsidRPr="00CF6B14">
        <w:rPr>
          <w:rFonts w:asciiTheme="minorHAnsi" w:eastAsia="Batang" w:hAnsiTheme="minorHAnsi" w:cstheme="minorHAnsi"/>
          <w:color w:val="0000CC"/>
          <w:szCs w:val="28"/>
        </w:rPr>
        <w:t xml:space="preserve"> </w:t>
      </w:r>
      <w:r w:rsidRPr="00AE39FA">
        <w:rPr>
          <w:rFonts w:asciiTheme="minorHAnsi" w:eastAsia="Batang" w:hAnsiTheme="minorHAnsi" w:cstheme="minorHAnsi"/>
          <w:color w:val="808080" w:themeColor="background1" w:themeShade="80"/>
          <w:szCs w:val="28"/>
        </w:rPr>
        <w:t xml:space="preserve">and uses machine arithmetic so it is faster than </w:t>
      </w:r>
      <w:r w:rsidRPr="009A1BB2">
        <w:rPr>
          <w:rFonts w:ascii="Courier New" w:hAnsi="Courier New" w:cs="Courier New"/>
          <w:color w:val="0000FF"/>
          <w:sz w:val="20"/>
          <w:szCs w:val="20"/>
        </w:rPr>
        <w:t>NUMBER</w:t>
      </w:r>
      <w:r w:rsidRPr="00CF6B14">
        <w:rPr>
          <w:rFonts w:asciiTheme="minorHAnsi" w:eastAsia="Batang" w:hAnsiTheme="minorHAnsi" w:cstheme="minorHAnsi"/>
          <w:color w:val="0000CC"/>
          <w:szCs w:val="28"/>
        </w:rPr>
        <w:t>.</w:t>
      </w:r>
    </w:p>
    <w:p w:rsidR="00041667" w:rsidRPr="00041667" w:rsidRDefault="00041667" w:rsidP="00041667">
      <w:pPr>
        <w:rPr>
          <w:rFonts w:asciiTheme="minorHAnsi" w:eastAsia="Batang" w:hAnsiTheme="minorHAnsi" w:cstheme="minorHAnsi"/>
          <w:b/>
          <w:szCs w:val="28"/>
        </w:rPr>
      </w:pPr>
    </w:p>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t>Q: Can we create indexes on External tables?</w:t>
      </w:r>
    </w:p>
    <w:p w:rsidR="00041667" w:rsidRPr="00AE39FA" w:rsidRDefault="00041667" w:rsidP="00041667">
      <w:pPr>
        <w:rPr>
          <w:rFonts w:asciiTheme="minorHAnsi" w:eastAsia="Batang" w:hAnsiTheme="minorHAnsi" w:cstheme="minorHAnsi"/>
          <w:color w:val="808080" w:themeColor="background1" w:themeShade="80"/>
          <w:szCs w:val="28"/>
        </w:rPr>
      </w:pPr>
      <w:r w:rsidRPr="00AE39FA">
        <w:rPr>
          <w:rFonts w:asciiTheme="minorHAnsi" w:eastAsia="Batang" w:hAnsiTheme="minorHAnsi" w:cstheme="minorHAnsi"/>
          <w:color w:val="808080" w:themeColor="background1" w:themeShade="80"/>
          <w:szCs w:val="28"/>
        </w:rPr>
        <w:t>A: No, external tables are stored in flat files and dont have rowids, so we cannot create indexes on external table.</w:t>
      </w:r>
    </w:p>
    <w:p w:rsidR="00041667" w:rsidRPr="00041667" w:rsidRDefault="00041667" w:rsidP="00041667">
      <w:pPr>
        <w:rPr>
          <w:rFonts w:asciiTheme="minorHAnsi" w:eastAsia="Batang" w:hAnsiTheme="minorHAnsi" w:cstheme="minorHAnsi"/>
          <w:b/>
          <w:szCs w:val="28"/>
        </w:rPr>
      </w:pPr>
    </w:p>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t>Q: Can we have two before-insert triggers on same table?</w:t>
      </w:r>
    </w:p>
    <w:p w:rsidR="00041667" w:rsidRPr="00AE39FA" w:rsidRDefault="00041667" w:rsidP="00041667">
      <w:pPr>
        <w:rPr>
          <w:rFonts w:asciiTheme="minorHAnsi" w:eastAsia="Batang" w:hAnsiTheme="minorHAnsi" w:cstheme="minorHAnsi"/>
          <w:color w:val="808080" w:themeColor="background1" w:themeShade="80"/>
          <w:szCs w:val="28"/>
        </w:rPr>
      </w:pPr>
      <w:r w:rsidRPr="00AE39FA">
        <w:rPr>
          <w:rFonts w:asciiTheme="minorHAnsi" w:eastAsia="Batang" w:hAnsiTheme="minorHAnsi" w:cstheme="minorHAnsi"/>
          <w:color w:val="808080" w:themeColor="background1" w:themeShade="80"/>
          <w:szCs w:val="28"/>
        </w:rPr>
        <w:t>A: Yes, we can use</w:t>
      </w:r>
      <w:r w:rsidRPr="00CF6B14">
        <w:rPr>
          <w:rFonts w:asciiTheme="minorHAnsi" w:eastAsia="Batang" w:hAnsiTheme="minorHAnsi" w:cstheme="minorHAnsi"/>
          <w:color w:val="0000CC"/>
          <w:szCs w:val="28"/>
        </w:rPr>
        <w:t xml:space="preserve"> </w:t>
      </w:r>
      <w:r w:rsidRPr="009A1BB2">
        <w:rPr>
          <w:rFonts w:ascii="Courier New" w:hAnsi="Courier New" w:cs="Courier New"/>
          <w:color w:val="0000FF"/>
          <w:sz w:val="20"/>
          <w:szCs w:val="20"/>
        </w:rPr>
        <w:t>FOLLOWS</w:t>
      </w:r>
      <w:r w:rsidRPr="00CF6B14">
        <w:rPr>
          <w:rFonts w:asciiTheme="minorHAnsi" w:eastAsia="Batang" w:hAnsiTheme="minorHAnsi" w:cstheme="minorHAnsi"/>
          <w:color w:val="0000CC"/>
          <w:szCs w:val="28"/>
        </w:rPr>
        <w:t xml:space="preserve"> </w:t>
      </w:r>
      <w:r w:rsidRPr="00AE39FA">
        <w:rPr>
          <w:rFonts w:asciiTheme="minorHAnsi" w:eastAsia="Batang" w:hAnsiTheme="minorHAnsi" w:cstheme="minorHAnsi"/>
          <w:color w:val="808080" w:themeColor="background1" w:themeShade="80"/>
          <w:szCs w:val="28"/>
        </w:rPr>
        <w:t>keyword to control the order of execution of the triggers.</w:t>
      </w:r>
    </w:p>
    <w:p w:rsidR="00041667" w:rsidRPr="00041667" w:rsidRDefault="00041667" w:rsidP="00041667">
      <w:pPr>
        <w:rPr>
          <w:rFonts w:asciiTheme="minorHAnsi" w:eastAsia="Batang" w:hAnsiTheme="minorHAnsi" w:cstheme="minorHAnsi"/>
          <w:b/>
          <w:szCs w:val="28"/>
        </w:rPr>
      </w:pPr>
    </w:p>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t>Q: What is Interval partition?</w:t>
      </w:r>
    </w:p>
    <w:p w:rsidR="00041667" w:rsidRPr="00AE39FA" w:rsidRDefault="00041667" w:rsidP="00041667">
      <w:pPr>
        <w:rPr>
          <w:rFonts w:asciiTheme="minorHAnsi" w:eastAsia="Batang" w:hAnsiTheme="minorHAnsi" w:cstheme="minorHAnsi"/>
          <w:color w:val="808080" w:themeColor="background1" w:themeShade="80"/>
          <w:szCs w:val="28"/>
        </w:rPr>
      </w:pPr>
      <w:r w:rsidRPr="00AE39FA">
        <w:rPr>
          <w:rFonts w:asciiTheme="minorHAnsi" w:eastAsia="Batang" w:hAnsiTheme="minorHAnsi" w:cstheme="minorHAnsi"/>
          <w:color w:val="808080" w:themeColor="background1" w:themeShade="80"/>
          <w:szCs w:val="28"/>
        </w:rPr>
        <w:t>A: Kind of range partition where Oracle can automatically create new partitions if inserted partition key exceeds all other partition key values. Partition column must be</w:t>
      </w:r>
      <w:r w:rsidRPr="00CF6B14">
        <w:rPr>
          <w:rFonts w:asciiTheme="minorHAnsi" w:eastAsia="Batang" w:hAnsiTheme="minorHAnsi" w:cstheme="minorHAnsi"/>
          <w:color w:val="0000CC"/>
          <w:szCs w:val="28"/>
        </w:rPr>
        <w:t xml:space="preserve"> </w:t>
      </w:r>
      <w:r w:rsidRPr="009A1BB2">
        <w:rPr>
          <w:rFonts w:ascii="Courier New" w:hAnsi="Courier New" w:cs="Courier New"/>
          <w:color w:val="0000FF"/>
          <w:sz w:val="20"/>
          <w:szCs w:val="20"/>
        </w:rPr>
        <w:t>NUMBER</w:t>
      </w:r>
      <w:r w:rsidRPr="00CF6B14">
        <w:rPr>
          <w:rFonts w:asciiTheme="minorHAnsi" w:eastAsia="Batang" w:hAnsiTheme="minorHAnsi" w:cstheme="minorHAnsi"/>
          <w:color w:val="0000CC"/>
          <w:szCs w:val="28"/>
        </w:rPr>
        <w:t xml:space="preserve"> </w:t>
      </w:r>
      <w:r w:rsidRPr="00AE39FA">
        <w:rPr>
          <w:rFonts w:asciiTheme="minorHAnsi" w:eastAsia="Batang" w:hAnsiTheme="minorHAnsi" w:cstheme="minorHAnsi"/>
          <w:color w:val="808080" w:themeColor="background1" w:themeShade="80"/>
          <w:szCs w:val="28"/>
        </w:rPr>
        <w:t>or</w:t>
      </w:r>
      <w:r w:rsidRPr="00CF6B14">
        <w:rPr>
          <w:rFonts w:asciiTheme="minorHAnsi" w:eastAsia="Batang" w:hAnsiTheme="minorHAnsi" w:cstheme="minorHAnsi"/>
          <w:color w:val="0000CC"/>
          <w:szCs w:val="28"/>
        </w:rPr>
        <w:t xml:space="preserve"> </w:t>
      </w:r>
      <w:r w:rsidRPr="009A1BB2">
        <w:rPr>
          <w:rFonts w:ascii="Courier New" w:hAnsi="Courier New" w:cs="Courier New"/>
          <w:color w:val="0000FF"/>
          <w:sz w:val="20"/>
          <w:szCs w:val="20"/>
        </w:rPr>
        <w:t>DATE</w:t>
      </w:r>
      <w:r w:rsidRPr="00CF6B14">
        <w:rPr>
          <w:rFonts w:asciiTheme="minorHAnsi" w:eastAsia="Batang" w:hAnsiTheme="minorHAnsi" w:cstheme="minorHAnsi"/>
          <w:color w:val="0000CC"/>
          <w:szCs w:val="28"/>
        </w:rPr>
        <w:t xml:space="preserve"> </w:t>
      </w:r>
      <w:r w:rsidRPr="00AE39FA">
        <w:rPr>
          <w:rFonts w:asciiTheme="minorHAnsi" w:eastAsia="Batang" w:hAnsiTheme="minorHAnsi" w:cstheme="minorHAnsi"/>
          <w:color w:val="808080" w:themeColor="background1" w:themeShade="80"/>
          <w:szCs w:val="28"/>
        </w:rPr>
        <w:t>and only on one key.</w:t>
      </w:r>
    </w:p>
    <w:p w:rsidR="00041667" w:rsidRPr="00041667" w:rsidRDefault="00041667" w:rsidP="00041667">
      <w:pPr>
        <w:rPr>
          <w:rFonts w:asciiTheme="minorHAnsi" w:eastAsia="Batang" w:hAnsiTheme="minorHAnsi" w:cstheme="minorHAnsi"/>
          <w:b/>
          <w:szCs w:val="28"/>
        </w:rPr>
      </w:pPr>
    </w:p>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t>Q: What happens when we try to update a partition key and row movement is disabled?</w:t>
      </w:r>
    </w:p>
    <w:p w:rsidR="00041667" w:rsidRPr="00AE39FA" w:rsidRDefault="00041667" w:rsidP="00041667">
      <w:pPr>
        <w:rPr>
          <w:rFonts w:asciiTheme="minorHAnsi" w:eastAsia="Batang" w:hAnsiTheme="minorHAnsi" w:cstheme="minorHAnsi"/>
          <w:color w:val="808080" w:themeColor="background1" w:themeShade="80"/>
          <w:szCs w:val="28"/>
        </w:rPr>
      </w:pPr>
      <w:r w:rsidRPr="00AE39FA">
        <w:rPr>
          <w:rFonts w:asciiTheme="minorHAnsi" w:eastAsia="Batang" w:hAnsiTheme="minorHAnsi" w:cstheme="minorHAnsi"/>
          <w:color w:val="808080" w:themeColor="background1" w:themeShade="80"/>
          <w:szCs w:val="28"/>
        </w:rPr>
        <w:t>A: You receive an error ORA-14402: updating partition key column would cause a partition change</w:t>
      </w:r>
    </w:p>
    <w:p w:rsidR="00041667" w:rsidRPr="00041667" w:rsidRDefault="00041667" w:rsidP="00041667">
      <w:pPr>
        <w:rPr>
          <w:rFonts w:asciiTheme="minorHAnsi" w:eastAsia="Batang" w:hAnsiTheme="minorHAnsi" w:cstheme="minorHAnsi"/>
          <w:b/>
          <w:szCs w:val="28"/>
        </w:rPr>
      </w:pPr>
    </w:p>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t>Q: What are the different options to do Gather stats on a table?</w:t>
      </w:r>
    </w:p>
    <w:p w:rsidR="00041667" w:rsidRPr="00AE39FA" w:rsidRDefault="00041667" w:rsidP="00041667">
      <w:pPr>
        <w:rPr>
          <w:rFonts w:asciiTheme="minorHAnsi" w:eastAsia="Batang" w:hAnsiTheme="minorHAnsi" w:cstheme="minorHAnsi"/>
          <w:color w:val="808080" w:themeColor="background1" w:themeShade="80"/>
          <w:szCs w:val="28"/>
        </w:rPr>
      </w:pPr>
      <w:r w:rsidRPr="00AE39FA">
        <w:rPr>
          <w:rFonts w:asciiTheme="minorHAnsi" w:eastAsia="Batang" w:hAnsiTheme="minorHAnsi" w:cstheme="minorHAnsi"/>
          <w:color w:val="808080" w:themeColor="background1" w:themeShade="80"/>
          <w:szCs w:val="28"/>
        </w:rPr>
        <w:t>A: We can set the granularity of the stats to collect</w:t>
      </w:r>
    </w:p>
    <w:p w:rsidR="00041667" w:rsidRPr="00DA6491" w:rsidRDefault="00041667" w:rsidP="00DA6491">
      <w:pPr>
        <w:pStyle w:val="ListParagraph"/>
        <w:numPr>
          <w:ilvl w:val="0"/>
          <w:numId w:val="18"/>
        </w:numPr>
        <w:rPr>
          <w:rFonts w:asciiTheme="minorHAnsi" w:eastAsia="Batang" w:hAnsiTheme="minorHAnsi" w:cstheme="minorHAnsi"/>
          <w:color w:val="808080" w:themeColor="background1" w:themeShade="80"/>
          <w:szCs w:val="28"/>
        </w:rPr>
      </w:pPr>
      <w:r w:rsidRPr="00DA6491">
        <w:rPr>
          <w:rFonts w:asciiTheme="minorHAnsi" w:eastAsia="Batang" w:hAnsiTheme="minorHAnsi" w:cstheme="minorHAnsi"/>
          <w:color w:val="808080" w:themeColor="background1" w:themeShade="80"/>
          <w:szCs w:val="28"/>
        </w:rPr>
        <w:t>'ALL' - gathers all (subpartition, partition, and global) statistics</w:t>
      </w:r>
    </w:p>
    <w:p w:rsidR="00041667" w:rsidRPr="00DA6491" w:rsidRDefault="00041667" w:rsidP="00DA6491">
      <w:pPr>
        <w:pStyle w:val="ListParagraph"/>
        <w:numPr>
          <w:ilvl w:val="0"/>
          <w:numId w:val="18"/>
        </w:numPr>
        <w:rPr>
          <w:rFonts w:asciiTheme="minorHAnsi" w:eastAsia="Batang" w:hAnsiTheme="minorHAnsi" w:cstheme="minorHAnsi"/>
          <w:color w:val="808080" w:themeColor="background1" w:themeShade="80"/>
          <w:szCs w:val="28"/>
        </w:rPr>
      </w:pPr>
      <w:r w:rsidRPr="00DA6491">
        <w:rPr>
          <w:rFonts w:asciiTheme="minorHAnsi" w:eastAsia="Batang" w:hAnsiTheme="minorHAnsi" w:cstheme="minorHAnsi"/>
          <w:color w:val="808080" w:themeColor="background1" w:themeShade="80"/>
          <w:szCs w:val="28"/>
        </w:rPr>
        <w:t>'GLOBAL' - gathers global statistics</w:t>
      </w:r>
    </w:p>
    <w:p w:rsidR="00041667" w:rsidRPr="00DA6491" w:rsidRDefault="00041667" w:rsidP="00DA6491">
      <w:pPr>
        <w:pStyle w:val="ListParagraph"/>
        <w:numPr>
          <w:ilvl w:val="0"/>
          <w:numId w:val="18"/>
        </w:numPr>
        <w:rPr>
          <w:rFonts w:asciiTheme="minorHAnsi" w:eastAsia="Batang" w:hAnsiTheme="minorHAnsi" w:cstheme="minorHAnsi"/>
          <w:color w:val="808080" w:themeColor="background1" w:themeShade="80"/>
          <w:szCs w:val="28"/>
        </w:rPr>
      </w:pPr>
      <w:r w:rsidRPr="00DA6491">
        <w:rPr>
          <w:rFonts w:asciiTheme="minorHAnsi" w:eastAsia="Batang" w:hAnsiTheme="minorHAnsi" w:cstheme="minorHAnsi"/>
          <w:color w:val="808080" w:themeColor="background1" w:themeShade="80"/>
          <w:szCs w:val="28"/>
        </w:rPr>
        <w:t>'GLOBAL AND PARTITION' - gathers the global and partition level statistics</w:t>
      </w:r>
    </w:p>
    <w:p w:rsidR="00041667" w:rsidRPr="00DA6491" w:rsidRDefault="00041667" w:rsidP="00DA6491">
      <w:pPr>
        <w:pStyle w:val="ListParagraph"/>
        <w:numPr>
          <w:ilvl w:val="0"/>
          <w:numId w:val="18"/>
        </w:numPr>
        <w:rPr>
          <w:rFonts w:asciiTheme="minorHAnsi" w:eastAsia="Batang" w:hAnsiTheme="minorHAnsi" w:cstheme="minorHAnsi"/>
          <w:color w:val="808080" w:themeColor="background1" w:themeShade="80"/>
          <w:szCs w:val="28"/>
        </w:rPr>
      </w:pPr>
      <w:r w:rsidRPr="00DA6491">
        <w:rPr>
          <w:rFonts w:asciiTheme="minorHAnsi" w:eastAsia="Batang" w:hAnsiTheme="minorHAnsi" w:cstheme="minorHAnsi"/>
          <w:color w:val="808080" w:themeColor="background1" w:themeShade="80"/>
          <w:szCs w:val="28"/>
        </w:rPr>
        <w:t>'PARTITION '- gathers partition-level statistics</w:t>
      </w:r>
    </w:p>
    <w:p w:rsidR="00041667" w:rsidRPr="00DA6491" w:rsidRDefault="00041667" w:rsidP="00DA6491">
      <w:pPr>
        <w:pStyle w:val="ListParagraph"/>
        <w:numPr>
          <w:ilvl w:val="0"/>
          <w:numId w:val="18"/>
        </w:numPr>
        <w:rPr>
          <w:rFonts w:asciiTheme="minorHAnsi" w:eastAsia="Batang" w:hAnsiTheme="minorHAnsi" w:cstheme="minorHAnsi"/>
          <w:color w:val="808080" w:themeColor="background1" w:themeShade="80"/>
          <w:szCs w:val="28"/>
        </w:rPr>
      </w:pPr>
      <w:r w:rsidRPr="00DA6491">
        <w:rPr>
          <w:rFonts w:asciiTheme="minorHAnsi" w:eastAsia="Batang" w:hAnsiTheme="minorHAnsi" w:cstheme="minorHAnsi"/>
          <w:color w:val="808080" w:themeColor="background1" w:themeShade="80"/>
          <w:szCs w:val="28"/>
        </w:rPr>
        <w:t>'SUBPARTITION' - gathers subpartition-level statistics.</w:t>
      </w:r>
    </w:p>
    <w:p w:rsidR="00041667" w:rsidRPr="00041667" w:rsidRDefault="00041667" w:rsidP="00041667">
      <w:pPr>
        <w:rPr>
          <w:rFonts w:asciiTheme="minorHAnsi" w:eastAsia="Batang" w:hAnsiTheme="minorHAnsi" w:cstheme="minorHAnsi"/>
          <w:b/>
          <w:szCs w:val="28"/>
        </w:rPr>
      </w:pPr>
    </w:p>
    <w:p w:rsidR="00041667" w:rsidRPr="00041667" w:rsidRDefault="00041667" w:rsidP="00041667">
      <w:pPr>
        <w:rPr>
          <w:rFonts w:asciiTheme="minorHAnsi" w:eastAsia="Batang" w:hAnsiTheme="minorHAnsi" w:cstheme="minorHAnsi"/>
          <w:b/>
          <w:szCs w:val="28"/>
        </w:rPr>
      </w:pPr>
    </w:p>
    <w:p w:rsidR="00DA6491" w:rsidRDefault="00DA6491" w:rsidP="00BD2646">
      <w:pPr>
        <w:pStyle w:val="Heading2"/>
        <w:rPr>
          <w:rFonts w:eastAsia="Batang"/>
          <w:b/>
          <w:sz w:val="22"/>
        </w:rPr>
      </w:pPr>
    </w:p>
    <w:p w:rsidR="00041667" w:rsidRDefault="00041667" w:rsidP="00BD2646">
      <w:pPr>
        <w:pStyle w:val="Heading2"/>
        <w:rPr>
          <w:rFonts w:eastAsia="Batang"/>
          <w:b/>
          <w:sz w:val="22"/>
        </w:rPr>
      </w:pPr>
      <w:bookmarkStart w:id="2" w:name="_Toc504749920"/>
      <w:r w:rsidRPr="00BD2646">
        <w:rPr>
          <w:rFonts w:eastAsia="Batang"/>
          <w:b/>
          <w:sz w:val="22"/>
        </w:rPr>
        <w:t>SQL</w:t>
      </w:r>
      <w:bookmarkEnd w:id="2"/>
    </w:p>
    <w:p w:rsidR="00DA6491" w:rsidRDefault="00DA6491" w:rsidP="00DA6491"/>
    <w:p w:rsidR="00DA6491" w:rsidRPr="00DA6491" w:rsidRDefault="00DA6491" w:rsidP="00DA6491"/>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t>Q: Employee table has details of employees including dept number. Write a SQL to print employee name, dept number and number of employees working in employee’s dept.</w:t>
      </w:r>
    </w:p>
    <w:p w:rsidR="00041667" w:rsidRPr="00AE39FA" w:rsidRDefault="00041667" w:rsidP="00041667">
      <w:pPr>
        <w:rPr>
          <w:rFonts w:asciiTheme="minorHAnsi" w:eastAsia="Batang" w:hAnsiTheme="minorHAnsi" w:cstheme="minorHAnsi"/>
          <w:color w:val="808080" w:themeColor="background1" w:themeShade="80"/>
          <w:szCs w:val="28"/>
        </w:rPr>
      </w:pPr>
      <w:r w:rsidRPr="00AE39FA">
        <w:rPr>
          <w:rFonts w:asciiTheme="minorHAnsi" w:eastAsia="Batang" w:hAnsiTheme="minorHAnsi" w:cstheme="minorHAnsi"/>
          <w:color w:val="808080" w:themeColor="background1" w:themeShade="80"/>
          <w:szCs w:val="28"/>
        </w:rPr>
        <w:t>A: We can use analytical function to print granular rows along with aggregate column.</w:t>
      </w:r>
    </w:p>
    <w:p w:rsidR="00DA6491" w:rsidRDefault="00041667" w:rsidP="00041667">
      <w:pPr>
        <w:rPr>
          <w:rFonts w:ascii="Courier New" w:hAnsi="Courier New" w:cs="Courier New"/>
          <w:sz w:val="20"/>
          <w:szCs w:val="20"/>
        </w:rPr>
      </w:pPr>
      <w:r w:rsidRPr="00CF6B14">
        <w:rPr>
          <w:rFonts w:asciiTheme="minorHAnsi" w:eastAsia="Batang" w:hAnsiTheme="minorHAnsi" w:cstheme="minorHAnsi"/>
          <w:color w:val="0000CC"/>
          <w:szCs w:val="28"/>
        </w:rPr>
        <w:t xml:space="preserve">   </w:t>
      </w:r>
      <w:r w:rsidR="00DA6491">
        <w:rPr>
          <w:rFonts w:ascii="Courier New" w:hAnsi="Courier New" w:cs="Courier New"/>
          <w:color w:val="0000FF"/>
          <w:sz w:val="20"/>
          <w:szCs w:val="20"/>
        </w:rPr>
        <w:t>SELECT</w:t>
      </w:r>
      <w:r w:rsidR="00DA6491">
        <w:rPr>
          <w:rFonts w:ascii="Courier New" w:hAnsi="Courier New" w:cs="Courier New"/>
          <w:sz w:val="20"/>
          <w:szCs w:val="20"/>
        </w:rPr>
        <w:t> </w:t>
      </w:r>
      <w:r w:rsidR="00DA6491">
        <w:rPr>
          <w:rFonts w:ascii="Courier New" w:hAnsi="Courier New" w:cs="Courier New"/>
          <w:color w:val="800000"/>
          <w:sz w:val="20"/>
          <w:szCs w:val="20"/>
        </w:rPr>
        <w:t>emp_id</w:t>
      </w:r>
      <w:r w:rsidR="00DA6491">
        <w:rPr>
          <w:rFonts w:ascii="Courier New" w:hAnsi="Courier New" w:cs="Courier New"/>
          <w:color w:val="C0C0C0"/>
          <w:sz w:val="20"/>
          <w:szCs w:val="20"/>
        </w:rPr>
        <w:t>,</w:t>
      </w:r>
      <w:r w:rsidR="00DA6491">
        <w:rPr>
          <w:rFonts w:ascii="Courier New" w:hAnsi="Courier New" w:cs="Courier New"/>
          <w:sz w:val="20"/>
          <w:szCs w:val="20"/>
        </w:rPr>
        <w:t xml:space="preserve"> </w:t>
      </w:r>
      <w:r w:rsidR="00DA6491">
        <w:rPr>
          <w:rFonts w:ascii="Courier New" w:hAnsi="Courier New" w:cs="Courier New"/>
          <w:sz w:val="20"/>
          <w:szCs w:val="20"/>
        </w:rPr>
        <w:br/>
        <w:t>       </w:t>
      </w:r>
      <w:r w:rsidR="00DA6491">
        <w:rPr>
          <w:rFonts w:ascii="Courier New" w:hAnsi="Courier New" w:cs="Courier New"/>
          <w:color w:val="800000"/>
          <w:sz w:val="20"/>
          <w:szCs w:val="20"/>
        </w:rPr>
        <w:t>emp_name</w:t>
      </w:r>
      <w:r w:rsidR="00DA6491">
        <w:rPr>
          <w:rFonts w:ascii="Courier New" w:hAnsi="Courier New" w:cs="Courier New"/>
          <w:color w:val="C0C0C0"/>
          <w:sz w:val="20"/>
          <w:szCs w:val="20"/>
        </w:rPr>
        <w:t>,</w:t>
      </w:r>
      <w:r w:rsidR="00DA6491">
        <w:rPr>
          <w:rFonts w:ascii="Courier New" w:hAnsi="Courier New" w:cs="Courier New"/>
          <w:sz w:val="20"/>
          <w:szCs w:val="20"/>
        </w:rPr>
        <w:t xml:space="preserve"> </w:t>
      </w:r>
      <w:r w:rsidR="00DA6491">
        <w:rPr>
          <w:rFonts w:ascii="Courier New" w:hAnsi="Courier New" w:cs="Courier New"/>
          <w:sz w:val="20"/>
          <w:szCs w:val="20"/>
        </w:rPr>
        <w:br/>
        <w:t>       </w:t>
      </w:r>
      <w:r w:rsidR="00DA6491">
        <w:rPr>
          <w:rFonts w:ascii="Courier New" w:hAnsi="Courier New" w:cs="Courier New"/>
          <w:color w:val="800000"/>
          <w:sz w:val="20"/>
          <w:szCs w:val="20"/>
        </w:rPr>
        <w:t>dept_no</w:t>
      </w:r>
      <w:r w:rsidR="00DA6491">
        <w:rPr>
          <w:rFonts w:ascii="Courier New" w:hAnsi="Courier New" w:cs="Courier New"/>
          <w:color w:val="C0C0C0"/>
          <w:sz w:val="20"/>
          <w:szCs w:val="20"/>
        </w:rPr>
        <w:t>,</w:t>
      </w:r>
      <w:r w:rsidR="00DA6491">
        <w:rPr>
          <w:rFonts w:ascii="Courier New" w:hAnsi="Courier New" w:cs="Courier New"/>
          <w:sz w:val="20"/>
          <w:szCs w:val="20"/>
        </w:rPr>
        <w:t xml:space="preserve"> </w:t>
      </w:r>
      <w:r w:rsidR="00DA6491">
        <w:rPr>
          <w:rFonts w:ascii="Courier New" w:hAnsi="Courier New" w:cs="Courier New"/>
          <w:sz w:val="20"/>
          <w:szCs w:val="20"/>
        </w:rPr>
        <w:br/>
        <w:t>       </w:t>
      </w:r>
      <w:r w:rsidR="00DA6491">
        <w:rPr>
          <w:rFonts w:ascii="Courier New" w:hAnsi="Courier New" w:cs="Courier New"/>
          <w:b/>
          <w:bCs/>
          <w:color w:val="FF0080"/>
          <w:sz w:val="20"/>
          <w:szCs w:val="20"/>
        </w:rPr>
        <w:t>Count</w:t>
      </w:r>
      <w:r w:rsidR="00DA6491">
        <w:rPr>
          <w:rFonts w:ascii="Courier New" w:hAnsi="Courier New" w:cs="Courier New"/>
          <w:color w:val="800000"/>
          <w:sz w:val="20"/>
          <w:szCs w:val="20"/>
        </w:rPr>
        <w:t>()</w:t>
      </w:r>
      <w:r w:rsidR="00DA6491">
        <w:rPr>
          <w:rFonts w:ascii="Courier New" w:hAnsi="Courier New" w:cs="Courier New"/>
          <w:color w:val="800000"/>
          <w:sz w:val="20"/>
          <w:szCs w:val="20"/>
        </w:rPr>
        <w:t xml:space="preserve"> OVER</w:t>
      </w:r>
      <w:r w:rsidR="00DA6491">
        <w:rPr>
          <w:rFonts w:ascii="Courier New" w:hAnsi="Courier New" w:cs="Courier New"/>
          <w:color w:val="800000"/>
          <w:sz w:val="20"/>
          <w:szCs w:val="20"/>
        </w:rPr>
        <w:t>(</w:t>
      </w:r>
      <w:r w:rsidR="00DA6491">
        <w:rPr>
          <w:rFonts w:ascii="Courier New" w:hAnsi="Courier New" w:cs="Courier New"/>
          <w:color w:val="0000FF"/>
          <w:sz w:val="20"/>
          <w:szCs w:val="20"/>
        </w:rPr>
        <w:t>PARTITION</w:t>
      </w:r>
      <w:r w:rsidR="00DA6491">
        <w:rPr>
          <w:rFonts w:ascii="Courier New" w:hAnsi="Courier New" w:cs="Courier New"/>
          <w:sz w:val="20"/>
          <w:szCs w:val="20"/>
        </w:rPr>
        <w:t> </w:t>
      </w:r>
      <w:r w:rsidR="00DA6491">
        <w:rPr>
          <w:rFonts w:ascii="Courier New" w:hAnsi="Courier New" w:cs="Courier New"/>
          <w:color w:val="0000FF"/>
          <w:sz w:val="20"/>
          <w:szCs w:val="20"/>
        </w:rPr>
        <w:t>BY</w:t>
      </w:r>
      <w:r w:rsidR="00DA6491">
        <w:rPr>
          <w:rFonts w:ascii="Courier New" w:hAnsi="Courier New" w:cs="Courier New"/>
          <w:sz w:val="20"/>
          <w:szCs w:val="20"/>
        </w:rPr>
        <w:t> </w:t>
      </w:r>
      <w:r w:rsidR="00DA6491">
        <w:rPr>
          <w:rFonts w:ascii="Courier New" w:hAnsi="Courier New" w:cs="Courier New"/>
          <w:color w:val="800000"/>
          <w:sz w:val="20"/>
          <w:szCs w:val="20"/>
        </w:rPr>
        <w:t>dept_no)</w:t>
      </w:r>
      <w:r w:rsidR="00DA6491">
        <w:rPr>
          <w:rFonts w:ascii="Courier New" w:hAnsi="Courier New" w:cs="Courier New"/>
          <w:sz w:val="20"/>
          <w:szCs w:val="20"/>
        </w:rPr>
        <w:t xml:space="preserve"> </w:t>
      </w:r>
      <w:r w:rsidR="00DA6491">
        <w:rPr>
          <w:rFonts w:ascii="Courier New" w:hAnsi="Courier New" w:cs="Courier New"/>
          <w:sz w:val="20"/>
          <w:szCs w:val="20"/>
        </w:rPr>
        <w:br/>
      </w:r>
      <w:r w:rsidR="00DA6491">
        <w:rPr>
          <w:rFonts w:ascii="Courier New" w:hAnsi="Courier New" w:cs="Courier New"/>
          <w:color w:val="0000FF"/>
          <w:sz w:val="20"/>
          <w:szCs w:val="20"/>
        </w:rPr>
        <w:t xml:space="preserve">  </w:t>
      </w:r>
      <w:r w:rsidR="00DA6491">
        <w:rPr>
          <w:rFonts w:ascii="Courier New" w:hAnsi="Courier New" w:cs="Courier New"/>
          <w:color w:val="0000FF"/>
          <w:sz w:val="20"/>
          <w:szCs w:val="20"/>
        </w:rPr>
        <w:t>FROM</w:t>
      </w:r>
      <w:r w:rsidR="00DA6491">
        <w:rPr>
          <w:rFonts w:ascii="Courier New" w:hAnsi="Courier New" w:cs="Courier New"/>
          <w:sz w:val="20"/>
          <w:szCs w:val="20"/>
        </w:rPr>
        <w:t> </w:t>
      </w:r>
      <w:r w:rsidR="00DA6491">
        <w:rPr>
          <w:rFonts w:ascii="Courier New" w:hAnsi="Courier New" w:cs="Courier New"/>
          <w:color w:val="800000"/>
          <w:sz w:val="20"/>
          <w:szCs w:val="20"/>
        </w:rPr>
        <w:t>employee</w:t>
      </w:r>
      <w:r w:rsidR="00DA6491">
        <w:rPr>
          <w:rFonts w:ascii="Courier New" w:hAnsi="Courier New" w:cs="Courier New"/>
          <w:color w:val="C0C0C0"/>
          <w:sz w:val="20"/>
          <w:szCs w:val="20"/>
        </w:rPr>
        <w:t>;</w:t>
      </w:r>
      <w:r w:rsidR="00DA6491">
        <w:rPr>
          <w:rFonts w:ascii="Courier New" w:hAnsi="Courier New" w:cs="Courier New"/>
          <w:sz w:val="20"/>
          <w:szCs w:val="20"/>
        </w:rPr>
        <w:t xml:space="preserve">  </w:t>
      </w:r>
    </w:p>
    <w:p w:rsidR="00041667" w:rsidRPr="00041667" w:rsidRDefault="00041667" w:rsidP="00041667">
      <w:pPr>
        <w:rPr>
          <w:rFonts w:asciiTheme="minorHAnsi" w:eastAsia="Batang" w:hAnsiTheme="minorHAnsi" w:cstheme="minorHAnsi"/>
          <w:b/>
          <w:szCs w:val="28"/>
        </w:rPr>
      </w:pPr>
      <w:r w:rsidRPr="00041667">
        <w:rPr>
          <w:rFonts w:asciiTheme="minorHAnsi" w:eastAsia="Batang" w:hAnsiTheme="minorHAnsi" w:cstheme="minorHAnsi"/>
          <w:b/>
          <w:szCs w:val="28"/>
        </w:rPr>
        <w:t xml:space="preserve">   </w:t>
      </w:r>
    </w:p>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t>Q: What are the options we can use to slide the window of any analytical function in Oracle?</w:t>
      </w:r>
    </w:p>
    <w:p w:rsidR="00041667" w:rsidRPr="00AE39FA" w:rsidRDefault="00041667" w:rsidP="00041667">
      <w:pPr>
        <w:rPr>
          <w:rFonts w:asciiTheme="minorHAnsi" w:eastAsia="Batang" w:hAnsiTheme="minorHAnsi" w:cstheme="minorHAnsi"/>
          <w:color w:val="808080" w:themeColor="background1" w:themeShade="80"/>
          <w:szCs w:val="28"/>
        </w:rPr>
      </w:pPr>
      <w:r w:rsidRPr="00AE39FA">
        <w:rPr>
          <w:rFonts w:asciiTheme="minorHAnsi" w:eastAsia="Batang" w:hAnsiTheme="minorHAnsi" w:cstheme="minorHAnsi"/>
          <w:color w:val="808080" w:themeColor="background1" w:themeShade="80"/>
          <w:szCs w:val="28"/>
        </w:rPr>
        <w:t>A: Analytical functions like RANK, COUNT have sliding windows</w:t>
      </w:r>
      <w:r w:rsidR="00DA6491">
        <w:rPr>
          <w:rFonts w:asciiTheme="minorHAnsi" w:eastAsia="Batang" w:hAnsiTheme="minorHAnsi" w:cstheme="minorHAnsi"/>
          <w:color w:val="808080" w:themeColor="background1" w:themeShade="80"/>
          <w:szCs w:val="28"/>
        </w:rPr>
        <w:t>.</w:t>
      </w:r>
    </w:p>
    <w:p w:rsidR="00041667" w:rsidRPr="00AE39FA" w:rsidRDefault="00041667" w:rsidP="00041667">
      <w:pPr>
        <w:rPr>
          <w:rFonts w:asciiTheme="minorHAnsi" w:eastAsia="Batang" w:hAnsiTheme="minorHAnsi" w:cstheme="minorHAnsi"/>
          <w:color w:val="808080" w:themeColor="background1" w:themeShade="80"/>
          <w:szCs w:val="28"/>
        </w:rPr>
      </w:pPr>
      <w:r w:rsidRPr="009A1BB2">
        <w:rPr>
          <w:rFonts w:ascii="Courier New" w:hAnsi="Courier New" w:cs="Courier New"/>
          <w:color w:val="0000FF"/>
          <w:sz w:val="20"/>
          <w:szCs w:val="20"/>
        </w:rPr>
        <w:t xml:space="preserve">RANGE BETWEEN </w:t>
      </w:r>
      <w:r w:rsidRPr="00AE39FA">
        <w:rPr>
          <w:rFonts w:asciiTheme="minorHAnsi" w:eastAsia="Batang" w:hAnsiTheme="minorHAnsi" w:cstheme="minorHAnsi"/>
          <w:color w:val="808080" w:themeColor="background1" w:themeShade="80"/>
          <w:szCs w:val="28"/>
        </w:rPr>
        <w:t>start_point</w:t>
      </w:r>
      <w:r w:rsidRPr="009A1BB2">
        <w:rPr>
          <w:rFonts w:ascii="Courier New" w:hAnsi="Courier New" w:cs="Courier New"/>
          <w:color w:val="0000FF"/>
          <w:sz w:val="20"/>
          <w:szCs w:val="20"/>
        </w:rPr>
        <w:t xml:space="preserve"> AND </w:t>
      </w:r>
      <w:r w:rsidRPr="00AE39FA">
        <w:rPr>
          <w:rFonts w:asciiTheme="minorHAnsi" w:eastAsia="Batang" w:hAnsiTheme="minorHAnsi" w:cstheme="minorHAnsi"/>
          <w:color w:val="808080" w:themeColor="background1" w:themeShade="80"/>
          <w:szCs w:val="28"/>
        </w:rPr>
        <w:t>end_point</w:t>
      </w:r>
    </w:p>
    <w:p w:rsidR="00041667" w:rsidRPr="009A1BB2" w:rsidRDefault="00DA6491" w:rsidP="00041667">
      <w:pPr>
        <w:rPr>
          <w:rFonts w:ascii="Courier New" w:hAnsi="Courier New" w:cs="Courier New"/>
          <w:color w:val="0000FF"/>
          <w:sz w:val="20"/>
          <w:szCs w:val="20"/>
        </w:rPr>
      </w:pPr>
      <w:r w:rsidRPr="00AE39FA">
        <w:rPr>
          <w:rFonts w:asciiTheme="minorHAnsi" w:eastAsia="Batang" w:hAnsiTheme="minorHAnsi" w:cstheme="minorHAnsi"/>
          <w:color w:val="808080" w:themeColor="background1" w:themeShade="80"/>
          <w:szCs w:val="28"/>
        </w:rPr>
        <w:t>D</w:t>
      </w:r>
      <w:r w:rsidR="00041667" w:rsidRPr="00AE39FA">
        <w:rPr>
          <w:rFonts w:asciiTheme="minorHAnsi" w:eastAsia="Batang" w:hAnsiTheme="minorHAnsi" w:cstheme="minorHAnsi"/>
          <w:color w:val="808080" w:themeColor="background1" w:themeShade="80"/>
          <w:szCs w:val="28"/>
        </w:rPr>
        <w:t>efault</w:t>
      </w:r>
      <w:r>
        <w:rPr>
          <w:rFonts w:asciiTheme="minorHAnsi" w:eastAsia="Batang" w:hAnsiTheme="minorHAnsi" w:cstheme="minorHAnsi"/>
          <w:color w:val="0000CC"/>
          <w:szCs w:val="28"/>
        </w:rPr>
        <w:t xml:space="preserve"> </w:t>
      </w:r>
      <w:r w:rsidRPr="00DA6491">
        <w:rPr>
          <w:rFonts w:asciiTheme="minorHAnsi" w:eastAsia="Batang" w:hAnsiTheme="minorHAnsi" w:cstheme="minorHAnsi"/>
          <w:color w:val="808080" w:themeColor="background1" w:themeShade="80"/>
          <w:szCs w:val="28"/>
        </w:rPr>
        <w:t>window is</w:t>
      </w:r>
      <w:r>
        <w:rPr>
          <w:rFonts w:asciiTheme="minorHAnsi" w:eastAsia="Batang" w:hAnsiTheme="minorHAnsi" w:cstheme="minorHAnsi"/>
          <w:color w:val="0000CC"/>
          <w:szCs w:val="28"/>
        </w:rPr>
        <w:t xml:space="preserve"> </w:t>
      </w:r>
      <w:r w:rsidR="00041667" w:rsidRPr="009A1BB2">
        <w:rPr>
          <w:rFonts w:ascii="Courier New" w:hAnsi="Courier New" w:cs="Courier New"/>
          <w:color w:val="0000FF"/>
          <w:sz w:val="20"/>
          <w:szCs w:val="20"/>
        </w:rPr>
        <w:t>RANGE BETWEEN UNBOUNDED PRECEDING AND CURRENT ROW</w:t>
      </w:r>
    </w:p>
    <w:p w:rsidR="00041667" w:rsidRPr="00DA6491" w:rsidRDefault="00041667" w:rsidP="00041667">
      <w:pPr>
        <w:rPr>
          <w:rFonts w:asciiTheme="minorHAnsi" w:eastAsia="Batang" w:hAnsiTheme="minorHAnsi" w:cstheme="minorHAnsi"/>
          <w:color w:val="0000CC"/>
          <w:szCs w:val="28"/>
        </w:rPr>
      </w:pPr>
      <w:r w:rsidRPr="00AE39FA">
        <w:rPr>
          <w:rFonts w:asciiTheme="minorHAnsi" w:eastAsia="Batang" w:hAnsiTheme="minorHAnsi" w:cstheme="minorHAnsi"/>
          <w:color w:val="808080" w:themeColor="background1" w:themeShade="80"/>
          <w:szCs w:val="28"/>
        </w:rPr>
        <w:t>Possible values for "start_point" and "end_point" are:</w:t>
      </w:r>
    </w:p>
    <w:p w:rsidR="00041667" w:rsidRPr="00DA6491" w:rsidRDefault="00041667" w:rsidP="00DA6491">
      <w:pPr>
        <w:pStyle w:val="ListParagraph"/>
        <w:numPr>
          <w:ilvl w:val="0"/>
          <w:numId w:val="19"/>
        </w:numPr>
        <w:rPr>
          <w:rFonts w:asciiTheme="minorHAnsi" w:eastAsia="Batang" w:hAnsiTheme="minorHAnsi" w:cstheme="minorHAnsi"/>
          <w:color w:val="808080" w:themeColor="background1" w:themeShade="80"/>
          <w:szCs w:val="28"/>
        </w:rPr>
      </w:pPr>
      <w:r w:rsidRPr="00DA6491">
        <w:rPr>
          <w:rFonts w:ascii="Courier New" w:hAnsi="Courier New" w:cs="Courier New"/>
          <w:color w:val="0000FF"/>
          <w:sz w:val="20"/>
          <w:szCs w:val="20"/>
        </w:rPr>
        <w:t>UNBOUNDED PRECEDING</w:t>
      </w:r>
      <w:r w:rsidRPr="00DA6491">
        <w:rPr>
          <w:rFonts w:asciiTheme="minorHAnsi" w:eastAsia="Batang" w:hAnsiTheme="minorHAnsi" w:cstheme="minorHAnsi"/>
          <w:color w:val="0000CC"/>
          <w:szCs w:val="28"/>
        </w:rPr>
        <w:t xml:space="preserve"> : </w:t>
      </w:r>
      <w:r w:rsidRPr="00DA6491">
        <w:rPr>
          <w:rFonts w:asciiTheme="minorHAnsi" w:eastAsia="Batang" w:hAnsiTheme="minorHAnsi" w:cstheme="minorHAnsi"/>
          <w:color w:val="808080" w:themeColor="background1" w:themeShade="80"/>
          <w:szCs w:val="28"/>
        </w:rPr>
        <w:t>The window starts at the first row of the partition, or the whole result set if no partitioning clause is used. Only available for start points.</w:t>
      </w:r>
    </w:p>
    <w:p w:rsidR="00041667" w:rsidRPr="00DA6491" w:rsidRDefault="00041667" w:rsidP="00DA6491">
      <w:pPr>
        <w:pStyle w:val="ListParagraph"/>
        <w:numPr>
          <w:ilvl w:val="0"/>
          <w:numId w:val="19"/>
        </w:numPr>
        <w:rPr>
          <w:rFonts w:asciiTheme="minorHAnsi" w:eastAsia="Batang" w:hAnsiTheme="minorHAnsi" w:cstheme="minorHAnsi"/>
          <w:color w:val="808080" w:themeColor="background1" w:themeShade="80"/>
          <w:szCs w:val="28"/>
        </w:rPr>
      </w:pPr>
      <w:r w:rsidRPr="00DA6491">
        <w:rPr>
          <w:rFonts w:ascii="Courier New" w:hAnsi="Courier New" w:cs="Courier New"/>
          <w:color w:val="0000FF"/>
          <w:sz w:val="20"/>
          <w:szCs w:val="20"/>
        </w:rPr>
        <w:t>UNBOUNDED FOLLOWING</w:t>
      </w:r>
      <w:r w:rsidRPr="00DA6491">
        <w:rPr>
          <w:rFonts w:asciiTheme="minorHAnsi" w:eastAsia="Batang" w:hAnsiTheme="minorHAnsi" w:cstheme="minorHAnsi"/>
          <w:color w:val="0000CC"/>
          <w:szCs w:val="28"/>
        </w:rPr>
        <w:t xml:space="preserve"> : </w:t>
      </w:r>
      <w:r w:rsidRPr="00DA6491">
        <w:rPr>
          <w:rFonts w:asciiTheme="minorHAnsi" w:eastAsia="Batang" w:hAnsiTheme="minorHAnsi" w:cstheme="minorHAnsi"/>
          <w:color w:val="808080" w:themeColor="background1" w:themeShade="80"/>
          <w:szCs w:val="28"/>
        </w:rPr>
        <w:t>The window ends at the last row of the partition, or the whole result set if no partitioning clause is used. Only available for end points.</w:t>
      </w:r>
    </w:p>
    <w:p w:rsidR="00041667" w:rsidRPr="00DA6491" w:rsidRDefault="00041667" w:rsidP="00DA6491">
      <w:pPr>
        <w:pStyle w:val="ListParagraph"/>
        <w:numPr>
          <w:ilvl w:val="0"/>
          <w:numId w:val="19"/>
        </w:numPr>
        <w:rPr>
          <w:rFonts w:asciiTheme="minorHAnsi" w:eastAsia="Batang" w:hAnsiTheme="minorHAnsi" w:cstheme="minorHAnsi"/>
          <w:color w:val="808080" w:themeColor="background1" w:themeShade="80"/>
          <w:szCs w:val="28"/>
        </w:rPr>
      </w:pPr>
      <w:r w:rsidRPr="00DA6491">
        <w:rPr>
          <w:rFonts w:ascii="Courier New" w:hAnsi="Courier New" w:cs="Courier New"/>
          <w:color w:val="0000FF"/>
          <w:sz w:val="20"/>
          <w:szCs w:val="20"/>
        </w:rPr>
        <w:t>CURRENT ROW</w:t>
      </w:r>
      <w:r w:rsidRPr="00DA6491">
        <w:rPr>
          <w:rFonts w:asciiTheme="minorHAnsi" w:eastAsia="Batang" w:hAnsiTheme="minorHAnsi" w:cstheme="minorHAnsi"/>
          <w:color w:val="0000CC"/>
          <w:szCs w:val="28"/>
        </w:rPr>
        <w:t xml:space="preserve"> : </w:t>
      </w:r>
      <w:r w:rsidRPr="00DA6491">
        <w:rPr>
          <w:rFonts w:asciiTheme="minorHAnsi" w:eastAsia="Batang" w:hAnsiTheme="minorHAnsi" w:cstheme="minorHAnsi"/>
          <w:color w:val="808080" w:themeColor="background1" w:themeShade="80"/>
          <w:szCs w:val="28"/>
        </w:rPr>
        <w:t>The window starts or ends at the current row. Can be used as start or end point.</w:t>
      </w:r>
    </w:p>
    <w:p w:rsidR="00041667" w:rsidRPr="00DA6491" w:rsidRDefault="00041667" w:rsidP="00DA6491">
      <w:pPr>
        <w:pStyle w:val="ListParagraph"/>
        <w:numPr>
          <w:ilvl w:val="0"/>
          <w:numId w:val="19"/>
        </w:numPr>
        <w:rPr>
          <w:rFonts w:asciiTheme="minorHAnsi" w:eastAsia="Batang" w:hAnsiTheme="minorHAnsi" w:cstheme="minorHAnsi"/>
          <w:color w:val="808080" w:themeColor="background1" w:themeShade="80"/>
          <w:szCs w:val="28"/>
        </w:rPr>
      </w:pPr>
      <w:r w:rsidRPr="00DA6491">
        <w:rPr>
          <w:rFonts w:asciiTheme="minorHAnsi" w:eastAsia="Batang" w:hAnsiTheme="minorHAnsi" w:cstheme="minorHAnsi"/>
          <w:color w:val="808080" w:themeColor="background1" w:themeShade="80"/>
          <w:szCs w:val="28"/>
        </w:rPr>
        <w:t>value_expr</w:t>
      </w:r>
      <w:r w:rsidRPr="00DA6491">
        <w:rPr>
          <w:rFonts w:asciiTheme="minorHAnsi" w:eastAsia="Batang" w:hAnsiTheme="minorHAnsi" w:cstheme="minorHAnsi"/>
          <w:color w:val="0000CC"/>
          <w:szCs w:val="28"/>
        </w:rPr>
        <w:t xml:space="preserve"> </w:t>
      </w:r>
      <w:r w:rsidRPr="00DA6491">
        <w:rPr>
          <w:rFonts w:ascii="Courier New" w:hAnsi="Courier New" w:cs="Courier New"/>
          <w:color w:val="0000FF"/>
          <w:sz w:val="20"/>
          <w:szCs w:val="20"/>
        </w:rPr>
        <w:t>PRECEDING</w:t>
      </w:r>
      <w:r w:rsidRPr="00DA6491">
        <w:rPr>
          <w:rFonts w:asciiTheme="minorHAnsi" w:eastAsia="Batang" w:hAnsiTheme="minorHAnsi" w:cstheme="minorHAnsi"/>
          <w:color w:val="0000CC"/>
          <w:szCs w:val="28"/>
        </w:rPr>
        <w:t xml:space="preserve"> </w:t>
      </w:r>
      <w:r w:rsidRPr="00DA6491">
        <w:rPr>
          <w:rFonts w:asciiTheme="minorHAnsi" w:eastAsia="Batang" w:hAnsiTheme="minorHAnsi" w:cstheme="minorHAnsi"/>
          <w:color w:val="808080" w:themeColor="background1" w:themeShade="80"/>
          <w:szCs w:val="28"/>
        </w:rPr>
        <w:t>: A physical or logical offset before the current row using a constant or expression that evaluates to a positive numerical value. When used with RANGE, it can also be an interval literal if the order_by_clause uses a DATE column.</w:t>
      </w:r>
    </w:p>
    <w:p w:rsidR="00041667" w:rsidRPr="00DA6491" w:rsidRDefault="00041667" w:rsidP="00DA6491">
      <w:pPr>
        <w:pStyle w:val="ListParagraph"/>
        <w:numPr>
          <w:ilvl w:val="0"/>
          <w:numId w:val="19"/>
        </w:numPr>
        <w:rPr>
          <w:rFonts w:asciiTheme="minorHAnsi" w:eastAsia="Batang" w:hAnsiTheme="minorHAnsi" w:cstheme="minorHAnsi"/>
          <w:color w:val="808080" w:themeColor="background1" w:themeShade="80"/>
          <w:szCs w:val="28"/>
        </w:rPr>
      </w:pPr>
      <w:r w:rsidRPr="00DA6491">
        <w:rPr>
          <w:rFonts w:asciiTheme="minorHAnsi" w:eastAsia="Batang" w:hAnsiTheme="minorHAnsi" w:cstheme="minorHAnsi"/>
          <w:color w:val="808080" w:themeColor="background1" w:themeShade="80"/>
          <w:szCs w:val="28"/>
        </w:rPr>
        <w:t>value_expr</w:t>
      </w:r>
      <w:r w:rsidRPr="00DA6491">
        <w:rPr>
          <w:rFonts w:asciiTheme="minorHAnsi" w:eastAsia="Batang" w:hAnsiTheme="minorHAnsi" w:cstheme="minorHAnsi"/>
          <w:color w:val="0000CC"/>
          <w:szCs w:val="28"/>
        </w:rPr>
        <w:t xml:space="preserve"> </w:t>
      </w:r>
      <w:r w:rsidRPr="00DA6491">
        <w:rPr>
          <w:rFonts w:ascii="Courier New" w:hAnsi="Courier New" w:cs="Courier New"/>
          <w:color w:val="0000FF"/>
          <w:sz w:val="20"/>
          <w:szCs w:val="20"/>
        </w:rPr>
        <w:t>FOLLOWING</w:t>
      </w:r>
      <w:r w:rsidRPr="00DA6491">
        <w:rPr>
          <w:rFonts w:asciiTheme="minorHAnsi" w:eastAsia="Batang" w:hAnsiTheme="minorHAnsi" w:cstheme="minorHAnsi"/>
          <w:color w:val="0000CC"/>
          <w:szCs w:val="28"/>
        </w:rPr>
        <w:t xml:space="preserve"> : </w:t>
      </w:r>
      <w:r w:rsidRPr="00DA6491">
        <w:rPr>
          <w:rFonts w:asciiTheme="minorHAnsi" w:eastAsia="Batang" w:hAnsiTheme="minorHAnsi" w:cstheme="minorHAnsi"/>
          <w:color w:val="808080" w:themeColor="background1" w:themeShade="80"/>
          <w:szCs w:val="28"/>
        </w:rPr>
        <w:t>As above, but an offset after the current row.</w:t>
      </w:r>
    </w:p>
    <w:p w:rsidR="00041667" w:rsidRPr="00AE39FA" w:rsidRDefault="00041667" w:rsidP="00041667">
      <w:pPr>
        <w:rPr>
          <w:rFonts w:asciiTheme="minorHAnsi" w:eastAsia="Batang" w:hAnsiTheme="minorHAnsi" w:cstheme="minorHAnsi"/>
          <w:color w:val="808080" w:themeColor="background1" w:themeShade="80"/>
          <w:szCs w:val="28"/>
        </w:rPr>
      </w:pPr>
      <w:r w:rsidRPr="00CF6B14">
        <w:rPr>
          <w:rFonts w:asciiTheme="minorHAnsi" w:eastAsia="Batang" w:hAnsiTheme="minorHAnsi" w:cstheme="minorHAnsi"/>
          <w:color w:val="0000CC"/>
          <w:szCs w:val="28"/>
        </w:rPr>
        <w:t xml:space="preserve">   </w:t>
      </w:r>
      <w:r w:rsidRPr="00AE39FA">
        <w:rPr>
          <w:rFonts w:asciiTheme="minorHAnsi" w:eastAsia="Batang" w:hAnsiTheme="minorHAnsi" w:cstheme="minorHAnsi"/>
          <w:color w:val="808080" w:themeColor="background1" w:themeShade="80"/>
          <w:szCs w:val="28"/>
        </w:rPr>
        <w:t>e.g</w:t>
      </w:r>
    </w:p>
    <w:p w:rsidR="00041667" w:rsidRDefault="00041667" w:rsidP="00467E8A">
      <w:pPr>
        <w:rPr>
          <w:rFonts w:ascii="Courier New" w:hAnsi="Courier New" w:cs="Courier New"/>
          <w:sz w:val="20"/>
          <w:szCs w:val="20"/>
        </w:rPr>
      </w:pPr>
      <w:r w:rsidRPr="009A1BB2">
        <w:rPr>
          <w:rFonts w:ascii="Courier New" w:hAnsi="Courier New" w:cs="Courier New"/>
          <w:color w:val="0000FF"/>
          <w:sz w:val="20"/>
          <w:szCs w:val="20"/>
        </w:rPr>
        <w:t xml:space="preserve">   </w:t>
      </w:r>
      <w:r w:rsidR="00467E8A">
        <w:rPr>
          <w:rFonts w:ascii="Courier New" w:hAnsi="Courier New" w:cs="Courier New"/>
          <w:color w:val="0000FF"/>
          <w:sz w:val="20"/>
          <w:szCs w:val="20"/>
        </w:rPr>
        <w:t>SELECT</w:t>
      </w:r>
      <w:r w:rsidR="00467E8A">
        <w:rPr>
          <w:rFonts w:ascii="Courier New" w:hAnsi="Courier New" w:cs="Courier New"/>
          <w:sz w:val="20"/>
          <w:szCs w:val="20"/>
        </w:rPr>
        <w:t> </w:t>
      </w:r>
      <w:r w:rsidR="00467E8A">
        <w:rPr>
          <w:rFonts w:ascii="Courier New" w:hAnsi="Courier New" w:cs="Courier New"/>
          <w:color w:val="800000"/>
          <w:sz w:val="20"/>
          <w:szCs w:val="20"/>
        </w:rPr>
        <w:t>empno</w:t>
      </w:r>
      <w:r w:rsidR="00467E8A">
        <w:rPr>
          <w:rFonts w:ascii="Courier New" w:hAnsi="Courier New" w:cs="Courier New"/>
          <w:color w:val="C0C0C0"/>
          <w:sz w:val="20"/>
          <w:szCs w:val="20"/>
        </w:rPr>
        <w:t>,</w:t>
      </w:r>
      <w:r w:rsidR="00467E8A">
        <w:rPr>
          <w:rFonts w:ascii="Courier New" w:hAnsi="Courier New" w:cs="Courier New"/>
          <w:sz w:val="20"/>
          <w:szCs w:val="20"/>
        </w:rPr>
        <w:t xml:space="preserve"> </w:t>
      </w:r>
      <w:r w:rsidR="00467E8A">
        <w:rPr>
          <w:rFonts w:ascii="Courier New" w:hAnsi="Courier New" w:cs="Courier New"/>
          <w:sz w:val="20"/>
          <w:szCs w:val="20"/>
        </w:rPr>
        <w:br/>
        <w:t>       </w:t>
      </w:r>
      <w:r w:rsidR="00467E8A">
        <w:rPr>
          <w:rFonts w:ascii="Courier New" w:hAnsi="Courier New" w:cs="Courier New"/>
          <w:color w:val="800000"/>
          <w:sz w:val="20"/>
          <w:szCs w:val="20"/>
        </w:rPr>
        <w:t>deptno</w:t>
      </w:r>
      <w:r w:rsidR="00467E8A">
        <w:rPr>
          <w:rFonts w:ascii="Courier New" w:hAnsi="Courier New" w:cs="Courier New"/>
          <w:color w:val="C0C0C0"/>
          <w:sz w:val="20"/>
          <w:szCs w:val="20"/>
        </w:rPr>
        <w:t>,</w:t>
      </w:r>
      <w:r w:rsidR="00467E8A">
        <w:rPr>
          <w:rFonts w:ascii="Courier New" w:hAnsi="Courier New" w:cs="Courier New"/>
          <w:sz w:val="20"/>
          <w:szCs w:val="20"/>
        </w:rPr>
        <w:t xml:space="preserve"> </w:t>
      </w:r>
      <w:r w:rsidR="00467E8A">
        <w:rPr>
          <w:rFonts w:ascii="Courier New" w:hAnsi="Courier New" w:cs="Courier New"/>
          <w:sz w:val="20"/>
          <w:szCs w:val="20"/>
        </w:rPr>
        <w:br/>
        <w:t>       </w:t>
      </w:r>
      <w:r w:rsidR="00467E8A">
        <w:rPr>
          <w:rFonts w:ascii="Courier New" w:hAnsi="Courier New" w:cs="Courier New"/>
          <w:color w:val="800000"/>
          <w:sz w:val="20"/>
          <w:szCs w:val="20"/>
        </w:rPr>
        <w:t>sal</w:t>
      </w:r>
      <w:r w:rsidR="00467E8A">
        <w:rPr>
          <w:rFonts w:ascii="Courier New" w:hAnsi="Courier New" w:cs="Courier New"/>
          <w:color w:val="C0C0C0"/>
          <w:sz w:val="20"/>
          <w:szCs w:val="20"/>
        </w:rPr>
        <w:t>,</w:t>
      </w:r>
      <w:r w:rsidR="00467E8A">
        <w:rPr>
          <w:rFonts w:ascii="Courier New" w:hAnsi="Courier New" w:cs="Courier New"/>
          <w:sz w:val="20"/>
          <w:szCs w:val="20"/>
        </w:rPr>
        <w:t xml:space="preserve"> </w:t>
      </w:r>
      <w:r w:rsidR="00467E8A">
        <w:rPr>
          <w:rFonts w:ascii="Courier New" w:hAnsi="Courier New" w:cs="Courier New"/>
          <w:sz w:val="20"/>
          <w:szCs w:val="20"/>
        </w:rPr>
        <w:br/>
        <w:t>       </w:t>
      </w:r>
      <w:r w:rsidR="00467E8A">
        <w:rPr>
          <w:rFonts w:ascii="Courier New" w:hAnsi="Courier New" w:cs="Courier New"/>
          <w:b/>
          <w:bCs/>
          <w:color w:val="FF0080"/>
          <w:sz w:val="20"/>
          <w:szCs w:val="20"/>
        </w:rPr>
        <w:t>First_value</w:t>
      </w:r>
      <w:r w:rsidR="00467E8A">
        <w:rPr>
          <w:rFonts w:ascii="Courier New" w:hAnsi="Courier New" w:cs="Courier New"/>
          <w:color w:val="800000"/>
          <w:sz w:val="20"/>
          <w:szCs w:val="20"/>
        </w:rPr>
        <w:t>(sal)</w:t>
      </w:r>
      <w:r w:rsidR="00467E8A">
        <w:rPr>
          <w:rFonts w:ascii="Courier New" w:hAnsi="Courier New" w:cs="Courier New"/>
          <w:sz w:val="20"/>
          <w:szCs w:val="20"/>
        </w:rPr>
        <w:t xml:space="preserve"> </w:t>
      </w:r>
      <w:r w:rsidR="00467E8A">
        <w:rPr>
          <w:rFonts w:ascii="Courier New" w:hAnsi="Courier New" w:cs="Courier New"/>
          <w:sz w:val="20"/>
          <w:szCs w:val="20"/>
        </w:rPr>
        <w:br/>
        <w:t>         </w:t>
      </w:r>
      <w:r w:rsidR="00467E8A">
        <w:rPr>
          <w:rFonts w:ascii="Courier New" w:hAnsi="Courier New" w:cs="Courier New"/>
          <w:color w:val="800000"/>
          <w:sz w:val="20"/>
          <w:szCs w:val="20"/>
        </w:rPr>
        <w:t>over</w:t>
      </w:r>
      <w:r w:rsidR="00467E8A">
        <w:rPr>
          <w:rFonts w:ascii="Courier New" w:hAnsi="Courier New" w:cs="Courier New"/>
          <w:sz w:val="20"/>
          <w:szCs w:val="20"/>
        </w:rPr>
        <w:t> </w:t>
      </w:r>
      <w:r w:rsidR="00467E8A">
        <w:rPr>
          <w:rFonts w:ascii="Courier New" w:hAnsi="Courier New" w:cs="Courier New"/>
          <w:color w:val="800000"/>
          <w:sz w:val="20"/>
          <w:szCs w:val="20"/>
        </w:rPr>
        <w:t>(</w:t>
      </w:r>
      <w:r w:rsidR="00467E8A">
        <w:rPr>
          <w:rFonts w:ascii="Courier New" w:hAnsi="Courier New" w:cs="Courier New"/>
          <w:sz w:val="20"/>
          <w:szCs w:val="20"/>
        </w:rPr>
        <w:t xml:space="preserve"> </w:t>
      </w:r>
      <w:r w:rsidR="00467E8A">
        <w:rPr>
          <w:rFonts w:ascii="Courier New" w:hAnsi="Courier New" w:cs="Courier New"/>
          <w:sz w:val="20"/>
          <w:szCs w:val="20"/>
        </w:rPr>
        <w:br/>
        <w:t>           </w:t>
      </w:r>
      <w:r w:rsidR="00467E8A">
        <w:rPr>
          <w:rFonts w:ascii="Courier New" w:hAnsi="Courier New" w:cs="Courier New"/>
          <w:color w:val="0000FF"/>
          <w:sz w:val="20"/>
          <w:szCs w:val="20"/>
        </w:rPr>
        <w:t>ORDER</w:t>
      </w:r>
      <w:r w:rsidR="00467E8A">
        <w:rPr>
          <w:rFonts w:ascii="Courier New" w:hAnsi="Courier New" w:cs="Courier New"/>
          <w:sz w:val="20"/>
          <w:szCs w:val="20"/>
        </w:rPr>
        <w:t> </w:t>
      </w:r>
      <w:r w:rsidR="00467E8A">
        <w:rPr>
          <w:rFonts w:ascii="Courier New" w:hAnsi="Courier New" w:cs="Courier New"/>
          <w:color w:val="0000FF"/>
          <w:sz w:val="20"/>
          <w:szCs w:val="20"/>
        </w:rPr>
        <w:t>BY</w:t>
      </w:r>
      <w:r w:rsidR="00467E8A">
        <w:rPr>
          <w:rFonts w:ascii="Courier New" w:hAnsi="Courier New" w:cs="Courier New"/>
          <w:sz w:val="20"/>
          <w:szCs w:val="20"/>
        </w:rPr>
        <w:t> </w:t>
      </w:r>
      <w:r w:rsidR="00467E8A">
        <w:rPr>
          <w:rFonts w:ascii="Courier New" w:hAnsi="Courier New" w:cs="Courier New"/>
          <w:color w:val="800000"/>
          <w:sz w:val="20"/>
          <w:szCs w:val="20"/>
        </w:rPr>
        <w:t>sal</w:t>
      </w:r>
      <w:r w:rsidR="00467E8A">
        <w:rPr>
          <w:rFonts w:ascii="Courier New" w:hAnsi="Courier New" w:cs="Courier New"/>
          <w:sz w:val="20"/>
          <w:szCs w:val="20"/>
        </w:rPr>
        <w:t> </w:t>
      </w:r>
      <w:r w:rsidR="00467E8A">
        <w:rPr>
          <w:rFonts w:ascii="Courier New" w:hAnsi="Courier New" w:cs="Courier New"/>
          <w:color w:val="0000FF"/>
          <w:sz w:val="20"/>
          <w:szCs w:val="20"/>
        </w:rPr>
        <w:t>ROWS</w:t>
      </w:r>
      <w:r w:rsidR="00467E8A">
        <w:rPr>
          <w:rFonts w:ascii="Courier New" w:hAnsi="Courier New" w:cs="Courier New"/>
          <w:sz w:val="20"/>
          <w:szCs w:val="20"/>
        </w:rPr>
        <w:t> </w:t>
      </w:r>
      <w:r w:rsidR="00467E8A">
        <w:rPr>
          <w:rFonts w:ascii="Courier New" w:hAnsi="Courier New" w:cs="Courier New"/>
          <w:color w:val="0000FF"/>
          <w:sz w:val="20"/>
          <w:szCs w:val="20"/>
        </w:rPr>
        <w:t>BETWEEN</w:t>
      </w:r>
      <w:r w:rsidR="00467E8A">
        <w:rPr>
          <w:rFonts w:ascii="Courier New" w:hAnsi="Courier New" w:cs="Courier New"/>
          <w:sz w:val="20"/>
          <w:szCs w:val="20"/>
        </w:rPr>
        <w:t> </w:t>
      </w:r>
      <w:r w:rsidR="00467E8A">
        <w:rPr>
          <w:rFonts w:ascii="Courier New" w:hAnsi="Courier New" w:cs="Courier New"/>
          <w:color w:val="000000"/>
          <w:sz w:val="20"/>
          <w:szCs w:val="20"/>
        </w:rPr>
        <w:t>1</w:t>
      </w:r>
      <w:r w:rsidR="00467E8A">
        <w:rPr>
          <w:rFonts w:ascii="Courier New" w:hAnsi="Courier New" w:cs="Courier New"/>
          <w:sz w:val="20"/>
          <w:szCs w:val="20"/>
        </w:rPr>
        <w:t> </w:t>
      </w:r>
      <w:r w:rsidR="00467E8A">
        <w:rPr>
          <w:rFonts w:ascii="Courier New" w:hAnsi="Courier New" w:cs="Courier New"/>
          <w:color w:val="800000"/>
          <w:sz w:val="20"/>
          <w:szCs w:val="20"/>
        </w:rPr>
        <w:t>preceding</w:t>
      </w:r>
      <w:r w:rsidR="00467E8A">
        <w:rPr>
          <w:rFonts w:ascii="Courier New" w:hAnsi="Courier New" w:cs="Courier New"/>
          <w:sz w:val="20"/>
          <w:szCs w:val="20"/>
        </w:rPr>
        <w:t> </w:t>
      </w:r>
      <w:r w:rsidR="00467E8A">
        <w:rPr>
          <w:rFonts w:ascii="Courier New" w:hAnsi="Courier New" w:cs="Courier New"/>
          <w:color w:val="0000FF"/>
          <w:sz w:val="20"/>
          <w:szCs w:val="20"/>
        </w:rPr>
        <w:t>AND</w:t>
      </w:r>
      <w:r w:rsidR="00467E8A">
        <w:rPr>
          <w:rFonts w:ascii="Courier New" w:hAnsi="Courier New" w:cs="Courier New"/>
          <w:sz w:val="20"/>
          <w:szCs w:val="20"/>
        </w:rPr>
        <w:t> </w:t>
      </w:r>
      <w:r w:rsidR="00467E8A">
        <w:rPr>
          <w:rFonts w:ascii="Courier New" w:hAnsi="Courier New" w:cs="Courier New"/>
          <w:color w:val="0000FF"/>
          <w:sz w:val="20"/>
          <w:szCs w:val="20"/>
        </w:rPr>
        <w:t>CURRENT</w:t>
      </w:r>
      <w:r w:rsidR="00467E8A">
        <w:rPr>
          <w:rFonts w:ascii="Courier New" w:hAnsi="Courier New" w:cs="Courier New"/>
          <w:sz w:val="20"/>
          <w:szCs w:val="20"/>
        </w:rPr>
        <w:t> </w:t>
      </w:r>
      <w:r w:rsidR="00467E8A">
        <w:rPr>
          <w:rFonts w:ascii="Courier New" w:hAnsi="Courier New" w:cs="Courier New"/>
          <w:color w:val="0000FF"/>
          <w:sz w:val="20"/>
          <w:szCs w:val="20"/>
        </w:rPr>
        <w:t>ROW</w:t>
      </w:r>
      <w:r w:rsidR="00467E8A">
        <w:rPr>
          <w:rFonts w:ascii="Courier New" w:hAnsi="Courier New" w:cs="Courier New"/>
          <w:color w:val="800000"/>
          <w:sz w:val="20"/>
          <w:szCs w:val="20"/>
        </w:rPr>
        <w:t>)</w:t>
      </w:r>
      <w:r w:rsidR="00467E8A">
        <w:rPr>
          <w:rFonts w:ascii="Courier New" w:hAnsi="Courier New" w:cs="Courier New"/>
          <w:sz w:val="20"/>
          <w:szCs w:val="20"/>
        </w:rPr>
        <w:t> </w:t>
      </w:r>
      <w:r w:rsidR="00467E8A">
        <w:rPr>
          <w:rFonts w:ascii="Courier New" w:hAnsi="Courier New" w:cs="Courier New"/>
          <w:color w:val="0000FF"/>
          <w:sz w:val="20"/>
          <w:szCs w:val="20"/>
        </w:rPr>
        <w:t>AS</w:t>
      </w:r>
      <w:r w:rsidR="00467E8A">
        <w:rPr>
          <w:rFonts w:ascii="Courier New" w:hAnsi="Courier New" w:cs="Courier New"/>
          <w:sz w:val="20"/>
          <w:szCs w:val="20"/>
        </w:rPr>
        <w:t xml:space="preserve"> </w:t>
      </w:r>
      <w:r w:rsidR="00467E8A">
        <w:rPr>
          <w:rFonts w:ascii="Courier New" w:hAnsi="Courier New" w:cs="Courier New"/>
          <w:sz w:val="20"/>
          <w:szCs w:val="20"/>
        </w:rPr>
        <w:br/>
        <w:t>       </w:t>
      </w:r>
      <w:r w:rsidR="00467E8A">
        <w:rPr>
          <w:rFonts w:ascii="Courier New" w:hAnsi="Courier New" w:cs="Courier New"/>
          <w:color w:val="800000"/>
          <w:sz w:val="20"/>
          <w:szCs w:val="20"/>
        </w:rPr>
        <w:t>previous_sal</w:t>
      </w:r>
      <w:r w:rsidR="00467E8A">
        <w:rPr>
          <w:rFonts w:ascii="Courier New" w:hAnsi="Courier New" w:cs="Courier New"/>
          <w:color w:val="C0C0C0"/>
          <w:sz w:val="20"/>
          <w:szCs w:val="20"/>
        </w:rPr>
        <w:t>,</w:t>
      </w:r>
      <w:r w:rsidR="00467E8A">
        <w:rPr>
          <w:rFonts w:ascii="Courier New" w:hAnsi="Courier New" w:cs="Courier New"/>
          <w:sz w:val="20"/>
          <w:szCs w:val="20"/>
        </w:rPr>
        <w:t xml:space="preserve"> </w:t>
      </w:r>
      <w:r w:rsidR="00467E8A">
        <w:rPr>
          <w:rFonts w:ascii="Courier New" w:hAnsi="Courier New" w:cs="Courier New"/>
          <w:sz w:val="20"/>
          <w:szCs w:val="20"/>
        </w:rPr>
        <w:br/>
        <w:t>       </w:t>
      </w:r>
      <w:r w:rsidR="00467E8A">
        <w:rPr>
          <w:rFonts w:ascii="Courier New" w:hAnsi="Courier New" w:cs="Courier New"/>
          <w:b/>
          <w:bCs/>
          <w:color w:val="FF0080"/>
          <w:sz w:val="20"/>
          <w:szCs w:val="20"/>
        </w:rPr>
        <w:t>Last_value</w:t>
      </w:r>
      <w:r w:rsidR="00467E8A">
        <w:rPr>
          <w:rFonts w:ascii="Courier New" w:hAnsi="Courier New" w:cs="Courier New"/>
          <w:color w:val="800000"/>
          <w:sz w:val="20"/>
          <w:szCs w:val="20"/>
        </w:rPr>
        <w:t>(sal)</w:t>
      </w:r>
      <w:r w:rsidR="00467E8A">
        <w:rPr>
          <w:rFonts w:ascii="Courier New" w:hAnsi="Courier New" w:cs="Courier New"/>
          <w:sz w:val="20"/>
          <w:szCs w:val="20"/>
        </w:rPr>
        <w:t xml:space="preserve"> </w:t>
      </w:r>
      <w:r w:rsidR="00467E8A">
        <w:rPr>
          <w:rFonts w:ascii="Courier New" w:hAnsi="Courier New" w:cs="Courier New"/>
          <w:sz w:val="20"/>
          <w:szCs w:val="20"/>
        </w:rPr>
        <w:br/>
        <w:t>         </w:t>
      </w:r>
      <w:r w:rsidR="00467E8A">
        <w:rPr>
          <w:rFonts w:ascii="Courier New" w:hAnsi="Courier New" w:cs="Courier New"/>
          <w:color w:val="800000"/>
          <w:sz w:val="20"/>
          <w:szCs w:val="20"/>
        </w:rPr>
        <w:t>over</w:t>
      </w:r>
      <w:r w:rsidR="00467E8A">
        <w:rPr>
          <w:rFonts w:ascii="Courier New" w:hAnsi="Courier New" w:cs="Courier New"/>
          <w:sz w:val="20"/>
          <w:szCs w:val="20"/>
        </w:rPr>
        <w:t> </w:t>
      </w:r>
      <w:r w:rsidR="00467E8A">
        <w:rPr>
          <w:rFonts w:ascii="Courier New" w:hAnsi="Courier New" w:cs="Courier New"/>
          <w:color w:val="800000"/>
          <w:sz w:val="20"/>
          <w:szCs w:val="20"/>
        </w:rPr>
        <w:t>(</w:t>
      </w:r>
      <w:r w:rsidR="00467E8A">
        <w:rPr>
          <w:rFonts w:ascii="Courier New" w:hAnsi="Courier New" w:cs="Courier New"/>
          <w:sz w:val="20"/>
          <w:szCs w:val="20"/>
        </w:rPr>
        <w:t xml:space="preserve"> </w:t>
      </w:r>
      <w:r w:rsidR="00467E8A">
        <w:rPr>
          <w:rFonts w:ascii="Courier New" w:hAnsi="Courier New" w:cs="Courier New"/>
          <w:sz w:val="20"/>
          <w:szCs w:val="20"/>
        </w:rPr>
        <w:br/>
        <w:t>          </w:t>
      </w:r>
      <w:r w:rsidR="00467E8A">
        <w:rPr>
          <w:rFonts w:ascii="Courier New" w:hAnsi="Courier New" w:cs="Courier New"/>
          <w:color w:val="0000FF"/>
          <w:sz w:val="20"/>
          <w:szCs w:val="20"/>
        </w:rPr>
        <w:t>ORDER</w:t>
      </w:r>
      <w:r w:rsidR="00467E8A">
        <w:rPr>
          <w:rFonts w:ascii="Courier New" w:hAnsi="Courier New" w:cs="Courier New"/>
          <w:sz w:val="20"/>
          <w:szCs w:val="20"/>
        </w:rPr>
        <w:t> </w:t>
      </w:r>
      <w:r w:rsidR="00467E8A">
        <w:rPr>
          <w:rFonts w:ascii="Courier New" w:hAnsi="Courier New" w:cs="Courier New"/>
          <w:color w:val="0000FF"/>
          <w:sz w:val="20"/>
          <w:szCs w:val="20"/>
        </w:rPr>
        <w:t>BY</w:t>
      </w:r>
      <w:r w:rsidR="00467E8A">
        <w:rPr>
          <w:rFonts w:ascii="Courier New" w:hAnsi="Courier New" w:cs="Courier New"/>
          <w:sz w:val="20"/>
          <w:szCs w:val="20"/>
        </w:rPr>
        <w:t> </w:t>
      </w:r>
      <w:r w:rsidR="00467E8A">
        <w:rPr>
          <w:rFonts w:ascii="Courier New" w:hAnsi="Courier New" w:cs="Courier New"/>
          <w:color w:val="800000"/>
          <w:sz w:val="20"/>
          <w:szCs w:val="20"/>
        </w:rPr>
        <w:t>sal</w:t>
      </w:r>
      <w:r w:rsidR="00467E8A">
        <w:rPr>
          <w:rFonts w:ascii="Courier New" w:hAnsi="Courier New" w:cs="Courier New"/>
          <w:sz w:val="20"/>
          <w:szCs w:val="20"/>
        </w:rPr>
        <w:t> </w:t>
      </w:r>
      <w:r w:rsidR="00467E8A">
        <w:rPr>
          <w:rFonts w:ascii="Courier New" w:hAnsi="Courier New" w:cs="Courier New"/>
          <w:color w:val="0000FF"/>
          <w:sz w:val="20"/>
          <w:szCs w:val="20"/>
        </w:rPr>
        <w:t>ROWS</w:t>
      </w:r>
      <w:r w:rsidR="00467E8A">
        <w:rPr>
          <w:rFonts w:ascii="Courier New" w:hAnsi="Courier New" w:cs="Courier New"/>
          <w:sz w:val="20"/>
          <w:szCs w:val="20"/>
        </w:rPr>
        <w:t> </w:t>
      </w:r>
      <w:r w:rsidR="00467E8A">
        <w:rPr>
          <w:rFonts w:ascii="Courier New" w:hAnsi="Courier New" w:cs="Courier New"/>
          <w:color w:val="0000FF"/>
          <w:sz w:val="20"/>
          <w:szCs w:val="20"/>
        </w:rPr>
        <w:t>BETWEEN</w:t>
      </w:r>
      <w:r w:rsidR="00467E8A">
        <w:rPr>
          <w:rFonts w:ascii="Courier New" w:hAnsi="Courier New" w:cs="Courier New"/>
          <w:sz w:val="20"/>
          <w:szCs w:val="20"/>
        </w:rPr>
        <w:t> </w:t>
      </w:r>
      <w:r w:rsidR="00467E8A">
        <w:rPr>
          <w:rFonts w:ascii="Courier New" w:hAnsi="Courier New" w:cs="Courier New"/>
          <w:color w:val="0000FF"/>
          <w:sz w:val="20"/>
          <w:szCs w:val="20"/>
        </w:rPr>
        <w:t>CURRENT</w:t>
      </w:r>
      <w:r w:rsidR="00467E8A">
        <w:rPr>
          <w:rFonts w:ascii="Courier New" w:hAnsi="Courier New" w:cs="Courier New"/>
          <w:sz w:val="20"/>
          <w:szCs w:val="20"/>
        </w:rPr>
        <w:t> </w:t>
      </w:r>
      <w:r w:rsidR="00467E8A">
        <w:rPr>
          <w:rFonts w:ascii="Courier New" w:hAnsi="Courier New" w:cs="Courier New"/>
          <w:color w:val="0000FF"/>
          <w:sz w:val="20"/>
          <w:szCs w:val="20"/>
        </w:rPr>
        <w:t>ROW</w:t>
      </w:r>
      <w:r w:rsidR="00467E8A">
        <w:rPr>
          <w:rFonts w:ascii="Courier New" w:hAnsi="Courier New" w:cs="Courier New"/>
          <w:sz w:val="20"/>
          <w:szCs w:val="20"/>
        </w:rPr>
        <w:t> </w:t>
      </w:r>
      <w:r w:rsidR="00467E8A">
        <w:rPr>
          <w:rFonts w:ascii="Courier New" w:hAnsi="Courier New" w:cs="Courier New"/>
          <w:color w:val="0000FF"/>
          <w:sz w:val="20"/>
          <w:szCs w:val="20"/>
        </w:rPr>
        <w:t>AND</w:t>
      </w:r>
      <w:r w:rsidR="00467E8A">
        <w:rPr>
          <w:rFonts w:ascii="Courier New" w:hAnsi="Courier New" w:cs="Courier New"/>
          <w:sz w:val="20"/>
          <w:szCs w:val="20"/>
        </w:rPr>
        <w:t> </w:t>
      </w:r>
      <w:r w:rsidR="00467E8A">
        <w:rPr>
          <w:rFonts w:ascii="Courier New" w:hAnsi="Courier New" w:cs="Courier New"/>
          <w:color w:val="000000"/>
          <w:sz w:val="20"/>
          <w:szCs w:val="20"/>
        </w:rPr>
        <w:t>1</w:t>
      </w:r>
      <w:r w:rsidR="00467E8A">
        <w:rPr>
          <w:rFonts w:ascii="Courier New" w:hAnsi="Courier New" w:cs="Courier New"/>
          <w:sz w:val="20"/>
          <w:szCs w:val="20"/>
        </w:rPr>
        <w:t> </w:t>
      </w:r>
      <w:r w:rsidR="00467E8A">
        <w:rPr>
          <w:rFonts w:ascii="Courier New" w:hAnsi="Courier New" w:cs="Courier New"/>
          <w:color w:val="800000"/>
          <w:sz w:val="20"/>
          <w:szCs w:val="20"/>
        </w:rPr>
        <w:t>following)</w:t>
      </w:r>
      <w:r w:rsidR="00467E8A">
        <w:rPr>
          <w:rFonts w:ascii="Courier New" w:hAnsi="Courier New" w:cs="Courier New"/>
          <w:sz w:val="20"/>
          <w:szCs w:val="20"/>
        </w:rPr>
        <w:t> </w:t>
      </w:r>
      <w:r w:rsidR="00467E8A">
        <w:rPr>
          <w:rFonts w:ascii="Courier New" w:hAnsi="Courier New" w:cs="Courier New"/>
          <w:color w:val="0000FF"/>
          <w:sz w:val="20"/>
          <w:szCs w:val="20"/>
        </w:rPr>
        <w:t>AS</w:t>
      </w:r>
      <w:r w:rsidR="00467E8A">
        <w:rPr>
          <w:rFonts w:ascii="Courier New" w:hAnsi="Courier New" w:cs="Courier New"/>
          <w:sz w:val="20"/>
          <w:szCs w:val="20"/>
        </w:rPr>
        <w:t> </w:t>
      </w:r>
      <w:r w:rsidR="00467E8A">
        <w:rPr>
          <w:rFonts w:ascii="Courier New" w:hAnsi="Courier New" w:cs="Courier New"/>
          <w:color w:val="800000"/>
          <w:sz w:val="20"/>
          <w:szCs w:val="20"/>
        </w:rPr>
        <w:t>next_sal</w:t>
      </w:r>
      <w:r w:rsidR="00467E8A">
        <w:rPr>
          <w:rFonts w:ascii="Courier New" w:hAnsi="Courier New" w:cs="Courier New"/>
          <w:sz w:val="20"/>
          <w:szCs w:val="20"/>
        </w:rPr>
        <w:t xml:space="preserve"> </w:t>
      </w:r>
      <w:r w:rsidR="00467E8A">
        <w:rPr>
          <w:rFonts w:ascii="Courier New" w:hAnsi="Courier New" w:cs="Courier New"/>
          <w:sz w:val="20"/>
          <w:szCs w:val="20"/>
        </w:rPr>
        <w:br/>
      </w:r>
      <w:r w:rsidR="00467E8A">
        <w:rPr>
          <w:rFonts w:ascii="Courier New" w:hAnsi="Courier New" w:cs="Courier New"/>
          <w:color w:val="0000FF"/>
          <w:sz w:val="20"/>
          <w:szCs w:val="20"/>
        </w:rPr>
        <w:t>FROM</w:t>
      </w:r>
      <w:r w:rsidR="00467E8A">
        <w:rPr>
          <w:rFonts w:ascii="Courier New" w:hAnsi="Courier New" w:cs="Courier New"/>
          <w:sz w:val="20"/>
          <w:szCs w:val="20"/>
        </w:rPr>
        <w:t>   </w:t>
      </w:r>
      <w:r w:rsidR="00467E8A">
        <w:rPr>
          <w:rFonts w:ascii="Courier New" w:hAnsi="Courier New" w:cs="Courier New"/>
          <w:color w:val="800000"/>
          <w:sz w:val="20"/>
          <w:szCs w:val="20"/>
        </w:rPr>
        <w:t>emp</w:t>
      </w:r>
      <w:r w:rsidR="00467E8A">
        <w:rPr>
          <w:rFonts w:ascii="Courier New" w:hAnsi="Courier New" w:cs="Courier New"/>
          <w:color w:val="C0C0C0"/>
          <w:sz w:val="20"/>
          <w:szCs w:val="20"/>
        </w:rPr>
        <w:t>;</w:t>
      </w:r>
      <w:r w:rsidR="00467E8A">
        <w:rPr>
          <w:rFonts w:ascii="Courier New" w:hAnsi="Courier New" w:cs="Courier New"/>
          <w:sz w:val="20"/>
          <w:szCs w:val="20"/>
        </w:rPr>
        <w:t> </w:t>
      </w:r>
    </w:p>
    <w:p w:rsidR="00467E8A" w:rsidRPr="00041667" w:rsidRDefault="00467E8A" w:rsidP="00467E8A">
      <w:pPr>
        <w:rPr>
          <w:rFonts w:asciiTheme="minorHAnsi" w:eastAsia="Batang" w:hAnsiTheme="minorHAnsi" w:cstheme="minorHAnsi"/>
          <w:b/>
          <w:szCs w:val="28"/>
        </w:rPr>
      </w:pPr>
    </w:p>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t>Q: What are implicit cursors?</w:t>
      </w:r>
    </w:p>
    <w:p w:rsidR="00041667" w:rsidRPr="00AE39FA" w:rsidRDefault="00041667" w:rsidP="00041667">
      <w:pPr>
        <w:rPr>
          <w:rFonts w:asciiTheme="minorHAnsi" w:eastAsia="Batang" w:hAnsiTheme="minorHAnsi" w:cstheme="minorHAnsi"/>
          <w:color w:val="808080" w:themeColor="background1" w:themeShade="80"/>
          <w:szCs w:val="28"/>
        </w:rPr>
      </w:pPr>
      <w:r w:rsidRPr="00CF6B14">
        <w:rPr>
          <w:rFonts w:asciiTheme="minorHAnsi" w:eastAsia="Batang" w:hAnsiTheme="minorHAnsi" w:cstheme="minorHAnsi"/>
          <w:color w:val="0000CC"/>
          <w:szCs w:val="28"/>
        </w:rPr>
        <w:t xml:space="preserve">A: </w:t>
      </w:r>
      <w:r w:rsidRPr="00AE39FA">
        <w:rPr>
          <w:rFonts w:asciiTheme="minorHAnsi" w:eastAsia="Batang" w:hAnsiTheme="minorHAnsi" w:cstheme="minorHAnsi"/>
          <w:color w:val="808080" w:themeColor="background1" w:themeShade="80"/>
          <w:szCs w:val="28"/>
        </w:rPr>
        <w:t>Oracle creates implicit cursor which Oracle creates when we execute any select query in PLSQL. Using</w:t>
      </w:r>
      <w:r w:rsidRPr="00CF6B14">
        <w:rPr>
          <w:rFonts w:asciiTheme="minorHAnsi" w:eastAsia="Batang" w:hAnsiTheme="minorHAnsi" w:cstheme="minorHAnsi"/>
          <w:color w:val="0000CC"/>
          <w:szCs w:val="28"/>
        </w:rPr>
        <w:t xml:space="preserve"> </w:t>
      </w:r>
      <w:r w:rsidRPr="009A1BB2">
        <w:rPr>
          <w:rFonts w:ascii="Courier New" w:hAnsi="Courier New" w:cs="Courier New"/>
          <w:color w:val="0000FF"/>
          <w:sz w:val="20"/>
          <w:szCs w:val="20"/>
        </w:rPr>
        <w:t>OPEN</w:t>
      </w:r>
      <w:r w:rsidRPr="00CF6B14">
        <w:rPr>
          <w:rFonts w:asciiTheme="minorHAnsi" w:eastAsia="Batang" w:hAnsiTheme="minorHAnsi" w:cstheme="minorHAnsi"/>
          <w:color w:val="0000CC"/>
          <w:szCs w:val="28"/>
        </w:rPr>
        <w:t xml:space="preserve">, </w:t>
      </w:r>
      <w:r w:rsidRPr="009A1BB2">
        <w:rPr>
          <w:rFonts w:ascii="Courier New" w:hAnsi="Courier New" w:cs="Courier New"/>
          <w:color w:val="0000FF"/>
          <w:sz w:val="20"/>
          <w:szCs w:val="20"/>
        </w:rPr>
        <w:t>FETCH</w:t>
      </w:r>
      <w:r w:rsidRPr="00CF6B14">
        <w:rPr>
          <w:rFonts w:asciiTheme="minorHAnsi" w:eastAsia="Batang" w:hAnsiTheme="minorHAnsi" w:cstheme="minorHAnsi"/>
          <w:color w:val="0000CC"/>
          <w:szCs w:val="28"/>
        </w:rPr>
        <w:t xml:space="preserve"> </w:t>
      </w:r>
      <w:r w:rsidRPr="00AE39FA">
        <w:rPr>
          <w:rFonts w:asciiTheme="minorHAnsi" w:eastAsia="Batang" w:hAnsiTheme="minorHAnsi" w:cstheme="minorHAnsi"/>
          <w:color w:val="808080" w:themeColor="background1" w:themeShade="80"/>
          <w:szCs w:val="28"/>
        </w:rPr>
        <w:t>and</w:t>
      </w:r>
      <w:r w:rsidRPr="00CF6B14">
        <w:rPr>
          <w:rFonts w:asciiTheme="minorHAnsi" w:eastAsia="Batang" w:hAnsiTheme="minorHAnsi" w:cstheme="minorHAnsi"/>
          <w:color w:val="0000CC"/>
          <w:szCs w:val="28"/>
        </w:rPr>
        <w:t xml:space="preserve"> </w:t>
      </w:r>
      <w:r w:rsidRPr="009A1BB2">
        <w:rPr>
          <w:rFonts w:ascii="Courier New" w:hAnsi="Courier New" w:cs="Courier New"/>
          <w:color w:val="0000FF"/>
          <w:sz w:val="20"/>
          <w:szCs w:val="20"/>
        </w:rPr>
        <w:t>CLOSE</w:t>
      </w:r>
      <w:r w:rsidRPr="00CF6B14">
        <w:rPr>
          <w:rFonts w:asciiTheme="minorHAnsi" w:eastAsia="Batang" w:hAnsiTheme="minorHAnsi" w:cstheme="minorHAnsi"/>
          <w:color w:val="0000CC"/>
          <w:szCs w:val="28"/>
        </w:rPr>
        <w:t xml:space="preserve"> </w:t>
      </w:r>
      <w:r w:rsidRPr="00AE39FA">
        <w:rPr>
          <w:rFonts w:asciiTheme="minorHAnsi" w:eastAsia="Batang" w:hAnsiTheme="minorHAnsi" w:cstheme="minorHAnsi"/>
          <w:color w:val="808080" w:themeColor="background1" w:themeShade="80"/>
          <w:szCs w:val="28"/>
        </w:rPr>
        <w:t>creates explicit cursors.</w:t>
      </w:r>
    </w:p>
    <w:p w:rsidR="00041667" w:rsidRPr="00041667" w:rsidRDefault="00041667" w:rsidP="00041667">
      <w:pPr>
        <w:rPr>
          <w:rFonts w:asciiTheme="minorHAnsi" w:eastAsia="Batang" w:hAnsiTheme="minorHAnsi" w:cstheme="minorHAnsi"/>
          <w:b/>
          <w:szCs w:val="28"/>
        </w:rPr>
      </w:pPr>
    </w:p>
    <w:p w:rsidR="00467E8A" w:rsidRDefault="00467E8A">
      <w:pPr>
        <w:rPr>
          <w:rFonts w:asciiTheme="minorHAnsi" w:eastAsia="Batang" w:hAnsiTheme="minorHAnsi" w:cstheme="minorHAnsi"/>
          <w:b/>
          <w:color w:val="006666"/>
          <w:szCs w:val="28"/>
        </w:rPr>
      </w:pPr>
      <w:r>
        <w:rPr>
          <w:rFonts w:asciiTheme="minorHAnsi" w:eastAsia="Batang" w:hAnsiTheme="minorHAnsi" w:cstheme="minorHAnsi"/>
          <w:b/>
          <w:color w:val="006666"/>
          <w:szCs w:val="28"/>
        </w:rPr>
        <w:br w:type="page"/>
      </w:r>
    </w:p>
    <w:p w:rsidR="00041667" w:rsidRPr="00041667" w:rsidRDefault="00467E8A" w:rsidP="00041667">
      <w:pPr>
        <w:rPr>
          <w:rFonts w:asciiTheme="minorHAnsi" w:eastAsia="Batang" w:hAnsiTheme="minorHAnsi" w:cstheme="minorHAnsi"/>
          <w:b/>
          <w:color w:val="006666"/>
          <w:szCs w:val="28"/>
        </w:rPr>
      </w:pPr>
      <w:r>
        <w:rPr>
          <w:rFonts w:asciiTheme="minorHAnsi" w:eastAsia="Batang" w:hAnsiTheme="minorHAnsi" w:cstheme="minorHAnsi"/>
          <w:b/>
          <w:color w:val="006666"/>
          <w:szCs w:val="28"/>
        </w:rPr>
        <w:lastRenderedPageBreak/>
        <w:br/>
      </w:r>
      <w:r w:rsidR="00041667" w:rsidRPr="00041667">
        <w:rPr>
          <w:rFonts w:asciiTheme="minorHAnsi" w:eastAsia="Batang" w:hAnsiTheme="minorHAnsi" w:cstheme="minorHAnsi"/>
          <w:b/>
          <w:color w:val="006666"/>
          <w:szCs w:val="28"/>
        </w:rPr>
        <w:t>Q: Explain scenario in which we should use EXISTS not IN?</w:t>
      </w:r>
    </w:p>
    <w:p w:rsidR="00041667" w:rsidRPr="00CF6B14" w:rsidRDefault="00041667" w:rsidP="00041667">
      <w:pPr>
        <w:rPr>
          <w:rFonts w:asciiTheme="minorHAnsi" w:eastAsia="Batang" w:hAnsiTheme="minorHAnsi" w:cstheme="minorHAnsi"/>
          <w:color w:val="0000CC"/>
          <w:szCs w:val="28"/>
        </w:rPr>
      </w:pPr>
      <w:r w:rsidRPr="00AE39FA">
        <w:rPr>
          <w:rFonts w:asciiTheme="minorHAnsi" w:eastAsia="Batang" w:hAnsiTheme="minorHAnsi" w:cstheme="minorHAnsi"/>
          <w:color w:val="808080" w:themeColor="background1" w:themeShade="80"/>
          <w:szCs w:val="28"/>
        </w:rPr>
        <w:t xml:space="preserve">A: If the subquery produces small number of rows, use </w:t>
      </w:r>
      <w:r w:rsidRPr="009A1BB2">
        <w:rPr>
          <w:rFonts w:ascii="Courier New" w:hAnsi="Courier New" w:cs="Courier New"/>
          <w:color w:val="0000FF"/>
          <w:sz w:val="20"/>
          <w:szCs w:val="20"/>
        </w:rPr>
        <w:t>IN</w:t>
      </w:r>
      <w:r w:rsidRPr="00CF6B14">
        <w:rPr>
          <w:rFonts w:asciiTheme="minorHAnsi" w:eastAsia="Batang" w:hAnsiTheme="minorHAnsi" w:cstheme="minorHAnsi"/>
          <w:color w:val="0000CC"/>
          <w:szCs w:val="28"/>
        </w:rPr>
        <w:t xml:space="preserve"> </w:t>
      </w:r>
      <w:r w:rsidRPr="00AE39FA">
        <w:rPr>
          <w:rFonts w:asciiTheme="minorHAnsi" w:eastAsia="Batang" w:hAnsiTheme="minorHAnsi" w:cstheme="minorHAnsi"/>
          <w:color w:val="808080" w:themeColor="background1" w:themeShade="80"/>
          <w:szCs w:val="28"/>
        </w:rPr>
        <w:t>else</w:t>
      </w:r>
      <w:r w:rsidRPr="00CF6B14">
        <w:rPr>
          <w:rFonts w:asciiTheme="minorHAnsi" w:eastAsia="Batang" w:hAnsiTheme="minorHAnsi" w:cstheme="minorHAnsi"/>
          <w:color w:val="0000CC"/>
          <w:szCs w:val="28"/>
        </w:rPr>
        <w:t xml:space="preserve"> </w:t>
      </w:r>
      <w:r w:rsidRPr="00AE39FA">
        <w:rPr>
          <w:rFonts w:asciiTheme="minorHAnsi" w:eastAsia="Batang" w:hAnsiTheme="minorHAnsi" w:cstheme="minorHAnsi"/>
          <w:color w:val="808080" w:themeColor="background1" w:themeShade="80"/>
          <w:szCs w:val="28"/>
        </w:rPr>
        <w:t>use</w:t>
      </w:r>
      <w:r w:rsidRPr="00CF6B14">
        <w:rPr>
          <w:rFonts w:asciiTheme="minorHAnsi" w:eastAsia="Batang" w:hAnsiTheme="minorHAnsi" w:cstheme="minorHAnsi"/>
          <w:color w:val="0000CC"/>
          <w:szCs w:val="28"/>
        </w:rPr>
        <w:t xml:space="preserve"> </w:t>
      </w:r>
      <w:r w:rsidRPr="009A1BB2">
        <w:rPr>
          <w:rFonts w:ascii="Courier New" w:hAnsi="Courier New" w:cs="Courier New"/>
          <w:color w:val="0000FF"/>
          <w:sz w:val="20"/>
          <w:szCs w:val="20"/>
        </w:rPr>
        <w:t>EXISTS</w:t>
      </w:r>
      <w:r w:rsidRPr="00CF6B14">
        <w:rPr>
          <w:rFonts w:asciiTheme="minorHAnsi" w:eastAsia="Batang" w:hAnsiTheme="minorHAnsi" w:cstheme="minorHAnsi"/>
          <w:color w:val="0000CC"/>
          <w:szCs w:val="28"/>
        </w:rPr>
        <w:t>.</w:t>
      </w:r>
    </w:p>
    <w:p w:rsidR="00041667" w:rsidRPr="00041667" w:rsidRDefault="00041667" w:rsidP="00041667">
      <w:pPr>
        <w:rPr>
          <w:rFonts w:asciiTheme="minorHAnsi" w:eastAsia="Batang" w:hAnsiTheme="minorHAnsi" w:cstheme="minorHAnsi"/>
          <w:b/>
          <w:szCs w:val="28"/>
        </w:rPr>
      </w:pPr>
    </w:p>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t>Q: Implement rank in SQL without using RANK function.</w:t>
      </w:r>
    </w:p>
    <w:p w:rsidR="00041667" w:rsidRPr="009A1BB2" w:rsidRDefault="00041667" w:rsidP="00041667">
      <w:pPr>
        <w:rPr>
          <w:rFonts w:ascii="Courier New" w:hAnsi="Courier New" w:cs="Courier New"/>
          <w:color w:val="0000FF"/>
          <w:sz w:val="20"/>
          <w:szCs w:val="20"/>
        </w:rPr>
      </w:pPr>
      <w:r w:rsidRPr="00041667">
        <w:rPr>
          <w:rFonts w:asciiTheme="minorHAnsi" w:eastAsia="Batang" w:hAnsiTheme="minorHAnsi" w:cstheme="minorHAnsi"/>
          <w:b/>
          <w:szCs w:val="28"/>
        </w:rPr>
        <w:t xml:space="preserve">   </w:t>
      </w:r>
      <w:r w:rsidRPr="009A1BB2">
        <w:rPr>
          <w:rFonts w:ascii="Courier New" w:hAnsi="Courier New" w:cs="Courier New"/>
          <w:color w:val="0000FF"/>
          <w:sz w:val="20"/>
          <w:szCs w:val="20"/>
        </w:rPr>
        <w:t>SELECT emp_id</w:t>
      </w:r>
    </w:p>
    <w:p w:rsidR="00041667" w:rsidRPr="009A1BB2" w:rsidRDefault="00041667" w:rsidP="00041667">
      <w:pPr>
        <w:rPr>
          <w:rFonts w:ascii="Courier New" w:hAnsi="Courier New" w:cs="Courier New"/>
          <w:color w:val="0000FF"/>
          <w:sz w:val="20"/>
          <w:szCs w:val="20"/>
        </w:rPr>
      </w:pPr>
      <w:r w:rsidRPr="009A1BB2">
        <w:rPr>
          <w:rFonts w:ascii="Courier New" w:hAnsi="Courier New" w:cs="Courier New"/>
          <w:color w:val="0000FF"/>
          <w:sz w:val="20"/>
          <w:szCs w:val="20"/>
        </w:rPr>
        <w:t xml:space="preserve">         ,sal</w:t>
      </w:r>
    </w:p>
    <w:p w:rsidR="00041667" w:rsidRPr="009A1BB2" w:rsidRDefault="00041667" w:rsidP="00041667">
      <w:pPr>
        <w:rPr>
          <w:rFonts w:ascii="Courier New" w:hAnsi="Courier New" w:cs="Courier New"/>
          <w:color w:val="0000FF"/>
          <w:sz w:val="20"/>
          <w:szCs w:val="20"/>
        </w:rPr>
      </w:pPr>
      <w:r w:rsidRPr="009A1BB2">
        <w:rPr>
          <w:rFonts w:ascii="Courier New" w:hAnsi="Courier New" w:cs="Courier New"/>
          <w:color w:val="0000FF"/>
          <w:sz w:val="20"/>
          <w:szCs w:val="20"/>
        </w:rPr>
        <w:tab/>
      </w:r>
      <w:r w:rsidRPr="009A1BB2">
        <w:rPr>
          <w:rFonts w:ascii="Courier New" w:hAnsi="Courier New" w:cs="Courier New"/>
          <w:color w:val="0000FF"/>
          <w:sz w:val="20"/>
          <w:szCs w:val="20"/>
        </w:rPr>
        <w:tab/>
        <w:t xml:space="preserve"> ,(SELECT COUNT(distinct emp_id) + 1 </w:t>
      </w:r>
    </w:p>
    <w:p w:rsidR="00041667" w:rsidRPr="009A1BB2" w:rsidRDefault="00041667" w:rsidP="00041667">
      <w:pPr>
        <w:rPr>
          <w:rFonts w:ascii="Courier New" w:hAnsi="Courier New" w:cs="Courier New"/>
          <w:color w:val="0000FF"/>
          <w:sz w:val="20"/>
          <w:szCs w:val="20"/>
        </w:rPr>
      </w:pPr>
      <w:r w:rsidRPr="009A1BB2">
        <w:rPr>
          <w:rFonts w:ascii="Courier New" w:hAnsi="Courier New" w:cs="Courier New"/>
          <w:color w:val="0000FF"/>
          <w:sz w:val="20"/>
          <w:szCs w:val="20"/>
        </w:rPr>
        <w:tab/>
      </w:r>
      <w:r w:rsidRPr="009A1BB2">
        <w:rPr>
          <w:rFonts w:ascii="Courier New" w:hAnsi="Courier New" w:cs="Courier New"/>
          <w:color w:val="0000FF"/>
          <w:sz w:val="20"/>
          <w:szCs w:val="20"/>
        </w:rPr>
        <w:tab/>
        <w:t xml:space="preserve">   FROM emp e2</w:t>
      </w:r>
    </w:p>
    <w:p w:rsidR="00041667" w:rsidRPr="009A1BB2" w:rsidRDefault="00041667" w:rsidP="00041667">
      <w:pPr>
        <w:rPr>
          <w:rFonts w:ascii="Courier New" w:hAnsi="Courier New" w:cs="Courier New"/>
          <w:color w:val="0000FF"/>
          <w:sz w:val="20"/>
          <w:szCs w:val="20"/>
        </w:rPr>
      </w:pPr>
      <w:r w:rsidRPr="009A1BB2">
        <w:rPr>
          <w:rFonts w:ascii="Courier New" w:hAnsi="Courier New" w:cs="Courier New"/>
          <w:color w:val="0000FF"/>
          <w:sz w:val="20"/>
          <w:szCs w:val="20"/>
        </w:rPr>
        <w:tab/>
      </w:r>
      <w:r w:rsidRPr="009A1BB2">
        <w:rPr>
          <w:rFonts w:ascii="Courier New" w:hAnsi="Courier New" w:cs="Courier New"/>
          <w:color w:val="0000FF"/>
          <w:sz w:val="20"/>
          <w:szCs w:val="20"/>
        </w:rPr>
        <w:tab/>
        <w:t xml:space="preserve">   WHERE e2.sal &gt; e1.sal</w:t>
      </w:r>
    </w:p>
    <w:p w:rsidR="00041667" w:rsidRPr="009A1BB2" w:rsidRDefault="00041667" w:rsidP="00041667">
      <w:pPr>
        <w:rPr>
          <w:rFonts w:ascii="Courier New" w:hAnsi="Courier New" w:cs="Courier New"/>
          <w:color w:val="0000FF"/>
          <w:sz w:val="20"/>
          <w:szCs w:val="20"/>
        </w:rPr>
      </w:pPr>
      <w:r w:rsidRPr="00CF6B14">
        <w:rPr>
          <w:rFonts w:asciiTheme="minorHAnsi" w:eastAsia="Batang" w:hAnsiTheme="minorHAnsi" w:cstheme="minorHAnsi"/>
          <w:color w:val="0000CC"/>
          <w:szCs w:val="28"/>
        </w:rPr>
        <w:tab/>
      </w:r>
      <w:r w:rsidRPr="00CF6B14">
        <w:rPr>
          <w:rFonts w:asciiTheme="minorHAnsi" w:eastAsia="Batang" w:hAnsiTheme="minorHAnsi" w:cstheme="minorHAnsi"/>
          <w:color w:val="0000CC"/>
          <w:szCs w:val="28"/>
        </w:rPr>
        <w:tab/>
        <w:t xml:space="preserve">     </w:t>
      </w:r>
      <w:r w:rsidRPr="009A1BB2">
        <w:rPr>
          <w:rFonts w:ascii="Courier New" w:hAnsi="Courier New" w:cs="Courier New"/>
          <w:color w:val="0000FF"/>
          <w:sz w:val="20"/>
          <w:szCs w:val="20"/>
        </w:rPr>
        <w:t>AND e2.emp_id != e1.emp_id</w:t>
      </w:r>
    </w:p>
    <w:p w:rsidR="00041667" w:rsidRPr="009A1BB2" w:rsidRDefault="00041667" w:rsidP="00041667">
      <w:pPr>
        <w:rPr>
          <w:rFonts w:ascii="Courier New" w:hAnsi="Courier New" w:cs="Courier New"/>
          <w:color w:val="0000FF"/>
          <w:sz w:val="20"/>
          <w:szCs w:val="20"/>
        </w:rPr>
      </w:pPr>
      <w:r w:rsidRPr="00CF6B14">
        <w:rPr>
          <w:rFonts w:asciiTheme="minorHAnsi" w:eastAsia="Batang" w:hAnsiTheme="minorHAnsi" w:cstheme="minorHAnsi"/>
          <w:color w:val="0000CC"/>
          <w:szCs w:val="28"/>
        </w:rPr>
        <w:t xml:space="preserve">           </w:t>
      </w:r>
      <w:r w:rsidRPr="009A1BB2">
        <w:rPr>
          <w:rFonts w:ascii="Courier New" w:hAnsi="Courier New" w:cs="Courier New"/>
          <w:color w:val="0000FF"/>
          <w:sz w:val="20"/>
          <w:szCs w:val="20"/>
        </w:rPr>
        <w:t>) rank_of_sal</w:t>
      </w:r>
    </w:p>
    <w:p w:rsidR="00041667" w:rsidRPr="009A1BB2" w:rsidRDefault="00041667" w:rsidP="00041667">
      <w:pPr>
        <w:rPr>
          <w:rFonts w:ascii="Courier New" w:hAnsi="Courier New" w:cs="Courier New"/>
          <w:color w:val="0000FF"/>
          <w:sz w:val="20"/>
          <w:szCs w:val="20"/>
        </w:rPr>
      </w:pPr>
      <w:r w:rsidRPr="009A1BB2">
        <w:rPr>
          <w:rFonts w:ascii="Courier New" w:hAnsi="Courier New" w:cs="Courier New"/>
          <w:color w:val="0000FF"/>
          <w:sz w:val="20"/>
          <w:szCs w:val="20"/>
        </w:rPr>
        <w:t xml:space="preserve">    FROM emp;</w:t>
      </w:r>
    </w:p>
    <w:p w:rsidR="00041667" w:rsidRPr="00041667" w:rsidRDefault="00041667" w:rsidP="00041667">
      <w:pPr>
        <w:rPr>
          <w:rFonts w:asciiTheme="minorHAnsi" w:eastAsia="Batang" w:hAnsiTheme="minorHAnsi" w:cstheme="minorHAnsi"/>
          <w:b/>
          <w:szCs w:val="28"/>
        </w:rPr>
      </w:pPr>
    </w:p>
    <w:p w:rsidR="00041667" w:rsidRPr="00041667" w:rsidRDefault="00041667" w:rsidP="00041667">
      <w:pPr>
        <w:rPr>
          <w:rFonts w:asciiTheme="minorHAnsi" w:eastAsia="Batang" w:hAnsiTheme="minorHAnsi" w:cstheme="minorHAnsi"/>
          <w:b/>
          <w:szCs w:val="28"/>
        </w:rPr>
      </w:pPr>
      <w:r w:rsidRPr="00041667">
        <w:rPr>
          <w:rFonts w:asciiTheme="minorHAnsi" w:eastAsia="Batang" w:hAnsiTheme="minorHAnsi" w:cstheme="minorHAnsi"/>
          <w:b/>
          <w:szCs w:val="28"/>
        </w:rPr>
        <w:tab/>
      </w:r>
    </w:p>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t>Q: Can we use analytical function in Group By clause?</w:t>
      </w:r>
    </w:p>
    <w:p w:rsidR="00041667" w:rsidRDefault="00041667" w:rsidP="00041667">
      <w:pPr>
        <w:rPr>
          <w:rFonts w:asciiTheme="minorHAnsi" w:eastAsia="Batang" w:hAnsiTheme="minorHAnsi" w:cstheme="minorHAnsi"/>
          <w:color w:val="808080" w:themeColor="background1" w:themeShade="80"/>
          <w:szCs w:val="28"/>
        </w:rPr>
      </w:pPr>
      <w:r w:rsidRPr="00AE39FA">
        <w:rPr>
          <w:rFonts w:asciiTheme="minorHAnsi" w:eastAsia="Batang" w:hAnsiTheme="minorHAnsi" w:cstheme="minorHAnsi"/>
          <w:color w:val="808080" w:themeColor="background1" w:themeShade="80"/>
          <w:szCs w:val="28"/>
        </w:rPr>
        <w:t xml:space="preserve">A: No, all joins, where, group by clauses are executed before analytical function. </w:t>
      </w:r>
    </w:p>
    <w:p w:rsidR="00403CC7" w:rsidRDefault="00403CC7" w:rsidP="00041667">
      <w:pPr>
        <w:rPr>
          <w:rFonts w:asciiTheme="minorHAnsi" w:eastAsia="Batang" w:hAnsiTheme="minorHAnsi" w:cstheme="minorHAnsi"/>
          <w:color w:val="808080" w:themeColor="background1" w:themeShade="80"/>
          <w:szCs w:val="28"/>
        </w:rPr>
      </w:pPr>
    </w:p>
    <w:p w:rsidR="00403CC7" w:rsidRDefault="00403CC7" w:rsidP="00041667">
      <w:pPr>
        <w:rPr>
          <w:rFonts w:asciiTheme="minorHAnsi" w:eastAsia="Batang" w:hAnsiTheme="minorHAnsi" w:cstheme="minorHAnsi"/>
          <w:b/>
          <w:color w:val="006666"/>
          <w:szCs w:val="28"/>
        </w:rPr>
      </w:pPr>
      <w:r w:rsidRPr="00403CC7">
        <w:rPr>
          <w:rFonts w:asciiTheme="minorHAnsi" w:eastAsia="Batang" w:hAnsiTheme="minorHAnsi" w:cstheme="minorHAnsi"/>
          <w:b/>
          <w:color w:val="006666"/>
          <w:szCs w:val="28"/>
        </w:rPr>
        <w:t>Q: Display rows as columns for below data</w:t>
      </w:r>
    </w:p>
    <w:p w:rsidR="005B18C9" w:rsidRDefault="005B18C9" w:rsidP="00403CC7">
      <w:pPr>
        <w:rPr>
          <w:rFonts w:asciiTheme="minorHAnsi" w:eastAsia="Batang" w:hAnsiTheme="minorHAnsi" w:cstheme="minorHAnsi"/>
          <w:b/>
          <w:color w:val="006666"/>
          <w:szCs w:val="28"/>
        </w:rPr>
      </w:pPr>
    </w:p>
    <w:p w:rsidR="00403CC7" w:rsidRPr="00403CC7" w:rsidRDefault="00403CC7" w:rsidP="00403CC7">
      <w:pPr>
        <w:rPr>
          <w:rFonts w:asciiTheme="minorHAnsi" w:eastAsia="Batang" w:hAnsiTheme="minorHAnsi" w:cstheme="minorHAnsi"/>
          <w:b/>
          <w:color w:val="006666"/>
          <w:szCs w:val="28"/>
        </w:rPr>
      </w:pPr>
      <w:r w:rsidRPr="00403CC7">
        <w:rPr>
          <w:rFonts w:asciiTheme="minorHAnsi" w:eastAsia="Batang" w:hAnsiTheme="minorHAnsi" w:cstheme="minorHAnsi"/>
          <w:b/>
          <w:color w:val="006666"/>
          <w:szCs w:val="28"/>
        </w:rPr>
        <w:t>SCENARIO CURRENCY       RATE</w:t>
      </w:r>
    </w:p>
    <w:p w:rsidR="00403CC7" w:rsidRPr="00403CC7" w:rsidRDefault="00403CC7" w:rsidP="00403CC7">
      <w:pPr>
        <w:rPr>
          <w:rFonts w:asciiTheme="minorHAnsi" w:eastAsia="Batang" w:hAnsiTheme="minorHAnsi" w:cstheme="minorHAnsi"/>
          <w:b/>
          <w:color w:val="006666"/>
          <w:szCs w:val="28"/>
        </w:rPr>
      </w:pPr>
      <w:r w:rsidRPr="00403CC7">
        <w:rPr>
          <w:rFonts w:asciiTheme="minorHAnsi" w:eastAsia="Batang" w:hAnsiTheme="minorHAnsi" w:cstheme="minorHAnsi"/>
          <w:b/>
          <w:color w:val="006666"/>
          <w:szCs w:val="28"/>
        </w:rPr>
        <w:t>---------- -------- ----------</w:t>
      </w:r>
    </w:p>
    <w:p w:rsidR="00403CC7" w:rsidRPr="00403CC7" w:rsidRDefault="00403CC7" w:rsidP="00403CC7">
      <w:pPr>
        <w:rPr>
          <w:rFonts w:asciiTheme="minorHAnsi" w:eastAsia="Batang" w:hAnsiTheme="minorHAnsi" w:cstheme="minorHAnsi"/>
          <w:b/>
          <w:color w:val="006666"/>
          <w:szCs w:val="28"/>
        </w:rPr>
      </w:pPr>
      <w:r w:rsidRPr="00403CC7">
        <w:rPr>
          <w:rFonts w:asciiTheme="minorHAnsi" w:eastAsia="Batang" w:hAnsiTheme="minorHAnsi" w:cstheme="minorHAnsi"/>
          <w:b/>
          <w:color w:val="006666"/>
          <w:szCs w:val="28"/>
        </w:rPr>
        <w:t>         1 USD            1.00</w:t>
      </w:r>
    </w:p>
    <w:p w:rsidR="00403CC7" w:rsidRPr="00403CC7" w:rsidRDefault="00403CC7" w:rsidP="00403CC7">
      <w:pPr>
        <w:rPr>
          <w:rFonts w:asciiTheme="minorHAnsi" w:eastAsia="Batang" w:hAnsiTheme="minorHAnsi" w:cstheme="minorHAnsi"/>
          <w:b/>
          <w:color w:val="006666"/>
          <w:szCs w:val="28"/>
        </w:rPr>
      </w:pPr>
      <w:r w:rsidRPr="00403CC7">
        <w:rPr>
          <w:rFonts w:asciiTheme="minorHAnsi" w:eastAsia="Batang" w:hAnsiTheme="minorHAnsi" w:cstheme="minorHAnsi"/>
          <w:b/>
          <w:color w:val="006666"/>
          <w:szCs w:val="28"/>
        </w:rPr>
        <w:t>         1 CAD            1.45</w:t>
      </w:r>
    </w:p>
    <w:p w:rsidR="00403CC7" w:rsidRPr="00403CC7" w:rsidRDefault="00403CC7" w:rsidP="00403CC7">
      <w:pPr>
        <w:rPr>
          <w:rFonts w:asciiTheme="minorHAnsi" w:eastAsia="Batang" w:hAnsiTheme="minorHAnsi" w:cstheme="minorHAnsi"/>
          <w:b/>
          <w:color w:val="006666"/>
          <w:szCs w:val="28"/>
        </w:rPr>
      </w:pPr>
      <w:r w:rsidRPr="00403CC7">
        <w:rPr>
          <w:rFonts w:asciiTheme="minorHAnsi" w:eastAsia="Batang" w:hAnsiTheme="minorHAnsi" w:cstheme="minorHAnsi"/>
          <w:b/>
          <w:color w:val="006666"/>
          <w:szCs w:val="28"/>
        </w:rPr>
        <w:t>         1 MYR            3.34</w:t>
      </w:r>
    </w:p>
    <w:p w:rsidR="00403CC7" w:rsidRPr="00403CC7" w:rsidRDefault="00403CC7" w:rsidP="00403CC7">
      <w:pPr>
        <w:rPr>
          <w:rFonts w:asciiTheme="minorHAnsi" w:eastAsia="Batang" w:hAnsiTheme="minorHAnsi" w:cstheme="minorHAnsi"/>
          <w:b/>
          <w:color w:val="006666"/>
          <w:szCs w:val="28"/>
        </w:rPr>
      </w:pPr>
      <w:r w:rsidRPr="00403CC7">
        <w:rPr>
          <w:rFonts w:asciiTheme="minorHAnsi" w:eastAsia="Batang" w:hAnsiTheme="minorHAnsi" w:cstheme="minorHAnsi"/>
          <w:b/>
          <w:color w:val="006666"/>
          <w:szCs w:val="28"/>
        </w:rPr>
        <w:t>         1 NOK            6.08</w:t>
      </w:r>
    </w:p>
    <w:p w:rsidR="00403CC7" w:rsidRPr="00403CC7" w:rsidRDefault="00403CC7" w:rsidP="00403CC7">
      <w:pPr>
        <w:rPr>
          <w:rFonts w:asciiTheme="minorHAnsi" w:eastAsia="Batang" w:hAnsiTheme="minorHAnsi" w:cstheme="minorHAnsi"/>
          <w:b/>
          <w:color w:val="006666"/>
          <w:szCs w:val="28"/>
        </w:rPr>
      </w:pPr>
      <w:r w:rsidRPr="00403CC7">
        <w:rPr>
          <w:rFonts w:asciiTheme="minorHAnsi" w:eastAsia="Batang" w:hAnsiTheme="minorHAnsi" w:cstheme="minorHAnsi"/>
          <w:b/>
          <w:color w:val="006666"/>
          <w:szCs w:val="28"/>
        </w:rPr>
        <w:t>         2 USD            1.00</w:t>
      </w:r>
    </w:p>
    <w:p w:rsidR="00403CC7" w:rsidRPr="00403CC7" w:rsidRDefault="00403CC7" w:rsidP="00403CC7">
      <w:pPr>
        <w:rPr>
          <w:rFonts w:asciiTheme="minorHAnsi" w:eastAsia="Batang" w:hAnsiTheme="minorHAnsi" w:cstheme="minorHAnsi"/>
          <w:b/>
          <w:color w:val="006666"/>
          <w:szCs w:val="28"/>
        </w:rPr>
      </w:pPr>
      <w:r w:rsidRPr="00403CC7">
        <w:rPr>
          <w:rFonts w:asciiTheme="minorHAnsi" w:eastAsia="Batang" w:hAnsiTheme="minorHAnsi" w:cstheme="minorHAnsi"/>
          <w:b/>
          <w:color w:val="006666"/>
          <w:szCs w:val="28"/>
        </w:rPr>
        <w:t>         2 CAD            1.47</w:t>
      </w:r>
    </w:p>
    <w:p w:rsidR="00403CC7" w:rsidRPr="00403CC7" w:rsidRDefault="00403CC7" w:rsidP="00403CC7">
      <w:pPr>
        <w:rPr>
          <w:rFonts w:asciiTheme="minorHAnsi" w:eastAsia="Batang" w:hAnsiTheme="minorHAnsi" w:cstheme="minorHAnsi"/>
          <w:b/>
          <w:color w:val="006666"/>
          <w:szCs w:val="28"/>
        </w:rPr>
      </w:pPr>
      <w:r w:rsidRPr="00403CC7">
        <w:rPr>
          <w:rFonts w:asciiTheme="minorHAnsi" w:eastAsia="Batang" w:hAnsiTheme="minorHAnsi" w:cstheme="minorHAnsi"/>
          <w:b/>
          <w:color w:val="006666"/>
          <w:szCs w:val="28"/>
        </w:rPr>
        <w:t>         2 MYR            3.47</w:t>
      </w:r>
    </w:p>
    <w:p w:rsidR="00403CC7" w:rsidRPr="00403CC7" w:rsidRDefault="00403CC7" w:rsidP="00403CC7">
      <w:pPr>
        <w:rPr>
          <w:rFonts w:asciiTheme="minorHAnsi" w:eastAsia="Batang" w:hAnsiTheme="minorHAnsi" w:cstheme="minorHAnsi"/>
          <w:b/>
          <w:color w:val="006666"/>
          <w:szCs w:val="28"/>
        </w:rPr>
      </w:pPr>
      <w:r w:rsidRPr="00403CC7">
        <w:rPr>
          <w:rFonts w:asciiTheme="minorHAnsi" w:eastAsia="Batang" w:hAnsiTheme="minorHAnsi" w:cstheme="minorHAnsi"/>
          <w:b/>
          <w:color w:val="006666"/>
          <w:szCs w:val="28"/>
        </w:rPr>
        <w:t>         2 NOK            6.12</w:t>
      </w:r>
    </w:p>
    <w:p w:rsidR="00403CC7" w:rsidRPr="00403CC7" w:rsidRDefault="00403CC7" w:rsidP="00403CC7">
      <w:pPr>
        <w:rPr>
          <w:rFonts w:asciiTheme="minorHAnsi" w:eastAsia="Batang" w:hAnsiTheme="minorHAnsi" w:cstheme="minorHAnsi"/>
          <w:b/>
          <w:color w:val="006666"/>
          <w:szCs w:val="28"/>
        </w:rPr>
      </w:pPr>
      <w:r w:rsidRPr="00403CC7">
        <w:rPr>
          <w:rFonts w:asciiTheme="minorHAnsi" w:eastAsia="Batang" w:hAnsiTheme="minorHAnsi" w:cstheme="minorHAnsi"/>
          <w:b/>
          <w:color w:val="006666"/>
          <w:szCs w:val="28"/>
        </w:rPr>
        <w:t>         3 USD            1.00</w:t>
      </w:r>
    </w:p>
    <w:p w:rsidR="00403CC7" w:rsidRPr="00403CC7" w:rsidRDefault="00403CC7" w:rsidP="00403CC7">
      <w:pPr>
        <w:rPr>
          <w:rFonts w:asciiTheme="minorHAnsi" w:eastAsia="Batang" w:hAnsiTheme="minorHAnsi" w:cstheme="minorHAnsi"/>
          <w:b/>
          <w:color w:val="006666"/>
          <w:szCs w:val="28"/>
        </w:rPr>
      </w:pPr>
      <w:r w:rsidRPr="00403CC7">
        <w:rPr>
          <w:rFonts w:asciiTheme="minorHAnsi" w:eastAsia="Batang" w:hAnsiTheme="minorHAnsi" w:cstheme="minorHAnsi"/>
          <w:b/>
          <w:color w:val="006666"/>
          <w:szCs w:val="28"/>
        </w:rPr>
        <w:t>         3 CAD            1.51</w:t>
      </w:r>
    </w:p>
    <w:p w:rsidR="00403CC7" w:rsidRPr="00403CC7" w:rsidRDefault="00403CC7" w:rsidP="00403CC7">
      <w:pPr>
        <w:rPr>
          <w:rFonts w:asciiTheme="minorHAnsi" w:eastAsia="Batang" w:hAnsiTheme="minorHAnsi" w:cstheme="minorHAnsi"/>
          <w:b/>
          <w:color w:val="006666"/>
          <w:szCs w:val="28"/>
        </w:rPr>
      </w:pPr>
      <w:r w:rsidRPr="00403CC7">
        <w:rPr>
          <w:rFonts w:asciiTheme="minorHAnsi" w:eastAsia="Batang" w:hAnsiTheme="minorHAnsi" w:cstheme="minorHAnsi"/>
          <w:b/>
          <w:color w:val="006666"/>
          <w:szCs w:val="28"/>
        </w:rPr>
        <w:t>         3 MYR            2.98</w:t>
      </w:r>
    </w:p>
    <w:p w:rsidR="00403CC7" w:rsidRDefault="00403CC7" w:rsidP="00403CC7">
      <w:pPr>
        <w:rPr>
          <w:rFonts w:asciiTheme="minorHAnsi" w:eastAsia="Batang" w:hAnsiTheme="minorHAnsi" w:cstheme="minorHAnsi"/>
          <w:b/>
          <w:color w:val="006666"/>
          <w:szCs w:val="28"/>
        </w:rPr>
      </w:pPr>
      <w:r w:rsidRPr="00403CC7">
        <w:rPr>
          <w:rFonts w:asciiTheme="minorHAnsi" w:eastAsia="Batang" w:hAnsiTheme="minorHAnsi" w:cstheme="minorHAnsi"/>
          <w:b/>
          <w:color w:val="006666"/>
          <w:szCs w:val="28"/>
        </w:rPr>
        <w:t>         3 NOK            5.96</w:t>
      </w:r>
    </w:p>
    <w:p w:rsidR="00403CC7" w:rsidRPr="00403CC7" w:rsidRDefault="00403CC7" w:rsidP="00403CC7">
      <w:pPr>
        <w:rPr>
          <w:rFonts w:asciiTheme="minorHAnsi" w:eastAsia="Batang" w:hAnsiTheme="minorHAnsi" w:cstheme="minorHAnsi"/>
          <w:color w:val="808080" w:themeColor="background1" w:themeShade="80"/>
          <w:szCs w:val="28"/>
        </w:rPr>
      </w:pPr>
      <w:r w:rsidRPr="00403CC7">
        <w:rPr>
          <w:rFonts w:asciiTheme="minorHAnsi" w:eastAsia="Batang" w:hAnsiTheme="minorHAnsi" w:cstheme="minorHAnsi"/>
          <w:color w:val="808080" w:themeColor="background1" w:themeShade="80"/>
          <w:szCs w:val="28"/>
        </w:rPr>
        <w:t>A: Use MAX and DECODE to transpose data</w:t>
      </w:r>
    </w:p>
    <w:p w:rsidR="00403CC7" w:rsidRDefault="00403CC7" w:rsidP="00403CC7">
      <w:pPr>
        <w:rPr>
          <w:rFonts w:ascii="Courier New" w:hAnsi="Courier New" w:cs="Courier New"/>
          <w:color w:val="0000FF"/>
          <w:sz w:val="20"/>
          <w:szCs w:val="20"/>
        </w:rPr>
      </w:pPr>
    </w:p>
    <w:p w:rsidR="00403CC7" w:rsidRDefault="00403CC7" w:rsidP="00403CC7">
      <w:pPr>
        <w:rPr>
          <w:rFonts w:ascii="Courier New" w:hAnsi="Courier New" w:cs="Courier New"/>
          <w:sz w:val="20"/>
          <w:szCs w:val="20"/>
        </w:rPr>
      </w:pPr>
      <w:r>
        <w:rPr>
          <w:rFonts w:ascii="Courier New" w:hAnsi="Courier New" w:cs="Courier New"/>
          <w:color w:val="0000FF"/>
          <w:sz w:val="20"/>
          <w:szCs w:val="20"/>
        </w:rPr>
        <w:t>SELECT</w:t>
      </w:r>
      <w:r>
        <w:rPr>
          <w:rFonts w:ascii="Courier New" w:hAnsi="Courier New" w:cs="Courier New"/>
          <w:sz w:val="20"/>
          <w:szCs w:val="20"/>
        </w:rPr>
        <w:t> </w:t>
      </w:r>
      <w:r>
        <w:rPr>
          <w:rFonts w:ascii="Courier New" w:hAnsi="Courier New" w:cs="Courier New"/>
          <w:color w:val="800000"/>
          <w:sz w:val="20"/>
          <w:szCs w:val="20"/>
        </w:rPr>
        <w:t>x</w:t>
      </w:r>
      <w:r>
        <w:rPr>
          <w:rFonts w:ascii="Courier New" w:hAnsi="Courier New" w:cs="Courier New"/>
          <w:color w:val="C0C0C0"/>
          <w:sz w:val="20"/>
          <w:szCs w:val="20"/>
        </w:rPr>
        <w:t>.</w:t>
      </w:r>
      <w:r>
        <w:rPr>
          <w:rFonts w:ascii="Courier New" w:hAnsi="Courier New" w:cs="Courier New"/>
          <w:color w:val="800000"/>
          <w:sz w:val="20"/>
          <w:szCs w:val="20"/>
        </w:rPr>
        <w:t>scenario</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b/>
          <w:bCs/>
          <w:color w:val="FF0080"/>
          <w:sz w:val="20"/>
          <w:szCs w:val="20"/>
        </w:rPr>
        <w:t>Max</w:t>
      </w:r>
      <w:r>
        <w:rPr>
          <w:rFonts w:ascii="Courier New" w:hAnsi="Courier New" w:cs="Courier New"/>
          <w:color w:val="800000"/>
          <w:sz w:val="20"/>
          <w:szCs w:val="20"/>
        </w:rPr>
        <w:t>(</w:t>
      </w:r>
      <w:r>
        <w:rPr>
          <w:rFonts w:ascii="Courier New" w:hAnsi="Courier New" w:cs="Courier New"/>
          <w:b/>
          <w:bCs/>
          <w:color w:val="FF0080"/>
          <w:sz w:val="20"/>
          <w:szCs w:val="20"/>
        </w:rPr>
        <w:t>Decode</w:t>
      </w:r>
      <w:r>
        <w:rPr>
          <w:rFonts w:ascii="Courier New" w:hAnsi="Courier New" w:cs="Courier New"/>
          <w:color w:val="800000"/>
          <w:sz w:val="20"/>
          <w:szCs w:val="20"/>
        </w:rPr>
        <w:t>(x</w:t>
      </w:r>
      <w:r>
        <w:rPr>
          <w:rFonts w:ascii="Courier New" w:hAnsi="Courier New" w:cs="Courier New"/>
          <w:color w:val="C0C0C0"/>
          <w:sz w:val="20"/>
          <w:szCs w:val="20"/>
        </w:rPr>
        <w:t>.</w:t>
      </w:r>
      <w:r>
        <w:rPr>
          <w:rFonts w:ascii="Courier New" w:hAnsi="Courier New" w:cs="Courier New"/>
          <w:color w:val="800000"/>
          <w:sz w:val="20"/>
          <w:szCs w:val="20"/>
        </w:rPr>
        <w:t>currency</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FF0000"/>
          <w:sz w:val="20"/>
          <w:szCs w:val="20"/>
        </w:rPr>
        <w:t>'CAD'</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800000"/>
          <w:sz w:val="20"/>
          <w:szCs w:val="20"/>
        </w:rPr>
        <w:t>x</w:t>
      </w:r>
      <w:r>
        <w:rPr>
          <w:rFonts w:ascii="Courier New" w:hAnsi="Courier New" w:cs="Courier New"/>
          <w:color w:val="C0C0C0"/>
          <w:sz w:val="20"/>
          <w:szCs w:val="20"/>
        </w:rPr>
        <w:t>.</w:t>
      </w:r>
      <w:r>
        <w:rPr>
          <w:rFonts w:ascii="Courier New" w:hAnsi="Courier New" w:cs="Courier New"/>
          <w:color w:val="800000"/>
          <w:sz w:val="20"/>
          <w:szCs w:val="20"/>
        </w:rPr>
        <w:t>rate))</w:t>
      </w:r>
      <w:r>
        <w:rPr>
          <w:rFonts w:ascii="Courier New" w:hAnsi="Courier New" w:cs="Courier New"/>
          <w:sz w:val="20"/>
          <w:szCs w:val="20"/>
        </w:rPr>
        <w:t> </w:t>
      </w:r>
      <w:r>
        <w:rPr>
          <w:rFonts w:ascii="Courier New" w:hAnsi="Courier New" w:cs="Courier New"/>
          <w:color w:val="800000"/>
          <w:sz w:val="20"/>
          <w:szCs w:val="20"/>
        </w:rPr>
        <w:t>CAD_rate</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b/>
          <w:bCs/>
          <w:color w:val="FF0080"/>
          <w:sz w:val="20"/>
          <w:szCs w:val="20"/>
        </w:rPr>
        <w:t>Max</w:t>
      </w:r>
      <w:r>
        <w:rPr>
          <w:rFonts w:ascii="Courier New" w:hAnsi="Courier New" w:cs="Courier New"/>
          <w:color w:val="800000"/>
          <w:sz w:val="20"/>
          <w:szCs w:val="20"/>
        </w:rPr>
        <w:t>(</w:t>
      </w:r>
      <w:r>
        <w:rPr>
          <w:rFonts w:ascii="Courier New" w:hAnsi="Courier New" w:cs="Courier New"/>
          <w:b/>
          <w:bCs/>
          <w:color w:val="FF0080"/>
          <w:sz w:val="20"/>
          <w:szCs w:val="20"/>
        </w:rPr>
        <w:t>Decode</w:t>
      </w:r>
      <w:r>
        <w:rPr>
          <w:rFonts w:ascii="Courier New" w:hAnsi="Courier New" w:cs="Courier New"/>
          <w:color w:val="800000"/>
          <w:sz w:val="20"/>
          <w:szCs w:val="20"/>
        </w:rPr>
        <w:t>(x</w:t>
      </w:r>
      <w:r>
        <w:rPr>
          <w:rFonts w:ascii="Courier New" w:hAnsi="Courier New" w:cs="Courier New"/>
          <w:color w:val="C0C0C0"/>
          <w:sz w:val="20"/>
          <w:szCs w:val="20"/>
        </w:rPr>
        <w:t>.</w:t>
      </w:r>
      <w:r>
        <w:rPr>
          <w:rFonts w:ascii="Courier New" w:hAnsi="Courier New" w:cs="Courier New"/>
          <w:color w:val="800000"/>
          <w:sz w:val="20"/>
          <w:szCs w:val="20"/>
        </w:rPr>
        <w:t>currency</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FF0000"/>
          <w:sz w:val="20"/>
          <w:szCs w:val="20"/>
        </w:rPr>
        <w:t>'MYR'</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800000"/>
          <w:sz w:val="20"/>
          <w:szCs w:val="20"/>
        </w:rPr>
        <w:t>x</w:t>
      </w:r>
      <w:r>
        <w:rPr>
          <w:rFonts w:ascii="Courier New" w:hAnsi="Courier New" w:cs="Courier New"/>
          <w:color w:val="C0C0C0"/>
          <w:sz w:val="20"/>
          <w:szCs w:val="20"/>
        </w:rPr>
        <w:t>.</w:t>
      </w:r>
      <w:r>
        <w:rPr>
          <w:rFonts w:ascii="Courier New" w:hAnsi="Courier New" w:cs="Courier New"/>
          <w:color w:val="800000"/>
          <w:sz w:val="20"/>
          <w:szCs w:val="20"/>
        </w:rPr>
        <w:t>rate))</w:t>
      </w:r>
      <w:r>
        <w:rPr>
          <w:rFonts w:ascii="Courier New" w:hAnsi="Courier New" w:cs="Courier New"/>
          <w:sz w:val="20"/>
          <w:szCs w:val="20"/>
        </w:rPr>
        <w:t> </w:t>
      </w:r>
      <w:r>
        <w:rPr>
          <w:rFonts w:ascii="Courier New" w:hAnsi="Courier New" w:cs="Courier New"/>
          <w:color w:val="800000"/>
          <w:sz w:val="20"/>
          <w:szCs w:val="20"/>
        </w:rPr>
        <w:t>MYR_rate</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b/>
          <w:bCs/>
          <w:color w:val="FF0080"/>
          <w:sz w:val="20"/>
          <w:szCs w:val="20"/>
        </w:rPr>
        <w:t>Max</w:t>
      </w:r>
      <w:r>
        <w:rPr>
          <w:rFonts w:ascii="Courier New" w:hAnsi="Courier New" w:cs="Courier New"/>
          <w:color w:val="800000"/>
          <w:sz w:val="20"/>
          <w:szCs w:val="20"/>
        </w:rPr>
        <w:t>(</w:t>
      </w:r>
      <w:r>
        <w:rPr>
          <w:rFonts w:ascii="Courier New" w:hAnsi="Courier New" w:cs="Courier New"/>
          <w:b/>
          <w:bCs/>
          <w:color w:val="FF0080"/>
          <w:sz w:val="20"/>
          <w:szCs w:val="20"/>
        </w:rPr>
        <w:t>Decode</w:t>
      </w:r>
      <w:r>
        <w:rPr>
          <w:rFonts w:ascii="Courier New" w:hAnsi="Courier New" w:cs="Courier New"/>
          <w:color w:val="800000"/>
          <w:sz w:val="20"/>
          <w:szCs w:val="20"/>
        </w:rPr>
        <w:t>(x</w:t>
      </w:r>
      <w:r>
        <w:rPr>
          <w:rFonts w:ascii="Courier New" w:hAnsi="Courier New" w:cs="Courier New"/>
          <w:color w:val="C0C0C0"/>
          <w:sz w:val="20"/>
          <w:szCs w:val="20"/>
        </w:rPr>
        <w:t>.</w:t>
      </w:r>
      <w:r>
        <w:rPr>
          <w:rFonts w:ascii="Courier New" w:hAnsi="Courier New" w:cs="Courier New"/>
          <w:color w:val="800000"/>
          <w:sz w:val="20"/>
          <w:szCs w:val="20"/>
        </w:rPr>
        <w:t>currency</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FF0000"/>
          <w:sz w:val="20"/>
          <w:szCs w:val="20"/>
        </w:rPr>
        <w:t>'NOK'</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800000"/>
          <w:sz w:val="20"/>
          <w:szCs w:val="20"/>
        </w:rPr>
        <w:t>x</w:t>
      </w:r>
      <w:r>
        <w:rPr>
          <w:rFonts w:ascii="Courier New" w:hAnsi="Courier New" w:cs="Courier New"/>
          <w:color w:val="C0C0C0"/>
          <w:sz w:val="20"/>
          <w:szCs w:val="20"/>
        </w:rPr>
        <w:t>.</w:t>
      </w:r>
      <w:r>
        <w:rPr>
          <w:rFonts w:ascii="Courier New" w:hAnsi="Courier New" w:cs="Courier New"/>
          <w:color w:val="800000"/>
          <w:sz w:val="20"/>
          <w:szCs w:val="20"/>
        </w:rPr>
        <w:t>rate))</w:t>
      </w:r>
      <w:r>
        <w:rPr>
          <w:rFonts w:ascii="Courier New" w:hAnsi="Courier New" w:cs="Courier New"/>
          <w:sz w:val="20"/>
          <w:szCs w:val="20"/>
        </w:rPr>
        <w:t> </w:t>
      </w:r>
      <w:r>
        <w:rPr>
          <w:rFonts w:ascii="Courier New" w:hAnsi="Courier New" w:cs="Courier New"/>
          <w:color w:val="800000"/>
          <w:sz w:val="20"/>
          <w:szCs w:val="20"/>
        </w:rPr>
        <w:t>NOK_rate</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b/>
          <w:bCs/>
          <w:color w:val="FF0080"/>
          <w:sz w:val="20"/>
          <w:szCs w:val="20"/>
        </w:rPr>
        <w:t>Max</w:t>
      </w:r>
      <w:r>
        <w:rPr>
          <w:rFonts w:ascii="Courier New" w:hAnsi="Courier New" w:cs="Courier New"/>
          <w:color w:val="800000"/>
          <w:sz w:val="20"/>
          <w:szCs w:val="20"/>
        </w:rPr>
        <w:t>(</w:t>
      </w:r>
      <w:r>
        <w:rPr>
          <w:rFonts w:ascii="Courier New" w:hAnsi="Courier New" w:cs="Courier New"/>
          <w:b/>
          <w:bCs/>
          <w:color w:val="FF0080"/>
          <w:sz w:val="20"/>
          <w:szCs w:val="20"/>
        </w:rPr>
        <w:t>Decode</w:t>
      </w:r>
      <w:r>
        <w:rPr>
          <w:rFonts w:ascii="Courier New" w:hAnsi="Courier New" w:cs="Courier New"/>
          <w:color w:val="800000"/>
          <w:sz w:val="20"/>
          <w:szCs w:val="20"/>
        </w:rPr>
        <w:t>(x</w:t>
      </w:r>
      <w:r>
        <w:rPr>
          <w:rFonts w:ascii="Courier New" w:hAnsi="Courier New" w:cs="Courier New"/>
          <w:color w:val="C0C0C0"/>
          <w:sz w:val="20"/>
          <w:szCs w:val="20"/>
        </w:rPr>
        <w:t>.</w:t>
      </w:r>
      <w:r>
        <w:rPr>
          <w:rFonts w:ascii="Courier New" w:hAnsi="Courier New" w:cs="Courier New"/>
          <w:color w:val="800000"/>
          <w:sz w:val="20"/>
          <w:szCs w:val="20"/>
        </w:rPr>
        <w:t>currency</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FF0000"/>
          <w:sz w:val="20"/>
          <w:szCs w:val="20"/>
        </w:rPr>
        <w:t>'USD'</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800000"/>
          <w:sz w:val="20"/>
          <w:szCs w:val="20"/>
        </w:rPr>
        <w:t>x</w:t>
      </w:r>
      <w:r>
        <w:rPr>
          <w:rFonts w:ascii="Courier New" w:hAnsi="Courier New" w:cs="Courier New"/>
          <w:color w:val="C0C0C0"/>
          <w:sz w:val="20"/>
          <w:szCs w:val="20"/>
        </w:rPr>
        <w:t>.</w:t>
      </w:r>
      <w:r>
        <w:rPr>
          <w:rFonts w:ascii="Courier New" w:hAnsi="Courier New" w:cs="Courier New"/>
          <w:color w:val="800000"/>
          <w:sz w:val="20"/>
          <w:szCs w:val="20"/>
        </w:rPr>
        <w:t>rate))</w:t>
      </w:r>
      <w:r>
        <w:rPr>
          <w:rFonts w:ascii="Courier New" w:hAnsi="Courier New" w:cs="Courier New"/>
          <w:sz w:val="20"/>
          <w:szCs w:val="20"/>
        </w:rPr>
        <w:t> </w:t>
      </w:r>
      <w:r>
        <w:rPr>
          <w:rFonts w:ascii="Courier New" w:hAnsi="Courier New" w:cs="Courier New"/>
          <w:color w:val="800000"/>
          <w:sz w:val="20"/>
          <w:szCs w:val="20"/>
        </w:rPr>
        <w:t>USD_rate</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FROM</w:t>
      </w:r>
      <w:r>
        <w:rPr>
          <w:rFonts w:ascii="Courier New" w:hAnsi="Courier New" w:cs="Courier New"/>
          <w:sz w:val="20"/>
          <w:szCs w:val="20"/>
        </w:rPr>
        <w:t>   </w:t>
      </w:r>
      <w:r>
        <w:rPr>
          <w:rFonts w:ascii="Courier New" w:hAnsi="Courier New" w:cs="Courier New"/>
          <w:color w:val="800000"/>
          <w:sz w:val="20"/>
          <w:szCs w:val="20"/>
        </w:rPr>
        <w:t>(</w:t>
      </w:r>
      <w:r>
        <w:rPr>
          <w:rFonts w:ascii="Courier New" w:hAnsi="Courier New" w:cs="Courier New"/>
          <w:color w:val="0000FF"/>
          <w:sz w:val="20"/>
          <w:szCs w:val="20"/>
        </w:rPr>
        <w:t>SELECT</w:t>
      </w:r>
      <w:r>
        <w:rPr>
          <w:rFonts w:ascii="Courier New" w:hAnsi="Courier New" w:cs="Courier New"/>
          <w:sz w:val="20"/>
          <w:szCs w:val="20"/>
        </w:rPr>
        <w:t> </w:t>
      </w:r>
      <w:r>
        <w:rPr>
          <w:rFonts w:ascii="Courier New" w:hAnsi="Courier New" w:cs="Courier New"/>
          <w:color w:val="800000"/>
          <w:sz w:val="20"/>
          <w:szCs w:val="20"/>
        </w:rPr>
        <w:t>r</w:t>
      </w:r>
      <w:r>
        <w:rPr>
          <w:rFonts w:ascii="Courier New" w:hAnsi="Courier New" w:cs="Courier New"/>
          <w:color w:val="C0C0C0"/>
          <w:sz w:val="20"/>
          <w:szCs w:val="20"/>
        </w:rPr>
        <w:t>.</w:t>
      </w:r>
      <w:r>
        <w:rPr>
          <w:rFonts w:ascii="Courier New" w:hAnsi="Courier New" w:cs="Courier New"/>
          <w:color w:val="800000"/>
          <w:sz w:val="20"/>
          <w:szCs w:val="20"/>
        </w:rPr>
        <w:t>scenario</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800000"/>
          <w:sz w:val="20"/>
          <w:szCs w:val="20"/>
        </w:rPr>
        <w:t>r</w:t>
      </w:r>
      <w:r>
        <w:rPr>
          <w:rFonts w:ascii="Courier New" w:hAnsi="Courier New" w:cs="Courier New"/>
          <w:color w:val="C0C0C0"/>
          <w:sz w:val="20"/>
          <w:szCs w:val="20"/>
        </w:rPr>
        <w:t>.</w:t>
      </w:r>
      <w:r>
        <w:rPr>
          <w:rFonts w:ascii="Courier New" w:hAnsi="Courier New" w:cs="Courier New"/>
          <w:color w:val="800000"/>
          <w:sz w:val="20"/>
          <w:szCs w:val="20"/>
        </w:rPr>
        <w:t>currency</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800000"/>
          <w:sz w:val="20"/>
          <w:szCs w:val="20"/>
        </w:rPr>
        <w:t>r</w:t>
      </w:r>
      <w:r>
        <w:rPr>
          <w:rFonts w:ascii="Courier New" w:hAnsi="Courier New" w:cs="Courier New"/>
          <w:color w:val="C0C0C0"/>
          <w:sz w:val="20"/>
          <w:szCs w:val="20"/>
        </w:rPr>
        <w:t>.</w:t>
      </w:r>
      <w:r>
        <w:rPr>
          <w:rFonts w:ascii="Courier New" w:hAnsi="Courier New" w:cs="Courier New"/>
          <w:color w:val="800000"/>
          <w:sz w:val="20"/>
          <w:szCs w:val="20"/>
        </w:rPr>
        <w:t>rate</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FROM</w:t>
      </w:r>
      <w:r>
        <w:rPr>
          <w:rFonts w:ascii="Courier New" w:hAnsi="Courier New" w:cs="Courier New"/>
          <w:sz w:val="20"/>
          <w:szCs w:val="20"/>
        </w:rPr>
        <w:t>   </w:t>
      </w:r>
      <w:r>
        <w:rPr>
          <w:rFonts w:ascii="Courier New" w:hAnsi="Courier New" w:cs="Courier New"/>
          <w:color w:val="800000"/>
          <w:sz w:val="20"/>
          <w:szCs w:val="20"/>
        </w:rPr>
        <w:t>rates</w:t>
      </w:r>
      <w:r>
        <w:rPr>
          <w:rFonts w:ascii="Courier New" w:hAnsi="Courier New" w:cs="Courier New"/>
          <w:sz w:val="20"/>
          <w:szCs w:val="20"/>
        </w:rPr>
        <w:t> </w:t>
      </w:r>
      <w:r>
        <w:rPr>
          <w:rFonts w:ascii="Courier New" w:hAnsi="Courier New" w:cs="Courier New"/>
          <w:color w:val="800000"/>
          <w:sz w:val="20"/>
          <w:szCs w:val="20"/>
        </w:rPr>
        <w:t>r)</w:t>
      </w:r>
      <w:r>
        <w:rPr>
          <w:rFonts w:ascii="Courier New" w:hAnsi="Courier New" w:cs="Courier New"/>
          <w:sz w:val="20"/>
          <w:szCs w:val="20"/>
        </w:rPr>
        <w:t> </w:t>
      </w:r>
      <w:r>
        <w:rPr>
          <w:rFonts w:ascii="Courier New" w:hAnsi="Courier New" w:cs="Courier New"/>
          <w:color w:val="800000"/>
          <w:sz w:val="20"/>
          <w:szCs w:val="20"/>
        </w:rPr>
        <w:t>x</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GROUP</w:t>
      </w:r>
      <w:r>
        <w:rPr>
          <w:rFonts w:ascii="Courier New" w:hAnsi="Courier New" w:cs="Courier New"/>
          <w:sz w:val="20"/>
          <w:szCs w:val="20"/>
        </w:rPr>
        <w:t>  </w:t>
      </w:r>
      <w:r>
        <w:rPr>
          <w:rFonts w:ascii="Courier New" w:hAnsi="Courier New" w:cs="Courier New"/>
          <w:color w:val="0000FF"/>
          <w:sz w:val="20"/>
          <w:szCs w:val="20"/>
        </w:rPr>
        <w:t>BY</w:t>
      </w:r>
      <w:r>
        <w:rPr>
          <w:rFonts w:ascii="Courier New" w:hAnsi="Courier New" w:cs="Courier New"/>
          <w:sz w:val="20"/>
          <w:szCs w:val="20"/>
        </w:rPr>
        <w:t> </w:t>
      </w:r>
      <w:r>
        <w:rPr>
          <w:rFonts w:ascii="Courier New" w:hAnsi="Courier New" w:cs="Courier New"/>
          <w:color w:val="800000"/>
          <w:sz w:val="20"/>
          <w:szCs w:val="20"/>
        </w:rPr>
        <w:t>x</w:t>
      </w:r>
      <w:r>
        <w:rPr>
          <w:rFonts w:ascii="Courier New" w:hAnsi="Courier New" w:cs="Courier New"/>
          <w:color w:val="C0C0C0"/>
          <w:sz w:val="20"/>
          <w:szCs w:val="20"/>
        </w:rPr>
        <w:t>.</w:t>
      </w:r>
      <w:r>
        <w:rPr>
          <w:rFonts w:ascii="Courier New" w:hAnsi="Courier New" w:cs="Courier New"/>
          <w:color w:val="800000"/>
          <w:sz w:val="20"/>
          <w:szCs w:val="20"/>
        </w:rPr>
        <w:t>scenario</w:t>
      </w:r>
      <w:r>
        <w:rPr>
          <w:rFonts w:ascii="Courier New" w:hAnsi="Courier New" w:cs="Courier New"/>
          <w:sz w:val="20"/>
          <w:szCs w:val="20"/>
        </w:rPr>
        <w:t> </w:t>
      </w:r>
    </w:p>
    <w:p w:rsidR="00403CC7" w:rsidRDefault="00403CC7" w:rsidP="00403CC7">
      <w:pPr>
        <w:rPr>
          <w:rFonts w:asciiTheme="minorHAnsi" w:eastAsia="Batang" w:hAnsiTheme="minorHAnsi" w:cstheme="minorHAnsi"/>
          <w:b/>
          <w:color w:val="006666"/>
          <w:szCs w:val="28"/>
        </w:rPr>
      </w:pPr>
    </w:p>
    <w:p w:rsidR="00403CC7" w:rsidRDefault="00403CC7" w:rsidP="00403CC7">
      <w:pPr>
        <w:rPr>
          <w:rFonts w:asciiTheme="minorHAnsi" w:eastAsia="Batang" w:hAnsiTheme="minorHAnsi" w:cstheme="minorHAnsi"/>
          <w:color w:val="808080" w:themeColor="background1" w:themeShade="80"/>
          <w:szCs w:val="28"/>
        </w:rPr>
      </w:pPr>
      <w:r w:rsidRPr="00403CC7">
        <w:rPr>
          <w:rFonts w:asciiTheme="minorHAnsi" w:eastAsia="Batang" w:hAnsiTheme="minorHAnsi" w:cstheme="minorHAnsi"/>
          <w:color w:val="808080" w:themeColor="background1" w:themeShade="80"/>
          <w:szCs w:val="28"/>
        </w:rPr>
        <w:t> </w:t>
      </w:r>
    </w:p>
    <w:p w:rsidR="00403CC7" w:rsidRDefault="00403CC7" w:rsidP="00403CC7">
      <w:pPr>
        <w:rPr>
          <w:rFonts w:asciiTheme="minorHAnsi" w:eastAsia="Batang" w:hAnsiTheme="minorHAnsi" w:cstheme="minorHAnsi"/>
          <w:color w:val="808080" w:themeColor="background1" w:themeShade="80"/>
          <w:szCs w:val="28"/>
        </w:rPr>
      </w:pPr>
    </w:p>
    <w:p w:rsidR="00403CC7" w:rsidRPr="00403CC7" w:rsidRDefault="00403CC7" w:rsidP="00403CC7">
      <w:pPr>
        <w:rPr>
          <w:rFonts w:asciiTheme="minorHAnsi" w:eastAsia="Batang" w:hAnsiTheme="minorHAnsi" w:cstheme="minorHAnsi"/>
          <w:color w:val="808080" w:themeColor="background1" w:themeShade="80"/>
          <w:szCs w:val="28"/>
        </w:rPr>
      </w:pPr>
      <w:r w:rsidRPr="00403CC7">
        <w:rPr>
          <w:rFonts w:asciiTheme="minorHAnsi" w:eastAsia="Batang" w:hAnsiTheme="minorHAnsi" w:cstheme="minorHAnsi"/>
          <w:color w:val="808080" w:themeColor="background1" w:themeShade="80"/>
          <w:szCs w:val="28"/>
        </w:rPr>
        <w:t> SCENARIO   CAD_RATE   MYR_RATE   NOK_RATE   USD_RATE</w:t>
      </w:r>
    </w:p>
    <w:p w:rsidR="00403CC7" w:rsidRPr="00403CC7" w:rsidRDefault="00403CC7" w:rsidP="00403CC7">
      <w:pPr>
        <w:rPr>
          <w:rFonts w:asciiTheme="minorHAnsi" w:eastAsia="Batang" w:hAnsiTheme="minorHAnsi" w:cstheme="minorHAnsi"/>
          <w:color w:val="808080" w:themeColor="background1" w:themeShade="80"/>
          <w:szCs w:val="28"/>
        </w:rPr>
      </w:pPr>
      <w:r w:rsidRPr="00403CC7">
        <w:rPr>
          <w:rFonts w:asciiTheme="minorHAnsi" w:eastAsia="Batang" w:hAnsiTheme="minorHAnsi" w:cstheme="minorHAnsi"/>
          <w:color w:val="808080" w:themeColor="background1" w:themeShade="80"/>
          <w:szCs w:val="28"/>
        </w:rPr>
        <w:t>---------- ---------- ---------- ---------- ----------</w:t>
      </w:r>
    </w:p>
    <w:p w:rsidR="00403CC7" w:rsidRPr="00403CC7" w:rsidRDefault="00403CC7" w:rsidP="00403CC7">
      <w:pPr>
        <w:rPr>
          <w:rFonts w:asciiTheme="minorHAnsi" w:eastAsia="Batang" w:hAnsiTheme="minorHAnsi" w:cstheme="minorHAnsi"/>
          <w:color w:val="808080" w:themeColor="background1" w:themeShade="80"/>
          <w:szCs w:val="28"/>
        </w:rPr>
      </w:pPr>
      <w:r w:rsidRPr="00403CC7">
        <w:rPr>
          <w:rFonts w:asciiTheme="minorHAnsi" w:eastAsia="Batang" w:hAnsiTheme="minorHAnsi" w:cstheme="minorHAnsi"/>
          <w:color w:val="808080" w:themeColor="background1" w:themeShade="80"/>
          <w:szCs w:val="28"/>
        </w:rPr>
        <w:t>         1       1.45       3.34       6.08          1</w:t>
      </w:r>
    </w:p>
    <w:p w:rsidR="00403CC7" w:rsidRPr="00403CC7" w:rsidRDefault="00403CC7" w:rsidP="00403CC7">
      <w:pPr>
        <w:rPr>
          <w:rFonts w:asciiTheme="minorHAnsi" w:eastAsia="Batang" w:hAnsiTheme="minorHAnsi" w:cstheme="minorHAnsi"/>
          <w:color w:val="808080" w:themeColor="background1" w:themeShade="80"/>
          <w:szCs w:val="28"/>
        </w:rPr>
      </w:pPr>
      <w:r w:rsidRPr="00403CC7">
        <w:rPr>
          <w:rFonts w:asciiTheme="minorHAnsi" w:eastAsia="Batang" w:hAnsiTheme="minorHAnsi" w:cstheme="minorHAnsi"/>
          <w:color w:val="808080" w:themeColor="background1" w:themeShade="80"/>
          <w:szCs w:val="28"/>
        </w:rPr>
        <w:t>         2       1.47       3.47       6.12          1</w:t>
      </w:r>
    </w:p>
    <w:p w:rsidR="00041667" w:rsidRPr="00403CC7" w:rsidRDefault="00403CC7" w:rsidP="00403CC7">
      <w:pPr>
        <w:rPr>
          <w:rFonts w:asciiTheme="minorHAnsi" w:eastAsia="Batang" w:hAnsiTheme="minorHAnsi" w:cstheme="minorHAnsi"/>
          <w:color w:val="808080" w:themeColor="background1" w:themeShade="80"/>
          <w:szCs w:val="28"/>
        </w:rPr>
      </w:pPr>
      <w:r w:rsidRPr="00403CC7">
        <w:rPr>
          <w:rFonts w:asciiTheme="minorHAnsi" w:eastAsia="Batang" w:hAnsiTheme="minorHAnsi" w:cstheme="minorHAnsi"/>
          <w:color w:val="808080" w:themeColor="background1" w:themeShade="80"/>
          <w:szCs w:val="28"/>
        </w:rPr>
        <w:t>         3       1.51       2.98       5.96          1</w:t>
      </w:r>
    </w:p>
    <w:p w:rsidR="00467E8A" w:rsidRDefault="00467E8A" w:rsidP="00BD2646">
      <w:pPr>
        <w:pStyle w:val="Heading2"/>
        <w:rPr>
          <w:rFonts w:eastAsia="Batang"/>
          <w:b/>
          <w:sz w:val="22"/>
        </w:rPr>
      </w:pPr>
    </w:p>
    <w:p w:rsidR="00467E8A" w:rsidRDefault="00467E8A" w:rsidP="00BD2646">
      <w:pPr>
        <w:pStyle w:val="Heading2"/>
        <w:rPr>
          <w:rFonts w:eastAsia="Batang"/>
          <w:b/>
          <w:sz w:val="22"/>
        </w:rPr>
      </w:pPr>
    </w:p>
    <w:p w:rsidR="00467E8A" w:rsidRDefault="00467E8A">
      <w:pPr>
        <w:rPr>
          <w:rFonts w:ascii="Verdana" w:eastAsia="Batang" w:hAnsi="Verdana" w:cs="Arial"/>
          <w:b/>
          <w:sz w:val="22"/>
          <w:u w:val="single"/>
        </w:rPr>
      </w:pPr>
    </w:p>
    <w:p w:rsidR="00467E8A" w:rsidRDefault="00467E8A" w:rsidP="00BD2646">
      <w:pPr>
        <w:pStyle w:val="Heading2"/>
        <w:rPr>
          <w:rFonts w:eastAsia="Batang"/>
          <w:b/>
          <w:sz w:val="22"/>
        </w:rPr>
      </w:pPr>
    </w:p>
    <w:p w:rsidR="005B18C9" w:rsidRDefault="005B18C9">
      <w:pPr>
        <w:rPr>
          <w:rFonts w:ascii="Verdana" w:eastAsia="Batang" w:hAnsi="Verdana" w:cs="Arial"/>
          <w:b/>
          <w:sz w:val="22"/>
          <w:u w:val="single"/>
        </w:rPr>
      </w:pPr>
      <w:r>
        <w:rPr>
          <w:rFonts w:eastAsia="Batang"/>
          <w:b/>
          <w:sz w:val="22"/>
        </w:rPr>
        <w:br w:type="page"/>
      </w:r>
    </w:p>
    <w:p w:rsidR="00041667" w:rsidRDefault="00041667" w:rsidP="00BD2646">
      <w:pPr>
        <w:pStyle w:val="Heading2"/>
        <w:rPr>
          <w:rFonts w:eastAsia="Batang"/>
          <w:b/>
          <w:sz w:val="22"/>
        </w:rPr>
      </w:pPr>
      <w:bookmarkStart w:id="3" w:name="_Toc504749921"/>
      <w:r w:rsidRPr="00BD2646">
        <w:rPr>
          <w:rFonts w:eastAsia="Batang"/>
          <w:b/>
          <w:sz w:val="22"/>
        </w:rPr>
        <w:t>PLSQL</w:t>
      </w:r>
      <w:bookmarkEnd w:id="3"/>
    </w:p>
    <w:p w:rsidR="00467E8A" w:rsidRDefault="00467E8A" w:rsidP="00467E8A"/>
    <w:p w:rsidR="00467E8A" w:rsidRPr="00467E8A" w:rsidRDefault="00467E8A" w:rsidP="00467E8A"/>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t>Q: Why can’t Triggers have COMMIT inside body? What is the work-around?</w:t>
      </w:r>
    </w:p>
    <w:p w:rsidR="00041667" w:rsidRPr="00AE39FA" w:rsidRDefault="00041667" w:rsidP="00041667">
      <w:pPr>
        <w:rPr>
          <w:rFonts w:asciiTheme="minorHAnsi" w:eastAsia="Batang" w:hAnsiTheme="minorHAnsi" w:cstheme="minorHAnsi"/>
          <w:color w:val="808080" w:themeColor="background1" w:themeShade="80"/>
          <w:szCs w:val="28"/>
        </w:rPr>
      </w:pPr>
      <w:r w:rsidRPr="00AE39FA">
        <w:rPr>
          <w:rFonts w:asciiTheme="minorHAnsi" w:eastAsia="Batang" w:hAnsiTheme="minorHAnsi" w:cstheme="minorHAnsi"/>
          <w:color w:val="808080" w:themeColor="background1" w:themeShade="80"/>
          <w:szCs w:val="28"/>
        </w:rPr>
        <w:t>A: Trigger bodies are executed as a result of some DML. If we have COMMIT inside the trigger then it will complete the transaction/DML statement which will invalidate the purpose of the trigger (purpose might be to stop the DML from happening).</w:t>
      </w:r>
    </w:p>
    <w:p w:rsidR="00041667" w:rsidRPr="00AE39FA" w:rsidRDefault="00041667" w:rsidP="00041667">
      <w:pPr>
        <w:rPr>
          <w:rFonts w:asciiTheme="minorHAnsi" w:eastAsia="Batang" w:hAnsiTheme="minorHAnsi" w:cstheme="minorHAnsi"/>
          <w:color w:val="808080" w:themeColor="background1" w:themeShade="80"/>
          <w:szCs w:val="28"/>
        </w:rPr>
      </w:pPr>
      <w:r w:rsidRPr="00AE39FA">
        <w:rPr>
          <w:rFonts w:asciiTheme="minorHAnsi" w:eastAsia="Batang" w:hAnsiTheme="minorHAnsi" w:cstheme="minorHAnsi"/>
          <w:color w:val="808080" w:themeColor="background1" w:themeShade="80"/>
          <w:szCs w:val="28"/>
        </w:rPr>
        <w:t>Work-around is to use</w:t>
      </w:r>
      <w:r w:rsidRPr="00CF6B14">
        <w:rPr>
          <w:rFonts w:asciiTheme="minorHAnsi" w:eastAsia="Batang" w:hAnsiTheme="minorHAnsi" w:cstheme="minorHAnsi"/>
          <w:color w:val="0000CC"/>
          <w:szCs w:val="28"/>
        </w:rPr>
        <w:t xml:space="preserve"> </w:t>
      </w:r>
      <w:r w:rsidRPr="009A1BB2">
        <w:rPr>
          <w:rFonts w:ascii="Courier New" w:hAnsi="Courier New" w:cs="Courier New"/>
          <w:color w:val="0000FF"/>
          <w:sz w:val="20"/>
          <w:szCs w:val="20"/>
        </w:rPr>
        <w:t>AUTONOMOUS</w:t>
      </w:r>
      <w:r w:rsidRPr="00CF6B14">
        <w:rPr>
          <w:rFonts w:asciiTheme="minorHAnsi" w:eastAsia="Batang" w:hAnsiTheme="minorHAnsi" w:cstheme="minorHAnsi"/>
          <w:color w:val="0000CC"/>
          <w:szCs w:val="28"/>
        </w:rPr>
        <w:t>_</w:t>
      </w:r>
      <w:r w:rsidRPr="009A1BB2">
        <w:rPr>
          <w:rFonts w:ascii="Courier New" w:hAnsi="Courier New" w:cs="Courier New"/>
          <w:color w:val="0000FF"/>
          <w:sz w:val="20"/>
          <w:szCs w:val="20"/>
        </w:rPr>
        <w:t>TRANSACTION</w:t>
      </w:r>
      <w:r w:rsidRPr="00CF6B14">
        <w:rPr>
          <w:rFonts w:asciiTheme="minorHAnsi" w:eastAsia="Batang" w:hAnsiTheme="minorHAnsi" w:cstheme="minorHAnsi"/>
          <w:color w:val="0000CC"/>
          <w:szCs w:val="28"/>
        </w:rPr>
        <w:t xml:space="preserve"> </w:t>
      </w:r>
      <w:r w:rsidRPr="00AE39FA">
        <w:rPr>
          <w:rFonts w:asciiTheme="minorHAnsi" w:eastAsia="Batang" w:hAnsiTheme="minorHAnsi" w:cstheme="minorHAnsi"/>
          <w:color w:val="808080" w:themeColor="background1" w:themeShade="80"/>
          <w:szCs w:val="28"/>
        </w:rPr>
        <w:t>which will only commit the transaction inside the trigger, not the main dml.</w:t>
      </w:r>
    </w:p>
    <w:p w:rsidR="00041667" w:rsidRPr="00041667" w:rsidRDefault="00041667" w:rsidP="00041667">
      <w:pPr>
        <w:rPr>
          <w:rFonts w:asciiTheme="minorHAnsi" w:eastAsia="Batang" w:hAnsiTheme="minorHAnsi" w:cstheme="minorHAnsi"/>
          <w:b/>
          <w:szCs w:val="28"/>
        </w:rPr>
      </w:pPr>
      <w:r w:rsidRPr="00041667">
        <w:rPr>
          <w:rFonts w:asciiTheme="minorHAnsi" w:eastAsia="Batang" w:hAnsiTheme="minorHAnsi" w:cstheme="minorHAnsi"/>
          <w:b/>
          <w:szCs w:val="28"/>
        </w:rPr>
        <w:t xml:space="preserve">   </w:t>
      </w:r>
    </w:p>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t>Q: How is Index by table different from Nested tables?</w:t>
      </w:r>
    </w:p>
    <w:p w:rsidR="00041667" w:rsidRPr="00AE39FA" w:rsidRDefault="00041667" w:rsidP="00041667">
      <w:pPr>
        <w:rPr>
          <w:rFonts w:asciiTheme="minorHAnsi" w:eastAsia="Batang" w:hAnsiTheme="minorHAnsi" w:cstheme="minorHAnsi"/>
          <w:color w:val="808080" w:themeColor="background1" w:themeShade="80"/>
          <w:szCs w:val="28"/>
        </w:rPr>
      </w:pPr>
      <w:r w:rsidRPr="00AE39FA">
        <w:rPr>
          <w:rFonts w:asciiTheme="minorHAnsi" w:eastAsia="Batang" w:hAnsiTheme="minorHAnsi" w:cstheme="minorHAnsi"/>
          <w:color w:val="808080" w:themeColor="background1" w:themeShade="80"/>
          <w:szCs w:val="28"/>
        </w:rPr>
        <w:t>A: Index by table is a PLSQL object which is used inside a procedure or function to store the variables.</w:t>
      </w:r>
      <w:r w:rsidR="000662E2">
        <w:rPr>
          <w:rFonts w:asciiTheme="minorHAnsi" w:eastAsia="Batang" w:hAnsiTheme="minorHAnsi" w:cstheme="minorHAnsi"/>
          <w:color w:val="808080" w:themeColor="background1" w:themeShade="80"/>
          <w:szCs w:val="28"/>
        </w:rPr>
        <w:t xml:space="preserve"> </w:t>
      </w:r>
      <w:r w:rsidRPr="00AE39FA">
        <w:rPr>
          <w:rFonts w:asciiTheme="minorHAnsi" w:eastAsia="Batang" w:hAnsiTheme="minorHAnsi" w:cstheme="minorHAnsi"/>
          <w:color w:val="808080" w:themeColor="background1" w:themeShade="80"/>
          <w:szCs w:val="28"/>
        </w:rPr>
        <w:t>While Nested table is a database object which can a store data in tables.</w:t>
      </w:r>
    </w:p>
    <w:p w:rsidR="00041667" w:rsidRPr="00CF6B14" w:rsidRDefault="00041667" w:rsidP="00041667">
      <w:pPr>
        <w:rPr>
          <w:rFonts w:asciiTheme="minorHAnsi" w:eastAsia="Batang" w:hAnsiTheme="minorHAnsi" w:cstheme="minorHAnsi"/>
          <w:color w:val="0000CC"/>
          <w:szCs w:val="28"/>
        </w:rPr>
      </w:pPr>
      <w:r w:rsidRPr="00CF6B14">
        <w:rPr>
          <w:rFonts w:asciiTheme="minorHAnsi" w:eastAsia="Batang" w:hAnsiTheme="minorHAnsi" w:cstheme="minorHAnsi"/>
          <w:color w:val="0000CC"/>
          <w:szCs w:val="28"/>
        </w:rPr>
        <w:t xml:space="preserve">   </w:t>
      </w:r>
    </w:p>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t>Q: Can we create Indexes on Views? If yes, then how?</w:t>
      </w:r>
    </w:p>
    <w:p w:rsidR="00041667" w:rsidRPr="00AE39FA" w:rsidRDefault="00041667" w:rsidP="00041667">
      <w:pPr>
        <w:rPr>
          <w:rFonts w:asciiTheme="minorHAnsi" w:eastAsia="Batang" w:hAnsiTheme="minorHAnsi" w:cstheme="minorHAnsi"/>
          <w:color w:val="808080" w:themeColor="background1" w:themeShade="80"/>
          <w:szCs w:val="28"/>
        </w:rPr>
      </w:pPr>
      <w:r w:rsidRPr="00AE39FA">
        <w:rPr>
          <w:rFonts w:asciiTheme="minorHAnsi" w:eastAsia="Batang" w:hAnsiTheme="minorHAnsi" w:cstheme="minorHAnsi"/>
          <w:color w:val="808080" w:themeColor="background1" w:themeShade="80"/>
          <w:szCs w:val="28"/>
        </w:rPr>
        <w:t>A: Normal views cannot have indexes as they are stored queries not data.</w:t>
      </w:r>
      <w:r w:rsidR="000662E2">
        <w:rPr>
          <w:rFonts w:asciiTheme="minorHAnsi" w:eastAsia="Batang" w:hAnsiTheme="minorHAnsi" w:cstheme="minorHAnsi"/>
          <w:color w:val="808080" w:themeColor="background1" w:themeShade="80"/>
          <w:szCs w:val="28"/>
        </w:rPr>
        <w:t xml:space="preserve"> </w:t>
      </w:r>
      <w:r w:rsidRPr="00AE39FA">
        <w:rPr>
          <w:rFonts w:asciiTheme="minorHAnsi" w:eastAsia="Batang" w:hAnsiTheme="minorHAnsi" w:cstheme="minorHAnsi"/>
          <w:color w:val="808080" w:themeColor="background1" w:themeShade="80"/>
          <w:szCs w:val="28"/>
        </w:rPr>
        <w:t>Materialized views can have indexes though.</w:t>
      </w:r>
    </w:p>
    <w:p w:rsidR="00041667" w:rsidRPr="00AE39FA" w:rsidRDefault="00041667" w:rsidP="00041667">
      <w:pPr>
        <w:rPr>
          <w:rFonts w:asciiTheme="minorHAnsi" w:eastAsia="Batang" w:hAnsiTheme="minorHAnsi" w:cstheme="minorHAnsi"/>
          <w:color w:val="808080" w:themeColor="background1" w:themeShade="80"/>
          <w:szCs w:val="28"/>
        </w:rPr>
      </w:pPr>
      <w:r w:rsidRPr="00AE39FA">
        <w:rPr>
          <w:rFonts w:asciiTheme="minorHAnsi" w:eastAsia="Batang" w:hAnsiTheme="minorHAnsi" w:cstheme="minorHAnsi"/>
          <w:color w:val="808080" w:themeColor="background1" w:themeShade="80"/>
          <w:szCs w:val="28"/>
        </w:rPr>
        <w:t xml:space="preserve">   </w:t>
      </w:r>
    </w:p>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t>Q: How do we benefit from packaging functions and procedure in a Package?</w:t>
      </w:r>
    </w:p>
    <w:p w:rsidR="000662E2" w:rsidRDefault="00041667" w:rsidP="00041667">
      <w:pPr>
        <w:rPr>
          <w:rFonts w:asciiTheme="minorHAnsi" w:eastAsia="Batang" w:hAnsiTheme="minorHAnsi" w:cstheme="minorHAnsi"/>
          <w:color w:val="808080" w:themeColor="background1" w:themeShade="80"/>
          <w:szCs w:val="28"/>
        </w:rPr>
      </w:pPr>
      <w:r w:rsidRPr="00AE39FA">
        <w:rPr>
          <w:rFonts w:asciiTheme="minorHAnsi" w:eastAsia="Batang" w:hAnsiTheme="minorHAnsi" w:cstheme="minorHAnsi"/>
          <w:color w:val="808080" w:themeColor="background1" w:themeShade="80"/>
          <w:szCs w:val="28"/>
        </w:rPr>
        <w:t xml:space="preserve">A: </w:t>
      </w:r>
    </w:p>
    <w:p w:rsidR="00041667" w:rsidRPr="000662E2" w:rsidRDefault="00041667" w:rsidP="000662E2">
      <w:pPr>
        <w:pStyle w:val="ListParagraph"/>
        <w:numPr>
          <w:ilvl w:val="0"/>
          <w:numId w:val="20"/>
        </w:numPr>
        <w:rPr>
          <w:rFonts w:asciiTheme="minorHAnsi" w:eastAsia="Batang" w:hAnsiTheme="minorHAnsi" w:cstheme="minorHAnsi"/>
          <w:color w:val="808080" w:themeColor="background1" w:themeShade="80"/>
          <w:szCs w:val="28"/>
        </w:rPr>
      </w:pPr>
      <w:r w:rsidRPr="000662E2">
        <w:rPr>
          <w:rFonts w:asciiTheme="minorHAnsi" w:eastAsia="Batang" w:hAnsiTheme="minorHAnsi" w:cstheme="minorHAnsi"/>
          <w:color w:val="808080" w:themeColor="background1" w:themeShade="80"/>
          <w:szCs w:val="28"/>
        </w:rPr>
        <w:t>Since all the related code is in one module, they are compiled together and the bytecode is stored together thus reduces runtime.</w:t>
      </w:r>
    </w:p>
    <w:p w:rsidR="00041667" w:rsidRPr="000662E2" w:rsidRDefault="00041667" w:rsidP="000662E2">
      <w:pPr>
        <w:pStyle w:val="ListParagraph"/>
        <w:numPr>
          <w:ilvl w:val="0"/>
          <w:numId w:val="20"/>
        </w:numPr>
        <w:rPr>
          <w:rFonts w:asciiTheme="minorHAnsi" w:eastAsia="Batang" w:hAnsiTheme="minorHAnsi" w:cstheme="minorHAnsi"/>
          <w:color w:val="808080" w:themeColor="background1" w:themeShade="80"/>
          <w:szCs w:val="28"/>
        </w:rPr>
      </w:pPr>
      <w:r w:rsidRPr="000662E2">
        <w:rPr>
          <w:rFonts w:asciiTheme="minorHAnsi" w:eastAsia="Batang" w:hAnsiTheme="minorHAnsi" w:cstheme="minorHAnsi"/>
          <w:color w:val="808080" w:themeColor="background1" w:themeShade="80"/>
          <w:szCs w:val="28"/>
        </w:rPr>
        <w:t>Gives modularity to your code.</w:t>
      </w:r>
    </w:p>
    <w:p w:rsidR="00041667" w:rsidRPr="000662E2" w:rsidRDefault="00041667" w:rsidP="000662E2">
      <w:pPr>
        <w:pStyle w:val="ListParagraph"/>
        <w:numPr>
          <w:ilvl w:val="0"/>
          <w:numId w:val="20"/>
        </w:numPr>
        <w:rPr>
          <w:rFonts w:asciiTheme="minorHAnsi" w:eastAsia="Batang" w:hAnsiTheme="minorHAnsi" w:cstheme="minorHAnsi"/>
          <w:color w:val="808080" w:themeColor="background1" w:themeShade="80"/>
          <w:szCs w:val="28"/>
        </w:rPr>
      </w:pPr>
      <w:r w:rsidRPr="000662E2">
        <w:rPr>
          <w:rFonts w:asciiTheme="minorHAnsi" w:eastAsia="Batang" w:hAnsiTheme="minorHAnsi" w:cstheme="minorHAnsi"/>
          <w:color w:val="808080" w:themeColor="background1" w:themeShade="80"/>
          <w:szCs w:val="28"/>
        </w:rPr>
        <w:t>We can have functions with same name (with different parameters ofcourse) aka function overloading.</w:t>
      </w:r>
    </w:p>
    <w:p w:rsidR="00041667" w:rsidRPr="00041667" w:rsidRDefault="00041667" w:rsidP="00041667">
      <w:pPr>
        <w:rPr>
          <w:rFonts w:asciiTheme="minorHAnsi" w:eastAsia="Batang" w:hAnsiTheme="minorHAnsi" w:cstheme="minorHAnsi"/>
          <w:b/>
          <w:szCs w:val="28"/>
        </w:rPr>
      </w:pPr>
      <w:r w:rsidRPr="00041667">
        <w:rPr>
          <w:rFonts w:asciiTheme="minorHAnsi" w:eastAsia="Batang" w:hAnsiTheme="minorHAnsi" w:cstheme="minorHAnsi"/>
          <w:b/>
          <w:szCs w:val="28"/>
        </w:rPr>
        <w:t xml:space="preserve">   </w:t>
      </w:r>
    </w:p>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t>Q: What is body-less package and explain its usage?</w:t>
      </w:r>
    </w:p>
    <w:p w:rsidR="00041667" w:rsidRPr="00AE39FA" w:rsidRDefault="00041667" w:rsidP="00041667">
      <w:pPr>
        <w:rPr>
          <w:rFonts w:asciiTheme="minorHAnsi" w:eastAsia="Batang" w:hAnsiTheme="minorHAnsi" w:cstheme="minorHAnsi"/>
          <w:color w:val="808080" w:themeColor="background1" w:themeShade="80"/>
          <w:szCs w:val="28"/>
        </w:rPr>
      </w:pPr>
      <w:r w:rsidRPr="00AE39FA">
        <w:rPr>
          <w:rFonts w:asciiTheme="minorHAnsi" w:eastAsia="Batang" w:hAnsiTheme="minorHAnsi" w:cstheme="minorHAnsi"/>
          <w:color w:val="808080" w:themeColor="background1" w:themeShade="80"/>
          <w:szCs w:val="28"/>
        </w:rPr>
        <w:t>A: Package can just have specification. They are used to declare session variables.</w:t>
      </w:r>
    </w:p>
    <w:p w:rsidR="00041667" w:rsidRPr="00041667" w:rsidRDefault="00041667" w:rsidP="00041667">
      <w:pPr>
        <w:rPr>
          <w:rFonts w:asciiTheme="minorHAnsi" w:eastAsia="Batang" w:hAnsiTheme="minorHAnsi" w:cstheme="minorHAnsi"/>
          <w:b/>
          <w:szCs w:val="28"/>
        </w:rPr>
      </w:pPr>
    </w:p>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t>Q: Can we have two functions with same name in a package?</w:t>
      </w:r>
    </w:p>
    <w:p w:rsidR="00041667" w:rsidRPr="00AE39FA" w:rsidRDefault="00041667" w:rsidP="00041667">
      <w:pPr>
        <w:rPr>
          <w:rFonts w:asciiTheme="minorHAnsi" w:eastAsia="Batang" w:hAnsiTheme="minorHAnsi" w:cstheme="minorHAnsi"/>
          <w:color w:val="808080" w:themeColor="background1" w:themeShade="80"/>
          <w:szCs w:val="28"/>
        </w:rPr>
      </w:pPr>
      <w:r w:rsidRPr="00AE39FA">
        <w:rPr>
          <w:rFonts w:asciiTheme="minorHAnsi" w:eastAsia="Batang" w:hAnsiTheme="minorHAnsi" w:cstheme="minorHAnsi"/>
          <w:color w:val="808080" w:themeColor="background1" w:themeShade="80"/>
          <w:szCs w:val="28"/>
        </w:rPr>
        <w:t>A: We can have functions with same name (with different parameters ofcourse) aka function overloading.</w:t>
      </w:r>
    </w:p>
    <w:p w:rsidR="00041667" w:rsidRPr="00041667" w:rsidRDefault="00041667" w:rsidP="00041667">
      <w:pPr>
        <w:rPr>
          <w:rFonts w:asciiTheme="minorHAnsi" w:eastAsia="Batang" w:hAnsiTheme="minorHAnsi" w:cstheme="minorHAnsi"/>
          <w:b/>
          <w:szCs w:val="28"/>
        </w:rPr>
      </w:pPr>
    </w:p>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t>Q: What is the fastest way to copy data from one table to another?</w:t>
      </w:r>
    </w:p>
    <w:p w:rsidR="000662E2" w:rsidRDefault="00041667" w:rsidP="00041667">
      <w:pPr>
        <w:rPr>
          <w:rFonts w:asciiTheme="minorHAnsi" w:eastAsia="Batang" w:hAnsiTheme="minorHAnsi" w:cstheme="minorHAnsi"/>
          <w:color w:val="808080" w:themeColor="background1" w:themeShade="80"/>
          <w:szCs w:val="28"/>
        </w:rPr>
      </w:pPr>
      <w:r w:rsidRPr="00AE39FA">
        <w:rPr>
          <w:rFonts w:asciiTheme="minorHAnsi" w:eastAsia="Batang" w:hAnsiTheme="minorHAnsi" w:cstheme="minorHAnsi"/>
          <w:color w:val="808080" w:themeColor="background1" w:themeShade="80"/>
          <w:szCs w:val="28"/>
        </w:rPr>
        <w:t xml:space="preserve">A: </w:t>
      </w:r>
    </w:p>
    <w:p w:rsidR="00041667" w:rsidRPr="000662E2" w:rsidRDefault="00041667" w:rsidP="000662E2">
      <w:pPr>
        <w:pStyle w:val="ListParagraph"/>
        <w:numPr>
          <w:ilvl w:val="0"/>
          <w:numId w:val="21"/>
        </w:numPr>
        <w:rPr>
          <w:rFonts w:asciiTheme="minorHAnsi" w:eastAsia="Batang" w:hAnsiTheme="minorHAnsi" w:cstheme="minorHAnsi"/>
          <w:color w:val="808080" w:themeColor="background1" w:themeShade="80"/>
          <w:szCs w:val="28"/>
        </w:rPr>
      </w:pPr>
      <w:r w:rsidRPr="000662E2">
        <w:rPr>
          <w:rFonts w:asciiTheme="minorHAnsi" w:eastAsia="Batang" w:hAnsiTheme="minorHAnsi" w:cstheme="minorHAnsi"/>
          <w:color w:val="808080" w:themeColor="background1" w:themeShade="80"/>
          <w:szCs w:val="28"/>
        </w:rPr>
        <w:t>Exchange partition if the table structures are same.</w:t>
      </w:r>
    </w:p>
    <w:p w:rsidR="00041667" w:rsidRPr="000662E2" w:rsidRDefault="00041667" w:rsidP="000662E2">
      <w:pPr>
        <w:pStyle w:val="ListParagraph"/>
        <w:numPr>
          <w:ilvl w:val="0"/>
          <w:numId w:val="21"/>
        </w:numPr>
        <w:rPr>
          <w:rFonts w:asciiTheme="minorHAnsi" w:eastAsia="Batang" w:hAnsiTheme="minorHAnsi" w:cstheme="minorHAnsi"/>
          <w:color w:val="808080" w:themeColor="background1" w:themeShade="80"/>
          <w:szCs w:val="28"/>
        </w:rPr>
      </w:pPr>
      <w:r w:rsidRPr="000662E2">
        <w:rPr>
          <w:rFonts w:asciiTheme="minorHAnsi" w:eastAsia="Batang" w:hAnsiTheme="minorHAnsi" w:cstheme="minorHAnsi"/>
          <w:color w:val="808080" w:themeColor="background1" w:themeShade="80"/>
          <w:szCs w:val="28"/>
        </w:rPr>
        <w:t>INSERT INTO SELECT statements.</w:t>
      </w:r>
    </w:p>
    <w:p w:rsidR="00041667" w:rsidRPr="000662E2" w:rsidRDefault="00041667" w:rsidP="000662E2">
      <w:pPr>
        <w:pStyle w:val="ListParagraph"/>
        <w:numPr>
          <w:ilvl w:val="0"/>
          <w:numId w:val="21"/>
        </w:numPr>
        <w:rPr>
          <w:rFonts w:asciiTheme="minorHAnsi" w:eastAsia="Batang" w:hAnsiTheme="minorHAnsi" w:cstheme="minorHAnsi"/>
          <w:color w:val="808080" w:themeColor="background1" w:themeShade="80"/>
          <w:szCs w:val="28"/>
        </w:rPr>
      </w:pPr>
      <w:r w:rsidRPr="000662E2">
        <w:rPr>
          <w:rFonts w:asciiTheme="minorHAnsi" w:eastAsia="Batang" w:hAnsiTheme="minorHAnsi" w:cstheme="minorHAnsi"/>
          <w:color w:val="808080" w:themeColor="background1" w:themeShade="80"/>
          <w:szCs w:val="28"/>
        </w:rPr>
        <w:t>BULK COLLECT statements.</w:t>
      </w:r>
    </w:p>
    <w:p w:rsidR="00041667" w:rsidRPr="00041667" w:rsidRDefault="00041667" w:rsidP="00041667">
      <w:pPr>
        <w:rPr>
          <w:rFonts w:asciiTheme="minorHAnsi" w:eastAsia="Batang" w:hAnsiTheme="minorHAnsi" w:cstheme="minorHAnsi"/>
          <w:b/>
          <w:szCs w:val="28"/>
        </w:rPr>
      </w:pPr>
      <w:r w:rsidRPr="00041667">
        <w:rPr>
          <w:rFonts w:asciiTheme="minorHAnsi" w:eastAsia="Batang" w:hAnsiTheme="minorHAnsi" w:cstheme="minorHAnsi"/>
          <w:b/>
          <w:szCs w:val="28"/>
        </w:rPr>
        <w:t xml:space="preserve">   </w:t>
      </w:r>
    </w:p>
    <w:p w:rsidR="000662E2" w:rsidRDefault="000662E2">
      <w:pPr>
        <w:rPr>
          <w:rFonts w:asciiTheme="minorHAnsi" w:eastAsia="Batang" w:hAnsiTheme="minorHAnsi" w:cstheme="minorHAnsi"/>
          <w:b/>
          <w:color w:val="006666"/>
          <w:szCs w:val="28"/>
        </w:rPr>
      </w:pPr>
      <w:r>
        <w:rPr>
          <w:rFonts w:asciiTheme="minorHAnsi" w:eastAsia="Batang" w:hAnsiTheme="minorHAnsi" w:cstheme="minorHAnsi"/>
          <w:b/>
          <w:color w:val="006666"/>
          <w:szCs w:val="28"/>
        </w:rPr>
        <w:br w:type="page"/>
      </w:r>
    </w:p>
    <w:p w:rsidR="000662E2" w:rsidRDefault="000662E2" w:rsidP="00041667">
      <w:pPr>
        <w:rPr>
          <w:rFonts w:asciiTheme="minorHAnsi" w:eastAsia="Batang" w:hAnsiTheme="minorHAnsi" w:cstheme="minorHAnsi"/>
          <w:b/>
          <w:color w:val="006666"/>
          <w:szCs w:val="28"/>
        </w:rPr>
      </w:pPr>
    </w:p>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t>Q: Can we use DECODE in PLSQL? If yes, how?</w:t>
      </w:r>
    </w:p>
    <w:p w:rsidR="000662E2" w:rsidRDefault="00041667" w:rsidP="00041667">
      <w:pPr>
        <w:rPr>
          <w:rFonts w:asciiTheme="minorHAnsi" w:eastAsia="Batang" w:hAnsiTheme="minorHAnsi" w:cstheme="minorHAnsi"/>
          <w:color w:val="808080" w:themeColor="background1" w:themeShade="80"/>
          <w:szCs w:val="28"/>
        </w:rPr>
      </w:pPr>
      <w:r w:rsidRPr="00AE39FA">
        <w:rPr>
          <w:rFonts w:asciiTheme="minorHAnsi" w:eastAsia="Batang" w:hAnsiTheme="minorHAnsi" w:cstheme="minorHAnsi"/>
          <w:color w:val="808080" w:themeColor="background1" w:themeShade="80"/>
          <w:szCs w:val="28"/>
        </w:rPr>
        <w:t>A: Yes, we need to use</w:t>
      </w:r>
      <w:r w:rsidRPr="00CF6B14">
        <w:rPr>
          <w:rFonts w:asciiTheme="minorHAnsi" w:eastAsia="Batang" w:hAnsiTheme="minorHAnsi" w:cstheme="minorHAnsi"/>
          <w:color w:val="0000CC"/>
          <w:szCs w:val="28"/>
        </w:rPr>
        <w:t xml:space="preserve"> </w:t>
      </w:r>
      <w:r w:rsidRPr="009A1BB2">
        <w:rPr>
          <w:rFonts w:ascii="Courier New" w:hAnsi="Courier New" w:cs="Courier New"/>
          <w:color w:val="0000FF"/>
          <w:sz w:val="20"/>
          <w:szCs w:val="20"/>
        </w:rPr>
        <w:t>SELECT</w:t>
      </w:r>
      <w:r w:rsidRPr="00CF6B14">
        <w:rPr>
          <w:rFonts w:asciiTheme="minorHAnsi" w:eastAsia="Batang" w:hAnsiTheme="minorHAnsi" w:cstheme="minorHAnsi"/>
          <w:color w:val="0000CC"/>
          <w:szCs w:val="28"/>
        </w:rPr>
        <w:t xml:space="preserve"> </w:t>
      </w:r>
      <w:r w:rsidRPr="00AE39FA">
        <w:rPr>
          <w:rFonts w:asciiTheme="minorHAnsi" w:eastAsia="Batang" w:hAnsiTheme="minorHAnsi" w:cstheme="minorHAnsi"/>
          <w:color w:val="808080" w:themeColor="background1" w:themeShade="80"/>
          <w:szCs w:val="28"/>
        </w:rPr>
        <w:t xml:space="preserve">query </w:t>
      </w:r>
    </w:p>
    <w:p w:rsidR="00041667" w:rsidRPr="00CF6B14" w:rsidRDefault="00041667" w:rsidP="00041667">
      <w:pPr>
        <w:rPr>
          <w:rFonts w:asciiTheme="minorHAnsi" w:eastAsia="Batang" w:hAnsiTheme="minorHAnsi" w:cstheme="minorHAnsi"/>
          <w:color w:val="0000CC"/>
          <w:szCs w:val="28"/>
        </w:rPr>
      </w:pPr>
      <w:r w:rsidRPr="00AE39FA">
        <w:rPr>
          <w:rFonts w:asciiTheme="minorHAnsi" w:eastAsia="Batang" w:hAnsiTheme="minorHAnsi" w:cstheme="minorHAnsi"/>
          <w:color w:val="808080" w:themeColor="background1" w:themeShade="80"/>
          <w:szCs w:val="28"/>
        </w:rPr>
        <w:t>e.g.</w:t>
      </w:r>
    </w:p>
    <w:p w:rsidR="00041667" w:rsidRPr="00041667" w:rsidRDefault="000662E2" w:rsidP="000662E2">
      <w:pPr>
        <w:rPr>
          <w:rFonts w:asciiTheme="minorHAnsi" w:eastAsia="Batang" w:hAnsiTheme="minorHAnsi" w:cstheme="minorHAnsi"/>
          <w:b/>
          <w:szCs w:val="28"/>
        </w:rPr>
      </w:pPr>
      <w:r>
        <w:rPr>
          <w:rFonts w:ascii="Courier New" w:hAnsi="Courier New" w:cs="Courier New"/>
          <w:color w:val="0000FF"/>
          <w:sz w:val="20"/>
          <w:szCs w:val="20"/>
        </w:rPr>
        <w:t>SELECT</w:t>
      </w:r>
      <w:r>
        <w:rPr>
          <w:rFonts w:ascii="Courier New" w:hAnsi="Courier New" w:cs="Courier New"/>
          <w:sz w:val="20"/>
          <w:szCs w:val="20"/>
        </w:rPr>
        <w:t> </w:t>
      </w:r>
      <w:r>
        <w:rPr>
          <w:rFonts w:ascii="Courier New" w:hAnsi="Courier New" w:cs="Courier New"/>
          <w:color w:val="800000"/>
          <w:sz w:val="20"/>
          <w:szCs w:val="20"/>
        </w:rPr>
        <w:t>supplier_name</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b/>
          <w:bCs/>
          <w:color w:val="FF0080"/>
          <w:sz w:val="20"/>
          <w:szCs w:val="20"/>
        </w:rPr>
        <w:t>Decode</w:t>
      </w:r>
      <w:r>
        <w:rPr>
          <w:rFonts w:ascii="Courier New" w:hAnsi="Courier New" w:cs="Courier New"/>
          <w:color w:val="800000"/>
          <w:sz w:val="20"/>
          <w:szCs w:val="20"/>
        </w:rPr>
        <w:t>(supplier_id</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000000"/>
          <w:sz w:val="20"/>
          <w:szCs w:val="20"/>
        </w:rPr>
        <w:t>10000</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FF0000"/>
          <w:sz w:val="20"/>
          <w:szCs w:val="20"/>
        </w:rPr>
        <w:t>'IBM'</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00"/>
          <w:sz w:val="20"/>
          <w:szCs w:val="20"/>
        </w:rPr>
        <w:t>10001</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FF0000"/>
          <w:sz w:val="20"/>
          <w:szCs w:val="20"/>
        </w:rPr>
        <w:t>'Microsoft'</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00"/>
          <w:sz w:val="20"/>
          <w:szCs w:val="20"/>
        </w:rPr>
        <w:t>10002</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FF0000"/>
          <w:sz w:val="20"/>
          <w:szCs w:val="20"/>
        </w:rPr>
        <w:t>'Hewlett Packard'</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FF0000"/>
          <w:sz w:val="20"/>
          <w:szCs w:val="20"/>
        </w:rPr>
        <w:t>'Gateway'</w:t>
      </w:r>
      <w:r>
        <w:rPr>
          <w:rFonts w:ascii="Courier New" w:hAnsi="Courier New" w:cs="Courier New"/>
          <w:color w:val="800000"/>
          <w:sz w:val="20"/>
          <w:szCs w:val="20"/>
        </w:rPr>
        <w:t>)</w:t>
      </w:r>
      <w:r>
        <w:rPr>
          <w:rFonts w:ascii="Courier New" w:hAnsi="Courier New" w:cs="Courier New"/>
          <w:sz w:val="20"/>
          <w:szCs w:val="20"/>
        </w:rPr>
        <w:t> </w:t>
      </w:r>
      <w:r>
        <w:rPr>
          <w:rFonts w:ascii="Courier New" w:hAnsi="Courier New" w:cs="Courier New"/>
          <w:color w:val="800000"/>
          <w:sz w:val="20"/>
          <w:szCs w:val="20"/>
        </w:rPr>
        <w:t>result</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INTO</w:t>
      </w:r>
      <w:r>
        <w:rPr>
          <w:rFonts w:ascii="Courier New" w:hAnsi="Courier New" w:cs="Courier New"/>
          <w:sz w:val="20"/>
          <w:szCs w:val="20"/>
        </w:rPr>
        <w:t>   </w:t>
      </w:r>
      <w:r>
        <w:rPr>
          <w:rFonts w:ascii="Courier New" w:hAnsi="Courier New" w:cs="Courier New"/>
          <w:color w:val="800000"/>
          <w:sz w:val="20"/>
          <w:szCs w:val="20"/>
        </w:rPr>
        <w:t>v_supplier_id</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FROM</w:t>
      </w:r>
      <w:r>
        <w:rPr>
          <w:rFonts w:ascii="Courier New" w:hAnsi="Courier New" w:cs="Courier New"/>
          <w:sz w:val="20"/>
          <w:szCs w:val="20"/>
        </w:rPr>
        <w:t>   </w:t>
      </w:r>
      <w:r>
        <w:rPr>
          <w:rFonts w:ascii="Courier New" w:hAnsi="Courier New" w:cs="Courier New"/>
          <w:color w:val="800000"/>
          <w:sz w:val="20"/>
          <w:szCs w:val="20"/>
        </w:rPr>
        <w:t>suppliers</w:t>
      </w:r>
      <w:r>
        <w:rPr>
          <w:rFonts w:ascii="Courier New" w:hAnsi="Courier New" w:cs="Courier New"/>
          <w:color w:val="C0C0C0"/>
          <w:sz w:val="20"/>
          <w:szCs w:val="20"/>
        </w:rPr>
        <w:t>;</w:t>
      </w:r>
      <w:r>
        <w:rPr>
          <w:rFonts w:ascii="Courier New" w:hAnsi="Courier New" w:cs="Courier New"/>
          <w:sz w:val="20"/>
          <w:szCs w:val="20"/>
        </w:rPr>
        <w:t xml:space="preserve">  </w:t>
      </w:r>
      <w:r w:rsidR="00041667" w:rsidRPr="00041667">
        <w:rPr>
          <w:rFonts w:asciiTheme="minorHAnsi" w:eastAsia="Batang" w:hAnsiTheme="minorHAnsi" w:cstheme="minorHAnsi"/>
          <w:b/>
          <w:szCs w:val="28"/>
        </w:rPr>
        <w:t xml:space="preserve">   </w:t>
      </w:r>
    </w:p>
    <w:p w:rsidR="00041667" w:rsidRPr="00041667" w:rsidRDefault="00041667" w:rsidP="00041667">
      <w:pPr>
        <w:rPr>
          <w:rFonts w:asciiTheme="minorHAnsi" w:eastAsia="Batang" w:hAnsiTheme="minorHAnsi" w:cstheme="minorHAnsi"/>
          <w:b/>
          <w:szCs w:val="28"/>
        </w:rPr>
      </w:pPr>
      <w:r w:rsidRPr="00041667">
        <w:rPr>
          <w:rFonts w:asciiTheme="minorHAnsi" w:eastAsia="Batang" w:hAnsiTheme="minorHAnsi" w:cstheme="minorHAnsi"/>
          <w:b/>
          <w:szCs w:val="28"/>
        </w:rPr>
        <w:t xml:space="preserve">   </w:t>
      </w:r>
    </w:p>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t>Q: What are the restrictions on a function that is called from a SQL and why?</w:t>
      </w:r>
    </w:p>
    <w:p w:rsidR="000662E2" w:rsidRDefault="00041667" w:rsidP="00041667">
      <w:pPr>
        <w:rPr>
          <w:rFonts w:asciiTheme="minorHAnsi" w:eastAsia="Batang" w:hAnsiTheme="minorHAnsi" w:cstheme="minorHAnsi"/>
          <w:color w:val="808080" w:themeColor="background1" w:themeShade="80"/>
          <w:szCs w:val="28"/>
        </w:rPr>
      </w:pPr>
      <w:r w:rsidRPr="00AE39FA">
        <w:rPr>
          <w:rFonts w:asciiTheme="minorHAnsi" w:eastAsia="Batang" w:hAnsiTheme="minorHAnsi" w:cstheme="minorHAnsi"/>
          <w:color w:val="808080" w:themeColor="background1" w:themeShade="80"/>
          <w:szCs w:val="28"/>
        </w:rPr>
        <w:t xml:space="preserve">A: </w:t>
      </w:r>
    </w:p>
    <w:p w:rsidR="00041667" w:rsidRPr="000662E2" w:rsidRDefault="00041667" w:rsidP="000662E2">
      <w:pPr>
        <w:pStyle w:val="ListParagraph"/>
        <w:numPr>
          <w:ilvl w:val="0"/>
          <w:numId w:val="22"/>
        </w:numPr>
        <w:rPr>
          <w:rFonts w:asciiTheme="minorHAnsi" w:eastAsia="Batang" w:hAnsiTheme="minorHAnsi" w:cstheme="minorHAnsi"/>
          <w:color w:val="808080" w:themeColor="background1" w:themeShade="80"/>
          <w:szCs w:val="28"/>
        </w:rPr>
      </w:pPr>
      <w:r w:rsidRPr="000662E2">
        <w:rPr>
          <w:rFonts w:asciiTheme="minorHAnsi" w:eastAsia="Batang" w:hAnsiTheme="minorHAnsi" w:cstheme="minorHAnsi"/>
          <w:color w:val="808080" w:themeColor="background1" w:themeShade="80"/>
          <w:szCs w:val="28"/>
        </w:rPr>
        <w:t>Deterministic function required:  A function must have the deterministic keyword if used with SQL.</w:t>
      </w:r>
    </w:p>
    <w:p w:rsidR="00041667" w:rsidRPr="000662E2" w:rsidRDefault="00041667" w:rsidP="000662E2">
      <w:pPr>
        <w:pStyle w:val="ListParagraph"/>
        <w:numPr>
          <w:ilvl w:val="0"/>
          <w:numId w:val="22"/>
        </w:numPr>
        <w:rPr>
          <w:rFonts w:asciiTheme="minorHAnsi" w:eastAsia="Batang" w:hAnsiTheme="minorHAnsi" w:cstheme="minorHAnsi"/>
          <w:color w:val="808080" w:themeColor="background1" w:themeShade="80"/>
          <w:szCs w:val="28"/>
        </w:rPr>
      </w:pPr>
      <w:r w:rsidRPr="000662E2">
        <w:rPr>
          <w:rFonts w:asciiTheme="minorHAnsi" w:eastAsia="Batang" w:hAnsiTheme="minorHAnsi" w:cstheme="minorHAnsi"/>
          <w:color w:val="808080" w:themeColor="background1" w:themeShade="80"/>
          <w:szCs w:val="28"/>
        </w:rPr>
        <w:t>No updates inserts or deletes from inside DML:  A PL/SQL function is restricted against writing to the database with DML if the function resides within a DML.</w:t>
      </w:r>
    </w:p>
    <w:p w:rsidR="00041667" w:rsidRPr="000662E2" w:rsidRDefault="00041667" w:rsidP="000662E2">
      <w:pPr>
        <w:pStyle w:val="ListParagraph"/>
        <w:numPr>
          <w:ilvl w:val="0"/>
          <w:numId w:val="22"/>
        </w:numPr>
        <w:rPr>
          <w:rFonts w:asciiTheme="minorHAnsi" w:eastAsia="Batang" w:hAnsiTheme="minorHAnsi" w:cstheme="minorHAnsi"/>
          <w:color w:val="808080" w:themeColor="background1" w:themeShade="80"/>
          <w:szCs w:val="28"/>
        </w:rPr>
      </w:pPr>
      <w:r w:rsidRPr="000662E2">
        <w:rPr>
          <w:rFonts w:asciiTheme="minorHAnsi" w:eastAsia="Batang" w:hAnsiTheme="minorHAnsi" w:cstheme="minorHAnsi"/>
          <w:color w:val="808080" w:themeColor="background1" w:themeShade="80"/>
          <w:szCs w:val="28"/>
        </w:rPr>
        <w:t>No DDL allowed:  A function called from inside a SQL statement is restricted against DDL because DDL issues an implicit commit.  You cannot issue any DDL statements from within a PL/SQL function.</w:t>
      </w:r>
    </w:p>
    <w:p w:rsidR="00041667" w:rsidRPr="000662E2" w:rsidRDefault="00041667" w:rsidP="000662E2">
      <w:pPr>
        <w:pStyle w:val="ListParagraph"/>
        <w:numPr>
          <w:ilvl w:val="0"/>
          <w:numId w:val="22"/>
        </w:numPr>
        <w:rPr>
          <w:rFonts w:asciiTheme="minorHAnsi" w:eastAsia="Batang" w:hAnsiTheme="minorHAnsi" w:cstheme="minorHAnsi"/>
          <w:color w:val="808080" w:themeColor="background1" w:themeShade="80"/>
          <w:szCs w:val="28"/>
        </w:rPr>
      </w:pPr>
      <w:r w:rsidRPr="000662E2">
        <w:rPr>
          <w:rFonts w:asciiTheme="minorHAnsi" w:eastAsia="Batang" w:hAnsiTheme="minorHAnsi" w:cstheme="minorHAnsi"/>
          <w:color w:val="808080" w:themeColor="background1" w:themeShade="80"/>
          <w:szCs w:val="28"/>
        </w:rPr>
        <w:t>Restrictions against constraints:  You cannot use a function in the check constraint of a create table DDL statement.</w:t>
      </w:r>
    </w:p>
    <w:p w:rsidR="00041667" w:rsidRPr="000662E2" w:rsidRDefault="00041667" w:rsidP="000662E2">
      <w:pPr>
        <w:pStyle w:val="ListParagraph"/>
        <w:numPr>
          <w:ilvl w:val="0"/>
          <w:numId w:val="22"/>
        </w:numPr>
        <w:rPr>
          <w:rFonts w:asciiTheme="minorHAnsi" w:eastAsia="Batang" w:hAnsiTheme="minorHAnsi" w:cstheme="minorHAnsi"/>
          <w:color w:val="808080" w:themeColor="background1" w:themeShade="80"/>
          <w:szCs w:val="28"/>
        </w:rPr>
      </w:pPr>
      <w:r w:rsidRPr="000662E2">
        <w:rPr>
          <w:rFonts w:asciiTheme="minorHAnsi" w:eastAsia="Batang" w:hAnsiTheme="minorHAnsi" w:cstheme="minorHAnsi"/>
          <w:color w:val="808080" w:themeColor="background1" w:themeShade="80"/>
          <w:szCs w:val="28"/>
        </w:rPr>
        <w:t>No commits or IN, OUT parms:  When called from within a SQL query, a function cannot have OUT or IN parameters, and the function is restricted against using a commit.</w:t>
      </w:r>
    </w:p>
    <w:p w:rsidR="00041667" w:rsidRPr="00041667" w:rsidRDefault="00041667" w:rsidP="00041667">
      <w:pPr>
        <w:rPr>
          <w:rFonts w:asciiTheme="minorHAnsi" w:eastAsia="Batang" w:hAnsiTheme="minorHAnsi" w:cstheme="minorHAnsi"/>
          <w:b/>
          <w:szCs w:val="28"/>
        </w:rPr>
      </w:pPr>
      <w:r w:rsidRPr="00041667">
        <w:rPr>
          <w:rFonts w:asciiTheme="minorHAnsi" w:eastAsia="Batang" w:hAnsiTheme="minorHAnsi" w:cstheme="minorHAnsi"/>
          <w:b/>
          <w:szCs w:val="28"/>
        </w:rPr>
        <w:t xml:space="preserve">   </w:t>
      </w:r>
    </w:p>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t>Q: What are Pipelined Table functions?</w:t>
      </w:r>
    </w:p>
    <w:p w:rsidR="00041667" w:rsidRPr="00AE39FA" w:rsidRDefault="00041667" w:rsidP="00041667">
      <w:pPr>
        <w:rPr>
          <w:rFonts w:asciiTheme="minorHAnsi" w:eastAsia="Batang" w:hAnsiTheme="minorHAnsi" w:cstheme="minorHAnsi"/>
          <w:color w:val="808080" w:themeColor="background1" w:themeShade="80"/>
          <w:szCs w:val="28"/>
        </w:rPr>
      </w:pPr>
      <w:r w:rsidRPr="00AE39FA">
        <w:rPr>
          <w:rFonts w:asciiTheme="minorHAnsi" w:eastAsia="Batang" w:hAnsiTheme="minorHAnsi" w:cstheme="minorHAnsi"/>
          <w:color w:val="808080" w:themeColor="background1" w:themeShade="80"/>
          <w:szCs w:val="28"/>
        </w:rPr>
        <w:t>A: Table functions are functions that produce a collection of rows (either a nested table or a varray) that can be queried like a physical database table. You use a table function like the name of a database table, in the FROM clause of a query.</w:t>
      </w:r>
    </w:p>
    <w:p w:rsidR="00041667" w:rsidRPr="00AE39FA" w:rsidRDefault="00041667" w:rsidP="00041667">
      <w:pPr>
        <w:rPr>
          <w:rFonts w:asciiTheme="minorHAnsi" w:eastAsia="Batang" w:hAnsiTheme="minorHAnsi" w:cstheme="minorHAnsi"/>
          <w:color w:val="808080" w:themeColor="background1" w:themeShade="80"/>
          <w:szCs w:val="28"/>
        </w:rPr>
      </w:pPr>
      <w:r w:rsidRPr="00AE39FA">
        <w:rPr>
          <w:rFonts w:asciiTheme="minorHAnsi" w:eastAsia="Batang" w:hAnsiTheme="minorHAnsi" w:cstheme="minorHAnsi"/>
          <w:color w:val="808080" w:themeColor="background1" w:themeShade="80"/>
          <w:szCs w:val="28"/>
        </w:rPr>
        <w:t>e.g.</w:t>
      </w:r>
    </w:p>
    <w:p w:rsidR="00041667" w:rsidRPr="00041667" w:rsidRDefault="00041667" w:rsidP="000662E2">
      <w:pPr>
        <w:rPr>
          <w:rFonts w:asciiTheme="minorHAnsi" w:eastAsia="Batang" w:hAnsiTheme="minorHAnsi" w:cstheme="minorHAnsi"/>
          <w:b/>
          <w:szCs w:val="28"/>
        </w:rPr>
      </w:pPr>
      <w:r w:rsidRPr="00CF6B14">
        <w:rPr>
          <w:rFonts w:asciiTheme="minorHAnsi" w:eastAsia="Batang" w:hAnsiTheme="minorHAnsi" w:cstheme="minorHAnsi"/>
          <w:color w:val="0000CC"/>
          <w:szCs w:val="28"/>
        </w:rPr>
        <w:t xml:space="preserve">   </w:t>
      </w:r>
      <w:r w:rsidR="000662E2">
        <w:rPr>
          <w:rFonts w:ascii="Courier New" w:hAnsi="Courier New" w:cs="Courier New"/>
          <w:color w:val="0000FF"/>
          <w:sz w:val="20"/>
          <w:szCs w:val="20"/>
        </w:rPr>
        <w:t>SELECT</w:t>
      </w:r>
      <w:r w:rsidR="000662E2">
        <w:rPr>
          <w:rFonts w:ascii="Courier New" w:hAnsi="Courier New" w:cs="Courier New"/>
          <w:sz w:val="20"/>
          <w:szCs w:val="20"/>
        </w:rPr>
        <w:t> </w:t>
      </w:r>
      <w:r w:rsidR="000662E2">
        <w:rPr>
          <w:rFonts w:ascii="Courier New" w:hAnsi="Courier New" w:cs="Courier New"/>
          <w:color w:val="800000"/>
          <w:sz w:val="20"/>
          <w:szCs w:val="20"/>
        </w:rPr>
        <w:t>c</w:t>
      </w:r>
      <w:r w:rsidR="000662E2">
        <w:rPr>
          <w:rFonts w:ascii="Courier New" w:hAnsi="Courier New" w:cs="Courier New"/>
          <w:color w:val="C0C0C0"/>
          <w:sz w:val="20"/>
          <w:szCs w:val="20"/>
        </w:rPr>
        <w:t>.</w:t>
      </w:r>
      <w:r w:rsidR="000662E2">
        <w:rPr>
          <w:rFonts w:ascii="Courier New" w:hAnsi="Courier New" w:cs="Courier New"/>
          <w:color w:val="800000"/>
          <w:sz w:val="20"/>
          <w:szCs w:val="20"/>
        </w:rPr>
        <w:t>name</w:t>
      </w:r>
      <w:r w:rsidR="000662E2">
        <w:rPr>
          <w:rFonts w:ascii="Courier New" w:hAnsi="Courier New" w:cs="Courier New"/>
          <w:color w:val="C0C0C0"/>
          <w:sz w:val="20"/>
          <w:szCs w:val="20"/>
        </w:rPr>
        <w:t>,</w:t>
      </w:r>
      <w:r w:rsidR="000662E2">
        <w:rPr>
          <w:rFonts w:ascii="Courier New" w:hAnsi="Courier New" w:cs="Courier New"/>
          <w:sz w:val="20"/>
          <w:szCs w:val="20"/>
        </w:rPr>
        <w:t xml:space="preserve"> </w:t>
      </w:r>
      <w:r w:rsidR="000662E2">
        <w:rPr>
          <w:rFonts w:ascii="Courier New" w:hAnsi="Courier New" w:cs="Courier New"/>
          <w:sz w:val="20"/>
          <w:szCs w:val="20"/>
        </w:rPr>
        <w:br/>
        <w:t>       </w:t>
      </w:r>
      <w:r w:rsidR="000662E2">
        <w:rPr>
          <w:rFonts w:ascii="Courier New" w:hAnsi="Courier New" w:cs="Courier New"/>
          <w:color w:val="800000"/>
          <w:sz w:val="20"/>
          <w:szCs w:val="20"/>
        </w:rPr>
        <w:t>Book</w:t>
      </w:r>
      <w:r w:rsidR="000662E2">
        <w:rPr>
          <w:rFonts w:ascii="Courier New" w:hAnsi="Courier New" w:cs="Courier New"/>
          <w:color w:val="C0C0C0"/>
          <w:sz w:val="20"/>
          <w:szCs w:val="20"/>
        </w:rPr>
        <w:t>.</w:t>
      </w:r>
      <w:r w:rsidR="000662E2">
        <w:rPr>
          <w:rFonts w:ascii="Courier New" w:hAnsi="Courier New" w:cs="Courier New"/>
          <w:color w:val="800000"/>
          <w:sz w:val="20"/>
          <w:szCs w:val="20"/>
        </w:rPr>
        <w:t>name</w:t>
      </w:r>
      <w:r w:rsidR="000662E2">
        <w:rPr>
          <w:rFonts w:ascii="Courier New" w:hAnsi="Courier New" w:cs="Courier New"/>
          <w:color w:val="C0C0C0"/>
          <w:sz w:val="20"/>
          <w:szCs w:val="20"/>
        </w:rPr>
        <w:t>,</w:t>
      </w:r>
      <w:r w:rsidR="000662E2">
        <w:rPr>
          <w:rFonts w:ascii="Courier New" w:hAnsi="Courier New" w:cs="Courier New"/>
          <w:sz w:val="20"/>
          <w:szCs w:val="20"/>
        </w:rPr>
        <w:t xml:space="preserve"> </w:t>
      </w:r>
      <w:r w:rsidR="000662E2">
        <w:rPr>
          <w:rFonts w:ascii="Courier New" w:hAnsi="Courier New" w:cs="Courier New"/>
          <w:sz w:val="20"/>
          <w:szCs w:val="20"/>
        </w:rPr>
        <w:br/>
        <w:t>       </w:t>
      </w:r>
      <w:r w:rsidR="000662E2">
        <w:rPr>
          <w:rFonts w:ascii="Courier New" w:hAnsi="Courier New" w:cs="Courier New"/>
          <w:color w:val="800000"/>
          <w:sz w:val="20"/>
          <w:szCs w:val="20"/>
        </w:rPr>
        <w:t>Book</w:t>
      </w:r>
      <w:r w:rsidR="000662E2">
        <w:rPr>
          <w:rFonts w:ascii="Courier New" w:hAnsi="Courier New" w:cs="Courier New"/>
          <w:color w:val="C0C0C0"/>
          <w:sz w:val="20"/>
          <w:szCs w:val="20"/>
        </w:rPr>
        <w:t>.</w:t>
      </w:r>
      <w:r w:rsidR="000662E2">
        <w:rPr>
          <w:rFonts w:ascii="Courier New" w:hAnsi="Courier New" w:cs="Courier New"/>
          <w:color w:val="800000"/>
          <w:sz w:val="20"/>
          <w:szCs w:val="20"/>
        </w:rPr>
        <w:t>author</w:t>
      </w:r>
      <w:r w:rsidR="000662E2">
        <w:rPr>
          <w:rFonts w:ascii="Courier New" w:hAnsi="Courier New" w:cs="Courier New"/>
          <w:color w:val="C0C0C0"/>
          <w:sz w:val="20"/>
          <w:szCs w:val="20"/>
        </w:rPr>
        <w:t>,</w:t>
      </w:r>
      <w:r w:rsidR="000662E2">
        <w:rPr>
          <w:rFonts w:ascii="Courier New" w:hAnsi="Courier New" w:cs="Courier New"/>
          <w:sz w:val="20"/>
          <w:szCs w:val="20"/>
        </w:rPr>
        <w:t xml:space="preserve"> </w:t>
      </w:r>
      <w:r w:rsidR="000662E2">
        <w:rPr>
          <w:rFonts w:ascii="Courier New" w:hAnsi="Courier New" w:cs="Courier New"/>
          <w:sz w:val="20"/>
          <w:szCs w:val="20"/>
        </w:rPr>
        <w:br/>
        <w:t>       </w:t>
      </w:r>
      <w:r w:rsidR="000662E2">
        <w:rPr>
          <w:rFonts w:ascii="Courier New" w:hAnsi="Courier New" w:cs="Courier New"/>
          <w:color w:val="800000"/>
          <w:sz w:val="20"/>
          <w:szCs w:val="20"/>
        </w:rPr>
        <w:t>Book</w:t>
      </w:r>
      <w:r w:rsidR="000662E2">
        <w:rPr>
          <w:rFonts w:ascii="Courier New" w:hAnsi="Courier New" w:cs="Courier New"/>
          <w:color w:val="C0C0C0"/>
          <w:sz w:val="20"/>
          <w:szCs w:val="20"/>
        </w:rPr>
        <w:t>.</w:t>
      </w:r>
      <w:r w:rsidR="000662E2">
        <w:rPr>
          <w:rFonts w:ascii="Courier New" w:hAnsi="Courier New" w:cs="Courier New"/>
          <w:color w:val="800000"/>
          <w:sz w:val="20"/>
          <w:szCs w:val="20"/>
        </w:rPr>
        <w:t>abstract</w:t>
      </w:r>
      <w:r w:rsidR="000662E2">
        <w:rPr>
          <w:rFonts w:ascii="Courier New" w:hAnsi="Courier New" w:cs="Courier New"/>
          <w:sz w:val="20"/>
          <w:szCs w:val="20"/>
        </w:rPr>
        <w:t xml:space="preserve"> </w:t>
      </w:r>
      <w:r w:rsidR="000662E2">
        <w:rPr>
          <w:rFonts w:ascii="Courier New" w:hAnsi="Courier New" w:cs="Courier New"/>
          <w:sz w:val="20"/>
          <w:szCs w:val="20"/>
        </w:rPr>
        <w:br/>
      </w:r>
      <w:r w:rsidR="000662E2">
        <w:rPr>
          <w:rFonts w:ascii="Courier New" w:hAnsi="Courier New" w:cs="Courier New"/>
          <w:color w:val="0000FF"/>
          <w:sz w:val="20"/>
          <w:szCs w:val="20"/>
        </w:rPr>
        <w:t>FROM</w:t>
      </w:r>
      <w:r w:rsidR="000662E2">
        <w:rPr>
          <w:rFonts w:ascii="Courier New" w:hAnsi="Courier New" w:cs="Courier New"/>
          <w:sz w:val="20"/>
          <w:szCs w:val="20"/>
        </w:rPr>
        <w:t>   </w:t>
      </w:r>
      <w:r w:rsidR="000662E2">
        <w:rPr>
          <w:rFonts w:ascii="Courier New" w:hAnsi="Courier New" w:cs="Courier New"/>
          <w:color w:val="800000"/>
          <w:sz w:val="20"/>
          <w:szCs w:val="20"/>
        </w:rPr>
        <w:t>catalogs</w:t>
      </w:r>
      <w:r w:rsidR="000662E2">
        <w:rPr>
          <w:rFonts w:ascii="Courier New" w:hAnsi="Courier New" w:cs="Courier New"/>
          <w:sz w:val="20"/>
          <w:szCs w:val="20"/>
        </w:rPr>
        <w:t> </w:t>
      </w:r>
      <w:r w:rsidR="000662E2">
        <w:rPr>
          <w:rFonts w:ascii="Courier New" w:hAnsi="Courier New" w:cs="Courier New"/>
          <w:color w:val="800000"/>
          <w:sz w:val="20"/>
          <w:szCs w:val="20"/>
        </w:rPr>
        <w:t>c</w:t>
      </w:r>
      <w:r w:rsidR="000662E2">
        <w:rPr>
          <w:rFonts w:ascii="Courier New" w:hAnsi="Courier New" w:cs="Courier New"/>
          <w:color w:val="C0C0C0"/>
          <w:sz w:val="20"/>
          <w:szCs w:val="20"/>
        </w:rPr>
        <w:t>,</w:t>
      </w:r>
      <w:r w:rsidR="000662E2">
        <w:rPr>
          <w:rFonts w:ascii="Courier New" w:hAnsi="Courier New" w:cs="Courier New"/>
          <w:sz w:val="20"/>
          <w:szCs w:val="20"/>
        </w:rPr>
        <w:t xml:space="preserve"> </w:t>
      </w:r>
      <w:r w:rsidR="000662E2">
        <w:rPr>
          <w:rFonts w:ascii="Courier New" w:hAnsi="Courier New" w:cs="Courier New"/>
          <w:sz w:val="20"/>
          <w:szCs w:val="20"/>
        </w:rPr>
        <w:br/>
        <w:t>       </w:t>
      </w:r>
      <w:r w:rsidR="000662E2">
        <w:rPr>
          <w:rFonts w:ascii="Courier New" w:hAnsi="Courier New" w:cs="Courier New"/>
          <w:color w:val="0000FF"/>
          <w:sz w:val="20"/>
          <w:szCs w:val="20"/>
        </w:rPr>
        <w:t>TABLE</w:t>
      </w:r>
      <w:r w:rsidR="000662E2">
        <w:rPr>
          <w:rFonts w:ascii="Courier New" w:hAnsi="Courier New" w:cs="Courier New"/>
          <w:color w:val="800000"/>
          <w:sz w:val="20"/>
          <w:szCs w:val="20"/>
        </w:rPr>
        <w:t>(</w:t>
      </w:r>
      <w:r w:rsidR="000662E2">
        <w:rPr>
          <w:rFonts w:ascii="Courier New" w:hAnsi="Courier New" w:cs="Courier New"/>
          <w:b/>
          <w:bCs/>
          <w:color w:val="FF0080"/>
          <w:sz w:val="20"/>
          <w:szCs w:val="20"/>
        </w:rPr>
        <w:t>Getbooks</w:t>
      </w:r>
      <w:r w:rsidR="000662E2">
        <w:rPr>
          <w:rFonts w:ascii="Courier New" w:hAnsi="Courier New" w:cs="Courier New"/>
          <w:color w:val="800000"/>
          <w:sz w:val="20"/>
          <w:szCs w:val="20"/>
        </w:rPr>
        <w:t>(c</w:t>
      </w:r>
      <w:r w:rsidR="000662E2">
        <w:rPr>
          <w:rFonts w:ascii="Courier New" w:hAnsi="Courier New" w:cs="Courier New"/>
          <w:color w:val="C0C0C0"/>
          <w:sz w:val="20"/>
          <w:szCs w:val="20"/>
        </w:rPr>
        <w:t>.</w:t>
      </w:r>
      <w:r w:rsidR="000662E2">
        <w:rPr>
          <w:rFonts w:ascii="Courier New" w:hAnsi="Courier New" w:cs="Courier New"/>
          <w:color w:val="800000"/>
          <w:sz w:val="20"/>
          <w:szCs w:val="20"/>
        </w:rPr>
        <w:t>cat))</w:t>
      </w:r>
      <w:r w:rsidR="000662E2">
        <w:rPr>
          <w:rFonts w:ascii="Courier New" w:hAnsi="Courier New" w:cs="Courier New"/>
          <w:sz w:val="20"/>
          <w:szCs w:val="20"/>
        </w:rPr>
        <w:t> </w:t>
      </w:r>
      <w:r w:rsidR="000662E2">
        <w:rPr>
          <w:rFonts w:ascii="Courier New" w:hAnsi="Courier New" w:cs="Courier New"/>
          <w:color w:val="800000"/>
          <w:sz w:val="20"/>
          <w:szCs w:val="20"/>
        </w:rPr>
        <w:t>Book</w:t>
      </w:r>
      <w:r w:rsidR="000662E2">
        <w:rPr>
          <w:rFonts w:ascii="Courier New" w:hAnsi="Courier New" w:cs="Courier New"/>
          <w:color w:val="C0C0C0"/>
          <w:sz w:val="20"/>
          <w:szCs w:val="20"/>
        </w:rPr>
        <w:t>;</w:t>
      </w:r>
      <w:r w:rsidR="000662E2">
        <w:rPr>
          <w:rFonts w:ascii="Courier New" w:hAnsi="Courier New" w:cs="Courier New"/>
          <w:sz w:val="20"/>
          <w:szCs w:val="20"/>
        </w:rPr>
        <w:t> </w:t>
      </w:r>
    </w:p>
    <w:p w:rsidR="000662E2" w:rsidRDefault="000662E2" w:rsidP="00041667">
      <w:pPr>
        <w:rPr>
          <w:rFonts w:asciiTheme="minorHAnsi" w:eastAsia="Batang" w:hAnsiTheme="minorHAnsi" w:cstheme="minorHAnsi"/>
          <w:b/>
          <w:color w:val="006666"/>
          <w:szCs w:val="28"/>
        </w:rPr>
      </w:pPr>
    </w:p>
    <w:p w:rsidR="000662E2" w:rsidRDefault="000662E2" w:rsidP="00041667">
      <w:pPr>
        <w:rPr>
          <w:rFonts w:asciiTheme="minorHAnsi" w:eastAsia="Batang" w:hAnsiTheme="minorHAnsi" w:cstheme="minorHAnsi"/>
          <w:b/>
          <w:color w:val="006666"/>
          <w:szCs w:val="28"/>
        </w:rPr>
      </w:pPr>
    </w:p>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t>Q: What are the different types of Materialized Views?</w:t>
      </w:r>
    </w:p>
    <w:p w:rsidR="00041667" w:rsidRPr="00CF6B14" w:rsidRDefault="00041667" w:rsidP="00041667">
      <w:pPr>
        <w:rPr>
          <w:rFonts w:asciiTheme="minorHAnsi" w:eastAsia="Batang" w:hAnsiTheme="minorHAnsi" w:cstheme="minorHAnsi"/>
          <w:color w:val="0000CC"/>
          <w:szCs w:val="28"/>
        </w:rPr>
      </w:pPr>
      <w:r w:rsidRPr="00B738D7">
        <w:rPr>
          <w:rFonts w:asciiTheme="minorHAnsi" w:eastAsia="Batang" w:hAnsiTheme="minorHAnsi" w:cstheme="minorHAnsi"/>
          <w:color w:val="808080" w:themeColor="background1" w:themeShade="80"/>
          <w:szCs w:val="28"/>
        </w:rPr>
        <w:t xml:space="preserve">A: Generally we have two types </w:t>
      </w:r>
      <w:r w:rsidRPr="009A1BB2">
        <w:rPr>
          <w:rFonts w:ascii="Courier New" w:hAnsi="Courier New" w:cs="Courier New"/>
          <w:color w:val="0000FF"/>
          <w:sz w:val="20"/>
          <w:szCs w:val="20"/>
        </w:rPr>
        <w:t>REFRESH</w:t>
      </w:r>
      <w:r w:rsidRPr="00CF6B14">
        <w:rPr>
          <w:rFonts w:asciiTheme="minorHAnsi" w:eastAsia="Batang" w:hAnsiTheme="minorHAnsi" w:cstheme="minorHAnsi"/>
          <w:color w:val="0000CC"/>
          <w:szCs w:val="28"/>
        </w:rPr>
        <w:t xml:space="preserve"> </w:t>
      </w:r>
      <w:r w:rsidRPr="009A1BB2">
        <w:rPr>
          <w:rFonts w:ascii="Courier New" w:hAnsi="Courier New" w:cs="Courier New"/>
          <w:color w:val="0000FF"/>
          <w:sz w:val="20"/>
          <w:szCs w:val="20"/>
        </w:rPr>
        <w:t>ON</w:t>
      </w:r>
      <w:r w:rsidRPr="00CF6B14">
        <w:rPr>
          <w:rFonts w:asciiTheme="minorHAnsi" w:eastAsia="Batang" w:hAnsiTheme="minorHAnsi" w:cstheme="minorHAnsi"/>
          <w:color w:val="0000CC"/>
          <w:szCs w:val="28"/>
        </w:rPr>
        <w:t xml:space="preserve"> </w:t>
      </w:r>
      <w:r w:rsidRPr="009A1BB2">
        <w:rPr>
          <w:rFonts w:ascii="Courier New" w:hAnsi="Courier New" w:cs="Courier New"/>
          <w:color w:val="0000FF"/>
          <w:sz w:val="20"/>
          <w:szCs w:val="20"/>
        </w:rPr>
        <w:t>COMMIT</w:t>
      </w:r>
      <w:r w:rsidRPr="00CF6B14">
        <w:rPr>
          <w:rFonts w:asciiTheme="minorHAnsi" w:eastAsia="Batang" w:hAnsiTheme="minorHAnsi" w:cstheme="minorHAnsi"/>
          <w:color w:val="0000CC"/>
          <w:szCs w:val="28"/>
        </w:rPr>
        <w:t xml:space="preserve"> </w:t>
      </w:r>
      <w:r w:rsidRPr="00B738D7">
        <w:rPr>
          <w:rFonts w:asciiTheme="minorHAnsi" w:eastAsia="Batang" w:hAnsiTheme="minorHAnsi" w:cstheme="minorHAnsi"/>
          <w:color w:val="808080" w:themeColor="background1" w:themeShade="80"/>
          <w:szCs w:val="28"/>
        </w:rPr>
        <w:t>and</w:t>
      </w:r>
      <w:r w:rsidRPr="00CF6B14">
        <w:rPr>
          <w:rFonts w:asciiTheme="minorHAnsi" w:eastAsia="Batang" w:hAnsiTheme="minorHAnsi" w:cstheme="minorHAnsi"/>
          <w:color w:val="0000CC"/>
          <w:szCs w:val="28"/>
        </w:rPr>
        <w:t xml:space="preserve"> </w:t>
      </w:r>
      <w:r w:rsidRPr="009A1BB2">
        <w:rPr>
          <w:rFonts w:ascii="Courier New" w:hAnsi="Courier New" w:cs="Courier New"/>
          <w:color w:val="0000FF"/>
          <w:sz w:val="20"/>
          <w:szCs w:val="20"/>
        </w:rPr>
        <w:t>REFRESH</w:t>
      </w:r>
      <w:r w:rsidRPr="00CF6B14">
        <w:rPr>
          <w:rFonts w:asciiTheme="minorHAnsi" w:eastAsia="Batang" w:hAnsiTheme="minorHAnsi" w:cstheme="minorHAnsi"/>
          <w:color w:val="0000CC"/>
          <w:szCs w:val="28"/>
        </w:rPr>
        <w:t xml:space="preserve"> </w:t>
      </w:r>
      <w:r w:rsidRPr="00B738D7">
        <w:rPr>
          <w:rFonts w:ascii="Courier New" w:hAnsi="Courier New" w:cs="Courier New"/>
          <w:color w:val="0000FF"/>
          <w:sz w:val="20"/>
          <w:szCs w:val="20"/>
        </w:rPr>
        <w:t>ON</w:t>
      </w:r>
      <w:r w:rsidRPr="00CF6B14">
        <w:rPr>
          <w:rFonts w:asciiTheme="minorHAnsi" w:eastAsia="Batang" w:hAnsiTheme="minorHAnsi" w:cstheme="minorHAnsi"/>
          <w:color w:val="0000CC"/>
          <w:szCs w:val="28"/>
        </w:rPr>
        <w:t xml:space="preserve"> </w:t>
      </w:r>
      <w:r w:rsidRPr="009A1BB2">
        <w:rPr>
          <w:rFonts w:ascii="Courier New" w:hAnsi="Courier New" w:cs="Courier New"/>
          <w:color w:val="0000FF"/>
          <w:sz w:val="20"/>
          <w:szCs w:val="20"/>
        </w:rPr>
        <w:t>DEMAND</w:t>
      </w:r>
      <w:r w:rsidRPr="00CF6B14">
        <w:rPr>
          <w:rFonts w:asciiTheme="minorHAnsi" w:eastAsia="Batang" w:hAnsiTheme="minorHAnsi" w:cstheme="minorHAnsi"/>
          <w:color w:val="0000CC"/>
          <w:szCs w:val="28"/>
        </w:rPr>
        <w:t>.</w:t>
      </w:r>
    </w:p>
    <w:p w:rsidR="00041667" w:rsidRPr="00041667" w:rsidRDefault="00041667" w:rsidP="00041667">
      <w:pPr>
        <w:rPr>
          <w:rFonts w:asciiTheme="minorHAnsi" w:eastAsia="Batang" w:hAnsiTheme="minorHAnsi" w:cstheme="minorHAnsi"/>
          <w:b/>
          <w:szCs w:val="28"/>
        </w:rPr>
      </w:pPr>
    </w:p>
    <w:p w:rsidR="000662E2" w:rsidRDefault="000662E2">
      <w:pPr>
        <w:rPr>
          <w:rFonts w:asciiTheme="minorHAnsi" w:eastAsia="Batang" w:hAnsiTheme="minorHAnsi" w:cstheme="minorHAnsi"/>
          <w:b/>
          <w:color w:val="006666"/>
          <w:szCs w:val="28"/>
        </w:rPr>
      </w:pPr>
      <w:r>
        <w:rPr>
          <w:rFonts w:asciiTheme="minorHAnsi" w:eastAsia="Batang" w:hAnsiTheme="minorHAnsi" w:cstheme="minorHAnsi"/>
          <w:b/>
          <w:color w:val="006666"/>
          <w:szCs w:val="28"/>
        </w:rPr>
        <w:br w:type="page"/>
      </w:r>
    </w:p>
    <w:p w:rsidR="000662E2" w:rsidRDefault="000662E2" w:rsidP="00041667">
      <w:pPr>
        <w:rPr>
          <w:rFonts w:asciiTheme="minorHAnsi" w:eastAsia="Batang" w:hAnsiTheme="minorHAnsi" w:cstheme="minorHAnsi"/>
          <w:b/>
          <w:color w:val="006666"/>
          <w:szCs w:val="28"/>
        </w:rPr>
      </w:pPr>
    </w:p>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t>Q: How do we catch and handle exceptions for BULK/FORALL statements?</w:t>
      </w:r>
    </w:p>
    <w:p w:rsidR="00041667" w:rsidRPr="00CF6B14" w:rsidRDefault="00041667" w:rsidP="00041667">
      <w:pPr>
        <w:rPr>
          <w:rFonts w:asciiTheme="minorHAnsi" w:eastAsia="Batang" w:hAnsiTheme="minorHAnsi" w:cstheme="minorHAnsi"/>
          <w:color w:val="0000CC"/>
          <w:szCs w:val="28"/>
        </w:rPr>
      </w:pPr>
      <w:r w:rsidRPr="00B738D7">
        <w:rPr>
          <w:rFonts w:asciiTheme="minorHAnsi" w:eastAsia="Batang" w:hAnsiTheme="minorHAnsi" w:cstheme="minorHAnsi"/>
          <w:color w:val="808080" w:themeColor="background1" w:themeShade="80"/>
          <w:szCs w:val="28"/>
        </w:rPr>
        <w:t>A: Using</w:t>
      </w:r>
      <w:r w:rsidRPr="00CF6B14">
        <w:rPr>
          <w:rFonts w:asciiTheme="minorHAnsi" w:eastAsia="Batang" w:hAnsiTheme="minorHAnsi" w:cstheme="minorHAnsi"/>
          <w:color w:val="0000CC"/>
          <w:szCs w:val="28"/>
        </w:rPr>
        <w:t xml:space="preserve"> %</w:t>
      </w:r>
      <w:r w:rsidRPr="009A1BB2">
        <w:rPr>
          <w:rFonts w:ascii="Courier New" w:hAnsi="Courier New" w:cs="Courier New"/>
          <w:color w:val="0000FF"/>
          <w:sz w:val="20"/>
          <w:szCs w:val="20"/>
        </w:rPr>
        <w:t>BULK</w:t>
      </w:r>
      <w:r w:rsidRPr="00CF6B14">
        <w:rPr>
          <w:rFonts w:asciiTheme="minorHAnsi" w:eastAsia="Batang" w:hAnsiTheme="minorHAnsi" w:cstheme="minorHAnsi"/>
          <w:color w:val="0000CC"/>
          <w:szCs w:val="28"/>
        </w:rPr>
        <w:t>_</w:t>
      </w:r>
      <w:r w:rsidRPr="009A1BB2">
        <w:rPr>
          <w:rFonts w:ascii="Courier New" w:hAnsi="Courier New" w:cs="Courier New"/>
          <w:color w:val="0000FF"/>
          <w:sz w:val="20"/>
          <w:szCs w:val="20"/>
        </w:rPr>
        <w:t>EXCEPTIONS</w:t>
      </w:r>
      <w:r w:rsidR="000662E2">
        <w:rPr>
          <w:rFonts w:asciiTheme="minorHAnsi" w:eastAsia="Batang" w:hAnsiTheme="minorHAnsi" w:cstheme="minorHAnsi"/>
          <w:color w:val="0000CC"/>
          <w:szCs w:val="28"/>
        </w:rPr>
        <w:t>.</w:t>
      </w:r>
    </w:p>
    <w:p w:rsidR="000662E2" w:rsidRDefault="00041667" w:rsidP="00041667">
      <w:pPr>
        <w:rPr>
          <w:rFonts w:asciiTheme="minorHAnsi" w:eastAsia="Batang" w:hAnsiTheme="minorHAnsi" w:cstheme="minorHAnsi"/>
          <w:color w:val="808080" w:themeColor="background1" w:themeShade="80"/>
          <w:szCs w:val="28"/>
        </w:rPr>
      </w:pPr>
      <w:r w:rsidRPr="00B738D7">
        <w:rPr>
          <w:rFonts w:asciiTheme="minorHAnsi" w:eastAsia="Batang" w:hAnsiTheme="minorHAnsi" w:cstheme="minorHAnsi"/>
          <w:color w:val="808080" w:themeColor="background1" w:themeShade="80"/>
          <w:szCs w:val="28"/>
        </w:rPr>
        <w:t xml:space="preserve">All exceptions raised during the execution are saved in the cursor attribute %BULK_EXCEPTIONS, which stores a collection of records. </w:t>
      </w:r>
    </w:p>
    <w:p w:rsidR="00041667" w:rsidRPr="00B738D7" w:rsidRDefault="00041667" w:rsidP="00041667">
      <w:pPr>
        <w:rPr>
          <w:rFonts w:asciiTheme="minorHAnsi" w:eastAsia="Batang" w:hAnsiTheme="minorHAnsi" w:cstheme="minorHAnsi"/>
          <w:color w:val="808080" w:themeColor="background1" w:themeShade="80"/>
          <w:szCs w:val="28"/>
        </w:rPr>
      </w:pPr>
      <w:r w:rsidRPr="00B738D7">
        <w:rPr>
          <w:rFonts w:asciiTheme="minorHAnsi" w:eastAsia="Batang" w:hAnsiTheme="minorHAnsi" w:cstheme="minorHAnsi"/>
          <w:color w:val="808080" w:themeColor="background1" w:themeShade="80"/>
          <w:szCs w:val="28"/>
        </w:rPr>
        <w:t>Each record has two fields:</w:t>
      </w:r>
    </w:p>
    <w:p w:rsidR="00041667" w:rsidRPr="000662E2" w:rsidRDefault="00041667" w:rsidP="000662E2">
      <w:pPr>
        <w:pStyle w:val="ListParagraph"/>
        <w:numPr>
          <w:ilvl w:val="1"/>
          <w:numId w:val="23"/>
        </w:numPr>
        <w:rPr>
          <w:rFonts w:asciiTheme="minorHAnsi" w:eastAsia="Batang" w:hAnsiTheme="minorHAnsi" w:cstheme="minorHAnsi"/>
          <w:color w:val="808080" w:themeColor="background1" w:themeShade="80"/>
          <w:szCs w:val="28"/>
        </w:rPr>
      </w:pPr>
      <w:r w:rsidRPr="000662E2">
        <w:rPr>
          <w:rFonts w:ascii="Courier New" w:hAnsi="Courier New" w:cs="Courier New"/>
          <w:color w:val="0000FF"/>
          <w:sz w:val="20"/>
          <w:szCs w:val="20"/>
        </w:rPr>
        <w:t>%BULK_EXCEPTIONS(i).ERROR</w:t>
      </w:r>
      <w:r w:rsidRPr="000662E2">
        <w:rPr>
          <w:rFonts w:asciiTheme="minorHAnsi" w:eastAsia="Batang" w:hAnsiTheme="minorHAnsi" w:cstheme="minorHAnsi"/>
          <w:color w:val="0000CC"/>
          <w:szCs w:val="28"/>
        </w:rPr>
        <w:t>_</w:t>
      </w:r>
      <w:r w:rsidRPr="000662E2">
        <w:rPr>
          <w:rFonts w:ascii="Courier New" w:hAnsi="Courier New" w:cs="Courier New"/>
          <w:color w:val="0000FF"/>
          <w:sz w:val="20"/>
          <w:szCs w:val="20"/>
        </w:rPr>
        <w:t>INDEX</w:t>
      </w:r>
      <w:r w:rsidRPr="000662E2">
        <w:rPr>
          <w:rFonts w:asciiTheme="minorHAnsi" w:eastAsia="Batang" w:hAnsiTheme="minorHAnsi" w:cstheme="minorHAnsi"/>
          <w:color w:val="0000CC"/>
          <w:szCs w:val="28"/>
        </w:rPr>
        <w:t xml:space="preserve"> </w:t>
      </w:r>
      <w:r w:rsidRPr="000662E2">
        <w:rPr>
          <w:rFonts w:asciiTheme="minorHAnsi" w:eastAsia="Batang" w:hAnsiTheme="minorHAnsi" w:cstheme="minorHAnsi"/>
          <w:color w:val="808080" w:themeColor="background1" w:themeShade="80"/>
          <w:szCs w:val="28"/>
        </w:rPr>
        <w:t>holds the "iteration" of the</w:t>
      </w:r>
      <w:r w:rsidRPr="000662E2">
        <w:rPr>
          <w:rFonts w:asciiTheme="minorHAnsi" w:eastAsia="Batang" w:hAnsiTheme="minorHAnsi" w:cstheme="minorHAnsi"/>
          <w:color w:val="0000CC"/>
          <w:szCs w:val="28"/>
        </w:rPr>
        <w:t xml:space="preserve"> </w:t>
      </w:r>
      <w:r w:rsidRPr="000662E2">
        <w:rPr>
          <w:rFonts w:ascii="Courier New" w:hAnsi="Courier New" w:cs="Courier New"/>
          <w:color w:val="0000FF"/>
          <w:sz w:val="20"/>
          <w:szCs w:val="20"/>
        </w:rPr>
        <w:t>FORALL</w:t>
      </w:r>
      <w:r w:rsidRPr="000662E2">
        <w:rPr>
          <w:rFonts w:asciiTheme="minorHAnsi" w:eastAsia="Batang" w:hAnsiTheme="minorHAnsi" w:cstheme="minorHAnsi"/>
          <w:color w:val="0000CC"/>
          <w:szCs w:val="28"/>
        </w:rPr>
        <w:t xml:space="preserve"> </w:t>
      </w:r>
      <w:r w:rsidRPr="000662E2">
        <w:rPr>
          <w:rFonts w:asciiTheme="minorHAnsi" w:eastAsia="Batang" w:hAnsiTheme="minorHAnsi" w:cstheme="minorHAnsi"/>
          <w:color w:val="808080" w:themeColor="background1" w:themeShade="80"/>
          <w:szCs w:val="28"/>
        </w:rPr>
        <w:t>statement during which the exception was raised.</w:t>
      </w:r>
    </w:p>
    <w:p w:rsidR="00041667" w:rsidRPr="000662E2" w:rsidRDefault="00041667" w:rsidP="000662E2">
      <w:pPr>
        <w:pStyle w:val="ListParagraph"/>
        <w:numPr>
          <w:ilvl w:val="1"/>
          <w:numId w:val="23"/>
        </w:numPr>
        <w:rPr>
          <w:rFonts w:asciiTheme="minorHAnsi" w:eastAsia="Batang" w:hAnsiTheme="minorHAnsi" w:cstheme="minorHAnsi"/>
          <w:color w:val="808080" w:themeColor="background1" w:themeShade="80"/>
          <w:szCs w:val="28"/>
        </w:rPr>
      </w:pPr>
      <w:r w:rsidRPr="000662E2">
        <w:rPr>
          <w:rFonts w:ascii="Courier New" w:hAnsi="Courier New" w:cs="Courier New"/>
          <w:color w:val="0000FF"/>
          <w:sz w:val="20"/>
          <w:szCs w:val="20"/>
        </w:rPr>
        <w:t>%BULK_EXCEPTIONS(i).ERROR</w:t>
      </w:r>
      <w:r w:rsidRPr="000662E2">
        <w:rPr>
          <w:rFonts w:asciiTheme="minorHAnsi" w:eastAsia="Batang" w:hAnsiTheme="minorHAnsi" w:cstheme="minorHAnsi"/>
          <w:color w:val="0000CC"/>
          <w:szCs w:val="28"/>
        </w:rPr>
        <w:t>_</w:t>
      </w:r>
      <w:r w:rsidRPr="000662E2">
        <w:rPr>
          <w:rFonts w:ascii="Courier New" w:hAnsi="Courier New" w:cs="Courier New"/>
          <w:color w:val="0000FF"/>
          <w:sz w:val="20"/>
          <w:szCs w:val="20"/>
        </w:rPr>
        <w:t>CODE</w:t>
      </w:r>
      <w:r w:rsidRPr="000662E2">
        <w:rPr>
          <w:rFonts w:asciiTheme="minorHAnsi" w:eastAsia="Batang" w:hAnsiTheme="minorHAnsi" w:cstheme="minorHAnsi"/>
          <w:color w:val="0000CC"/>
          <w:szCs w:val="28"/>
        </w:rPr>
        <w:t xml:space="preserve"> </w:t>
      </w:r>
      <w:r w:rsidRPr="000662E2">
        <w:rPr>
          <w:rFonts w:asciiTheme="minorHAnsi" w:eastAsia="Batang" w:hAnsiTheme="minorHAnsi" w:cstheme="minorHAnsi"/>
          <w:color w:val="808080" w:themeColor="background1" w:themeShade="80"/>
          <w:szCs w:val="28"/>
        </w:rPr>
        <w:t>holds the corresponding Oracle error code.</w:t>
      </w:r>
    </w:p>
    <w:p w:rsidR="00041667" w:rsidRPr="00B738D7" w:rsidRDefault="00041667" w:rsidP="00041667">
      <w:pPr>
        <w:rPr>
          <w:rFonts w:asciiTheme="minorHAnsi" w:eastAsia="Batang" w:hAnsiTheme="minorHAnsi" w:cstheme="minorHAnsi"/>
          <w:color w:val="808080" w:themeColor="background1" w:themeShade="80"/>
          <w:szCs w:val="28"/>
        </w:rPr>
      </w:pPr>
    </w:p>
    <w:p w:rsidR="00041667" w:rsidRPr="00041667" w:rsidRDefault="00041667" w:rsidP="00041667">
      <w:pPr>
        <w:rPr>
          <w:rFonts w:asciiTheme="minorHAnsi" w:eastAsia="Batang" w:hAnsiTheme="minorHAnsi" w:cstheme="minorHAnsi"/>
          <w:b/>
          <w:szCs w:val="28"/>
        </w:rPr>
      </w:pPr>
    </w:p>
    <w:p w:rsidR="000662E2" w:rsidRDefault="000662E2">
      <w:pPr>
        <w:rPr>
          <w:rFonts w:ascii="Verdana" w:eastAsia="Batang" w:hAnsi="Verdana" w:cs="Arial"/>
          <w:b/>
          <w:sz w:val="22"/>
          <w:u w:val="single"/>
        </w:rPr>
      </w:pPr>
      <w:r>
        <w:rPr>
          <w:rFonts w:eastAsia="Batang"/>
          <w:b/>
          <w:sz w:val="22"/>
        </w:rPr>
        <w:br w:type="page"/>
      </w:r>
    </w:p>
    <w:p w:rsidR="000662E2" w:rsidRDefault="000662E2" w:rsidP="00BD2646">
      <w:pPr>
        <w:pStyle w:val="Heading2"/>
        <w:rPr>
          <w:rFonts w:eastAsia="Batang"/>
          <w:b/>
          <w:sz w:val="22"/>
        </w:rPr>
      </w:pPr>
    </w:p>
    <w:p w:rsidR="000662E2" w:rsidRDefault="000662E2" w:rsidP="00BD2646">
      <w:pPr>
        <w:pStyle w:val="Heading2"/>
        <w:rPr>
          <w:rFonts w:eastAsia="Batang"/>
          <w:b/>
          <w:sz w:val="22"/>
        </w:rPr>
      </w:pPr>
    </w:p>
    <w:p w:rsidR="00041667" w:rsidRDefault="00041667" w:rsidP="00BD2646">
      <w:pPr>
        <w:pStyle w:val="Heading2"/>
        <w:rPr>
          <w:rFonts w:eastAsia="Batang"/>
          <w:b/>
          <w:sz w:val="22"/>
        </w:rPr>
      </w:pPr>
      <w:bookmarkStart w:id="4" w:name="_Toc504749922"/>
      <w:r w:rsidRPr="00BD2646">
        <w:rPr>
          <w:rFonts w:eastAsia="Batang"/>
          <w:b/>
          <w:sz w:val="22"/>
        </w:rPr>
        <w:t>Performance Tuning</w:t>
      </w:r>
      <w:bookmarkEnd w:id="4"/>
    </w:p>
    <w:p w:rsidR="000662E2" w:rsidRPr="000662E2" w:rsidRDefault="000662E2" w:rsidP="000662E2"/>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t>Q: How do we approach to tune the performance of a SQL query?</w:t>
      </w:r>
    </w:p>
    <w:p w:rsidR="000662E2" w:rsidRDefault="00041667" w:rsidP="00041667">
      <w:pPr>
        <w:rPr>
          <w:rFonts w:asciiTheme="minorHAnsi" w:eastAsia="Batang" w:hAnsiTheme="minorHAnsi" w:cstheme="minorHAnsi"/>
          <w:color w:val="808080" w:themeColor="background1" w:themeShade="80"/>
          <w:szCs w:val="28"/>
        </w:rPr>
      </w:pPr>
      <w:r w:rsidRPr="00B738D7">
        <w:rPr>
          <w:rFonts w:asciiTheme="minorHAnsi" w:eastAsia="Batang" w:hAnsiTheme="minorHAnsi" w:cstheme="minorHAnsi"/>
          <w:color w:val="808080" w:themeColor="background1" w:themeShade="80"/>
          <w:szCs w:val="28"/>
        </w:rPr>
        <w:t xml:space="preserve">A: </w:t>
      </w:r>
    </w:p>
    <w:p w:rsidR="00041667" w:rsidRPr="000662E2" w:rsidRDefault="00041667" w:rsidP="000662E2">
      <w:pPr>
        <w:pStyle w:val="ListParagraph"/>
        <w:numPr>
          <w:ilvl w:val="0"/>
          <w:numId w:val="24"/>
        </w:numPr>
        <w:rPr>
          <w:rFonts w:asciiTheme="minorHAnsi" w:eastAsia="Batang" w:hAnsiTheme="minorHAnsi" w:cstheme="minorHAnsi"/>
          <w:color w:val="808080" w:themeColor="background1" w:themeShade="80"/>
          <w:szCs w:val="28"/>
        </w:rPr>
      </w:pPr>
      <w:r w:rsidRPr="000662E2">
        <w:rPr>
          <w:rFonts w:asciiTheme="minorHAnsi" w:eastAsia="Batang" w:hAnsiTheme="minorHAnsi" w:cstheme="minorHAnsi"/>
          <w:color w:val="808080" w:themeColor="background1" w:themeShade="80"/>
          <w:szCs w:val="28"/>
        </w:rPr>
        <w:t>Check query is using only required data</w:t>
      </w:r>
    </w:p>
    <w:p w:rsidR="00041667" w:rsidRPr="000662E2" w:rsidRDefault="00041667" w:rsidP="000662E2">
      <w:pPr>
        <w:pStyle w:val="ListParagraph"/>
        <w:numPr>
          <w:ilvl w:val="1"/>
          <w:numId w:val="24"/>
        </w:numPr>
        <w:rPr>
          <w:rFonts w:asciiTheme="minorHAnsi" w:eastAsia="Batang" w:hAnsiTheme="minorHAnsi" w:cstheme="minorHAnsi"/>
          <w:color w:val="808080" w:themeColor="background1" w:themeShade="80"/>
          <w:szCs w:val="28"/>
        </w:rPr>
      </w:pPr>
      <w:r w:rsidRPr="000662E2">
        <w:rPr>
          <w:rFonts w:asciiTheme="minorHAnsi" w:eastAsia="Batang" w:hAnsiTheme="minorHAnsi" w:cstheme="minorHAnsi"/>
          <w:color w:val="808080" w:themeColor="background1" w:themeShade="80"/>
          <w:szCs w:val="28"/>
        </w:rPr>
        <w:t>check if any unnecessary table is there which can be avoided.</w:t>
      </w:r>
    </w:p>
    <w:p w:rsidR="00041667" w:rsidRPr="000662E2" w:rsidRDefault="00041667" w:rsidP="000662E2">
      <w:pPr>
        <w:pStyle w:val="ListParagraph"/>
        <w:numPr>
          <w:ilvl w:val="1"/>
          <w:numId w:val="24"/>
        </w:numPr>
        <w:rPr>
          <w:rFonts w:asciiTheme="minorHAnsi" w:eastAsia="Batang" w:hAnsiTheme="minorHAnsi" w:cstheme="minorHAnsi"/>
          <w:color w:val="808080" w:themeColor="background1" w:themeShade="80"/>
          <w:szCs w:val="28"/>
        </w:rPr>
      </w:pPr>
      <w:r w:rsidRPr="000662E2">
        <w:rPr>
          <w:rFonts w:asciiTheme="minorHAnsi" w:eastAsia="Batang" w:hAnsiTheme="minorHAnsi" w:cstheme="minorHAnsi"/>
          <w:color w:val="808080" w:themeColor="background1" w:themeShade="80"/>
          <w:szCs w:val="28"/>
        </w:rPr>
        <w:t>it should not use any unnecessary outer join.</w:t>
      </w:r>
    </w:p>
    <w:p w:rsidR="00041667" w:rsidRPr="000662E2" w:rsidRDefault="00041667" w:rsidP="000662E2">
      <w:pPr>
        <w:pStyle w:val="ListParagraph"/>
        <w:numPr>
          <w:ilvl w:val="1"/>
          <w:numId w:val="24"/>
        </w:numPr>
        <w:rPr>
          <w:rFonts w:asciiTheme="minorHAnsi" w:eastAsia="Batang" w:hAnsiTheme="minorHAnsi" w:cstheme="minorHAnsi"/>
          <w:color w:val="808080" w:themeColor="background1" w:themeShade="80"/>
          <w:szCs w:val="28"/>
        </w:rPr>
      </w:pPr>
      <w:r w:rsidRPr="000662E2">
        <w:rPr>
          <w:rFonts w:asciiTheme="minorHAnsi" w:eastAsia="Batang" w:hAnsiTheme="minorHAnsi" w:cstheme="minorHAnsi"/>
          <w:color w:val="808080" w:themeColor="background1" w:themeShade="80"/>
          <w:szCs w:val="28"/>
        </w:rPr>
        <w:t>check if a required join condition is missing.</w:t>
      </w:r>
    </w:p>
    <w:p w:rsidR="00041667" w:rsidRPr="000662E2" w:rsidRDefault="00041667" w:rsidP="000662E2">
      <w:pPr>
        <w:pStyle w:val="ListParagraph"/>
        <w:numPr>
          <w:ilvl w:val="1"/>
          <w:numId w:val="24"/>
        </w:numPr>
        <w:rPr>
          <w:rFonts w:asciiTheme="minorHAnsi" w:eastAsia="Batang" w:hAnsiTheme="minorHAnsi" w:cstheme="minorHAnsi"/>
          <w:color w:val="808080" w:themeColor="background1" w:themeShade="80"/>
          <w:szCs w:val="28"/>
        </w:rPr>
      </w:pPr>
      <w:r w:rsidRPr="000662E2">
        <w:rPr>
          <w:rFonts w:asciiTheme="minorHAnsi" w:eastAsia="Batang" w:hAnsiTheme="minorHAnsi" w:cstheme="minorHAnsi"/>
          <w:color w:val="808080" w:themeColor="background1" w:themeShade="80"/>
          <w:szCs w:val="28"/>
        </w:rPr>
        <w:t>check for repeated use of a table (use</w:t>
      </w:r>
      <w:r w:rsidRPr="000662E2">
        <w:rPr>
          <w:rFonts w:asciiTheme="minorHAnsi" w:eastAsia="Batang" w:hAnsiTheme="minorHAnsi" w:cstheme="minorHAnsi"/>
          <w:color w:val="0000CC"/>
          <w:szCs w:val="28"/>
        </w:rPr>
        <w:t xml:space="preserve"> </w:t>
      </w:r>
      <w:r w:rsidRPr="000662E2">
        <w:rPr>
          <w:rFonts w:ascii="Courier New" w:hAnsi="Courier New" w:cs="Courier New"/>
          <w:color w:val="0000FF"/>
          <w:sz w:val="20"/>
          <w:szCs w:val="20"/>
        </w:rPr>
        <w:t>WITH</w:t>
      </w:r>
      <w:r w:rsidRPr="000662E2">
        <w:rPr>
          <w:rFonts w:asciiTheme="minorHAnsi" w:eastAsia="Batang" w:hAnsiTheme="minorHAnsi" w:cstheme="minorHAnsi"/>
          <w:color w:val="0000CC"/>
          <w:szCs w:val="28"/>
        </w:rPr>
        <w:t xml:space="preserve"> </w:t>
      </w:r>
      <w:r w:rsidRPr="000662E2">
        <w:rPr>
          <w:rFonts w:asciiTheme="minorHAnsi" w:eastAsia="Batang" w:hAnsiTheme="minorHAnsi" w:cstheme="minorHAnsi"/>
          <w:color w:val="808080" w:themeColor="background1" w:themeShade="80"/>
          <w:szCs w:val="28"/>
        </w:rPr>
        <w:t>clause in such conditions)</w:t>
      </w:r>
    </w:p>
    <w:p w:rsidR="00041667" w:rsidRPr="00CF6B14" w:rsidRDefault="00041667" w:rsidP="00041667">
      <w:pPr>
        <w:rPr>
          <w:rFonts w:asciiTheme="minorHAnsi" w:eastAsia="Batang" w:hAnsiTheme="minorHAnsi" w:cstheme="minorHAnsi"/>
          <w:color w:val="0000CC"/>
          <w:szCs w:val="28"/>
        </w:rPr>
      </w:pPr>
      <w:r w:rsidRPr="00CF6B14">
        <w:rPr>
          <w:rFonts w:asciiTheme="minorHAnsi" w:eastAsia="Batang" w:hAnsiTheme="minorHAnsi" w:cstheme="minorHAnsi"/>
          <w:color w:val="0000CC"/>
          <w:szCs w:val="28"/>
        </w:rPr>
        <w:t xml:space="preserve">   </w:t>
      </w:r>
    </w:p>
    <w:p w:rsidR="00041667" w:rsidRPr="00B738D7" w:rsidRDefault="00041667" w:rsidP="000662E2">
      <w:pPr>
        <w:pStyle w:val="ListParagraph"/>
        <w:numPr>
          <w:ilvl w:val="0"/>
          <w:numId w:val="24"/>
        </w:numPr>
        <w:rPr>
          <w:rFonts w:asciiTheme="minorHAnsi" w:eastAsia="Batang" w:hAnsiTheme="minorHAnsi" w:cstheme="minorHAnsi"/>
          <w:color w:val="808080" w:themeColor="background1" w:themeShade="80"/>
          <w:szCs w:val="28"/>
        </w:rPr>
      </w:pPr>
      <w:r w:rsidRPr="00B738D7">
        <w:rPr>
          <w:rFonts w:asciiTheme="minorHAnsi" w:eastAsia="Batang" w:hAnsiTheme="minorHAnsi" w:cstheme="minorHAnsi"/>
          <w:color w:val="808080" w:themeColor="background1" w:themeShade="80"/>
          <w:szCs w:val="28"/>
        </w:rPr>
        <w:t>Check the semantics of the query</w:t>
      </w:r>
    </w:p>
    <w:p w:rsidR="00041667" w:rsidRPr="000662E2" w:rsidRDefault="00041667" w:rsidP="000662E2">
      <w:pPr>
        <w:pStyle w:val="ListParagraph"/>
        <w:numPr>
          <w:ilvl w:val="1"/>
          <w:numId w:val="24"/>
        </w:numPr>
        <w:rPr>
          <w:rFonts w:asciiTheme="minorHAnsi" w:eastAsia="Batang" w:hAnsiTheme="minorHAnsi" w:cstheme="minorHAnsi"/>
          <w:color w:val="808080" w:themeColor="background1" w:themeShade="80"/>
          <w:szCs w:val="28"/>
        </w:rPr>
      </w:pPr>
      <w:r w:rsidRPr="00B738D7">
        <w:rPr>
          <w:rFonts w:asciiTheme="minorHAnsi" w:eastAsia="Batang" w:hAnsiTheme="minorHAnsi" w:cstheme="minorHAnsi"/>
          <w:color w:val="808080" w:themeColor="background1" w:themeShade="80"/>
          <w:szCs w:val="28"/>
        </w:rPr>
        <w:t>should not use</w:t>
      </w:r>
      <w:r w:rsidRPr="000662E2">
        <w:rPr>
          <w:rFonts w:asciiTheme="minorHAnsi" w:eastAsia="Batang" w:hAnsiTheme="minorHAnsi" w:cstheme="minorHAnsi"/>
          <w:color w:val="808080" w:themeColor="background1" w:themeShade="80"/>
          <w:szCs w:val="28"/>
        </w:rPr>
        <w:t xml:space="preserve"> HAVING </w:t>
      </w:r>
      <w:r w:rsidRPr="00B738D7">
        <w:rPr>
          <w:rFonts w:asciiTheme="minorHAnsi" w:eastAsia="Batang" w:hAnsiTheme="minorHAnsi" w:cstheme="minorHAnsi"/>
          <w:color w:val="808080" w:themeColor="background1" w:themeShade="80"/>
          <w:szCs w:val="28"/>
        </w:rPr>
        <w:t>when we can use</w:t>
      </w:r>
      <w:r w:rsidRPr="000662E2">
        <w:rPr>
          <w:rFonts w:asciiTheme="minorHAnsi" w:eastAsia="Batang" w:hAnsiTheme="minorHAnsi" w:cstheme="minorHAnsi"/>
          <w:color w:val="808080" w:themeColor="background1" w:themeShade="80"/>
          <w:szCs w:val="28"/>
        </w:rPr>
        <w:t xml:space="preserve"> WHERE </w:t>
      </w:r>
      <w:r w:rsidRPr="00B738D7">
        <w:rPr>
          <w:rFonts w:asciiTheme="minorHAnsi" w:eastAsia="Batang" w:hAnsiTheme="minorHAnsi" w:cstheme="minorHAnsi"/>
          <w:color w:val="808080" w:themeColor="background1" w:themeShade="80"/>
          <w:szCs w:val="28"/>
        </w:rPr>
        <w:t>and then</w:t>
      </w:r>
      <w:r w:rsidRPr="000662E2">
        <w:rPr>
          <w:rFonts w:asciiTheme="minorHAnsi" w:eastAsia="Batang" w:hAnsiTheme="minorHAnsi" w:cstheme="minorHAnsi"/>
          <w:color w:val="808080" w:themeColor="background1" w:themeShade="80"/>
          <w:szCs w:val="28"/>
        </w:rPr>
        <w:t xml:space="preserve"> HAVING.</w:t>
      </w:r>
    </w:p>
    <w:p w:rsidR="00041667" w:rsidRPr="000662E2" w:rsidRDefault="00041667" w:rsidP="000662E2">
      <w:pPr>
        <w:pStyle w:val="ListParagraph"/>
        <w:numPr>
          <w:ilvl w:val="1"/>
          <w:numId w:val="24"/>
        </w:numPr>
        <w:rPr>
          <w:rFonts w:asciiTheme="minorHAnsi" w:eastAsia="Batang" w:hAnsiTheme="minorHAnsi" w:cstheme="minorHAnsi"/>
          <w:color w:val="808080" w:themeColor="background1" w:themeShade="80"/>
          <w:szCs w:val="28"/>
        </w:rPr>
      </w:pPr>
      <w:r w:rsidRPr="00B738D7">
        <w:rPr>
          <w:rFonts w:asciiTheme="minorHAnsi" w:eastAsia="Batang" w:hAnsiTheme="minorHAnsi" w:cstheme="minorHAnsi"/>
          <w:color w:val="808080" w:themeColor="background1" w:themeShade="80"/>
          <w:szCs w:val="28"/>
        </w:rPr>
        <w:t>check the use of</w:t>
      </w:r>
      <w:r w:rsidRPr="000662E2">
        <w:rPr>
          <w:rFonts w:asciiTheme="minorHAnsi" w:eastAsia="Batang" w:hAnsiTheme="minorHAnsi" w:cstheme="minorHAnsi"/>
          <w:color w:val="808080" w:themeColor="background1" w:themeShade="80"/>
          <w:szCs w:val="28"/>
        </w:rPr>
        <w:t xml:space="preserve"> IN </w:t>
      </w:r>
      <w:r w:rsidRPr="00B738D7">
        <w:rPr>
          <w:rFonts w:asciiTheme="minorHAnsi" w:eastAsia="Batang" w:hAnsiTheme="minorHAnsi" w:cstheme="minorHAnsi"/>
          <w:color w:val="808080" w:themeColor="background1" w:themeShade="80"/>
          <w:szCs w:val="28"/>
        </w:rPr>
        <w:t>vs</w:t>
      </w:r>
      <w:r w:rsidRPr="000662E2">
        <w:rPr>
          <w:rFonts w:asciiTheme="minorHAnsi" w:eastAsia="Batang" w:hAnsiTheme="minorHAnsi" w:cstheme="minorHAnsi"/>
          <w:color w:val="808080" w:themeColor="background1" w:themeShade="80"/>
          <w:szCs w:val="28"/>
        </w:rPr>
        <w:t xml:space="preserve"> EXISTS</w:t>
      </w:r>
    </w:p>
    <w:p w:rsidR="00041667" w:rsidRPr="00B738D7" w:rsidRDefault="00041667" w:rsidP="000662E2">
      <w:pPr>
        <w:pStyle w:val="ListParagraph"/>
        <w:numPr>
          <w:ilvl w:val="1"/>
          <w:numId w:val="24"/>
        </w:numPr>
        <w:rPr>
          <w:rFonts w:asciiTheme="minorHAnsi" w:eastAsia="Batang" w:hAnsiTheme="minorHAnsi" w:cstheme="minorHAnsi"/>
          <w:color w:val="808080" w:themeColor="background1" w:themeShade="80"/>
          <w:szCs w:val="28"/>
        </w:rPr>
      </w:pPr>
      <w:r w:rsidRPr="00B738D7">
        <w:rPr>
          <w:rFonts w:asciiTheme="minorHAnsi" w:eastAsia="Batang" w:hAnsiTheme="minorHAnsi" w:cstheme="minorHAnsi"/>
          <w:color w:val="808080" w:themeColor="background1" w:themeShade="80"/>
          <w:szCs w:val="28"/>
        </w:rPr>
        <w:t>check whether we can filter data before joining it with another table</w:t>
      </w:r>
    </w:p>
    <w:p w:rsidR="00041667" w:rsidRPr="00B738D7" w:rsidRDefault="00041667" w:rsidP="000662E2">
      <w:pPr>
        <w:pStyle w:val="ListParagraph"/>
        <w:numPr>
          <w:ilvl w:val="1"/>
          <w:numId w:val="24"/>
        </w:numPr>
        <w:rPr>
          <w:rFonts w:asciiTheme="minorHAnsi" w:eastAsia="Batang" w:hAnsiTheme="minorHAnsi" w:cstheme="minorHAnsi"/>
          <w:color w:val="808080" w:themeColor="background1" w:themeShade="80"/>
          <w:szCs w:val="28"/>
        </w:rPr>
      </w:pPr>
      <w:r w:rsidRPr="00B738D7">
        <w:rPr>
          <w:rFonts w:asciiTheme="minorHAnsi" w:eastAsia="Batang" w:hAnsiTheme="minorHAnsi" w:cstheme="minorHAnsi"/>
          <w:color w:val="808080" w:themeColor="background1" w:themeShade="80"/>
          <w:szCs w:val="28"/>
        </w:rPr>
        <w:t>use appropriate join conditions (specially columns which have indexes)</w:t>
      </w:r>
    </w:p>
    <w:p w:rsidR="00041667" w:rsidRPr="00B738D7" w:rsidRDefault="00041667" w:rsidP="000662E2">
      <w:pPr>
        <w:pStyle w:val="ListParagraph"/>
        <w:numPr>
          <w:ilvl w:val="1"/>
          <w:numId w:val="24"/>
        </w:numPr>
        <w:rPr>
          <w:rFonts w:asciiTheme="minorHAnsi" w:eastAsia="Batang" w:hAnsiTheme="minorHAnsi" w:cstheme="minorHAnsi"/>
          <w:color w:val="808080" w:themeColor="background1" w:themeShade="80"/>
          <w:szCs w:val="28"/>
        </w:rPr>
      </w:pPr>
      <w:r w:rsidRPr="00B738D7">
        <w:rPr>
          <w:rFonts w:asciiTheme="minorHAnsi" w:eastAsia="Batang" w:hAnsiTheme="minorHAnsi" w:cstheme="minorHAnsi"/>
          <w:color w:val="808080" w:themeColor="background1" w:themeShade="80"/>
          <w:szCs w:val="28"/>
        </w:rPr>
        <w:t>check if there is any function applied in the join condition (e.g. TO_NUMBER(e.dept_id) = d.dept_id, this will avoid index on dept_id column in emp table)</w:t>
      </w:r>
    </w:p>
    <w:p w:rsidR="00041667" w:rsidRPr="00B738D7" w:rsidRDefault="00041667" w:rsidP="000662E2">
      <w:pPr>
        <w:pStyle w:val="ListParagraph"/>
        <w:numPr>
          <w:ilvl w:val="1"/>
          <w:numId w:val="24"/>
        </w:numPr>
        <w:rPr>
          <w:rFonts w:asciiTheme="minorHAnsi" w:eastAsia="Batang" w:hAnsiTheme="minorHAnsi" w:cstheme="minorHAnsi"/>
          <w:color w:val="808080" w:themeColor="background1" w:themeShade="80"/>
          <w:szCs w:val="28"/>
        </w:rPr>
      </w:pPr>
      <w:r w:rsidRPr="00B738D7">
        <w:rPr>
          <w:rFonts w:asciiTheme="minorHAnsi" w:eastAsia="Batang" w:hAnsiTheme="minorHAnsi" w:cstheme="minorHAnsi"/>
          <w:color w:val="808080" w:themeColor="background1" w:themeShade="80"/>
          <w:szCs w:val="28"/>
        </w:rPr>
        <w:t>check for unnessary string operations, mathematical operations</w:t>
      </w:r>
    </w:p>
    <w:p w:rsidR="00041667" w:rsidRPr="00B738D7" w:rsidRDefault="00041667" w:rsidP="000662E2">
      <w:pPr>
        <w:pStyle w:val="ListParagraph"/>
        <w:numPr>
          <w:ilvl w:val="1"/>
          <w:numId w:val="24"/>
        </w:numPr>
        <w:rPr>
          <w:rFonts w:asciiTheme="minorHAnsi" w:eastAsia="Batang" w:hAnsiTheme="minorHAnsi" w:cstheme="minorHAnsi"/>
          <w:color w:val="808080" w:themeColor="background1" w:themeShade="80"/>
          <w:szCs w:val="28"/>
        </w:rPr>
      </w:pPr>
      <w:r w:rsidRPr="00B738D7">
        <w:rPr>
          <w:rFonts w:asciiTheme="minorHAnsi" w:eastAsia="Batang" w:hAnsiTheme="minorHAnsi" w:cstheme="minorHAnsi"/>
          <w:color w:val="808080" w:themeColor="background1" w:themeShade="80"/>
          <w:szCs w:val="28"/>
        </w:rPr>
        <w:t>check for hints like INDEX, FULL SCAN etc which might force to compiler to take wrong access path</w:t>
      </w:r>
    </w:p>
    <w:p w:rsidR="00041667" w:rsidRPr="00B738D7" w:rsidRDefault="00041667" w:rsidP="00041667">
      <w:pPr>
        <w:rPr>
          <w:rFonts w:asciiTheme="minorHAnsi" w:eastAsia="Batang" w:hAnsiTheme="minorHAnsi" w:cstheme="minorHAnsi"/>
          <w:color w:val="808080" w:themeColor="background1" w:themeShade="80"/>
          <w:szCs w:val="28"/>
        </w:rPr>
      </w:pPr>
      <w:r w:rsidRPr="00B738D7">
        <w:rPr>
          <w:rFonts w:asciiTheme="minorHAnsi" w:eastAsia="Batang" w:hAnsiTheme="minorHAnsi" w:cstheme="minorHAnsi"/>
          <w:color w:val="808080" w:themeColor="background1" w:themeShade="80"/>
          <w:szCs w:val="28"/>
        </w:rPr>
        <w:t xml:space="preserve">   </w:t>
      </w:r>
    </w:p>
    <w:p w:rsidR="00041667" w:rsidRPr="00B738D7" w:rsidRDefault="00041667" w:rsidP="000662E2">
      <w:pPr>
        <w:pStyle w:val="ListParagraph"/>
        <w:numPr>
          <w:ilvl w:val="0"/>
          <w:numId w:val="24"/>
        </w:numPr>
        <w:rPr>
          <w:rFonts w:asciiTheme="minorHAnsi" w:eastAsia="Batang" w:hAnsiTheme="minorHAnsi" w:cstheme="minorHAnsi"/>
          <w:color w:val="808080" w:themeColor="background1" w:themeShade="80"/>
          <w:szCs w:val="28"/>
        </w:rPr>
      </w:pPr>
      <w:r w:rsidRPr="00B738D7">
        <w:rPr>
          <w:rFonts w:asciiTheme="minorHAnsi" w:eastAsia="Batang" w:hAnsiTheme="minorHAnsi" w:cstheme="minorHAnsi"/>
          <w:color w:val="808080" w:themeColor="background1" w:themeShade="80"/>
          <w:szCs w:val="28"/>
        </w:rPr>
        <w:t>Use Explain plan</w:t>
      </w:r>
    </w:p>
    <w:p w:rsidR="00041667" w:rsidRPr="00B738D7" w:rsidRDefault="00041667" w:rsidP="000662E2">
      <w:pPr>
        <w:pStyle w:val="ListParagraph"/>
        <w:numPr>
          <w:ilvl w:val="1"/>
          <w:numId w:val="24"/>
        </w:numPr>
        <w:rPr>
          <w:rFonts w:asciiTheme="minorHAnsi" w:eastAsia="Batang" w:hAnsiTheme="minorHAnsi" w:cstheme="minorHAnsi"/>
          <w:color w:val="808080" w:themeColor="background1" w:themeShade="80"/>
          <w:szCs w:val="28"/>
        </w:rPr>
      </w:pPr>
      <w:r w:rsidRPr="00B738D7">
        <w:rPr>
          <w:rFonts w:asciiTheme="minorHAnsi" w:eastAsia="Batang" w:hAnsiTheme="minorHAnsi" w:cstheme="minorHAnsi"/>
          <w:color w:val="808080" w:themeColor="background1" w:themeShade="80"/>
          <w:szCs w:val="28"/>
        </w:rPr>
        <w:t>check the access path of the query</w:t>
      </w:r>
    </w:p>
    <w:p w:rsidR="00041667" w:rsidRPr="00B738D7" w:rsidRDefault="00041667" w:rsidP="000662E2">
      <w:pPr>
        <w:pStyle w:val="ListParagraph"/>
        <w:numPr>
          <w:ilvl w:val="1"/>
          <w:numId w:val="24"/>
        </w:numPr>
        <w:rPr>
          <w:rFonts w:asciiTheme="minorHAnsi" w:eastAsia="Batang" w:hAnsiTheme="minorHAnsi" w:cstheme="minorHAnsi"/>
          <w:color w:val="808080" w:themeColor="background1" w:themeShade="80"/>
          <w:szCs w:val="28"/>
        </w:rPr>
      </w:pPr>
      <w:r w:rsidRPr="00B738D7">
        <w:rPr>
          <w:rFonts w:asciiTheme="minorHAnsi" w:eastAsia="Batang" w:hAnsiTheme="minorHAnsi" w:cstheme="minorHAnsi"/>
          <w:color w:val="808080" w:themeColor="background1" w:themeShade="80"/>
          <w:szCs w:val="28"/>
        </w:rPr>
        <w:t>look for any CARTESIAN joins</w:t>
      </w:r>
    </w:p>
    <w:p w:rsidR="00041667" w:rsidRPr="00B738D7" w:rsidRDefault="00041667" w:rsidP="000662E2">
      <w:pPr>
        <w:pStyle w:val="ListParagraph"/>
        <w:numPr>
          <w:ilvl w:val="1"/>
          <w:numId w:val="24"/>
        </w:numPr>
        <w:rPr>
          <w:rFonts w:asciiTheme="minorHAnsi" w:eastAsia="Batang" w:hAnsiTheme="minorHAnsi" w:cstheme="minorHAnsi"/>
          <w:color w:val="808080" w:themeColor="background1" w:themeShade="80"/>
          <w:szCs w:val="28"/>
        </w:rPr>
      </w:pPr>
      <w:r w:rsidRPr="00B738D7">
        <w:rPr>
          <w:rFonts w:asciiTheme="minorHAnsi" w:eastAsia="Batang" w:hAnsiTheme="minorHAnsi" w:cstheme="minorHAnsi"/>
          <w:color w:val="808080" w:themeColor="background1" w:themeShade="80"/>
          <w:szCs w:val="28"/>
        </w:rPr>
        <w:t>some FULL TABLE SCANS are beneficial (when we are querying more than 15% of data)</w:t>
      </w:r>
    </w:p>
    <w:p w:rsidR="00041667" w:rsidRPr="00B738D7" w:rsidRDefault="00041667" w:rsidP="000662E2">
      <w:pPr>
        <w:pStyle w:val="ListParagraph"/>
        <w:numPr>
          <w:ilvl w:val="1"/>
          <w:numId w:val="24"/>
        </w:numPr>
        <w:rPr>
          <w:rFonts w:asciiTheme="minorHAnsi" w:eastAsia="Batang" w:hAnsiTheme="minorHAnsi" w:cstheme="minorHAnsi"/>
          <w:color w:val="808080" w:themeColor="background1" w:themeShade="80"/>
          <w:szCs w:val="28"/>
        </w:rPr>
      </w:pPr>
      <w:r w:rsidRPr="00B738D7">
        <w:rPr>
          <w:rFonts w:asciiTheme="minorHAnsi" w:eastAsia="Batang" w:hAnsiTheme="minorHAnsi" w:cstheme="minorHAnsi"/>
          <w:color w:val="808080" w:themeColor="background1" w:themeShade="80"/>
          <w:szCs w:val="28"/>
        </w:rPr>
        <w:t>Sometimes plan at execution is different, use dbms_xplan.display_cursor with SQL ID to find actual plan used. SQL ID can be found in v$sql views.</w:t>
      </w:r>
    </w:p>
    <w:p w:rsidR="00041667" w:rsidRPr="00B738D7" w:rsidRDefault="00041667" w:rsidP="000662E2">
      <w:pPr>
        <w:pStyle w:val="ListParagraph"/>
        <w:numPr>
          <w:ilvl w:val="1"/>
          <w:numId w:val="24"/>
        </w:numPr>
        <w:rPr>
          <w:rFonts w:asciiTheme="minorHAnsi" w:eastAsia="Batang" w:hAnsiTheme="minorHAnsi" w:cstheme="minorHAnsi"/>
          <w:color w:val="808080" w:themeColor="background1" w:themeShade="80"/>
          <w:szCs w:val="28"/>
        </w:rPr>
      </w:pPr>
      <w:r w:rsidRPr="00B738D7">
        <w:rPr>
          <w:rFonts w:asciiTheme="minorHAnsi" w:eastAsia="Batang" w:hAnsiTheme="minorHAnsi" w:cstheme="minorHAnsi"/>
          <w:color w:val="808080" w:themeColor="background1" w:themeShade="80"/>
          <w:szCs w:val="28"/>
        </w:rPr>
        <w:t>We can also use v$sql to find out most time taking queries.</w:t>
      </w:r>
    </w:p>
    <w:p w:rsidR="00041667" w:rsidRPr="00B738D7" w:rsidRDefault="00041667" w:rsidP="00041667">
      <w:pPr>
        <w:rPr>
          <w:rFonts w:asciiTheme="minorHAnsi" w:eastAsia="Batang" w:hAnsiTheme="minorHAnsi" w:cstheme="minorHAnsi"/>
          <w:color w:val="808080" w:themeColor="background1" w:themeShade="80"/>
          <w:szCs w:val="28"/>
        </w:rPr>
      </w:pPr>
      <w:r w:rsidRPr="00B738D7">
        <w:rPr>
          <w:rFonts w:asciiTheme="minorHAnsi" w:eastAsia="Batang" w:hAnsiTheme="minorHAnsi" w:cstheme="minorHAnsi"/>
          <w:color w:val="808080" w:themeColor="background1" w:themeShade="80"/>
          <w:szCs w:val="28"/>
        </w:rPr>
        <w:t xml:space="preserve">   </w:t>
      </w:r>
    </w:p>
    <w:p w:rsidR="00041667" w:rsidRPr="000662E2" w:rsidRDefault="00041667" w:rsidP="007556AC">
      <w:pPr>
        <w:pStyle w:val="ListParagraph"/>
        <w:numPr>
          <w:ilvl w:val="0"/>
          <w:numId w:val="24"/>
        </w:numPr>
        <w:rPr>
          <w:rFonts w:asciiTheme="minorHAnsi" w:eastAsia="Batang" w:hAnsiTheme="minorHAnsi" w:cstheme="minorHAnsi"/>
          <w:color w:val="808080" w:themeColor="background1" w:themeShade="80"/>
          <w:szCs w:val="28"/>
        </w:rPr>
      </w:pPr>
      <w:r w:rsidRPr="000662E2">
        <w:rPr>
          <w:rFonts w:asciiTheme="minorHAnsi" w:eastAsia="Batang" w:hAnsiTheme="minorHAnsi" w:cstheme="minorHAnsi"/>
          <w:color w:val="808080" w:themeColor="background1" w:themeShade="80"/>
          <w:szCs w:val="28"/>
        </w:rPr>
        <w:t>Use DBA_HIST_SQL_PLAN, dis</w:t>
      </w:r>
      <w:r w:rsidR="000662E2" w:rsidRPr="000662E2">
        <w:rPr>
          <w:rFonts w:asciiTheme="minorHAnsi" w:eastAsia="Batang" w:hAnsiTheme="minorHAnsi" w:cstheme="minorHAnsi"/>
          <w:color w:val="808080" w:themeColor="background1" w:themeShade="80"/>
          <w:szCs w:val="28"/>
        </w:rPr>
        <w:t>plays the SQL execution plans.</w:t>
      </w:r>
      <w:r w:rsidRPr="000662E2">
        <w:rPr>
          <w:rFonts w:asciiTheme="minorHAnsi" w:eastAsia="Batang" w:hAnsiTheme="minorHAnsi" w:cstheme="minorHAnsi"/>
          <w:color w:val="808080" w:themeColor="background1" w:themeShade="80"/>
          <w:szCs w:val="28"/>
        </w:rPr>
        <w:t xml:space="preserve">   </w:t>
      </w:r>
    </w:p>
    <w:p w:rsidR="00041667" w:rsidRPr="00B738D7" w:rsidRDefault="00041667" w:rsidP="000662E2">
      <w:pPr>
        <w:pStyle w:val="ListParagraph"/>
        <w:numPr>
          <w:ilvl w:val="0"/>
          <w:numId w:val="24"/>
        </w:numPr>
        <w:rPr>
          <w:rFonts w:asciiTheme="minorHAnsi" w:eastAsia="Batang" w:hAnsiTheme="minorHAnsi" w:cstheme="minorHAnsi"/>
          <w:color w:val="808080" w:themeColor="background1" w:themeShade="80"/>
          <w:szCs w:val="28"/>
        </w:rPr>
      </w:pPr>
      <w:r w:rsidRPr="00B738D7">
        <w:rPr>
          <w:rFonts w:asciiTheme="minorHAnsi" w:eastAsia="Batang" w:hAnsiTheme="minorHAnsi" w:cstheme="minorHAnsi"/>
          <w:color w:val="808080" w:themeColor="background1" w:themeShade="80"/>
          <w:szCs w:val="28"/>
        </w:rPr>
        <w:t>Use Active session History: V$ACTIVE_SESSION_HISTORY, DBA_HIST_ACTIVE_SESS_HISTORY</w:t>
      </w:r>
    </w:p>
    <w:p w:rsidR="00041667" w:rsidRPr="00B738D7" w:rsidRDefault="00041667" w:rsidP="000662E2">
      <w:pPr>
        <w:pStyle w:val="ListParagraph"/>
        <w:numPr>
          <w:ilvl w:val="0"/>
          <w:numId w:val="24"/>
        </w:numPr>
        <w:rPr>
          <w:rFonts w:asciiTheme="minorHAnsi" w:eastAsia="Batang" w:hAnsiTheme="minorHAnsi" w:cstheme="minorHAnsi"/>
          <w:color w:val="808080" w:themeColor="background1" w:themeShade="80"/>
          <w:szCs w:val="28"/>
        </w:rPr>
      </w:pPr>
      <w:r w:rsidRPr="00B738D7">
        <w:rPr>
          <w:rFonts w:asciiTheme="minorHAnsi" w:eastAsia="Batang" w:hAnsiTheme="minorHAnsi" w:cstheme="minorHAnsi"/>
          <w:color w:val="808080" w:themeColor="background1" w:themeShade="80"/>
          <w:szCs w:val="28"/>
        </w:rPr>
        <w:t xml:space="preserve">   Use SQL Trace facility with TKPROF utility.</w:t>
      </w:r>
    </w:p>
    <w:p w:rsidR="00041667" w:rsidRPr="00B738D7" w:rsidRDefault="00041667" w:rsidP="000662E2">
      <w:pPr>
        <w:pStyle w:val="ListParagraph"/>
        <w:numPr>
          <w:ilvl w:val="0"/>
          <w:numId w:val="24"/>
        </w:numPr>
        <w:rPr>
          <w:rFonts w:asciiTheme="minorHAnsi" w:eastAsia="Batang" w:hAnsiTheme="minorHAnsi" w:cstheme="minorHAnsi"/>
          <w:color w:val="808080" w:themeColor="background1" w:themeShade="80"/>
          <w:szCs w:val="28"/>
        </w:rPr>
      </w:pPr>
      <w:r w:rsidRPr="00B738D7">
        <w:rPr>
          <w:rFonts w:asciiTheme="minorHAnsi" w:eastAsia="Batang" w:hAnsiTheme="minorHAnsi" w:cstheme="minorHAnsi"/>
          <w:color w:val="808080" w:themeColor="background1" w:themeShade="80"/>
          <w:szCs w:val="28"/>
        </w:rPr>
        <w:t xml:space="preserve">   Use DBMS_PROFILER, it gathers and save run-time statistics.</w:t>
      </w:r>
    </w:p>
    <w:p w:rsidR="00041667" w:rsidRPr="00B738D7" w:rsidRDefault="00041667" w:rsidP="00041667">
      <w:pPr>
        <w:rPr>
          <w:rFonts w:asciiTheme="minorHAnsi" w:eastAsia="Batang" w:hAnsiTheme="minorHAnsi" w:cstheme="minorHAnsi"/>
          <w:color w:val="808080" w:themeColor="background1" w:themeShade="80"/>
          <w:szCs w:val="28"/>
        </w:rPr>
      </w:pPr>
      <w:r w:rsidRPr="00B738D7">
        <w:rPr>
          <w:rFonts w:asciiTheme="minorHAnsi" w:eastAsia="Batang" w:hAnsiTheme="minorHAnsi" w:cstheme="minorHAnsi"/>
          <w:color w:val="808080" w:themeColor="background1" w:themeShade="80"/>
          <w:szCs w:val="28"/>
        </w:rPr>
        <w:t xml:space="preserve">   </w:t>
      </w:r>
    </w:p>
    <w:p w:rsidR="00041667" w:rsidRPr="00041667" w:rsidRDefault="00041667" w:rsidP="00041667">
      <w:pPr>
        <w:rPr>
          <w:rFonts w:asciiTheme="minorHAnsi" w:eastAsia="Batang" w:hAnsiTheme="minorHAnsi" w:cstheme="minorHAnsi"/>
          <w:b/>
          <w:szCs w:val="28"/>
        </w:rPr>
      </w:pPr>
      <w:r w:rsidRPr="00041667">
        <w:rPr>
          <w:rFonts w:asciiTheme="minorHAnsi" w:eastAsia="Batang" w:hAnsiTheme="minorHAnsi" w:cstheme="minorHAnsi"/>
          <w:b/>
          <w:szCs w:val="28"/>
        </w:rPr>
        <w:t xml:space="preserve">   </w:t>
      </w:r>
    </w:p>
    <w:p w:rsidR="00041667" w:rsidRPr="00041667" w:rsidRDefault="00041667" w:rsidP="00041667">
      <w:pPr>
        <w:rPr>
          <w:rFonts w:asciiTheme="minorHAnsi" w:eastAsia="Batang" w:hAnsiTheme="minorHAnsi" w:cstheme="minorHAnsi"/>
          <w:b/>
          <w:szCs w:val="28"/>
        </w:rPr>
      </w:pPr>
    </w:p>
    <w:p w:rsidR="000662E2" w:rsidRDefault="000662E2">
      <w:pPr>
        <w:rPr>
          <w:rFonts w:asciiTheme="minorHAnsi" w:eastAsia="Batang" w:hAnsiTheme="minorHAnsi" w:cstheme="minorHAnsi"/>
          <w:b/>
          <w:color w:val="006666"/>
          <w:szCs w:val="28"/>
        </w:rPr>
      </w:pPr>
      <w:r>
        <w:rPr>
          <w:rFonts w:asciiTheme="minorHAnsi" w:eastAsia="Batang" w:hAnsiTheme="minorHAnsi" w:cstheme="minorHAnsi"/>
          <w:b/>
          <w:color w:val="006666"/>
          <w:szCs w:val="28"/>
        </w:rPr>
        <w:br w:type="page"/>
      </w:r>
    </w:p>
    <w:p w:rsidR="000662E2" w:rsidRDefault="000662E2" w:rsidP="00041667">
      <w:pPr>
        <w:rPr>
          <w:rFonts w:asciiTheme="minorHAnsi" w:eastAsia="Batang" w:hAnsiTheme="minorHAnsi" w:cstheme="minorHAnsi"/>
          <w:b/>
          <w:color w:val="006666"/>
          <w:szCs w:val="28"/>
        </w:rPr>
      </w:pPr>
    </w:p>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t>Q: How do we approach to tune the performance of a Stored Procedure?</w:t>
      </w:r>
    </w:p>
    <w:p w:rsidR="00041667" w:rsidRPr="00B738D7" w:rsidRDefault="00041667" w:rsidP="00041667">
      <w:pPr>
        <w:rPr>
          <w:rFonts w:asciiTheme="minorHAnsi" w:eastAsia="Batang" w:hAnsiTheme="minorHAnsi" w:cstheme="minorHAnsi"/>
          <w:color w:val="808080" w:themeColor="background1" w:themeShade="80"/>
          <w:szCs w:val="28"/>
        </w:rPr>
      </w:pPr>
      <w:r w:rsidRPr="00B738D7">
        <w:rPr>
          <w:rFonts w:asciiTheme="minorHAnsi" w:eastAsia="Batang" w:hAnsiTheme="minorHAnsi" w:cstheme="minorHAnsi"/>
          <w:color w:val="808080" w:themeColor="background1" w:themeShade="80"/>
          <w:szCs w:val="28"/>
        </w:rPr>
        <w:t xml:space="preserve">A: Manually time the various statements inside the procedure to find out whether it is SQL or PLSQL which is taking time. If is PLSQL, </w:t>
      </w:r>
    </w:p>
    <w:p w:rsidR="00041667" w:rsidRPr="000662E2" w:rsidRDefault="00041667" w:rsidP="000662E2">
      <w:pPr>
        <w:pStyle w:val="ListParagraph"/>
        <w:numPr>
          <w:ilvl w:val="0"/>
          <w:numId w:val="25"/>
        </w:numPr>
        <w:rPr>
          <w:rFonts w:asciiTheme="minorHAnsi" w:eastAsia="Batang" w:hAnsiTheme="minorHAnsi" w:cstheme="minorHAnsi"/>
          <w:color w:val="808080" w:themeColor="background1" w:themeShade="80"/>
          <w:szCs w:val="28"/>
        </w:rPr>
      </w:pPr>
      <w:r w:rsidRPr="000662E2">
        <w:rPr>
          <w:rFonts w:asciiTheme="minorHAnsi" w:eastAsia="Batang" w:hAnsiTheme="minorHAnsi" w:cstheme="minorHAnsi"/>
          <w:color w:val="808080" w:themeColor="background1" w:themeShade="80"/>
          <w:szCs w:val="28"/>
        </w:rPr>
        <w:t>Check for unoptimized looping conditions.</w:t>
      </w:r>
    </w:p>
    <w:p w:rsidR="00041667" w:rsidRPr="000662E2" w:rsidRDefault="00041667" w:rsidP="000662E2">
      <w:pPr>
        <w:pStyle w:val="ListParagraph"/>
        <w:numPr>
          <w:ilvl w:val="0"/>
          <w:numId w:val="25"/>
        </w:numPr>
        <w:rPr>
          <w:rFonts w:asciiTheme="minorHAnsi" w:eastAsia="Batang" w:hAnsiTheme="minorHAnsi" w:cstheme="minorHAnsi"/>
          <w:color w:val="808080" w:themeColor="background1" w:themeShade="80"/>
          <w:szCs w:val="28"/>
        </w:rPr>
      </w:pPr>
      <w:r w:rsidRPr="000662E2">
        <w:rPr>
          <w:rFonts w:asciiTheme="minorHAnsi" w:eastAsia="Batang" w:hAnsiTheme="minorHAnsi" w:cstheme="minorHAnsi"/>
          <w:color w:val="808080" w:themeColor="background1" w:themeShade="80"/>
          <w:szCs w:val="28"/>
        </w:rPr>
        <w:t>check for unnecessary COMMITs inside the procedure.</w:t>
      </w:r>
    </w:p>
    <w:p w:rsidR="00041667" w:rsidRPr="000662E2" w:rsidRDefault="00041667" w:rsidP="000662E2">
      <w:pPr>
        <w:pStyle w:val="ListParagraph"/>
        <w:numPr>
          <w:ilvl w:val="0"/>
          <w:numId w:val="25"/>
        </w:numPr>
        <w:rPr>
          <w:rFonts w:asciiTheme="minorHAnsi" w:eastAsia="Batang" w:hAnsiTheme="minorHAnsi" w:cstheme="minorHAnsi"/>
          <w:color w:val="808080" w:themeColor="background1" w:themeShade="80"/>
          <w:szCs w:val="28"/>
        </w:rPr>
      </w:pPr>
      <w:r w:rsidRPr="000662E2">
        <w:rPr>
          <w:rFonts w:asciiTheme="minorHAnsi" w:eastAsia="Batang" w:hAnsiTheme="minorHAnsi" w:cstheme="minorHAnsi"/>
          <w:color w:val="808080" w:themeColor="background1" w:themeShade="80"/>
          <w:szCs w:val="28"/>
        </w:rPr>
        <w:t>Use bind variables in queries, EXECUTE IMMEDIATE statements.</w:t>
      </w:r>
    </w:p>
    <w:p w:rsidR="00041667" w:rsidRPr="000662E2" w:rsidRDefault="00041667" w:rsidP="000662E2">
      <w:pPr>
        <w:pStyle w:val="ListParagraph"/>
        <w:numPr>
          <w:ilvl w:val="0"/>
          <w:numId w:val="25"/>
        </w:numPr>
        <w:rPr>
          <w:rFonts w:asciiTheme="minorHAnsi" w:eastAsia="Batang" w:hAnsiTheme="minorHAnsi" w:cstheme="minorHAnsi"/>
          <w:color w:val="808080" w:themeColor="background1" w:themeShade="80"/>
          <w:szCs w:val="28"/>
        </w:rPr>
      </w:pPr>
      <w:r w:rsidRPr="000662E2">
        <w:rPr>
          <w:rFonts w:asciiTheme="minorHAnsi" w:eastAsia="Batang" w:hAnsiTheme="minorHAnsi" w:cstheme="minorHAnsi"/>
          <w:color w:val="808080" w:themeColor="background1" w:themeShade="80"/>
          <w:szCs w:val="28"/>
        </w:rPr>
        <w:t xml:space="preserve">Check for unnecessary string operations, mathematical operations, large variables.   </w:t>
      </w:r>
    </w:p>
    <w:p w:rsidR="00041667" w:rsidRPr="000662E2" w:rsidRDefault="00041667" w:rsidP="000662E2">
      <w:pPr>
        <w:pStyle w:val="ListParagraph"/>
        <w:numPr>
          <w:ilvl w:val="0"/>
          <w:numId w:val="25"/>
        </w:numPr>
        <w:rPr>
          <w:rFonts w:asciiTheme="minorHAnsi" w:eastAsia="Batang" w:hAnsiTheme="minorHAnsi" w:cstheme="minorHAnsi"/>
          <w:color w:val="808080" w:themeColor="background1" w:themeShade="80"/>
          <w:szCs w:val="28"/>
        </w:rPr>
      </w:pPr>
      <w:r w:rsidRPr="000662E2">
        <w:rPr>
          <w:rFonts w:asciiTheme="minorHAnsi" w:eastAsia="Batang" w:hAnsiTheme="minorHAnsi" w:cstheme="minorHAnsi"/>
          <w:color w:val="808080" w:themeColor="background1" w:themeShade="80"/>
          <w:szCs w:val="28"/>
        </w:rPr>
        <w:t>Check if BULK operations can be used instead of row by row operations.</w:t>
      </w:r>
    </w:p>
    <w:p w:rsidR="00041667" w:rsidRPr="000662E2" w:rsidRDefault="00041667" w:rsidP="000662E2">
      <w:pPr>
        <w:pStyle w:val="ListParagraph"/>
        <w:numPr>
          <w:ilvl w:val="0"/>
          <w:numId w:val="25"/>
        </w:numPr>
        <w:rPr>
          <w:rFonts w:asciiTheme="minorHAnsi" w:eastAsia="Batang" w:hAnsiTheme="minorHAnsi" w:cstheme="minorHAnsi"/>
          <w:color w:val="808080" w:themeColor="background1" w:themeShade="80"/>
          <w:szCs w:val="28"/>
        </w:rPr>
      </w:pPr>
      <w:r w:rsidRPr="000662E2">
        <w:rPr>
          <w:rFonts w:asciiTheme="minorHAnsi" w:eastAsia="Batang" w:hAnsiTheme="minorHAnsi" w:cstheme="minorHAnsi"/>
          <w:color w:val="808080" w:themeColor="background1" w:themeShade="80"/>
          <w:szCs w:val="28"/>
        </w:rPr>
        <w:t>Check if built-in functions can be used in place of user defined functions.</w:t>
      </w:r>
    </w:p>
    <w:p w:rsidR="00041667" w:rsidRPr="000662E2" w:rsidRDefault="00041667" w:rsidP="000662E2">
      <w:pPr>
        <w:pStyle w:val="ListParagraph"/>
        <w:numPr>
          <w:ilvl w:val="0"/>
          <w:numId w:val="25"/>
        </w:numPr>
        <w:rPr>
          <w:rFonts w:asciiTheme="minorHAnsi" w:eastAsia="Batang" w:hAnsiTheme="minorHAnsi" w:cstheme="minorHAnsi"/>
          <w:color w:val="808080" w:themeColor="background1" w:themeShade="80"/>
          <w:szCs w:val="28"/>
        </w:rPr>
      </w:pPr>
      <w:r w:rsidRPr="000662E2">
        <w:rPr>
          <w:rFonts w:asciiTheme="minorHAnsi" w:eastAsia="Batang" w:hAnsiTheme="minorHAnsi" w:cstheme="minorHAnsi"/>
          <w:color w:val="808080" w:themeColor="background1" w:themeShade="80"/>
          <w:szCs w:val="28"/>
        </w:rPr>
        <w:t>Put least expensive/most occurring conditions first in conditional statments.</w:t>
      </w:r>
    </w:p>
    <w:p w:rsidR="00041667" w:rsidRPr="000662E2" w:rsidRDefault="00041667" w:rsidP="000662E2">
      <w:pPr>
        <w:pStyle w:val="ListParagraph"/>
        <w:numPr>
          <w:ilvl w:val="0"/>
          <w:numId w:val="25"/>
        </w:numPr>
        <w:rPr>
          <w:rFonts w:asciiTheme="minorHAnsi" w:eastAsia="Batang" w:hAnsiTheme="minorHAnsi" w:cstheme="minorHAnsi"/>
          <w:color w:val="808080" w:themeColor="background1" w:themeShade="80"/>
          <w:szCs w:val="28"/>
        </w:rPr>
      </w:pPr>
      <w:r w:rsidRPr="000662E2">
        <w:rPr>
          <w:rFonts w:asciiTheme="minorHAnsi" w:eastAsia="Batang" w:hAnsiTheme="minorHAnsi" w:cstheme="minorHAnsi"/>
          <w:color w:val="808080" w:themeColor="background1" w:themeShade="80"/>
          <w:szCs w:val="28"/>
        </w:rPr>
        <w:t>Avoid data type conversions.</w:t>
      </w:r>
    </w:p>
    <w:p w:rsidR="00041667" w:rsidRPr="000662E2" w:rsidRDefault="00041667" w:rsidP="000662E2">
      <w:pPr>
        <w:pStyle w:val="ListParagraph"/>
        <w:numPr>
          <w:ilvl w:val="0"/>
          <w:numId w:val="25"/>
        </w:numPr>
        <w:rPr>
          <w:rFonts w:asciiTheme="minorHAnsi" w:eastAsia="Batang" w:hAnsiTheme="minorHAnsi" w:cstheme="minorHAnsi"/>
          <w:color w:val="808080" w:themeColor="background1" w:themeShade="80"/>
          <w:szCs w:val="28"/>
        </w:rPr>
      </w:pPr>
      <w:r w:rsidRPr="000662E2">
        <w:rPr>
          <w:rFonts w:asciiTheme="minorHAnsi" w:eastAsia="Batang" w:hAnsiTheme="minorHAnsi" w:cstheme="minorHAnsi"/>
          <w:color w:val="808080" w:themeColor="background1" w:themeShade="80"/>
          <w:szCs w:val="28"/>
        </w:rPr>
        <w:t>Use</w:t>
      </w:r>
      <w:r w:rsidRPr="000662E2">
        <w:rPr>
          <w:rFonts w:asciiTheme="minorHAnsi" w:eastAsia="Batang" w:hAnsiTheme="minorHAnsi" w:cstheme="minorHAnsi"/>
          <w:color w:val="0000CC"/>
          <w:szCs w:val="28"/>
        </w:rPr>
        <w:t xml:space="preserve"> </w:t>
      </w:r>
      <w:r w:rsidRPr="000662E2">
        <w:rPr>
          <w:rFonts w:ascii="Courier New" w:hAnsi="Courier New" w:cs="Courier New"/>
          <w:color w:val="0000FF"/>
          <w:sz w:val="20"/>
          <w:szCs w:val="20"/>
        </w:rPr>
        <w:t>PLS</w:t>
      </w:r>
      <w:r w:rsidRPr="000662E2">
        <w:rPr>
          <w:rFonts w:asciiTheme="minorHAnsi" w:eastAsia="Batang" w:hAnsiTheme="minorHAnsi" w:cstheme="minorHAnsi"/>
          <w:color w:val="0000CC"/>
          <w:szCs w:val="28"/>
        </w:rPr>
        <w:t>_</w:t>
      </w:r>
      <w:r w:rsidRPr="000662E2">
        <w:rPr>
          <w:rFonts w:ascii="Courier New" w:hAnsi="Courier New" w:cs="Courier New"/>
          <w:color w:val="0000FF"/>
          <w:sz w:val="20"/>
          <w:szCs w:val="20"/>
        </w:rPr>
        <w:t>INTEGER</w:t>
      </w:r>
      <w:r w:rsidRPr="000662E2">
        <w:rPr>
          <w:rFonts w:asciiTheme="minorHAnsi" w:eastAsia="Batang" w:hAnsiTheme="minorHAnsi" w:cstheme="minorHAnsi"/>
          <w:color w:val="0000CC"/>
          <w:szCs w:val="28"/>
        </w:rPr>
        <w:t xml:space="preserve"> </w:t>
      </w:r>
      <w:r w:rsidRPr="000662E2">
        <w:rPr>
          <w:rFonts w:asciiTheme="minorHAnsi" w:eastAsia="Batang" w:hAnsiTheme="minorHAnsi" w:cstheme="minorHAnsi"/>
          <w:color w:val="808080" w:themeColor="background1" w:themeShade="80"/>
          <w:szCs w:val="28"/>
        </w:rPr>
        <w:t>instead</w:t>
      </w:r>
      <w:r w:rsidRPr="000662E2">
        <w:rPr>
          <w:rFonts w:asciiTheme="minorHAnsi" w:eastAsia="Batang" w:hAnsiTheme="minorHAnsi" w:cstheme="minorHAnsi"/>
          <w:color w:val="0000CC"/>
          <w:szCs w:val="28"/>
        </w:rPr>
        <w:t xml:space="preserve"> </w:t>
      </w:r>
      <w:r w:rsidRPr="000662E2">
        <w:rPr>
          <w:rFonts w:asciiTheme="minorHAnsi" w:eastAsia="Batang" w:hAnsiTheme="minorHAnsi" w:cstheme="minorHAnsi"/>
          <w:color w:val="808080" w:themeColor="background1" w:themeShade="80"/>
          <w:szCs w:val="28"/>
        </w:rPr>
        <w:t>of</w:t>
      </w:r>
      <w:r w:rsidRPr="000662E2">
        <w:rPr>
          <w:rFonts w:asciiTheme="minorHAnsi" w:eastAsia="Batang" w:hAnsiTheme="minorHAnsi" w:cstheme="minorHAnsi"/>
          <w:color w:val="0000CC"/>
          <w:szCs w:val="28"/>
        </w:rPr>
        <w:t xml:space="preserve"> </w:t>
      </w:r>
      <w:r w:rsidRPr="000662E2">
        <w:rPr>
          <w:rFonts w:ascii="Courier New" w:hAnsi="Courier New" w:cs="Courier New"/>
          <w:color w:val="0000FF"/>
          <w:sz w:val="20"/>
          <w:szCs w:val="20"/>
        </w:rPr>
        <w:t>NUMBER/INTEGER</w:t>
      </w:r>
      <w:r w:rsidRPr="000662E2">
        <w:rPr>
          <w:rFonts w:asciiTheme="minorHAnsi" w:eastAsia="Batang" w:hAnsiTheme="minorHAnsi" w:cstheme="minorHAnsi"/>
          <w:color w:val="0000CC"/>
          <w:szCs w:val="28"/>
        </w:rPr>
        <w:t xml:space="preserve"> </w:t>
      </w:r>
      <w:r w:rsidRPr="000662E2">
        <w:rPr>
          <w:rFonts w:asciiTheme="minorHAnsi" w:eastAsia="Batang" w:hAnsiTheme="minorHAnsi" w:cstheme="minorHAnsi"/>
          <w:color w:val="808080" w:themeColor="background1" w:themeShade="80"/>
          <w:szCs w:val="28"/>
        </w:rPr>
        <w:t>wherever possible.</w:t>
      </w:r>
    </w:p>
    <w:p w:rsidR="00041667" w:rsidRPr="000662E2" w:rsidRDefault="00041667" w:rsidP="000662E2">
      <w:pPr>
        <w:pStyle w:val="ListParagraph"/>
        <w:numPr>
          <w:ilvl w:val="0"/>
          <w:numId w:val="25"/>
        </w:numPr>
        <w:rPr>
          <w:rFonts w:asciiTheme="minorHAnsi" w:eastAsia="Batang" w:hAnsiTheme="minorHAnsi" w:cstheme="minorHAnsi"/>
          <w:color w:val="808080" w:themeColor="background1" w:themeShade="80"/>
          <w:szCs w:val="28"/>
        </w:rPr>
      </w:pPr>
      <w:r w:rsidRPr="000662E2">
        <w:rPr>
          <w:rFonts w:asciiTheme="minorHAnsi" w:eastAsia="Batang" w:hAnsiTheme="minorHAnsi" w:cstheme="minorHAnsi"/>
          <w:color w:val="808080" w:themeColor="background1" w:themeShade="80"/>
          <w:szCs w:val="28"/>
        </w:rPr>
        <w:t xml:space="preserve">Group related functions and procedures in a package.   </w:t>
      </w:r>
    </w:p>
    <w:p w:rsidR="00041667" w:rsidRPr="00041667" w:rsidRDefault="00041667" w:rsidP="00041667">
      <w:pPr>
        <w:rPr>
          <w:rFonts w:asciiTheme="minorHAnsi" w:eastAsia="Batang" w:hAnsiTheme="minorHAnsi" w:cstheme="minorHAnsi"/>
          <w:b/>
          <w:szCs w:val="28"/>
        </w:rPr>
      </w:pPr>
      <w:r w:rsidRPr="00041667">
        <w:rPr>
          <w:rFonts w:asciiTheme="minorHAnsi" w:eastAsia="Batang" w:hAnsiTheme="minorHAnsi" w:cstheme="minorHAnsi"/>
          <w:b/>
          <w:szCs w:val="28"/>
        </w:rPr>
        <w:t xml:space="preserve">   </w:t>
      </w:r>
    </w:p>
    <w:p w:rsidR="00041667" w:rsidRPr="00041667" w:rsidRDefault="00041667" w:rsidP="00041667">
      <w:pPr>
        <w:rPr>
          <w:rFonts w:asciiTheme="minorHAnsi" w:eastAsia="Batang" w:hAnsiTheme="minorHAnsi" w:cstheme="minorHAnsi"/>
          <w:b/>
          <w:szCs w:val="28"/>
        </w:rPr>
      </w:pPr>
      <w:r w:rsidRPr="00041667">
        <w:rPr>
          <w:rFonts w:asciiTheme="minorHAnsi" w:eastAsia="Batang" w:hAnsiTheme="minorHAnsi" w:cstheme="minorHAnsi"/>
          <w:b/>
          <w:szCs w:val="28"/>
        </w:rPr>
        <w:t xml:space="preserve">   </w:t>
      </w:r>
    </w:p>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t>Q: In AWR reports, how do we identify Index scans, Full table scans?</w:t>
      </w:r>
    </w:p>
    <w:p w:rsidR="00041667" w:rsidRPr="00B738D7" w:rsidRDefault="00041667" w:rsidP="00041667">
      <w:pPr>
        <w:rPr>
          <w:rFonts w:asciiTheme="minorHAnsi" w:eastAsia="Batang" w:hAnsiTheme="minorHAnsi" w:cstheme="minorHAnsi"/>
          <w:color w:val="808080" w:themeColor="background1" w:themeShade="80"/>
          <w:szCs w:val="28"/>
        </w:rPr>
      </w:pPr>
      <w:r w:rsidRPr="00B738D7">
        <w:rPr>
          <w:rFonts w:asciiTheme="minorHAnsi" w:eastAsia="Batang" w:hAnsiTheme="minorHAnsi" w:cstheme="minorHAnsi"/>
          <w:color w:val="808080" w:themeColor="background1" w:themeShade="80"/>
          <w:szCs w:val="28"/>
        </w:rPr>
        <w:t>A: db file sequential read will generally identify Index scans. db file scattered read will generally identify full table or index scans.</w:t>
      </w:r>
    </w:p>
    <w:p w:rsidR="00041667" w:rsidRPr="00B738D7" w:rsidRDefault="00041667" w:rsidP="00041667">
      <w:pPr>
        <w:rPr>
          <w:rFonts w:asciiTheme="minorHAnsi" w:eastAsia="Batang" w:hAnsiTheme="minorHAnsi" w:cstheme="minorHAnsi"/>
          <w:color w:val="808080" w:themeColor="background1" w:themeShade="80"/>
          <w:szCs w:val="28"/>
        </w:rPr>
      </w:pPr>
      <w:r w:rsidRPr="00B738D7">
        <w:rPr>
          <w:rFonts w:asciiTheme="minorHAnsi" w:eastAsia="Batang" w:hAnsiTheme="minorHAnsi" w:cstheme="minorHAnsi"/>
          <w:color w:val="808080" w:themeColor="background1" w:themeShade="80"/>
          <w:szCs w:val="28"/>
        </w:rPr>
        <w:t xml:space="preserve"> </w:t>
      </w:r>
    </w:p>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t>Q: In what scenarios we would partition an index globally and locally?</w:t>
      </w:r>
    </w:p>
    <w:p w:rsidR="000662E2" w:rsidRDefault="00041667" w:rsidP="00041667">
      <w:pPr>
        <w:rPr>
          <w:rFonts w:asciiTheme="minorHAnsi" w:eastAsia="Batang" w:hAnsiTheme="minorHAnsi" w:cstheme="minorHAnsi"/>
          <w:color w:val="808080" w:themeColor="background1" w:themeShade="80"/>
          <w:szCs w:val="28"/>
        </w:rPr>
      </w:pPr>
      <w:r w:rsidRPr="00B738D7">
        <w:rPr>
          <w:rFonts w:asciiTheme="minorHAnsi" w:eastAsia="Batang" w:hAnsiTheme="minorHAnsi" w:cstheme="minorHAnsi"/>
          <w:color w:val="808080" w:themeColor="background1" w:themeShade="80"/>
          <w:szCs w:val="28"/>
        </w:rPr>
        <w:t xml:space="preserve">A: </w:t>
      </w:r>
    </w:p>
    <w:p w:rsidR="00041667" w:rsidRPr="000662E2" w:rsidRDefault="00041667" w:rsidP="000662E2">
      <w:pPr>
        <w:pStyle w:val="ListParagraph"/>
        <w:numPr>
          <w:ilvl w:val="0"/>
          <w:numId w:val="26"/>
        </w:numPr>
        <w:rPr>
          <w:rFonts w:asciiTheme="minorHAnsi" w:eastAsia="Batang" w:hAnsiTheme="minorHAnsi" w:cstheme="minorHAnsi"/>
          <w:color w:val="808080" w:themeColor="background1" w:themeShade="80"/>
          <w:szCs w:val="28"/>
        </w:rPr>
      </w:pPr>
      <w:r w:rsidRPr="000662E2">
        <w:rPr>
          <w:rFonts w:asciiTheme="minorHAnsi" w:eastAsia="Batang" w:hAnsiTheme="minorHAnsi" w:cstheme="minorHAnsi"/>
          <w:color w:val="808080" w:themeColor="background1" w:themeShade="80"/>
          <w:szCs w:val="28"/>
        </w:rPr>
        <w:t>Local indexes are suitable for data warehouses and OLAP. They are ideal when they are prefixed with the key which has been used to partition the table. One partition of local index points to only one partition in table.</w:t>
      </w:r>
    </w:p>
    <w:p w:rsidR="00041667" w:rsidRPr="000662E2" w:rsidRDefault="00041667" w:rsidP="000662E2">
      <w:pPr>
        <w:pStyle w:val="ListParagraph"/>
        <w:numPr>
          <w:ilvl w:val="0"/>
          <w:numId w:val="26"/>
        </w:numPr>
        <w:rPr>
          <w:rFonts w:asciiTheme="minorHAnsi" w:eastAsia="Batang" w:hAnsiTheme="minorHAnsi" w:cstheme="minorHAnsi"/>
          <w:color w:val="808080" w:themeColor="background1" w:themeShade="80"/>
          <w:szCs w:val="28"/>
        </w:rPr>
      </w:pPr>
      <w:r w:rsidRPr="000662E2">
        <w:rPr>
          <w:rFonts w:asciiTheme="minorHAnsi" w:eastAsia="Batang" w:hAnsiTheme="minorHAnsi" w:cstheme="minorHAnsi"/>
          <w:color w:val="808080" w:themeColor="background1" w:themeShade="80"/>
          <w:szCs w:val="28"/>
        </w:rPr>
        <w:t>Global indexes are useful for OLTP applications where index probes are lesser. They can be used to enforce uniqueness on columns which are not used to partition the table. One partition of a global index can point to multiple partitions of table.</w:t>
      </w:r>
    </w:p>
    <w:p w:rsidR="00041667" w:rsidRPr="00041667" w:rsidRDefault="00041667" w:rsidP="00041667">
      <w:pPr>
        <w:rPr>
          <w:rFonts w:asciiTheme="minorHAnsi" w:eastAsia="Batang" w:hAnsiTheme="minorHAnsi" w:cstheme="minorHAnsi"/>
          <w:b/>
          <w:szCs w:val="28"/>
        </w:rPr>
      </w:pPr>
      <w:r w:rsidRPr="00041667">
        <w:rPr>
          <w:rFonts w:asciiTheme="minorHAnsi" w:eastAsia="Batang" w:hAnsiTheme="minorHAnsi" w:cstheme="minorHAnsi"/>
          <w:b/>
          <w:szCs w:val="28"/>
        </w:rPr>
        <w:t xml:space="preserve">  </w:t>
      </w:r>
    </w:p>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t>Q: How to generate plan for a query and how do we read its output?</w:t>
      </w:r>
    </w:p>
    <w:p w:rsidR="00041667" w:rsidRPr="00B738D7" w:rsidRDefault="00041667" w:rsidP="00041667">
      <w:pPr>
        <w:rPr>
          <w:rFonts w:asciiTheme="minorHAnsi" w:eastAsia="Batang" w:hAnsiTheme="minorHAnsi" w:cstheme="minorHAnsi"/>
          <w:color w:val="808080" w:themeColor="background1" w:themeShade="80"/>
          <w:szCs w:val="28"/>
        </w:rPr>
      </w:pPr>
      <w:r w:rsidRPr="00B738D7">
        <w:rPr>
          <w:rFonts w:asciiTheme="minorHAnsi" w:eastAsia="Batang" w:hAnsiTheme="minorHAnsi" w:cstheme="minorHAnsi"/>
          <w:color w:val="808080" w:themeColor="background1" w:themeShade="80"/>
          <w:szCs w:val="28"/>
        </w:rPr>
        <w:t xml:space="preserve">A: Execution plans can be generated using statement </w:t>
      </w:r>
    </w:p>
    <w:p w:rsidR="00041667" w:rsidRPr="00B738D7" w:rsidRDefault="00041667" w:rsidP="00041667">
      <w:pPr>
        <w:rPr>
          <w:rFonts w:asciiTheme="minorHAnsi" w:eastAsia="Batang" w:hAnsiTheme="minorHAnsi" w:cstheme="minorHAnsi"/>
          <w:color w:val="808080" w:themeColor="background1" w:themeShade="80"/>
          <w:szCs w:val="28"/>
        </w:rPr>
      </w:pPr>
      <w:r w:rsidRPr="00CF6B14">
        <w:rPr>
          <w:rFonts w:asciiTheme="minorHAnsi" w:eastAsia="Batang" w:hAnsiTheme="minorHAnsi" w:cstheme="minorHAnsi"/>
          <w:color w:val="0000CC"/>
          <w:szCs w:val="28"/>
        </w:rPr>
        <w:t xml:space="preserve">   </w:t>
      </w:r>
      <w:r w:rsidRPr="009A1BB2">
        <w:rPr>
          <w:rFonts w:ascii="Courier New" w:hAnsi="Courier New" w:cs="Courier New"/>
          <w:color w:val="0000FF"/>
          <w:sz w:val="20"/>
          <w:szCs w:val="20"/>
        </w:rPr>
        <w:t>EXPLAIN</w:t>
      </w:r>
      <w:r w:rsidRPr="00CF6B14">
        <w:rPr>
          <w:rFonts w:asciiTheme="minorHAnsi" w:eastAsia="Batang" w:hAnsiTheme="minorHAnsi" w:cstheme="minorHAnsi"/>
          <w:color w:val="0000CC"/>
          <w:szCs w:val="28"/>
        </w:rPr>
        <w:t xml:space="preserve"> </w:t>
      </w:r>
      <w:r w:rsidRPr="009A1BB2">
        <w:rPr>
          <w:rFonts w:ascii="Courier New" w:hAnsi="Courier New" w:cs="Courier New"/>
          <w:color w:val="0000FF"/>
          <w:sz w:val="20"/>
          <w:szCs w:val="20"/>
        </w:rPr>
        <w:t>PLAN</w:t>
      </w:r>
      <w:r w:rsidRPr="00CF6B14">
        <w:rPr>
          <w:rFonts w:asciiTheme="minorHAnsi" w:eastAsia="Batang" w:hAnsiTheme="minorHAnsi" w:cstheme="minorHAnsi"/>
          <w:color w:val="0000CC"/>
          <w:szCs w:val="28"/>
        </w:rPr>
        <w:t xml:space="preserve"> </w:t>
      </w:r>
      <w:r w:rsidRPr="009A1BB2">
        <w:rPr>
          <w:rFonts w:ascii="Courier New" w:hAnsi="Courier New" w:cs="Courier New"/>
          <w:color w:val="0000FF"/>
          <w:sz w:val="20"/>
          <w:szCs w:val="20"/>
        </w:rPr>
        <w:t>FOR</w:t>
      </w:r>
      <w:r w:rsidRPr="00CF6B14">
        <w:rPr>
          <w:rFonts w:asciiTheme="minorHAnsi" w:eastAsia="Batang" w:hAnsiTheme="minorHAnsi" w:cstheme="minorHAnsi"/>
          <w:color w:val="0000CC"/>
          <w:szCs w:val="28"/>
        </w:rPr>
        <w:t xml:space="preserve"> </w:t>
      </w:r>
      <w:r w:rsidRPr="00B738D7">
        <w:rPr>
          <w:rFonts w:asciiTheme="minorHAnsi" w:eastAsia="Batang" w:hAnsiTheme="minorHAnsi" w:cstheme="minorHAnsi"/>
          <w:color w:val="808080" w:themeColor="background1" w:themeShade="80"/>
          <w:szCs w:val="28"/>
        </w:rPr>
        <w:t>&lt;query&gt;;</w:t>
      </w:r>
    </w:p>
    <w:p w:rsidR="00041667" w:rsidRPr="00B738D7" w:rsidRDefault="00041667" w:rsidP="00041667">
      <w:pPr>
        <w:rPr>
          <w:rFonts w:asciiTheme="minorHAnsi" w:eastAsia="Batang" w:hAnsiTheme="minorHAnsi" w:cstheme="minorHAnsi"/>
          <w:color w:val="808080" w:themeColor="background1" w:themeShade="80"/>
          <w:szCs w:val="28"/>
        </w:rPr>
      </w:pPr>
      <w:r w:rsidRPr="00CF6B14">
        <w:rPr>
          <w:rFonts w:asciiTheme="minorHAnsi" w:eastAsia="Batang" w:hAnsiTheme="minorHAnsi" w:cstheme="minorHAnsi"/>
          <w:color w:val="0000CC"/>
          <w:szCs w:val="28"/>
        </w:rPr>
        <w:t xml:space="preserve">   </w:t>
      </w:r>
      <w:r w:rsidRPr="00B738D7">
        <w:rPr>
          <w:rFonts w:asciiTheme="minorHAnsi" w:eastAsia="Batang" w:hAnsiTheme="minorHAnsi" w:cstheme="minorHAnsi"/>
          <w:color w:val="808080" w:themeColor="background1" w:themeShade="80"/>
          <w:szCs w:val="28"/>
        </w:rPr>
        <w:t>Output of the plan will be stored in a plan table.</w:t>
      </w:r>
    </w:p>
    <w:p w:rsidR="00041667" w:rsidRPr="00B738D7" w:rsidRDefault="00041667" w:rsidP="00041667">
      <w:pPr>
        <w:rPr>
          <w:rFonts w:asciiTheme="minorHAnsi" w:eastAsia="Batang" w:hAnsiTheme="minorHAnsi" w:cstheme="minorHAnsi"/>
          <w:color w:val="808080" w:themeColor="background1" w:themeShade="80"/>
          <w:szCs w:val="28"/>
        </w:rPr>
      </w:pPr>
      <w:r w:rsidRPr="00B738D7">
        <w:rPr>
          <w:rFonts w:asciiTheme="minorHAnsi" w:eastAsia="Batang" w:hAnsiTheme="minorHAnsi" w:cstheme="minorHAnsi"/>
          <w:color w:val="808080" w:themeColor="background1" w:themeShade="80"/>
          <w:szCs w:val="28"/>
        </w:rPr>
        <w:t xml:space="preserve">   Example </w:t>
      </w:r>
    </w:p>
    <w:p w:rsidR="00041667" w:rsidRPr="009A1BB2" w:rsidRDefault="00041667" w:rsidP="00041667">
      <w:pPr>
        <w:rPr>
          <w:rFonts w:ascii="Courier New" w:hAnsi="Courier New" w:cs="Courier New"/>
          <w:color w:val="0000FF"/>
          <w:sz w:val="20"/>
          <w:szCs w:val="20"/>
        </w:rPr>
      </w:pPr>
      <w:r w:rsidRPr="00CF6B14">
        <w:rPr>
          <w:rFonts w:asciiTheme="minorHAnsi" w:eastAsia="Batang" w:hAnsiTheme="minorHAnsi" w:cstheme="minorHAnsi"/>
          <w:color w:val="0000CC"/>
          <w:szCs w:val="28"/>
        </w:rPr>
        <w:t xml:space="preserve">   </w:t>
      </w:r>
      <w:r w:rsidRPr="000662E2">
        <w:rPr>
          <w:rFonts w:asciiTheme="minorHAnsi" w:eastAsia="Batang" w:hAnsiTheme="minorHAnsi" w:cstheme="minorHAnsi"/>
          <w:color w:val="808080" w:themeColor="background1" w:themeShade="80"/>
          <w:szCs w:val="28"/>
        </w:rPr>
        <w:t>SQL&gt;</w:t>
      </w:r>
      <w:r w:rsidRPr="00CF6B14">
        <w:rPr>
          <w:rFonts w:asciiTheme="minorHAnsi" w:eastAsia="Batang" w:hAnsiTheme="minorHAnsi" w:cstheme="minorHAnsi"/>
          <w:color w:val="0000CC"/>
          <w:szCs w:val="28"/>
        </w:rPr>
        <w:t xml:space="preserve"> </w:t>
      </w:r>
      <w:r w:rsidRPr="009A1BB2">
        <w:rPr>
          <w:rFonts w:ascii="Courier New" w:hAnsi="Courier New" w:cs="Courier New"/>
          <w:color w:val="0000FF"/>
          <w:sz w:val="20"/>
          <w:szCs w:val="20"/>
        </w:rPr>
        <w:t>explain plan for select * from emp</w:t>
      </w:r>
    </w:p>
    <w:p w:rsidR="00041667" w:rsidRPr="009A1BB2" w:rsidRDefault="00041667" w:rsidP="00041667">
      <w:pPr>
        <w:rPr>
          <w:rFonts w:ascii="Courier New" w:hAnsi="Courier New" w:cs="Courier New"/>
          <w:color w:val="0000FF"/>
          <w:sz w:val="20"/>
          <w:szCs w:val="20"/>
        </w:rPr>
      </w:pPr>
      <w:r w:rsidRPr="009A1BB2">
        <w:rPr>
          <w:rFonts w:ascii="Courier New" w:hAnsi="Courier New" w:cs="Courier New"/>
          <w:color w:val="0000FF"/>
          <w:sz w:val="20"/>
          <w:szCs w:val="20"/>
        </w:rPr>
        <w:t>     where empno not in (select min(empno)</w:t>
      </w:r>
    </w:p>
    <w:p w:rsidR="00041667" w:rsidRPr="009A1BB2" w:rsidRDefault="00041667" w:rsidP="00041667">
      <w:pPr>
        <w:rPr>
          <w:rFonts w:ascii="Courier New" w:hAnsi="Courier New" w:cs="Courier New"/>
          <w:color w:val="0000FF"/>
          <w:sz w:val="20"/>
          <w:szCs w:val="20"/>
        </w:rPr>
      </w:pPr>
      <w:r w:rsidRPr="009A1BB2">
        <w:rPr>
          <w:rFonts w:ascii="Courier New" w:hAnsi="Courier New" w:cs="Courier New"/>
          <w:color w:val="0000FF"/>
          <w:sz w:val="20"/>
          <w:szCs w:val="20"/>
        </w:rPr>
        <w:t>     from big_emp group by empno);</w:t>
      </w:r>
    </w:p>
    <w:p w:rsidR="00041667" w:rsidRPr="00CF6B14" w:rsidRDefault="00041667" w:rsidP="00041667">
      <w:pPr>
        <w:rPr>
          <w:rFonts w:asciiTheme="minorHAnsi" w:eastAsia="Batang" w:hAnsiTheme="minorHAnsi" w:cstheme="minorHAnsi"/>
          <w:color w:val="0000CC"/>
          <w:szCs w:val="28"/>
        </w:rPr>
      </w:pPr>
    </w:p>
    <w:p w:rsidR="00041667" w:rsidRPr="004452DF" w:rsidRDefault="00041667" w:rsidP="00041667">
      <w:pPr>
        <w:rPr>
          <w:rFonts w:asciiTheme="minorHAnsi" w:eastAsia="Batang" w:hAnsiTheme="minorHAnsi" w:cstheme="minorHAnsi"/>
          <w:color w:val="808080" w:themeColor="background1" w:themeShade="80"/>
          <w:sz w:val="20"/>
          <w:szCs w:val="28"/>
        </w:rPr>
      </w:pPr>
      <w:r w:rsidRPr="00CF6B14">
        <w:rPr>
          <w:rFonts w:asciiTheme="minorHAnsi" w:eastAsia="Batang" w:hAnsiTheme="minorHAnsi" w:cstheme="minorHAnsi"/>
          <w:color w:val="0000CC"/>
          <w:szCs w:val="28"/>
        </w:rPr>
        <w:t xml:space="preserve">   </w:t>
      </w:r>
      <w:r w:rsidRPr="004452DF">
        <w:rPr>
          <w:rFonts w:asciiTheme="minorHAnsi" w:eastAsia="Batang" w:hAnsiTheme="minorHAnsi" w:cstheme="minorHAnsi"/>
          <w:color w:val="808080" w:themeColor="background1" w:themeShade="80"/>
          <w:sz w:val="20"/>
          <w:szCs w:val="28"/>
        </w:rPr>
        <w:t>Query Plan</w:t>
      </w:r>
    </w:p>
    <w:p w:rsidR="00041667" w:rsidRPr="004452DF" w:rsidRDefault="00041667" w:rsidP="00041667">
      <w:pPr>
        <w:rPr>
          <w:rFonts w:asciiTheme="minorHAnsi" w:eastAsia="Batang" w:hAnsiTheme="minorHAnsi" w:cstheme="minorHAnsi"/>
          <w:color w:val="808080" w:themeColor="background1" w:themeShade="80"/>
          <w:sz w:val="20"/>
          <w:szCs w:val="28"/>
        </w:rPr>
      </w:pPr>
      <w:r w:rsidRPr="004452DF">
        <w:rPr>
          <w:rFonts w:asciiTheme="minorHAnsi" w:eastAsia="Batang" w:hAnsiTheme="minorHAnsi" w:cstheme="minorHAnsi"/>
          <w:color w:val="808080" w:themeColor="background1" w:themeShade="80"/>
          <w:sz w:val="20"/>
          <w:szCs w:val="28"/>
        </w:rPr>
        <w:tab/>
        <w:t>------------------</w:t>
      </w:r>
    </w:p>
    <w:p w:rsidR="00041667" w:rsidRPr="004452DF" w:rsidRDefault="00041667" w:rsidP="00041667">
      <w:pPr>
        <w:rPr>
          <w:rFonts w:asciiTheme="minorHAnsi" w:eastAsia="Batang" w:hAnsiTheme="minorHAnsi" w:cstheme="minorHAnsi"/>
          <w:color w:val="808080" w:themeColor="background1" w:themeShade="80"/>
          <w:sz w:val="20"/>
          <w:szCs w:val="28"/>
        </w:rPr>
      </w:pPr>
      <w:r w:rsidRPr="004452DF">
        <w:rPr>
          <w:rFonts w:asciiTheme="minorHAnsi" w:eastAsia="Batang" w:hAnsiTheme="minorHAnsi" w:cstheme="minorHAnsi"/>
          <w:color w:val="808080" w:themeColor="background1" w:themeShade="80"/>
          <w:sz w:val="20"/>
          <w:szCs w:val="28"/>
        </w:rPr>
        <w:tab/>
        <w:t>SELECT STATEMENT [CHOOSE]  Cost=1</w:t>
      </w:r>
    </w:p>
    <w:p w:rsidR="00041667" w:rsidRPr="004452DF" w:rsidRDefault="00041667" w:rsidP="00041667">
      <w:pPr>
        <w:rPr>
          <w:rFonts w:asciiTheme="minorHAnsi" w:eastAsia="Batang" w:hAnsiTheme="minorHAnsi" w:cstheme="minorHAnsi"/>
          <w:color w:val="808080" w:themeColor="background1" w:themeShade="80"/>
          <w:sz w:val="20"/>
          <w:szCs w:val="28"/>
        </w:rPr>
      </w:pPr>
      <w:r w:rsidRPr="004452DF">
        <w:rPr>
          <w:rFonts w:asciiTheme="minorHAnsi" w:eastAsia="Batang" w:hAnsiTheme="minorHAnsi" w:cstheme="minorHAnsi"/>
          <w:color w:val="808080" w:themeColor="background1" w:themeShade="80"/>
          <w:sz w:val="20"/>
          <w:szCs w:val="28"/>
        </w:rPr>
        <w:tab/>
        <w:t xml:space="preserve">  FILTER     </w:t>
      </w:r>
    </w:p>
    <w:p w:rsidR="00041667" w:rsidRPr="004452DF" w:rsidRDefault="00041667" w:rsidP="00041667">
      <w:pPr>
        <w:rPr>
          <w:rFonts w:asciiTheme="minorHAnsi" w:eastAsia="Batang" w:hAnsiTheme="minorHAnsi" w:cstheme="minorHAnsi"/>
          <w:color w:val="808080" w:themeColor="background1" w:themeShade="80"/>
          <w:sz w:val="20"/>
          <w:szCs w:val="28"/>
        </w:rPr>
      </w:pPr>
      <w:r w:rsidRPr="004452DF">
        <w:rPr>
          <w:rFonts w:asciiTheme="minorHAnsi" w:eastAsia="Batang" w:hAnsiTheme="minorHAnsi" w:cstheme="minorHAnsi"/>
          <w:color w:val="808080" w:themeColor="background1" w:themeShade="80"/>
          <w:sz w:val="20"/>
          <w:szCs w:val="28"/>
        </w:rPr>
        <w:tab/>
        <w:t xml:space="preserve">    TABLE ACCESS FULL EMP </w:t>
      </w:r>
    </w:p>
    <w:p w:rsidR="00041667" w:rsidRPr="004452DF" w:rsidRDefault="00041667" w:rsidP="00041667">
      <w:pPr>
        <w:rPr>
          <w:rFonts w:asciiTheme="minorHAnsi" w:eastAsia="Batang" w:hAnsiTheme="minorHAnsi" w:cstheme="minorHAnsi"/>
          <w:color w:val="808080" w:themeColor="background1" w:themeShade="80"/>
          <w:sz w:val="20"/>
          <w:szCs w:val="28"/>
        </w:rPr>
      </w:pPr>
      <w:r w:rsidRPr="004452DF">
        <w:rPr>
          <w:rFonts w:asciiTheme="minorHAnsi" w:eastAsia="Batang" w:hAnsiTheme="minorHAnsi" w:cstheme="minorHAnsi"/>
          <w:color w:val="808080" w:themeColor="background1" w:themeShade="80"/>
          <w:sz w:val="20"/>
          <w:szCs w:val="28"/>
        </w:rPr>
        <w:tab/>
        <w:t xml:space="preserve">     FILTER   </w:t>
      </w:r>
    </w:p>
    <w:p w:rsidR="00041667" w:rsidRPr="004452DF" w:rsidRDefault="00041667" w:rsidP="00041667">
      <w:pPr>
        <w:rPr>
          <w:rFonts w:asciiTheme="minorHAnsi" w:eastAsia="Batang" w:hAnsiTheme="minorHAnsi" w:cstheme="minorHAnsi"/>
          <w:color w:val="808080" w:themeColor="background1" w:themeShade="80"/>
          <w:sz w:val="20"/>
          <w:szCs w:val="28"/>
        </w:rPr>
      </w:pPr>
      <w:r w:rsidRPr="004452DF">
        <w:rPr>
          <w:rFonts w:asciiTheme="minorHAnsi" w:eastAsia="Batang" w:hAnsiTheme="minorHAnsi" w:cstheme="minorHAnsi"/>
          <w:color w:val="808080" w:themeColor="background1" w:themeShade="80"/>
          <w:sz w:val="20"/>
          <w:szCs w:val="28"/>
        </w:rPr>
        <w:lastRenderedPageBreak/>
        <w:tab/>
        <w:t>        SORT GROUP BY NOSORT</w:t>
      </w:r>
    </w:p>
    <w:p w:rsidR="00041667" w:rsidRPr="004452DF" w:rsidRDefault="00041667" w:rsidP="00041667">
      <w:pPr>
        <w:rPr>
          <w:rFonts w:asciiTheme="minorHAnsi" w:eastAsia="Batang" w:hAnsiTheme="minorHAnsi" w:cstheme="minorHAnsi"/>
          <w:color w:val="808080" w:themeColor="background1" w:themeShade="80"/>
          <w:szCs w:val="28"/>
        </w:rPr>
      </w:pPr>
      <w:r w:rsidRPr="004452DF">
        <w:rPr>
          <w:rFonts w:asciiTheme="minorHAnsi" w:eastAsia="Batang" w:hAnsiTheme="minorHAnsi" w:cstheme="minorHAnsi"/>
          <w:color w:val="808080" w:themeColor="background1" w:themeShade="80"/>
          <w:sz w:val="20"/>
          <w:szCs w:val="28"/>
        </w:rPr>
        <w:tab/>
        <w:t>          INDEX FULL SCAN BE_IX</w:t>
      </w:r>
    </w:p>
    <w:p w:rsidR="00041667" w:rsidRPr="00CF6B14" w:rsidRDefault="00041667" w:rsidP="00041667">
      <w:pPr>
        <w:rPr>
          <w:rFonts w:asciiTheme="minorHAnsi" w:eastAsia="Batang" w:hAnsiTheme="minorHAnsi" w:cstheme="minorHAnsi"/>
          <w:color w:val="0000CC"/>
          <w:szCs w:val="28"/>
        </w:rPr>
      </w:pPr>
      <w:r w:rsidRPr="00CF6B14">
        <w:rPr>
          <w:rFonts w:asciiTheme="minorHAnsi" w:eastAsia="Batang" w:hAnsiTheme="minorHAnsi" w:cstheme="minorHAnsi"/>
          <w:color w:val="0000CC"/>
          <w:szCs w:val="28"/>
        </w:rPr>
        <w:tab/>
      </w:r>
    </w:p>
    <w:p w:rsidR="00041667" w:rsidRPr="00B738D7" w:rsidRDefault="00041667" w:rsidP="00041667">
      <w:pPr>
        <w:rPr>
          <w:rFonts w:asciiTheme="minorHAnsi" w:eastAsia="Batang" w:hAnsiTheme="minorHAnsi" w:cstheme="minorHAnsi"/>
          <w:color w:val="808080" w:themeColor="background1" w:themeShade="80"/>
          <w:szCs w:val="28"/>
        </w:rPr>
      </w:pPr>
      <w:r w:rsidRPr="00B738D7">
        <w:rPr>
          <w:rFonts w:asciiTheme="minorHAnsi" w:eastAsia="Batang" w:hAnsiTheme="minorHAnsi" w:cstheme="minorHAnsi"/>
          <w:color w:val="808080" w:themeColor="background1" w:themeShade="80"/>
          <w:szCs w:val="28"/>
        </w:rPr>
        <w:t>Most indented row(s) will be the first ones to be processed. In above plan big_emp table is accessed using Index scan and emp table is being accessed using full table scan.</w:t>
      </w:r>
    </w:p>
    <w:p w:rsidR="00041667" w:rsidRPr="00041667" w:rsidRDefault="00041667" w:rsidP="00041667">
      <w:pPr>
        <w:rPr>
          <w:rFonts w:asciiTheme="minorHAnsi" w:eastAsia="Batang" w:hAnsiTheme="minorHAnsi" w:cstheme="minorHAnsi"/>
          <w:b/>
          <w:szCs w:val="28"/>
        </w:rPr>
      </w:pPr>
      <w:r w:rsidRPr="00041667">
        <w:rPr>
          <w:rFonts w:asciiTheme="minorHAnsi" w:eastAsia="Batang" w:hAnsiTheme="minorHAnsi" w:cstheme="minorHAnsi"/>
          <w:b/>
          <w:szCs w:val="28"/>
        </w:rPr>
        <w:tab/>
      </w:r>
    </w:p>
    <w:p w:rsidR="00041667" w:rsidRPr="00041667" w:rsidRDefault="00041667" w:rsidP="00041667">
      <w:pPr>
        <w:rPr>
          <w:rFonts w:asciiTheme="minorHAnsi" w:eastAsia="Batang" w:hAnsiTheme="minorHAnsi" w:cstheme="minorHAnsi"/>
          <w:b/>
          <w:szCs w:val="28"/>
        </w:rPr>
      </w:pPr>
      <w:r w:rsidRPr="00041667">
        <w:rPr>
          <w:rFonts w:asciiTheme="minorHAnsi" w:eastAsia="Batang" w:hAnsiTheme="minorHAnsi" w:cstheme="minorHAnsi"/>
          <w:b/>
          <w:szCs w:val="28"/>
        </w:rPr>
        <w:tab/>
      </w:r>
    </w:p>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t>Q: In case of slow query performance, what are the things to look in Explain Plan?</w:t>
      </w:r>
    </w:p>
    <w:p w:rsidR="00041667" w:rsidRPr="00B738D7" w:rsidRDefault="00041667" w:rsidP="00041667">
      <w:pPr>
        <w:rPr>
          <w:rFonts w:asciiTheme="minorHAnsi" w:eastAsia="Batang" w:hAnsiTheme="minorHAnsi" w:cstheme="minorHAnsi"/>
          <w:color w:val="808080" w:themeColor="background1" w:themeShade="80"/>
          <w:szCs w:val="28"/>
        </w:rPr>
      </w:pPr>
      <w:r w:rsidRPr="00B738D7">
        <w:rPr>
          <w:rFonts w:asciiTheme="minorHAnsi" w:eastAsia="Batang" w:hAnsiTheme="minorHAnsi" w:cstheme="minorHAnsi"/>
          <w:color w:val="808080" w:themeColor="background1" w:themeShade="80"/>
          <w:szCs w:val="28"/>
        </w:rPr>
        <w:t xml:space="preserve">A: Basically we look for </w:t>
      </w:r>
    </w:p>
    <w:p w:rsidR="00041667" w:rsidRPr="000662E2" w:rsidRDefault="00041667" w:rsidP="000662E2">
      <w:pPr>
        <w:pStyle w:val="ListParagraph"/>
        <w:numPr>
          <w:ilvl w:val="1"/>
          <w:numId w:val="27"/>
        </w:numPr>
        <w:rPr>
          <w:rFonts w:asciiTheme="minorHAnsi" w:eastAsia="Batang" w:hAnsiTheme="minorHAnsi" w:cstheme="minorHAnsi"/>
          <w:color w:val="808080" w:themeColor="background1" w:themeShade="80"/>
          <w:szCs w:val="28"/>
        </w:rPr>
      </w:pPr>
      <w:r w:rsidRPr="000662E2">
        <w:rPr>
          <w:rFonts w:asciiTheme="minorHAnsi" w:eastAsia="Batang" w:hAnsiTheme="minorHAnsi" w:cstheme="minorHAnsi"/>
          <w:color w:val="808080" w:themeColor="background1" w:themeShade="80"/>
          <w:szCs w:val="28"/>
        </w:rPr>
        <w:t>access paths used (index scans, full table scans etc)</w:t>
      </w:r>
    </w:p>
    <w:p w:rsidR="00041667" w:rsidRPr="000662E2" w:rsidRDefault="00041667" w:rsidP="000662E2">
      <w:pPr>
        <w:pStyle w:val="ListParagraph"/>
        <w:numPr>
          <w:ilvl w:val="1"/>
          <w:numId w:val="27"/>
        </w:numPr>
        <w:rPr>
          <w:rFonts w:asciiTheme="minorHAnsi" w:eastAsia="Batang" w:hAnsiTheme="minorHAnsi" w:cstheme="minorHAnsi"/>
          <w:color w:val="808080" w:themeColor="background1" w:themeShade="80"/>
          <w:szCs w:val="28"/>
        </w:rPr>
      </w:pPr>
      <w:r w:rsidRPr="000662E2">
        <w:rPr>
          <w:rFonts w:asciiTheme="minorHAnsi" w:eastAsia="Batang" w:hAnsiTheme="minorHAnsi" w:cstheme="minorHAnsi"/>
          <w:color w:val="808080" w:themeColor="background1" w:themeShade="80"/>
          <w:szCs w:val="28"/>
        </w:rPr>
        <w:t>join method used (nested loop, hash join etc)</w:t>
      </w:r>
    </w:p>
    <w:p w:rsidR="00041667" w:rsidRPr="000662E2" w:rsidRDefault="00041667" w:rsidP="000662E2">
      <w:pPr>
        <w:pStyle w:val="ListParagraph"/>
        <w:numPr>
          <w:ilvl w:val="1"/>
          <w:numId w:val="27"/>
        </w:numPr>
        <w:rPr>
          <w:rFonts w:asciiTheme="minorHAnsi" w:eastAsia="Batang" w:hAnsiTheme="minorHAnsi" w:cstheme="minorHAnsi"/>
          <w:color w:val="808080" w:themeColor="background1" w:themeShade="80"/>
          <w:szCs w:val="28"/>
        </w:rPr>
      </w:pPr>
      <w:r w:rsidRPr="000662E2">
        <w:rPr>
          <w:rFonts w:asciiTheme="minorHAnsi" w:eastAsia="Batang" w:hAnsiTheme="minorHAnsi" w:cstheme="minorHAnsi"/>
          <w:color w:val="808080" w:themeColor="background1" w:themeShade="80"/>
          <w:szCs w:val="28"/>
        </w:rPr>
        <w:t>Sorting, merging, filters of data</w:t>
      </w:r>
    </w:p>
    <w:p w:rsidR="00041667" w:rsidRPr="000662E2" w:rsidRDefault="00041667" w:rsidP="000662E2">
      <w:pPr>
        <w:pStyle w:val="ListParagraph"/>
        <w:numPr>
          <w:ilvl w:val="1"/>
          <w:numId w:val="27"/>
        </w:numPr>
        <w:rPr>
          <w:rFonts w:asciiTheme="minorHAnsi" w:eastAsia="Batang" w:hAnsiTheme="minorHAnsi" w:cstheme="minorHAnsi"/>
          <w:color w:val="808080" w:themeColor="background1" w:themeShade="80"/>
          <w:szCs w:val="28"/>
        </w:rPr>
      </w:pPr>
      <w:r w:rsidRPr="000662E2">
        <w:rPr>
          <w:rFonts w:asciiTheme="minorHAnsi" w:eastAsia="Batang" w:hAnsiTheme="minorHAnsi" w:cstheme="minorHAnsi"/>
          <w:color w:val="808080" w:themeColor="background1" w:themeShade="80"/>
          <w:szCs w:val="28"/>
        </w:rPr>
        <w:t>Cost of various steps (we may concentrate on higher costs steps in the plan to tune the query)</w:t>
      </w:r>
    </w:p>
    <w:p w:rsidR="00041667" w:rsidRPr="00041667" w:rsidRDefault="00041667" w:rsidP="00041667">
      <w:pPr>
        <w:rPr>
          <w:rFonts w:asciiTheme="minorHAnsi" w:eastAsia="Batang" w:hAnsiTheme="minorHAnsi" w:cstheme="minorHAnsi"/>
          <w:b/>
          <w:szCs w:val="28"/>
        </w:rPr>
      </w:pPr>
    </w:p>
    <w:p w:rsidR="00041667" w:rsidRPr="00041667" w:rsidRDefault="00041667" w:rsidP="00041667">
      <w:pPr>
        <w:rPr>
          <w:rFonts w:asciiTheme="minorHAnsi" w:eastAsia="Batang" w:hAnsiTheme="minorHAnsi" w:cstheme="minorHAnsi"/>
          <w:b/>
          <w:szCs w:val="28"/>
        </w:rPr>
      </w:pPr>
    </w:p>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t>Q: In what scenario Full table scan good for the performance of the query?</w:t>
      </w:r>
    </w:p>
    <w:p w:rsidR="00041667" w:rsidRPr="00B738D7" w:rsidRDefault="00041667" w:rsidP="00041667">
      <w:pPr>
        <w:rPr>
          <w:rFonts w:asciiTheme="minorHAnsi" w:eastAsia="Batang" w:hAnsiTheme="minorHAnsi" w:cstheme="minorHAnsi"/>
          <w:color w:val="808080" w:themeColor="background1" w:themeShade="80"/>
          <w:szCs w:val="28"/>
        </w:rPr>
      </w:pPr>
      <w:r w:rsidRPr="00B738D7">
        <w:rPr>
          <w:rFonts w:asciiTheme="minorHAnsi" w:eastAsia="Batang" w:hAnsiTheme="minorHAnsi" w:cstheme="minorHAnsi"/>
          <w:color w:val="808080" w:themeColor="background1" w:themeShade="80"/>
          <w:szCs w:val="28"/>
        </w:rPr>
        <w:t>A: When we are accessing more than 15% of the data. Full tables scans are useful PARALLEL</w:t>
      </w:r>
      <w:r w:rsidRPr="00CF6B14">
        <w:rPr>
          <w:rFonts w:asciiTheme="minorHAnsi" w:eastAsia="Batang" w:hAnsiTheme="minorHAnsi" w:cstheme="minorHAnsi"/>
          <w:color w:val="0000CC"/>
          <w:szCs w:val="28"/>
        </w:rPr>
        <w:t xml:space="preserve"> </w:t>
      </w:r>
      <w:r w:rsidRPr="00B738D7">
        <w:rPr>
          <w:rFonts w:asciiTheme="minorHAnsi" w:eastAsia="Batang" w:hAnsiTheme="minorHAnsi" w:cstheme="minorHAnsi"/>
          <w:color w:val="808080" w:themeColor="background1" w:themeShade="80"/>
          <w:szCs w:val="28"/>
        </w:rPr>
        <w:t>queries. If the tables are very small generally full table scans are faster than index scans.</w:t>
      </w:r>
    </w:p>
    <w:p w:rsidR="00041667" w:rsidRPr="00041667" w:rsidRDefault="00041667" w:rsidP="00041667">
      <w:pPr>
        <w:rPr>
          <w:rFonts w:asciiTheme="minorHAnsi" w:eastAsia="Batang" w:hAnsiTheme="minorHAnsi" w:cstheme="minorHAnsi"/>
          <w:b/>
          <w:szCs w:val="28"/>
        </w:rPr>
      </w:pPr>
    </w:p>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t>Q: In what scenario Index scan is good for the performance of the query?</w:t>
      </w:r>
    </w:p>
    <w:p w:rsidR="00041667" w:rsidRPr="00B738D7" w:rsidRDefault="00041667" w:rsidP="00041667">
      <w:pPr>
        <w:rPr>
          <w:rFonts w:asciiTheme="minorHAnsi" w:eastAsia="Batang" w:hAnsiTheme="minorHAnsi" w:cstheme="minorHAnsi"/>
          <w:color w:val="808080" w:themeColor="background1" w:themeShade="80"/>
          <w:szCs w:val="28"/>
        </w:rPr>
      </w:pPr>
      <w:r w:rsidRPr="00B738D7">
        <w:rPr>
          <w:rFonts w:asciiTheme="minorHAnsi" w:eastAsia="Batang" w:hAnsiTheme="minorHAnsi" w:cstheme="minorHAnsi"/>
          <w:color w:val="808080" w:themeColor="background1" w:themeShade="80"/>
          <w:szCs w:val="28"/>
        </w:rPr>
        <w:t xml:space="preserve">A: When the query is using very selective data from the table (usually less than 15%). </w:t>
      </w:r>
    </w:p>
    <w:p w:rsidR="00041667" w:rsidRPr="00041667" w:rsidRDefault="00041667" w:rsidP="00041667">
      <w:pPr>
        <w:rPr>
          <w:rFonts w:asciiTheme="minorHAnsi" w:eastAsia="Batang" w:hAnsiTheme="minorHAnsi" w:cstheme="minorHAnsi"/>
          <w:b/>
          <w:szCs w:val="28"/>
        </w:rPr>
      </w:pPr>
    </w:p>
    <w:p w:rsidR="00041667" w:rsidRPr="00041667" w:rsidRDefault="00041667" w:rsidP="00041667">
      <w:pPr>
        <w:rPr>
          <w:rFonts w:asciiTheme="minorHAnsi" w:eastAsia="Batang" w:hAnsiTheme="minorHAnsi" w:cstheme="minorHAnsi"/>
          <w:b/>
          <w:color w:val="006666"/>
          <w:szCs w:val="28"/>
        </w:rPr>
      </w:pPr>
      <w:r w:rsidRPr="00041667">
        <w:rPr>
          <w:rFonts w:asciiTheme="minorHAnsi" w:eastAsia="Batang" w:hAnsiTheme="minorHAnsi" w:cstheme="minorHAnsi"/>
          <w:b/>
          <w:color w:val="006666"/>
          <w:szCs w:val="28"/>
        </w:rPr>
        <w:t>Q: What is the use of APPEND Hint?</w:t>
      </w:r>
    </w:p>
    <w:p w:rsidR="00041667" w:rsidRPr="00B738D7" w:rsidRDefault="00041667" w:rsidP="00041667">
      <w:pPr>
        <w:rPr>
          <w:rFonts w:asciiTheme="minorHAnsi" w:eastAsia="Batang" w:hAnsiTheme="minorHAnsi" w:cstheme="minorHAnsi"/>
          <w:color w:val="808080" w:themeColor="background1" w:themeShade="80"/>
          <w:szCs w:val="28"/>
        </w:rPr>
      </w:pPr>
      <w:r w:rsidRPr="00B738D7">
        <w:rPr>
          <w:rFonts w:asciiTheme="minorHAnsi" w:eastAsia="Batang" w:hAnsiTheme="minorHAnsi" w:cstheme="minorHAnsi"/>
          <w:color w:val="808080" w:themeColor="background1" w:themeShade="80"/>
          <w:szCs w:val="28"/>
        </w:rPr>
        <w:t>A:</w:t>
      </w:r>
      <w:r w:rsidRPr="00CF6B14">
        <w:rPr>
          <w:rFonts w:asciiTheme="minorHAnsi" w:eastAsia="Batang" w:hAnsiTheme="minorHAnsi" w:cstheme="minorHAnsi"/>
          <w:color w:val="0000CC"/>
          <w:szCs w:val="28"/>
        </w:rPr>
        <w:t xml:space="preserve"> </w:t>
      </w:r>
      <w:r w:rsidRPr="009A1BB2">
        <w:rPr>
          <w:rFonts w:ascii="Courier New" w:hAnsi="Courier New" w:cs="Courier New"/>
          <w:color w:val="0000FF"/>
          <w:sz w:val="20"/>
          <w:szCs w:val="20"/>
        </w:rPr>
        <w:t>APPEND</w:t>
      </w:r>
      <w:r w:rsidRPr="00CF6B14">
        <w:rPr>
          <w:rFonts w:asciiTheme="minorHAnsi" w:eastAsia="Batang" w:hAnsiTheme="minorHAnsi" w:cstheme="minorHAnsi"/>
          <w:color w:val="0000CC"/>
          <w:szCs w:val="28"/>
        </w:rPr>
        <w:t xml:space="preserve"> </w:t>
      </w:r>
      <w:r w:rsidRPr="00B738D7">
        <w:rPr>
          <w:rFonts w:asciiTheme="minorHAnsi" w:eastAsia="Batang" w:hAnsiTheme="minorHAnsi" w:cstheme="minorHAnsi"/>
          <w:color w:val="808080" w:themeColor="background1" w:themeShade="80"/>
          <w:szCs w:val="28"/>
        </w:rPr>
        <w:t>hint</w:t>
      </w:r>
      <w:r w:rsidRPr="00CF6B14">
        <w:rPr>
          <w:rFonts w:asciiTheme="minorHAnsi" w:eastAsia="Batang" w:hAnsiTheme="minorHAnsi" w:cstheme="minorHAnsi"/>
          <w:color w:val="0000CC"/>
          <w:szCs w:val="28"/>
        </w:rPr>
        <w:t xml:space="preserve"> </w:t>
      </w:r>
      <w:r w:rsidRPr="00B738D7">
        <w:rPr>
          <w:rFonts w:asciiTheme="minorHAnsi" w:eastAsia="Batang" w:hAnsiTheme="minorHAnsi" w:cstheme="minorHAnsi"/>
          <w:color w:val="808080" w:themeColor="background1" w:themeShade="80"/>
          <w:szCs w:val="28"/>
        </w:rPr>
        <w:t>is used in</w:t>
      </w:r>
      <w:r w:rsidRPr="00CF6B14">
        <w:rPr>
          <w:rFonts w:asciiTheme="minorHAnsi" w:eastAsia="Batang" w:hAnsiTheme="minorHAnsi" w:cstheme="minorHAnsi"/>
          <w:color w:val="0000CC"/>
          <w:szCs w:val="28"/>
        </w:rPr>
        <w:t xml:space="preserve"> </w:t>
      </w:r>
      <w:r w:rsidRPr="009A1BB2">
        <w:rPr>
          <w:rFonts w:ascii="Courier New" w:hAnsi="Courier New" w:cs="Courier New"/>
          <w:color w:val="0000FF"/>
          <w:sz w:val="20"/>
          <w:szCs w:val="20"/>
        </w:rPr>
        <w:t>INSERT</w:t>
      </w:r>
      <w:r w:rsidRPr="00CF6B14">
        <w:rPr>
          <w:rFonts w:asciiTheme="minorHAnsi" w:eastAsia="Batang" w:hAnsiTheme="minorHAnsi" w:cstheme="minorHAnsi"/>
          <w:color w:val="0000CC"/>
          <w:szCs w:val="28"/>
        </w:rPr>
        <w:t xml:space="preserve"> </w:t>
      </w:r>
      <w:r w:rsidRPr="00B738D7">
        <w:rPr>
          <w:rFonts w:asciiTheme="minorHAnsi" w:eastAsia="Batang" w:hAnsiTheme="minorHAnsi" w:cstheme="minorHAnsi"/>
          <w:color w:val="808080" w:themeColor="background1" w:themeShade="80"/>
          <w:szCs w:val="28"/>
        </w:rPr>
        <w:t>statements. It is also called direct path insert which means that data is written directly into datafiles, bypassing the buffer cache. Oracle appends the inserted data after existing data in the table over high water mark.</w:t>
      </w:r>
    </w:p>
    <w:p w:rsidR="00041667" w:rsidRPr="00041667" w:rsidRDefault="00041667" w:rsidP="00041667">
      <w:pPr>
        <w:rPr>
          <w:rFonts w:asciiTheme="minorHAnsi" w:eastAsia="Batang" w:hAnsiTheme="minorHAnsi" w:cstheme="minorHAnsi"/>
          <w:b/>
          <w:szCs w:val="28"/>
        </w:rPr>
      </w:pPr>
    </w:p>
    <w:p w:rsidR="00041667" w:rsidRPr="00041667" w:rsidRDefault="00041667" w:rsidP="00041667">
      <w:pPr>
        <w:rPr>
          <w:rFonts w:asciiTheme="minorHAnsi" w:eastAsia="Batang" w:hAnsiTheme="minorHAnsi" w:cstheme="minorHAnsi"/>
          <w:b/>
          <w:szCs w:val="28"/>
        </w:rPr>
      </w:pPr>
    </w:p>
    <w:p w:rsidR="00041667" w:rsidRPr="00041667" w:rsidRDefault="00041667" w:rsidP="00041667">
      <w:pPr>
        <w:rPr>
          <w:rFonts w:asciiTheme="minorHAnsi" w:eastAsia="Batang" w:hAnsiTheme="minorHAnsi" w:cstheme="minorHAnsi"/>
          <w:b/>
          <w:szCs w:val="28"/>
        </w:rPr>
      </w:pPr>
    </w:p>
    <w:p w:rsidR="00041667" w:rsidRPr="00041667" w:rsidRDefault="00041667" w:rsidP="00041667">
      <w:pPr>
        <w:rPr>
          <w:rFonts w:asciiTheme="minorHAnsi" w:eastAsia="Batang" w:hAnsiTheme="minorHAnsi" w:cstheme="minorHAnsi"/>
          <w:b/>
          <w:szCs w:val="28"/>
        </w:rPr>
      </w:pPr>
    </w:p>
    <w:p w:rsidR="00041667" w:rsidRPr="00041667" w:rsidRDefault="00041667" w:rsidP="00041667">
      <w:pPr>
        <w:rPr>
          <w:rFonts w:asciiTheme="minorHAnsi" w:eastAsia="Batang" w:hAnsiTheme="minorHAnsi" w:cstheme="minorHAnsi"/>
          <w:b/>
          <w:szCs w:val="28"/>
        </w:rPr>
      </w:pPr>
    </w:p>
    <w:p w:rsidR="00041667" w:rsidRPr="00041667" w:rsidRDefault="00041667" w:rsidP="00041667">
      <w:pPr>
        <w:rPr>
          <w:rFonts w:asciiTheme="minorHAnsi" w:eastAsia="Batang" w:hAnsiTheme="minorHAnsi" w:cstheme="minorHAnsi"/>
          <w:b/>
          <w:szCs w:val="28"/>
        </w:rPr>
      </w:pPr>
    </w:p>
    <w:sectPr w:rsidR="00041667" w:rsidRPr="00041667" w:rsidSect="00BD2646">
      <w:headerReference w:type="default" r:id="rId9"/>
      <w:footerReference w:type="default" r:id="rId10"/>
      <w:pgSz w:w="12240" w:h="15840"/>
      <w:pgMar w:top="1260" w:right="1800" w:bottom="1440" w:left="1260" w:header="720" w:footer="5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2BD2" w:rsidRDefault="00A42BD2">
      <w:r>
        <w:separator/>
      </w:r>
    </w:p>
  </w:endnote>
  <w:endnote w:type="continuationSeparator" w:id="0">
    <w:p w:rsidR="00A42BD2" w:rsidRDefault="00A42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646" w:rsidRDefault="00BA1778" w:rsidP="00BD2646">
    <w:pPr>
      <w:pStyle w:val="Footer"/>
      <w:ind w:right="360"/>
      <w:jc w:val="center"/>
    </w:pPr>
    <w:r>
      <w:rPr>
        <w:noProof/>
      </w:rPr>
      <w:drawing>
        <wp:inline distT="0" distB="0" distL="0" distR="0">
          <wp:extent cx="5819775" cy="390525"/>
          <wp:effectExtent l="19050" t="0" r="9525" b="0"/>
          <wp:docPr id="1" name="Picture 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er"/>
                  <pic:cNvPicPr>
                    <a:picLocks noChangeAspect="1" noChangeArrowheads="1"/>
                  </pic:cNvPicPr>
                </pic:nvPicPr>
                <pic:blipFill>
                  <a:blip r:embed="rId1"/>
                  <a:srcRect/>
                  <a:stretch>
                    <a:fillRect/>
                  </a:stretch>
                </pic:blipFill>
                <pic:spPr bwMode="auto">
                  <a:xfrm>
                    <a:off x="0" y="0"/>
                    <a:ext cx="5819775" cy="390525"/>
                  </a:xfrm>
                  <a:prstGeom prst="rect">
                    <a:avLst/>
                  </a:prstGeom>
                  <a:noFill/>
                  <a:ln w="9525">
                    <a:noFill/>
                    <a:miter lim="800000"/>
                    <a:headEnd/>
                    <a:tailEnd/>
                  </a:ln>
                </pic:spPr>
              </pic:pic>
            </a:graphicData>
          </a:graphic>
        </wp:inline>
      </w:drawing>
    </w:r>
  </w:p>
  <w:p w:rsidR="00BA1778" w:rsidRDefault="00BA17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2BD2" w:rsidRDefault="00A42BD2">
      <w:r>
        <w:separator/>
      </w:r>
    </w:p>
  </w:footnote>
  <w:footnote w:type="continuationSeparator" w:id="0">
    <w:p w:rsidR="00A42BD2" w:rsidRDefault="00A42B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778" w:rsidRPr="00A26BE1" w:rsidRDefault="00BA1778" w:rsidP="001829AF">
    <w:pPr>
      <w:pStyle w:val="Title"/>
      <w:rPr>
        <w:i/>
      </w:rPr>
    </w:pPr>
    <w:r>
      <w:rPr>
        <w:i/>
        <w:noProof/>
      </w:rPr>
      <w:drawing>
        <wp:anchor distT="0" distB="0" distL="114300" distR="114300" simplePos="0" relativeHeight="251657216" behindDoc="0" locked="0" layoutInCell="1" allowOverlap="1">
          <wp:simplePos x="0" y="0"/>
          <wp:positionH relativeFrom="column">
            <wp:posOffset>0</wp:posOffset>
          </wp:positionH>
          <wp:positionV relativeFrom="paragraph">
            <wp:posOffset>-114300</wp:posOffset>
          </wp:positionV>
          <wp:extent cx="461645" cy="688340"/>
          <wp:effectExtent l="19050"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61645" cy="688340"/>
                  </a:xfrm>
                  <a:prstGeom prst="rect">
                    <a:avLst/>
                  </a:prstGeom>
                  <a:noFill/>
                  <a:ln w="9525">
                    <a:noFill/>
                    <a:miter lim="800000"/>
                    <a:headEnd/>
                    <a:tailEnd/>
                  </a:ln>
                </pic:spPr>
              </pic:pic>
            </a:graphicData>
          </a:graphic>
        </wp:anchor>
      </w:drawing>
    </w:r>
  </w:p>
  <w:p w:rsidR="00BA1778" w:rsidRPr="00A26BE1" w:rsidRDefault="00BA1778" w:rsidP="0017245B">
    <w:pPr>
      <w:pStyle w:val="Title"/>
      <w:jc w:val="right"/>
      <w:rPr>
        <w:i/>
      </w:rPr>
    </w:pPr>
    <w:r w:rsidRPr="00A26BE1">
      <w:rPr>
        <w:rFonts w:cs="Arial"/>
        <w:b w:val="0"/>
        <w:i/>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522C9"/>
    <w:multiLevelType w:val="hybridMultilevel"/>
    <w:tmpl w:val="5906A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027A6"/>
    <w:multiLevelType w:val="hybridMultilevel"/>
    <w:tmpl w:val="66D6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B4252"/>
    <w:multiLevelType w:val="hybridMultilevel"/>
    <w:tmpl w:val="13142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422AF"/>
    <w:multiLevelType w:val="hybridMultilevel"/>
    <w:tmpl w:val="1AEE8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82BB2"/>
    <w:multiLevelType w:val="hybridMultilevel"/>
    <w:tmpl w:val="2B14062C"/>
    <w:lvl w:ilvl="0" w:tplc="FFFFFFFF">
      <w:start w:val="1"/>
      <w:numFmt w:val="bullet"/>
      <w:lvlText w:val=""/>
      <w:lvlJc w:val="left"/>
      <w:pPr>
        <w:tabs>
          <w:tab w:val="num" w:pos="360"/>
        </w:tabs>
        <w:ind w:left="360" w:hanging="360"/>
      </w:pPr>
      <w:rPr>
        <w:rFonts w:ascii="Wingdings" w:hAnsi="Wingdings" w:hint="default"/>
        <w:sz w:val="16"/>
      </w:rPr>
    </w:lvl>
    <w:lvl w:ilvl="1" w:tplc="FFFFFFFF">
      <w:start w:val="1"/>
      <w:numFmt w:val="bullet"/>
      <w:pStyle w:val="cog-2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03737C"/>
    <w:multiLevelType w:val="hybridMultilevel"/>
    <w:tmpl w:val="4CDAD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E8543A"/>
    <w:multiLevelType w:val="hybridMultilevel"/>
    <w:tmpl w:val="EFAE7D2C"/>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7" w15:restartNumberingAfterBreak="0">
    <w:nsid w:val="275516EE"/>
    <w:multiLevelType w:val="hybridMultilevel"/>
    <w:tmpl w:val="C3F63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F76C7"/>
    <w:multiLevelType w:val="hybridMultilevel"/>
    <w:tmpl w:val="0AD2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3C3B2B"/>
    <w:multiLevelType w:val="hybridMultilevel"/>
    <w:tmpl w:val="ECD44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F146F1"/>
    <w:multiLevelType w:val="hybridMultilevel"/>
    <w:tmpl w:val="AE56B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C31AF"/>
    <w:multiLevelType w:val="hybridMultilevel"/>
    <w:tmpl w:val="A6A24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C965C0"/>
    <w:multiLevelType w:val="hybridMultilevel"/>
    <w:tmpl w:val="85E05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E7751B"/>
    <w:multiLevelType w:val="hybridMultilevel"/>
    <w:tmpl w:val="DCFC4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B940C5"/>
    <w:multiLevelType w:val="hybridMultilevel"/>
    <w:tmpl w:val="FCC83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397C6F"/>
    <w:multiLevelType w:val="hybridMultilevel"/>
    <w:tmpl w:val="F1A04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7479E4"/>
    <w:multiLevelType w:val="hybridMultilevel"/>
    <w:tmpl w:val="BF525CC2"/>
    <w:lvl w:ilvl="0" w:tplc="7D664F9E">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7" w15:restartNumberingAfterBreak="0">
    <w:nsid w:val="48343009"/>
    <w:multiLevelType w:val="hybridMultilevel"/>
    <w:tmpl w:val="35569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CB715A"/>
    <w:multiLevelType w:val="hybridMultilevel"/>
    <w:tmpl w:val="ABA6A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D96ACF"/>
    <w:multiLevelType w:val="multilevel"/>
    <w:tmpl w:val="C3366FF4"/>
    <w:lvl w:ilvl="0">
      <w:start w:val="1"/>
      <w:numFmt w:val="decimal"/>
      <w:lvlText w:val="%1"/>
      <w:lvlJc w:val="left"/>
      <w:pPr>
        <w:ind w:left="360" w:hanging="360"/>
      </w:pPr>
      <w:rPr>
        <w:rFonts w:hint="default"/>
      </w:rPr>
    </w:lvl>
    <w:lvl w:ilvl="1">
      <w:numFmt w:val="decimal"/>
      <w:lvlText w:val="%1.%2"/>
      <w:lvlJc w:val="left"/>
      <w:pPr>
        <w:ind w:left="12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6B105CA"/>
    <w:multiLevelType w:val="hybridMultilevel"/>
    <w:tmpl w:val="A91C2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D658CA"/>
    <w:multiLevelType w:val="hybridMultilevel"/>
    <w:tmpl w:val="20EEA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00577B7"/>
    <w:multiLevelType w:val="hybridMultilevel"/>
    <w:tmpl w:val="4FD64132"/>
    <w:lvl w:ilvl="0" w:tplc="921A80F2">
      <w:start w:val="1"/>
      <w:numFmt w:val="lowerLetter"/>
      <w:lvlText w:val="%1."/>
      <w:lvlJc w:val="left"/>
      <w:pPr>
        <w:ind w:left="720" w:hanging="360"/>
      </w:pPr>
      <w:rPr>
        <w:rFonts w:ascii="Times New Roman" w:eastAsia="Batang"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BD267E"/>
    <w:multiLevelType w:val="hybridMultilevel"/>
    <w:tmpl w:val="AE687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9140F8"/>
    <w:multiLevelType w:val="hybridMultilevel"/>
    <w:tmpl w:val="3A8E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1D6CEF"/>
    <w:multiLevelType w:val="hybridMultilevel"/>
    <w:tmpl w:val="AB42B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E57EDE"/>
    <w:multiLevelType w:val="hybridMultilevel"/>
    <w:tmpl w:val="D618D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22"/>
  </w:num>
  <w:num w:numId="4">
    <w:abstractNumId w:val="16"/>
  </w:num>
  <w:num w:numId="5">
    <w:abstractNumId w:val="21"/>
  </w:num>
  <w:num w:numId="6">
    <w:abstractNumId w:val="9"/>
  </w:num>
  <w:num w:numId="7">
    <w:abstractNumId w:val="3"/>
  </w:num>
  <w:num w:numId="8">
    <w:abstractNumId w:val="18"/>
  </w:num>
  <w:num w:numId="9">
    <w:abstractNumId w:val="10"/>
  </w:num>
  <w:num w:numId="10">
    <w:abstractNumId w:val="0"/>
  </w:num>
  <w:num w:numId="11">
    <w:abstractNumId w:val="15"/>
  </w:num>
  <w:num w:numId="12">
    <w:abstractNumId w:val="17"/>
  </w:num>
  <w:num w:numId="13">
    <w:abstractNumId w:val="6"/>
  </w:num>
  <w:num w:numId="14">
    <w:abstractNumId w:val="8"/>
  </w:num>
  <w:num w:numId="15">
    <w:abstractNumId w:val="24"/>
  </w:num>
  <w:num w:numId="16">
    <w:abstractNumId w:val="11"/>
  </w:num>
  <w:num w:numId="17">
    <w:abstractNumId w:val="12"/>
  </w:num>
  <w:num w:numId="18">
    <w:abstractNumId w:val="7"/>
  </w:num>
  <w:num w:numId="19">
    <w:abstractNumId w:val="5"/>
  </w:num>
  <w:num w:numId="20">
    <w:abstractNumId w:val="13"/>
  </w:num>
  <w:num w:numId="21">
    <w:abstractNumId w:val="25"/>
  </w:num>
  <w:num w:numId="22">
    <w:abstractNumId w:val="14"/>
  </w:num>
  <w:num w:numId="23">
    <w:abstractNumId w:val="23"/>
  </w:num>
  <w:num w:numId="24">
    <w:abstractNumId w:val="2"/>
  </w:num>
  <w:num w:numId="25">
    <w:abstractNumId w:val="26"/>
  </w:num>
  <w:num w:numId="26">
    <w:abstractNumId w:val="1"/>
  </w:num>
  <w:num w:numId="27">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2"/>
  </w:compat>
  <w:docVars>
    <w:docVar w:name="sys_OnzeReferentie" w:val="橄ㄴьճ찔㈇"/>
  </w:docVars>
  <w:rsids>
    <w:rsidRoot w:val="00C62B85"/>
    <w:rsid w:val="000004D8"/>
    <w:rsid w:val="00000EE8"/>
    <w:rsid w:val="00000F85"/>
    <w:rsid w:val="00002BF5"/>
    <w:rsid w:val="000038FF"/>
    <w:rsid w:val="00013760"/>
    <w:rsid w:val="00015A6C"/>
    <w:rsid w:val="000200E0"/>
    <w:rsid w:val="00021FCB"/>
    <w:rsid w:val="00022367"/>
    <w:rsid w:val="000233D9"/>
    <w:rsid w:val="00024851"/>
    <w:rsid w:val="000255AF"/>
    <w:rsid w:val="00026236"/>
    <w:rsid w:val="00027FFE"/>
    <w:rsid w:val="00035CA2"/>
    <w:rsid w:val="00036753"/>
    <w:rsid w:val="00037D6C"/>
    <w:rsid w:val="000411FF"/>
    <w:rsid w:val="00041667"/>
    <w:rsid w:val="000433EB"/>
    <w:rsid w:val="000460A4"/>
    <w:rsid w:val="00047A7A"/>
    <w:rsid w:val="00050CF3"/>
    <w:rsid w:val="000539BE"/>
    <w:rsid w:val="00053E04"/>
    <w:rsid w:val="000561C5"/>
    <w:rsid w:val="0006107D"/>
    <w:rsid w:val="000640E8"/>
    <w:rsid w:val="0006554C"/>
    <w:rsid w:val="000662E2"/>
    <w:rsid w:val="000706F2"/>
    <w:rsid w:val="00070738"/>
    <w:rsid w:val="000738D6"/>
    <w:rsid w:val="00073A64"/>
    <w:rsid w:val="00073C84"/>
    <w:rsid w:val="00074D1B"/>
    <w:rsid w:val="00076C3A"/>
    <w:rsid w:val="00076DFE"/>
    <w:rsid w:val="00080DDA"/>
    <w:rsid w:val="00085781"/>
    <w:rsid w:val="00095052"/>
    <w:rsid w:val="000A17D0"/>
    <w:rsid w:val="000A42C2"/>
    <w:rsid w:val="000B1C65"/>
    <w:rsid w:val="000B3507"/>
    <w:rsid w:val="000B3DFC"/>
    <w:rsid w:val="000C4DCC"/>
    <w:rsid w:val="000D159C"/>
    <w:rsid w:val="000D2284"/>
    <w:rsid w:val="000D2736"/>
    <w:rsid w:val="000D7E6D"/>
    <w:rsid w:val="000E111B"/>
    <w:rsid w:val="000E1FAE"/>
    <w:rsid w:val="000E24E4"/>
    <w:rsid w:val="000F38F8"/>
    <w:rsid w:val="000F488E"/>
    <w:rsid w:val="000F5DFD"/>
    <w:rsid w:val="000F7204"/>
    <w:rsid w:val="001005F0"/>
    <w:rsid w:val="001015CF"/>
    <w:rsid w:val="0010278E"/>
    <w:rsid w:val="001029B8"/>
    <w:rsid w:val="00120223"/>
    <w:rsid w:val="00120269"/>
    <w:rsid w:val="00120D3B"/>
    <w:rsid w:val="00122BC6"/>
    <w:rsid w:val="0013513B"/>
    <w:rsid w:val="00145489"/>
    <w:rsid w:val="0014736B"/>
    <w:rsid w:val="00147F79"/>
    <w:rsid w:val="0016053E"/>
    <w:rsid w:val="00165CAA"/>
    <w:rsid w:val="0017245B"/>
    <w:rsid w:val="001725D2"/>
    <w:rsid w:val="001752AD"/>
    <w:rsid w:val="001829AF"/>
    <w:rsid w:val="00182C22"/>
    <w:rsid w:val="001830AF"/>
    <w:rsid w:val="00186D37"/>
    <w:rsid w:val="00192184"/>
    <w:rsid w:val="0019497C"/>
    <w:rsid w:val="0019649B"/>
    <w:rsid w:val="001A4446"/>
    <w:rsid w:val="001A5FAD"/>
    <w:rsid w:val="001A7037"/>
    <w:rsid w:val="001B085B"/>
    <w:rsid w:val="001B3EE2"/>
    <w:rsid w:val="001B48EA"/>
    <w:rsid w:val="001B6216"/>
    <w:rsid w:val="001B6C4E"/>
    <w:rsid w:val="001C02C5"/>
    <w:rsid w:val="001C7190"/>
    <w:rsid w:val="001D0077"/>
    <w:rsid w:val="001D2C70"/>
    <w:rsid w:val="001E038E"/>
    <w:rsid w:val="001E0E3B"/>
    <w:rsid w:val="001E2688"/>
    <w:rsid w:val="001F1DD1"/>
    <w:rsid w:val="001F5C34"/>
    <w:rsid w:val="001F6516"/>
    <w:rsid w:val="001F7619"/>
    <w:rsid w:val="0020328C"/>
    <w:rsid w:val="00212CCC"/>
    <w:rsid w:val="0022207B"/>
    <w:rsid w:val="002227BF"/>
    <w:rsid w:val="00230828"/>
    <w:rsid w:val="0023236F"/>
    <w:rsid w:val="002362B3"/>
    <w:rsid w:val="00244718"/>
    <w:rsid w:val="002542AA"/>
    <w:rsid w:val="00256772"/>
    <w:rsid w:val="00257067"/>
    <w:rsid w:val="00261651"/>
    <w:rsid w:val="002628F5"/>
    <w:rsid w:val="00267473"/>
    <w:rsid w:val="00272CE1"/>
    <w:rsid w:val="002766F9"/>
    <w:rsid w:val="002833C2"/>
    <w:rsid w:val="00291DB7"/>
    <w:rsid w:val="00292B80"/>
    <w:rsid w:val="002958BE"/>
    <w:rsid w:val="002A0E3C"/>
    <w:rsid w:val="002A131C"/>
    <w:rsid w:val="002A384B"/>
    <w:rsid w:val="002A5E87"/>
    <w:rsid w:val="002B54A1"/>
    <w:rsid w:val="002C0EE7"/>
    <w:rsid w:val="002C12D7"/>
    <w:rsid w:val="002C3A79"/>
    <w:rsid w:val="002D20DE"/>
    <w:rsid w:val="002D52F3"/>
    <w:rsid w:val="002E243F"/>
    <w:rsid w:val="002E5206"/>
    <w:rsid w:val="002E7C38"/>
    <w:rsid w:val="002F169A"/>
    <w:rsid w:val="002F47A9"/>
    <w:rsid w:val="00300A15"/>
    <w:rsid w:val="00301A5D"/>
    <w:rsid w:val="0030233D"/>
    <w:rsid w:val="0030790A"/>
    <w:rsid w:val="00324C10"/>
    <w:rsid w:val="00324C85"/>
    <w:rsid w:val="00331F5E"/>
    <w:rsid w:val="00343130"/>
    <w:rsid w:val="00344C2E"/>
    <w:rsid w:val="003453F3"/>
    <w:rsid w:val="00353A62"/>
    <w:rsid w:val="0035520A"/>
    <w:rsid w:val="00360246"/>
    <w:rsid w:val="0037014C"/>
    <w:rsid w:val="003739E7"/>
    <w:rsid w:val="003803E6"/>
    <w:rsid w:val="003809A7"/>
    <w:rsid w:val="00382775"/>
    <w:rsid w:val="00386528"/>
    <w:rsid w:val="00390C06"/>
    <w:rsid w:val="00393BEE"/>
    <w:rsid w:val="00397E51"/>
    <w:rsid w:val="003A049C"/>
    <w:rsid w:val="003A0B52"/>
    <w:rsid w:val="003B1F07"/>
    <w:rsid w:val="003B541F"/>
    <w:rsid w:val="003B6629"/>
    <w:rsid w:val="003B6A91"/>
    <w:rsid w:val="003C2FE6"/>
    <w:rsid w:val="003C3E34"/>
    <w:rsid w:val="003C4372"/>
    <w:rsid w:val="003C5533"/>
    <w:rsid w:val="003C6144"/>
    <w:rsid w:val="003C6148"/>
    <w:rsid w:val="003C798C"/>
    <w:rsid w:val="003D29E4"/>
    <w:rsid w:val="003D35FC"/>
    <w:rsid w:val="003D74AF"/>
    <w:rsid w:val="003D79A1"/>
    <w:rsid w:val="003E4908"/>
    <w:rsid w:val="003E66A4"/>
    <w:rsid w:val="003E678B"/>
    <w:rsid w:val="003F31CD"/>
    <w:rsid w:val="003F5ECF"/>
    <w:rsid w:val="003F7D5C"/>
    <w:rsid w:val="00403589"/>
    <w:rsid w:val="00403CC7"/>
    <w:rsid w:val="0040467F"/>
    <w:rsid w:val="00413A29"/>
    <w:rsid w:val="00414AAE"/>
    <w:rsid w:val="00414C57"/>
    <w:rsid w:val="00420F57"/>
    <w:rsid w:val="00425C56"/>
    <w:rsid w:val="00427B48"/>
    <w:rsid w:val="00431587"/>
    <w:rsid w:val="00431D47"/>
    <w:rsid w:val="004347C9"/>
    <w:rsid w:val="00436B2B"/>
    <w:rsid w:val="00442C56"/>
    <w:rsid w:val="004452DF"/>
    <w:rsid w:val="0044784D"/>
    <w:rsid w:val="00453506"/>
    <w:rsid w:val="0045731E"/>
    <w:rsid w:val="00465FD4"/>
    <w:rsid w:val="00467E8A"/>
    <w:rsid w:val="00470801"/>
    <w:rsid w:val="0047100F"/>
    <w:rsid w:val="0048083F"/>
    <w:rsid w:val="00483934"/>
    <w:rsid w:val="0049152D"/>
    <w:rsid w:val="00494513"/>
    <w:rsid w:val="004A0AC3"/>
    <w:rsid w:val="004A41DE"/>
    <w:rsid w:val="004B0639"/>
    <w:rsid w:val="004B271F"/>
    <w:rsid w:val="004B4729"/>
    <w:rsid w:val="004C6365"/>
    <w:rsid w:val="004C721C"/>
    <w:rsid w:val="004D183D"/>
    <w:rsid w:val="004D1ED5"/>
    <w:rsid w:val="004D3D2E"/>
    <w:rsid w:val="004D46EE"/>
    <w:rsid w:val="004D602A"/>
    <w:rsid w:val="004E345F"/>
    <w:rsid w:val="004E36E4"/>
    <w:rsid w:val="004E3A35"/>
    <w:rsid w:val="004F1703"/>
    <w:rsid w:val="004F1D93"/>
    <w:rsid w:val="004F2056"/>
    <w:rsid w:val="004F3A41"/>
    <w:rsid w:val="004F5796"/>
    <w:rsid w:val="0050012D"/>
    <w:rsid w:val="0050789D"/>
    <w:rsid w:val="005078E0"/>
    <w:rsid w:val="00510651"/>
    <w:rsid w:val="00521D4C"/>
    <w:rsid w:val="0052476F"/>
    <w:rsid w:val="00542D46"/>
    <w:rsid w:val="00547A5E"/>
    <w:rsid w:val="00552177"/>
    <w:rsid w:val="00552DED"/>
    <w:rsid w:val="00554C18"/>
    <w:rsid w:val="00554F95"/>
    <w:rsid w:val="0055645D"/>
    <w:rsid w:val="0055767B"/>
    <w:rsid w:val="00557978"/>
    <w:rsid w:val="00567AD9"/>
    <w:rsid w:val="00570781"/>
    <w:rsid w:val="00582007"/>
    <w:rsid w:val="00585B32"/>
    <w:rsid w:val="00587135"/>
    <w:rsid w:val="00590537"/>
    <w:rsid w:val="005930C2"/>
    <w:rsid w:val="00593553"/>
    <w:rsid w:val="005967B3"/>
    <w:rsid w:val="00596E90"/>
    <w:rsid w:val="005979A0"/>
    <w:rsid w:val="00597B55"/>
    <w:rsid w:val="005A3C59"/>
    <w:rsid w:val="005A6D8F"/>
    <w:rsid w:val="005A7C8A"/>
    <w:rsid w:val="005B1598"/>
    <w:rsid w:val="005B18C9"/>
    <w:rsid w:val="005B2649"/>
    <w:rsid w:val="005C07A1"/>
    <w:rsid w:val="005C2830"/>
    <w:rsid w:val="005D135D"/>
    <w:rsid w:val="005E14B4"/>
    <w:rsid w:val="005E7781"/>
    <w:rsid w:val="005F0D5A"/>
    <w:rsid w:val="005F108D"/>
    <w:rsid w:val="005F1AA6"/>
    <w:rsid w:val="005F3B83"/>
    <w:rsid w:val="005F7435"/>
    <w:rsid w:val="005F7F3F"/>
    <w:rsid w:val="006003B6"/>
    <w:rsid w:val="006033AF"/>
    <w:rsid w:val="006041EC"/>
    <w:rsid w:val="006044B4"/>
    <w:rsid w:val="00604641"/>
    <w:rsid w:val="006069E1"/>
    <w:rsid w:val="00614188"/>
    <w:rsid w:val="00617C07"/>
    <w:rsid w:val="0062126D"/>
    <w:rsid w:val="00623E59"/>
    <w:rsid w:val="006257CD"/>
    <w:rsid w:val="00630370"/>
    <w:rsid w:val="006420DC"/>
    <w:rsid w:val="00644FA3"/>
    <w:rsid w:val="00647F78"/>
    <w:rsid w:val="006514DF"/>
    <w:rsid w:val="006578CB"/>
    <w:rsid w:val="00660A1F"/>
    <w:rsid w:val="00660C17"/>
    <w:rsid w:val="00662F29"/>
    <w:rsid w:val="006636D3"/>
    <w:rsid w:val="00663980"/>
    <w:rsid w:val="00666199"/>
    <w:rsid w:val="00672309"/>
    <w:rsid w:val="00674D6A"/>
    <w:rsid w:val="00675232"/>
    <w:rsid w:val="00675886"/>
    <w:rsid w:val="00687B05"/>
    <w:rsid w:val="00690689"/>
    <w:rsid w:val="00694097"/>
    <w:rsid w:val="00695F6E"/>
    <w:rsid w:val="006A1B60"/>
    <w:rsid w:val="006A562E"/>
    <w:rsid w:val="006B2215"/>
    <w:rsid w:val="006B524E"/>
    <w:rsid w:val="006B6522"/>
    <w:rsid w:val="006B6680"/>
    <w:rsid w:val="006C3029"/>
    <w:rsid w:val="006C45D6"/>
    <w:rsid w:val="006C5F45"/>
    <w:rsid w:val="006D1DCF"/>
    <w:rsid w:val="006D31F8"/>
    <w:rsid w:val="006D4186"/>
    <w:rsid w:val="006D6824"/>
    <w:rsid w:val="006D7EE2"/>
    <w:rsid w:val="006E1E0C"/>
    <w:rsid w:val="006E23C6"/>
    <w:rsid w:val="006E79BF"/>
    <w:rsid w:val="006F0C5B"/>
    <w:rsid w:val="007009A3"/>
    <w:rsid w:val="0070159D"/>
    <w:rsid w:val="00701F02"/>
    <w:rsid w:val="00706D1D"/>
    <w:rsid w:val="00713EAB"/>
    <w:rsid w:val="00716609"/>
    <w:rsid w:val="0072581E"/>
    <w:rsid w:val="0072711E"/>
    <w:rsid w:val="007273A0"/>
    <w:rsid w:val="00731837"/>
    <w:rsid w:val="00733D5B"/>
    <w:rsid w:val="00733DBA"/>
    <w:rsid w:val="007363B7"/>
    <w:rsid w:val="00736558"/>
    <w:rsid w:val="00736F64"/>
    <w:rsid w:val="0074351D"/>
    <w:rsid w:val="00755C2F"/>
    <w:rsid w:val="0075710C"/>
    <w:rsid w:val="00757B6B"/>
    <w:rsid w:val="0076191F"/>
    <w:rsid w:val="00766994"/>
    <w:rsid w:val="00771949"/>
    <w:rsid w:val="00771CF9"/>
    <w:rsid w:val="00773845"/>
    <w:rsid w:val="00773CE8"/>
    <w:rsid w:val="00774C29"/>
    <w:rsid w:val="0077667A"/>
    <w:rsid w:val="00783D16"/>
    <w:rsid w:val="00785F9A"/>
    <w:rsid w:val="00795742"/>
    <w:rsid w:val="007A291F"/>
    <w:rsid w:val="007A3E6E"/>
    <w:rsid w:val="007A7400"/>
    <w:rsid w:val="007B3323"/>
    <w:rsid w:val="007D508B"/>
    <w:rsid w:val="007D6DB6"/>
    <w:rsid w:val="007D7C2F"/>
    <w:rsid w:val="007E1BD2"/>
    <w:rsid w:val="007F1B05"/>
    <w:rsid w:val="007F7330"/>
    <w:rsid w:val="00802EAF"/>
    <w:rsid w:val="00804C40"/>
    <w:rsid w:val="00806A81"/>
    <w:rsid w:val="0081201B"/>
    <w:rsid w:val="00815D6D"/>
    <w:rsid w:val="00817732"/>
    <w:rsid w:val="0082035C"/>
    <w:rsid w:val="0082669E"/>
    <w:rsid w:val="0083168F"/>
    <w:rsid w:val="00864F6E"/>
    <w:rsid w:val="00870667"/>
    <w:rsid w:val="008712A1"/>
    <w:rsid w:val="008733DD"/>
    <w:rsid w:val="0087429C"/>
    <w:rsid w:val="008765E9"/>
    <w:rsid w:val="0087787B"/>
    <w:rsid w:val="008807AF"/>
    <w:rsid w:val="00882679"/>
    <w:rsid w:val="00887049"/>
    <w:rsid w:val="00887620"/>
    <w:rsid w:val="00887E48"/>
    <w:rsid w:val="00890D47"/>
    <w:rsid w:val="008A2A02"/>
    <w:rsid w:val="008A611B"/>
    <w:rsid w:val="008B06D3"/>
    <w:rsid w:val="008B74C1"/>
    <w:rsid w:val="008B7729"/>
    <w:rsid w:val="008D343A"/>
    <w:rsid w:val="008E1BAF"/>
    <w:rsid w:val="008E5134"/>
    <w:rsid w:val="008E6A86"/>
    <w:rsid w:val="008E7785"/>
    <w:rsid w:val="008E7CCC"/>
    <w:rsid w:val="00903CE5"/>
    <w:rsid w:val="00906516"/>
    <w:rsid w:val="00907BF7"/>
    <w:rsid w:val="00911CAA"/>
    <w:rsid w:val="00912D39"/>
    <w:rsid w:val="00914F28"/>
    <w:rsid w:val="009214FA"/>
    <w:rsid w:val="0092705E"/>
    <w:rsid w:val="00931C1F"/>
    <w:rsid w:val="009337F7"/>
    <w:rsid w:val="00933F25"/>
    <w:rsid w:val="009405D4"/>
    <w:rsid w:val="009559A2"/>
    <w:rsid w:val="00956A20"/>
    <w:rsid w:val="00960395"/>
    <w:rsid w:val="00962686"/>
    <w:rsid w:val="00965553"/>
    <w:rsid w:val="009665B6"/>
    <w:rsid w:val="00977FAB"/>
    <w:rsid w:val="00980514"/>
    <w:rsid w:val="00981688"/>
    <w:rsid w:val="00981A42"/>
    <w:rsid w:val="00990214"/>
    <w:rsid w:val="00991798"/>
    <w:rsid w:val="00992ED5"/>
    <w:rsid w:val="009A1BB2"/>
    <w:rsid w:val="009A2826"/>
    <w:rsid w:val="009A4D83"/>
    <w:rsid w:val="009A5CC8"/>
    <w:rsid w:val="009B07E6"/>
    <w:rsid w:val="009B07EE"/>
    <w:rsid w:val="009B07FF"/>
    <w:rsid w:val="009C65E2"/>
    <w:rsid w:val="009D08BE"/>
    <w:rsid w:val="009D279E"/>
    <w:rsid w:val="009D7474"/>
    <w:rsid w:val="009D7E06"/>
    <w:rsid w:val="009E0CDF"/>
    <w:rsid w:val="009E3570"/>
    <w:rsid w:val="00A11398"/>
    <w:rsid w:val="00A12E32"/>
    <w:rsid w:val="00A2160B"/>
    <w:rsid w:val="00A221FB"/>
    <w:rsid w:val="00A2566D"/>
    <w:rsid w:val="00A26BE1"/>
    <w:rsid w:val="00A304AF"/>
    <w:rsid w:val="00A30C78"/>
    <w:rsid w:val="00A319EC"/>
    <w:rsid w:val="00A32AFD"/>
    <w:rsid w:val="00A32BB4"/>
    <w:rsid w:val="00A37BE9"/>
    <w:rsid w:val="00A4058F"/>
    <w:rsid w:val="00A417B0"/>
    <w:rsid w:val="00A42BD2"/>
    <w:rsid w:val="00A43120"/>
    <w:rsid w:val="00A438D1"/>
    <w:rsid w:val="00A43A1D"/>
    <w:rsid w:val="00A44FBB"/>
    <w:rsid w:val="00A45745"/>
    <w:rsid w:val="00A5593D"/>
    <w:rsid w:val="00A77023"/>
    <w:rsid w:val="00A82667"/>
    <w:rsid w:val="00A87DE9"/>
    <w:rsid w:val="00A93717"/>
    <w:rsid w:val="00A9564F"/>
    <w:rsid w:val="00A960FE"/>
    <w:rsid w:val="00AA3D25"/>
    <w:rsid w:val="00AA6A86"/>
    <w:rsid w:val="00AB0B68"/>
    <w:rsid w:val="00AB1307"/>
    <w:rsid w:val="00AC106B"/>
    <w:rsid w:val="00AC2E28"/>
    <w:rsid w:val="00AC508F"/>
    <w:rsid w:val="00AD175B"/>
    <w:rsid w:val="00AD491B"/>
    <w:rsid w:val="00AD63B4"/>
    <w:rsid w:val="00AD6B8A"/>
    <w:rsid w:val="00AD6CFB"/>
    <w:rsid w:val="00AE074A"/>
    <w:rsid w:val="00AE0828"/>
    <w:rsid w:val="00AE26D5"/>
    <w:rsid w:val="00AE39FA"/>
    <w:rsid w:val="00AF076F"/>
    <w:rsid w:val="00AF1865"/>
    <w:rsid w:val="00AF1D46"/>
    <w:rsid w:val="00AF1E5F"/>
    <w:rsid w:val="00AF3219"/>
    <w:rsid w:val="00AF5C7E"/>
    <w:rsid w:val="00AF6713"/>
    <w:rsid w:val="00B00A99"/>
    <w:rsid w:val="00B01BD1"/>
    <w:rsid w:val="00B01FCA"/>
    <w:rsid w:val="00B0423D"/>
    <w:rsid w:val="00B06F7D"/>
    <w:rsid w:val="00B166F2"/>
    <w:rsid w:val="00B23B95"/>
    <w:rsid w:val="00B25D9F"/>
    <w:rsid w:val="00B2785C"/>
    <w:rsid w:val="00B27A9E"/>
    <w:rsid w:val="00B33867"/>
    <w:rsid w:val="00B36B49"/>
    <w:rsid w:val="00B46D4C"/>
    <w:rsid w:val="00B6066D"/>
    <w:rsid w:val="00B619B7"/>
    <w:rsid w:val="00B62E40"/>
    <w:rsid w:val="00B6656F"/>
    <w:rsid w:val="00B71C06"/>
    <w:rsid w:val="00B72C8E"/>
    <w:rsid w:val="00B738D7"/>
    <w:rsid w:val="00B805CB"/>
    <w:rsid w:val="00B870AD"/>
    <w:rsid w:val="00B877A3"/>
    <w:rsid w:val="00B91A07"/>
    <w:rsid w:val="00B926EF"/>
    <w:rsid w:val="00B9432B"/>
    <w:rsid w:val="00B967DD"/>
    <w:rsid w:val="00BA1778"/>
    <w:rsid w:val="00BB7733"/>
    <w:rsid w:val="00BC0B75"/>
    <w:rsid w:val="00BC138D"/>
    <w:rsid w:val="00BC3119"/>
    <w:rsid w:val="00BC35AA"/>
    <w:rsid w:val="00BD2646"/>
    <w:rsid w:val="00BD497A"/>
    <w:rsid w:val="00BD6A59"/>
    <w:rsid w:val="00BD6F4D"/>
    <w:rsid w:val="00BD7102"/>
    <w:rsid w:val="00BD7C8B"/>
    <w:rsid w:val="00BE059C"/>
    <w:rsid w:val="00BF1C28"/>
    <w:rsid w:val="00BF20A8"/>
    <w:rsid w:val="00BF76B0"/>
    <w:rsid w:val="00C00EE6"/>
    <w:rsid w:val="00C032BB"/>
    <w:rsid w:val="00C05324"/>
    <w:rsid w:val="00C1015B"/>
    <w:rsid w:val="00C1187D"/>
    <w:rsid w:val="00C129EA"/>
    <w:rsid w:val="00C168D4"/>
    <w:rsid w:val="00C25D80"/>
    <w:rsid w:val="00C3328A"/>
    <w:rsid w:val="00C415A3"/>
    <w:rsid w:val="00C41986"/>
    <w:rsid w:val="00C44D53"/>
    <w:rsid w:val="00C55E7D"/>
    <w:rsid w:val="00C620B6"/>
    <w:rsid w:val="00C62B85"/>
    <w:rsid w:val="00C64BEA"/>
    <w:rsid w:val="00C87F1C"/>
    <w:rsid w:val="00CA1D58"/>
    <w:rsid w:val="00CA7FEA"/>
    <w:rsid w:val="00CB087D"/>
    <w:rsid w:val="00CB0A64"/>
    <w:rsid w:val="00CB574E"/>
    <w:rsid w:val="00CC340D"/>
    <w:rsid w:val="00CC63D8"/>
    <w:rsid w:val="00CD36EC"/>
    <w:rsid w:val="00CD7823"/>
    <w:rsid w:val="00CE086C"/>
    <w:rsid w:val="00CE1528"/>
    <w:rsid w:val="00CF6B14"/>
    <w:rsid w:val="00D01A17"/>
    <w:rsid w:val="00D01AAE"/>
    <w:rsid w:val="00D03C38"/>
    <w:rsid w:val="00D1189F"/>
    <w:rsid w:val="00D13119"/>
    <w:rsid w:val="00D15363"/>
    <w:rsid w:val="00D17176"/>
    <w:rsid w:val="00D21344"/>
    <w:rsid w:val="00D300B7"/>
    <w:rsid w:val="00D33065"/>
    <w:rsid w:val="00D35618"/>
    <w:rsid w:val="00D3746E"/>
    <w:rsid w:val="00D459C9"/>
    <w:rsid w:val="00D55EA9"/>
    <w:rsid w:val="00D5750F"/>
    <w:rsid w:val="00D703A6"/>
    <w:rsid w:val="00D70CF7"/>
    <w:rsid w:val="00D7100A"/>
    <w:rsid w:val="00D71416"/>
    <w:rsid w:val="00D76EC2"/>
    <w:rsid w:val="00D80F2F"/>
    <w:rsid w:val="00D85AE6"/>
    <w:rsid w:val="00D85CEF"/>
    <w:rsid w:val="00D87A08"/>
    <w:rsid w:val="00D87C51"/>
    <w:rsid w:val="00D90750"/>
    <w:rsid w:val="00D9670C"/>
    <w:rsid w:val="00D96EF1"/>
    <w:rsid w:val="00DA3D1F"/>
    <w:rsid w:val="00DA4C8B"/>
    <w:rsid w:val="00DA53A4"/>
    <w:rsid w:val="00DA6491"/>
    <w:rsid w:val="00DB4139"/>
    <w:rsid w:val="00DB6CC3"/>
    <w:rsid w:val="00DC0889"/>
    <w:rsid w:val="00DC71F7"/>
    <w:rsid w:val="00DD3F50"/>
    <w:rsid w:val="00DE77E1"/>
    <w:rsid w:val="00DF6AB2"/>
    <w:rsid w:val="00DF75E4"/>
    <w:rsid w:val="00E043E9"/>
    <w:rsid w:val="00E060A8"/>
    <w:rsid w:val="00E0712F"/>
    <w:rsid w:val="00E11704"/>
    <w:rsid w:val="00E128C8"/>
    <w:rsid w:val="00E25720"/>
    <w:rsid w:val="00E35AF0"/>
    <w:rsid w:val="00E403E6"/>
    <w:rsid w:val="00E41A84"/>
    <w:rsid w:val="00E423E6"/>
    <w:rsid w:val="00E43956"/>
    <w:rsid w:val="00E4407E"/>
    <w:rsid w:val="00E44201"/>
    <w:rsid w:val="00E467FB"/>
    <w:rsid w:val="00E46EB6"/>
    <w:rsid w:val="00E51110"/>
    <w:rsid w:val="00E560BC"/>
    <w:rsid w:val="00E65077"/>
    <w:rsid w:val="00E6507C"/>
    <w:rsid w:val="00E662B0"/>
    <w:rsid w:val="00E70335"/>
    <w:rsid w:val="00E70735"/>
    <w:rsid w:val="00E7107F"/>
    <w:rsid w:val="00E739F3"/>
    <w:rsid w:val="00E74975"/>
    <w:rsid w:val="00E758F9"/>
    <w:rsid w:val="00E826DE"/>
    <w:rsid w:val="00E900BA"/>
    <w:rsid w:val="00E90E66"/>
    <w:rsid w:val="00EA2A3B"/>
    <w:rsid w:val="00EB4159"/>
    <w:rsid w:val="00EB5F6C"/>
    <w:rsid w:val="00EB6F18"/>
    <w:rsid w:val="00EC0557"/>
    <w:rsid w:val="00EC1566"/>
    <w:rsid w:val="00EC1825"/>
    <w:rsid w:val="00ED1A38"/>
    <w:rsid w:val="00ED1FA7"/>
    <w:rsid w:val="00ED50C0"/>
    <w:rsid w:val="00ED5FBA"/>
    <w:rsid w:val="00ED7305"/>
    <w:rsid w:val="00EE42FD"/>
    <w:rsid w:val="00EE5396"/>
    <w:rsid w:val="00EE7C3D"/>
    <w:rsid w:val="00EF6642"/>
    <w:rsid w:val="00EF766C"/>
    <w:rsid w:val="00F00C5F"/>
    <w:rsid w:val="00F04F7D"/>
    <w:rsid w:val="00F10A62"/>
    <w:rsid w:val="00F11321"/>
    <w:rsid w:val="00F11776"/>
    <w:rsid w:val="00F162C6"/>
    <w:rsid w:val="00F233C9"/>
    <w:rsid w:val="00F25630"/>
    <w:rsid w:val="00F304DD"/>
    <w:rsid w:val="00F30CA7"/>
    <w:rsid w:val="00F329F1"/>
    <w:rsid w:val="00F32C2C"/>
    <w:rsid w:val="00F35CDB"/>
    <w:rsid w:val="00F370CE"/>
    <w:rsid w:val="00F37AFF"/>
    <w:rsid w:val="00F41614"/>
    <w:rsid w:val="00F51C2A"/>
    <w:rsid w:val="00F552EF"/>
    <w:rsid w:val="00F572ED"/>
    <w:rsid w:val="00F6035D"/>
    <w:rsid w:val="00F60FB9"/>
    <w:rsid w:val="00F632A8"/>
    <w:rsid w:val="00F66251"/>
    <w:rsid w:val="00F73A6A"/>
    <w:rsid w:val="00F74CEE"/>
    <w:rsid w:val="00F7533A"/>
    <w:rsid w:val="00F806CA"/>
    <w:rsid w:val="00F81690"/>
    <w:rsid w:val="00F816BC"/>
    <w:rsid w:val="00F81DF4"/>
    <w:rsid w:val="00F83EBD"/>
    <w:rsid w:val="00F872E7"/>
    <w:rsid w:val="00F90373"/>
    <w:rsid w:val="00F936EE"/>
    <w:rsid w:val="00F94B98"/>
    <w:rsid w:val="00F97B75"/>
    <w:rsid w:val="00FA1A0B"/>
    <w:rsid w:val="00FB4AB0"/>
    <w:rsid w:val="00FB52CF"/>
    <w:rsid w:val="00FC0887"/>
    <w:rsid w:val="00FC156E"/>
    <w:rsid w:val="00FC23E8"/>
    <w:rsid w:val="00FC3A55"/>
    <w:rsid w:val="00FC5F07"/>
    <w:rsid w:val="00FD236E"/>
    <w:rsid w:val="00FD5169"/>
    <w:rsid w:val="00FE5DE2"/>
    <w:rsid w:val="00FF2444"/>
    <w:rsid w:val="00FF276E"/>
    <w:rsid w:val="00FF4424"/>
    <w:rsid w:val="00FF66D1"/>
    <w:rsid w:val="00FF7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214B323E"/>
  <w15:docId w15:val="{6989FF01-88CB-4049-93AE-824E95E9F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2B85"/>
    <w:rPr>
      <w:sz w:val="24"/>
      <w:szCs w:val="24"/>
    </w:rPr>
  </w:style>
  <w:style w:type="paragraph" w:styleId="Heading1">
    <w:name w:val="heading 1"/>
    <w:basedOn w:val="Normal"/>
    <w:next w:val="Normal"/>
    <w:qFormat/>
    <w:rsid w:val="00C62B85"/>
    <w:pPr>
      <w:keepNext/>
      <w:outlineLvl w:val="0"/>
    </w:pPr>
    <w:rPr>
      <w:b/>
      <w:bCs/>
    </w:rPr>
  </w:style>
  <w:style w:type="paragraph" w:styleId="Heading2">
    <w:name w:val="heading 2"/>
    <w:basedOn w:val="Normal"/>
    <w:next w:val="Normal"/>
    <w:qFormat/>
    <w:rsid w:val="00C62B85"/>
    <w:pPr>
      <w:keepNext/>
      <w:outlineLvl w:val="1"/>
    </w:pPr>
    <w:rPr>
      <w:rFonts w:ascii="Verdana" w:hAnsi="Verdana" w:cs="Arial"/>
      <w:sz w:val="20"/>
      <w:u w:val="single"/>
    </w:rPr>
  </w:style>
  <w:style w:type="paragraph" w:styleId="Heading3">
    <w:name w:val="heading 3"/>
    <w:basedOn w:val="Normal"/>
    <w:next w:val="Normal"/>
    <w:qFormat/>
    <w:rsid w:val="00C62B85"/>
    <w:pPr>
      <w:keepNext/>
      <w:ind w:firstLine="720"/>
      <w:outlineLvl w:val="2"/>
    </w:pPr>
    <w:rPr>
      <w:rFonts w:ascii="Verdana" w:hAnsi="Verdana" w:cs="Arial"/>
      <w:b/>
      <w:bCs/>
      <w:sz w:val="20"/>
      <w:u w:val="single"/>
    </w:rPr>
  </w:style>
  <w:style w:type="paragraph" w:styleId="Heading4">
    <w:name w:val="heading 4"/>
    <w:basedOn w:val="Normal"/>
    <w:next w:val="Normal"/>
    <w:qFormat/>
    <w:rsid w:val="0087429C"/>
    <w:pPr>
      <w:keepNext/>
      <w:spacing w:before="240" w:after="60"/>
      <w:outlineLvl w:val="3"/>
    </w:pPr>
    <w:rPr>
      <w:b/>
      <w:bCs/>
      <w:sz w:val="28"/>
      <w:szCs w:val="28"/>
    </w:rPr>
  </w:style>
  <w:style w:type="paragraph" w:styleId="Heading5">
    <w:name w:val="heading 5"/>
    <w:basedOn w:val="Normal"/>
    <w:next w:val="Normal"/>
    <w:qFormat/>
    <w:rsid w:val="0087429C"/>
    <w:pPr>
      <w:spacing w:before="240" w:after="60"/>
      <w:outlineLvl w:val="4"/>
    </w:pPr>
    <w:rPr>
      <w:b/>
      <w:bCs/>
      <w:i/>
      <w:iCs/>
      <w:sz w:val="26"/>
      <w:szCs w:val="26"/>
    </w:rPr>
  </w:style>
  <w:style w:type="paragraph" w:styleId="Heading7">
    <w:name w:val="heading 7"/>
    <w:basedOn w:val="Normal"/>
    <w:next w:val="Normal"/>
    <w:qFormat/>
    <w:rsid w:val="0087429C"/>
    <w:pPr>
      <w:spacing w:before="240" w:after="60"/>
      <w:outlineLvl w:val="6"/>
    </w:pPr>
  </w:style>
  <w:style w:type="paragraph" w:styleId="Heading8">
    <w:name w:val="heading 8"/>
    <w:basedOn w:val="Normal"/>
    <w:next w:val="Normal"/>
    <w:qFormat/>
    <w:rsid w:val="0087429C"/>
    <w:pPr>
      <w:spacing w:before="240" w:after="60"/>
      <w:outlineLvl w:val="7"/>
    </w:pPr>
    <w:rPr>
      <w:i/>
      <w:iCs/>
    </w:rPr>
  </w:style>
  <w:style w:type="paragraph" w:styleId="Heading9">
    <w:name w:val="heading 9"/>
    <w:basedOn w:val="Normal"/>
    <w:next w:val="Normal"/>
    <w:qFormat/>
    <w:rsid w:val="0087429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C62B85"/>
    <w:pPr>
      <w:jc w:val="both"/>
    </w:pPr>
    <w:rPr>
      <w:rFonts w:ascii="Verdana" w:hAnsi="Verdana" w:cs="Arial"/>
      <w:color w:val="0000FF"/>
      <w:sz w:val="20"/>
    </w:rPr>
  </w:style>
  <w:style w:type="paragraph" w:styleId="BodyText3">
    <w:name w:val="Body Text 3"/>
    <w:basedOn w:val="Normal"/>
    <w:rsid w:val="00C62B85"/>
    <w:rPr>
      <w:rFonts w:ascii="Verdana" w:hAnsi="Verdana" w:cs="Arial"/>
      <w:color w:val="0000FF"/>
      <w:sz w:val="20"/>
    </w:rPr>
  </w:style>
  <w:style w:type="paragraph" w:customStyle="1" w:styleId="Cog-body">
    <w:name w:val="Cog-body"/>
    <w:basedOn w:val="Normal"/>
    <w:autoRedefine/>
    <w:rsid w:val="00E900BA"/>
    <w:pPr>
      <w:jc w:val="both"/>
    </w:pPr>
    <w:rPr>
      <w:rFonts w:ascii="Arial" w:hAnsi="Arial"/>
      <w:noProof/>
      <w:snapToGrid w:val="0"/>
      <w:sz w:val="20"/>
    </w:rPr>
  </w:style>
  <w:style w:type="paragraph" w:customStyle="1" w:styleId="Cog-Bullet">
    <w:name w:val="Cog-Bullet"/>
    <w:basedOn w:val="Cog-body"/>
    <w:autoRedefine/>
    <w:rsid w:val="00981A42"/>
    <w:pPr>
      <w:tabs>
        <w:tab w:val="num" w:pos="360"/>
      </w:tabs>
      <w:spacing w:before="40" w:after="40" w:line="260" w:lineRule="atLeast"/>
      <w:ind w:left="360" w:hanging="360"/>
    </w:pPr>
    <w:rPr>
      <w:rFonts w:cs="Arial"/>
      <w:lang w:val="en-GB"/>
    </w:rPr>
  </w:style>
  <w:style w:type="paragraph" w:customStyle="1" w:styleId="cogheadingsmall">
    <w:name w:val="cog heading small"/>
    <w:basedOn w:val="Normal"/>
    <w:rsid w:val="00C62B85"/>
    <w:pPr>
      <w:spacing w:before="60" w:after="60" w:line="260" w:lineRule="atLeast"/>
      <w:jc w:val="both"/>
    </w:pPr>
    <w:rPr>
      <w:rFonts w:ascii="Arial" w:hAnsi="Arial" w:cs="Arial"/>
      <w:b/>
      <w:sz w:val="20"/>
    </w:rPr>
  </w:style>
  <w:style w:type="paragraph" w:styleId="BodyText">
    <w:name w:val="Body Text"/>
    <w:basedOn w:val="Normal"/>
    <w:rsid w:val="0087429C"/>
    <w:pPr>
      <w:spacing w:after="120"/>
    </w:pPr>
  </w:style>
  <w:style w:type="paragraph" w:styleId="BodyTextIndent3">
    <w:name w:val="Body Text Indent 3"/>
    <w:basedOn w:val="Normal"/>
    <w:rsid w:val="0087429C"/>
    <w:pPr>
      <w:spacing w:after="120"/>
      <w:ind w:left="360"/>
    </w:pPr>
    <w:rPr>
      <w:sz w:val="16"/>
      <w:szCs w:val="16"/>
    </w:rPr>
  </w:style>
  <w:style w:type="paragraph" w:styleId="Caption">
    <w:name w:val="caption"/>
    <w:basedOn w:val="Normal"/>
    <w:next w:val="Normal"/>
    <w:qFormat/>
    <w:rsid w:val="0087429C"/>
    <w:rPr>
      <w:b/>
      <w:sz w:val="22"/>
      <w:szCs w:val="20"/>
    </w:rPr>
  </w:style>
  <w:style w:type="paragraph" w:styleId="Footer">
    <w:name w:val="footer"/>
    <w:basedOn w:val="Normal"/>
    <w:rsid w:val="0087429C"/>
    <w:pPr>
      <w:tabs>
        <w:tab w:val="center" w:pos="4320"/>
        <w:tab w:val="right" w:pos="8640"/>
      </w:tabs>
    </w:pPr>
    <w:rPr>
      <w:sz w:val="20"/>
      <w:szCs w:val="20"/>
    </w:rPr>
  </w:style>
  <w:style w:type="paragraph" w:styleId="Header">
    <w:name w:val="header"/>
    <w:basedOn w:val="Normal"/>
    <w:rsid w:val="0087429C"/>
    <w:pPr>
      <w:tabs>
        <w:tab w:val="center" w:pos="4320"/>
        <w:tab w:val="right" w:pos="8640"/>
      </w:tabs>
    </w:pPr>
    <w:rPr>
      <w:sz w:val="20"/>
      <w:szCs w:val="20"/>
    </w:rPr>
  </w:style>
  <w:style w:type="paragraph" w:customStyle="1" w:styleId="restitle">
    <w:name w:val="restitle"/>
    <w:basedOn w:val="Normal"/>
    <w:rsid w:val="0087429C"/>
    <w:pPr>
      <w:widowControl w:val="0"/>
      <w:jc w:val="center"/>
    </w:pPr>
    <w:rPr>
      <w:rFonts w:ascii="Arial" w:hAnsi="Arial"/>
      <w:b/>
      <w:i/>
      <w:szCs w:val="20"/>
    </w:rPr>
  </w:style>
  <w:style w:type="character" w:styleId="Hyperlink">
    <w:name w:val="Hyperlink"/>
    <w:basedOn w:val="DefaultParagraphFont"/>
    <w:uiPriority w:val="99"/>
    <w:rsid w:val="001829AF"/>
    <w:rPr>
      <w:color w:val="0000FF"/>
      <w:u w:val="single"/>
    </w:rPr>
  </w:style>
  <w:style w:type="paragraph" w:styleId="Title">
    <w:name w:val="Title"/>
    <w:basedOn w:val="Normal"/>
    <w:qFormat/>
    <w:rsid w:val="001829AF"/>
    <w:pPr>
      <w:ind w:firstLine="720"/>
      <w:jc w:val="center"/>
    </w:pPr>
    <w:rPr>
      <w:rFonts w:ascii="Arial" w:hAnsi="Arial"/>
      <w:b/>
      <w:sz w:val="20"/>
      <w:szCs w:val="20"/>
    </w:rPr>
  </w:style>
  <w:style w:type="table" w:styleId="TableGrid">
    <w:name w:val="Table Grid"/>
    <w:basedOn w:val="TableNormal"/>
    <w:rsid w:val="00C03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g-2bullet">
    <w:name w:val="cog-2bullet"/>
    <w:basedOn w:val="Cog-Bullet"/>
    <w:autoRedefine/>
    <w:rsid w:val="00037D6C"/>
    <w:pPr>
      <w:numPr>
        <w:ilvl w:val="1"/>
        <w:numId w:val="1"/>
      </w:numPr>
      <w:tabs>
        <w:tab w:val="clear" w:pos="1440"/>
        <w:tab w:val="num" w:pos="360"/>
      </w:tabs>
      <w:spacing w:before="60" w:after="60" w:line="240" w:lineRule="atLeast"/>
      <w:ind w:left="360"/>
    </w:pPr>
    <w:rPr>
      <w:noProof w:val="0"/>
      <w:snapToGrid/>
    </w:rPr>
  </w:style>
  <w:style w:type="paragraph" w:customStyle="1" w:styleId="40address">
    <w:name w:val="40 address"/>
    <w:basedOn w:val="Normal"/>
    <w:link w:val="40addressChar"/>
    <w:rsid w:val="000A17D0"/>
    <w:pPr>
      <w:spacing w:after="180"/>
    </w:pPr>
    <w:rPr>
      <w:rFonts w:ascii="Palatino" w:hAnsi="Palatino"/>
    </w:rPr>
  </w:style>
  <w:style w:type="paragraph" w:customStyle="1" w:styleId="NormalVerdana">
    <w:name w:val="Normal + Verdana"/>
    <w:aliases w:val="10 pt"/>
    <w:basedOn w:val="40address"/>
    <w:link w:val="NormalVerdanaChar"/>
    <w:rsid w:val="000A17D0"/>
    <w:pPr>
      <w:spacing w:after="0"/>
    </w:pPr>
    <w:rPr>
      <w:rFonts w:ascii="Verdana" w:hAnsi="Verdana" w:cs="Arial"/>
      <w:sz w:val="20"/>
      <w:szCs w:val="20"/>
    </w:rPr>
  </w:style>
  <w:style w:type="character" w:customStyle="1" w:styleId="40addressChar">
    <w:name w:val="40 address Char"/>
    <w:basedOn w:val="DefaultParagraphFont"/>
    <w:link w:val="40address"/>
    <w:rsid w:val="000A17D0"/>
    <w:rPr>
      <w:rFonts w:ascii="Palatino" w:hAnsi="Palatino"/>
      <w:sz w:val="24"/>
      <w:szCs w:val="24"/>
      <w:lang w:val="en-US" w:eastAsia="en-US" w:bidi="ar-SA"/>
    </w:rPr>
  </w:style>
  <w:style w:type="character" w:customStyle="1" w:styleId="NormalVerdanaChar">
    <w:name w:val="Normal + Verdana Char"/>
    <w:aliases w:val="10 pt Char"/>
    <w:basedOn w:val="40addressChar"/>
    <w:link w:val="NormalVerdana"/>
    <w:rsid w:val="000A17D0"/>
    <w:rPr>
      <w:rFonts w:ascii="Verdana" w:hAnsi="Verdana" w:cs="Arial"/>
      <w:sz w:val="24"/>
      <w:szCs w:val="24"/>
      <w:lang w:val="en-US" w:eastAsia="en-US" w:bidi="ar-SA"/>
    </w:rPr>
  </w:style>
  <w:style w:type="paragraph" w:customStyle="1" w:styleId="Char">
    <w:name w:val="Char"/>
    <w:basedOn w:val="Normal"/>
    <w:autoRedefine/>
    <w:rsid w:val="00120269"/>
    <w:pPr>
      <w:spacing w:after="100" w:afterAutospacing="1" w:line="240" w:lineRule="exact"/>
      <w:jc w:val="both"/>
    </w:pPr>
    <w:rPr>
      <w:rFonts w:ascii="Verdana" w:hAnsi="Verdana"/>
      <w:sz w:val="20"/>
      <w:szCs w:val="20"/>
    </w:rPr>
  </w:style>
  <w:style w:type="paragraph" w:styleId="NormalWeb">
    <w:name w:val="Normal (Web)"/>
    <w:basedOn w:val="Normal"/>
    <w:rsid w:val="008D343A"/>
    <w:pPr>
      <w:spacing w:before="100" w:beforeAutospacing="1" w:after="100" w:afterAutospacing="1"/>
    </w:pPr>
  </w:style>
  <w:style w:type="paragraph" w:styleId="BalloonText">
    <w:name w:val="Balloon Text"/>
    <w:basedOn w:val="Normal"/>
    <w:semiHidden/>
    <w:rsid w:val="00A30C78"/>
    <w:rPr>
      <w:rFonts w:ascii="Tahoma" w:hAnsi="Tahoma"/>
      <w:sz w:val="16"/>
      <w:szCs w:val="16"/>
    </w:rPr>
  </w:style>
  <w:style w:type="character" w:styleId="CommentReference">
    <w:name w:val="annotation reference"/>
    <w:basedOn w:val="DefaultParagraphFont"/>
    <w:semiHidden/>
    <w:rsid w:val="00A30C78"/>
    <w:rPr>
      <w:sz w:val="16"/>
      <w:szCs w:val="16"/>
    </w:rPr>
  </w:style>
  <w:style w:type="paragraph" w:styleId="CommentText">
    <w:name w:val="annotation text"/>
    <w:basedOn w:val="Normal"/>
    <w:semiHidden/>
    <w:rsid w:val="00A30C78"/>
    <w:rPr>
      <w:sz w:val="20"/>
      <w:szCs w:val="20"/>
    </w:rPr>
  </w:style>
  <w:style w:type="paragraph" w:styleId="CommentSubject">
    <w:name w:val="annotation subject"/>
    <w:basedOn w:val="CommentText"/>
    <w:next w:val="CommentText"/>
    <w:semiHidden/>
    <w:rsid w:val="00A30C78"/>
    <w:rPr>
      <w:b/>
      <w:bCs/>
    </w:rPr>
  </w:style>
  <w:style w:type="paragraph" w:customStyle="1" w:styleId="Default">
    <w:name w:val="Default"/>
    <w:rsid w:val="00A30C78"/>
    <w:pPr>
      <w:widowControl w:val="0"/>
      <w:autoSpaceDE w:val="0"/>
      <w:autoSpaceDN w:val="0"/>
      <w:adjustRightInd w:val="0"/>
    </w:pPr>
    <w:rPr>
      <w:rFonts w:eastAsia="SimSun"/>
      <w:color w:val="000000"/>
      <w:sz w:val="24"/>
      <w:szCs w:val="24"/>
      <w:lang w:eastAsia="zh-CN"/>
    </w:rPr>
  </w:style>
  <w:style w:type="paragraph" w:customStyle="1" w:styleId="SectionTitle">
    <w:name w:val="Section Title"/>
    <w:basedOn w:val="Normal"/>
    <w:next w:val="Normal"/>
    <w:rsid w:val="00A30C78"/>
    <w:pPr>
      <w:pBdr>
        <w:bottom w:val="single" w:sz="6" w:space="1" w:color="808080"/>
      </w:pBdr>
      <w:spacing w:before="220" w:line="220" w:lineRule="atLeast"/>
    </w:pPr>
    <w:rPr>
      <w:rFonts w:ascii="Garamond" w:hAnsi="Garamond"/>
      <w:caps/>
      <w:spacing w:val="15"/>
      <w:sz w:val="20"/>
      <w:szCs w:val="20"/>
    </w:rPr>
  </w:style>
  <w:style w:type="paragraph" w:styleId="ListParagraph">
    <w:name w:val="List Paragraph"/>
    <w:basedOn w:val="Normal"/>
    <w:uiPriority w:val="34"/>
    <w:qFormat/>
    <w:rsid w:val="00D17176"/>
    <w:pPr>
      <w:ind w:left="720"/>
    </w:pPr>
  </w:style>
  <w:style w:type="paragraph" w:customStyle="1" w:styleId="ProjectOrFeatureName">
    <w:name w:val="ProjectOrFeatureName"/>
    <w:basedOn w:val="Subtitle"/>
    <w:rsid w:val="00013760"/>
    <w:pPr>
      <w:widowControl w:val="0"/>
      <w:spacing w:after="160" w:line="400" w:lineRule="atLeast"/>
      <w:outlineLvl w:val="9"/>
    </w:pPr>
    <w:rPr>
      <w:rFonts w:ascii="Arial" w:hAnsi="Arial" w:cs="Arial"/>
      <w:b/>
      <w:spacing w:val="-14"/>
      <w:sz w:val="56"/>
      <w:szCs w:val="56"/>
    </w:rPr>
  </w:style>
  <w:style w:type="paragraph" w:styleId="Subtitle">
    <w:name w:val="Subtitle"/>
    <w:basedOn w:val="Normal"/>
    <w:next w:val="Normal"/>
    <w:link w:val="SubtitleChar"/>
    <w:qFormat/>
    <w:rsid w:val="00013760"/>
    <w:pPr>
      <w:spacing w:after="60"/>
      <w:jc w:val="center"/>
      <w:outlineLvl w:val="1"/>
    </w:pPr>
    <w:rPr>
      <w:rFonts w:ascii="Cambria" w:hAnsi="Cambria"/>
    </w:rPr>
  </w:style>
  <w:style w:type="character" w:customStyle="1" w:styleId="SubtitleChar">
    <w:name w:val="Subtitle Char"/>
    <w:basedOn w:val="DefaultParagraphFont"/>
    <w:link w:val="Subtitle"/>
    <w:rsid w:val="00013760"/>
    <w:rPr>
      <w:rFonts w:ascii="Cambria" w:eastAsia="Times New Roman" w:hAnsi="Cambria" w:cs="Times New Roman"/>
      <w:sz w:val="24"/>
      <w:szCs w:val="24"/>
      <w:lang w:val="en-US" w:eastAsia="en-US"/>
    </w:rPr>
  </w:style>
  <w:style w:type="paragraph" w:styleId="NormalIndent">
    <w:name w:val="Normal Indent"/>
    <w:basedOn w:val="Normal"/>
    <w:link w:val="NormalIndentChar"/>
    <w:rsid w:val="000E24E4"/>
    <w:pPr>
      <w:ind w:left="360"/>
    </w:pPr>
    <w:rPr>
      <w:rFonts w:ascii="Arial" w:hAnsi="Arial"/>
      <w:sz w:val="20"/>
      <w:szCs w:val="20"/>
    </w:rPr>
  </w:style>
  <w:style w:type="character" w:customStyle="1" w:styleId="NormalIndentChar">
    <w:name w:val="Normal Indent Char"/>
    <w:basedOn w:val="DefaultParagraphFont"/>
    <w:link w:val="NormalIndent"/>
    <w:rsid w:val="000E24E4"/>
    <w:rPr>
      <w:rFonts w:ascii="Arial" w:hAnsi="Arial"/>
      <w:lang w:val="en-US" w:eastAsia="en-US"/>
    </w:rPr>
  </w:style>
  <w:style w:type="paragraph" w:styleId="PlainText">
    <w:name w:val="Plain Text"/>
    <w:basedOn w:val="Normal"/>
    <w:link w:val="PlainTextChar"/>
    <w:uiPriority w:val="99"/>
    <w:unhideWhenUsed/>
    <w:rsid w:val="00E74975"/>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E74975"/>
    <w:rPr>
      <w:rFonts w:ascii="Consolas" w:eastAsiaTheme="minorHAnsi" w:hAnsi="Consolas" w:cstheme="minorBidi"/>
      <w:sz w:val="21"/>
      <w:szCs w:val="21"/>
    </w:rPr>
  </w:style>
  <w:style w:type="paragraph" w:styleId="TOCHeading">
    <w:name w:val="TOC Heading"/>
    <w:basedOn w:val="Heading1"/>
    <w:next w:val="Normal"/>
    <w:uiPriority w:val="39"/>
    <w:unhideWhenUsed/>
    <w:qFormat/>
    <w:rsid w:val="00BD2646"/>
    <w:pPr>
      <w:keepLines/>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BD264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1897">
      <w:bodyDiv w:val="1"/>
      <w:marLeft w:val="0"/>
      <w:marRight w:val="0"/>
      <w:marTop w:val="0"/>
      <w:marBottom w:val="0"/>
      <w:divBdr>
        <w:top w:val="none" w:sz="0" w:space="0" w:color="auto"/>
        <w:left w:val="none" w:sz="0" w:space="0" w:color="auto"/>
        <w:bottom w:val="none" w:sz="0" w:space="0" w:color="auto"/>
        <w:right w:val="none" w:sz="0" w:space="0" w:color="auto"/>
      </w:divBdr>
      <w:divsChild>
        <w:div w:id="758910784">
          <w:marLeft w:val="0"/>
          <w:marRight w:val="0"/>
          <w:marTop w:val="0"/>
          <w:marBottom w:val="0"/>
          <w:divBdr>
            <w:top w:val="none" w:sz="0" w:space="0" w:color="auto"/>
            <w:left w:val="none" w:sz="0" w:space="0" w:color="auto"/>
            <w:bottom w:val="none" w:sz="0" w:space="0" w:color="auto"/>
            <w:right w:val="none" w:sz="0" w:space="0" w:color="auto"/>
          </w:divBdr>
        </w:div>
      </w:divsChild>
    </w:div>
    <w:div w:id="913246365">
      <w:bodyDiv w:val="1"/>
      <w:marLeft w:val="0"/>
      <w:marRight w:val="0"/>
      <w:marTop w:val="0"/>
      <w:marBottom w:val="0"/>
      <w:divBdr>
        <w:top w:val="none" w:sz="0" w:space="0" w:color="auto"/>
        <w:left w:val="none" w:sz="0" w:space="0" w:color="auto"/>
        <w:bottom w:val="none" w:sz="0" w:space="0" w:color="auto"/>
        <w:right w:val="none" w:sz="0" w:space="0" w:color="auto"/>
      </w:divBdr>
    </w:div>
    <w:div w:id="957569558">
      <w:bodyDiv w:val="1"/>
      <w:marLeft w:val="0"/>
      <w:marRight w:val="0"/>
      <w:marTop w:val="0"/>
      <w:marBottom w:val="0"/>
      <w:divBdr>
        <w:top w:val="none" w:sz="0" w:space="0" w:color="auto"/>
        <w:left w:val="none" w:sz="0" w:space="0" w:color="auto"/>
        <w:bottom w:val="none" w:sz="0" w:space="0" w:color="auto"/>
        <w:right w:val="none" w:sz="0" w:space="0" w:color="auto"/>
      </w:divBdr>
    </w:div>
    <w:div w:id="961808639">
      <w:bodyDiv w:val="1"/>
      <w:marLeft w:val="0"/>
      <w:marRight w:val="0"/>
      <w:marTop w:val="0"/>
      <w:marBottom w:val="0"/>
      <w:divBdr>
        <w:top w:val="none" w:sz="0" w:space="0" w:color="auto"/>
        <w:left w:val="none" w:sz="0" w:space="0" w:color="auto"/>
        <w:bottom w:val="none" w:sz="0" w:space="0" w:color="auto"/>
        <w:right w:val="none" w:sz="0" w:space="0" w:color="auto"/>
      </w:divBdr>
    </w:div>
    <w:div w:id="1281953633">
      <w:bodyDiv w:val="1"/>
      <w:marLeft w:val="0"/>
      <w:marRight w:val="0"/>
      <w:marTop w:val="0"/>
      <w:marBottom w:val="0"/>
      <w:divBdr>
        <w:top w:val="none" w:sz="0" w:space="0" w:color="auto"/>
        <w:left w:val="none" w:sz="0" w:space="0" w:color="auto"/>
        <w:bottom w:val="none" w:sz="0" w:space="0" w:color="auto"/>
        <w:right w:val="none" w:sz="0" w:space="0" w:color="auto"/>
      </w:divBdr>
    </w:div>
    <w:div w:id="1433083898">
      <w:bodyDiv w:val="1"/>
      <w:marLeft w:val="0"/>
      <w:marRight w:val="0"/>
      <w:marTop w:val="0"/>
      <w:marBottom w:val="0"/>
      <w:divBdr>
        <w:top w:val="none" w:sz="0" w:space="0" w:color="auto"/>
        <w:left w:val="none" w:sz="0" w:space="0" w:color="auto"/>
        <w:bottom w:val="none" w:sz="0" w:space="0" w:color="auto"/>
        <w:right w:val="none" w:sz="0" w:space="0" w:color="auto"/>
      </w:divBdr>
      <w:divsChild>
        <w:div w:id="1094475731">
          <w:marLeft w:val="0"/>
          <w:marRight w:val="0"/>
          <w:marTop w:val="0"/>
          <w:marBottom w:val="0"/>
          <w:divBdr>
            <w:top w:val="none" w:sz="0" w:space="0" w:color="auto"/>
            <w:left w:val="none" w:sz="0" w:space="0" w:color="auto"/>
            <w:bottom w:val="none" w:sz="0" w:space="0" w:color="auto"/>
            <w:right w:val="none" w:sz="0" w:space="0" w:color="auto"/>
          </w:divBdr>
          <w:divsChild>
            <w:div w:id="1962834711">
              <w:marLeft w:val="0"/>
              <w:marRight w:val="0"/>
              <w:marTop w:val="0"/>
              <w:marBottom w:val="0"/>
              <w:divBdr>
                <w:top w:val="none" w:sz="0" w:space="0" w:color="auto"/>
                <w:left w:val="none" w:sz="0" w:space="0" w:color="auto"/>
                <w:bottom w:val="none" w:sz="0" w:space="0" w:color="auto"/>
                <w:right w:val="none" w:sz="0" w:space="0" w:color="auto"/>
              </w:divBdr>
              <w:divsChild>
                <w:div w:id="316880005">
                  <w:marLeft w:val="0"/>
                  <w:marRight w:val="0"/>
                  <w:marTop w:val="0"/>
                  <w:marBottom w:val="0"/>
                  <w:divBdr>
                    <w:top w:val="none" w:sz="0" w:space="0" w:color="auto"/>
                    <w:left w:val="none" w:sz="0" w:space="0" w:color="auto"/>
                    <w:bottom w:val="none" w:sz="0" w:space="0" w:color="auto"/>
                    <w:right w:val="none" w:sz="0" w:space="0" w:color="auto"/>
                  </w:divBdr>
                  <w:divsChild>
                    <w:div w:id="1204639947">
                      <w:marLeft w:val="0"/>
                      <w:marRight w:val="0"/>
                      <w:marTop w:val="0"/>
                      <w:marBottom w:val="300"/>
                      <w:divBdr>
                        <w:top w:val="none" w:sz="0" w:space="0" w:color="auto"/>
                        <w:left w:val="none" w:sz="0" w:space="0" w:color="auto"/>
                        <w:bottom w:val="none" w:sz="0" w:space="0" w:color="auto"/>
                        <w:right w:val="none" w:sz="0" w:space="0" w:color="auto"/>
                      </w:divBdr>
                      <w:divsChild>
                        <w:div w:id="756362235">
                          <w:marLeft w:val="0"/>
                          <w:marRight w:val="0"/>
                          <w:marTop w:val="0"/>
                          <w:marBottom w:val="0"/>
                          <w:divBdr>
                            <w:top w:val="none" w:sz="0" w:space="0" w:color="auto"/>
                            <w:left w:val="none" w:sz="0" w:space="0" w:color="auto"/>
                            <w:bottom w:val="none" w:sz="0" w:space="0" w:color="auto"/>
                            <w:right w:val="none" w:sz="0" w:space="0" w:color="auto"/>
                          </w:divBdr>
                          <w:divsChild>
                            <w:div w:id="724641335">
                              <w:marLeft w:val="0"/>
                              <w:marRight w:val="0"/>
                              <w:marTop w:val="0"/>
                              <w:marBottom w:val="0"/>
                              <w:divBdr>
                                <w:top w:val="none" w:sz="0" w:space="0" w:color="auto"/>
                                <w:left w:val="none" w:sz="0" w:space="0" w:color="auto"/>
                                <w:bottom w:val="none" w:sz="0" w:space="0" w:color="auto"/>
                                <w:right w:val="none" w:sz="0" w:space="0" w:color="auto"/>
                              </w:divBdr>
                              <w:divsChild>
                                <w:div w:id="1190754187">
                                  <w:marLeft w:val="0"/>
                                  <w:marRight w:val="0"/>
                                  <w:marTop w:val="0"/>
                                  <w:marBottom w:val="0"/>
                                  <w:divBdr>
                                    <w:top w:val="none" w:sz="0" w:space="0" w:color="auto"/>
                                    <w:left w:val="none" w:sz="0" w:space="0" w:color="auto"/>
                                    <w:bottom w:val="none" w:sz="0" w:space="0" w:color="auto"/>
                                    <w:right w:val="none" w:sz="0" w:space="0" w:color="auto"/>
                                  </w:divBdr>
                                  <w:divsChild>
                                    <w:div w:id="1241982860">
                                      <w:marLeft w:val="0"/>
                                      <w:marRight w:val="0"/>
                                      <w:marTop w:val="180"/>
                                      <w:marBottom w:val="180"/>
                                      <w:divBdr>
                                        <w:top w:val="none" w:sz="0" w:space="0" w:color="auto"/>
                                        <w:left w:val="none" w:sz="0" w:space="0" w:color="auto"/>
                                        <w:bottom w:val="none" w:sz="0" w:space="0" w:color="auto"/>
                                        <w:right w:val="none" w:sz="0" w:space="0" w:color="auto"/>
                                      </w:divBdr>
                                      <w:divsChild>
                                        <w:div w:id="837429313">
                                          <w:marLeft w:val="0"/>
                                          <w:marRight w:val="0"/>
                                          <w:marTop w:val="0"/>
                                          <w:marBottom w:val="0"/>
                                          <w:divBdr>
                                            <w:top w:val="none" w:sz="0" w:space="0" w:color="auto"/>
                                            <w:left w:val="none" w:sz="0" w:space="0" w:color="auto"/>
                                            <w:bottom w:val="none" w:sz="0" w:space="0" w:color="auto"/>
                                            <w:right w:val="none" w:sz="0" w:space="0" w:color="auto"/>
                                          </w:divBdr>
                                          <w:divsChild>
                                            <w:div w:id="1376853915">
                                              <w:marLeft w:val="0"/>
                                              <w:marRight w:val="0"/>
                                              <w:marTop w:val="0"/>
                                              <w:marBottom w:val="0"/>
                                              <w:divBdr>
                                                <w:top w:val="none" w:sz="0" w:space="0" w:color="auto"/>
                                                <w:left w:val="none" w:sz="0" w:space="0" w:color="auto"/>
                                                <w:bottom w:val="none" w:sz="0" w:space="0" w:color="auto"/>
                                                <w:right w:val="none" w:sz="0" w:space="0" w:color="auto"/>
                                              </w:divBdr>
                                              <w:divsChild>
                                                <w:div w:id="1645427841">
                                                  <w:marLeft w:val="0"/>
                                                  <w:marRight w:val="0"/>
                                                  <w:marTop w:val="0"/>
                                                  <w:marBottom w:val="0"/>
                                                  <w:divBdr>
                                                    <w:top w:val="none" w:sz="0" w:space="0" w:color="auto"/>
                                                    <w:left w:val="none" w:sz="0" w:space="0" w:color="auto"/>
                                                    <w:bottom w:val="none" w:sz="0" w:space="0" w:color="auto"/>
                                                    <w:right w:val="none" w:sz="0" w:space="0" w:color="auto"/>
                                                  </w:divBdr>
                                                </w:div>
                                                <w:div w:id="1186599291">
                                                  <w:marLeft w:val="0"/>
                                                  <w:marRight w:val="0"/>
                                                  <w:marTop w:val="0"/>
                                                  <w:marBottom w:val="0"/>
                                                  <w:divBdr>
                                                    <w:top w:val="none" w:sz="0" w:space="0" w:color="auto"/>
                                                    <w:left w:val="none" w:sz="0" w:space="0" w:color="auto"/>
                                                    <w:bottom w:val="none" w:sz="0" w:space="0" w:color="auto"/>
                                                    <w:right w:val="none" w:sz="0" w:space="0" w:color="auto"/>
                                                  </w:divBdr>
                                                </w:div>
                                                <w:div w:id="898636721">
                                                  <w:marLeft w:val="0"/>
                                                  <w:marRight w:val="0"/>
                                                  <w:marTop w:val="0"/>
                                                  <w:marBottom w:val="0"/>
                                                  <w:divBdr>
                                                    <w:top w:val="none" w:sz="0" w:space="0" w:color="auto"/>
                                                    <w:left w:val="none" w:sz="0" w:space="0" w:color="auto"/>
                                                    <w:bottom w:val="none" w:sz="0" w:space="0" w:color="auto"/>
                                                    <w:right w:val="none" w:sz="0" w:space="0" w:color="auto"/>
                                                  </w:divBdr>
                                                </w:div>
                                                <w:div w:id="18605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6171990">
      <w:bodyDiv w:val="1"/>
      <w:marLeft w:val="0"/>
      <w:marRight w:val="0"/>
      <w:marTop w:val="0"/>
      <w:marBottom w:val="0"/>
      <w:divBdr>
        <w:top w:val="none" w:sz="0" w:space="0" w:color="auto"/>
        <w:left w:val="none" w:sz="0" w:space="0" w:color="auto"/>
        <w:bottom w:val="none" w:sz="0" w:space="0" w:color="auto"/>
        <w:right w:val="none" w:sz="0" w:space="0" w:color="auto"/>
      </w:divBdr>
    </w:div>
    <w:div w:id="1753311026">
      <w:bodyDiv w:val="1"/>
      <w:marLeft w:val="0"/>
      <w:marRight w:val="0"/>
      <w:marTop w:val="0"/>
      <w:marBottom w:val="0"/>
      <w:divBdr>
        <w:top w:val="none" w:sz="0" w:space="0" w:color="auto"/>
        <w:left w:val="none" w:sz="0" w:space="0" w:color="auto"/>
        <w:bottom w:val="none" w:sz="0" w:space="0" w:color="auto"/>
        <w:right w:val="none" w:sz="0" w:space="0" w:color="auto"/>
      </w:divBdr>
    </w:div>
    <w:div w:id="1964071857">
      <w:bodyDiv w:val="1"/>
      <w:marLeft w:val="0"/>
      <w:marRight w:val="0"/>
      <w:marTop w:val="0"/>
      <w:marBottom w:val="0"/>
      <w:divBdr>
        <w:top w:val="none" w:sz="0" w:space="0" w:color="auto"/>
        <w:left w:val="none" w:sz="0" w:space="0" w:color="auto"/>
        <w:bottom w:val="none" w:sz="0" w:space="0" w:color="auto"/>
        <w:right w:val="none" w:sz="0" w:space="0" w:color="auto"/>
      </w:divBdr>
    </w:div>
    <w:div w:id="199074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C68B7-7DC6-4106-A369-D7B9DE791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14</Pages>
  <Words>2888</Words>
  <Characters>16462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John Doe</vt:lpstr>
    </vt:vector>
  </TitlesOfParts>
  <Company>CTS</Company>
  <LinksUpToDate>false</LinksUpToDate>
  <CharactersWithSpaces>19312</CharactersWithSpaces>
  <SharedDoc>false</SharedDoc>
  <HLinks>
    <vt:vector size="6" baseType="variant">
      <vt:variant>
        <vt:i4>4915223</vt:i4>
      </vt:variant>
      <vt:variant>
        <vt:i4>0</vt:i4>
      </vt:variant>
      <vt:variant>
        <vt:i4>0</vt:i4>
      </vt:variant>
      <vt:variant>
        <vt:i4>5</vt:i4>
      </vt:variant>
      <vt:variant>
        <vt:lpwstr>http://www.ygyan.com/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Doe</dc:title>
  <dc:creator>113974</dc:creator>
  <cp:lastModifiedBy>Upadhyay, Ankit</cp:lastModifiedBy>
  <cp:revision>13</cp:revision>
  <dcterms:created xsi:type="dcterms:W3CDTF">2015-03-18T01:42:00Z</dcterms:created>
  <dcterms:modified xsi:type="dcterms:W3CDTF">2018-01-27T01:09:00Z</dcterms:modified>
</cp:coreProperties>
</file>