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ORCA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Open Retail Command Agent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Onboarding &amp; Knowledge Transfer Pack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Prepared for the incoming engineer — evaluation workstream</w:t>
      </w:r>
    </w:p>
    <w:p>
      <w:pPr>
        <w:spacing w:after="60"/>
        <w:jc w:val="center"/>
      </w:pPr>
      <w:r>
        <w:rPr>
          <w:sz w:val="18"/>
          <w:szCs w:val="18"/>
        </w:rPr>
        <w:t xml:space="preserve">Project: Sprints 1–5 complete &amp; deployed · Sprint 6 (evaluation) in progress</w:t>
      </w:r>
    </w:p>
    <w:p>
      <w:pPr>
        <w:spacing w:after="6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GitHub: github.com/ankitv42/orca-retail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ORCA — Knowledge Transfer Document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Project:</w:t>
      </w:r>
      <w:r>
        <w:t xml:space="preserve"> ORCA (Open Retail Command Agent)</w:t>
      </w:r>
    </w:p>
    <w:p>
      <w:pPr>
        <w:spacing w:after="60"/>
      </w:pPr>
      <w:r>
        <w:rPr>
          <w:b/>
          <w:bCs/>
        </w:rPr>
        <w:t xml:space="preserve">Prepared for:</w:t>
      </w:r>
      <w:r>
        <w:t xml:space="preserve"> Incoming engineer (eval workstream)</w:t>
      </w:r>
    </w:p>
    <w:p>
      <w:pPr>
        <w:spacing w:after="60"/>
      </w:pPr>
      <w:r>
        <w:rPr>
          <w:b/>
          <w:bCs/>
        </w:rPr>
        <w:t xml:space="preserve">Prepared by:</w:t>
      </w:r>
      <w:r>
        <w:t xml:space="preserve"> Ankit (Data Science Manager) — handover before USA travel</w:t>
      </w:r>
    </w:p>
    <w:p>
      <w:pPr>
        <w:spacing w:after="60"/>
      </w:pPr>
      <w:r>
        <w:rPr>
          <w:b/>
          <w:bCs/>
        </w:rPr>
        <w:t xml:space="preserve">Status of project:</w:t>
      </w:r>
      <w:r>
        <w:t xml:space="preserve"> Sprints 1–5 complete and deployed live. Sprint 6 (evaluation) in progress.</w:t>
      </w:r>
    </w:p>
    <w:p>
      <w:pPr>
        <w:spacing w:after="60"/>
      </w:pPr>
      <w:r>
        <w:rPr>
          <w:b/>
          <w:bCs/>
        </w:rPr>
        <w:t xml:space="preserve">Your focus:</w:t>
      </w:r>
      <w:r>
        <w:t xml:space="preserve"> The </w:t>
      </w:r>
      <w:r>
        <w:rPr>
          <w:b/>
          <w:bCs/>
        </w:rPr>
        <w:t xml:space="preserve">evaluation</w:t>
      </w:r>
      <w:r>
        <w:t xml:space="preserve"> workstream (Layer 1 retrieval eval is started; Layers 2 &amp; 3 are yours to build).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Read this document top to bottom </w:t>
      </w:r>
      <w:r>
        <w:rPr>
          <w:b/>
          <w:bCs/>
        </w:rPr>
        <w:t xml:space="preserve">once</w:t>
      </w:r>
      <w:r>
        <w:t xml:space="preserve"> before touching the repo. Then keep it open beside your editor. It is long on purpose — by the end you should understand not just </w:t>
      </w:r>
      <w:r>
        <w:rPr>
          <w:i/>
          <w:iCs/>
        </w:rPr>
        <w:t xml:space="preserve">what</w:t>
      </w:r>
      <w:r>
        <w:t xml:space="preserve"> ORCA is, but </w:t>
      </w:r>
      <w:r>
        <w:rPr>
          <w:i/>
          <w:iCs/>
        </w:rPr>
        <w:t xml:space="preserve">why</w:t>
      </w:r>
      <w:r>
        <w:t xml:space="preserve"> every piece exists. Sections 12–14 are your actual task and the open issues; everything before that is context.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0. How to read this document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Priority for you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 ORCA is and why it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big-picture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4 agents and their business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Important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data model (SQLite + RAG docs)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Important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RAG pipeline (this is what you'll evaluate)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File-by-file walkthrough of the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Tech stack and glossary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Reference (fresher-friendly)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Environment setup — get it running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 this Day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Deployment (Render)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known landmines (C:/lit, CrewAI,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before debugging anything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Your task — the evaluation workstream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This is your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Issue tracker — everything still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Glossary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Reference whenever stuck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1. What is ORCA?</w:t>
      </w:r>
    </w:p>
    <w:p>
      <w:pPr>
        <w:spacing w:after="60"/>
      </w:pPr>
    </w:p>
    <w:p>
      <w:pPr>
        <w:spacing w:after="60"/>
      </w:pPr>
      <w:r>
        <w:t xml:space="preserve">ORCA stands for </w:t>
      </w:r>
      <w:r>
        <w:rPr>
          <w:b/>
          <w:bCs/>
        </w:rPr>
        <w:t xml:space="preserve">Open Retail Command Agent</w:t>
      </w:r>
      <w:r>
        <w:t xml:space="preserve">. It is an </w:t>
      </w:r>
      <w:r>
        <w:rPr>
          <w:b/>
          <w:bCs/>
        </w:rPr>
        <w:t xml:space="preserve">autonomous retail inventory management system</w:t>
      </w:r>
      <w:r>
        <w:t xml:space="preserve"> built with open-source AI tooling.</w:t>
      </w:r>
    </w:p>
    <w:p>
      <w:pPr>
        <w:spacing w:after="60"/>
      </w:pPr>
    </w:p>
    <w:p>
      <w:pPr>
        <w:spacing w:after="60"/>
      </w:pPr>
      <w:r>
        <w:t xml:space="preserve">In plain terms: it watches inventory across many retail stores, and when a product is about to run out, an AI pipeline automatically figures out </w:t>
      </w:r>
      <w:r>
        <w:rPr>
          <w:i/>
          <w:iCs/>
        </w:rPr>
        <w:t xml:space="preserve">how much to reorder, from which supplier, at what cost, and whether a human needs to approve it before the order is placed</w:t>
      </w:r>
      <w:r>
        <w:t xml:space="preserve">.</w:t>
      </w:r>
    </w:p>
    <w:p>
      <w:pPr>
        <w:spacing w:after="60"/>
      </w:pPr>
    </w:p>
    <w:p>
      <w:pPr>
        <w:spacing w:after="60"/>
      </w:pPr>
      <w:r>
        <w:t xml:space="preserve">It is a </w:t>
      </w:r>
      <w:r>
        <w:rPr>
          <w:b/>
          <w:bCs/>
        </w:rPr>
        <w:t xml:space="preserve">multi-agent system</w:t>
      </w:r>
      <w:r>
        <w:t xml:space="preserve"> — four AI "agents" each handle one stage of the decision, passing their work down a chain like an assembly line.</w:t>
      </w:r>
    </w:p>
    <w:p>
      <w:pPr>
        <w:spacing w:after="60"/>
      </w:pPr>
    </w:p>
    <w:p>
      <w:pPr>
        <w:spacing w:after="60"/>
      </w:pPr>
      <w:r>
        <w:t xml:space="preserve">The system is </w:t>
      </w:r>
      <w:r>
        <w:rPr>
          <w:b/>
          <w:bCs/>
        </w:rPr>
        <w:t xml:space="preserve">HITL (Human-In-The-Loop)</w:t>
      </w:r>
      <w:r>
        <w:t xml:space="preserve">: for expensive or risky orders, the pipeline </w:t>
      </w:r>
      <w:r>
        <w:rPr>
          <w:b/>
          <w:bCs/>
        </w:rPr>
        <w:t xml:space="preserve">pauses</w:t>
      </w:r>
      <w:r>
        <w:t xml:space="preserve"> and waits for a human to click </w:t>
      </w:r>
      <w:r>
        <w:rPr>
          <w:i/>
          <w:iCs/>
        </w:rPr>
        <w:t xml:space="preserve">Approve</w:t>
      </w:r>
      <w:r>
        <w:t xml:space="preserve"> or </w:t>
      </w:r>
      <w:r>
        <w:rPr>
          <w:i/>
          <w:iCs/>
        </w:rPr>
        <w:t xml:space="preserve">Reject</w:t>
      </w:r>
      <w:r>
        <w:t xml:space="preserve"> before any money is committed. Cheap, routine orders execute automatically.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2. Why does ORCA exist? (The backstory — important context)</w:t>
      </w:r>
    </w:p>
    <w:p>
      <w:pPr>
        <w:spacing w:after="60"/>
      </w:pPr>
    </w:p>
    <w:p>
      <w:pPr>
        <w:spacing w:after="60"/>
      </w:pPr>
      <w:r>
        <w:t xml:space="preserve">Ankit spent ~10 years in data engineering: Informatica → Palantir Foundry → Palantir AIP Studio. On Palantir he built a real production system called </w:t>
      </w:r>
      <w:r>
        <w:rPr>
          <w:b/>
          <w:bCs/>
        </w:rPr>
        <w:t xml:space="preserve">RCC (Retail Command Centre)</w:t>
      </w:r>
      <w:r>
        <w:t xml:space="preserve"> for a </w:t>
      </w:r>
      <w:r>
        <w:rPr>
          <w:b/>
          <w:bCs/>
        </w:rPr>
        <w:t xml:space="preserve">UAE retail client, deployed across 200+ stores</w:t>
      </w:r>
      <w:r>
        <w:t xml:space="preserve">. RCC did exactly what ORCA does — but it was built on </w:t>
      </w:r>
      <w:r>
        <w:rPr>
          <w:b/>
          <w:bCs/>
        </w:rPr>
        <w:t xml:space="preserve">Palantir</w:t>
      </w:r>
      <w:r>
        <w:t xml:space="preserve">, which is a </w:t>
      </w:r>
      <w:r>
        <w:rPr>
          <w:i/>
          <w:iCs/>
        </w:rPr>
        <w:t xml:space="preserve">closed, proprietary platform</w:t>
      </w:r>
      <w:r>
        <w:t xml:space="preserve">.</w:t>
      </w:r>
    </w:p>
    <w:p>
      <w:pPr>
        <w:spacing w:after="60"/>
      </w:pPr>
    </w:p>
    <w:p>
      <w:pPr>
        <w:spacing w:after="60"/>
      </w:pPr>
      <w:r>
        <w:t xml:space="preserve">The problem: skills learned only on a closed platform don't transfer well to open-source job interviews (Fortune 100 / FAANG AI Engineer roles). So ORCA is a deliberate </w:t>
      </w:r>
      <w:r>
        <w:rPr>
          <w:b/>
          <w:bCs/>
        </w:rPr>
        <w:t xml:space="preserve">open-source rebuild of RCC</w:t>
      </w:r>
      <w:r>
        <w:t xml:space="preserve"> — same business problem, but using the open-source agentic AI stack that the industry actually interviews on (LangGraph, RAG, MCP, CrewAI, FastAPI, Docker, etc.).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Why this matters to you:</w:t>
      </w:r>
      <w:r>
        <w:t xml:space="preserve"> Many design choices in ORCA are "how would the industry do what Palantir did for us automatically?" If something looks over-engineered, it's usually because Palantir gave it for free and we had to rebuild it by hand. That rebuild </w:t>
      </w:r>
      <w:r>
        <w:rPr>
          <w:i/>
          <w:iCs/>
        </w:rPr>
        <w:t xml:space="preserve">is</w:t>
      </w:r>
      <w:r>
        <w:t xml:space="preserve"> the learning.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Key reference points you'll see repeatedly: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RCC</w:t>
      </w:r>
      <w:r>
        <w:t xml:space="preserve"> = the original Palantir system (the "source of truth" for business logic).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AIP Studio</w:t>
      </w:r>
      <w:r>
        <w:t xml:space="preserve"> = Palantir's agent-building tool (where RCC's agents lived).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Ontology</w:t>
      </w:r>
      <w:r>
        <w:t xml:space="preserve"> = Palantir's data-object layer (ORCA replaces it with a SQLite database + Python query functions).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3. Big-picture architecture</w:t>
      </w:r>
    </w:p>
    <w:p>
      <w:pPr>
        <w:spacing w:after="60"/>
      </w:pPr>
    </w:p>
    <w:p>
      <w:pPr>
        <w:spacing w:after="60"/>
      </w:pPr>
      <w:r>
        <w:t xml:space="preserve">The full flow, end to end: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┌─────────────────────────────────────────────┐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│  scheduler.py  (simulates real-time alerts)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│  marks SKUs as CRITICAL / AT_RISK in the DB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└───────────────────────┬─────────────────────┘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Streamlit dashboard  ──HTTP──►  FastAPI (api/main.py)  ──►  LangGraph pipeline (agents/graph.py)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(dashboard/app.py)                                     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▲                                                  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┌──────────────────────────────┐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poll every 3s                          │  Agent 1 → Agent 2 → Agent 3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└──────────────────────────────────────────│       → route → Agent 4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└───────────────┬──────────────┘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each agent pulls two kinds of context: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1. structured data (MCP tools → SQLite)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2. policy knowledge (RAG → ChromaDB)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┌──────────────────────────────────────┐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│ route decision:              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│   AUTO_EXECUTE → write order to DB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│   ESCALATE     → PAUSE for human (HITL)│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│   SUSPEND      → no order, log only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└──────────────────────────────────────┘</w:t>
      </w:r>
    </w:p>
    <w:p>
      <w:pPr>
        <w:spacing w:after="80"/>
      </w:pP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/>
      </w:pPr>
      <w:r>
        <w:rPr>
          <w:i/>
          <w:iCs/>
        </w:rPr>
        <w:t xml:space="preserve">Figure 1 — ORCA system architecture: dashboard to API to the four-agent pipeline, the two context sources, and the three outcomes.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The two context sources are the heart of the system: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MCP tools</w:t>
      </w:r>
      <w:r>
        <w:t xml:space="preserve"> fetch </w:t>
      </w:r>
      <w:r>
        <w:rPr>
          <w:i/>
          <w:iCs/>
        </w:rPr>
        <w:t xml:space="preserve">structured facts</w:t>
      </w:r>
      <w:r>
        <w:t xml:space="preserve"> from the SQLite database (current stock, supplier lead times, capital budgets).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</w:t>
      </w:r>
      <w:r>
        <w:t xml:space="preserve"> fetches </w:t>
      </w:r>
      <w:r>
        <w:rPr>
          <w:i/>
          <w:iCs/>
        </w:rPr>
        <w:t xml:space="preserve">policy knowledge</w:t>
      </w:r>
      <w:r>
        <w:t xml:space="preserve"> from text documents (ordering rules, event playbooks, scoring formulas).</w:t>
      </w:r>
    </w:p>
    <w:p>
      <w:pPr>
        <w:spacing w:after="60"/>
      </w:pPr>
    </w:p>
    <w:p>
      <w:pPr>
        <w:spacing w:after="60"/>
      </w:pPr>
      <w:r>
        <w:t xml:space="preserve">You will be </w:t>
      </w:r>
      <w:r>
        <w:rPr>
          <w:b/>
          <w:bCs/>
        </w:rPr>
        <w:t xml:space="preserve">evaluating the RAG half</w:t>
      </w:r>
      <w:r>
        <w:t xml:space="preserve"> — measuring whether the right policy knowledge reaches each agent.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4. The four agents (the business logic)</w:t>
      </w:r>
    </w:p>
    <w:p>
      <w:pPr>
        <w:spacing w:after="60"/>
      </w:pPr>
    </w:p>
    <w:p>
      <w:pPr>
        <w:spacing w:after="60"/>
      </w:pPr>
      <w:r>
        <w:t xml:space="preserve">The pipeline is a fixed chain: </w:t>
      </w:r>
      <w:r>
        <w:rPr>
          <w:b/>
          <w:bCs/>
        </w:rPr>
        <w:t xml:space="preserve">Agent 1 → Agent 2 → Agent 3 → routing → Agent 4</w:t>
      </w:r>
      <w:r>
        <w:t xml:space="preserve">. Each agent is one "node" in LangGraph. Each calls the LLM once (Groq </w:t>
      </w:r>
      <w:r>
        <w:rPr>
          <w:rFonts w:ascii="Consolas" w:cs="Consolas" w:eastAsia="Consolas" w:hAnsi="Consolas"/>
          <w:sz w:val="20"/>
          <w:szCs w:val="20"/>
        </w:rPr>
        <w:t xml:space="preserve">llama-3.1-8b-instant</w:t>
      </w:r>
      <w:r>
        <w:t xml:space="preserve">) with (a) structured data and (b) RAG policy context, and returns a JSON result that flows to the next agent via shared state (</w:t>
      </w:r>
      <w:r>
        <w:rPr>
          <w:rFonts w:ascii="Consolas" w:cs="Consolas" w:eastAsia="Consolas" w:hAnsi="Consolas"/>
          <w:sz w:val="20"/>
          <w:szCs w:val="20"/>
        </w:rPr>
        <w:t xml:space="preserve">AgentState</w:t>
      </w:r>
      <w:r>
        <w:t xml:space="preserve">).</w:t>
      </w:r>
    </w:p>
    <w:p>
      <w:pPr>
        <w:spacing w:after="60"/>
      </w:pPr>
    </w:p>
    <w:p>
      <w:pPr>
        <w:pStyle w:val="Heading3"/>
      </w:pPr>
      <w:r>
        <w:t xml:space="preserve">Agent 1 — Demand Intelligence</w:t>
      </w:r>
    </w:p>
    <w:p>
      <w:pPr>
        <w:spacing w:after="60"/>
      </w:pPr>
      <w:r>
        <w:rPr>
          <w:b/>
          <w:bCs/>
        </w:rPr>
        <w:t xml:space="preserve">Question it answers:</w:t>
      </w:r>
      <w:r>
        <w:t xml:space="preserve"> </w:t>
      </w:r>
      <w:r>
        <w:rPr>
          <w:i/>
          <w:iCs/>
        </w:rPr>
        <w:t xml:space="preserve">How urgent is this, and will a normal order arrive in time?</w:t>
      </w:r>
    </w:p>
    <w:p>
      <w:pPr>
        <w:pStyle w:val="ListParagraph"/>
        <w:numPr>
          <w:ilvl w:val="0"/>
          <w:numId w:val="2"/>
        </w:numPr>
      </w:pPr>
      <w:r>
        <w:t xml:space="preserve">Classifies </w:t>
      </w:r>
      <w:r>
        <w:rPr>
          <w:b/>
          <w:bCs/>
        </w:rPr>
        <w:t xml:space="preserve">urgency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CRITICAL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HIGH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MEDIUM</w:t>
      </w:r>
      <w:r>
        <w:t xml:space="preserve"> (driven mainly by how many stores are critical).</w:t>
      </w:r>
    </w:p>
    <w:p>
      <w:pPr>
        <w:pStyle w:val="ListParagraph"/>
        <w:numPr>
          <w:ilvl w:val="0"/>
          <w:numId w:val="2"/>
        </w:numPr>
      </w:pPr>
      <w:r>
        <w:t xml:space="preserve">Computes </w:t>
      </w:r>
      <w:r>
        <w:rPr>
          <w:rFonts w:ascii="Consolas" w:cs="Consolas" w:eastAsia="Consolas" w:hAnsi="Consolas"/>
          <w:sz w:val="20"/>
          <w:szCs w:val="20"/>
        </w:rPr>
        <w:t xml:space="preserve">lead_time_too_late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if the supplier's lead time is longer than the time until an upcoming demand event.</w:t>
      </w:r>
    </w:p>
    <w:p>
      <w:pPr>
        <w:pStyle w:val="ListParagraph"/>
        <w:numPr>
          <w:ilvl w:val="0"/>
          <w:numId w:val="2"/>
        </w:numPr>
      </w:pPr>
      <w:r>
        <w:t xml:space="preserve">Estimates projected demand (uses event uplift factors, e.g. Ramadan multiplies demand).</w:t>
      </w:r>
    </w:p>
    <w:p>
      <w:pPr>
        <w:pStyle w:val="ListParagraph"/>
        <w:numPr>
          <w:ilvl w:val="0"/>
          <w:numId w:val="2"/>
        </w:numPr>
      </w:pPr>
      <w:r>
        <w:t xml:space="preserve">Also launches a </w:t>
      </w:r>
      <w:r>
        <w:rPr>
          <w:b/>
          <w:bCs/>
        </w:rPr>
        <w:t xml:space="preserve">CrewAI forecasting crew</w:t>
      </w:r>
      <w:r>
        <w:t xml:space="preserve"> for a deeper demand read (⚠️ currently failing — see Issue #1).</w:t>
      </w:r>
    </w:p>
    <w:p>
      <w:pPr>
        <w:spacing w:after="60"/>
      </w:pPr>
    </w:p>
    <w:p>
      <w:pPr>
        <w:pStyle w:val="Heading3"/>
      </w:pPr>
      <w:r>
        <w:t xml:space="preserve">Agent 2 — Supply Replenishment</w:t>
      </w:r>
    </w:p>
    <w:p>
      <w:pPr>
        <w:spacing w:after="60"/>
      </w:pPr>
      <w:r>
        <w:rPr>
          <w:b/>
          <w:bCs/>
        </w:rPr>
        <w:t xml:space="preserve">Question it answers:</w:t>
      </w:r>
      <w:r>
        <w:t xml:space="preserve"> </w:t>
      </w:r>
      <w:r>
        <w:rPr>
          <w:i/>
          <w:iCs/>
        </w:rPr>
        <w:t xml:space="preserve">What are our reorder options?</w:t>
      </w:r>
    </w:p>
    <w:p>
      <w:pPr>
        <w:pStyle w:val="ListParagraph"/>
        <w:numPr>
          <w:ilvl w:val="0"/>
          <w:numId w:val="2"/>
        </w:numPr>
      </w:pPr>
      <w:r>
        <w:t xml:space="preserve">Builds exactly </w:t>
      </w:r>
      <w:r>
        <w:rPr>
          <w:b/>
          <w:bCs/>
        </w:rPr>
        <w:t xml:space="preserve">three options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</w:t>
      </w:r>
      <w:r>
        <w:t xml:space="preserve"> — standard reorder (normal lead time).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</w:t>
      </w:r>
      <w:r>
        <w:t xml:space="preserve"> — profit-maximising / partial distribution (only top stores).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C</w:t>
      </w:r>
      <w:r>
        <w:t xml:space="preserve"> — expedite (air freight, faster but expensive).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 rules</w:t>
      </w:r>
      <w:r>
        <w:t xml:space="preserve"> (these are common test targets):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 A SKUs NEVER get Option B</w:t>
      </w:r>
      <w:r>
        <w:t xml:space="preserve"> — they always require full store distribution.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Suppliers with `allows_expedite = No` cannot do Option C</w:t>
      </w:r>
      <w:r>
        <w:t xml:space="preserve"> (e.g. Hindustan FMCG). If expedite is needed but not allowed → escalate to a human.</w:t>
      </w:r>
    </w:p>
    <w:p>
      <w:pPr>
        <w:spacing w:after="60"/>
      </w:pPr>
    </w:p>
    <w:p>
      <w:pPr>
        <w:pStyle w:val="Heading3"/>
      </w:pPr>
      <w:r>
        <w:t xml:space="preserve">Agent 3 — Capital Allocation</w:t>
      </w:r>
    </w:p>
    <w:p>
      <w:pPr>
        <w:spacing w:after="60"/>
      </w:pPr>
      <w:r>
        <w:rPr>
          <w:b/>
          <w:bCs/>
        </w:rPr>
        <w:t xml:space="preserve">Question it answers:</w:t>
      </w:r>
      <w:r>
        <w:t xml:space="preserve"> </w:t>
      </w:r>
      <w:r>
        <w:rPr>
          <w:i/>
          <w:iCs/>
        </w:rPr>
        <w:t xml:space="preserve">Which option wins financially, and do we need approval?</w:t>
      </w:r>
    </w:p>
    <w:p>
      <w:pPr>
        <w:pStyle w:val="ListParagraph"/>
        <w:numPr>
          <w:ilvl w:val="0"/>
          <w:numId w:val="2"/>
        </w:numPr>
      </w:pPr>
      <w:r>
        <w:t xml:space="preserve">Scores each option with an </w:t>
      </w:r>
      <w:r>
        <w:rPr>
          <w:b/>
          <w:bCs/>
        </w:rPr>
        <w:t xml:space="preserve">exact formula</w:t>
      </w:r>
      <w:r>
        <w:t xml:space="preserve"> (memorise this — it's a frequent eval target):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budget_score       = (1 - cost / available_budget) × 40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availability_score = availability_pct × 0.40 × 100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margin_score       = (1 / margin_priority_rank) × 20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lead_time_penalty  = -20   IF urgency = CRITICAL AND lead_time_days &gt; 30   (else 0)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total_score = budget_score + availability_score + margin_score + lead_time_penalty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The option with the highest total_score wins.</w:t>
      </w:r>
    </w:p>
    <w:p>
      <w:pPr>
        <w:spacing w:after="8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Determines approval: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approval_required = (cost &gt; pool.auto_approve_limit_aed)</w:t>
      </w:r>
    </w:p>
    <w:p>
      <w:pPr>
        <w:spacing w:after="8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A common mistake the agent must avoid (it's in the RAG docs as a "known error"): applying the </w:t>
      </w:r>
      <w:r>
        <w:rPr>
          <w:rFonts w:ascii="Consolas" w:cs="Consolas" w:eastAsia="Consolas" w:hAnsi="Consolas"/>
          <w:sz w:val="20"/>
          <w:szCs w:val="20"/>
        </w:rPr>
        <w:t xml:space="preserve">lead_time_penalty</w:t>
      </w:r>
      <w:r>
        <w:t xml:space="preserve"> when urgency is </w:t>
      </w:r>
      <w:r>
        <w:rPr>
          <w:rFonts w:ascii="Consolas" w:cs="Consolas" w:eastAsia="Consolas" w:hAnsi="Consolas"/>
          <w:sz w:val="20"/>
          <w:szCs w:val="20"/>
        </w:rPr>
        <w:t xml:space="preserve">HIGH</w:t>
      </w:r>
      <w:r>
        <w:t xml:space="preserve">. It applies </w:t>
      </w:r>
      <w:r>
        <w:rPr>
          <w:b/>
          <w:bCs/>
        </w:rPr>
        <w:t xml:space="preserve">only</w:t>
      </w:r>
      <w:r>
        <w:t xml:space="preserve"> when urgency is </w:t>
      </w:r>
      <w:r>
        <w:rPr>
          <w:rFonts w:ascii="Consolas" w:cs="Consolas" w:eastAsia="Consolas" w:hAnsi="Consolas"/>
          <w:sz w:val="20"/>
          <w:szCs w:val="20"/>
        </w:rPr>
        <w:t xml:space="preserve">CRITICAL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Agent 4 — Exception / HITL Briefing</w:t>
      </w:r>
    </w:p>
    <w:p>
      <w:pPr>
        <w:spacing w:after="60"/>
      </w:pPr>
      <w:r>
        <w:rPr>
          <w:b/>
          <w:bCs/>
        </w:rPr>
        <w:t xml:space="preserve">Question it answers:</w:t>
      </w:r>
      <w:r>
        <w:t xml:space="preserve"> </w:t>
      </w:r>
      <w:r>
        <w:rPr>
          <w:i/>
          <w:iCs/>
        </w:rPr>
        <w:t xml:space="preserve">What happens next, and what does the human need to know?</w:t>
      </w:r>
    </w:p>
    <w:p>
      <w:pPr>
        <w:pStyle w:val="ListParagraph"/>
        <w:numPr>
          <w:ilvl w:val="0"/>
          <w:numId w:val="2"/>
        </w:numPr>
      </w:pPr>
      <w:r>
        <w:t xml:space="preserve">First, a </w:t>
      </w:r>
      <w:r>
        <w:rPr>
          <w:b/>
          <w:bCs/>
        </w:rPr>
        <w:t xml:space="preserve">pure-Python routing decision</w:t>
      </w:r>
      <w:r>
        <w:t xml:space="preserve"> (no LLM) picks the route: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  pool_pressure_flag == HIGH         → SUSPEND      (budget too tight, no order)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ELIF approval_required == False         → AUTO_EXECUTE (cheap enough, just do it)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ELSE                                    → ESCALATE     (needs a human to approve)</w:t>
      </w:r>
    </w:p>
    <w:p>
      <w:pPr>
        <w:spacing w:after="8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For </w:t>
      </w:r>
      <w:r>
        <w:rPr>
          <w:b/>
          <w:bCs/>
        </w:rPr>
        <w:t xml:space="preserve">ESCALATE</w:t>
      </w:r>
      <w:r>
        <w:t xml:space="preserve">, Agent 4 writes a </w:t>
      </w:r>
      <w:r>
        <w:rPr>
          <w:b/>
          <w:bCs/>
        </w:rPr>
        <w:t xml:space="preserve">briefing</w:t>
      </w:r>
      <w:r>
        <w:t xml:space="preserve"> (the text a human planner reads before approving) — including supplier contact, cost, which capital pool, and why approval is needed.</w:t>
      </w:r>
    </w:p>
    <w:p>
      <w:pPr>
        <w:pStyle w:val="ListParagraph"/>
        <w:numPr>
          <w:ilvl w:val="0"/>
          <w:numId w:val="2"/>
        </w:numPr>
      </w:pPr>
      <w:r>
        <w:t xml:space="preserve">For </w:t>
      </w:r>
      <w:r>
        <w:rPr>
          <w:b/>
          <w:bCs/>
        </w:rPr>
        <w:t xml:space="preserve">AUTO_EXECUTE</w:t>
      </w:r>
      <w:r>
        <w:t xml:space="preserve">, it writes the order to the DB and logs a confirmation.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HITL mechanism:</w:t>
      </w:r>
      <w:r>
        <w:t xml:space="preserve"> the LangGraph is compiled with </w:t>
      </w:r>
      <w:r>
        <w:rPr>
          <w:rFonts w:ascii="Consolas" w:cs="Consolas" w:eastAsia="Consolas" w:hAnsi="Consolas"/>
          <w:sz w:val="20"/>
          <w:szCs w:val="20"/>
        </w:rPr>
        <w:t xml:space="preserve">interrupt_before=["execute_node"]</w:t>
      </w:r>
      <w:r>
        <w:t xml:space="preserve">. This means the graph </w:t>
      </w:r>
      <w:r>
        <w:rPr>
          <w:b/>
          <w:bCs/>
        </w:rPr>
        <w:t xml:space="preserve">physically pauses</w:t>
      </w:r>
      <w:r>
        <w:t xml:space="preserve"> before writing any order. A human approves via the dashboard → the API calls </w:t>
      </w:r>
      <w:r>
        <w:rPr>
          <w:rFonts w:ascii="Consolas" w:cs="Consolas" w:eastAsia="Consolas" w:hAnsi="Consolas"/>
          <w:sz w:val="20"/>
          <w:szCs w:val="20"/>
        </w:rPr>
        <w:t xml:space="preserve">resume_pipeline()</w:t>
      </w:r>
      <w:r>
        <w:t xml:space="preserve"> → the graph continues from its saved checkpoint. State is kept by a </w:t>
      </w:r>
      <w:r>
        <w:rPr>
          <w:rFonts w:ascii="Consolas" w:cs="Consolas" w:eastAsia="Consolas" w:hAnsi="Consolas"/>
          <w:sz w:val="20"/>
          <w:szCs w:val="20"/>
        </w:rPr>
        <w:t xml:space="preserve">MemorySaver</w:t>
      </w:r>
      <w:r>
        <w:t xml:space="preserve"> checkpointer keyed by </w:t>
      </w:r>
      <w:r>
        <w:rPr>
          <w:rFonts w:ascii="Consolas" w:cs="Consolas" w:eastAsia="Consolas" w:hAnsi="Consolas"/>
          <w:sz w:val="20"/>
          <w:szCs w:val="20"/>
        </w:rPr>
        <w:t xml:space="preserve">thread_id = pipeline_id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The anchor scenario (memorise this — it's the canonical demo)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ESCALATED example:</w:t>
      </w:r>
      <w:r>
        <w:t xml:space="preserve"> </w:t>
      </w:r>
      <w:r>
        <w:rPr>
          <w:i/>
          <w:iCs/>
        </w:rPr>
        <w:t xml:space="preserve">Ajwa Dates</w:t>
      </w:r>
      <w:r>
        <w:t xml:space="preserve"> during the </w:t>
      </w:r>
      <w:r>
        <w:rPr>
          <w:i/>
          <w:iCs/>
        </w:rPr>
        <w:t xml:space="preserve">Ramadan</w:t>
      </w:r>
      <w:r>
        <w:t xml:space="preserve"> surge. Air-freight (expedite) cost </w:t>
      </w:r>
      <w:r>
        <w:rPr>
          <w:b/>
          <w:bCs/>
        </w:rPr>
        <w:t xml:space="preserve">AED 108,909</w:t>
      </w:r>
      <w:r>
        <w:t xml:space="preserve"> exceeds the CP003 pool's auto-approve limit of </w:t>
      </w:r>
      <w:r>
        <w:rPr>
          <w:b/>
          <w:bCs/>
        </w:rPr>
        <w:t xml:space="preserve">AED 20,000</w:t>
      </w:r>
      <w:r>
        <w:t xml:space="preserve"> → pipeline </w:t>
      </w:r>
      <w:r>
        <w:rPr>
          <w:b/>
          <w:bCs/>
        </w:rPr>
        <w:t xml:space="preserve">ESCALATES</w:t>
      </w:r>
      <w:r>
        <w:t xml:space="preserve"> and waits for human approval.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AUTO_EXECUTED example:</w:t>
      </w:r>
      <w:r>
        <w:t xml:space="preserve"> </w:t>
      </w:r>
      <w:r>
        <w:rPr>
          <w:i/>
          <w:iCs/>
        </w:rPr>
        <w:t xml:space="preserve">Dish Soap (SKU00097)</w:t>
      </w:r>
      <w:r>
        <w:t xml:space="preserve"> at </w:t>
      </w:r>
      <w:r>
        <w:rPr>
          <w:b/>
          <w:bCs/>
        </w:rPr>
        <w:t xml:space="preserve">AED 817</w:t>
      </w:r>
      <w:r>
        <w:t xml:space="preserve">, under the CP001 limit → executes automatically, no human needed.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5. The data model</w:t>
      </w:r>
    </w:p>
    <w:p>
      <w:pPr>
        <w:spacing w:after="60"/>
      </w:pPr>
    </w:p>
    <w:p>
      <w:pPr>
        <w:pStyle w:val="Heading3"/>
      </w:pPr>
      <w:r>
        <w:t xml:space="preserve">5.1 The SQLite database (</w:t>
      </w:r>
      <w:r>
        <w:rPr>
          <w:rFonts w:ascii="Consolas" w:cs="Consolas" w:eastAsia="Consolas" w:hAnsi="Consolas"/>
          <w:sz w:val="20"/>
          <w:szCs w:val="20"/>
        </w:rPr>
        <w:t xml:space="preserve">db/orca.db</w:t>
      </w:r>
      <w:r>
        <w:t xml:space="preserve">)</w:t>
      </w:r>
    </w:p>
    <w:p>
      <w:pPr>
        <w:spacing w:after="60"/>
      </w:pPr>
      <w:r>
        <w:t xml:space="preserve">Built in three layers (a Palantir habit carried over deliberately):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raw tables      →  staged tables    →  curated tables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(synthetic gen)    (cleaned)            (business-ready: alerts, positions, etc.)</w:t>
      </w:r>
    </w:p>
    <w:p>
      <w:pPr>
        <w:spacing w:after="80"/>
      </w:pPr>
    </w:p>
    <w:p>
      <w:pPr>
        <w:spacing w:after="60"/>
      </w:pPr>
    </w:p>
    <w:p>
      <w:pPr>
        <w:spacing w:after="60"/>
      </w:pPr>
      <w:r>
        <w:t xml:space="preserve">Conceptually the curated layer holds these object-like tables (this is what the MCP tools query):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Inventory positions</w:t>
      </w:r>
      <w:r>
        <w:t xml:space="preserve"> — stock level per SKU per store, with a </w:t>
      </w:r>
      <w:r>
        <w:rPr>
          <w:rFonts w:ascii="Consolas" w:cs="Consolas" w:eastAsia="Consolas" w:hAnsi="Consolas"/>
          <w:sz w:val="20"/>
          <w:szCs w:val="20"/>
        </w:rPr>
        <w:t xml:space="preserve">stock_status</w:t>
      </w:r>
      <w:r>
        <w:t xml:space="preserve"> (CRITICAL / AT_RISK / OK) and </w:t>
      </w:r>
      <w:r>
        <w:rPr>
          <w:rFonts w:ascii="Consolas" w:cs="Consolas" w:eastAsia="Consolas" w:hAnsi="Consolas"/>
          <w:sz w:val="20"/>
          <w:szCs w:val="20"/>
        </w:rPr>
        <w:t xml:space="preserve">reorder_triggered</w:t>
      </w:r>
      <w:r>
        <w:t xml:space="preserve"> flag.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SKUs</w:t>
      </w:r>
      <w:r>
        <w:t xml:space="preserve"> — product master: </w:t>
      </w:r>
      <w:r>
        <w:rPr>
          <w:rFonts w:ascii="Consolas" w:cs="Consolas" w:eastAsia="Consolas" w:hAnsi="Consolas"/>
          <w:sz w:val="20"/>
          <w:szCs w:val="20"/>
        </w:rPr>
        <w:t xml:space="preserve">sku_id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category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abc_class</w:t>
      </w:r>
      <w:r>
        <w:t xml:space="preserve"> (A/B/C), margin info.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Suppliers</w:t>
      </w:r>
      <w:r>
        <w:t xml:space="preserve"> — lead times, reliability, </w:t>
      </w:r>
      <w:r>
        <w:rPr>
          <w:rFonts w:ascii="Consolas" w:cs="Consolas" w:eastAsia="Consolas" w:hAnsi="Consolas"/>
          <w:sz w:val="20"/>
          <w:szCs w:val="20"/>
        </w:rPr>
        <w:t xml:space="preserve">allows_expedite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expedite_premium_pct</w:t>
      </w:r>
      <w:r>
        <w:t xml:space="preserve">, contacts.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Capital pools</w:t>
      </w:r>
      <w:r>
        <w:t xml:space="preserve"> — budgets (e.g. CP001, CP003), </w:t>
      </w:r>
      <w:r>
        <w:rPr>
          <w:rFonts w:ascii="Consolas" w:cs="Consolas" w:eastAsia="Consolas" w:hAnsi="Consolas"/>
          <w:sz w:val="20"/>
          <w:szCs w:val="20"/>
        </w:rPr>
        <w:t xml:space="preserve">auto_approve_limit_aed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pool_pressure_flag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</w:t>
      </w:r>
      <w:r>
        <w:t xml:space="preserve"> — the retail event calendar with demand uplift 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alerts</w:t>
      </w:r>
      <w:r>
        <w:t xml:space="preserve"> — the working list of SKUs needing attention (the dashboard's main feed).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pipeline_log</w:t>
      </w:r>
      <w:r>
        <w:t xml:space="preserve"> — audit trail of every completed pipeline run.</w:t>
      </w:r>
    </w:p>
    <w:p>
      <w:pPr>
        <w:spacing w:after="60"/>
      </w:pPr>
    </w:p>
    <w:p>
      <w:pPr>
        <w:spacing w:after="60"/>
      </w:pPr>
      <w:r>
        <w:t xml:space="preserve">The data is </w:t>
      </w:r>
      <w:r>
        <w:rPr>
          <w:b/>
          <w:bCs/>
        </w:rPr>
        <w:t xml:space="preserve">synthetic</w:t>
      </w:r>
      <w:r>
        <w:t xml:space="preserve"> (generated by the data scripts) but modelled on the real UAE retail dataset from RCC.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Real reference data you'll see in tests</w:t>
      </w:r>
      <w:r>
        <w:t xml:space="preserve"> (from the source Excel files):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Lead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Expedite?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 Rawdah Foods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Grocery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Emirates Dairy Co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Dairy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Gulf Beverages LLC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Beverages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 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Hindustan FMCG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Personal Care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45 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Dragon Imports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Seasonal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 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50%</w:t>
            </w:r>
          </w:p>
        </w:tc>
      </w:tr>
    </w:tbl>
    <w:p>
      <w:pPr>
        <w:spacing w:after="8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Uplift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Planning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Ramadan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Grocery, Dates, Beverages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Eid Al Fitr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45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Seasonal, Personal Care, Grocery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Eid Al Adha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45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Grocery, Meat, Seasonal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UAE National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Seasonal, Beverages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 to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45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Stationery, Bags, Electronics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5.2 The RAG documents (</w:t>
      </w:r>
      <w:r>
        <w:rPr>
          <w:rFonts w:ascii="Consolas" w:cs="Consolas" w:eastAsia="Consolas" w:hAnsi="Consolas"/>
          <w:sz w:val="20"/>
          <w:szCs w:val="20"/>
        </w:rPr>
        <w:t xml:space="preserve">docs/</w:t>
      </w:r>
      <w:r>
        <w:t xml:space="preserve">)</w:t>
      </w:r>
    </w:p>
    <w:p>
      <w:pPr>
        <w:spacing w:after="60"/>
      </w:pPr>
      <w:r>
        <w:t xml:space="preserve">Five hand-written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knowledge documents, ingested into ChromaDB as </w:t>
      </w:r>
      <w:r>
        <w:rPr>
          <w:b/>
          <w:bCs/>
        </w:rPr>
        <w:t xml:space="preserve">71 chunks</w:t>
      </w:r>
      <w:r>
        <w:t xml:space="preserve">. These hold the </w:t>
      </w:r>
      <w:r>
        <w:rPr>
          <w:i/>
          <w:iCs/>
        </w:rPr>
        <w:t xml:space="preserve">policy knowledge</w:t>
      </w:r>
      <w:r>
        <w:t xml:space="preserve"> the database can't express: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`replenishment_policy.txt`</w:t>
      </w:r>
      <w:r>
        <w:t xml:space="preserve"> — ABC-class ordering rules, stock-status rules, capital-pool rules, lead-time rules, approval routing.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`supplier_sla.txt`</w:t>
      </w:r>
      <w:r>
        <w:t xml:space="preserve"> — all 10 suppliers: lead times, reliability, expedite premiums, contacts.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`event_playbook.txt`</w:t>
      </w:r>
      <w:r>
        <w:t xml:space="preserve"> — all 10 UAE retail events: uplift %, planning lead days, ordering rules.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`entity_relationships.txt`</w:t>
      </w:r>
      <w:r>
        <w:t xml:space="preserve"> — GraphRAG-style: SKU→Supplier→Pool chains, risk chains, scoring-formula context.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`agent_reasoning_patterns.txt`</w:t>
      </w:r>
      <w:r>
        <w:t xml:space="preserve"> — Corrective-RAG style: 4 golden worked examples, 6 common errors, self-correction triggers.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rPr>
          <w:b/>
          <w:bCs/>
        </w:rPr>
        <w:t xml:space="preserve">Rule baked into the system:</w:t>
      </w:r>
      <w:r>
        <w:t xml:space="preserve"> </w:t>
      </w:r>
      <w:r>
        <w:rPr>
          <w:i/>
          <w:iCs/>
        </w:rPr>
        <w:t xml:space="preserve">the database always wins over RAG on any factual conflict.</w:t>
      </w:r>
      <w:r>
        <w:t xml:space="preserve"> If the DB says a supplier's email is X and a document says Y, the DB is authoritative. The RAG context string literally starts with a "PRIORITY RULE: database wins" line.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6. The RAG pipeline (what you will evaluate — read carefully)</w:t>
      </w:r>
    </w:p>
    <w:p>
      <w:pPr>
        <w:spacing w:after="60"/>
      </w:pPr>
    </w:p>
    <w:p>
      <w:pPr>
        <w:spacing w:after="60"/>
      </w:pPr>
      <w:r>
        <w:t xml:space="preserve">This is the most important section for your work.</w:t>
      </w:r>
    </w:p>
    <w:p>
      <w:pPr>
        <w:spacing w:after="60"/>
      </w:pPr>
    </w:p>
    <w:p>
      <w:pPr>
        <w:pStyle w:val="Heading3"/>
      </w:pPr>
      <w:r>
        <w:t xml:space="preserve">6.1 What RAG is doing here</w:t>
      </w:r>
    </w:p>
    <w:p>
      <w:pPr>
        <w:spacing w:after="60"/>
      </w:pPr>
      <w:r>
        <w:t xml:space="preserve">When an agent needs policy knowledge, it does </w:t>
      </w:r>
      <w:r>
        <w:rPr>
          <w:b/>
          <w:bCs/>
        </w:rPr>
        <w:t xml:space="preserve">not</w:t>
      </w:r>
      <w:r>
        <w:t xml:space="preserve"> dump all 5 documents into the prompt. Instead it asks the </w:t>
      </w:r>
      <w:r>
        <w:rPr>
          <w:b/>
          <w:bCs/>
        </w:rPr>
        <w:t xml:space="preserve">retriever</w:t>
      </w:r>
      <w:r>
        <w:t xml:space="preserve"> for the most relevant chunks, formatted into a compact context string. That string is injected into the agent's prompt.</w:t>
      </w:r>
    </w:p>
    <w:p>
      <w:pPr>
        <w:spacing w:after="60"/>
      </w:pPr>
    </w:p>
    <w:p>
      <w:pPr>
        <w:pStyle w:val="Heading3"/>
      </w:pPr>
      <w:r>
        <w:t xml:space="preserve">6.2 The retrieval stack (in </w:t>
      </w:r>
      <w:r>
        <w:rPr>
          <w:rFonts w:ascii="Consolas" w:cs="Consolas" w:eastAsia="Consolas" w:hAnsi="Consolas"/>
          <w:sz w:val="20"/>
          <w:szCs w:val="20"/>
        </w:rPr>
        <w:t xml:space="preserve">docs/rag/retriever.py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store:</w:t>
      </w:r>
      <w:r>
        <w:t xml:space="preserve"> ChromaDB, persisted at </w:t>
      </w:r>
      <w:r>
        <w:rPr>
          <w:rFonts w:ascii="Consolas" w:cs="Consolas" w:eastAsia="Consolas" w:hAnsi="Consolas"/>
          <w:sz w:val="20"/>
          <w:szCs w:val="20"/>
        </w:rPr>
        <w:t xml:space="preserve">db/chroma/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Embedding model: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nomic-ai/nomic-embed-text-v1.5</w:t>
      </w:r>
      <w:r>
        <w:t xml:space="preserve"> (primary), falls back to </w:t>
      </w:r>
      <w:r>
        <w:rPr>
          <w:rFonts w:ascii="Consolas" w:cs="Consolas" w:eastAsia="Consolas" w:hAnsi="Consolas"/>
          <w:sz w:val="20"/>
          <w:szCs w:val="20"/>
        </w:rPr>
        <w:t xml:space="preserve">all-MiniLM-L6-v2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Reranker: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BAAI/bge-reranker-v2-m3</w:t>
      </w:r>
      <w:r>
        <w:t xml:space="preserve"> (a cross-encoder that re-scores retrieved chunks for relevance).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retrieval:</w:t>
      </w:r>
      <w:r>
        <w:t xml:space="preserve"> combines </w:t>
      </w:r>
      <w:r>
        <w:rPr>
          <w:b/>
          <w:bCs/>
        </w:rPr>
        <w:t xml:space="preserve">BM25</w:t>
      </w:r>
      <w:r>
        <w:t xml:space="preserve"> (keyword search) + </w:t>
      </w:r>
      <w:r>
        <w:rPr>
          <w:b/>
          <w:bCs/>
        </w:rPr>
        <w:t xml:space="preserve">vector</w:t>
      </w:r>
      <w:r>
        <w:t xml:space="preserve"> (semantic search), fused with </w:t>
      </w:r>
      <w:r>
        <w:rPr>
          <w:b/>
          <w:bCs/>
        </w:rPr>
        <w:t xml:space="preserve">RRF</w:t>
      </w:r>
      <w:r>
        <w:t xml:space="preserve"> (Reciprocal Rank Fusion). This is why exact terms like "CP003" and semantic concepts both 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Corrective RAG:</w:t>
      </w:r>
      <w:r>
        <w:t xml:space="preserve"> if the top chunk's score is below a threshold (0.35), it automatically retries with an expanded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 filtering:</w:t>
      </w:r>
      <w:r>
        <w:t xml:space="preserve"> each chunk has a </w:t>
      </w:r>
      <w:r>
        <w:rPr>
          <w:rFonts w:ascii="Consolas" w:cs="Consolas" w:eastAsia="Consolas" w:hAnsi="Consolas"/>
          <w:sz w:val="20"/>
          <w:szCs w:val="20"/>
        </w:rPr>
        <w:t xml:space="preserve">doc_type</w:t>
      </w:r>
      <w:r>
        <w:t xml:space="preserve"> (policy / supplier / event / graph / reasoning), so agents only search relevant document types.</w:t>
      </w:r>
    </w:p>
    <w:p>
      <w:pPr>
        <w:spacing w:after="60"/>
      </w:pPr>
    </w:p>
    <w:p>
      <w:pPr>
        <w:pStyle w:val="Heading3"/>
      </w:pPr>
      <w:r>
        <w:t xml:space="preserve">6.3 The public API — the methods you will call in eval</w:t>
      </w:r>
    </w:p>
    <w:p>
      <w:pPr>
        <w:spacing w:after="60"/>
      </w:pPr>
      <w:r>
        <w:t xml:space="preserve">Each agent calls one method. </w:t>
      </w:r>
      <w:r>
        <w:rPr>
          <w:b/>
          <w:bCs/>
        </w:rPr>
        <w:t xml:space="preserve">Each returns a formatted context STRING</w:t>
      </w:r>
      <w:r>
        <w:t xml:space="preserve"> (not a list of chunks — remember this):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retriever.query_for_agent1(category, abc_class, urgency, lead_time_too_late, event_name, demand_trend, supplier_name)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retriever.query_for_agent2(category, supplier_name, lead_time_too_late, abc_class, urgency)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retriever.query_for_agent3(category, urgency, abc_class, approval_pool)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retriever.query_for_agent4(category, supplier_name, route)</w:t>
      </w:r>
    </w:p>
    <w:p>
      <w:pPr>
        <w:spacing w:after="80"/>
      </w:pPr>
    </w:p>
    <w:p>
      <w:pPr>
        <w:spacing w:after="60"/>
      </w:pPr>
    </w:p>
    <w:p>
      <w:pPr>
        <w:spacing w:after="60"/>
      </w:pPr>
      <w:r>
        <w:t xml:space="preserve">Because these return the exact string the agent sees, your retrieval eval checks: </w:t>
      </w:r>
      <w:r>
        <w:rPr>
          <w:i/>
          <w:iCs/>
        </w:rPr>
        <w:t xml:space="preserve">did the right facts land in that string?</w:t>
      </w:r>
      <w:r>
        <w:t xml:space="preserve"> (recall) and </w:t>
      </w:r>
      <w:r>
        <w:rPr>
          <w:i/>
          <w:iCs/>
        </w:rPr>
        <w:t xml:space="preserve">did wrong-document facts leak in?</w:t>
      </w:r>
      <w:r>
        <w:t xml:space="preserve"> (precision).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7. File-by-file repo walkthrough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orca-retail/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data/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(synthetic data generation scripts)     # builds the raw→staged→curated tables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scheduler.py                            # simulates real-time alerts; run with --once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db/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orca.db                                 # SQLite database (auto-created on first run)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chroma/                                 # ChromaDB vector store (created by ingest.py)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queries.py                              # all DB read/write functions (the "ontology" replacement)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pipeline_log.py                         # saves completed pipeline runs to audit table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agents/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graph.py                                # ⭐ THE CORE — LangGraph 4-agent pipeline + HITL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crew.py                                 # CrewAI forecasting crew (⚠️ currently failing)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llm_factory.py                          # get_llm() — returns Groq/OpenAI/Ollama based on .env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prompts.py                              # the 4 system prompts as ChatPromptTemplate objects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tools.py                                # @tool functions (the 6 MCP tools' logic)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mcp_server/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server.py                               # MCP server exposing the 6 tools for dynamic discovery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docs/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replenishment_policy.txt                # RAG doc 1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supplier_sla.txt                        # RAG doc 2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event_playbook.txt                      # RAG doc 3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entity_relationships.txt                # RAG doc 4 (GraphRAG)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agent_reasoning_patterns.txt            # RAG doc 5 (Corrective RAG)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rag/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ingest.py                           # chunks + embeds docs into ChromaDB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└── retriever.py                        # ⭐ hybrid retrieval + rerank + the query_for_agentN API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api/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main.py                                 # ⭐ FastAPI app — all endpoints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models.py                               # Pydantic request/response schemas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dashboard/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app.py                                  # ⭐ Streamlit dashboard (3 tabs)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api_client.py                           # thin HTTP wrapper around the API (UI never calls HTTP directly)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evals/                                      # ⭐ YOUR WORKSPACE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golden_dataset.py                       # 11 retrieval test cases (already written)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run_retrieval_eval.py                   # retrieval eval runner (already written)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Dockerfile.api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Dockerfile.dashboard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docker-compose.yml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requirements.txt                            # full deps (local)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requirements.api.txt                        # slim deps (Render API — no torch/chromadb)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.env                                        # secrets (GROQ_API_KEY etc.) — NEVER commit</w:t>
      </w:r>
    </w:p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Key files explained simply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`agents/graph.py`</w:t>
      </w:r>
      <w:r>
        <w:t xml:space="preserve"> — the orchestrator. Defines </w:t>
      </w:r>
      <w:r>
        <w:rPr>
          <w:rFonts w:ascii="Consolas" w:cs="Consolas" w:eastAsia="Consolas" w:hAnsi="Consolas"/>
          <w:sz w:val="20"/>
          <w:szCs w:val="20"/>
        </w:rPr>
        <w:t xml:space="preserve">AgentState</w:t>
      </w:r>
      <w:r>
        <w:t xml:space="preserve"> (the shared notebook that flows through all agents), the 4 agent nodes, the routing logic, and the HITL interrupt. If you read one file, read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`agents/llm_factory.py`</w:t>
      </w:r>
      <w:r>
        <w:t xml:space="preserve"> — one function </w:t>
      </w:r>
      <w:r>
        <w:rPr>
          <w:rFonts w:ascii="Consolas" w:cs="Consolas" w:eastAsia="Consolas" w:hAnsi="Consolas"/>
          <w:sz w:val="20"/>
          <w:szCs w:val="20"/>
        </w:rPr>
        <w:t xml:space="preserve">get_llm()</w:t>
      </w:r>
      <w:r>
        <w:t xml:space="preserve"> that returns the right LLM object based on </w:t>
      </w:r>
      <w:r>
        <w:rPr>
          <w:rFonts w:ascii="Consolas" w:cs="Consolas" w:eastAsia="Consolas" w:hAnsi="Consolas"/>
          <w:sz w:val="20"/>
          <w:szCs w:val="20"/>
        </w:rPr>
        <w:t xml:space="preserve">LLM_PROVIDER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(groq / openai / ollama). </w:t>
      </w:r>
      <w:r>
        <w:rPr>
          <w:b/>
          <w:bCs/>
        </w:rPr>
        <w:t xml:space="preserve">You will reuse this in your judge eval.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`agents/prompts.py`</w:t>
      </w:r>
      <w:r>
        <w:t xml:space="preserve"> — the 4 system prompts. Each is a 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{placeholders}</w:t>
      </w:r>
      <w:r>
        <w:t xml:space="preserve"> that </w:t>
      </w:r>
      <w:r>
        <w:rPr>
          <w:rFonts w:ascii="Consolas" w:cs="Consolas" w:eastAsia="Consolas" w:hAnsi="Consolas"/>
          <w:sz w:val="20"/>
          <w:szCs w:val="20"/>
        </w:rPr>
        <w:t xml:space="preserve">graph.py</w:t>
      </w:r>
      <w:r>
        <w:t xml:space="preserve"> fills with real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`docs/rag/retriever.py`</w:t>
      </w:r>
      <w:r>
        <w:t xml:space="preserve"> — the RAG brain. The </w:t>
      </w:r>
      <w:r>
        <w:rPr>
          <w:rFonts w:ascii="Consolas" w:cs="Consolas" w:eastAsia="Consolas" w:hAnsi="Consolas"/>
          <w:sz w:val="20"/>
          <w:szCs w:val="20"/>
        </w:rPr>
        <w:t xml:space="preserve">query_for_agentN</w:t>
      </w:r>
      <w:r>
        <w:t xml:space="preserve"> methods are your eval targets.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`api/main.py`</w:t>
      </w:r>
      <w:r>
        <w:t xml:space="preserve"> — exposes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/api/v1/alerts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/api/v1/pipeline/run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/api/v1/pipeline/{id}/state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/api/v1/pipeline/{id}/approve</w:t>
      </w:r>
      <w:r>
        <w:t xml:space="preserve">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`dashboard/app.py`</w:t>
      </w:r>
      <w:r>
        <w:t xml:space="preserve"> — 3 tabs: </w:t>
      </w:r>
      <w:r>
        <w:rPr>
          <w:b/>
          <w:bCs/>
        </w:rPr>
        <w:t xml:space="preserve">Command Centre</w:t>
      </w:r>
      <w:r>
        <w:t xml:space="preserve"> (alert list + Analyse buttons), </w:t>
      </w:r>
      <w:r>
        <w:rPr>
          <w:b/>
          <w:bCs/>
        </w:rPr>
        <w:t xml:space="preserve">Pipeline Monitor</w:t>
      </w:r>
      <w:r>
        <w:t xml:space="preserve"> (live pipeline progress), </w:t>
      </w:r>
      <w:r>
        <w:rPr>
          <w:b/>
          <w:bCs/>
        </w:rPr>
        <w:t xml:space="preserve">HITL Approval</w:t>
      </w:r>
      <w:r>
        <w:t xml:space="preserve"> (Approve/Reject for escalated pipelines).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8. Tech stack (with fresher-friendly one-liners)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Role in ORCA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Framework for building stateful, multi-step AI agent workflows as a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Runs the 4-agent pipeline + HITL pause/resume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LangChain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Toolkit for working with LLMs (prompts, chains)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Prompt templates, LLM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CrewAI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Framework for multi-agent "crews" that collaborate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Demand forecasting sub-crew inside Agent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Retrieval-Augmented Generation — fetch relevant docs, feed to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Supplies policy knowledge to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ChromaDB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vector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Stores the 71 embedded document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Turning text into number vectors for similarity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nomic / all-MiniLM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BGE reranker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model that re-scores search results for relevance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Improves retrieval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Model Context Protocol — Anthropic's standard for tools to be discovered dynamically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Exposes the 6 data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web framework for building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backend the dashboard talks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Pydantic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validation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Validates every API request/response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framework for quick web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Docker / docker-compose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Packages the app into portable 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Runs API + dashboard together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Free cloud hosting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Where ORCA is deployed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Groq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Fast LLM inference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llama-3.1-8b-instant</w:t>
            </w:r>
            <w:r>
              <w:t xml:space="preserve"> (the agent brain)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lightweight file-based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orca.db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litellm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library that gives one interface to many LLM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Used under the hood by CrewAI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</w:pPr>
      <w:r>
        <w:t xml:space="preserve">(Section 14 has a fuller glossary of eval-specific terms.)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9. Environment setup — get ORCA running locally (DO THIS DAY 1)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Goal: get the dashboard open in your browser with </w:t>
      </w:r>
      <w:r>
        <w:rPr>
          <w:b/>
          <w:bCs/>
        </w:rPr>
        <w:t xml:space="preserve">API ONLINE</w:t>
      </w:r>
      <w:r>
        <w:t xml:space="preserve"> and </w:t>
      </w:r>
      <w:r>
        <w:rPr>
          <w:b/>
          <w:bCs/>
        </w:rPr>
        <w:t xml:space="preserve">RAG: available</w:t>
      </w:r>
      <w:r>
        <w:t xml:space="preserve">, and successfully run one pipeline.</w:t>
      </w:r>
    </w:p>
    <w:p>
      <w:pPr>
        <w:spacing w:after="60"/>
      </w:pPr>
    </w:p>
    <w:p>
      <w:pPr>
        <w:pStyle w:val="Heading3"/>
      </w:pPr>
      <w:r>
        <w:t xml:space="preserve">Step 0 — Prerequisites</w:t>
      </w:r>
    </w:p>
    <w:p>
      <w:pPr>
        <w:pStyle w:val="ListParagraph"/>
        <w:numPr>
          <w:ilvl w:val="0"/>
          <w:numId w:val="2"/>
        </w:numPr>
      </w:pPr>
      <w:r>
        <w:t xml:space="preserve">Python 3.11 (check: </w:t>
      </w: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</w:pPr>
      <w:r>
        <w:t xml:space="preserve">A free </w:t>
      </w:r>
      <w:r>
        <w:rPr>
          <w:b/>
          <w:bCs/>
        </w:rPr>
        <w:t xml:space="preserve">Groq API key</w:t>
      </w:r>
      <w:r>
        <w:t xml:space="preserve"> (sign up at groq.com → API Keys). No money needed.</w:t>
      </w:r>
    </w:p>
    <w:p>
      <w:pPr>
        <w:spacing w:after="60"/>
      </w:pPr>
    </w:p>
    <w:p>
      <w:pPr>
        <w:pStyle w:val="Heading3"/>
      </w:pPr>
      <w:r>
        <w:t xml:space="preserve">Step 1 — Clone the repo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https://github.com/ankitv42/orca-retail.git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orca-retail</w:t>
      </w:r>
    </w:p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Step 2 — Create a virtual environment and install dependencies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Windows: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.venv\Scripts\activate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Mac/Linux: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pacing w:after="80"/>
      </w:pPr>
    </w:p>
    <w:p>
      <w:pPr>
        <w:shd w:fill="FAEEDA" w:val="clear"/>
        <w:spacing w:after="60" w:before="60"/>
        <w:ind w:left="240"/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sentence-transformers</w:t>
      </w:r>
      <w:r>
        <w:t xml:space="preserve"> isn't pulled in, install it explicitly: </w:t>
      </w:r>
      <w:r>
        <w:rPr>
          <w:rFonts w:ascii="Consolas" w:cs="Consolas" w:eastAsia="Consolas" w:hAnsi="Consolas"/>
          <w:sz w:val="20"/>
          <w:szCs w:val="20"/>
        </w:rPr>
        <w:t xml:space="preserve">pip install sentence-transformers</w:t>
      </w:r>
      <w:r>
        <w:t xml:space="preserve">. The RAG retriever needs it.</w:t>
      </w:r>
    </w:p>
    <w:p>
      <w:pPr>
        <w:spacing w:after="60"/>
      </w:pPr>
    </w:p>
    <w:p>
      <w:pPr>
        <w:pStyle w:val="Heading3"/>
      </w:pPr>
      <w:r>
        <w:t xml:space="preserve">Step 3 — Create your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</w:t>
      </w:r>
    </w:p>
    <w:p>
      <w:pPr>
        <w:spacing w:after="60"/>
      </w:pPr>
      <w:r>
        <w:t xml:space="preserve">In the repo root, create a file named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LLM_PROVIDER=groq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GROQ_API_KEY=your-groq-key-here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GROQ_MODEL=llama-3.1-8b-instant</w:t>
      </w:r>
    </w:p>
    <w:p>
      <w:pPr>
        <w:spacing w:after="80"/>
      </w:pPr>
    </w:p>
    <w:p>
      <w:pPr>
        <w:shd w:fill="FAEEDA" w:val="clear"/>
        <w:spacing w:after="60" w:before="60"/>
        <w:ind w:left="240"/>
      </w:pPr>
      <w:r>
        <w:rPr>
          <w:b/>
          <w:bCs/>
        </w:rPr>
        <w:t xml:space="preserve">Never commit `.env`.</w:t>
      </w:r>
      <w:r>
        <w:t xml:space="preserve"> It's in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 for a reason.</w:t>
      </w:r>
    </w:p>
    <w:p>
      <w:pPr>
        <w:spacing w:after="60"/>
      </w:pPr>
    </w:p>
    <w:p>
      <w:pPr>
        <w:pStyle w:val="Heading3"/>
      </w:pPr>
      <w:r>
        <w:t xml:space="preserve">Step 4 — Build the RAG knowledge base (REQUIRED — RAG won't work without it)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docs/rag/ingest.py --reset</w:t>
      </w:r>
    </w:p>
    <w:p>
      <w:pPr>
        <w:spacing w:after="80"/>
      </w:pPr>
    </w:p>
    <w:p>
      <w:pPr>
        <w:spacing w:after="60"/>
      </w:pPr>
      <w:r>
        <w:t xml:space="preserve">This downloads the embedding model (first time only, ~1–2 min) and loads all 71 chunks into </w:t>
      </w:r>
      <w:r>
        <w:rPr>
          <w:rFonts w:ascii="Consolas" w:cs="Consolas" w:eastAsia="Consolas" w:hAnsi="Consolas"/>
          <w:sz w:val="20"/>
          <w:szCs w:val="20"/>
        </w:rPr>
        <w:t xml:space="preserve">db/chroma/</w:t>
      </w:r>
      <w:r>
        <w:t xml:space="preserve">. Wait for "Ingestion complete".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rPr>
          <w:b/>
          <w:bCs/>
        </w:rPr>
        <w:t xml:space="preserve">If you skip this, the dashboard will show `RAG: unavailable`</w:t>
      </w:r>
      <w:r>
        <w:t xml:space="preserve"> — that's the #1 setup gotcha.</w:t>
      </w:r>
    </w:p>
    <w:p>
      <w:pPr>
        <w:spacing w:after="60"/>
      </w:pPr>
    </w:p>
    <w:p>
      <w:pPr>
        <w:pStyle w:val="Heading3"/>
      </w:pPr>
      <w:r>
        <w:t xml:space="preserve">Step 5 — Run the API (terminal 1)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uvicorn api.main:app --reload --port 8080</w:t>
      </w:r>
    </w:p>
    <w:p>
      <w:pPr>
        <w:spacing w:after="80"/>
      </w:pPr>
    </w:p>
    <w:p>
      <w:pPr>
        <w:spacing w:after="60"/>
      </w:pPr>
      <w:r>
        <w:t xml:space="preserve">Check it: open </w:t>
      </w:r>
      <w:r>
        <w:rPr>
          <w:rFonts w:ascii="Consolas" w:cs="Consolas" w:eastAsia="Consolas" w:hAnsi="Consolas"/>
          <w:sz w:val="20"/>
          <w:szCs w:val="20"/>
        </w:rPr>
        <w:t xml:space="preserve">http://localhost:8080/health</w:t>
      </w:r>
      <w:r>
        <w:t xml:space="preserve"> — you want to see </w:t>
      </w:r>
      <w:r>
        <w:rPr>
          <w:rFonts w:ascii="Consolas" w:cs="Consolas" w:eastAsia="Consolas" w:hAnsi="Consolas"/>
          <w:sz w:val="20"/>
          <w:szCs w:val="20"/>
        </w:rPr>
        <w:t xml:space="preserve">"rag": "available"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Step 6 — Run the dashboard (terminal 2)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streamlit run dashboard/app.py</w:t>
      </w:r>
    </w:p>
    <w:p>
      <w:pPr>
        <w:spacing w:after="80"/>
      </w:pPr>
    </w:p>
    <w:p>
      <w:pPr>
        <w:spacing w:after="60"/>
      </w:pPr>
      <w:r>
        <w:t xml:space="preserve">The dashboard opens in your browser. Click a SKU's </w:t>
      </w:r>
      <w:r>
        <w:rPr>
          <w:b/>
          <w:bCs/>
        </w:rPr>
        <w:t xml:space="preserve">Analyse</w:t>
      </w:r>
      <w:r>
        <w:t xml:space="preserve"> button → watch the pipeline run in the </w:t>
      </w:r>
      <w:r>
        <w:rPr>
          <w:b/>
          <w:bCs/>
        </w:rPr>
        <w:t xml:space="preserve">Pipeline Monitor</w:t>
      </w:r>
      <w:r>
        <w:t xml:space="preserve"> tab.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orca.db</w:t>
      </w:r>
      <w:r>
        <w:t xml:space="preserve"> is auto-created on the first pipeline run if it doesn't exist. The </w:t>
      </w:r>
      <w:r>
        <w:rPr>
          <w:rFonts w:ascii="Consolas" w:cs="Consolas" w:eastAsia="Consolas" w:hAnsi="Consolas"/>
          <w:sz w:val="20"/>
          <w:szCs w:val="20"/>
        </w:rPr>
        <w:t xml:space="preserve">alerts</w:t>
      </w:r>
      <w:r>
        <w:t xml:space="preserve"> table is populated by </w:t>
      </w:r>
      <w:r>
        <w:rPr>
          <w:rFonts w:ascii="Consolas" w:cs="Consolas" w:eastAsia="Consolas" w:hAnsi="Consolas"/>
          <w:sz w:val="20"/>
          <w:szCs w:val="20"/>
        </w:rPr>
        <w:t xml:space="preserve">data/scheduler.py</w:t>
      </w:r>
      <w:r>
        <w:t xml:space="preserve"> (run </w:t>
      </w:r>
      <w:r>
        <w:rPr>
          <w:rFonts w:ascii="Consolas" w:cs="Consolas" w:eastAsia="Consolas" w:hAnsi="Consolas"/>
          <w:sz w:val="20"/>
          <w:szCs w:val="20"/>
        </w:rPr>
        <w:t xml:space="preserve">python data/scheduler.py --once</w:t>
      </w:r>
      <w:r>
        <w:t xml:space="preserve"> if the alert list is empty).</w:t>
      </w:r>
    </w:p>
    <w:p>
      <w:pPr>
        <w:spacing w:after="60"/>
      </w:pPr>
    </w:p>
    <w:p>
      <w:pPr>
        <w:pStyle w:val="Heading3"/>
      </w:pPr>
      <w:r>
        <w:t xml:space="preserve">Step 7 — Run the eval (terminal, no API key needed)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evals/run_retrieval_eval.py</w:t>
      </w:r>
    </w:p>
    <w:p>
      <w:pPr>
        <w:spacing w:after="80"/>
      </w:pPr>
    </w:p>
    <w:p>
      <w:pPr>
        <w:spacing w:after="60"/>
      </w:pPr>
      <w:r>
        <w:t xml:space="preserve">This is your starting point for the eval work (see Section 12).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10. Deployment (Render) — for awareness</w:t>
      </w:r>
    </w:p>
    <w:p>
      <w:pPr>
        <w:spacing w:after="60"/>
      </w:pPr>
    </w:p>
    <w:p>
      <w:pPr>
        <w:spacing w:after="60"/>
      </w:pPr>
      <w:r>
        <w:t xml:space="preserve">ORCA is deployed live on </w:t>
      </w:r>
      <w:r>
        <w:rPr>
          <w:b/>
          <w:bCs/>
        </w:rPr>
        <w:t xml:space="preserve">Render</w:t>
      </w:r>
      <w:r>
        <w:t xml:space="preserve"> (free tier) as two web services: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</w:t>
      </w:r>
      <w:r>
        <w:t xml:space="preserve"> https://orca-retail.onrender.com  (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 for Swagger)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</w:t>
      </w:r>
      <w:r>
        <w:t xml:space="preserve"> https://orca-dashboard.onrender.com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</w:t>
      </w:r>
      <w:r>
        <w:t xml:space="preserve"> https://github.com/ankitv42/orca-retail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Important deployment fact:</w:t>
      </w:r>
      <w:r>
        <w:t xml:space="preserve"> On Render, </w:t>
      </w:r>
      <w:r>
        <w:rPr>
          <w:b/>
          <w:bCs/>
        </w:rPr>
        <w:t xml:space="preserve">RAG is intentionally disabled</w:t>
      </w:r>
      <w:r>
        <w:t xml:space="preserve">. The free tier has only 512 MB RAM, which can't fit </w:t>
      </w:r>
      <w:r>
        <w:rPr>
          <w:rFonts w:ascii="Consolas" w:cs="Consolas" w:eastAsia="Consolas" w:hAnsi="Consolas"/>
          <w:sz w:val="20"/>
          <w:szCs w:val="20"/>
        </w:rPr>
        <w:t xml:space="preserve">torch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sentence-transformers</w:t>
      </w:r>
      <w:r>
        <w:t xml:space="preserve"> + ChromaDB. So the API there uses a slim </w:t>
      </w:r>
      <w:r>
        <w:rPr>
          <w:rFonts w:ascii="Consolas" w:cs="Consolas" w:eastAsia="Consolas" w:hAnsi="Consolas"/>
          <w:sz w:val="20"/>
          <w:szCs w:val="20"/>
        </w:rPr>
        <w:t xml:space="preserve">requirements.api.txt</w:t>
      </w:r>
      <w:r>
        <w:t xml:space="preserve"> that excludes those. The agents fall back to LLM knowledge only. This is a </w:t>
      </w:r>
      <w:r>
        <w:rPr>
          <w:b/>
          <w:bCs/>
        </w:rPr>
        <w:t xml:space="preserve">deliberate trade-off, not a bug</w:t>
      </w:r>
      <w:r>
        <w:t xml:space="preserve"> — locally (with full requirements) RAG works fully. Do not "fix" RAG on Render; it's by design.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11. Known landmines (READ before debugging anything)</w:t>
      </w:r>
    </w:p>
    <w:p>
      <w:pPr>
        <w:spacing w:after="60"/>
      </w:pPr>
    </w:p>
    <w:p>
      <w:pPr>
        <w:spacing w:after="60"/>
      </w:pPr>
      <w:r>
        <w:t xml:space="preserve">These cost real hours to discover. Don't rediscover them.</w:t>
      </w:r>
    </w:p>
    <w:p>
      <w:pPr>
        <w:spacing w:after="60"/>
      </w:pPr>
    </w:p>
    <w:p>
      <w:pPr>
        <w:pStyle w:val="Heading3"/>
      </w:pPr>
      <w:r>
        <w:t xml:space="preserve">11.1 The </w:t>
      </w:r>
      <w:r>
        <w:rPr>
          <w:rFonts w:ascii="Consolas" w:cs="Consolas" w:eastAsia="Consolas" w:hAnsi="Consolas"/>
          <w:sz w:val="20"/>
          <w:szCs w:val="20"/>
        </w:rPr>
        <w:t xml:space="preserve">C:/lit</w:t>
      </w:r>
      <w:r>
        <w:t xml:space="preserve"> / litellm path trap (Windows office laptop)</w:t>
      </w:r>
    </w:p>
    <w:p>
      <w:pPr>
        <w:spacing w:after="60"/>
      </w:pPr>
      <w:r>
        <w:t xml:space="preserve">On the office laptop, </w:t>
      </w:r>
      <w:r>
        <w:rPr>
          <w:rFonts w:ascii="Consolas" w:cs="Consolas" w:eastAsia="Consolas" w:hAnsi="Consolas"/>
          <w:sz w:val="20"/>
          <w:szCs w:val="20"/>
        </w:rPr>
        <w:t xml:space="preserve">litellm</w:t>
      </w:r>
      <w:r>
        <w:t xml:space="preserve"> was installed separately with </w:t>
      </w:r>
      <w:r>
        <w:rPr>
          <w:rFonts w:ascii="Consolas" w:cs="Consolas" w:eastAsia="Consolas" w:hAnsi="Consolas"/>
          <w:sz w:val="20"/>
          <w:szCs w:val="20"/>
        </w:rPr>
        <w:t xml:space="preserve">pip install litellm --target C:/lit</w:t>
      </w:r>
      <w:r>
        <w:t xml:space="preserve">. That folder </w:t>
      </w:r>
      <w:r>
        <w:rPr>
          <w:i/>
          <w:iCs/>
        </w:rPr>
        <w:t xml:space="preserve">also</w:t>
      </w:r>
      <w:r>
        <w:t xml:space="preserve"> contains its own copies of </w:t>
      </w:r>
      <w:r>
        <w:rPr>
          <w:rFonts w:ascii="Consolas" w:cs="Consolas" w:eastAsia="Consolas" w:hAnsi="Consolas"/>
          <w:sz w:val="20"/>
          <w:szCs w:val="20"/>
        </w:rPr>
        <w:t xml:space="preserve">tokenizers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huggingface_hub</w:t>
      </w:r>
      <w:r>
        <w:t xml:space="preserve">. The code used </w:t>
      </w:r>
      <w:r>
        <w:rPr>
          <w:rFonts w:ascii="Consolas" w:cs="Consolas" w:eastAsia="Consolas" w:hAnsi="Consolas"/>
          <w:sz w:val="20"/>
          <w:szCs w:val="20"/>
        </w:rPr>
        <w:t xml:space="preserve">sys.path.insert(0, "C:/lit")</w:t>
      </w:r>
      <w:r>
        <w:t xml:space="preserve">, which put that folder </w:t>
      </w:r>
      <w:r>
        <w:rPr>
          <w:b/>
          <w:bCs/>
        </w:rPr>
        <w:t xml:space="preserve">first</w:t>
      </w:r>
      <w:r>
        <w:t xml:space="preserve"> in Python's search path — so the embedding model loaded the </w:t>
      </w:r>
      <w:r>
        <w:rPr>
          <w:b/>
          <w:bCs/>
        </w:rPr>
        <w:t xml:space="preserve">wrong (incompatible) versions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C:/lit</w:t>
      </w:r>
      <w:r>
        <w:t xml:space="preserve"> and RAG died with </w:t>
      </w:r>
      <w:r>
        <w:rPr>
          <w:rFonts w:ascii="Consolas" w:cs="Consolas" w:eastAsia="Consolas" w:hAnsi="Consolas"/>
          <w:sz w:val="20"/>
          <w:szCs w:val="20"/>
        </w:rPr>
        <w:t xml:space="preserve">RuntimeError: No embedding model available</w:t>
      </w:r>
      <w:r>
        <w:t xml:space="preserve">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Fix already applied:</w:t>
      </w:r>
      <w:r>
        <w:t xml:space="preserve"> change </w:t>
      </w:r>
      <w:r>
        <w:rPr>
          <w:rFonts w:ascii="Consolas" w:cs="Consolas" w:eastAsia="Consolas" w:hAnsi="Consolas"/>
          <w:sz w:val="20"/>
          <w:szCs w:val="20"/>
        </w:rPr>
        <w:t xml:space="preserve">insert(0, ...)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append(...)</w:t>
      </w:r>
      <w:r>
        <w:t xml:space="preserve"> in: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agents/graph.py</w:t>
      </w:r>
      <w:r>
        <w:t xml:space="preserve"> (around line 94)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api/main.py</w:t>
      </w:r>
      <w:r>
        <w:t xml:space="preserve"> (around line 75)</w:t>
      </w:r>
    </w:p>
    <w:p>
      <w:pPr>
        <w:spacing w:after="60"/>
      </w:pP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append</w:t>
      </w:r>
      <w:r>
        <w:t xml:space="preserve"> puts </w:t>
      </w:r>
      <w:r>
        <w:rPr>
          <w:rFonts w:ascii="Consolas" w:cs="Consolas" w:eastAsia="Consolas" w:hAnsi="Consolas"/>
          <w:sz w:val="20"/>
          <w:szCs w:val="20"/>
        </w:rPr>
        <w:t xml:space="preserve">C:/lit</w:t>
      </w:r>
      <w:r>
        <w:t xml:space="preserve"> </w:t>
      </w:r>
      <w:r>
        <w:rPr>
          <w:b/>
          <w:bCs/>
        </w:rPr>
        <w:t xml:space="preserve">last</w:t>
      </w:r>
      <w:r>
        <w:t xml:space="preserve">, so the venv's correct packages win. Recommended clean version for committing: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os.path.exists(r"C:/lit"):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sys.path.append(r"C:/lit")</w:t>
      </w:r>
    </w:p>
    <w:p>
      <w:pPr>
        <w:spacing w:after="80"/>
      </w:pPr>
    </w:p>
    <w:p>
      <w:pPr>
        <w:spacing w:after="60"/>
      </w:pPr>
      <w:r>
        <w:t xml:space="preserve">This is harmless on machines without </w:t>
      </w:r>
      <w:r>
        <w:rPr>
          <w:rFonts w:ascii="Consolas" w:cs="Consolas" w:eastAsia="Consolas" w:hAnsi="Consolas"/>
          <w:sz w:val="20"/>
          <w:szCs w:val="20"/>
        </w:rPr>
        <w:t xml:space="preserve">C:/lit</w:t>
      </w:r>
      <w:r>
        <w:t xml:space="preserve"> (Render, personal laptop).</w:t>
      </w:r>
    </w:p>
    <w:p>
      <w:pPr>
        <w:spacing w:after="60"/>
      </w:pPr>
    </w:p>
    <w:p>
      <w:pPr>
        <w:spacing w:after="60"/>
      </w:pPr>
      <w:r>
        <w:t xml:space="preserve">Also added: a </w:t>
      </w:r>
      <w:r>
        <w:rPr>
          <w:b/>
          <w:bCs/>
        </w:rPr>
        <w:t xml:space="preserve">self-healing `is_available()`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retriever.py</w:t>
      </w:r>
      <w:r>
        <w:t xml:space="preserve"> that retries init if it failed during startup.</w:t>
      </w:r>
    </w:p>
    <w:p>
      <w:pPr>
        <w:spacing w:after="60"/>
      </w:pPr>
    </w:p>
    <w:p>
      <w:pPr>
        <w:pStyle w:val="Heading3"/>
      </w:pPr>
      <w:r>
        <w:t xml:space="preserve">11.2 RAG shows "unavailable" locally</w:t>
      </w:r>
    </w:p>
    <w:p>
      <w:pPr>
        <w:spacing w:after="60"/>
      </w:pPr>
      <w:r>
        <w:t xml:space="preserve">Almost always means </w:t>
      </w:r>
      <w:r>
        <w:rPr>
          <w:b/>
          <w:bCs/>
        </w:rPr>
        <w:t xml:space="preserve">you didn't run `python docs/rag/ingest.py --reset`</w:t>
      </w:r>
      <w:r>
        <w:t xml:space="preserve"> (empty ChromaDB), or </w:t>
      </w:r>
      <w:r>
        <w:rPr>
          <w:rFonts w:ascii="Consolas" w:cs="Consolas" w:eastAsia="Consolas" w:hAnsi="Consolas"/>
          <w:sz w:val="20"/>
          <w:szCs w:val="20"/>
        </w:rPr>
        <w:t xml:space="preserve">sentence-transformers</w:t>
      </w:r>
      <w:r>
        <w:t xml:space="preserve"> isn't installed in the venv. See Section 9 Step 4.</w:t>
      </w:r>
    </w:p>
    <w:p>
      <w:pPr>
        <w:spacing w:after="60"/>
      </w:pPr>
    </w:p>
    <w:p>
      <w:pPr>
        <w:pStyle w:val="Heading3"/>
      </w:pPr>
      <w:r>
        <w:t xml:space="preserve">11.3 The CrewAI / Groq </w:t>
      </w:r>
      <w:r>
        <w:rPr>
          <w:rFonts w:ascii="Consolas" w:cs="Consolas" w:eastAsia="Consolas" w:hAnsi="Consolas"/>
          <w:sz w:val="20"/>
          <w:szCs w:val="20"/>
        </w:rPr>
        <w:t xml:space="preserve">cache_breakpoint</w:t>
      </w:r>
      <w:r>
        <w:t xml:space="preserve"> error (active bug)</w:t>
      </w:r>
    </w:p>
    <w:p>
      <w:pPr>
        <w:spacing w:after="60"/>
      </w:pPr>
      <w:r>
        <w:t xml:space="preserve">CrewAI's internal LLM call adds a </w:t>
      </w:r>
      <w:r>
        <w:rPr>
          <w:rFonts w:ascii="Consolas" w:cs="Consolas" w:eastAsia="Consolas" w:hAnsi="Consolas"/>
          <w:sz w:val="20"/>
          <w:szCs w:val="20"/>
        </w:rPr>
        <w:t xml:space="preserve">cache_breakpoint</w:t>
      </w:r>
      <w:r>
        <w:t xml:space="preserve"> property to the system message. </w:t>
      </w:r>
      <w:r>
        <w:rPr>
          <w:b/>
          <w:bCs/>
        </w:rPr>
        <w:t xml:space="preserve">Groq's API rejects it</w:t>
      </w:r>
      <w:r>
        <w:t xml:space="preserve"> → the forecasting crew fails </w:t>
      </w:r>
      <w:r>
        <w:rPr>
          <w:b/>
          <w:bCs/>
        </w:rPr>
        <w:t xml:space="preserve">every run</w:t>
      </w:r>
      <w:r>
        <w:t xml:space="preserve"> with a 400 error. The code catches this and falls back to a raw-data demand summary, so the pipeline still completes — but the CrewAI crew isn't actually doing its job. See Issue #1.</w:t>
      </w:r>
    </w:p>
    <w:p>
      <w:pPr>
        <w:spacing w:after="60"/>
      </w:pPr>
    </w:p>
    <w:p>
      <w:pPr>
        <w:pStyle w:val="Heading3"/>
      </w:pPr>
      <w:r>
        <w:t xml:space="preserve">11.4 Two laptops, two usernames</w:t>
      </w:r>
    </w:p>
    <w:p>
      <w:pPr>
        <w:spacing w:after="60"/>
      </w:pPr>
      <w:r>
        <w:t xml:space="preserve">History spans an </w:t>
      </w:r>
      <w:r>
        <w:rPr>
          <w:b/>
          <w:bCs/>
        </w:rPr>
        <w:t xml:space="preserve">office laptop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C:\Users\ankit.c.kumar.verma\...</w:t>
      </w:r>
      <w:r>
        <w:t xml:space="preserve">) and a </w:t>
      </w:r>
      <w:r>
        <w:rPr>
          <w:b/>
          <w:bCs/>
        </w:rPr>
        <w:t xml:space="preserve">personal laptop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C:\Users\anjal\...</w:t>
      </w:r>
      <w:r>
        <w:t xml:space="preserve">). Paths in old logs differ for this reason. You'll work on whichever machine you're given — just know the repo is identical.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12. YOUR TASK — the evaluation workstream</w:t>
      </w:r>
    </w:p>
    <w:p>
      <w:pPr>
        <w:spacing w:after="60"/>
      </w:pPr>
    </w:p>
    <w:p>
      <w:pPr>
        <w:spacing w:after="60"/>
      </w:pPr>
      <w:r>
        <w:t xml:space="preserve">This is what you'll actually build over the fortnight. ORCA evaluation has </w:t>
      </w:r>
      <w:r>
        <w:rPr>
          <w:b/>
          <w:bCs/>
        </w:rPr>
        <w:t xml:space="preserve">three layers</w:t>
      </w:r>
      <w:r>
        <w:t xml:space="preserve">. Layer 1 is started; Layers 2 and 3 are yours.</w:t>
      </w:r>
    </w:p>
    <w:p>
      <w:pPr>
        <w:spacing w:after="60"/>
      </w:pPr>
    </w:p>
    <w:p>
      <w:pPr>
        <w:pStyle w:val="Heading3"/>
      </w:pPr>
      <w:r>
        <w:t xml:space="preserve">The mental model (why eval exists)</w:t>
      </w:r>
    </w:p>
    <w:p>
      <w:pPr>
        <w:spacing w:after="60"/>
      </w:pPr>
      <w:r>
        <w:t xml:space="preserve">ORCA makes autonomous money decisions. Without evaluation we're flying blind — a prompt tweak or a doc change could silently break a decision and we'd never know until a wrong order goes out. Eval is </w:t>
      </w:r>
      <w:r>
        <w:rPr>
          <w:b/>
          <w:bCs/>
        </w:rPr>
        <w:t xml:space="preserve">automated testing for AI behaviour</w:t>
      </w:r>
      <w:r>
        <w:t xml:space="preserve">. On Palantir the platform watched quality for us; in open-source, </w:t>
      </w:r>
      <w:r>
        <w:rPr>
          <w:i/>
          <w:iCs/>
        </w:rPr>
        <w:t xml:space="preserve">we</w:t>
      </w:r>
      <w:r>
        <w:t xml:space="preserve"> build that safety net. That net is your deliverable.</w:t>
      </w:r>
    </w:p>
    <w:p>
      <w:pPr>
        <w:spacing w:after="60"/>
      </w:pPr>
    </w:p>
    <w:p>
      <w:pPr>
        <w:pStyle w:val="Heading3"/>
      </w:pPr>
      <w:r>
        <w:t xml:space="preserve">Layer 1 — Retrieval eval ✅ (started — your first job is to calibrate it)</w:t>
      </w:r>
    </w:p>
    <w:p>
      <w:pPr>
        <w:spacing w:after="60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evals/golden_dataset.py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evals/run_retrieval_eval.py</w:t>
      </w:r>
    </w:p>
    <w:p>
      <w:pPr>
        <w:spacing w:after="60"/>
      </w:pPr>
      <w:r>
        <w:rPr>
          <w:b/>
          <w:bCs/>
        </w:rPr>
        <w:t xml:space="preserve">What it does:</w:t>
      </w:r>
      <w:r>
        <w:t xml:space="preserve"> calls the real </w:t>
      </w:r>
      <w:r>
        <w:rPr>
          <w:rFonts w:ascii="Consolas" w:cs="Consolas" w:eastAsia="Consolas" w:hAnsi="Consolas"/>
          <w:sz w:val="20"/>
          <w:szCs w:val="20"/>
        </w:rPr>
        <w:t xml:space="preserve">query_for_agentN()</w:t>
      </w:r>
      <w:r>
        <w:t xml:space="preserve"> methods and checks whether the right keywords reached the context (</w:t>
      </w:r>
      <w:r>
        <w:rPr>
          <w:b/>
          <w:bCs/>
        </w:rPr>
        <w:t xml:space="preserve">recall</w:t>
      </w:r>
      <w:r>
        <w:t xml:space="preserve">) and whether wrong-document keywords leaked in (</w:t>
      </w:r>
      <w:r>
        <w:rPr>
          <w:b/>
          <w:bCs/>
        </w:rPr>
        <w:t xml:space="preserve">precision</w:t>
      </w:r>
      <w:r>
        <w:t xml:space="preserve">). Free to run, no API key.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Your first task: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evals/run_retrieval_eval.py</w:t>
      </w:r>
    </w:p>
    <w:p>
      <w:pPr>
        <w:spacing w:after="80"/>
      </w:pPr>
    </w:p>
    <w:p>
      <w:pPr>
        <w:spacing w:after="60"/>
      </w:pPr>
      <w:r>
        <w:t xml:space="preserve">Some cases may FAIL on the first run — </w:t>
      </w:r>
      <w:r>
        <w:rPr>
          <w:b/>
          <w:bCs/>
        </w:rPr>
        <w:t xml:space="preserve">not</w:t>
      </w:r>
      <w:r>
        <w:t xml:space="preserve"> because retrieval is broken, but because the expected keywords in </w:t>
      </w:r>
      <w:r>
        <w:rPr>
          <w:rFonts w:ascii="Consolas" w:cs="Consolas" w:eastAsia="Consolas" w:hAnsi="Consolas"/>
          <w:sz w:val="20"/>
          <w:szCs w:val="20"/>
        </w:rPr>
        <w:t xml:space="preserve">golden_dataset.py</w:t>
      </w:r>
      <w:r>
        <w:t xml:space="preserve"> were written from memory and may not exactly match the wording in the real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docs (e.g. expected "approve" but the doc says "authorization"). </w:t>
      </w:r>
      <w:r>
        <w:rPr>
          <w:b/>
          <w:bCs/>
        </w:rPr>
        <w:t xml:space="preserve">Open the 5 docs in `docs/`, read them, and adjust the `must_contain` keyword lists to match the real wording.</w:t>
      </w:r>
      <w:r>
        <w:t xml:space="preserve"> This calibration teaches you the whole knowledge base. Aim for ≥70% pass rate with zero keyword leaks.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Pay special attention to the cases marked </w:t>
      </w:r>
      <w:r>
        <w:rPr>
          <w:rFonts w:ascii="Consolas" w:cs="Consolas" w:eastAsia="Consolas" w:hAnsi="Consolas"/>
          <w:sz w:val="20"/>
          <w:szCs w:val="20"/>
        </w:rPr>
        <w:t xml:space="preserve">"silent_failure": True</w:t>
      </w:r>
      <w:r>
        <w:t xml:space="preserve">. These are traps where the agent could produce a plausible answer even if retrieval missed a key fact (like "Hindustan FMCG does NOT allow expedite"). Catching these is the whole point.</w:t>
      </w:r>
    </w:p>
    <w:p>
      <w:pPr>
        <w:spacing w:after="60"/>
      </w:pPr>
    </w:p>
    <w:p>
      <w:pPr>
        <w:pStyle w:val="Heading3"/>
      </w:pPr>
      <w:r>
        <w:t xml:space="preserve">Layer 2 — LLM-as-Judge eval 🔨 (YOUR MAIN BUILD)</w:t>
      </w:r>
    </w:p>
    <w:p>
      <w:pPr>
        <w:spacing w:after="60"/>
      </w:pPr>
      <w:r>
        <w:rPr>
          <w:b/>
          <w:bCs/>
        </w:rPr>
        <w:t xml:space="preserve">File to create: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evals/run_judge_eval.py</w:t>
      </w:r>
    </w:p>
    <w:p>
      <w:pPr>
        <w:spacing w:after="60"/>
      </w:pPr>
      <w:r>
        <w:rPr>
          <w:b/>
          <w:bCs/>
        </w:rPr>
        <w:t xml:space="preserve">Concept:</w:t>
      </w:r>
      <w:r>
        <w:t xml:space="preserve"> use a </w:t>
      </w:r>
      <w:r>
        <w:rPr>
          <w:b/>
          <w:bCs/>
        </w:rPr>
        <w:t xml:space="preserve">stronger</w:t>
      </w:r>
      <w:r>
        <w:t xml:space="preserve"> LLM as a "judge" to score the agents' decisions 1–5 on quality criteria. Our agents run on </w:t>
      </w:r>
      <w:r>
        <w:rPr>
          <w:rFonts w:ascii="Consolas" w:cs="Consolas" w:eastAsia="Consolas" w:hAnsi="Consolas"/>
          <w:sz w:val="20"/>
          <w:szCs w:val="20"/>
        </w:rPr>
        <w:t xml:space="preserve">llama-3.1-8b-instant</w:t>
      </w:r>
      <w:r>
        <w:t xml:space="preserve">; the </w:t>
      </w:r>
      <w:r>
        <w:rPr>
          <w:b/>
          <w:bCs/>
        </w:rPr>
        <w:t xml:space="preserve">judge runs on `llama-3.3-70b-versatile`</w:t>
      </w:r>
      <w:r>
        <w:t xml:space="preserve"> (stronger, same Groq key, free).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Interview-grade nuance to understand and write in the README: the judge should ideally be from a </w:t>
      </w:r>
      <w:r>
        <w:rPr>
          <w:i/>
          <w:iCs/>
        </w:rPr>
        <w:t xml:space="preserve">different model family</w:t>
      </w:r>
      <w:r>
        <w:t xml:space="preserve"> (e.g. GPT-4o or Claude) to avoid "family bias" — a model tends to rate its own family's output favourably. We use llama-3.3-70b for cost reasons; note in the docs that the harness is model-agnostic and the judge is a one-line config swap.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Criteria the judge should score (per agent decision):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 grounding</w:t>
      </w:r>
      <w:r>
        <w:t xml:space="preserve"> — did the agent reference the retrieved policy before deciding?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HITL accuracy</w:t>
      </w:r>
      <w:r>
        <w:t xml:space="preserve"> — was human approval triggered exactly when cost exceeded the auto-approve limit?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Scoring-formula correctness</w:t>
      </w:r>
      <w:r>
        <w:t xml:space="preserve"> — did Agent 3 apply the formula (Section 4) correctly?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Class-A safety</w:t>
      </w:r>
      <w:r>
        <w:t xml:space="preserve"> — was Option B correctly never recommended for a Class A SKU?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How to build it (suggested approach):</w:t>
      </w:r>
    </w:p>
    <w:p>
      <w:pPr>
        <w:pStyle w:val="ListParagraph"/>
        <w:numPr>
          <w:ilvl w:val="0"/>
          <w:numId w:val="2"/>
        </w:numPr>
      </w:pPr>
      <w:r>
        <w:t xml:space="preserve">Reuse </w:t>
      </w:r>
      <w:r>
        <w:rPr>
          <w:rFonts w:ascii="Consolas" w:cs="Consolas" w:eastAsia="Consolas" w:hAnsi="Consolas"/>
          <w:sz w:val="20"/>
          <w:szCs w:val="20"/>
        </w:rPr>
        <w:t xml:space="preserve">agents.llm_factory.get_llm()</w:t>
      </w:r>
      <w:r>
        <w:t xml:space="preserve"> but point it at </w:t>
      </w:r>
      <w:r>
        <w:rPr>
          <w:rFonts w:ascii="Consolas" w:cs="Consolas" w:eastAsia="Consolas" w:hAnsi="Consolas"/>
          <w:sz w:val="20"/>
          <w:szCs w:val="20"/>
        </w:rPr>
        <w:t xml:space="preserve">llama-3.3-70b-versatile</w:t>
      </w:r>
      <w:r>
        <w:t xml:space="preserve"> (set </w:t>
      </w:r>
      <w:r>
        <w:rPr>
          <w:rFonts w:ascii="Consolas" w:cs="Consolas" w:eastAsia="Consolas" w:hAnsi="Consolas"/>
          <w:sz w:val="20"/>
          <w:szCs w:val="20"/>
        </w:rPr>
        <w:t xml:space="preserve">GROQ_MODEL</w:t>
      </w:r>
      <w:r>
        <w:t xml:space="preserve"> or add a judge-specific factory).</w:t>
      </w:r>
    </w:p>
    <w:p>
      <w:pPr>
        <w:pStyle w:val="ListParagraph"/>
        <w:numPr>
          <w:ilvl w:val="0"/>
          <w:numId w:val="2"/>
        </w:numPr>
      </w:pPr>
      <w:r>
        <w:t xml:space="preserve">Feed the judge: the input scenario + the agent's output + the retrieved context.</w:t>
      </w:r>
    </w:p>
    <w:p>
      <w:pPr>
        <w:pStyle w:val="ListParagraph"/>
        <w:numPr>
          <w:ilvl w:val="0"/>
          <w:numId w:val="2"/>
        </w:numPr>
      </w:pPr>
      <w:r>
        <w:t xml:space="preserve">Ask it to return a JSON score (1–5) with a one-line reason per criterion.</w:t>
      </w:r>
    </w:p>
    <w:p>
      <w:pPr>
        <w:pStyle w:val="ListParagraph"/>
        <w:numPr>
          <w:ilvl w:val="0"/>
          <w:numId w:val="2"/>
        </w:numPr>
      </w:pPr>
      <w:r>
        <w:t xml:space="preserve">Parse the JSON, aggregate, and print a scorecard.</w:t>
      </w:r>
    </w:p>
    <w:p>
      <w:pPr>
        <w:pStyle w:val="ListParagraph"/>
        <w:numPr>
          <w:ilvl w:val="0"/>
          <w:numId w:val="2"/>
        </w:numPr>
      </w:pPr>
      <w:r>
        <w:t xml:space="preserve">Start with the </w:t>
      </w:r>
      <w:r>
        <w:rPr>
          <w:b/>
          <w:bCs/>
        </w:rPr>
        <w:t xml:space="preserve">anchor scenario</w:t>
      </w:r>
      <w:r>
        <w:t xml:space="preserve"> (Ajwa Dates ESCALATE; Dish Soap AUTO_EXECUTE) as your first two judged cases.</w:t>
      </w:r>
    </w:p>
    <w:p>
      <w:pPr>
        <w:spacing w:after="60"/>
      </w:pPr>
    </w:p>
    <w:p>
      <w:pPr>
        <w:spacing w:after="60"/>
      </w:pPr>
      <w:r>
        <w:t xml:space="preserve">You can study </w:t>
      </w:r>
      <w:r>
        <w:rPr>
          <w:b/>
          <w:bCs/>
        </w:rPr>
        <w:t xml:space="preserve">DeepEval's G-Eval</w:t>
      </w:r>
      <w:r>
        <w:t xml:space="preserve"> and </w:t>
      </w:r>
      <w:r>
        <w:rPr>
          <w:b/>
          <w:bCs/>
        </w:rPr>
        <w:t xml:space="preserve">RAGAS</w:t>
      </w:r>
      <w:r>
        <w:t xml:space="preserve"> as references (these are the industry-standard libraries). You don't have to use them — a clean hand-rolled judge with </w:t>
      </w:r>
      <w:r>
        <w:rPr>
          <w:rFonts w:ascii="Consolas" w:cs="Consolas" w:eastAsia="Consolas" w:hAnsi="Consolas"/>
          <w:sz w:val="20"/>
          <w:szCs w:val="20"/>
        </w:rPr>
        <w:t xml:space="preserve">get_llm()</w:t>
      </w:r>
      <w:r>
        <w:t xml:space="preserve"> is perfectly fine and arguably more educational — but read their docs so you understand faithfulness, context recall, context precision, and groundedness.</w:t>
      </w:r>
    </w:p>
    <w:p>
      <w:pPr>
        <w:spacing w:after="60"/>
      </w:pPr>
    </w:p>
    <w:p>
      <w:pPr>
        <w:pStyle w:val="Heading3"/>
      </w:pPr>
      <w:r>
        <w:t xml:space="preserve">Layer 3 — CI gate 🔨 (after Layers 1 &amp; 2 are green)</w:t>
      </w:r>
    </w:p>
    <w:p>
      <w:pPr>
        <w:spacing w:after="60"/>
      </w:pPr>
      <w:r>
        <w:rPr>
          <w:b/>
          <w:bCs/>
        </w:rPr>
        <w:t xml:space="preserve">File to create: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.github/workflows/eval_gate.yml</w:t>
      </w:r>
    </w:p>
    <w:p>
      <w:pPr>
        <w:spacing w:after="60"/>
      </w:pPr>
      <w:r>
        <w:rPr>
          <w:b/>
          <w:bCs/>
        </w:rPr>
        <w:t xml:space="preserve">What it does:</w:t>
      </w:r>
      <w:r>
        <w:t xml:space="preserve"> runs the retrieval eval (and optionally the judge eval) automatically on every push 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 If scores drop below threshold, the build fails and the merge is blocked. This is </w:t>
      </w:r>
      <w:r>
        <w:rPr>
          <w:b/>
          <w:bCs/>
        </w:rPr>
        <w:t xml:space="preserve">CI/CD</w:t>
      </w:r>
      <w:r>
        <w:t xml:space="preserve"> — automated quality gates.</w:t>
      </w:r>
    </w:p>
    <w:p>
      <w:pPr>
        <w:pStyle w:val="ListParagraph"/>
        <w:numPr>
          <w:ilvl w:val="0"/>
          <w:numId w:val="2"/>
        </w:numPr>
      </w:pPr>
      <w:r>
        <w:t xml:space="preserve">Start simple: a GitHub Action that checks out the code, installs deps, runs </w:t>
      </w:r>
      <w:r>
        <w:rPr>
          <w:rFonts w:ascii="Consolas" w:cs="Consolas" w:eastAsia="Consolas" w:hAnsi="Consolas"/>
          <w:sz w:val="20"/>
          <w:szCs w:val="20"/>
        </w:rPr>
        <w:t xml:space="preserve">python evals/run_retrieval_eval.py --ci</w:t>
      </w:r>
      <w:r>
        <w:t xml:space="preserve">, and fails the job on a non-zero exit code.</w:t>
      </w:r>
    </w:p>
    <w:p>
      <w:pPr>
        <w:pStyle w:val="ListParagraph"/>
        <w:numPr>
          <w:ilvl w:val="0"/>
          <w:numId w:val="2"/>
        </w:numPr>
      </w:pPr>
      <w:r>
        <w:t xml:space="preserve">The retrieval eval already supports </w:t>
      </w:r>
      <w:r>
        <w:rPr>
          <w:rFonts w:ascii="Consolas" w:cs="Consolas" w:eastAsia="Consolas" w:hAnsi="Consolas"/>
          <w:sz w:val="20"/>
          <w:szCs w:val="20"/>
        </w:rPr>
        <w:t xml:space="preserve">--ci</w:t>
      </w:r>
      <w:r>
        <w:t xml:space="preserve"> (exits 1 if pass rate &lt; 70% or any keyword leaks).</w:t>
      </w:r>
    </w:p>
    <w:p>
      <w:pPr>
        <w:spacing w:after="60"/>
      </w:pPr>
    </w:p>
    <w:p>
      <w:pPr>
        <w:pStyle w:val="Heading3"/>
      </w:pPr>
      <w:r>
        <w:t xml:space="preserve">Suggested fortnight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1–2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 ORCA running locally (Section 9). Read all 5 RAG docs.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3–4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Calibrate Layer 1 retrieval eval to ≥70% pass, 0 leaks.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5–8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Layer 2 LLM-as-judge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run_judge_eval.py</w:t>
            </w:r>
            <w:r>
              <w:t xml:space="preserve">). Judge the anchor scenarios first, then expand.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9–10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Layer 3 CI gate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eval_gate.yml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11–12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Write findings into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docs/eval_findings.md</w:t>
            </w:r>
            <w:r>
              <w:t xml:space="preserve">. Tidy, commit, document.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Investigate any silent-failure traps that fail; tune docs/retriever if needed.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Commit often, with clear messages. Push to a </w:t>
      </w:r>
      <w:r>
        <w:rPr>
          <w:b/>
          <w:bCs/>
        </w:rPr>
        <w:t xml:space="preserve">branch</w:t>
      </w:r>
      <w:r>
        <w:t xml:space="preserve">, not directly 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and open a PR so Ankit can review on return.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13. ISSUE TRACKER (everything pending — READ THIS)</w:t>
      </w:r>
    </w:p>
    <w:p>
      <w:pPr>
        <w:spacing w:after="60"/>
      </w:pPr>
    </w:p>
    <w:p>
      <w:pPr>
        <w:spacing w:after="60"/>
      </w:pPr>
      <w:r>
        <w:t xml:space="preserve">Ordered roughly by priority. Items marked </w:t>
      </w:r>
      <w:r>
        <w:rPr>
          <w:b/>
          <w:bCs/>
        </w:rPr>
        <w:t xml:space="preserve">[eval]</w:t>
      </w:r>
      <w:r>
        <w:t xml:space="preserve"> are within your workstream; others are for awareness / if you have spare time.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CrewAI `cache_breakpoint` Groq error</w:t>
            </w:r>
            <w:r>
              <w:t xml:space="preserve"> — forecasting crew fails every run, falls back to raw-data 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CrewAI adds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cache_breakpoint</w:t>
            </w:r>
            <w:r>
              <w:t xml:space="preserve"> to the system msg; Groq rejects it. Likely a litellm version pin or a CrewAI LLM config flag to disable prompt caching. Undercuts the "3-agent CrewAI crew" portfolio claim.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 2 LLM-as-judge eval not built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[eval] — your task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See Section 12.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 3 CI/CD eval gate not built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[eval] — your task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GitHub Actions. See Section 12.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Unit tests (pytest) missing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</w:t>
            </w:r>
            <w:r>
              <w:t xml:space="preserve"> suite yet.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tools.py</w:t>
            </w:r>
            <w:r>
              <w:t xml:space="preserve"> and the API endpoints need unit tests with mocked LLM calls. Strong engineering signal if added.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LangSmith tracing not added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LANGCHAIN_TRACING_V2=true</w:t>
            </w:r>
            <w:r>
              <w:t xml:space="preserve"> + API key would give per-node observability (latency, tokens, cost). Not started.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 1 retrieval eval needs calibration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[eval] — your task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Keyword lists written from memory; tune to real docs. See Section 12.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Stale startup log line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api/main.py</w:t>
            </w:r>
            <w:r>
              <w:t xml:space="preserve"> (~line 156) prints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RAG: unavailable (Windows limitation)</w:t>
            </w:r>
            <w:r>
              <w:t xml:space="preserve"> even when RAG is available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Cosmetic only —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  <w:r>
              <w:t xml:space="preserve"> endpoint reports correctly. Just an old log string.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`/api/v1/alerts` returns null fields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store_id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stock_status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current_stock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days_of_cover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risk_score</w:t>
            </w:r>
            <w:r>
              <w:t xml:space="preserve"> come back 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Accepted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Root cause: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get_critical_alerts()</w:t>
            </w:r>
            <w:r>
              <w:t xml:space="preserve"> joins at SKU level, not store level. Accepted because the pipeline fetches fresh store data when Analyse is clicked. Not a demo blocker.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Dashboard auto-refresh</w:t>
            </w:r>
            <w:r>
              <w:t xml:space="preserve"> was unreliable; reworked to always-on 3s polling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Mostly resolved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If it regresses, the polling lives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dashboard/app.py</w:t>
            </w:r>
            <w:r>
              <w:t xml:space="preserve">. Earlier attempts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streamlit-autorefresh</w:t>
            </w:r>
            <w:r>
              <w:t xml:space="preserve"> and JS were flaky.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First-SKU bug</w:t>
            </w:r>
            <w:r>
              <w:t xml:space="preserve"> — the very first SKU clicked sometimes errored while 2nd/3rd worked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Intermittent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Seen during Docker testing. Re-verify locally; may already be resolved.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ADR documents not written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docs/adr/</w:t>
            </w:r>
            <w:r>
              <w:t xml:space="preserve"> with 5 Architecture Decision Records (LangGraph vs LangChain, ChromaDB vs Pinecone, embeddings choice, MCP vs hardcoded tools, Cloud Run vs K8s). For system-design interview prep.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`C:/lit` path lines</w:t>
            </w:r>
            <w:r>
              <w:t xml:space="preserve"> should be made conditional before committing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Recommended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os.path.exists(r"C:/lit")</w:t>
            </w:r>
            <w:r>
              <w:t xml:space="preserve"> guard (Section 11.1) so the line is clean across all machines.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Render RAG disabled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By 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a bug — slim requirements for 512 MB free tier. Don't "fix".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LeetCode daily practice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Ankit's personal habit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part of the repo; ignore for eval work.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14. Glossary (whenever you're stuck)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</w:t>
      </w:r>
      <w:r>
        <w:t xml:space="preserve"> — an LLM given a specific role, prompt, and tools, that performs one reasoning step.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Multi-agent pipeline</w:t>
      </w:r>
      <w:r>
        <w:t xml:space="preserve"> — several agents chained so each one's output feeds the next.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HITL (Human-In-The-Loop)</w:t>
      </w:r>
      <w:r>
        <w:t xml:space="preserve"> — the system pauses for a human decision before acting.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LangGraph node / edge</w:t>
      </w:r>
      <w:r>
        <w:t xml:space="preserve"> — a node is one step (an agent); edges connect steps. The graph defines the flow.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AgentState</w:t>
      </w:r>
      <w:r>
        <w:t xml:space="preserve"> — a shared dictionary (a "notebook") that flows through every node carrying all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Checkpointer</w:t>
      </w:r>
      <w:r>
        <w:t xml:space="preserve"> — saves the graph's state so it can pause and resume (how HITL works).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 (Retrieval-Augmented Generation)</w:t>
      </w:r>
      <w:r>
        <w:t xml:space="preserve"> — fetch relevant documents and put them in the prompt so the LLM answers from real knowledge, not just memory.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Chunk</w:t>
      </w:r>
      <w:r>
        <w:t xml:space="preserve"> — a small slice of a document stored in the vector DB.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Embedding</w:t>
      </w:r>
      <w:r>
        <w:t xml:space="preserve"> — a numeric vector representing text meaning; similar texts have similar vectors.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search</w:t>
      </w:r>
      <w:r>
        <w:t xml:space="preserve"> — finding chunks whose embeddings are closest to the query embedding.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BM25</w:t>
      </w:r>
      <w:r>
        <w:t xml:space="preserve"> — a classic keyword-based search algorithm (good for exact terms like "CP003").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retrieval</w:t>
      </w:r>
      <w:r>
        <w:t xml:space="preserve"> — combining vector + BM25 search.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RRF (Reciprocal Rank Fusion)</w:t>
      </w:r>
      <w:r>
        <w:t xml:space="preserve"> — a formula to merge two ranked lists into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Reranker</w:t>
      </w:r>
      <w:r>
        <w:t xml:space="preserve"> — a model that re-scores retrieved chunks for relevance to the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Corrective RAG</w:t>
      </w:r>
      <w:r>
        <w:t xml:space="preserve"> — if retrieval looks weak, automatically retry with a better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(Model Context Protocol)</w:t>
      </w:r>
      <w:r>
        <w:t xml:space="preserve"> — a standard that lets agents discover and call tools dynamically.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</w:t>
      </w:r>
      <w:r>
        <w:t xml:space="preserve"> — a Python function the agent can call to fetch data or take an action.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 (evaluation)</w:t>
      </w:r>
      <w:r>
        <w:t xml:space="preserve"> — automated testing of AI behaviour quality.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Golden dataset</w:t>
      </w:r>
      <w:r>
        <w:t xml:space="preserve"> — a hand-written set of test cases with known-correct expectations.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LLM-as-judge</w:t>
      </w:r>
      <w:r>
        <w:t xml:space="preserve"> — using a (stronger) LLM to grade another LLM's output.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G-Eval</w:t>
      </w:r>
      <w:r>
        <w:t xml:space="preserve"> — a specific LLM-as-judge technique (chain-of-thought scoring on custom criteria).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Faithfulness</w:t>
      </w:r>
      <w:r>
        <w:t xml:space="preserve"> — does the answer come only from the provided context (no hallucination)?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Groundedness</w:t>
      </w:r>
      <w:r>
        <w:t xml:space="preserve"> — sentence-level version of faithfulness (which exact sentence is supported?).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recall</w:t>
      </w:r>
      <w:r>
        <w:t xml:space="preserve"> — did retrieval fetch </w:t>
      </w:r>
      <w:r>
        <w:rPr>
          <w:i/>
          <w:iCs/>
        </w:rPr>
        <w:t xml:space="preserve">all</w:t>
      </w:r>
      <w:r>
        <w:t xml:space="preserve"> the relevant info? (the "silent failure" metric)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precision</w:t>
      </w:r>
      <w:r>
        <w:t xml:space="preserve"> — was the retrieved info actually relevant (not noisy)?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Silent failure</w:t>
      </w:r>
      <w:r>
        <w:t xml:space="preserve"> — when the system looks healthy on one metric but is quietly broken on another (e.g. high faithfulness, low recall).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</w:t>
      </w:r>
      <w:r>
        <w:t xml:space="preserve"> — Continuous Integration / Deployment; automated checks that run on every code push.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 gate</w:t>
      </w:r>
      <w:r>
        <w:t xml:space="preserve"> — a check that blocks a merge if quality drops.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ABC class</w:t>
      </w:r>
      <w:r>
        <w:t xml:space="preserve"> — product importance tiers: A (most important, strict rules), B, 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Capital pool</w:t>
      </w:r>
      <w:r>
        <w:t xml:space="preserve"> — a budget bucket (CP001, CP003…) with an auto-approve limit and a pressure flag.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time</w:t>
      </w:r>
      <w:r>
        <w:t xml:space="preserve"> — days from placing an order to receiving stock.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Expedite</w:t>
      </w:r>
      <w:r>
        <w:t xml:space="preserve"> — faster (air freight) delivery at a premium cost = Option 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AUTO_EXECUTE / ESCALATE / SUSPEND</w:t>
      </w:r>
      <w:r>
        <w:t xml:space="preserve"> — the three pipeline outcomes (Section 4).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15. Where to find things / contacts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Repo:</w:t>
      </w:r>
      <w:r>
        <w:t xml:space="preserve"> https://github.com/ankitv42/orca-retail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API:</w:t>
      </w:r>
      <w:r>
        <w:t xml:space="preserve"> https://orca-retail.onrender.com (and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 for the Swagger UI)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dashboard:</w:t>
      </w:r>
      <w:r>
        <w:t xml:space="preserve"> https://orca-dashboard.onrender.com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workspace in the repo: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evals/</w:t>
      </w:r>
      <w:r>
        <w:t xml:space="preserve"> folder.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Ankit:</w:t>
      </w:r>
      <w:r>
        <w:t xml:space="preserve"> travelling (USA) for ~2 weeks. Batch your questions; push work to a branch + PR for review on return. For anything that blocks you completely, note it in the issue tracker above and move to the next task.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3"/>
      </w:pPr>
      <w:r>
        <w:t xml:space="preserve">Final note for you</w:t>
      </w:r>
    </w:p>
    <w:p>
      <w:pPr>
        <w:spacing w:after="60"/>
      </w:pPr>
    </w:p>
    <w:p>
      <w:pPr>
        <w:spacing w:after="60"/>
      </w:pPr>
      <w:r>
        <w:t xml:space="preserve">You've joined at a genuinely good moment — the build is done, it's deployed and working, and your job (evaluation) is the part that separates a "demo" from a "production-grade" system. Take your time with Section 9 (get it running) and Section 6 (understand RAG) before writing any eval code. Read the five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docs end to end — they </w:t>
      </w:r>
      <w:r>
        <w:rPr>
          <w:i/>
          <w:iCs/>
        </w:rPr>
        <w:t xml:space="preserve">are</w:t>
      </w:r>
      <w:r>
        <w:t xml:space="preserve"> the business logic. Everything else will click from there.</w:t>
      </w:r>
    </w:p>
    <w:p>
      <w:pPr>
        <w:spacing w:after="60"/>
      </w:pPr>
    </w:p>
    <w:p>
      <w:pPr>
        <w:spacing w:after="60"/>
      </w:pPr>
      <w:r>
        <w:t xml:space="preserve">Good luck. Commit often. Ask good questions.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ORCA — KT Appendix A: File Purposes &amp; Data Flow Traces</w:t>
      </w:r>
    </w:p>
    <w:p>
      <w:pPr>
        <w:spacing w:after="60"/>
      </w:pPr>
    </w:p>
    <w:p>
      <w:pPr>
        <w:shd w:fill="FAEEDA" w:val="clear"/>
        <w:spacing w:after="60" w:before="60"/>
        <w:ind w:left="240"/>
      </w:pPr>
      <w:r>
        <w:t xml:space="preserve">Companion to the main KT document. This appendix does two things:</w:t>
      </w:r>
    </w:p>
    <w:p>
      <w:pPr>
        <w:shd w:fill="FAEEDA" w:val="clear"/>
        <w:spacing w:after="60" w:before="60"/>
        <w:ind w:left="240"/>
      </w:pPr>
      <w:r>
        <w:t xml:space="preserve">1. </w:t>
      </w:r>
      <w:r>
        <w:rPr>
          <w:b/>
          <w:bCs/>
        </w:rPr>
        <w:t xml:space="preserve">Part 1</w:t>
      </w:r>
      <w:r>
        <w:t xml:space="preserve"> — every code file: what it does, why it matters, its role in ORCA, and an importance rating.</w:t>
      </w:r>
    </w:p>
    <w:p>
      <w:pPr>
        <w:shd w:fill="FAEEDA" w:val="clear"/>
        <w:spacing w:after="60" w:before="60"/>
        <w:ind w:left="240"/>
      </w:pPr>
      <w:r>
        <w:t xml:space="preserve">2. </w:t>
      </w:r>
      <w:r>
        <w:rPr>
          <w:b/>
          <w:bCs/>
        </w:rPr>
        <w:t xml:space="preserve">Part 2</w:t>
      </w:r>
      <w:r>
        <w:t xml:space="preserve"> — three concrete end-to-end traces: you click </w:t>
      </w:r>
      <w:r>
        <w:rPr>
          <w:b/>
          <w:bCs/>
        </w:rPr>
        <w:t xml:space="preserve">Analyse</w:t>
      </w:r>
      <w:r>
        <w:t xml:space="preserve">, and we follow the data through every file, function, and decision until the result lands back on your screen.</w:t>
      </w:r>
    </w:p>
    <w:p>
      <w:pPr>
        <w:spacing w:after="60"/>
      </w:pPr>
      <w:r>
        <w:t xml:space="preserve">&gt;</w:t>
      </w:r>
    </w:p>
    <w:p>
      <w:pPr>
        <w:shd w:fill="FAEEDA" w:val="clear"/>
        <w:spacing w:after="60" w:before="60"/>
        <w:ind w:left="240"/>
      </w:pPr>
      <w:r>
        <w:t xml:space="preserve">Read Part 1 to know </w:t>
      </w:r>
      <w:r>
        <w:rPr>
          <w:i/>
          <w:iCs/>
        </w:rPr>
        <w:t xml:space="preserve">what each piece is</w:t>
      </w:r>
      <w:r>
        <w:t xml:space="preserve">. Read Part 2 to see </w:t>
      </w:r>
      <w:r>
        <w:rPr>
          <w:i/>
          <w:iCs/>
        </w:rPr>
        <w:t xml:space="preserve">how they work together</w:t>
      </w:r>
      <w:r>
        <w:t xml:space="preserve">. Part 2 is where it truly clicks.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PART 1 — File-by-file purpose &amp; importance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Importance legend:</w:t>
      </w:r>
      <w:r>
        <w:t xml:space="preserve"> ⭐⭐⭐ = core, you must understand it · ⭐⭐ = important · ⭐ = supporting/reference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Data &amp; Database layer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data/</w:t>
      </w:r>
      <w:r>
        <w:t xml:space="preserve"> (synthetic data generation scripts)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Generates the fake-but-realistic retail dataset — stores, SKUs, suppliers, capital pools, events, and inventory positions — and writes them into the SQLite database in three layers (raw → staged → curated).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Without it there's no data for anything to run on. It's the "factory" that creates ORCA's world.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One-time setup. Models the real UAE retail dataset from the original Palantir RCC project, but synthetic so it's shareable.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 (run once, rarely touched)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data/scheduler.py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Simulates the real-time monitoring that, in a live system, would run continuously. Scans inventory positions and marks SKUs as </w:t>
      </w:r>
      <w:r>
        <w:rPr>
          <w:rFonts w:ascii="Consolas" w:cs="Consolas" w:eastAsia="Consolas" w:hAnsi="Consolas"/>
          <w:sz w:val="20"/>
          <w:szCs w:val="20"/>
        </w:rPr>
        <w:t xml:space="preserve">CRITICAL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AT_RISK</w:t>
      </w:r>
      <w:r>
        <w:t xml:space="preserve"> in the </w:t>
      </w:r>
      <w:r>
        <w:rPr>
          <w:rFonts w:ascii="Consolas" w:cs="Consolas" w:eastAsia="Consolas" w:hAnsi="Consolas"/>
          <w:sz w:val="20"/>
          <w:szCs w:val="20"/>
        </w:rPr>
        <w:t xml:space="preserve">alerts</w:t>
      </w:r>
      <w:r>
        <w:t xml:space="preserve"> table. Run with </w:t>
      </w:r>
      <w:r>
        <w:rPr>
          <w:rFonts w:ascii="Consolas" w:cs="Consolas" w:eastAsia="Consolas" w:hAnsi="Consolas"/>
          <w:sz w:val="20"/>
          <w:szCs w:val="20"/>
        </w:rPr>
        <w:t xml:space="preserve">--once</w:t>
      </w:r>
      <w:r>
        <w:t xml:space="preserve"> for a single pass.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It's what populates the alert list the dashboard shows. No scheduler run = empty Command Centre.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"trigger" source. In Palantir, the Ontology auto-fired when status changed; here </w:t>
      </w:r>
      <w:r>
        <w:rPr>
          <w:rFonts w:ascii="Consolas" w:cs="Consolas" w:eastAsia="Consolas" w:hAnsi="Consolas"/>
          <w:sz w:val="20"/>
          <w:szCs w:val="20"/>
        </w:rPr>
        <w:t xml:space="preserve">scheduler.py</w:t>
      </w:r>
      <w:r>
        <w:t xml:space="preserve"> plays that role.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db/queries.py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Every raw database read/write as a plain Python function (SQL → dict). E.g. </w:t>
      </w:r>
      <w:r>
        <w:rPr>
          <w:rFonts w:ascii="Consolas" w:cs="Consolas" w:eastAsia="Consolas" w:hAnsi="Consolas"/>
          <w:sz w:val="20"/>
          <w:szCs w:val="20"/>
        </w:rPr>
        <w:t xml:space="preserve">get_all_positions_for_sku()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get_supplier_for_sku()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get_capital_pool()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writeback_reorder_for_all_positions()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It's the single, clean data-access layer. Nothing else writes SQL. This is the </w:t>
      </w:r>
      <w:r>
        <w:rPr>
          <w:b/>
          <w:bCs/>
        </w:rPr>
        <w:t xml:space="preserve">open-source replacement for Palantir's Ontology object queries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foundation every tool and agent ultimately depends on for 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db/pipeline_log.py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Creates and writes to the </w:t>
      </w:r>
      <w:r>
        <w:rPr>
          <w:rFonts w:ascii="Consolas" w:cs="Consolas" w:eastAsia="Consolas" w:hAnsi="Consolas"/>
          <w:sz w:val="20"/>
          <w:szCs w:val="20"/>
        </w:rPr>
        <w:t xml:space="preserve">pipeline_log</w:t>
      </w:r>
      <w:r>
        <w:t xml:space="preserve"> audit table — saves every completed pipeline run (status, all agent outputs, briefing).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Audit trail. You can look back at what every pipeline decided and why. Also feeds the dashboard's pipeline history.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Persistence + auditability (replaces Palantir's writeback object for state).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db/orca.db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The actual SQLite database file holding all tables.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It's the single source of truth for structured 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database. Auto-created on first run; rebuilt by the data scripts.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(it's the data — but you don't edit it by hand)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Agent / AI layer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agents/graph.py</w:t>
      </w:r>
      <w:r>
        <w:t xml:space="preserve"> — THE CORE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Defines the entire LangGraph pipeline: the shared </w:t>
      </w:r>
      <w:r>
        <w:rPr>
          <w:rFonts w:ascii="Consolas" w:cs="Consolas" w:eastAsia="Consolas" w:hAnsi="Consolas"/>
          <w:sz w:val="20"/>
          <w:szCs w:val="20"/>
        </w:rPr>
        <w:t xml:space="preserve">AgentState</w:t>
      </w:r>
      <w:r>
        <w:t xml:space="preserve">, the four agent nodes (</w:t>
      </w:r>
      <w:r>
        <w:rPr>
          <w:rFonts w:ascii="Consolas" w:cs="Consolas" w:eastAsia="Consolas" w:hAnsi="Consolas"/>
          <w:sz w:val="20"/>
          <w:szCs w:val="20"/>
        </w:rPr>
        <w:t xml:space="preserve">agent1_node</w:t>
      </w:r>
      <w:r>
        <w:t xml:space="preserve">…</w:t>
      </w:r>
      <w:r>
        <w:rPr>
          <w:rFonts w:ascii="Consolas" w:cs="Consolas" w:eastAsia="Consolas" w:hAnsi="Consolas"/>
          <w:sz w:val="20"/>
          <w:szCs w:val="20"/>
        </w:rPr>
        <w:t xml:space="preserve">agent3_node</w:t>
      </w:r>
      <w:r>
        <w:t xml:space="preserve">), the pure-Python </w:t>
      </w:r>
      <w:r>
        <w:rPr>
          <w:rFonts w:ascii="Consolas" w:cs="Consolas" w:eastAsia="Consolas" w:hAnsi="Consolas"/>
          <w:sz w:val="20"/>
          <w:szCs w:val="20"/>
        </w:rPr>
        <w:t xml:space="preserve">route_node</w:t>
      </w:r>
      <w:r>
        <w:t xml:space="preserve">, the three terminal nodes (</w:t>
      </w:r>
      <w:r>
        <w:rPr>
          <w:rFonts w:ascii="Consolas" w:cs="Consolas" w:eastAsia="Consolas" w:hAnsi="Consolas"/>
          <w:sz w:val="20"/>
          <w:szCs w:val="20"/>
        </w:rPr>
        <w:t xml:space="preserve">hitl_node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execute_node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suspend_node</w:t>
      </w:r>
      <w:r>
        <w:t xml:space="preserve">), the </w:t>
      </w:r>
      <w:r>
        <w:rPr>
          <w:rFonts w:ascii="Consolas" w:cs="Consolas" w:eastAsia="Consolas" w:hAnsi="Consolas"/>
          <w:sz w:val="20"/>
          <w:szCs w:val="20"/>
        </w:rPr>
        <w:t xml:space="preserve">save_node</w:t>
      </w:r>
      <w:r>
        <w:t xml:space="preserve">, all the edges wiring them together, and the HITL interrupt. Exposes </w:t>
      </w:r>
      <w:r>
        <w:rPr>
          <w:rFonts w:ascii="Consolas" w:cs="Consolas" w:eastAsia="Consolas" w:hAnsi="Consolas"/>
          <w:sz w:val="20"/>
          <w:szCs w:val="20"/>
        </w:rPr>
        <w:t xml:space="preserve">run_pipeline()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resume_pipeline()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get_pipeline_state()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This is the orchestrator. Everything else is a dependency this file pulls in. If you read one file end to end, read this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brain stem — turns a single SKU trigger into a full reorder decision.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internals to know: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AgentState</w:t>
      </w:r>
      <w:r>
        <w:t xml:space="preserve"> (TypedDict) — the shared "notebook" carrying every agent's inputs and outputs down the chain.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interrupt_before=["execute_node"]</w:t>
      </w:r>
      <w:r>
        <w:t xml:space="preserve"> — the HITL pause.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MemorySaver</w:t>
      </w:r>
      <w:r>
        <w:t xml:space="preserve"> checkpointer keyed by </w:t>
      </w:r>
      <w:r>
        <w:rPr>
          <w:rFonts w:ascii="Consolas" w:cs="Consolas" w:eastAsia="Consolas" w:hAnsi="Consolas"/>
          <w:sz w:val="20"/>
          <w:szCs w:val="20"/>
        </w:rPr>
        <w:t xml:space="preserve">thread_id = pipeline_id</w:t>
      </w:r>
      <w:r>
        <w:t xml:space="preserve"> — how a paused pipeline resumes.</w:t>
      </w:r>
    </w:p>
    <w:p>
      <w:pPr>
        <w:pStyle w:val="ListParagraph"/>
        <w:numPr>
          <w:ilvl w:val="0"/>
          <w:numId w:val="2"/>
        </w:numPr>
      </w:pPr>
      <w:r>
        <w:t xml:space="preserve">It initialises the RAG retriever and is where the </w:t>
      </w:r>
      <w:r>
        <w:rPr>
          <w:rFonts w:ascii="Consolas" w:cs="Consolas" w:eastAsia="Consolas" w:hAnsi="Consolas"/>
          <w:sz w:val="20"/>
          <w:szCs w:val="20"/>
        </w:rPr>
        <w:t xml:space="preserve">C:/lit</w:t>
      </w:r>
      <w:r>
        <w:t xml:space="preserve"> path line lives (Issue #12).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agents/llm_factory.py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One function, </w:t>
      </w:r>
      <w:r>
        <w:rPr>
          <w:rFonts w:ascii="Consolas" w:cs="Consolas" w:eastAsia="Consolas" w:hAnsi="Consolas"/>
          <w:sz w:val="20"/>
          <w:szCs w:val="20"/>
        </w:rPr>
        <w:t xml:space="preserve">get_llm()</w:t>
      </w:r>
      <w:r>
        <w:t xml:space="preserve">, returns the correct LLM object based on </w:t>
      </w:r>
      <w:r>
        <w:rPr>
          <w:rFonts w:ascii="Consolas" w:cs="Consolas" w:eastAsia="Consolas" w:hAnsi="Consolas"/>
          <w:sz w:val="20"/>
          <w:szCs w:val="20"/>
        </w:rPr>
        <w:t xml:space="preserve">LLM_PROVIDER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(groq / openai / ollama). Plus </w:t>
      </w:r>
      <w:r>
        <w:rPr>
          <w:rFonts w:ascii="Consolas" w:cs="Consolas" w:eastAsia="Consolas" w:hAnsi="Consolas"/>
          <w:sz w:val="20"/>
          <w:szCs w:val="20"/>
        </w:rPr>
        <w:t xml:space="preserve">get_provider_name()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get_model_name()</w:t>
      </w:r>
      <w:r>
        <w:t xml:space="preserve"> for logging.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Single switch point. Change one line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and the whole system swaps LLM provider. </w:t>
      </w:r>
      <w:r>
        <w:rPr>
          <w:b/>
          <w:bCs/>
        </w:rPr>
        <w:t xml:space="preserve">You will reuse this in your judge eval</w:t>
      </w:r>
      <w:r>
        <w:t xml:space="preserve"> (point it at </w:t>
      </w:r>
      <w:r>
        <w:rPr>
          <w:rFonts w:ascii="Consolas" w:cs="Consolas" w:eastAsia="Consolas" w:hAnsi="Consolas"/>
          <w:sz w:val="20"/>
          <w:szCs w:val="20"/>
        </w:rPr>
        <w:t xml:space="preserve">llama-3.3-70b-versatile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Provider abstraction — proves ORCA isn't locked to one vendor (a real interview question).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(especially for you — eval reuses it)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agents/prompts.py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Holds the four agents' system prompts as LangChain </w:t>
      </w:r>
      <w:r>
        <w:rPr>
          <w:rFonts w:ascii="Consolas" w:cs="Consolas" w:eastAsia="Consolas" w:hAnsi="Consolas"/>
          <w:sz w:val="20"/>
          <w:szCs w:val="20"/>
        </w:rPr>
        <w:t xml:space="preserve">ChatPromptTemplate</w:t>
      </w:r>
      <w:r>
        <w:t xml:space="preserve"> objects with </w:t>
      </w:r>
      <w:r>
        <w:rPr>
          <w:rFonts w:ascii="Consolas" w:cs="Consolas" w:eastAsia="Consolas" w:hAnsi="Consolas"/>
          <w:sz w:val="20"/>
          <w:szCs w:val="20"/>
        </w:rPr>
        <w:t xml:space="preserve">{placeholders}</w:t>
      </w:r>
      <w:r>
        <w:t xml:space="preserve">. Exposes a </w:t>
      </w:r>
      <w:r>
        <w:rPr>
          <w:rFonts w:ascii="Consolas" w:cs="Consolas" w:eastAsia="Consolas" w:hAnsi="Consolas"/>
          <w:sz w:val="20"/>
          <w:szCs w:val="20"/>
        </w:rPr>
        <w:t xml:space="preserve">PROMPTS</w:t>
      </w:r>
      <w:r>
        <w:t xml:space="preserve"> dict (</w:t>
      </w:r>
      <w:r>
        <w:rPr>
          <w:rFonts w:ascii="Consolas" w:cs="Consolas" w:eastAsia="Consolas" w:hAnsi="Consolas"/>
          <w:sz w:val="20"/>
          <w:szCs w:val="20"/>
        </w:rPr>
        <w:t xml:space="preserve">PROMPTS["agent1"]</w:t>
      </w:r>
      <w:r>
        <w:t xml:space="preserve">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This is where the </w:t>
      </w:r>
      <w:r>
        <w:rPr>
          <w:i/>
          <w:iCs/>
        </w:rPr>
        <w:t xml:space="preserve">business rules in natural language</w:t>
      </w:r>
      <w:r>
        <w:t xml:space="preserve"> live — the actual instructions that make each agent behave. These were translated directly from the Palantir RCC agent prompts.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"personality and rules" of each agent. </w:t>
      </w:r>
      <w:r>
        <w:rPr>
          <w:rFonts w:ascii="Consolas" w:cs="Consolas" w:eastAsia="Consolas" w:hAnsi="Consolas"/>
          <w:sz w:val="20"/>
          <w:szCs w:val="20"/>
        </w:rPr>
        <w:t xml:space="preserve">graph.py</w:t>
      </w:r>
      <w:r>
        <w:t xml:space="preserve"> fills the placeholders with real data and sends them to the LLM.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(the agent behaviour you evaluate is shaped here)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agents/tools.py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The six </w:t>
      </w:r>
      <w:r>
        <w:rPr>
          <w:rFonts w:ascii="Consolas" w:cs="Consolas" w:eastAsia="Consolas" w:hAnsi="Consolas"/>
          <w:sz w:val="20"/>
          <w:szCs w:val="20"/>
        </w:rPr>
        <w:t xml:space="preserve">@tool</w:t>
      </w:r>
      <w:r>
        <w:t xml:space="preserve">-decorated functions the agents use to fetch structured data. Each wraps one or more </w:t>
      </w:r>
      <w:r>
        <w:rPr>
          <w:rFonts w:ascii="Consolas" w:cs="Consolas" w:eastAsia="Consolas" w:hAnsi="Consolas"/>
          <w:sz w:val="20"/>
          <w:szCs w:val="20"/>
        </w:rPr>
        <w:t xml:space="preserve">queries.py</w:t>
      </w:r>
      <w:r>
        <w:t xml:space="preserve"> functions and sometimes adds derived fields.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These are the agent's "hands" — how it reaches into the database.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tool layer. Also exposed via MCP (see </w:t>
      </w:r>
      <w:r>
        <w:rPr>
          <w:rFonts w:ascii="Consolas" w:cs="Consolas" w:eastAsia="Consolas" w:hAnsi="Consolas"/>
          <w:sz w:val="20"/>
          <w:szCs w:val="20"/>
        </w:rPr>
        <w:t xml:space="preserve">server.py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six tools (and what each returns):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Wraps (queries.py)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Returns / adds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check_inventory_positions(sku_id)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get_all_positions_for_sku()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positions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critical_count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at_risk_count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total_current_stock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total_projected_shortfall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get_sku_info(sku_id)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get_sku_details()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SKU master (category, abc_class, margin)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get_supplier_info(sku_id)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get_supplier_for_sku()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supplier (lead time,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allows_expedite</w:t>
            </w:r>
            <w:r>
              <w:t xml:space="preserve">, premium, contact)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get_demand_velocity(sku_id)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get_sales_velocity()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recent sales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check_active_events(category)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get_active_events_for_category()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events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events_found</w:t>
            </w:r>
            <w:r>
              <w:t xml:space="preserve">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check_capital_budgets(pool_id?)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get_capital_pool()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get_all_capital_pools()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pool budget,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auto_approve_limit_aed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pool_pressure_flag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agents/crew.py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Defines a </w:t>
      </w:r>
      <w:r>
        <w:rPr>
          <w:b/>
          <w:bCs/>
        </w:rPr>
        <w:t xml:space="preserve">CrewAI</w:t>
      </w:r>
      <w:r>
        <w:t xml:space="preserve"> multi-agent forecasting "crew" (a Senior Data Analyst agent + supporting roles) that Agent 1 calls for a deeper demand read. Uses </w:t>
      </w:r>
      <w:r>
        <w:rPr>
          <w:rFonts w:ascii="Consolas" w:cs="Consolas" w:eastAsia="Consolas" w:hAnsi="Consolas"/>
          <w:sz w:val="20"/>
          <w:szCs w:val="20"/>
        </w:rPr>
        <w:t xml:space="preserve">llama-3.3-70b-versatile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Demonstrates a </w:t>
      </w:r>
      <w:r>
        <w:rPr>
          <w:i/>
          <w:iCs/>
        </w:rPr>
        <w:t xml:space="preserve">second</w:t>
      </w:r>
      <w:r>
        <w:t xml:space="preserve"> multi-agent pattern (role-based CrewAI vs graph-based LangGraph) — a strong portfolio point.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Sub-crew inside Agent 1's demand analysis.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 — </w:t>
      </w:r>
      <w:r>
        <w:rPr>
          <w:b/>
          <w:bCs/>
        </w:rPr>
        <w:t xml:space="preserve">but currently broken</w:t>
      </w:r>
      <w:r>
        <w:t xml:space="preserve"> (Issue #1: Groq rejects CrewAI's </w:t>
      </w:r>
      <w:r>
        <w:rPr>
          <w:rFonts w:ascii="Consolas" w:cs="Consolas" w:eastAsia="Consolas" w:hAnsi="Consolas"/>
          <w:sz w:val="20"/>
          <w:szCs w:val="20"/>
        </w:rPr>
        <w:t xml:space="preserve">cache_breakpoint</w:t>
      </w:r>
      <w:r>
        <w:t xml:space="preserve">; the crew fails and Agent 1 falls back to a raw-data summary). The pipeline still completes via the fallback.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MCP layer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mcp_server/server.py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Runs an </w:t>
      </w:r>
      <w:r>
        <w:rPr>
          <w:b/>
          <w:bCs/>
        </w:rPr>
        <w:t xml:space="preserve">MCP (Model Context Protocol) server</w:t>
      </w:r>
      <w:r>
        <w:t xml:space="preserve"> that exposes the six tools so the agent can </w:t>
      </w:r>
      <w:r>
        <w:rPr>
          <w:i/>
          <w:iCs/>
        </w:rPr>
        <w:t xml:space="preserve">discover them dynamically at runtime</w:t>
      </w:r>
      <w:r>
        <w:t xml:space="preserve"> instead of importing them as hardcoded functions.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MCP is the same open standard used by Claude Desktop and Cursor. "I exposed my tools via an MCP server" is a current, in-demand interview 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dynamic tool-discovery layer between the agent and the data tools. The graph connects to it via </w:t>
      </w:r>
      <w:r>
        <w:rPr>
          <w:rFonts w:ascii="Consolas" w:cs="Consolas" w:eastAsia="Consolas" w:hAnsi="Consolas"/>
          <w:sz w:val="20"/>
          <w:szCs w:val="20"/>
        </w:rPr>
        <w:t xml:space="preserve">langchain-mcp-adapters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RAG layer (your evaluation focus)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docs/*.txt</w:t>
      </w:r>
      <w:r>
        <w:t xml:space="preserve"> (the 5 knowledge documents)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Hold the policy knowledge the database can't express — ordering rules, supplier SLAs, event playbooks, entity relationships, agent reasoning patterns.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They </w:t>
      </w:r>
      <w:r>
        <w:rPr>
          <w:i/>
          <w:iCs/>
        </w:rPr>
        <w:t xml:space="preserve">are</w:t>
      </w:r>
      <w:r>
        <w:t xml:space="preserve"> the business logic in prose. </w:t>
      </w:r>
      <w:r>
        <w:rPr>
          <w:b/>
          <w:bCs/>
        </w:rPr>
        <w:t xml:space="preserve">Read all five before writing eval code</w:t>
      </w:r>
      <w:r>
        <w:t xml:space="preserve"> — your golden-dataset keywords must match their real wording.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RAG knowledge base (71 chunks once ingested).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(for you specifically)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docs/rag/ingest.py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Reads the 5 docs, splits them into semantic chunks, attaches metadata (</w:t>
      </w:r>
      <w:r>
        <w:rPr>
          <w:rFonts w:ascii="Consolas" w:cs="Consolas" w:eastAsia="Consolas" w:hAnsi="Consolas"/>
          <w:sz w:val="20"/>
          <w:szCs w:val="20"/>
        </w:rPr>
        <w:t xml:space="preserve">doc_type</w:t>
      </w:r>
      <w:r>
        <w:t xml:space="preserve">), embeds them with the embedding model, and stores them in ChromaDB at </w:t>
      </w:r>
      <w:r>
        <w:rPr>
          <w:rFonts w:ascii="Consolas" w:cs="Consolas" w:eastAsia="Consolas" w:hAnsi="Consolas"/>
          <w:sz w:val="20"/>
          <w:szCs w:val="20"/>
        </w:rPr>
        <w:t xml:space="preserve">db/chroma/</w:t>
      </w:r>
      <w:r>
        <w:t xml:space="preserve">. Run with </w:t>
      </w:r>
      <w:r>
        <w:rPr>
          <w:rFonts w:ascii="Consolas" w:cs="Consolas" w:eastAsia="Consolas" w:hAnsi="Consolas"/>
          <w:sz w:val="20"/>
          <w:szCs w:val="20"/>
        </w:rPr>
        <w:t xml:space="preserve">--reset</w:t>
      </w:r>
      <w:r>
        <w:t xml:space="preserve"> to rebuild.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No ingest = empty vector store = </w:t>
      </w:r>
      <w:r>
        <w:rPr>
          <w:rFonts w:ascii="Consolas" w:cs="Consolas" w:eastAsia="Consolas" w:hAnsi="Consolas"/>
          <w:sz w:val="20"/>
          <w:szCs w:val="20"/>
        </w:rPr>
        <w:t xml:space="preserve">RAG: unavailable</w:t>
      </w:r>
      <w:r>
        <w:t xml:space="preserve">. This is the #1 setup gotcha.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Builds the searchable knowledge base.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docs/rag/retriever.py</w:t>
      </w:r>
      <w:r>
        <w:t xml:space="preserve"> — your main eval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The retrieval brain. Hybrid search (BM25 + vector + RRF), BGE reranking, corrective RAG, metadata filtering. Exposes </w:t>
      </w:r>
      <w:r>
        <w:rPr>
          <w:rFonts w:ascii="Consolas" w:cs="Consolas" w:eastAsia="Consolas" w:hAnsi="Consolas"/>
          <w:sz w:val="20"/>
          <w:szCs w:val="20"/>
        </w:rPr>
        <w:t xml:space="preserve">query_for_agent1..4()</w:t>
      </w:r>
      <w:r>
        <w:t xml:space="preserve"> which each return a </w:t>
      </w:r>
      <w:r>
        <w:rPr>
          <w:b/>
          <w:bCs/>
        </w:rPr>
        <w:t xml:space="preserve">formatted context string</w:t>
      </w:r>
      <w:r>
        <w:t xml:space="preserve">, plus </w:t>
      </w:r>
      <w:r>
        <w:rPr>
          <w:rFonts w:ascii="Consolas" w:cs="Consolas" w:eastAsia="Consolas" w:hAnsi="Consolas"/>
          <w:sz w:val="20"/>
          <w:szCs w:val="20"/>
        </w:rPr>
        <w:t xml:space="preserve">is_available()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This decides </w:t>
      </w:r>
      <w:r>
        <w:rPr>
          <w:i/>
          <w:iCs/>
        </w:rPr>
        <w:t xml:space="preserve">what policy knowledge each agent sees</w:t>
      </w:r>
      <w:r>
        <w:t xml:space="preserve">. Your retrieval eval calls these exact methods.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Connects the knowledge base to the agents.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(for you specifically)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</w:t>
      </w:r>
      <w:r>
        <w:t xml:space="preserve"> Contains the self-healing </w:t>
      </w:r>
      <w:r>
        <w:rPr>
          <w:rFonts w:ascii="Consolas" w:cs="Consolas" w:eastAsia="Consolas" w:hAnsi="Consolas"/>
          <w:sz w:val="20"/>
          <w:szCs w:val="20"/>
        </w:rPr>
        <w:t xml:space="preserve">is_available()</w:t>
      </w:r>
      <w:r>
        <w:t xml:space="preserve"> fix (Issue #11.1 in main KT).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API layer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api/main.py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The FastAPI backend. Key endpoints: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Liveness + readiness (db, rag, llm, mcp status)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Current critical/at-risk SKU list (dashboard feed)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/api/v1/pipeline/run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Launch a pipeline run </w:t>
            </w:r>
            <w:r>
              <w:rPr>
                <w:b/>
                <w:bCs/>
              </w:rPr>
              <w:t xml:space="preserve">as a background task</w:t>
            </w:r>
            <w:r>
              <w:t xml:space="preserve">, returns 202 + pipeline_id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/api/v1/pipeline/{id}/state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Current state of a running pipeline (polled every 3s by the dashboard)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/api/v1/pipeline/{id}/approve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Human approve/reject → resumes the paused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/api/v1/pipeline/{id}/briefing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HITL briefing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 of pipeline runs (history)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It's the bridge between the UI and the agent pipeline. The </w:t>
      </w:r>
      <w:r>
        <w:rPr>
          <w:b/>
          <w:bCs/>
        </w:rPr>
        <w:t xml:space="preserve">background-task pattern</w:t>
      </w:r>
      <w:r>
        <w:t xml:space="preserve"> is crucial: a pipeline takes ~60–90s, so the API kicks it off in the background and returns instantly, then the dashboard polls for progress (otherwise the UI would freeze).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backend server.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api/models.py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Pydantic schemas for every request and response (e.g. </w:t>
      </w:r>
      <w:r>
        <w:rPr>
          <w:rFonts w:ascii="Consolas" w:cs="Consolas" w:eastAsia="Consolas" w:hAnsi="Consolas"/>
          <w:sz w:val="20"/>
          <w:szCs w:val="20"/>
        </w:rPr>
        <w:t xml:space="preserve">RunPipelineRequest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PipelineStateResponse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HealthResponse</w:t>
      </w:r>
      <w:r>
        <w:t xml:space="preserve">, plus enums like </w:t>
      </w:r>
      <w:r>
        <w:rPr>
          <w:rFonts w:ascii="Consolas" w:cs="Consolas" w:eastAsia="Consolas" w:hAnsi="Consolas"/>
          <w:sz w:val="20"/>
          <w:szCs w:val="20"/>
        </w:rPr>
        <w:t xml:space="preserve">PipelineStatus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RouteDecision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Urgency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Guarantees the shape of all data in and out of the API. Bad input → 422 error before any logic runs.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API contract.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order_qty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Optional[float]</w:t>
      </w:r>
      <w:r>
        <w:t xml:space="preserve"> on purpose — the LLM sometimes returns decimals like </w:t>
      </w:r>
      <w:r>
        <w:rPr>
          <w:rFonts w:ascii="Consolas" w:cs="Consolas" w:eastAsia="Consolas" w:hAnsi="Consolas"/>
          <w:sz w:val="20"/>
          <w:szCs w:val="20"/>
        </w:rPr>
        <w:t xml:space="preserve">597.8</w:t>
      </w:r>
      <w:r>
        <w:t xml:space="preserve">, which crashed an earlier </w:t>
      </w:r>
      <w:r>
        <w:rPr>
          <w:rFonts w:ascii="Consolas" w:cs="Consolas" w:eastAsia="Consolas" w:hAnsi="Consolas"/>
          <w:sz w:val="20"/>
          <w:szCs w:val="20"/>
        </w:rPr>
        <w:t xml:space="preserve">int</w:t>
      </w:r>
      <w:r>
        <w:t xml:space="preserve">-typed version.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Dashboard layer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dashboard/app.py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The Streamlit UI. Three tabs: </w:t>
      </w:r>
      <w:r>
        <w:rPr>
          <w:b/>
          <w:bCs/>
        </w:rPr>
        <w:t xml:space="preserve">Command Centre</w:t>
      </w:r>
      <w:r>
        <w:t xml:space="preserve"> (alert list + Analyse buttons + KPI cards), </w:t>
      </w:r>
      <w:r>
        <w:rPr>
          <w:b/>
          <w:bCs/>
        </w:rPr>
        <w:t xml:space="preserve">Pipeline Monitor</w:t>
      </w:r>
      <w:r>
        <w:t xml:space="preserve"> (live progress of the running pipeline, auto-refreshing every 3s), </w:t>
      </w:r>
      <w:r>
        <w:rPr>
          <w:b/>
          <w:bCs/>
        </w:rPr>
        <w:t xml:space="preserve">HITL Approval</w:t>
      </w:r>
      <w:r>
        <w:t xml:space="preserve"> (Approve/Reject buttons for escalated pipelines).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It's what a human actually sees and clicks. The open-source rebuild of the Palantir Workshop dashboard.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The human interface.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</w:t>
      </w:r>
      <w:r>
        <w:t xml:space="preserve"> Tracks processed SKUs in </w:t>
      </w:r>
      <w:r>
        <w:rPr>
          <w:rFonts w:ascii="Consolas" w:cs="Consolas" w:eastAsia="Consolas" w:hAnsi="Consolas"/>
          <w:sz w:val="20"/>
          <w:szCs w:val="20"/>
        </w:rPr>
        <w:t xml:space="preserve">session_state</w:t>
      </w:r>
      <w:r>
        <w:t xml:space="preserve"> so a SKU's Analyse button becomes ✅ ANALYSED after one click.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dashboard/api_client.py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A thin HTTP wrapper around every API call (</w:t>
      </w:r>
      <w:r>
        <w:rPr>
          <w:rFonts w:ascii="Consolas" w:cs="Consolas" w:eastAsia="Consolas" w:hAnsi="Consolas"/>
          <w:sz w:val="20"/>
          <w:szCs w:val="20"/>
        </w:rPr>
        <w:t xml:space="preserve">get_alerts()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run_pipeline()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get_pipeline_state()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approve_pipeline()</w:t>
      </w:r>
      <w:r>
        <w:t xml:space="preserve">…). Returns plain dicts; handles errors so the UI never crashes.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matters:</w:t>
      </w:r>
      <w:r>
        <w:t xml:space="preserve"> Keeps </w:t>
      </w:r>
      <w:r>
        <w:rPr>
          <w:rFonts w:ascii="Consolas" w:cs="Consolas" w:eastAsia="Consolas" w:hAnsi="Consolas"/>
          <w:sz w:val="20"/>
          <w:szCs w:val="20"/>
        </w:rPr>
        <w:t xml:space="preserve">app.py</w:t>
      </w:r>
      <w:r>
        <w:t xml:space="preserve"> pure UI logic — it never touches HTTP directly. Clean separation.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in ORCA:</w:t>
      </w:r>
      <w:r>
        <w:t xml:space="preserve"> UI ↔ API glue.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BASE_URL</w:t>
      </w:r>
      <w:r>
        <w:t xml:space="preserve"> comes from the </w:t>
      </w:r>
      <w:r>
        <w:rPr>
          <w:rFonts w:ascii="Consolas" w:cs="Consolas" w:eastAsia="Consolas" w:hAnsi="Consolas"/>
          <w:sz w:val="20"/>
          <w:szCs w:val="20"/>
        </w:rPr>
        <w:t xml:space="preserve">API_BASE_URL</w:t>
      </w:r>
      <w:r>
        <w:t xml:space="preserve"> env var (so local vs Render just changes one variable).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Eval layer (yours)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evals/golden_dataset.py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11 hand-written retrieval test cases (real data, real </w:t>
      </w:r>
      <w:r>
        <w:rPr>
          <w:rFonts w:ascii="Consolas" w:cs="Consolas" w:eastAsia="Consolas" w:hAnsi="Consolas"/>
          <w:sz w:val="20"/>
          <w:szCs w:val="20"/>
        </w:rPr>
        <w:t xml:space="preserve">query_for_agentN</w:t>
      </w:r>
      <w:r>
        <w:t xml:space="preserve"> kwargs, expected keywords, forbidden keywords, silent-failure flags).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(your starting point — calibrate it)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evals/run_retrieval_eval.py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does:</w:t>
      </w:r>
      <w:r>
        <w:t xml:space="preserve"> Runs the golden cases against the real retriever, scores keyword coverage (recall) and leakage (precision), reports a scorecard, supports </w:t>
      </w:r>
      <w:r>
        <w:rPr>
          <w:rFonts w:ascii="Consolas" w:cs="Consolas" w:eastAsia="Consolas" w:hAnsi="Consolas"/>
          <w:sz w:val="20"/>
          <w:szCs w:val="20"/>
        </w:rPr>
        <w:t xml:space="preserve">--ci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Importance:</w:t>
      </w:r>
      <w:r>
        <w:t xml:space="preserve"> ⭐⭐⭐ (your Layer 1)</w:t>
      </w:r>
    </w:p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evals/run_judge_eval.py</w:t>
      </w:r>
      <w:r>
        <w:t xml:space="preserve"> </w:t>
      </w:r>
      <w:r>
        <w:rPr>
          <w:i/>
          <w:iCs/>
        </w:rPr>
        <w:t xml:space="preserve">(to be created by you)</w:t>
      </w:r>
      <w:r>
        <w:t xml:space="preserve"> — Layer 2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</w:rPr>
        <w:t xml:space="preserve">.github/workflows/eval_gate.yml</w:t>
      </w:r>
      <w:r>
        <w:t xml:space="preserve"> </w:t>
      </w:r>
      <w:r>
        <w:rPr>
          <w:i/>
          <w:iCs/>
        </w:rPr>
        <w:t xml:space="preserve">(to be created by you)</w:t>
      </w:r>
      <w:r>
        <w:t xml:space="preserve"> — Layer 3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Infra / config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Importance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Dockerfile.api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Builds the API container (uses slim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requirements.api.txt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Dockerfile.dashboard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Builds the dashboard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Runs API + dashboard together with one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Full local dependencies (includes torch, chromadb, sentence-transformers)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requirements.api.txt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Slim deps for Render API (excludes heavy ML libs to fit 512 MB)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Secrets (GROQ_API_KEY etc.) — </w:t>
            </w:r>
            <w:r>
              <w:rPr>
                <w:b/>
                <w:bCs/>
              </w:rPr>
              <w:t xml:space="preserve">never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⭐⭐⭐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PART 2 — End-to-end data flow traces</w:t>
      </w:r>
    </w:p>
    <w:p>
      <w:pPr>
        <w:spacing w:after="60"/>
      </w:pPr>
    </w:p>
    <w:p>
      <w:pPr>
        <w:spacing w:after="60"/>
      </w:pPr>
      <w:r>
        <w:t xml:space="preserve">Now we follow the data. Three scenarios, from the click to the result. Trace #1 is the full walkthrough; #2 and #3 show how the </w:t>
      </w:r>
      <w:r>
        <w:rPr>
          <w:i/>
          <w:iCs/>
        </w:rPr>
        <w:t xml:space="preserve">same</w:t>
      </w:r>
      <w:r>
        <w:t xml:space="preserve"> pipeline produces </w:t>
      </w:r>
      <w:r>
        <w:rPr>
          <w:i/>
          <w:iCs/>
        </w:rPr>
        <w:t xml:space="preserve">different</w:t>
      </w:r>
      <w:r>
        <w:t xml:space="preserve"> outcomes.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TRACE #1 — "Analyse" → AUTO_EXECUTE (the simplest happy path)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Scenario:</w:t>
      </w:r>
      <w:r>
        <w:t xml:space="preserve"> A cheap Grocery item, low cost, plenty of budget. No human needed.</w:t>
      </w:r>
    </w:p>
    <w:p>
      <w:pPr>
        <w:spacing w:after="60"/>
      </w:pPr>
    </w:p>
    <w:p>
      <w:pPr>
        <w:pStyle w:val="Heading3"/>
      </w:pPr>
      <w:r>
        <w:t xml:space="preserve">The 12 steps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[1] USER clicks "Analyse" on SKU00097 (Dish Soap) in Command Centre tab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dashboard/app.py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[2] app.py calls api_client.run_pipeline("SKU00097", "STR0001")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dashboard/api_client.py  →  HTTP POST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[3] POST /api/v1/pipeline/run  hits  api/main.py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validates body with Pydantic (RunPipelineRequest)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starts the pipeline as a BACKGROUND TASK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returns 202 + {pipeline_id: "PIPE_SKU00097_2026-06-01"} IMMEDIATELY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[4] Dashboard switches to Pipeline Monitor tab and starts POLLING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every 3s:  GET /api/v1/pipeline/PIPE_SKU00097.../state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(this is why the UI never freezes during the ~60s run)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── meanwhile, in the background task: agents/graph.py run_pipeline() ──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[5] AGENT 1 node (Demand Intelligence)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pre-fetches data via tools.py: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check_inventory_positions("SKU00097")  → tools.py → queries.py → orca.db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get_sku_info("SKU00097")               → category="Grocery", abc_class="C"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get_demand_velocity("SKU00097")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check_active_events("Grocery")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fetches RAG context: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retriever.query_for_agent1(category="Grocery", abc_class="C",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urgency=..., lead_time_too_late=...)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→ returns a policy/event context STRING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(tries CrewAI crew → FAILS on Groq cache_breakpoint → falls back to raw summary)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calls LLM (Groq llama-3.1-8b) with prompt + data + RAG context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 writes demand_summary into AgentState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urgency = MEDIUM,  lead_time_too_late = False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[6] AGENT 2 node (Supply Replenishment)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get_supplier_info("SKU00097"), get_tier1_stores_for_sku()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retriever.query_for_agent2(category="Grocery", supplier_name=..., abc_class="C")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LLM builds 3 options (A=standard, B=partial, C=expedite)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 writes options_package into AgentState  (recommended = Option A)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[7] AGENT 3 node (Capital Allocation)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check_capital_budgets("CP001"), check_capital_budgets("CP003")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retriever.query_for_agent3(category="Grocery", urgency="MEDIUM", approval_pool="CP001")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LLM scores options with the formula: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budget_score, availability_score, margin_score, lead_time_penalty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├─ cost = AED 817   &lt;   CP001 auto_approve_limit (e.g. 50,000)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 writes capital_decision:  approval_required = FALSE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[8] ROUTE node (pure Python — NO LLM)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pool_pressure != HIGH  AND  approval_required == FALSE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→ route = "AUTO_EXECUTE"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[9] HITL interrupt fires (interrupt_before=["execute_node"])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but for AUTO_EXECUTE the system clears it immediately — no human wait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[10] EXECUTE node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writeback_reorder_for_all_positions("SKU00097")  → queries.py → orca.db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sets reorder_triggered = "Yes" on all affected positions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writes an AUTO-EXECUTED confirmation briefing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[11] SAVE node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save_pipeline_run(...)  → db/pipeline_log.py → orca.db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final_status = AUTO_EXECUTED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[12] Dashboard's next 3s poll sees status = AUTO_EXECUTED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→ shows the completed result + briefing. Done. No human action.</w:t>
      </w:r>
    </w:p>
    <w:p>
      <w:pPr>
        <w:spacing w:after="80"/>
      </w:pP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Key teaching point:</w:t>
      </w:r>
      <w:r>
        <w:t xml:space="preserve"> Notice steps 5–7 always do the </w:t>
      </w:r>
      <w:r>
        <w:rPr>
          <w:i/>
          <w:iCs/>
        </w:rPr>
        <w:t xml:space="preserve">same two things</w:t>
      </w:r>
      <w:r>
        <w:t xml:space="preserve"> — pull </w:t>
      </w:r>
      <w:r>
        <w:rPr>
          <w:b/>
          <w:bCs/>
        </w:rPr>
        <w:t xml:space="preserve">structured data</w:t>
      </w:r>
      <w:r>
        <w:t xml:space="preserve"> (tools → queries → DB) and </w:t>
      </w:r>
      <w:r>
        <w:rPr>
          <w:b/>
          <w:bCs/>
        </w:rPr>
        <w:t xml:space="preserve">policy knowledge</w:t>
      </w:r>
      <w:r>
        <w:t xml:space="preserve"> (RAG retriever). That double-fetch pattern is the heartbeat of every agent. Your eval measures the RAG half of that heartbeat.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TRACE #2 — "Analyse" → ESCALATE (the HITL path — the important one)</w:t>
      </w: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4953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60"/>
      </w:pPr>
      <w:r>
        <w:rPr>
          <w:i/>
          <w:iCs/>
        </w:rPr>
        <w:t xml:space="preserve">Figure 2 — the ESCALATE / human-in-the-loop flow for the Ajwa Dates Ramadan scenario.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Scenario:</w:t>
      </w:r>
      <w:r>
        <w:t xml:space="preserve"> Ajwa Dates during Ramadan. Expedite air-freight is needed, and it's expensive enough to need human approval.</w:t>
      </w:r>
    </w:p>
    <w:p>
      <w:pPr>
        <w:spacing w:after="60"/>
      </w:pPr>
    </w:p>
    <w:p>
      <w:pPr>
        <w:spacing w:after="60"/>
      </w:pPr>
      <w:r>
        <w:t xml:space="preserve">Steps 1–7 are the same shape as Trace #1, but the </w:t>
      </w:r>
      <w:r>
        <w:rPr>
          <w:i/>
          <w:iCs/>
        </w:rPr>
        <w:t xml:space="preserve">values</w:t>
      </w:r>
      <w:r>
        <w:t xml:space="preserve"> differ: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[5] AGENT 1:  9 critical stores + Ramadan event 18 days away,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supplier lead time 26.75 days &gt; 18 days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→ urgency = CRITICAL,  lead_time_too_late = TRUE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→ RAG context includes Ramadan uplift + expedite rules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[6] AGENT 2:  lead_time_too_late = TRUE  → Option A (standard) marked INSUFFICIENT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→ Option C (expedite) recommended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(RAG confirms this supplier allows_expedite = Yes)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[7] AGENT 3:  Option C cost = AED 108,909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CP003 auto_approve_limit = AED 20,000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108,909 &gt; 20,000  → approval_required = TRUE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[8] ROUTE:    approval_required == TRUE  → route = "ESCALATE"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[9] HITL node (runs BEFORE the interrupt):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retriever.query_for_agent4(category="Grocery", supplier_name=..., route="ESCALATE")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LLM writes a BRIEFING: cost, pool, supplier contact, why approval needed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final_status = ESCALATED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⏸  PIPELINE PAUSES HERE  (interrupt_before=["execute_node"])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the MemorySaver checkpoint stores the full state under thread_id = pipeline_id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[10] Dashboard poll sees status = ESCALATED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→ HITL Approval tab shows the briefing + Approve / Reject buttons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⌛  ... waits for a HUMAN (could be seconds or hours — state is saved) ...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[11] HUMAN clicks Approve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→ app.py → api_client.approve_pipeline(pipeline_id, reviewer)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→ POST /api/v1/pipeline/{id}/approve  →  graph.resume_pipeline(id, approved=True)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[12] Pipeline RESUMES from the checkpoint → EXECUTE node runs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writeback_reorder_for_all_positions(...) → order placed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SAVE node → final_status = EXECUTED_AFTER_APPROVAL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[13] Dashboard poll shows the completed, human-approved result.</w:t>
      </w:r>
    </w:p>
    <w:p>
      <w:pPr>
        <w:spacing w:after="80"/>
      </w:pP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Key teaching point:</w:t>
      </w:r>
      <w:r>
        <w:t xml:space="preserve"> The pipeline literally </w:t>
      </w:r>
      <w:r>
        <w:rPr>
          <w:i/>
          <w:iCs/>
        </w:rPr>
        <w:t xml:space="preserve">stops mid-execution</w:t>
      </w:r>
      <w:r>
        <w:t xml:space="preserve"> and survives the wait because LangGraph's checkpointer saved every variable. When the human approves hours later, it picks up exactly where it left off. </w:t>
      </w:r>
      <w:r>
        <w:rPr>
          <w:b/>
          <w:bCs/>
        </w:rPr>
        <w:t xml:space="preserve">That pause/resume is the single most important concept in ORCA</w:t>
      </w:r>
      <w:r>
        <w:t xml:space="preserve"> — it's the open-source rebuild of Palantir's HITL approval, and it's the answer to the interview question "how do you implement human-in-the-loop?"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TRACE #3 — "Analyse" → SUSPEND (the budget-blocked path)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Scenario:</w:t>
      </w:r>
      <w:r>
        <w:t xml:space="preserve"> A needed order, but the capital pool is out of money this period.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[5–7] Agents run normally and produce a recommended option with a cost.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[7] AGENT 3:  the relevant pool's pool_pressure_flag == HIGH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(budget too tight to take on more commitments now)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[8] ROUTE:    pool_pressure == HIGH  → route = "SUSPEND"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(this check comes FIRST — it beats both AUTO_EXECUTE and ESCALATE)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[9] SUSPEND node: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NO order is written. NO money committed.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Writes a briefing: "SUSPENDED — pool pressure HIGH, order cannot be placed.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Alert will repeat when pool pressure reduces."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final_status = SUSPENDED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[10] SAVE node → logs it.  Dashboard shows SUSPENDED. No human action, no order.</w:t>
      </w:r>
    </w:p>
    <w:p>
      <w:pPr>
        <w:spacing w:after="80"/>
      </w:pP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Key teaching point:</w:t>
      </w:r>
      <w:r>
        <w:t xml:space="preserve"> Routing priority is </w:t>
      </w:r>
      <w:r>
        <w:rPr>
          <w:b/>
          <w:bCs/>
        </w:rPr>
        <w:t xml:space="preserve">SUSPEND first, then AUTO_EXECUTE, then ESCALATE</w:t>
      </w:r>
      <w:r>
        <w:t xml:space="preserve">. A high-pressure pool blocks everything — the system refuses to overcommit a strained budget even for an urgent item. This is a deliberate financial safety rule, and it's exactly the kind of thing your </w:t>
      </w:r>
      <w:r>
        <w:rPr>
          <w:b/>
          <w:bCs/>
        </w:rPr>
        <w:t xml:space="preserve">judge eval</w:t>
      </w:r>
      <w:r>
        <w:t xml:space="preserve"> should verify (was SUSPEND chosen correctly when pressure was HIGH?).</w:t>
      </w: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The one diagram that ties it all together</w:t>
      </w:r>
    </w:p>
    <w:p>
      <w:pPr>
        <w:spacing w:after="60"/>
      </w:pP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┌───────────────────────────────────────────────┐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            AgentState (shared notebook)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flows through every node, accumulating results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└───────────────────────────────────────────────┘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▲         ▲         ▲         ▲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each node READS prior results and WRITES its own ──┘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       │         │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START ─► AGENT 1 ─────► AGENT 2 ─────► AGENT 3 ─────► ROUTE ─────► one of: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demand          options         scoring       (pure Py)     ┌─ AUTO_EXECUTE ─► EXECUTE 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urgency         A / B / C       winner +                    ├─ ESCALATE ─► HITL ⏸ human ─► EXECUTE ─┤─► SAVE ─► END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lead_late?                      approval?                    └─ SUSPEND ─► (no order) ───┘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│               │      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each agent pulls TWO context sources before calling the LLM: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1. structured data  →  tools.py  →  queries.py  →  orca.db   (the FACTS)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2. policy knowledge →  retriever.query_for_agentN()  →  ChromaDB  (the RULES)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▲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┌───────────────┴───────────────┐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THIS is what you evaluate.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Did the right RULES reach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each agent's context?         │</w:t>
      </w:r>
    </w:p>
    <w:p>
      <w:pPr>
        <w:shd w:fill="F1EFE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└───────────────────────────────┘</w:t>
      </w:r>
    </w:p>
    <w:p>
      <w:pPr>
        <w:spacing w:after="80"/>
      </w:pPr>
    </w:p>
    <w:p>
      <w:pPr>
        <w:spacing w:after="60"/>
      </w:pPr>
    </w:p>
    <w:p>
      <w:pPr>
        <w:pBdr>
          <w:bottom w:val="single" w:color="2E75B6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How this connects to your eval work</w:t>
      </w:r>
    </w:p>
    <w:p>
      <w:pPr>
        <w:spacing w:after="60"/>
      </w:pPr>
    </w:p>
    <w:p>
      <w:pPr>
        <w:spacing w:after="60"/>
      </w:pPr>
      <w:r>
        <w:t xml:space="preserve">Now that you've seen the flow, your evaluation makes concrete sense: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(retrieval eval)</w:t>
      </w:r>
      <w:r>
        <w:t xml:space="preserve"> tests the bottom arrow above — for a given agent + situation, does </w:t>
      </w:r>
      <w:r>
        <w:rPr>
          <w:rFonts w:ascii="Consolas" w:cs="Consolas" w:eastAsia="Consolas" w:hAnsi="Consolas"/>
          <w:sz w:val="20"/>
          <w:szCs w:val="20"/>
        </w:rPr>
        <w:t xml:space="preserve">query_for_agentN()</w:t>
      </w:r>
      <w:r>
        <w:t xml:space="preserve"> return a context string containing the right RULES? (e.g. for Trace #2, does Agent 2's context actually contain "expedite" rules and the supplier's expedite permission?)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(LLM-as-judge)</w:t>
      </w:r>
      <w:r>
        <w:t xml:space="preserve"> tests the </w:t>
      </w:r>
      <w:r>
        <w:rPr>
          <w:i/>
          <w:iCs/>
        </w:rPr>
        <w:t xml:space="preserve">decisions</w:t>
      </w:r>
      <w:r>
        <w:t xml:space="preserve"> the agents made with those rules — did Agent 3 apply the scoring formula right? Did ROUTE correctly pick ESCALATE in Trace #2 and SUSPEND in Trace #3? Did Class A never get Option B?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(CI gate)</w:t>
      </w:r>
      <w:r>
        <w:t xml:space="preserve"> runs Layers 1–2 automatically on every code push, so nobody can silently break a decision.</w:t>
      </w:r>
    </w:p>
    <w:p>
      <w:pPr>
        <w:spacing w:after="60"/>
      </w:pPr>
    </w:p>
    <w:p>
      <w:pPr>
        <w:spacing w:after="60"/>
      </w:pPr>
      <w:r>
        <w:t xml:space="preserve">Re-read Trace #2 once more before you start — the ESCALATE/HITL path is the scenario your judge eval should anchor on first.</w:t>
      </w:r>
    </w:p>
    <w:p>
      <w:pPr>
        <w:spacing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ea7232035808c99cc51124ab2263bc264c78c0.png"/><Relationship Id="rId8" Type="http://schemas.openxmlformats.org/officeDocument/2006/relationships/image" Target="media/2bc528139664c17e5579d2fd1be386b7c1069a6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2026-06-01T17:22:35.143Z</dcterms:created>
  <dcterms:modified xsi:type="dcterms:W3CDTF">2026-06-01T17:22:35.143Z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