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 Person: Aarav Mehta</w:t>
        <w:br/>
        <w:t>Director: Nisha Rao</w:t>
        <w:br/>
        <w:t>Company: Aurora Industrial Systems Private Limited</w:t>
        <w:br/>
        <w:t>Company: Northstar Securities Limited</w:t>
        <w:br/>
        <w:t>Registered Office: 10 Example Road, Baner, Pune - 411045, Maharashtra, India</w:t>
        <w:br/>
        <w:t>Email: aarav.mehta@example.com</w:t>
        <w:br/>
        <w:t>Email: nisha.rao@example.com</w:t>
        <w:br/>
        <w:t>Telephone: +91 98765 43210</w:t>
        <w:br/>
        <w:t>Telephone: +91 20 4505 3237</w:t>
        <w:br/>
        <w:t>DOB: 12/04/1990</w:t>
        <w:br/>
        <w:t>Server IP: 192.0.2.15</w:t>
        <w:br/>
        <w:t>SSN: 123-45-6789</w:t>
        <w:br/>
        <w:t>Valid card: 4111 1111 1111 1111</w:t>
        <w:br/>
        <w:t>Invalid Luhn Number: 4111 1111 1111 1112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Company Secretary: Priya Nair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