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82BCC" w14:textId="46EB9E67" w:rsidR="009B4806" w:rsidRDefault="00732EE9" w:rsidP="0093117D">
      <w:pPr>
        <w:rPr>
          <w:b/>
          <w:bCs/>
          <w:sz w:val="32"/>
          <w:szCs w:val="32"/>
        </w:rPr>
      </w:pPr>
      <w:r>
        <w:rPr>
          <w:b/>
          <w:bCs/>
          <w:sz w:val="32"/>
          <w:szCs w:val="32"/>
        </w:rPr>
        <w:t>HOMEPAGE</w:t>
      </w:r>
    </w:p>
    <w:p w14:paraId="2B796CEB" w14:textId="3FD728DA" w:rsidR="00732EE9" w:rsidRDefault="00732EE9" w:rsidP="0093117D">
      <w:pPr>
        <w:pStyle w:val="ListParagraph"/>
        <w:numPr>
          <w:ilvl w:val="0"/>
          <w:numId w:val="1"/>
        </w:numPr>
        <w:rPr>
          <w:b/>
          <w:bCs/>
          <w:sz w:val="32"/>
          <w:szCs w:val="32"/>
        </w:rPr>
      </w:pPr>
      <w:r>
        <w:rPr>
          <w:b/>
          <w:bCs/>
          <w:sz w:val="32"/>
          <w:szCs w:val="32"/>
        </w:rPr>
        <w:t>Hero Section:</w:t>
      </w:r>
    </w:p>
    <w:p w14:paraId="0DC318D3" w14:textId="18D8DC99" w:rsidR="00732EE9" w:rsidRDefault="00732EE9" w:rsidP="0093117D">
      <w:pPr>
        <w:pStyle w:val="ListParagraph"/>
        <w:numPr>
          <w:ilvl w:val="0"/>
          <w:numId w:val="2"/>
        </w:numPr>
        <w:rPr>
          <w:b/>
          <w:bCs/>
          <w:sz w:val="32"/>
          <w:szCs w:val="32"/>
        </w:rPr>
      </w:pPr>
      <w:r>
        <w:rPr>
          <w:b/>
          <w:bCs/>
          <w:sz w:val="32"/>
          <w:szCs w:val="32"/>
        </w:rPr>
        <w:t>Info Strip</w:t>
      </w:r>
    </w:p>
    <w:p w14:paraId="01C827ED" w14:textId="6D473C72" w:rsidR="00732EE9" w:rsidRDefault="00732EE9" w:rsidP="0093117D">
      <w:pPr>
        <w:pStyle w:val="ListParagraph"/>
        <w:ind w:left="1080"/>
        <w:rPr>
          <w:sz w:val="32"/>
          <w:szCs w:val="32"/>
        </w:rPr>
      </w:pPr>
      <w:r>
        <w:rPr>
          <w:sz w:val="32"/>
          <w:szCs w:val="32"/>
        </w:rPr>
        <w:t>Number: 9799642549</w:t>
      </w:r>
    </w:p>
    <w:p w14:paraId="12A41095" w14:textId="214DA231" w:rsidR="00732EE9" w:rsidRDefault="00732EE9" w:rsidP="0093117D">
      <w:pPr>
        <w:pStyle w:val="ListParagraph"/>
        <w:ind w:left="1080"/>
        <w:rPr>
          <w:sz w:val="32"/>
          <w:szCs w:val="32"/>
        </w:rPr>
      </w:pPr>
      <w:r>
        <w:rPr>
          <w:sz w:val="32"/>
          <w:szCs w:val="32"/>
        </w:rPr>
        <w:t xml:space="preserve">Email: </w:t>
      </w:r>
      <w:hyperlink r:id="rId5" w:history="1">
        <w:r w:rsidRPr="00BF7B2B">
          <w:rPr>
            <w:rStyle w:val="Hyperlink"/>
            <w:sz w:val="32"/>
            <w:szCs w:val="32"/>
          </w:rPr>
          <w:t>director@sunergypotentia.com</w:t>
        </w:r>
      </w:hyperlink>
    </w:p>
    <w:p w14:paraId="4D0E4027" w14:textId="1C5AC8B3" w:rsidR="00732EE9" w:rsidRDefault="00732EE9" w:rsidP="0093117D">
      <w:pPr>
        <w:pStyle w:val="ListParagraph"/>
        <w:ind w:left="1080"/>
        <w:rPr>
          <w:sz w:val="32"/>
          <w:szCs w:val="32"/>
        </w:rPr>
      </w:pPr>
      <w:r>
        <w:rPr>
          <w:sz w:val="32"/>
          <w:szCs w:val="32"/>
        </w:rPr>
        <w:t>Address: Pratap Nagar, Jaipur, Rajasthan, India</w:t>
      </w:r>
    </w:p>
    <w:p w14:paraId="067E8881" w14:textId="14BC12B7" w:rsidR="00732EE9" w:rsidRDefault="00732EE9" w:rsidP="0093117D">
      <w:pPr>
        <w:pStyle w:val="ListParagraph"/>
        <w:ind w:left="1080"/>
        <w:rPr>
          <w:sz w:val="32"/>
          <w:szCs w:val="32"/>
        </w:rPr>
      </w:pPr>
      <w:r>
        <w:rPr>
          <w:sz w:val="32"/>
          <w:szCs w:val="32"/>
        </w:rPr>
        <w:t xml:space="preserve">Right end: Connect with Us [CTA </w:t>
      </w:r>
      <w:proofErr w:type="spellStart"/>
      <w:r>
        <w:rPr>
          <w:sz w:val="32"/>
          <w:szCs w:val="32"/>
        </w:rPr>
        <w:t>Btn</w:t>
      </w:r>
      <w:proofErr w:type="spellEnd"/>
      <w:r>
        <w:rPr>
          <w:sz w:val="32"/>
          <w:szCs w:val="32"/>
        </w:rPr>
        <w:t>]</w:t>
      </w:r>
    </w:p>
    <w:p w14:paraId="678E94AC" w14:textId="77777777" w:rsidR="00732EE9" w:rsidRDefault="00732EE9" w:rsidP="0093117D">
      <w:pPr>
        <w:rPr>
          <w:sz w:val="32"/>
          <w:szCs w:val="32"/>
        </w:rPr>
      </w:pPr>
    </w:p>
    <w:p w14:paraId="2B5DE6BE" w14:textId="6E304CD5" w:rsidR="00732EE9" w:rsidRDefault="00732EE9" w:rsidP="0093117D">
      <w:pPr>
        <w:pStyle w:val="ListParagraph"/>
        <w:numPr>
          <w:ilvl w:val="0"/>
          <w:numId w:val="2"/>
        </w:numPr>
        <w:rPr>
          <w:b/>
          <w:bCs/>
          <w:sz w:val="32"/>
          <w:szCs w:val="32"/>
        </w:rPr>
      </w:pPr>
      <w:r w:rsidRPr="00732EE9">
        <w:rPr>
          <w:b/>
          <w:bCs/>
          <w:sz w:val="32"/>
          <w:szCs w:val="32"/>
        </w:rPr>
        <w:t>Navbar</w:t>
      </w:r>
    </w:p>
    <w:p w14:paraId="61B1862D" w14:textId="77777777" w:rsidR="00292444" w:rsidRDefault="00292444" w:rsidP="0093117D">
      <w:pPr>
        <w:ind w:left="1080"/>
        <w:rPr>
          <w:sz w:val="32"/>
          <w:szCs w:val="32"/>
        </w:rPr>
      </w:pPr>
      <w:r w:rsidRPr="00732EE9">
        <w:rPr>
          <w:sz w:val="32"/>
          <w:szCs w:val="32"/>
        </w:rPr>
        <w:t>Logo</w:t>
      </w:r>
      <w:r>
        <w:rPr>
          <w:sz w:val="32"/>
          <w:szCs w:val="32"/>
        </w:rPr>
        <w:t>: SUNERGY POTENTIA</w:t>
      </w:r>
    </w:p>
    <w:p w14:paraId="72756368" w14:textId="77777777" w:rsidR="00292444" w:rsidRDefault="00292444" w:rsidP="0093117D">
      <w:pPr>
        <w:ind w:left="1080"/>
        <w:rPr>
          <w:sz w:val="32"/>
          <w:szCs w:val="32"/>
        </w:rPr>
      </w:pPr>
      <w:r>
        <w:rPr>
          <w:sz w:val="32"/>
          <w:szCs w:val="32"/>
        </w:rPr>
        <w:t>Nav List: Projects, Domains, Experience, Connections</w:t>
      </w:r>
    </w:p>
    <w:p w14:paraId="1C737EAD" w14:textId="77777777" w:rsidR="00292444" w:rsidRDefault="00292444" w:rsidP="0093117D">
      <w:pPr>
        <w:ind w:left="1080"/>
        <w:rPr>
          <w:sz w:val="32"/>
          <w:szCs w:val="32"/>
        </w:rPr>
      </w:pPr>
      <w:r>
        <w:rPr>
          <w:sz w:val="32"/>
          <w:szCs w:val="32"/>
        </w:rPr>
        <w:t xml:space="preserve">Right CTA </w:t>
      </w:r>
      <w:proofErr w:type="spellStart"/>
      <w:r>
        <w:rPr>
          <w:sz w:val="32"/>
          <w:szCs w:val="32"/>
        </w:rPr>
        <w:t>Btn</w:t>
      </w:r>
      <w:proofErr w:type="spellEnd"/>
      <w:r>
        <w:rPr>
          <w:sz w:val="32"/>
          <w:szCs w:val="32"/>
        </w:rPr>
        <w:t>: Connect with Us</w:t>
      </w:r>
    </w:p>
    <w:p w14:paraId="511F499E" w14:textId="77777777" w:rsidR="00292444" w:rsidRDefault="00292444" w:rsidP="0093117D">
      <w:pPr>
        <w:ind w:left="1080"/>
        <w:rPr>
          <w:sz w:val="32"/>
          <w:szCs w:val="32"/>
        </w:rPr>
      </w:pPr>
    </w:p>
    <w:p w14:paraId="5091CDF4" w14:textId="28B5CE21" w:rsidR="00292444" w:rsidRDefault="00292444" w:rsidP="0093117D">
      <w:pPr>
        <w:pStyle w:val="ListParagraph"/>
        <w:numPr>
          <w:ilvl w:val="0"/>
          <w:numId w:val="2"/>
        </w:numPr>
        <w:rPr>
          <w:b/>
          <w:bCs/>
          <w:sz w:val="32"/>
          <w:szCs w:val="32"/>
        </w:rPr>
      </w:pPr>
      <w:r>
        <w:rPr>
          <w:b/>
          <w:bCs/>
          <w:sz w:val="32"/>
          <w:szCs w:val="32"/>
        </w:rPr>
        <w:t xml:space="preserve"> Hero Section</w:t>
      </w:r>
    </w:p>
    <w:p w14:paraId="23E31CF5" w14:textId="6DD093AB" w:rsidR="00292444" w:rsidRDefault="00292444" w:rsidP="0093117D">
      <w:pPr>
        <w:pStyle w:val="ListParagraph"/>
        <w:ind w:left="1080"/>
        <w:rPr>
          <w:sz w:val="32"/>
          <w:szCs w:val="32"/>
        </w:rPr>
      </w:pPr>
      <w:proofErr w:type="spellStart"/>
      <w:r w:rsidRPr="00292444">
        <w:rPr>
          <w:sz w:val="32"/>
          <w:szCs w:val="32"/>
        </w:rPr>
        <w:t>Bg</w:t>
      </w:r>
      <w:proofErr w:type="spellEnd"/>
      <w:r w:rsidRPr="00292444">
        <w:rPr>
          <w:sz w:val="32"/>
          <w:szCs w:val="32"/>
        </w:rPr>
        <w:t xml:space="preserve"> Image: </w:t>
      </w:r>
      <w:r>
        <w:rPr>
          <w:sz w:val="32"/>
          <w:szCs w:val="32"/>
        </w:rPr>
        <w:t>Solar/wind/hybrid/</w:t>
      </w:r>
      <w:proofErr w:type="spellStart"/>
      <w:r>
        <w:rPr>
          <w:sz w:val="32"/>
          <w:szCs w:val="32"/>
        </w:rPr>
        <w:t>bess</w:t>
      </w:r>
      <w:proofErr w:type="spellEnd"/>
      <w:r>
        <w:rPr>
          <w:sz w:val="32"/>
          <w:szCs w:val="32"/>
        </w:rPr>
        <w:t xml:space="preserve"> images</w:t>
      </w:r>
    </w:p>
    <w:p w14:paraId="16A48778" w14:textId="77777777" w:rsidR="00292444" w:rsidRDefault="00292444" w:rsidP="0093117D">
      <w:pPr>
        <w:pStyle w:val="ListParagraph"/>
        <w:ind w:left="1080"/>
        <w:rPr>
          <w:sz w:val="32"/>
          <w:szCs w:val="32"/>
        </w:rPr>
      </w:pPr>
    </w:p>
    <w:p w14:paraId="5C428460" w14:textId="77777777" w:rsidR="00292444" w:rsidRPr="00292444" w:rsidRDefault="00292444" w:rsidP="0093117D">
      <w:pPr>
        <w:pStyle w:val="ListParagraph"/>
        <w:ind w:left="1080"/>
        <w:rPr>
          <w:sz w:val="32"/>
          <w:szCs w:val="32"/>
        </w:rPr>
      </w:pPr>
      <w:r w:rsidRPr="00292444">
        <w:rPr>
          <w:sz w:val="32"/>
          <w:szCs w:val="32"/>
        </w:rPr>
        <w:t>Slide 1 — Industrial-Scale Solar</w:t>
      </w:r>
    </w:p>
    <w:p w14:paraId="7EDD32A9" w14:textId="77777777" w:rsidR="00292444" w:rsidRPr="00292444" w:rsidRDefault="00292444" w:rsidP="0093117D">
      <w:pPr>
        <w:pStyle w:val="ListParagraph"/>
        <w:numPr>
          <w:ilvl w:val="0"/>
          <w:numId w:val="3"/>
        </w:numPr>
        <w:rPr>
          <w:sz w:val="32"/>
          <w:szCs w:val="32"/>
        </w:rPr>
      </w:pPr>
      <w:r w:rsidRPr="00292444">
        <w:rPr>
          <w:sz w:val="32"/>
          <w:szCs w:val="32"/>
        </w:rPr>
        <w:t>Headline: Power your operations with clean, predictable energy</w:t>
      </w:r>
    </w:p>
    <w:p w14:paraId="06ED6ACB" w14:textId="77777777" w:rsidR="00292444" w:rsidRPr="00292444" w:rsidRDefault="00292444" w:rsidP="0093117D">
      <w:pPr>
        <w:pStyle w:val="ListParagraph"/>
        <w:numPr>
          <w:ilvl w:val="0"/>
          <w:numId w:val="3"/>
        </w:numPr>
        <w:rPr>
          <w:sz w:val="32"/>
          <w:szCs w:val="32"/>
        </w:rPr>
      </w:pPr>
      <w:proofErr w:type="spellStart"/>
      <w:r w:rsidRPr="00292444">
        <w:rPr>
          <w:sz w:val="32"/>
          <w:szCs w:val="32"/>
        </w:rPr>
        <w:t>Subheadline</w:t>
      </w:r>
      <w:proofErr w:type="spellEnd"/>
      <w:r w:rsidRPr="00292444">
        <w:rPr>
          <w:sz w:val="32"/>
          <w:szCs w:val="32"/>
        </w:rPr>
        <w:t xml:space="preserve">: Turnkey solar solutions for factories, </w:t>
      </w:r>
      <w:proofErr w:type="gramStart"/>
      <w:r w:rsidRPr="00292444">
        <w:rPr>
          <w:sz w:val="32"/>
          <w:szCs w:val="32"/>
        </w:rPr>
        <w:t>warehouses</w:t>
      </w:r>
      <w:proofErr w:type="gramEnd"/>
      <w:r w:rsidRPr="00292444">
        <w:rPr>
          <w:sz w:val="32"/>
          <w:szCs w:val="32"/>
        </w:rPr>
        <w:t xml:space="preserve"> and campuses — engineered for uptime and measurable savings.</w:t>
      </w:r>
    </w:p>
    <w:p w14:paraId="5D26A8B7" w14:textId="77777777" w:rsidR="00292444" w:rsidRPr="00292444" w:rsidRDefault="00292444" w:rsidP="0093117D">
      <w:pPr>
        <w:pStyle w:val="ListParagraph"/>
        <w:numPr>
          <w:ilvl w:val="0"/>
          <w:numId w:val="3"/>
        </w:numPr>
        <w:rPr>
          <w:sz w:val="32"/>
          <w:szCs w:val="32"/>
        </w:rPr>
      </w:pPr>
      <w:r w:rsidRPr="00292444">
        <w:rPr>
          <w:sz w:val="32"/>
          <w:szCs w:val="32"/>
        </w:rPr>
        <w:t>Key points: Turnkey EPC · CAPEX &amp; OPEX models · Performance-backed delivery</w:t>
      </w:r>
    </w:p>
    <w:p w14:paraId="2F234C73" w14:textId="77777777" w:rsidR="00292444" w:rsidRPr="00292444" w:rsidRDefault="00292444" w:rsidP="0093117D">
      <w:pPr>
        <w:pStyle w:val="ListParagraph"/>
        <w:numPr>
          <w:ilvl w:val="0"/>
          <w:numId w:val="3"/>
        </w:numPr>
        <w:rPr>
          <w:sz w:val="32"/>
          <w:szCs w:val="32"/>
        </w:rPr>
      </w:pPr>
      <w:r w:rsidRPr="00292444">
        <w:rPr>
          <w:sz w:val="32"/>
          <w:szCs w:val="32"/>
        </w:rPr>
        <w:t>Primary CTA: Explore Solar Solutions</w:t>
      </w:r>
    </w:p>
    <w:p w14:paraId="783894B1" w14:textId="77777777" w:rsidR="00292444" w:rsidRDefault="00292444" w:rsidP="0093117D">
      <w:pPr>
        <w:pStyle w:val="ListParagraph"/>
        <w:numPr>
          <w:ilvl w:val="0"/>
          <w:numId w:val="3"/>
        </w:numPr>
        <w:rPr>
          <w:sz w:val="32"/>
          <w:szCs w:val="32"/>
        </w:rPr>
      </w:pPr>
      <w:r w:rsidRPr="00292444">
        <w:rPr>
          <w:sz w:val="32"/>
          <w:szCs w:val="32"/>
        </w:rPr>
        <w:t>Secondary CTA: Request a Proposal</w:t>
      </w:r>
    </w:p>
    <w:p w14:paraId="7F291CDB" w14:textId="77777777" w:rsidR="000534BC" w:rsidRPr="000534BC" w:rsidRDefault="000534BC" w:rsidP="000534BC">
      <w:pPr>
        <w:ind w:left="360"/>
        <w:rPr>
          <w:sz w:val="32"/>
          <w:szCs w:val="32"/>
        </w:rPr>
      </w:pPr>
    </w:p>
    <w:p w14:paraId="2DAD3DFE" w14:textId="77777777" w:rsidR="00292444" w:rsidRPr="00292444" w:rsidRDefault="00292444" w:rsidP="0093117D">
      <w:pPr>
        <w:pStyle w:val="ListParagraph"/>
        <w:ind w:left="1080"/>
        <w:rPr>
          <w:sz w:val="32"/>
          <w:szCs w:val="32"/>
        </w:rPr>
      </w:pPr>
      <w:r w:rsidRPr="00292444">
        <w:rPr>
          <w:sz w:val="32"/>
          <w:szCs w:val="32"/>
        </w:rPr>
        <w:lastRenderedPageBreak/>
        <w:t>Slide 2 — Hybrid: Solar + Wind + Storage</w:t>
      </w:r>
    </w:p>
    <w:p w14:paraId="6A2FFE21" w14:textId="77777777" w:rsidR="00292444" w:rsidRPr="00292444" w:rsidRDefault="00292444" w:rsidP="0093117D">
      <w:pPr>
        <w:pStyle w:val="ListParagraph"/>
        <w:numPr>
          <w:ilvl w:val="0"/>
          <w:numId w:val="4"/>
        </w:numPr>
        <w:rPr>
          <w:sz w:val="32"/>
          <w:szCs w:val="32"/>
        </w:rPr>
      </w:pPr>
      <w:r w:rsidRPr="00292444">
        <w:rPr>
          <w:sz w:val="32"/>
          <w:szCs w:val="32"/>
        </w:rPr>
        <w:t>Headline: 24/7 green power — intelligently combined</w:t>
      </w:r>
    </w:p>
    <w:p w14:paraId="4E35356B" w14:textId="77777777" w:rsidR="00292444" w:rsidRPr="00292444" w:rsidRDefault="00292444" w:rsidP="0093117D">
      <w:pPr>
        <w:pStyle w:val="ListParagraph"/>
        <w:numPr>
          <w:ilvl w:val="0"/>
          <w:numId w:val="4"/>
        </w:numPr>
        <w:rPr>
          <w:sz w:val="32"/>
          <w:szCs w:val="32"/>
        </w:rPr>
      </w:pPr>
      <w:proofErr w:type="spellStart"/>
      <w:r w:rsidRPr="00292444">
        <w:rPr>
          <w:sz w:val="32"/>
          <w:szCs w:val="32"/>
        </w:rPr>
        <w:t>Subheadline</w:t>
      </w:r>
      <w:proofErr w:type="spellEnd"/>
      <w:r w:rsidRPr="00292444">
        <w:rPr>
          <w:sz w:val="32"/>
          <w:szCs w:val="32"/>
        </w:rPr>
        <w:t>: Custom hybrid systems with wind and BESS to smooth supply, cut peak costs and improve reliability.</w:t>
      </w:r>
    </w:p>
    <w:p w14:paraId="6A4F2641" w14:textId="77777777" w:rsidR="00292444" w:rsidRPr="00292444" w:rsidRDefault="00292444" w:rsidP="0093117D">
      <w:pPr>
        <w:pStyle w:val="ListParagraph"/>
        <w:numPr>
          <w:ilvl w:val="0"/>
          <w:numId w:val="4"/>
        </w:numPr>
        <w:rPr>
          <w:sz w:val="32"/>
          <w:szCs w:val="32"/>
        </w:rPr>
      </w:pPr>
      <w:r w:rsidRPr="00292444">
        <w:rPr>
          <w:sz w:val="32"/>
          <w:szCs w:val="32"/>
        </w:rPr>
        <w:t>Key points: Optimized dispatch · Reduced demand charges · Grid-compliant designs</w:t>
      </w:r>
    </w:p>
    <w:p w14:paraId="797B8A64" w14:textId="77777777" w:rsidR="00292444" w:rsidRPr="00292444" w:rsidRDefault="00292444" w:rsidP="0093117D">
      <w:pPr>
        <w:pStyle w:val="ListParagraph"/>
        <w:numPr>
          <w:ilvl w:val="0"/>
          <w:numId w:val="4"/>
        </w:numPr>
        <w:rPr>
          <w:sz w:val="32"/>
          <w:szCs w:val="32"/>
        </w:rPr>
      </w:pPr>
      <w:r w:rsidRPr="00292444">
        <w:rPr>
          <w:sz w:val="32"/>
          <w:szCs w:val="32"/>
        </w:rPr>
        <w:t>Primary CTA: See Hybrid Systems</w:t>
      </w:r>
    </w:p>
    <w:p w14:paraId="1379050F" w14:textId="77777777" w:rsidR="00292444" w:rsidRPr="00292444" w:rsidRDefault="00292444" w:rsidP="0093117D">
      <w:pPr>
        <w:pStyle w:val="ListParagraph"/>
        <w:numPr>
          <w:ilvl w:val="0"/>
          <w:numId w:val="4"/>
        </w:numPr>
        <w:rPr>
          <w:sz w:val="32"/>
          <w:szCs w:val="32"/>
        </w:rPr>
      </w:pPr>
      <w:r w:rsidRPr="00292444">
        <w:rPr>
          <w:sz w:val="32"/>
          <w:szCs w:val="32"/>
        </w:rPr>
        <w:t>Secondary CTA: Calculate Potential Savings</w:t>
      </w:r>
    </w:p>
    <w:p w14:paraId="24C3C520" w14:textId="77777777" w:rsidR="00292444" w:rsidRPr="00292444" w:rsidRDefault="00292444" w:rsidP="0093117D">
      <w:pPr>
        <w:pStyle w:val="ListParagraph"/>
        <w:ind w:left="1080"/>
        <w:rPr>
          <w:sz w:val="32"/>
          <w:szCs w:val="32"/>
        </w:rPr>
      </w:pPr>
      <w:r w:rsidRPr="00292444">
        <w:rPr>
          <w:sz w:val="32"/>
          <w:szCs w:val="32"/>
        </w:rPr>
        <w:t>Slide 3 — Flexible Financing &amp; Business Models</w:t>
      </w:r>
    </w:p>
    <w:p w14:paraId="056E2AB4" w14:textId="77777777" w:rsidR="00292444" w:rsidRPr="00292444" w:rsidRDefault="00292444" w:rsidP="0093117D">
      <w:pPr>
        <w:pStyle w:val="ListParagraph"/>
        <w:numPr>
          <w:ilvl w:val="0"/>
          <w:numId w:val="5"/>
        </w:numPr>
        <w:rPr>
          <w:sz w:val="32"/>
          <w:szCs w:val="32"/>
        </w:rPr>
      </w:pPr>
      <w:r w:rsidRPr="00292444">
        <w:rPr>
          <w:sz w:val="32"/>
          <w:szCs w:val="32"/>
        </w:rPr>
        <w:t>Headline: Zero upfront or capital ownership — you choose the model</w:t>
      </w:r>
    </w:p>
    <w:p w14:paraId="6E68F934" w14:textId="77777777" w:rsidR="00292444" w:rsidRPr="00292444" w:rsidRDefault="00292444" w:rsidP="0093117D">
      <w:pPr>
        <w:pStyle w:val="ListParagraph"/>
        <w:numPr>
          <w:ilvl w:val="0"/>
          <w:numId w:val="5"/>
        </w:numPr>
        <w:rPr>
          <w:sz w:val="32"/>
          <w:szCs w:val="32"/>
        </w:rPr>
      </w:pPr>
      <w:proofErr w:type="spellStart"/>
      <w:r w:rsidRPr="00292444">
        <w:rPr>
          <w:sz w:val="32"/>
          <w:szCs w:val="32"/>
        </w:rPr>
        <w:t>Subheadline</w:t>
      </w:r>
      <w:proofErr w:type="spellEnd"/>
      <w:r w:rsidRPr="00292444">
        <w:rPr>
          <w:sz w:val="32"/>
          <w:szCs w:val="32"/>
        </w:rPr>
        <w:t>: CAPEX, OPEX, Group-Captive and PPA structures tailored to your cashflow and compliance needs.</w:t>
      </w:r>
    </w:p>
    <w:p w14:paraId="4C2D3A79" w14:textId="77777777" w:rsidR="00292444" w:rsidRPr="00292444" w:rsidRDefault="00292444" w:rsidP="0093117D">
      <w:pPr>
        <w:pStyle w:val="ListParagraph"/>
        <w:numPr>
          <w:ilvl w:val="0"/>
          <w:numId w:val="5"/>
        </w:numPr>
        <w:rPr>
          <w:sz w:val="32"/>
          <w:szCs w:val="32"/>
        </w:rPr>
      </w:pPr>
      <w:r w:rsidRPr="00292444">
        <w:rPr>
          <w:sz w:val="32"/>
          <w:szCs w:val="32"/>
        </w:rPr>
        <w:t>Key points: Zero-capex rooftop options · Competitive PPA tariffs · Financing facilitation</w:t>
      </w:r>
    </w:p>
    <w:p w14:paraId="7E291416" w14:textId="77777777" w:rsidR="00292444" w:rsidRPr="00292444" w:rsidRDefault="00292444" w:rsidP="0093117D">
      <w:pPr>
        <w:pStyle w:val="ListParagraph"/>
        <w:numPr>
          <w:ilvl w:val="0"/>
          <w:numId w:val="5"/>
        </w:numPr>
        <w:rPr>
          <w:sz w:val="32"/>
          <w:szCs w:val="32"/>
        </w:rPr>
      </w:pPr>
      <w:r w:rsidRPr="00292444">
        <w:rPr>
          <w:sz w:val="32"/>
          <w:szCs w:val="32"/>
        </w:rPr>
        <w:t>Primary CTA: View Financing Options</w:t>
      </w:r>
    </w:p>
    <w:p w14:paraId="08F491EC" w14:textId="77777777" w:rsidR="00292444" w:rsidRPr="00292444" w:rsidRDefault="00292444" w:rsidP="0093117D">
      <w:pPr>
        <w:pStyle w:val="ListParagraph"/>
        <w:numPr>
          <w:ilvl w:val="0"/>
          <w:numId w:val="5"/>
        </w:numPr>
        <w:rPr>
          <w:sz w:val="32"/>
          <w:szCs w:val="32"/>
        </w:rPr>
      </w:pPr>
      <w:r w:rsidRPr="00292444">
        <w:rPr>
          <w:sz w:val="32"/>
          <w:szCs w:val="32"/>
        </w:rPr>
        <w:t>Secondary CTA: Get a Quick Quote</w:t>
      </w:r>
    </w:p>
    <w:p w14:paraId="298EBD03" w14:textId="77777777" w:rsidR="00292444" w:rsidRPr="00292444" w:rsidRDefault="00292444" w:rsidP="0093117D">
      <w:pPr>
        <w:pStyle w:val="ListParagraph"/>
        <w:ind w:left="1080"/>
        <w:rPr>
          <w:sz w:val="32"/>
          <w:szCs w:val="32"/>
        </w:rPr>
      </w:pPr>
      <w:r w:rsidRPr="00292444">
        <w:rPr>
          <w:sz w:val="32"/>
          <w:szCs w:val="32"/>
        </w:rPr>
        <w:t>Slide 4 — Delivery, Monitoring &amp; Assurance</w:t>
      </w:r>
    </w:p>
    <w:p w14:paraId="63F5F15B" w14:textId="77777777" w:rsidR="00292444" w:rsidRPr="00292444" w:rsidRDefault="00292444" w:rsidP="0093117D">
      <w:pPr>
        <w:pStyle w:val="ListParagraph"/>
        <w:numPr>
          <w:ilvl w:val="0"/>
          <w:numId w:val="6"/>
        </w:numPr>
        <w:rPr>
          <w:sz w:val="32"/>
          <w:szCs w:val="32"/>
        </w:rPr>
      </w:pPr>
      <w:r w:rsidRPr="00292444">
        <w:rPr>
          <w:sz w:val="32"/>
          <w:szCs w:val="32"/>
        </w:rPr>
        <w:t>Headline: Delivered on time. Monitored for performance. Maintained for years.</w:t>
      </w:r>
    </w:p>
    <w:p w14:paraId="6D392505" w14:textId="77777777" w:rsidR="00292444" w:rsidRPr="00292444" w:rsidRDefault="00292444" w:rsidP="0093117D">
      <w:pPr>
        <w:pStyle w:val="ListParagraph"/>
        <w:numPr>
          <w:ilvl w:val="0"/>
          <w:numId w:val="6"/>
        </w:numPr>
        <w:rPr>
          <w:sz w:val="32"/>
          <w:szCs w:val="32"/>
        </w:rPr>
      </w:pPr>
      <w:proofErr w:type="spellStart"/>
      <w:r w:rsidRPr="00292444">
        <w:rPr>
          <w:sz w:val="32"/>
          <w:szCs w:val="32"/>
        </w:rPr>
        <w:t>Subheadline</w:t>
      </w:r>
      <w:proofErr w:type="spellEnd"/>
      <w:r w:rsidRPr="00292444">
        <w:rPr>
          <w:sz w:val="32"/>
          <w:szCs w:val="32"/>
        </w:rPr>
        <w:t xml:space="preserve">: Rapid deployment, SCADA-enabled </w:t>
      </w:r>
      <w:proofErr w:type="gramStart"/>
      <w:r w:rsidRPr="00292444">
        <w:rPr>
          <w:sz w:val="32"/>
          <w:szCs w:val="32"/>
        </w:rPr>
        <w:t>monitoring</w:t>
      </w:r>
      <w:proofErr w:type="gramEnd"/>
      <w:r w:rsidRPr="00292444">
        <w:rPr>
          <w:sz w:val="32"/>
          <w:szCs w:val="32"/>
        </w:rPr>
        <w:t xml:space="preserve"> and long-term O&amp;M to protect generation and ROI.</w:t>
      </w:r>
    </w:p>
    <w:p w14:paraId="444E1F69" w14:textId="77777777" w:rsidR="00292444" w:rsidRPr="00292444" w:rsidRDefault="00292444" w:rsidP="0093117D">
      <w:pPr>
        <w:pStyle w:val="ListParagraph"/>
        <w:numPr>
          <w:ilvl w:val="0"/>
          <w:numId w:val="6"/>
        </w:numPr>
        <w:rPr>
          <w:sz w:val="32"/>
          <w:szCs w:val="32"/>
        </w:rPr>
      </w:pPr>
      <w:r w:rsidRPr="00292444">
        <w:rPr>
          <w:sz w:val="32"/>
          <w:szCs w:val="32"/>
        </w:rPr>
        <w:t>Key points: Site approvals &amp; surveys · 24/7 remote monitoring · Performance guarantees &amp; AMC</w:t>
      </w:r>
    </w:p>
    <w:p w14:paraId="0417DCE2" w14:textId="77777777" w:rsidR="00292444" w:rsidRPr="00292444" w:rsidRDefault="00292444" w:rsidP="0093117D">
      <w:pPr>
        <w:pStyle w:val="ListParagraph"/>
        <w:numPr>
          <w:ilvl w:val="0"/>
          <w:numId w:val="6"/>
        </w:numPr>
        <w:rPr>
          <w:sz w:val="32"/>
          <w:szCs w:val="32"/>
        </w:rPr>
      </w:pPr>
      <w:r w:rsidRPr="00292444">
        <w:rPr>
          <w:sz w:val="32"/>
          <w:szCs w:val="32"/>
        </w:rPr>
        <w:t>Primary CTA: Browse Project Examples</w:t>
      </w:r>
    </w:p>
    <w:p w14:paraId="2281867F" w14:textId="77777777" w:rsidR="00292444" w:rsidRDefault="00292444" w:rsidP="0093117D">
      <w:pPr>
        <w:pStyle w:val="ListParagraph"/>
        <w:numPr>
          <w:ilvl w:val="0"/>
          <w:numId w:val="6"/>
        </w:numPr>
        <w:rPr>
          <w:sz w:val="32"/>
          <w:szCs w:val="32"/>
        </w:rPr>
      </w:pPr>
      <w:r w:rsidRPr="00292444">
        <w:rPr>
          <w:sz w:val="32"/>
          <w:szCs w:val="32"/>
        </w:rPr>
        <w:t>Secondary CTA: Talk to an Expert</w:t>
      </w:r>
    </w:p>
    <w:p w14:paraId="43BB5864" w14:textId="77777777" w:rsidR="00166C9B" w:rsidRDefault="00166C9B" w:rsidP="0093117D">
      <w:pPr>
        <w:rPr>
          <w:sz w:val="32"/>
          <w:szCs w:val="32"/>
        </w:rPr>
      </w:pPr>
    </w:p>
    <w:p w14:paraId="5B073A9E" w14:textId="77777777" w:rsidR="00166C9B" w:rsidRDefault="00166C9B" w:rsidP="0093117D">
      <w:pPr>
        <w:rPr>
          <w:sz w:val="32"/>
          <w:szCs w:val="32"/>
        </w:rPr>
      </w:pPr>
    </w:p>
    <w:p w14:paraId="7992B76E" w14:textId="63DF9BE6" w:rsidR="00166C9B" w:rsidRPr="004516BB" w:rsidRDefault="00166C9B" w:rsidP="0093117D">
      <w:pPr>
        <w:rPr>
          <w:b/>
          <w:bCs/>
          <w:sz w:val="32"/>
          <w:szCs w:val="32"/>
        </w:rPr>
      </w:pPr>
      <w:r w:rsidRPr="004516BB">
        <w:rPr>
          <w:b/>
          <w:bCs/>
          <w:sz w:val="32"/>
          <w:szCs w:val="32"/>
        </w:rPr>
        <w:lastRenderedPageBreak/>
        <w:t xml:space="preserve">====================== SECTION </w:t>
      </w:r>
      <w:r w:rsidR="004516BB" w:rsidRPr="004516BB">
        <w:rPr>
          <w:b/>
          <w:bCs/>
          <w:sz w:val="32"/>
          <w:szCs w:val="32"/>
        </w:rPr>
        <w:t xml:space="preserve">1 </w:t>
      </w:r>
      <w:r w:rsidR="004516BB">
        <w:rPr>
          <w:b/>
          <w:bCs/>
          <w:sz w:val="32"/>
          <w:szCs w:val="32"/>
        </w:rPr>
        <w:t xml:space="preserve">Capabilities </w:t>
      </w:r>
      <w:r w:rsidRPr="004516BB">
        <w:rPr>
          <w:b/>
          <w:bCs/>
          <w:sz w:val="32"/>
          <w:szCs w:val="32"/>
        </w:rPr>
        <w:t>=========</w:t>
      </w:r>
      <w:r w:rsidR="004516BB">
        <w:rPr>
          <w:b/>
          <w:bCs/>
          <w:sz w:val="32"/>
          <w:szCs w:val="32"/>
        </w:rPr>
        <w:t>========</w:t>
      </w:r>
    </w:p>
    <w:p w14:paraId="40221D5F" w14:textId="77777777" w:rsidR="00166C9B" w:rsidRDefault="00166C9B" w:rsidP="0093117D">
      <w:pPr>
        <w:rPr>
          <w:sz w:val="32"/>
          <w:szCs w:val="32"/>
        </w:rPr>
      </w:pPr>
    </w:p>
    <w:p w14:paraId="04CE4711" w14:textId="77777777" w:rsidR="004516BB" w:rsidRPr="004516BB" w:rsidRDefault="004516BB" w:rsidP="0093117D">
      <w:pPr>
        <w:rPr>
          <w:b/>
          <w:bCs/>
          <w:sz w:val="32"/>
          <w:szCs w:val="32"/>
        </w:rPr>
      </w:pPr>
      <w:r w:rsidRPr="004516BB">
        <w:rPr>
          <w:b/>
          <w:bCs/>
          <w:sz w:val="32"/>
          <w:szCs w:val="32"/>
        </w:rPr>
        <w:t>Section 1 — Capability Snapshot (Metric Strip)</w:t>
      </w:r>
    </w:p>
    <w:p w14:paraId="7889192F" w14:textId="77777777" w:rsidR="004516BB" w:rsidRPr="004516BB" w:rsidRDefault="004516BB" w:rsidP="0093117D">
      <w:pPr>
        <w:rPr>
          <w:b/>
          <w:bCs/>
          <w:sz w:val="32"/>
          <w:szCs w:val="32"/>
        </w:rPr>
      </w:pPr>
      <w:r w:rsidRPr="004516BB">
        <w:rPr>
          <w:b/>
          <w:bCs/>
          <w:sz w:val="32"/>
          <w:szCs w:val="32"/>
        </w:rPr>
        <w:t>Block 1</w:t>
      </w:r>
    </w:p>
    <w:p w14:paraId="3E982140" w14:textId="77777777" w:rsidR="004516BB" w:rsidRPr="004516BB" w:rsidRDefault="004516BB" w:rsidP="0093117D">
      <w:pPr>
        <w:rPr>
          <w:sz w:val="32"/>
          <w:szCs w:val="32"/>
        </w:rPr>
      </w:pPr>
      <w:r w:rsidRPr="004516BB">
        <w:rPr>
          <w:b/>
          <w:bCs/>
          <w:sz w:val="32"/>
          <w:szCs w:val="32"/>
        </w:rPr>
        <w:t>50+</w:t>
      </w:r>
      <w:r w:rsidRPr="004516BB">
        <w:rPr>
          <w:sz w:val="32"/>
          <w:szCs w:val="32"/>
        </w:rPr>
        <w:br/>
        <w:t>Projects Executed Across Industrial &amp; Commercial Sites</w:t>
      </w:r>
    </w:p>
    <w:p w14:paraId="6D4073C8" w14:textId="77777777" w:rsidR="004516BB" w:rsidRPr="004516BB" w:rsidRDefault="004516BB" w:rsidP="0093117D">
      <w:pPr>
        <w:rPr>
          <w:b/>
          <w:bCs/>
          <w:sz w:val="32"/>
          <w:szCs w:val="32"/>
        </w:rPr>
      </w:pPr>
      <w:r w:rsidRPr="004516BB">
        <w:rPr>
          <w:b/>
          <w:bCs/>
          <w:sz w:val="32"/>
          <w:szCs w:val="32"/>
        </w:rPr>
        <w:t>Block 2</w:t>
      </w:r>
    </w:p>
    <w:p w14:paraId="5CA6B032" w14:textId="77777777" w:rsidR="004516BB" w:rsidRPr="004516BB" w:rsidRDefault="004516BB" w:rsidP="0093117D">
      <w:pPr>
        <w:rPr>
          <w:sz w:val="32"/>
          <w:szCs w:val="32"/>
        </w:rPr>
      </w:pPr>
      <w:r w:rsidRPr="004516BB">
        <w:rPr>
          <w:b/>
          <w:bCs/>
          <w:sz w:val="32"/>
          <w:szCs w:val="32"/>
        </w:rPr>
        <w:t>MW-Scale</w:t>
      </w:r>
      <w:r w:rsidRPr="004516BB">
        <w:rPr>
          <w:sz w:val="32"/>
          <w:szCs w:val="32"/>
        </w:rPr>
        <w:br/>
        <w:t>Solar, Wind &amp; Hybrid Capacity Enabled</w:t>
      </w:r>
    </w:p>
    <w:p w14:paraId="01C267C7" w14:textId="77777777" w:rsidR="004516BB" w:rsidRPr="004516BB" w:rsidRDefault="004516BB" w:rsidP="0093117D">
      <w:pPr>
        <w:rPr>
          <w:b/>
          <w:bCs/>
          <w:sz w:val="32"/>
          <w:szCs w:val="32"/>
        </w:rPr>
      </w:pPr>
      <w:r w:rsidRPr="004516BB">
        <w:rPr>
          <w:b/>
          <w:bCs/>
          <w:sz w:val="32"/>
          <w:szCs w:val="32"/>
        </w:rPr>
        <w:t>Block 3</w:t>
      </w:r>
    </w:p>
    <w:p w14:paraId="1A13E934" w14:textId="77777777" w:rsidR="004516BB" w:rsidRPr="004516BB" w:rsidRDefault="004516BB" w:rsidP="0093117D">
      <w:pPr>
        <w:rPr>
          <w:sz w:val="32"/>
          <w:szCs w:val="32"/>
        </w:rPr>
      </w:pPr>
      <w:r w:rsidRPr="004516BB">
        <w:rPr>
          <w:b/>
          <w:bCs/>
          <w:sz w:val="32"/>
          <w:szCs w:val="32"/>
        </w:rPr>
        <w:t>Multi-Model</w:t>
      </w:r>
      <w:r w:rsidRPr="004516BB">
        <w:rPr>
          <w:sz w:val="32"/>
          <w:szCs w:val="32"/>
        </w:rPr>
        <w:br/>
        <w:t>CAPEX · OPEX · Group Captive · PPA</w:t>
      </w:r>
    </w:p>
    <w:p w14:paraId="4472B244" w14:textId="77777777" w:rsidR="004516BB" w:rsidRPr="004516BB" w:rsidRDefault="004516BB" w:rsidP="0093117D">
      <w:pPr>
        <w:rPr>
          <w:b/>
          <w:bCs/>
          <w:sz w:val="32"/>
          <w:szCs w:val="32"/>
        </w:rPr>
      </w:pPr>
      <w:r w:rsidRPr="004516BB">
        <w:rPr>
          <w:b/>
          <w:bCs/>
          <w:sz w:val="32"/>
          <w:szCs w:val="32"/>
        </w:rPr>
        <w:t>Block 4</w:t>
      </w:r>
    </w:p>
    <w:p w14:paraId="7F2DC16D" w14:textId="77777777" w:rsidR="004516BB" w:rsidRPr="004516BB" w:rsidRDefault="004516BB" w:rsidP="0093117D">
      <w:pPr>
        <w:rPr>
          <w:sz w:val="32"/>
          <w:szCs w:val="32"/>
        </w:rPr>
      </w:pPr>
      <w:r w:rsidRPr="004516BB">
        <w:rPr>
          <w:b/>
          <w:bCs/>
          <w:sz w:val="32"/>
          <w:szCs w:val="32"/>
        </w:rPr>
        <w:t>Pan-India</w:t>
      </w:r>
      <w:r w:rsidRPr="004516BB">
        <w:rPr>
          <w:sz w:val="32"/>
          <w:szCs w:val="32"/>
        </w:rPr>
        <w:br/>
        <w:t>Execution Through Proven Delivery Partners</w:t>
      </w:r>
    </w:p>
    <w:p w14:paraId="196273ED" w14:textId="77777777" w:rsidR="004516BB" w:rsidRPr="004516BB" w:rsidRDefault="004516BB" w:rsidP="0093117D">
      <w:pPr>
        <w:rPr>
          <w:b/>
          <w:bCs/>
          <w:sz w:val="32"/>
          <w:szCs w:val="32"/>
        </w:rPr>
      </w:pPr>
      <w:r w:rsidRPr="004516BB">
        <w:rPr>
          <w:b/>
          <w:bCs/>
          <w:sz w:val="32"/>
          <w:szCs w:val="32"/>
        </w:rPr>
        <w:t>Block 5</w:t>
      </w:r>
    </w:p>
    <w:p w14:paraId="7106125A" w14:textId="77777777" w:rsidR="004516BB" w:rsidRPr="004516BB" w:rsidRDefault="004516BB" w:rsidP="0093117D">
      <w:pPr>
        <w:rPr>
          <w:sz w:val="32"/>
          <w:szCs w:val="32"/>
        </w:rPr>
      </w:pPr>
      <w:r w:rsidRPr="004516BB">
        <w:rPr>
          <w:b/>
          <w:bCs/>
          <w:sz w:val="32"/>
          <w:szCs w:val="32"/>
        </w:rPr>
        <w:t>End-to-End</w:t>
      </w:r>
      <w:r w:rsidRPr="004516BB">
        <w:rPr>
          <w:sz w:val="32"/>
          <w:szCs w:val="32"/>
        </w:rPr>
        <w:br/>
        <w:t>Engineering · EPC · O&amp;M · Performance Monitoring</w:t>
      </w:r>
    </w:p>
    <w:p w14:paraId="28F875D8" w14:textId="77777777" w:rsidR="004516BB" w:rsidRDefault="004516BB" w:rsidP="0093117D">
      <w:pPr>
        <w:rPr>
          <w:sz w:val="32"/>
          <w:szCs w:val="32"/>
        </w:rPr>
      </w:pPr>
    </w:p>
    <w:p w14:paraId="26121762" w14:textId="77777777" w:rsidR="004516BB" w:rsidRPr="004516BB" w:rsidRDefault="004516BB" w:rsidP="0093117D">
      <w:pPr>
        <w:rPr>
          <w:b/>
          <w:bCs/>
          <w:sz w:val="32"/>
          <w:szCs w:val="32"/>
        </w:rPr>
      </w:pPr>
      <w:r w:rsidRPr="004516BB">
        <w:rPr>
          <w:b/>
          <w:bCs/>
          <w:sz w:val="32"/>
          <w:szCs w:val="32"/>
        </w:rPr>
        <w:t>Typography &amp; Hierarchy</w:t>
      </w:r>
    </w:p>
    <w:p w14:paraId="1F17D4EF" w14:textId="77777777" w:rsidR="004516BB" w:rsidRPr="004516BB" w:rsidRDefault="004516BB" w:rsidP="0093117D">
      <w:pPr>
        <w:numPr>
          <w:ilvl w:val="0"/>
          <w:numId w:val="7"/>
        </w:numPr>
        <w:rPr>
          <w:sz w:val="32"/>
          <w:szCs w:val="32"/>
        </w:rPr>
      </w:pPr>
      <w:r w:rsidRPr="004516BB">
        <w:rPr>
          <w:sz w:val="32"/>
          <w:szCs w:val="32"/>
        </w:rPr>
        <w:t>Numbers:</w:t>
      </w:r>
    </w:p>
    <w:p w14:paraId="70508F7E" w14:textId="77777777" w:rsidR="004516BB" w:rsidRPr="004516BB" w:rsidRDefault="004516BB" w:rsidP="0093117D">
      <w:pPr>
        <w:numPr>
          <w:ilvl w:val="1"/>
          <w:numId w:val="7"/>
        </w:numPr>
        <w:rPr>
          <w:sz w:val="32"/>
          <w:szCs w:val="32"/>
        </w:rPr>
      </w:pPr>
      <w:r w:rsidRPr="004516BB">
        <w:rPr>
          <w:sz w:val="32"/>
          <w:szCs w:val="32"/>
        </w:rPr>
        <w:t>36–48px</w:t>
      </w:r>
    </w:p>
    <w:p w14:paraId="5D9DB73A" w14:textId="77777777" w:rsidR="004516BB" w:rsidRPr="004516BB" w:rsidRDefault="004516BB" w:rsidP="0093117D">
      <w:pPr>
        <w:numPr>
          <w:ilvl w:val="1"/>
          <w:numId w:val="7"/>
        </w:numPr>
        <w:rPr>
          <w:sz w:val="32"/>
          <w:szCs w:val="32"/>
        </w:rPr>
      </w:pPr>
      <w:r w:rsidRPr="004516BB">
        <w:rPr>
          <w:sz w:val="32"/>
          <w:szCs w:val="32"/>
        </w:rPr>
        <w:lastRenderedPageBreak/>
        <w:t>Semi-bold or bold</w:t>
      </w:r>
    </w:p>
    <w:p w14:paraId="068B1FFD" w14:textId="77777777" w:rsidR="004516BB" w:rsidRPr="004516BB" w:rsidRDefault="004516BB" w:rsidP="0093117D">
      <w:pPr>
        <w:numPr>
          <w:ilvl w:val="1"/>
          <w:numId w:val="7"/>
        </w:numPr>
        <w:rPr>
          <w:sz w:val="32"/>
          <w:szCs w:val="32"/>
        </w:rPr>
      </w:pPr>
      <w:r w:rsidRPr="004516BB">
        <w:rPr>
          <w:sz w:val="32"/>
          <w:szCs w:val="32"/>
        </w:rPr>
        <w:t>High contrast (white / light gray)</w:t>
      </w:r>
    </w:p>
    <w:p w14:paraId="2256E050" w14:textId="77777777" w:rsidR="004516BB" w:rsidRPr="004516BB" w:rsidRDefault="004516BB" w:rsidP="0093117D">
      <w:pPr>
        <w:numPr>
          <w:ilvl w:val="0"/>
          <w:numId w:val="7"/>
        </w:numPr>
        <w:rPr>
          <w:sz w:val="32"/>
          <w:szCs w:val="32"/>
        </w:rPr>
      </w:pPr>
      <w:r w:rsidRPr="004516BB">
        <w:rPr>
          <w:sz w:val="32"/>
          <w:szCs w:val="32"/>
        </w:rPr>
        <w:t>Labels:</w:t>
      </w:r>
    </w:p>
    <w:p w14:paraId="79E827C3" w14:textId="77777777" w:rsidR="004516BB" w:rsidRPr="004516BB" w:rsidRDefault="004516BB" w:rsidP="0093117D">
      <w:pPr>
        <w:numPr>
          <w:ilvl w:val="1"/>
          <w:numId w:val="7"/>
        </w:numPr>
        <w:rPr>
          <w:sz w:val="32"/>
          <w:szCs w:val="32"/>
        </w:rPr>
      </w:pPr>
      <w:r w:rsidRPr="004516BB">
        <w:rPr>
          <w:sz w:val="32"/>
          <w:szCs w:val="32"/>
        </w:rPr>
        <w:t>13–15px</w:t>
      </w:r>
    </w:p>
    <w:p w14:paraId="5A4A67B6" w14:textId="77777777" w:rsidR="004516BB" w:rsidRPr="004516BB" w:rsidRDefault="004516BB" w:rsidP="0093117D">
      <w:pPr>
        <w:numPr>
          <w:ilvl w:val="1"/>
          <w:numId w:val="7"/>
        </w:numPr>
        <w:rPr>
          <w:sz w:val="32"/>
          <w:szCs w:val="32"/>
        </w:rPr>
      </w:pPr>
      <w:r w:rsidRPr="004516BB">
        <w:rPr>
          <w:sz w:val="32"/>
          <w:szCs w:val="32"/>
        </w:rPr>
        <w:t>Uppercase or slightly letter-spaced</w:t>
      </w:r>
    </w:p>
    <w:p w14:paraId="7379A554" w14:textId="77777777" w:rsidR="004516BB" w:rsidRPr="004516BB" w:rsidRDefault="004516BB" w:rsidP="0093117D">
      <w:pPr>
        <w:numPr>
          <w:ilvl w:val="1"/>
          <w:numId w:val="7"/>
        </w:numPr>
        <w:rPr>
          <w:sz w:val="32"/>
          <w:szCs w:val="32"/>
        </w:rPr>
      </w:pPr>
      <w:r w:rsidRPr="004516BB">
        <w:rPr>
          <w:sz w:val="32"/>
          <w:szCs w:val="32"/>
        </w:rPr>
        <w:t>Muted white (</w:t>
      </w:r>
      <w:proofErr w:type="spellStart"/>
      <w:proofErr w:type="gramStart"/>
      <w:r w:rsidRPr="004516BB">
        <w:rPr>
          <w:sz w:val="32"/>
          <w:szCs w:val="32"/>
        </w:rPr>
        <w:t>rgba</w:t>
      </w:r>
      <w:proofErr w:type="spellEnd"/>
      <w:r w:rsidRPr="004516BB">
        <w:rPr>
          <w:sz w:val="32"/>
          <w:szCs w:val="32"/>
        </w:rPr>
        <w:t>(</w:t>
      </w:r>
      <w:proofErr w:type="gramEnd"/>
      <w:r w:rsidRPr="004516BB">
        <w:rPr>
          <w:sz w:val="32"/>
          <w:szCs w:val="32"/>
        </w:rPr>
        <w:t>255,255,255,0.7))</w:t>
      </w:r>
    </w:p>
    <w:p w14:paraId="1CC87D28" w14:textId="77777777" w:rsidR="004516BB" w:rsidRPr="004516BB" w:rsidRDefault="004516BB" w:rsidP="0093117D">
      <w:pPr>
        <w:numPr>
          <w:ilvl w:val="0"/>
          <w:numId w:val="7"/>
        </w:numPr>
        <w:rPr>
          <w:sz w:val="32"/>
          <w:szCs w:val="32"/>
        </w:rPr>
      </w:pPr>
      <w:r w:rsidRPr="004516BB">
        <w:rPr>
          <w:sz w:val="32"/>
          <w:szCs w:val="32"/>
        </w:rPr>
        <w:t>Icons:</w:t>
      </w:r>
    </w:p>
    <w:p w14:paraId="527621E6" w14:textId="77777777" w:rsidR="004516BB" w:rsidRPr="004516BB" w:rsidRDefault="004516BB" w:rsidP="0093117D">
      <w:pPr>
        <w:numPr>
          <w:ilvl w:val="1"/>
          <w:numId w:val="7"/>
        </w:numPr>
        <w:rPr>
          <w:sz w:val="32"/>
          <w:szCs w:val="32"/>
        </w:rPr>
      </w:pPr>
      <w:r w:rsidRPr="004516BB">
        <w:rPr>
          <w:sz w:val="32"/>
          <w:szCs w:val="32"/>
        </w:rPr>
        <w:t>Line icons</w:t>
      </w:r>
    </w:p>
    <w:p w14:paraId="18FF6181" w14:textId="77777777" w:rsidR="004516BB" w:rsidRPr="004516BB" w:rsidRDefault="004516BB" w:rsidP="0093117D">
      <w:pPr>
        <w:numPr>
          <w:ilvl w:val="1"/>
          <w:numId w:val="7"/>
        </w:numPr>
        <w:rPr>
          <w:sz w:val="32"/>
          <w:szCs w:val="32"/>
        </w:rPr>
      </w:pPr>
      <w:r w:rsidRPr="004516BB">
        <w:rPr>
          <w:sz w:val="32"/>
          <w:szCs w:val="32"/>
        </w:rPr>
        <w:t>16–20px</w:t>
      </w:r>
    </w:p>
    <w:p w14:paraId="184C4963" w14:textId="1E00DA65" w:rsidR="004516BB" w:rsidRPr="004516BB" w:rsidRDefault="004516BB" w:rsidP="0093117D">
      <w:pPr>
        <w:numPr>
          <w:ilvl w:val="1"/>
          <w:numId w:val="7"/>
        </w:numPr>
        <w:rPr>
          <w:sz w:val="32"/>
          <w:szCs w:val="32"/>
        </w:rPr>
      </w:pPr>
      <w:r w:rsidRPr="004516BB">
        <w:rPr>
          <w:sz w:val="32"/>
          <w:szCs w:val="32"/>
        </w:rPr>
        <w:t>Secondary accent color only</w:t>
      </w:r>
    </w:p>
    <w:p w14:paraId="41A8254B" w14:textId="77777777" w:rsidR="004516BB" w:rsidRPr="004516BB" w:rsidRDefault="00000000" w:rsidP="0093117D">
      <w:pPr>
        <w:rPr>
          <w:sz w:val="32"/>
          <w:szCs w:val="32"/>
        </w:rPr>
      </w:pPr>
      <w:r>
        <w:rPr>
          <w:sz w:val="32"/>
          <w:szCs w:val="32"/>
        </w:rPr>
        <w:pict w14:anchorId="4441A98B">
          <v:rect id="_x0000_i1025" style="width:0;height:1.5pt" o:hrstd="t" o:hr="t" fillcolor="#a0a0a0" stroked="f"/>
        </w:pict>
      </w:r>
    </w:p>
    <w:p w14:paraId="6AAB8F47" w14:textId="77777777" w:rsidR="004516BB" w:rsidRPr="004516BB" w:rsidRDefault="004516BB" w:rsidP="0093117D">
      <w:pPr>
        <w:rPr>
          <w:b/>
          <w:bCs/>
          <w:sz w:val="32"/>
          <w:szCs w:val="32"/>
        </w:rPr>
      </w:pPr>
      <w:r w:rsidRPr="004516BB">
        <w:rPr>
          <w:b/>
          <w:bCs/>
          <w:sz w:val="32"/>
          <w:szCs w:val="32"/>
        </w:rPr>
        <w:t>5. Interaction &amp; Motion (Very Important)</w:t>
      </w:r>
    </w:p>
    <w:p w14:paraId="52A4793F" w14:textId="77777777" w:rsidR="004516BB" w:rsidRPr="004516BB" w:rsidRDefault="004516BB" w:rsidP="0093117D">
      <w:pPr>
        <w:numPr>
          <w:ilvl w:val="0"/>
          <w:numId w:val="8"/>
        </w:numPr>
        <w:rPr>
          <w:sz w:val="32"/>
          <w:szCs w:val="32"/>
        </w:rPr>
      </w:pPr>
      <w:r w:rsidRPr="004516BB">
        <w:rPr>
          <w:b/>
          <w:bCs/>
          <w:sz w:val="32"/>
          <w:szCs w:val="32"/>
        </w:rPr>
        <w:t>Staggered fade-up animation</w:t>
      </w:r>
      <w:r w:rsidRPr="004516BB">
        <w:rPr>
          <w:sz w:val="32"/>
          <w:szCs w:val="32"/>
        </w:rPr>
        <w:t xml:space="preserve"> (left → right)</w:t>
      </w:r>
    </w:p>
    <w:p w14:paraId="0ACC59A8" w14:textId="77777777" w:rsidR="004516BB" w:rsidRPr="004516BB" w:rsidRDefault="004516BB" w:rsidP="0093117D">
      <w:pPr>
        <w:numPr>
          <w:ilvl w:val="0"/>
          <w:numId w:val="8"/>
        </w:numPr>
        <w:rPr>
          <w:sz w:val="32"/>
          <w:szCs w:val="32"/>
        </w:rPr>
      </w:pPr>
      <w:r w:rsidRPr="004516BB">
        <w:rPr>
          <w:sz w:val="32"/>
          <w:szCs w:val="32"/>
        </w:rPr>
        <w:t>Delay: ~100–120ms between items</w:t>
      </w:r>
    </w:p>
    <w:p w14:paraId="5C98277E" w14:textId="77777777" w:rsidR="004516BB" w:rsidRPr="004516BB" w:rsidRDefault="004516BB" w:rsidP="0093117D">
      <w:pPr>
        <w:numPr>
          <w:ilvl w:val="0"/>
          <w:numId w:val="8"/>
        </w:numPr>
        <w:rPr>
          <w:sz w:val="32"/>
          <w:szCs w:val="32"/>
        </w:rPr>
      </w:pPr>
      <w:r w:rsidRPr="004516BB">
        <w:rPr>
          <w:sz w:val="32"/>
          <w:szCs w:val="32"/>
        </w:rPr>
        <w:t>Easing: smooth, no bounce</w:t>
      </w:r>
    </w:p>
    <w:p w14:paraId="54300615" w14:textId="77777777" w:rsidR="004516BB" w:rsidRPr="004516BB" w:rsidRDefault="004516BB" w:rsidP="0093117D">
      <w:pPr>
        <w:rPr>
          <w:sz w:val="32"/>
          <w:szCs w:val="32"/>
        </w:rPr>
      </w:pPr>
      <w:r w:rsidRPr="004516BB">
        <w:rPr>
          <w:sz w:val="32"/>
          <w:szCs w:val="32"/>
        </w:rPr>
        <w:t xml:space="preserve">This creates </w:t>
      </w:r>
      <w:r w:rsidRPr="004516BB">
        <w:rPr>
          <w:i/>
          <w:iCs/>
          <w:sz w:val="32"/>
          <w:szCs w:val="32"/>
        </w:rPr>
        <w:t>perceived substance</w:t>
      </w:r>
      <w:r w:rsidRPr="004516BB">
        <w:rPr>
          <w:sz w:val="32"/>
          <w:szCs w:val="32"/>
        </w:rPr>
        <w:t xml:space="preserve"> without distraction.</w:t>
      </w:r>
    </w:p>
    <w:p w14:paraId="51663064" w14:textId="77777777" w:rsidR="004516BB" w:rsidRPr="004516BB" w:rsidRDefault="004516BB" w:rsidP="0093117D">
      <w:pPr>
        <w:rPr>
          <w:sz w:val="32"/>
          <w:szCs w:val="32"/>
        </w:rPr>
      </w:pPr>
      <w:r w:rsidRPr="004516BB">
        <w:rPr>
          <w:sz w:val="32"/>
          <w:szCs w:val="32"/>
        </w:rPr>
        <w:t>Avoid:</w:t>
      </w:r>
    </w:p>
    <w:p w14:paraId="585B4139" w14:textId="77777777" w:rsidR="004516BB" w:rsidRPr="004516BB" w:rsidRDefault="004516BB" w:rsidP="0093117D">
      <w:pPr>
        <w:numPr>
          <w:ilvl w:val="0"/>
          <w:numId w:val="9"/>
        </w:numPr>
        <w:rPr>
          <w:sz w:val="32"/>
          <w:szCs w:val="32"/>
        </w:rPr>
      </w:pPr>
      <w:r w:rsidRPr="004516BB">
        <w:rPr>
          <w:sz w:val="32"/>
          <w:szCs w:val="32"/>
        </w:rPr>
        <w:t>Count-up animations (feel gimmicky for enterprise)</w:t>
      </w:r>
    </w:p>
    <w:p w14:paraId="3FE1F9D4" w14:textId="77777777" w:rsidR="004516BB" w:rsidRPr="004516BB" w:rsidRDefault="004516BB" w:rsidP="0093117D">
      <w:pPr>
        <w:numPr>
          <w:ilvl w:val="0"/>
          <w:numId w:val="9"/>
        </w:numPr>
        <w:rPr>
          <w:sz w:val="32"/>
          <w:szCs w:val="32"/>
        </w:rPr>
      </w:pPr>
      <w:r w:rsidRPr="004516BB">
        <w:rPr>
          <w:sz w:val="32"/>
          <w:szCs w:val="32"/>
        </w:rPr>
        <w:t>Auto sliders</w:t>
      </w:r>
    </w:p>
    <w:p w14:paraId="5B3A16DA" w14:textId="77777777" w:rsidR="004516BB" w:rsidRPr="004516BB" w:rsidRDefault="004516BB" w:rsidP="0093117D">
      <w:pPr>
        <w:numPr>
          <w:ilvl w:val="0"/>
          <w:numId w:val="9"/>
        </w:numPr>
        <w:rPr>
          <w:sz w:val="32"/>
          <w:szCs w:val="32"/>
        </w:rPr>
      </w:pPr>
      <w:r w:rsidRPr="004516BB">
        <w:rPr>
          <w:sz w:val="32"/>
          <w:szCs w:val="32"/>
        </w:rPr>
        <w:t>Flashy transitions</w:t>
      </w:r>
    </w:p>
    <w:p w14:paraId="110AE47C" w14:textId="77777777" w:rsidR="004516BB" w:rsidRDefault="004516BB" w:rsidP="0093117D">
      <w:pPr>
        <w:rPr>
          <w:sz w:val="32"/>
          <w:szCs w:val="32"/>
        </w:rPr>
      </w:pPr>
    </w:p>
    <w:p w14:paraId="370E9BC0" w14:textId="616F8877" w:rsidR="004516BB" w:rsidRPr="004516BB" w:rsidRDefault="004516BB" w:rsidP="0093117D">
      <w:pPr>
        <w:rPr>
          <w:b/>
          <w:bCs/>
          <w:sz w:val="32"/>
          <w:szCs w:val="32"/>
        </w:rPr>
      </w:pPr>
      <w:r w:rsidRPr="004516BB">
        <w:rPr>
          <w:b/>
          <w:bCs/>
          <w:sz w:val="32"/>
          <w:szCs w:val="32"/>
        </w:rPr>
        <w:lastRenderedPageBreak/>
        <w:t xml:space="preserve">====================== SECTION </w:t>
      </w:r>
      <w:r>
        <w:rPr>
          <w:b/>
          <w:bCs/>
          <w:sz w:val="32"/>
          <w:szCs w:val="32"/>
        </w:rPr>
        <w:t>2</w:t>
      </w:r>
      <w:r w:rsidRPr="004516BB">
        <w:rPr>
          <w:b/>
          <w:bCs/>
          <w:sz w:val="32"/>
          <w:szCs w:val="32"/>
        </w:rPr>
        <w:t xml:space="preserve"> </w:t>
      </w:r>
      <w:r w:rsidR="008B598A" w:rsidRPr="008B598A">
        <w:rPr>
          <w:b/>
          <w:bCs/>
          <w:sz w:val="32"/>
          <w:szCs w:val="32"/>
        </w:rPr>
        <w:t>What We Do</w:t>
      </w:r>
      <w:r>
        <w:rPr>
          <w:b/>
          <w:bCs/>
          <w:sz w:val="32"/>
          <w:szCs w:val="32"/>
        </w:rPr>
        <w:t xml:space="preserve"> </w:t>
      </w:r>
      <w:r w:rsidR="004C4C1D">
        <w:rPr>
          <w:b/>
          <w:bCs/>
          <w:sz w:val="32"/>
          <w:szCs w:val="32"/>
        </w:rPr>
        <w:t>=</w:t>
      </w:r>
      <w:r w:rsidRPr="004516BB">
        <w:rPr>
          <w:b/>
          <w:bCs/>
          <w:sz w:val="32"/>
          <w:szCs w:val="32"/>
        </w:rPr>
        <w:t>=========</w:t>
      </w:r>
      <w:r>
        <w:rPr>
          <w:b/>
          <w:bCs/>
          <w:sz w:val="32"/>
          <w:szCs w:val="32"/>
        </w:rPr>
        <w:t>======</w:t>
      </w:r>
    </w:p>
    <w:p w14:paraId="186D6028" w14:textId="77777777" w:rsidR="004516BB" w:rsidRDefault="004516BB" w:rsidP="0093117D">
      <w:pPr>
        <w:rPr>
          <w:sz w:val="32"/>
          <w:szCs w:val="32"/>
        </w:rPr>
      </w:pPr>
    </w:p>
    <w:p w14:paraId="14732A86" w14:textId="77777777" w:rsidR="000C2756" w:rsidRPr="000C2756" w:rsidRDefault="000C2756" w:rsidP="0093117D">
      <w:pPr>
        <w:rPr>
          <w:b/>
          <w:bCs/>
          <w:sz w:val="32"/>
          <w:szCs w:val="32"/>
        </w:rPr>
      </w:pPr>
      <w:r w:rsidRPr="000C2756">
        <w:rPr>
          <w:b/>
          <w:bCs/>
          <w:sz w:val="32"/>
          <w:szCs w:val="32"/>
        </w:rPr>
        <w:t>1. Solar Energy Systems</w:t>
      </w:r>
    </w:p>
    <w:p w14:paraId="21330510" w14:textId="77777777" w:rsidR="000C2756" w:rsidRPr="000C2756" w:rsidRDefault="000C2756" w:rsidP="0093117D">
      <w:pPr>
        <w:rPr>
          <w:sz w:val="32"/>
          <w:szCs w:val="32"/>
        </w:rPr>
      </w:pPr>
      <w:r w:rsidRPr="000C2756">
        <w:rPr>
          <w:b/>
          <w:bCs/>
          <w:sz w:val="32"/>
          <w:szCs w:val="32"/>
        </w:rPr>
        <w:t>Industrial solar solutions engineered for reliability, savings, and long-term performance.</w:t>
      </w:r>
    </w:p>
    <w:p w14:paraId="3D55FAFF" w14:textId="77777777" w:rsidR="000C2756" w:rsidRPr="000C2756" w:rsidRDefault="000C2756" w:rsidP="0093117D">
      <w:pPr>
        <w:numPr>
          <w:ilvl w:val="0"/>
          <w:numId w:val="10"/>
        </w:numPr>
        <w:rPr>
          <w:sz w:val="32"/>
          <w:szCs w:val="32"/>
        </w:rPr>
      </w:pPr>
      <w:r w:rsidRPr="000C2756">
        <w:rPr>
          <w:sz w:val="32"/>
          <w:szCs w:val="32"/>
        </w:rPr>
        <w:t>Rooftop and ground-mounted solar power plants</w:t>
      </w:r>
    </w:p>
    <w:p w14:paraId="268AEDB8" w14:textId="77777777" w:rsidR="000C2756" w:rsidRPr="000C2756" w:rsidRDefault="000C2756" w:rsidP="0093117D">
      <w:pPr>
        <w:numPr>
          <w:ilvl w:val="0"/>
          <w:numId w:val="10"/>
        </w:numPr>
        <w:rPr>
          <w:sz w:val="32"/>
          <w:szCs w:val="32"/>
        </w:rPr>
      </w:pPr>
      <w:r w:rsidRPr="000C2756">
        <w:rPr>
          <w:sz w:val="32"/>
          <w:szCs w:val="32"/>
        </w:rPr>
        <w:t>Custom system design based on load profile and site conditions</w:t>
      </w:r>
    </w:p>
    <w:p w14:paraId="3ACE6098" w14:textId="77777777" w:rsidR="000C2756" w:rsidRPr="000C2756" w:rsidRDefault="000C2756" w:rsidP="0093117D">
      <w:pPr>
        <w:numPr>
          <w:ilvl w:val="0"/>
          <w:numId w:val="10"/>
        </w:numPr>
        <w:rPr>
          <w:sz w:val="32"/>
          <w:szCs w:val="32"/>
        </w:rPr>
      </w:pPr>
      <w:r w:rsidRPr="000C2756">
        <w:rPr>
          <w:sz w:val="32"/>
          <w:szCs w:val="32"/>
        </w:rPr>
        <w:t>CAPEX and OPEX / PPA execution models</w:t>
      </w:r>
    </w:p>
    <w:p w14:paraId="1A5C7C44" w14:textId="77777777" w:rsidR="000C2756" w:rsidRPr="000C2756" w:rsidRDefault="000C2756" w:rsidP="0093117D">
      <w:pPr>
        <w:numPr>
          <w:ilvl w:val="0"/>
          <w:numId w:val="10"/>
        </w:numPr>
        <w:rPr>
          <w:sz w:val="32"/>
          <w:szCs w:val="32"/>
        </w:rPr>
      </w:pPr>
      <w:r w:rsidRPr="000C2756">
        <w:rPr>
          <w:sz w:val="32"/>
          <w:szCs w:val="32"/>
        </w:rPr>
        <w:t>Turnkey EPC including engineering, procurement, installation, and commissioning</w:t>
      </w:r>
    </w:p>
    <w:p w14:paraId="5F186BEA" w14:textId="59FA38F0" w:rsidR="000C2756" w:rsidRDefault="000C2756" w:rsidP="0093117D">
      <w:pPr>
        <w:numPr>
          <w:ilvl w:val="0"/>
          <w:numId w:val="10"/>
        </w:numPr>
        <w:rPr>
          <w:sz w:val="32"/>
          <w:szCs w:val="32"/>
        </w:rPr>
      </w:pPr>
      <w:r w:rsidRPr="000C2756">
        <w:rPr>
          <w:sz w:val="32"/>
          <w:szCs w:val="32"/>
        </w:rPr>
        <w:t>Long-term O&amp;M and performance monitoring</w:t>
      </w:r>
    </w:p>
    <w:p w14:paraId="63CBC125" w14:textId="77777777" w:rsidR="000C2756" w:rsidRDefault="000C2756" w:rsidP="0093117D">
      <w:pPr>
        <w:rPr>
          <w:sz w:val="32"/>
          <w:szCs w:val="32"/>
        </w:rPr>
      </w:pPr>
    </w:p>
    <w:p w14:paraId="027EDB25" w14:textId="77777777" w:rsidR="000C2756" w:rsidRPr="000C2756" w:rsidRDefault="000C2756" w:rsidP="0093117D">
      <w:pPr>
        <w:rPr>
          <w:b/>
          <w:bCs/>
          <w:sz w:val="32"/>
          <w:szCs w:val="32"/>
        </w:rPr>
      </w:pPr>
      <w:r w:rsidRPr="000C2756">
        <w:rPr>
          <w:b/>
          <w:bCs/>
          <w:sz w:val="32"/>
          <w:szCs w:val="32"/>
        </w:rPr>
        <w:t>2. Wind Energy Systems</w:t>
      </w:r>
    </w:p>
    <w:p w14:paraId="57A9DACE" w14:textId="77777777" w:rsidR="000C2756" w:rsidRPr="000C2756" w:rsidRDefault="000C2756" w:rsidP="0093117D">
      <w:pPr>
        <w:rPr>
          <w:sz w:val="32"/>
          <w:szCs w:val="32"/>
        </w:rPr>
      </w:pPr>
      <w:r w:rsidRPr="000C2756">
        <w:rPr>
          <w:b/>
          <w:bCs/>
          <w:sz w:val="32"/>
          <w:szCs w:val="32"/>
        </w:rPr>
        <w:t>Wind power solutions designed to complement solar and reduce energy cost volatility.</w:t>
      </w:r>
    </w:p>
    <w:p w14:paraId="2A3BEBCE" w14:textId="77777777" w:rsidR="000C2756" w:rsidRPr="000C2756" w:rsidRDefault="000C2756" w:rsidP="0093117D">
      <w:pPr>
        <w:numPr>
          <w:ilvl w:val="0"/>
          <w:numId w:val="11"/>
        </w:numPr>
        <w:rPr>
          <w:sz w:val="32"/>
          <w:szCs w:val="32"/>
        </w:rPr>
      </w:pPr>
      <w:r w:rsidRPr="000C2756">
        <w:rPr>
          <w:sz w:val="32"/>
          <w:szCs w:val="32"/>
        </w:rPr>
        <w:t>Utility-scale and captive wind project execution through experienced partners</w:t>
      </w:r>
    </w:p>
    <w:p w14:paraId="57D1F595" w14:textId="77777777" w:rsidR="000C2756" w:rsidRPr="000C2756" w:rsidRDefault="000C2756" w:rsidP="0093117D">
      <w:pPr>
        <w:numPr>
          <w:ilvl w:val="0"/>
          <w:numId w:val="11"/>
        </w:numPr>
        <w:rPr>
          <w:sz w:val="32"/>
          <w:szCs w:val="32"/>
        </w:rPr>
      </w:pPr>
      <w:r w:rsidRPr="000C2756">
        <w:rPr>
          <w:sz w:val="32"/>
          <w:szCs w:val="32"/>
        </w:rPr>
        <w:t>Site assessment, feasibility studies, and wind resource evaluation</w:t>
      </w:r>
    </w:p>
    <w:p w14:paraId="2CC7345D" w14:textId="77777777" w:rsidR="000C2756" w:rsidRPr="000C2756" w:rsidRDefault="000C2756" w:rsidP="0093117D">
      <w:pPr>
        <w:numPr>
          <w:ilvl w:val="0"/>
          <w:numId w:val="11"/>
        </w:numPr>
        <w:rPr>
          <w:sz w:val="32"/>
          <w:szCs w:val="32"/>
        </w:rPr>
      </w:pPr>
      <w:r w:rsidRPr="000C2756">
        <w:rPr>
          <w:sz w:val="32"/>
          <w:szCs w:val="32"/>
        </w:rPr>
        <w:t>EPC coordination and regulatory support</w:t>
      </w:r>
    </w:p>
    <w:p w14:paraId="7130A874" w14:textId="77777777" w:rsidR="000C2756" w:rsidRPr="000C2756" w:rsidRDefault="000C2756" w:rsidP="0093117D">
      <w:pPr>
        <w:numPr>
          <w:ilvl w:val="0"/>
          <w:numId w:val="11"/>
        </w:numPr>
        <w:rPr>
          <w:sz w:val="32"/>
          <w:szCs w:val="32"/>
        </w:rPr>
      </w:pPr>
      <w:r w:rsidRPr="000C2756">
        <w:rPr>
          <w:sz w:val="32"/>
          <w:szCs w:val="32"/>
        </w:rPr>
        <w:t>Integration with existing power infrastructure</w:t>
      </w:r>
    </w:p>
    <w:p w14:paraId="72BB4DB8" w14:textId="77777777" w:rsidR="000C2756" w:rsidRPr="000C2756" w:rsidRDefault="000C2756" w:rsidP="0093117D">
      <w:pPr>
        <w:numPr>
          <w:ilvl w:val="0"/>
          <w:numId w:val="11"/>
        </w:numPr>
        <w:rPr>
          <w:sz w:val="32"/>
          <w:szCs w:val="32"/>
        </w:rPr>
      </w:pPr>
      <w:r w:rsidRPr="000C2756">
        <w:rPr>
          <w:sz w:val="32"/>
          <w:szCs w:val="32"/>
        </w:rPr>
        <w:t>Operations and maintenance support</w:t>
      </w:r>
    </w:p>
    <w:p w14:paraId="74CE43B8" w14:textId="77777777" w:rsidR="000C2756" w:rsidRPr="000C2756" w:rsidRDefault="000C2756" w:rsidP="0093117D">
      <w:pPr>
        <w:rPr>
          <w:sz w:val="32"/>
          <w:szCs w:val="32"/>
        </w:rPr>
      </w:pPr>
    </w:p>
    <w:p w14:paraId="2E8776B1" w14:textId="77777777" w:rsidR="000C2756" w:rsidRPr="000C2756" w:rsidRDefault="000C2756" w:rsidP="0093117D">
      <w:pPr>
        <w:rPr>
          <w:b/>
          <w:bCs/>
          <w:sz w:val="32"/>
          <w:szCs w:val="32"/>
        </w:rPr>
      </w:pPr>
      <w:r w:rsidRPr="000C2756">
        <w:rPr>
          <w:b/>
          <w:bCs/>
          <w:sz w:val="32"/>
          <w:szCs w:val="32"/>
        </w:rPr>
        <w:lastRenderedPageBreak/>
        <w:t>3. Hybrid &amp; Energy Storage Solutions</w:t>
      </w:r>
    </w:p>
    <w:p w14:paraId="1DE12112" w14:textId="77777777" w:rsidR="000C2756" w:rsidRPr="000C2756" w:rsidRDefault="000C2756" w:rsidP="0093117D">
      <w:pPr>
        <w:rPr>
          <w:sz w:val="32"/>
          <w:szCs w:val="32"/>
        </w:rPr>
      </w:pPr>
      <w:r w:rsidRPr="000C2756">
        <w:rPr>
          <w:b/>
          <w:bCs/>
          <w:sz w:val="32"/>
          <w:szCs w:val="32"/>
        </w:rPr>
        <w:t>Intelligent hybrid systems combining solar, wind, and storage for round-the-clock power.</w:t>
      </w:r>
    </w:p>
    <w:p w14:paraId="60BE6EED" w14:textId="77777777" w:rsidR="000C2756" w:rsidRPr="000C2756" w:rsidRDefault="000C2756" w:rsidP="0093117D">
      <w:pPr>
        <w:numPr>
          <w:ilvl w:val="0"/>
          <w:numId w:val="12"/>
        </w:numPr>
        <w:rPr>
          <w:sz w:val="32"/>
          <w:szCs w:val="32"/>
        </w:rPr>
      </w:pPr>
      <w:r w:rsidRPr="000C2756">
        <w:rPr>
          <w:sz w:val="32"/>
          <w:szCs w:val="32"/>
        </w:rPr>
        <w:t>Solar + wind hybrid plant design</w:t>
      </w:r>
    </w:p>
    <w:p w14:paraId="04B26D91" w14:textId="77777777" w:rsidR="000C2756" w:rsidRPr="000C2756" w:rsidRDefault="000C2756" w:rsidP="0093117D">
      <w:pPr>
        <w:numPr>
          <w:ilvl w:val="0"/>
          <w:numId w:val="12"/>
        </w:numPr>
        <w:rPr>
          <w:sz w:val="32"/>
          <w:szCs w:val="32"/>
        </w:rPr>
      </w:pPr>
      <w:r w:rsidRPr="000C2756">
        <w:rPr>
          <w:sz w:val="32"/>
          <w:szCs w:val="32"/>
        </w:rPr>
        <w:t>Battery Energy Storage Systems (BESS) for peak shaving and backup</w:t>
      </w:r>
    </w:p>
    <w:p w14:paraId="4C2203A1" w14:textId="77777777" w:rsidR="000C2756" w:rsidRPr="000C2756" w:rsidRDefault="000C2756" w:rsidP="0093117D">
      <w:pPr>
        <w:numPr>
          <w:ilvl w:val="0"/>
          <w:numId w:val="12"/>
        </w:numPr>
        <w:rPr>
          <w:sz w:val="32"/>
          <w:szCs w:val="32"/>
        </w:rPr>
      </w:pPr>
      <w:r w:rsidRPr="000C2756">
        <w:rPr>
          <w:sz w:val="32"/>
          <w:szCs w:val="32"/>
        </w:rPr>
        <w:t>Load balancing and demand optimization</w:t>
      </w:r>
    </w:p>
    <w:p w14:paraId="4FF21AEB" w14:textId="77777777" w:rsidR="000C2756" w:rsidRPr="000C2756" w:rsidRDefault="000C2756" w:rsidP="0093117D">
      <w:pPr>
        <w:numPr>
          <w:ilvl w:val="0"/>
          <w:numId w:val="12"/>
        </w:numPr>
        <w:rPr>
          <w:sz w:val="32"/>
          <w:szCs w:val="32"/>
        </w:rPr>
      </w:pPr>
      <w:r w:rsidRPr="000C2756">
        <w:rPr>
          <w:sz w:val="32"/>
          <w:szCs w:val="32"/>
        </w:rPr>
        <w:t>Grid-compliant system architecture</w:t>
      </w:r>
    </w:p>
    <w:p w14:paraId="2721E8F6" w14:textId="07D37374" w:rsidR="00166C9B" w:rsidRPr="005F5216" w:rsidRDefault="000C2756" w:rsidP="0093117D">
      <w:pPr>
        <w:numPr>
          <w:ilvl w:val="0"/>
          <w:numId w:val="12"/>
        </w:numPr>
        <w:rPr>
          <w:sz w:val="32"/>
          <w:szCs w:val="32"/>
        </w:rPr>
      </w:pPr>
      <w:r w:rsidRPr="000C2756">
        <w:rPr>
          <w:sz w:val="32"/>
          <w:szCs w:val="32"/>
        </w:rPr>
        <w:t>SCADA-enabled monitoring and performance analytics</w:t>
      </w:r>
    </w:p>
    <w:p w14:paraId="36DC9AB8" w14:textId="77777777" w:rsidR="005F5216" w:rsidRPr="005F5216" w:rsidRDefault="00000000" w:rsidP="0093117D">
      <w:pPr>
        <w:rPr>
          <w:sz w:val="32"/>
          <w:szCs w:val="32"/>
        </w:rPr>
      </w:pPr>
      <w:r>
        <w:rPr>
          <w:sz w:val="32"/>
          <w:szCs w:val="32"/>
        </w:rPr>
        <w:pict w14:anchorId="79160975">
          <v:rect id="_x0000_i1026" style="width:0;height:1.5pt" o:hrstd="t" o:hr="t" fillcolor="#a0a0a0" stroked="f"/>
        </w:pict>
      </w:r>
    </w:p>
    <w:p w14:paraId="482860DB" w14:textId="77777777" w:rsidR="005F5216" w:rsidRPr="005F5216" w:rsidRDefault="005F5216" w:rsidP="0093117D">
      <w:pPr>
        <w:rPr>
          <w:b/>
          <w:bCs/>
          <w:sz w:val="32"/>
          <w:szCs w:val="32"/>
        </w:rPr>
      </w:pPr>
      <w:r w:rsidRPr="005F5216">
        <w:rPr>
          <w:b/>
          <w:bCs/>
          <w:sz w:val="32"/>
          <w:szCs w:val="32"/>
        </w:rPr>
        <w:t>Section 2 — Visual Layout &amp; Design</w:t>
      </w:r>
    </w:p>
    <w:p w14:paraId="50188D7F" w14:textId="77777777" w:rsidR="005F5216" w:rsidRPr="005F5216" w:rsidRDefault="005F5216" w:rsidP="0093117D">
      <w:pPr>
        <w:rPr>
          <w:b/>
          <w:bCs/>
          <w:sz w:val="32"/>
          <w:szCs w:val="32"/>
        </w:rPr>
      </w:pPr>
      <w:r w:rsidRPr="005F5216">
        <w:rPr>
          <w:b/>
          <w:bCs/>
          <w:sz w:val="32"/>
          <w:szCs w:val="32"/>
        </w:rPr>
        <w:t>1. Overall Section Structure</w:t>
      </w:r>
    </w:p>
    <w:p w14:paraId="58F9161B" w14:textId="77777777" w:rsidR="005F5216" w:rsidRPr="005F5216" w:rsidRDefault="005F5216" w:rsidP="0093117D">
      <w:pPr>
        <w:rPr>
          <w:sz w:val="32"/>
          <w:szCs w:val="32"/>
        </w:rPr>
      </w:pPr>
      <w:r w:rsidRPr="005F5216">
        <w:rPr>
          <w:b/>
          <w:bCs/>
          <w:sz w:val="32"/>
          <w:szCs w:val="32"/>
        </w:rPr>
        <w:t>Layout type:</w:t>
      </w:r>
      <w:r w:rsidRPr="005F5216">
        <w:rPr>
          <w:sz w:val="32"/>
          <w:szCs w:val="32"/>
        </w:rPr>
        <w:br/>
        <w:t xml:space="preserve">→ </w:t>
      </w:r>
      <w:r w:rsidRPr="005F5216">
        <w:rPr>
          <w:b/>
          <w:bCs/>
          <w:sz w:val="32"/>
          <w:szCs w:val="32"/>
        </w:rPr>
        <w:t>Three equal capability cards</w:t>
      </w:r>
      <w:r w:rsidRPr="005F5216">
        <w:rPr>
          <w:sz w:val="32"/>
          <w:szCs w:val="32"/>
        </w:rPr>
        <w:t xml:space="preserve"> (desktop)</w:t>
      </w:r>
      <w:r w:rsidRPr="005F5216">
        <w:rPr>
          <w:sz w:val="32"/>
          <w:szCs w:val="32"/>
        </w:rPr>
        <w:br/>
        <w:t>→ Stack vertically on mobile</w:t>
      </w:r>
    </w:p>
    <w:p w14:paraId="66D1E2E5" w14:textId="77777777" w:rsidR="005F5216" w:rsidRPr="005F5216" w:rsidRDefault="005F5216" w:rsidP="0093117D">
      <w:pPr>
        <w:rPr>
          <w:sz w:val="32"/>
          <w:szCs w:val="32"/>
        </w:rPr>
      </w:pPr>
      <w:r w:rsidRPr="005F5216">
        <w:rPr>
          <w:b/>
          <w:bCs/>
          <w:sz w:val="32"/>
          <w:szCs w:val="32"/>
        </w:rPr>
        <w:t>Grid:</w:t>
      </w:r>
    </w:p>
    <w:p w14:paraId="1CFA6A46" w14:textId="77777777" w:rsidR="005F5216" w:rsidRPr="005F5216" w:rsidRDefault="005F5216" w:rsidP="0093117D">
      <w:pPr>
        <w:numPr>
          <w:ilvl w:val="0"/>
          <w:numId w:val="13"/>
        </w:numPr>
        <w:rPr>
          <w:sz w:val="32"/>
          <w:szCs w:val="32"/>
        </w:rPr>
      </w:pPr>
      <w:r w:rsidRPr="005F5216">
        <w:rPr>
          <w:sz w:val="32"/>
          <w:szCs w:val="32"/>
        </w:rPr>
        <w:t>12-column grid</w:t>
      </w:r>
    </w:p>
    <w:p w14:paraId="4DCBB54D" w14:textId="77777777" w:rsidR="005F5216" w:rsidRPr="005F5216" w:rsidRDefault="005F5216" w:rsidP="0093117D">
      <w:pPr>
        <w:numPr>
          <w:ilvl w:val="0"/>
          <w:numId w:val="13"/>
        </w:numPr>
        <w:rPr>
          <w:sz w:val="32"/>
          <w:szCs w:val="32"/>
        </w:rPr>
      </w:pPr>
      <w:r w:rsidRPr="005F5216">
        <w:rPr>
          <w:sz w:val="32"/>
          <w:szCs w:val="32"/>
        </w:rPr>
        <w:t xml:space="preserve">Each card spans </w:t>
      </w:r>
      <w:r w:rsidRPr="005F5216">
        <w:rPr>
          <w:b/>
          <w:bCs/>
          <w:sz w:val="32"/>
          <w:szCs w:val="32"/>
        </w:rPr>
        <w:t>4 columns</w:t>
      </w:r>
      <w:r w:rsidRPr="005F5216">
        <w:rPr>
          <w:sz w:val="32"/>
          <w:szCs w:val="32"/>
        </w:rPr>
        <w:t xml:space="preserve"> on desktop</w:t>
      </w:r>
    </w:p>
    <w:p w14:paraId="1AF73BD1" w14:textId="77777777" w:rsidR="005F5216" w:rsidRPr="005F5216" w:rsidRDefault="005F5216" w:rsidP="0093117D">
      <w:pPr>
        <w:numPr>
          <w:ilvl w:val="0"/>
          <w:numId w:val="13"/>
        </w:numPr>
        <w:rPr>
          <w:sz w:val="32"/>
          <w:szCs w:val="32"/>
        </w:rPr>
      </w:pPr>
      <w:r w:rsidRPr="005F5216">
        <w:rPr>
          <w:sz w:val="32"/>
          <w:szCs w:val="32"/>
        </w:rPr>
        <w:t>Gap: 24–32px</w:t>
      </w:r>
    </w:p>
    <w:p w14:paraId="19BE8989" w14:textId="77777777" w:rsidR="005F5216" w:rsidRPr="005F5216" w:rsidRDefault="005F5216" w:rsidP="0093117D">
      <w:pPr>
        <w:rPr>
          <w:sz w:val="32"/>
          <w:szCs w:val="32"/>
        </w:rPr>
      </w:pPr>
      <w:r w:rsidRPr="005F5216">
        <w:rPr>
          <w:b/>
          <w:bCs/>
          <w:sz w:val="32"/>
          <w:szCs w:val="32"/>
        </w:rPr>
        <w:t>Section spacing:</w:t>
      </w:r>
    </w:p>
    <w:p w14:paraId="3DAF009F" w14:textId="77777777" w:rsidR="005F5216" w:rsidRPr="005F5216" w:rsidRDefault="005F5216" w:rsidP="0093117D">
      <w:pPr>
        <w:numPr>
          <w:ilvl w:val="0"/>
          <w:numId w:val="14"/>
        </w:numPr>
        <w:rPr>
          <w:sz w:val="32"/>
          <w:szCs w:val="32"/>
        </w:rPr>
      </w:pPr>
      <w:r w:rsidRPr="005F5216">
        <w:rPr>
          <w:sz w:val="32"/>
          <w:szCs w:val="32"/>
        </w:rPr>
        <w:t>Top padding: 96–120px</w:t>
      </w:r>
    </w:p>
    <w:p w14:paraId="7DB7A1E9" w14:textId="77777777" w:rsidR="005F5216" w:rsidRPr="005F5216" w:rsidRDefault="005F5216" w:rsidP="0093117D">
      <w:pPr>
        <w:numPr>
          <w:ilvl w:val="0"/>
          <w:numId w:val="14"/>
        </w:numPr>
        <w:rPr>
          <w:sz w:val="32"/>
          <w:szCs w:val="32"/>
        </w:rPr>
      </w:pPr>
      <w:r w:rsidRPr="005F5216">
        <w:rPr>
          <w:sz w:val="32"/>
          <w:szCs w:val="32"/>
        </w:rPr>
        <w:t>Bottom padding: 96–120px</w:t>
      </w:r>
    </w:p>
    <w:p w14:paraId="08CB52CC" w14:textId="77777777" w:rsidR="005F5216" w:rsidRPr="005F5216" w:rsidRDefault="00000000" w:rsidP="0093117D">
      <w:pPr>
        <w:rPr>
          <w:sz w:val="32"/>
          <w:szCs w:val="32"/>
        </w:rPr>
      </w:pPr>
      <w:r>
        <w:rPr>
          <w:sz w:val="32"/>
          <w:szCs w:val="32"/>
        </w:rPr>
        <w:lastRenderedPageBreak/>
        <w:pict w14:anchorId="5D75B43B">
          <v:rect id="_x0000_i1027" style="width:0;height:1.5pt" o:hrstd="t" o:hr="t" fillcolor="#a0a0a0" stroked="f"/>
        </w:pict>
      </w:r>
    </w:p>
    <w:p w14:paraId="7B3405FE" w14:textId="77777777" w:rsidR="005F5216" w:rsidRPr="005F5216" w:rsidRDefault="005F5216" w:rsidP="0093117D">
      <w:pPr>
        <w:rPr>
          <w:b/>
          <w:bCs/>
          <w:sz w:val="32"/>
          <w:szCs w:val="32"/>
        </w:rPr>
      </w:pPr>
      <w:r w:rsidRPr="005F5216">
        <w:rPr>
          <w:b/>
          <w:bCs/>
          <w:sz w:val="32"/>
          <w:szCs w:val="32"/>
        </w:rPr>
        <w:t>2. Background &amp; Contrast</w:t>
      </w:r>
    </w:p>
    <w:p w14:paraId="15D6CFB8" w14:textId="77777777" w:rsidR="005F5216" w:rsidRPr="005F5216" w:rsidRDefault="005F5216" w:rsidP="0093117D">
      <w:pPr>
        <w:rPr>
          <w:sz w:val="32"/>
          <w:szCs w:val="32"/>
        </w:rPr>
      </w:pPr>
      <w:r w:rsidRPr="005F5216">
        <w:rPr>
          <w:b/>
          <w:bCs/>
          <w:sz w:val="32"/>
          <w:szCs w:val="32"/>
        </w:rPr>
        <w:t>Background:</w:t>
      </w:r>
    </w:p>
    <w:p w14:paraId="6CEB95CA" w14:textId="77777777" w:rsidR="005F5216" w:rsidRPr="005F5216" w:rsidRDefault="005F5216" w:rsidP="0093117D">
      <w:pPr>
        <w:numPr>
          <w:ilvl w:val="0"/>
          <w:numId w:val="15"/>
        </w:numPr>
        <w:rPr>
          <w:sz w:val="32"/>
          <w:szCs w:val="32"/>
        </w:rPr>
      </w:pPr>
      <w:r w:rsidRPr="005F5216">
        <w:rPr>
          <w:sz w:val="32"/>
          <w:szCs w:val="32"/>
        </w:rPr>
        <w:t>Solid white or very light off-white (#F8FAFC)</w:t>
      </w:r>
    </w:p>
    <w:p w14:paraId="24DE5F52" w14:textId="77777777" w:rsidR="005F5216" w:rsidRPr="005F5216" w:rsidRDefault="005F5216" w:rsidP="0093117D">
      <w:pPr>
        <w:numPr>
          <w:ilvl w:val="0"/>
          <w:numId w:val="15"/>
        </w:numPr>
        <w:rPr>
          <w:sz w:val="32"/>
          <w:szCs w:val="32"/>
        </w:rPr>
      </w:pPr>
      <w:r w:rsidRPr="005F5216">
        <w:rPr>
          <w:sz w:val="32"/>
          <w:szCs w:val="32"/>
        </w:rPr>
        <w:t>This creates visual relief after dark hero + credibility strip</w:t>
      </w:r>
    </w:p>
    <w:p w14:paraId="01FB86DD" w14:textId="77777777" w:rsidR="005F5216" w:rsidRPr="005F5216" w:rsidRDefault="005F5216" w:rsidP="0093117D">
      <w:pPr>
        <w:rPr>
          <w:sz w:val="32"/>
          <w:szCs w:val="32"/>
        </w:rPr>
      </w:pPr>
      <w:r w:rsidRPr="005F5216">
        <w:rPr>
          <w:b/>
          <w:bCs/>
          <w:sz w:val="32"/>
          <w:szCs w:val="32"/>
        </w:rPr>
        <w:t>Reason:</w:t>
      </w:r>
      <w:r w:rsidRPr="005F5216">
        <w:rPr>
          <w:sz w:val="32"/>
          <w:szCs w:val="32"/>
        </w:rPr>
        <w:br/>
        <w:t xml:space="preserve">Signals transition from </w:t>
      </w:r>
      <w:r w:rsidRPr="005F5216">
        <w:rPr>
          <w:i/>
          <w:iCs/>
          <w:sz w:val="32"/>
          <w:szCs w:val="32"/>
        </w:rPr>
        <w:t>proof</w:t>
      </w:r>
      <w:r w:rsidRPr="005F5216">
        <w:rPr>
          <w:sz w:val="32"/>
          <w:szCs w:val="32"/>
        </w:rPr>
        <w:t xml:space="preserve"> → </w:t>
      </w:r>
      <w:r w:rsidRPr="005F5216">
        <w:rPr>
          <w:i/>
          <w:iCs/>
          <w:sz w:val="32"/>
          <w:szCs w:val="32"/>
        </w:rPr>
        <w:t>explanation</w:t>
      </w:r>
    </w:p>
    <w:p w14:paraId="297176FF" w14:textId="77777777" w:rsidR="005F5216" w:rsidRPr="005F5216" w:rsidRDefault="00000000" w:rsidP="0093117D">
      <w:pPr>
        <w:rPr>
          <w:sz w:val="32"/>
          <w:szCs w:val="32"/>
        </w:rPr>
      </w:pPr>
      <w:r>
        <w:rPr>
          <w:sz w:val="32"/>
          <w:szCs w:val="32"/>
        </w:rPr>
        <w:pict w14:anchorId="0790167A">
          <v:rect id="_x0000_i1028" style="width:0;height:1.5pt" o:hrstd="t" o:hr="t" fillcolor="#a0a0a0" stroked="f"/>
        </w:pict>
      </w:r>
    </w:p>
    <w:p w14:paraId="00EEDCA6" w14:textId="77777777" w:rsidR="005F5216" w:rsidRPr="005F5216" w:rsidRDefault="005F5216" w:rsidP="0093117D">
      <w:pPr>
        <w:rPr>
          <w:b/>
          <w:bCs/>
          <w:sz w:val="32"/>
          <w:szCs w:val="32"/>
        </w:rPr>
      </w:pPr>
      <w:r w:rsidRPr="005F5216">
        <w:rPr>
          <w:b/>
          <w:bCs/>
          <w:sz w:val="32"/>
          <w:szCs w:val="32"/>
        </w:rPr>
        <w:t>3. Card Design (Critical)</w:t>
      </w:r>
    </w:p>
    <w:p w14:paraId="669385C6" w14:textId="77777777" w:rsidR="005F5216" w:rsidRPr="005F5216" w:rsidRDefault="005F5216" w:rsidP="0093117D">
      <w:pPr>
        <w:rPr>
          <w:sz w:val="32"/>
          <w:szCs w:val="32"/>
        </w:rPr>
      </w:pPr>
      <w:r w:rsidRPr="005F5216">
        <w:rPr>
          <w:b/>
          <w:bCs/>
          <w:sz w:val="32"/>
          <w:szCs w:val="32"/>
        </w:rPr>
        <w:t>Card container:</w:t>
      </w:r>
    </w:p>
    <w:p w14:paraId="447FE2FC" w14:textId="77777777" w:rsidR="005F5216" w:rsidRPr="005F5216" w:rsidRDefault="005F5216" w:rsidP="0093117D">
      <w:pPr>
        <w:numPr>
          <w:ilvl w:val="0"/>
          <w:numId w:val="16"/>
        </w:numPr>
        <w:rPr>
          <w:sz w:val="32"/>
          <w:szCs w:val="32"/>
        </w:rPr>
      </w:pPr>
      <w:r w:rsidRPr="005F5216">
        <w:rPr>
          <w:sz w:val="32"/>
          <w:szCs w:val="32"/>
        </w:rPr>
        <w:t>Background: #FFFFFF</w:t>
      </w:r>
    </w:p>
    <w:p w14:paraId="7933AB9E" w14:textId="77777777" w:rsidR="005F5216" w:rsidRPr="005F5216" w:rsidRDefault="005F5216" w:rsidP="0093117D">
      <w:pPr>
        <w:numPr>
          <w:ilvl w:val="0"/>
          <w:numId w:val="16"/>
        </w:numPr>
        <w:rPr>
          <w:sz w:val="32"/>
          <w:szCs w:val="32"/>
        </w:rPr>
      </w:pPr>
      <w:r w:rsidRPr="005F5216">
        <w:rPr>
          <w:sz w:val="32"/>
          <w:szCs w:val="32"/>
        </w:rPr>
        <w:t>Border-radius: 18–24px</w:t>
      </w:r>
    </w:p>
    <w:p w14:paraId="4E4BD6F1" w14:textId="77777777" w:rsidR="005F5216" w:rsidRPr="005F5216" w:rsidRDefault="005F5216" w:rsidP="0093117D">
      <w:pPr>
        <w:numPr>
          <w:ilvl w:val="0"/>
          <w:numId w:val="16"/>
        </w:numPr>
        <w:rPr>
          <w:sz w:val="32"/>
          <w:szCs w:val="32"/>
        </w:rPr>
      </w:pPr>
      <w:r w:rsidRPr="005F5216">
        <w:rPr>
          <w:sz w:val="32"/>
          <w:szCs w:val="32"/>
        </w:rPr>
        <w:t xml:space="preserve">Border: 1px solid </w:t>
      </w:r>
      <w:proofErr w:type="spellStart"/>
      <w:proofErr w:type="gramStart"/>
      <w:r w:rsidRPr="005F5216">
        <w:rPr>
          <w:sz w:val="32"/>
          <w:szCs w:val="32"/>
        </w:rPr>
        <w:t>rgba</w:t>
      </w:r>
      <w:proofErr w:type="spellEnd"/>
      <w:r w:rsidRPr="005F5216">
        <w:rPr>
          <w:sz w:val="32"/>
          <w:szCs w:val="32"/>
        </w:rPr>
        <w:t>(</w:t>
      </w:r>
      <w:proofErr w:type="gramEnd"/>
      <w:r w:rsidRPr="005F5216">
        <w:rPr>
          <w:sz w:val="32"/>
          <w:szCs w:val="32"/>
        </w:rPr>
        <w:t>15,23,42,0.08)</w:t>
      </w:r>
    </w:p>
    <w:p w14:paraId="4E81AFD8" w14:textId="77777777" w:rsidR="005F5216" w:rsidRPr="005F5216" w:rsidRDefault="005F5216" w:rsidP="0093117D">
      <w:pPr>
        <w:numPr>
          <w:ilvl w:val="0"/>
          <w:numId w:val="16"/>
        </w:numPr>
        <w:rPr>
          <w:sz w:val="32"/>
          <w:szCs w:val="32"/>
        </w:rPr>
      </w:pPr>
      <w:r w:rsidRPr="005F5216">
        <w:rPr>
          <w:sz w:val="32"/>
          <w:szCs w:val="32"/>
        </w:rPr>
        <w:t>Shadow: soft elevation</w:t>
      </w:r>
    </w:p>
    <w:p w14:paraId="6043D892" w14:textId="77777777" w:rsidR="005F5216" w:rsidRPr="005F5216" w:rsidRDefault="005F5216" w:rsidP="0093117D">
      <w:pPr>
        <w:numPr>
          <w:ilvl w:val="0"/>
          <w:numId w:val="16"/>
        </w:numPr>
        <w:tabs>
          <w:tab w:val="clear" w:pos="720"/>
        </w:tabs>
        <w:rPr>
          <w:sz w:val="32"/>
          <w:szCs w:val="32"/>
        </w:rPr>
      </w:pPr>
      <w:r w:rsidRPr="005F5216">
        <w:rPr>
          <w:sz w:val="32"/>
          <w:szCs w:val="32"/>
        </w:rPr>
        <w:t xml:space="preserve">0 12px 30px </w:t>
      </w:r>
      <w:proofErr w:type="spellStart"/>
      <w:proofErr w:type="gramStart"/>
      <w:r w:rsidRPr="005F5216">
        <w:rPr>
          <w:sz w:val="32"/>
          <w:szCs w:val="32"/>
        </w:rPr>
        <w:t>rgba</w:t>
      </w:r>
      <w:proofErr w:type="spellEnd"/>
      <w:r w:rsidRPr="005F5216">
        <w:rPr>
          <w:sz w:val="32"/>
          <w:szCs w:val="32"/>
        </w:rPr>
        <w:t>(</w:t>
      </w:r>
      <w:proofErr w:type="gramEnd"/>
      <w:r w:rsidRPr="005F5216">
        <w:rPr>
          <w:sz w:val="32"/>
          <w:szCs w:val="32"/>
        </w:rPr>
        <w:t>15,23,42,0.08)</w:t>
      </w:r>
    </w:p>
    <w:p w14:paraId="25D8307B" w14:textId="77777777" w:rsidR="005F5216" w:rsidRPr="005F5216" w:rsidRDefault="005F5216" w:rsidP="0093117D">
      <w:pPr>
        <w:rPr>
          <w:sz w:val="32"/>
          <w:szCs w:val="32"/>
        </w:rPr>
      </w:pPr>
      <w:r w:rsidRPr="005F5216">
        <w:rPr>
          <w:b/>
          <w:bCs/>
          <w:sz w:val="32"/>
          <w:szCs w:val="32"/>
        </w:rPr>
        <w:t>Hover interaction (subtle):</w:t>
      </w:r>
    </w:p>
    <w:p w14:paraId="71C8B78C" w14:textId="77777777" w:rsidR="005F5216" w:rsidRPr="005F5216" w:rsidRDefault="005F5216" w:rsidP="0093117D">
      <w:pPr>
        <w:numPr>
          <w:ilvl w:val="0"/>
          <w:numId w:val="17"/>
        </w:numPr>
        <w:rPr>
          <w:sz w:val="32"/>
          <w:szCs w:val="32"/>
        </w:rPr>
      </w:pPr>
      <w:r w:rsidRPr="005F5216">
        <w:rPr>
          <w:sz w:val="32"/>
          <w:szCs w:val="32"/>
        </w:rPr>
        <w:t xml:space="preserve">Lift: </w:t>
      </w:r>
      <w:proofErr w:type="spellStart"/>
      <w:r w:rsidRPr="005F5216">
        <w:rPr>
          <w:sz w:val="32"/>
          <w:szCs w:val="32"/>
        </w:rPr>
        <w:t>translateY</w:t>
      </w:r>
      <w:proofErr w:type="spellEnd"/>
      <w:r w:rsidRPr="005F5216">
        <w:rPr>
          <w:sz w:val="32"/>
          <w:szCs w:val="32"/>
        </w:rPr>
        <w:t>(-8px)</w:t>
      </w:r>
    </w:p>
    <w:p w14:paraId="3C366009" w14:textId="77777777" w:rsidR="005F5216" w:rsidRPr="005F5216" w:rsidRDefault="005F5216" w:rsidP="0093117D">
      <w:pPr>
        <w:numPr>
          <w:ilvl w:val="0"/>
          <w:numId w:val="17"/>
        </w:numPr>
        <w:rPr>
          <w:sz w:val="32"/>
          <w:szCs w:val="32"/>
        </w:rPr>
      </w:pPr>
      <w:r w:rsidRPr="005F5216">
        <w:rPr>
          <w:sz w:val="32"/>
          <w:szCs w:val="32"/>
        </w:rPr>
        <w:t>Shadow increase slightly</w:t>
      </w:r>
    </w:p>
    <w:p w14:paraId="0D0EFB96" w14:textId="77777777" w:rsidR="005F5216" w:rsidRPr="005F5216" w:rsidRDefault="005F5216" w:rsidP="0093117D">
      <w:pPr>
        <w:numPr>
          <w:ilvl w:val="0"/>
          <w:numId w:val="17"/>
        </w:numPr>
        <w:rPr>
          <w:sz w:val="32"/>
          <w:szCs w:val="32"/>
        </w:rPr>
      </w:pPr>
      <w:r w:rsidRPr="005F5216">
        <w:rPr>
          <w:sz w:val="32"/>
          <w:szCs w:val="32"/>
        </w:rPr>
        <w:t>Icon accent color intensifies</w:t>
      </w:r>
    </w:p>
    <w:p w14:paraId="12D65375" w14:textId="77777777" w:rsidR="005F5216" w:rsidRPr="005F5216" w:rsidRDefault="005F5216" w:rsidP="0093117D">
      <w:pPr>
        <w:rPr>
          <w:sz w:val="32"/>
          <w:szCs w:val="32"/>
        </w:rPr>
      </w:pPr>
      <w:r w:rsidRPr="005F5216">
        <w:rPr>
          <w:sz w:val="32"/>
          <w:szCs w:val="32"/>
        </w:rPr>
        <w:t xml:space="preserve">No </w:t>
      </w:r>
      <w:proofErr w:type="spellStart"/>
      <w:r w:rsidRPr="005F5216">
        <w:rPr>
          <w:sz w:val="32"/>
          <w:szCs w:val="32"/>
        </w:rPr>
        <w:t>glassmorphism</w:t>
      </w:r>
      <w:proofErr w:type="spellEnd"/>
      <w:r w:rsidRPr="005F5216">
        <w:rPr>
          <w:sz w:val="32"/>
          <w:szCs w:val="32"/>
        </w:rPr>
        <w:t xml:space="preserve"> here — clarity &gt; style.</w:t>
      </w:r>
    </w:p>
    <w:p w14:paraId="434C5831" w14:textId="77777777" w:rsidR="005F5216" w:rsidRPr="005F5216" w:rsidRDefault="00000000" w:rsidP="0093117D">
      <w:pPr>
        <w:rPr>
          <w:sz w:val="32"/>
          <w:szCs w:val="32"/>
        </w:rPr>
      </w:pPr>
      <w:r>
        <w:rPr>
          <w:sz w:val="32"/>
          <w:szCs w:val="32"/>
        </w:rPr>
        <w:pict w14:anchorId="3DBAEE08">
          <v:rect id="_x0000_i1029" style="width:0;height:1.5pt" o:hrstd="t" o:hr="t" fillcolor="#a0a0a0" stroked="f"/>
        </w:pict>
      </w:r>
    </w:p>
    <w:p w14:paraId="62E01B7A" w14:textId="77777777" w:rsidR="005F5216" w:rsidRPr="005F5216" w:rsidRDefault="005F5216" w:rsidP="0093117D">
      <w:pPr>
        <w:rPr>
          <w:b/>
          <w:bCs/>
          <w:sz w:val="32"/>
          <w:szCs w:val="32"/>
        </w:rPr>
      </w:pPr>
      <w:r w:rsidRPr="005F5216">
        <w:rPr>
          <w:b/>
          <w:bCs/>
          <w:sz w:val="32"/>
          <w:szCs w:val="32"/>
        </w:rPr>
        <w:lastRenderedPageBreak/>
        <w:t>4. Card Internal Composition (Top → Bottom)</w:t>
      </w:r>
    </w:p>
    <w:p w14:paraId="4A8B02B1" w14:textId="77777777" w:rsidR="005F5216" w:rsidRPr="005F5216" w:rsidRDefault="005F5216" w:rsidP="0093117D">
      <w:pPr>
        <w:rPr>
          <w:b/>
          <w:bCs/>
          <w:sz w:val="32"/>
          <w:szCs w:val="32"/>
        </w:rPr>
      </w:pPr>
      <w:r w:rsidRPr="005F5216">
        <w:rPr>
          <w:b/>
          <w:bCs/>
          <w:sz w:val="32"/>
          <w:szCs w:val="32"/>
        </w:rPr>
        <w:t>a. Icon Zone</w:t>
      </w:r>
    </w:p>
    <w:p w14:paraId="51F3254E" w14:textId="77777777" w:rsidR="005F5216" w:rsidRPr="005F5216" w:rsidRDefault="005F5216" w:rsidP="0093117D">
      <w:pPr>
        <w:numPr>
          <w:ilvl w:val="0"/>
          <w:numId w:val="18"/>
        </w:numPr>
        <w:rPr>
          <w:sz w:val="32"/>
          <w:szCs w:val="32"/>
        </w:rPr>
      </w:pPr>
      <w:r w:rsidRPr="005F5216">
        <w:rPr>
          <w:sz w:val="32"/>
          <w:szCs w:val="32"/>
        </w:rPr>
        <w:t>Position: top-left of card</w:t>
      </w:r>
    </w:p>
    <w:p w14:paraId="77EAF57A" w14:textId="77777777" w:rsidR="005F5216" w:rsidRPr="005F5216" w:rsidRDefault="005F5216" w:rsidP="0093117D">
      <w:pPr>
        <w:numPr>
          <w:ilvl w:val="0"/>
          <w:numId w:val="18"/>
        </w:numPr>
        <w:rPr>
          <w:sz w:val="32"/>
          <w:szCs w:val="32"/>
        </w:rPr>
      </w:pPr>
      <w:r w:rsidRPr="005F5216">
        <w:rPr>
          <w:sz w:val="32"/>
          <w:szCs w:val="32"/>
        </w:rPr>
        <w:t>Icon size: 32–40px</w:t>
      </w:r>
    </w:p>
    <w:p w14:paraId="0BD848DA" w14:textId="77777777" w:rsidR="005F5216" w:rsidRPr="005F5216" w:rsidRDefault="005F5216" w:rsidP="0093117D">
      <w:pPr>
        <w:numPr>
          <w:ilvl w:val="0"/>
          <w:numId w:val="18"/>
        </w:numPr>
        <w:rPr>
          <w:sz w:val="32"/>
          <w:szCs w:val="32"/>
        </w:rPr>
      </w:pPr>
      <w:r w:rsidRPr="005F5216">
        <w:rPr>
          <w:sz w:val="32"/>
          <w:szCs w:val="32"/>
        </w:rPr>
        <w:t>Style: line / outline icons</w:t>
      </w:r>
    </w:p>
    <w:p w14:paraId="036F8CAB" w14:textId="77777777" w:rsidR="005F5216" w:rsidRPr="005F5216" w:rsidRDefault="005F5216" w:rsidP="0093117D">
      <w:pPr>
        <w:numPr>
          <w:ilvl w:val="0"/>
          <w:numId w:val="18"/>
        </w:numPr>
        <w:rPr>
          <w:sz w:val="32"/>
          <w:szCs w:val="32"/>
        </w:rPr>
      </w:pPr>
      <w:r w:rsidRPr="005F5216">
        <w:rPr>
          <w:sz w:val="32"/>
          <w:szCs w:val="32"/>
        </w:rPr>
        <w:t>Color: muted primary blue (#1E3A8A)</w:t>
      </w:r>
    </w:p>
    <w:p w14:paraId="69743BCF" w14:textId="77777777" w:rsidR="005F5216" w:rsidRPr="005F5216" w:rsidRDefault="005F5216" w:rsidP="0093117D">
      <w:pPr>
        <w:numPr>
          <w:ilvl w:val="0"/>
          <w:numId w:val="18"/>
        </w:numPr>
        <w:rPr>
          <w:sz w:val="32"/>
          <w:szCs w:val="32"/>
        </w:rPr>
      </w:pPr>
      <w:r w:rsidRPr="005F5216">
        <w:rPr>
          <w:sz w:val="32"/>
          <w:szCs w:val="32"/>
        </w:rPr>
        <w:t>No filled icons</w:t>
      </w:r>
    </w:p>
    <w:p w14:paraId="2B275D2D" w14:textId="77777777" w:rsidR="005F5216" w:rsidRPr="005F5216" w:rsidRDefault="005F5216" w:rsidP="0093117D">
      <w:pPr>
        <w:rPr>
          <w:sz w:val="32"/>
          <w:szCs w:val="32"/>
        </w:rPr>
      </w:pPr>
      <w:r w:rsidRPr="005F5216">
        <w:rPr>
          <w:sz w:val="32"/>
          <w:szCs w:val="32"/>
        </w:rPr>
        <w:t>Icons:</w:t>
      </w:r>
    </w:p>
    <w:p w14:paraId="202E4D2F" w14:textId="77777777" w:rsidR="005F5216" w:rsidRPr="005F5216" w:rsidRDefault="005F5216" w:rsidP="0093117D">
      <w:pPr>
        <w:numPr>
          <w:ilvl w:val="0"/>
          <w:numId w:val="19"/>
        </w:numPr>
        <w:rPr>
          <w:sz w:val="32"/>
          <w:szCs w:val="32"/>
        </w:rPr>
      </w:pPr>
      <w:r w:rsidRPr="005F5216">
        <w:rPr>
          <w:sz w:val="32"/>
          <w:szCs w:val="32"/>
        </w:rPr>
        <w:t>Solar panel / sun</w:t>
      </w:r>
    </w:p>
    <w:p w14:paraId="2B53C2A4" w14:textId="77777777" w:rsidR="005F5216" w:rsidRPr="005F5216" w:rsidRDefault="005F5216" w:rsidP="0093117D">
      <w:pPr>
        <w:numPr>
          <w:ilvl w:val="0"/>
          <w:numId w:val="19"/>
        </w:numPr>
        <w:rPr>
          <w:sz w:val="32"/>
          <w:szCs w:val="32"/>
        </w:rPr>
      </w:pPr>
      <w:r w:rsidRPr="005F5216">
        <w:rPr>
          <w:sz w:val="32"/>
          <w:szCs w:val="32"/>
        </w:rPr>
        <w:t>Wind turbine</w:t>
      </w:r>
    </w:p>
    <w:p w14:paraId="475EDAC1" w14:textId="77777777" w:rsidR="005F5216" w:rsidRPr="005F5216" w:rsidRDefault="005F5216" w:rsidP="0093117D">
      <w:pPr>
        <w:numPr>
          <w:ilvl w:val="0"/>
          <w:numId w:val="19"/>
        </w:numPr>
        <w:rPr>
          <w:sz w:val="32"/>
          <w:szCs w:val="32"/>
        </w:rPr>
      </w:pPr>
      <w:r w:rsidRPr="005F5216">
        <w:rPr>
          <w:sz w:val="32"/>
          <w:szCs w:val="32"/>
        </w:rPr>
        <w:t>Hybrid / battery + grid</w:t>
      </w:r>
    </w:p>
    <w:p w14:paraId="1CFAFB67" w14:textId="77777777" w:rsidR="005F5216" w:rsidRPr="005F5216" w:rsidRDefault="00000000" w:rsidP="0093117D">
      <w:pPr>
        <w:rPr>
          <w:sz w:val="32"/>
          <w:szCs w:val="32"/>
        </w:rPr>
      </w:pPr>
      <w:r>
        <w:rPr>
          <w:sz w:val="32"/>
          <w:szCs w:val="32"/>
        </w:rPr>
        <w:pict w14:anchorId="474A8D16">
          <v:rect id="_x0000_i1030" style="width:0;height:1.5pt" o:hrstd="t" o:hr="t" fillcolor="#a0a0a0" stroked="f"/>
        </w:pict>
      </w:r>
    </w:p>
    <w:p w14:paraId="638B575D" w14:textId="77777777" w:rsidR="005F5216" w:rsidRPr="005F5216" w:rsidRDefault="005F5216" w:rsidP="0093117D">
      <w:pPr>
        <w:rPr>
          <w:b/>
          <w:bCs/>
          <w:sz w:val="32"/>
          <w:szCs w:val="32"/>
        </w:rPr>
      </w:pPr>
      <w:r w:rsidRPr="005F5216">
        <w:rPr>
          <w:b/>
          <w:bCs/>
          <w:sz w:val="32"/>
          <w:szCs w:val="32"/>
        </w:rPr>
        <w:t>b. Title</w:t>
      </w:r>
    </w:p>
    <w:p w14:paraId="73A3666B" w14:textId="77777777" w:rsidR="005F5216" w:rsidRPr="005F5216" w:rsidRDefault="005F5216" w:rsidP="0093117D">
      <w:pPr>
        <w:numPr>
          <w:ilvl w:val="0"/>
          <w:numId w:val="20"/>
        </w:numPr>
        <w:rPr>
          <w:sz w:val="32"/>
          <w:szCs w:val="32"/>
        </w:rPr>
      </w:pPr>
      <w:r w:rsidRPr="005F5216">
        <w:rPr>
          <w:sz w:val="32"/>
          <w:szCs w:val="32"/>
        </w:rPr>
        <w:t>Font-size: 22–26px</w:t>
      </w:r>
    </w:p>
    <w:p w14:paraId="5E9D1CB1" w14:textId="77777777" w:rsidR="005F5216" w:rsidRPr="005F5216" w:rsidRDefault="005F5216" w:rsidP="0093117D">
      <w:pPr>
        <w:numPr>
          <w:ilvl w:val="0"/>
          <w:numId w:val="20"/>
        </w:numPr>
        <w:rPr>
          <w:sz w:val="32"/>
          <w:szCs w:val="32"/>
        </w:rPr>
      </w:pPr>
      <w:r w:rsidRPr="005F5216">
        <w:rPr>
          <w:sz w:val="32"/>
          <w:szCs w:val="32"/>
        </w:rPr>
        <w:t>Font-weight: 600</w:t>
      </w:r>
    </w:p>
    <w:p w14:paraId="4C629C06" w14:textId="77777777" w:rsidR="005F5216" w:rsidRPr="005F5216" w:rsidRDefault="005F5216" w:rsidP="0093117D">
      <w:pPr>
        <w:numPr>
          <w:ilvl w:val="0"/>
          <w:numId w:val="20"/>
        </w:numPr>
        <w:rPr>
          <w:sz w:val="32"/>
          <w:szCs w:val="32"/>
        </w:rPr>
      </w:pPr>
      <w:r w:rsidRPr="005F5216">
        <w:rPr>
          <w:sz w:val="32"/>
          <w:szCs w:val="32"/>
        </w:rPr>
        <w:t>Color: dark slate / navy</w:t>
      </w:r>
    </w:p>
    <w:p w14:paraId="7E087754" w14:textId="77777777" w:rsidR="005F5216" w:rsidRPr="005F5216" w:rsidRDefault="005F5216" w:rsidP="0093117D">
      <w:pPr>
        <w:numPr>
          <w:ilvl w:val="0"/>
          <w:numId w:val="20"/>
        </w:numPr>
        <w:rPr>
          <w:sz w:val="32"/>
          <w:szCs w:val="32"/>
        </w:rPr>
      </w:pPr>
      <w:r w:rsidRPr="005F5216">
        <w:rPr>
          <w:sz w:val="32"/>
          <w:szCs w:val="32"/>
        </w:rPr>
        <w:t>Margin-top: 16–20px</w:t>
      </w:r>
    </w:p>
    <w:p w14:paraId="25D6D9F6" w14:textId="77777777" w:rsidR="005F5216" w:rsidRPr="005F5216" w:rsidRDefault="00000000" w:rsidP="0093117D">
      <w:pPr>
        <w:rPr>
          <w:sz w:val="32"/>
          <w:szCs w:val="32"/>
        </w:rPr>
      </w:pPr>
      <w:r>
        <w:rPr>
          <w:sz w:val="32"/>
          <w:szCs w:val="32"/>
        </w:rPr>
        <w:pict w14:anchorId="12135937">
          <v:rect id="_x0000_i1031" style="width:0;height:1.5pt" o:hrstd="t" o:hr="t" fillcolor="#a0a0a0" stroked="f"/>
        </w:pict>
      </w:r>
    </w:p>
    <w:p w14:paraId="3E74835D" w14:textId="77777777" w:rsidR="005F5216" w:rsidRPr="005F5216" w:rsidRDefault="005F5216" w:rsidP="0093117D">
      <w:pPr>
        <w:rPr>
          <w:b/>
          <w:bCs/>
          <w:sz w:val="32"/>
          <w:szCs w:val="32"/>
        </w:rPr>
      </w:pPr>
      <w:r w:rsidRPr="005F5216">
        <w:rPr>
          <w:b/>
          <w:bCs/>
          <w:sz w:val="32"/>
          <w:szCs w:val="32"/>
        </w:rPr>
        <w:t>c. Value Statement (1 line)</w:t>
      </w:r>
    </w:p>
    <w:p w14:paraId="16E06E30" w14:textId="77777777" w:rsidR="005F5216" w:rsidRPr="005F5216" w:rsidRDefault="005F5216" w:rsidP="0093117D">
      <w:pPr>
        <w:numPr>
          <w:ilvl w:val="0"/>
          <w:numId w:val="21"/>
        </w:numPr>
        <w:rPr>
          <w:sz w:val="32"/>
          <w:szCs w:val="32"/>
        </w:rPr>
      </w:pPr>
      <w:r w:rsidRPr="005F5216">
        <w:rPr>
          <w:sz w:val="32"/>
          <w:szCs w:val="32"/>
        </w:rPr>
        <w:t>Font-size: 15–16px</w:t>
      </w:r>
    </w:p>
    <w:p w14:paraId="3AEFF464" w14:textId="77777777" w:rsidR="005F5216" w:rsidRPr="005F5216" w:rsidRDefault="005F5216" w:rsidP="0093117D">
      <w:pPr>
        <w:numPr>
          <w:ilvl w:val="0"/>
          <w:numId w:val="21"/>
        </w:numPr>
        <w:rPr>
          <w:sz w:val="32"/>
          <w:szCs w:val="32"/>
        </w:rPr>
      </w:pPr>
      <w:r w:rsidRPr="005F5216">
        <w:rPr>
          <w:sz w:val="32"/>
          <w:szCs w:val="32"/>
        </w:rPr>
        <w:t xml:space="preserve">Color: </w:t>
      </w:r>
      <w:proofErr w:type="spellStart"/>
      <w:proofErr w:type="gramStart"/>
      <w:r w:rsidRPr="005F5216">
        <w:rPr>
          <w:sz w:val="32"/>
          <w:szCs w:val="32"/>
        </w:rPr>
        <w:t>rgba</w:t>
      </w:r>
      <w:proofErr w:type="spellEnd"/>
      <w:r w:rsidRPr="005F5216">
        <w:rPr>
          <w:sz w:val="32"/>
          <w:szCs w:val="32"/>
        </w:rPr>
        <w:t>(</w:t>
      </w:r>
      <w:proofErr w:type="gramEnd"/>
      <w:r w:rsidRPr="005F5216">
        <w:rPr>
          <w:sz w:val="32"/>
          <w:szCs w:val="32"/>
        </w:rPr>
        <w:t>15,23,42,0.7)</w:t>
      </w:r>
    </w:p>
    <w:p w14:paraId="227F68B6" w14:textId="77777777" w:rsidR="005F5216" w:rsidRPr="005F5216" w:rsidRDefault="005F5216" w:rsidP="0093117D">
      <w:pPr>
        <w:numPr>
          <w:ilvl w:val="0"/>
          <w:numId w:val="21"/>
        </w:numPr>
        <w:rPr>
          <w:sz w:val="32"/>
          <w:szCs w:val="32"/>
        </w:rPr>
      </w:pPr>
      <w:r w:rsidRPr="005F5216">
        <w:rPr>
          <w:sz w:val="32"/>
          <w:szCs w:val="32"/>
        </w:rPr>
        <w:lastRenderedPageBreak/>
        <w:t>Line-height: 1.4</w:t>
      </w:r>
    </w:p>
    <w:p w14:paraId="0CE0D36E" w14:textId="77777777" w:rsidR="005F5216" w:rsidRPr="005F5216" w:rsidRDefault="005F5216" w:rsidP="0093117D">
      <w:pPr>
        <w:numPr>
          <w:ilvl w:val="0"/>
          <w:numId w:val="21"/>
        </w:numPr>
        <w:rPr>
          <w:sz w:val="32"/>
          <w:szCs w:val="32"/>
        </w:rPr>
      </w:pPr>
      <w:r w:rsidRPr="005F5216">
        <w:rPr>
          <w:sz w:val="32"/>
          <w:szCs w:val="32"/>
        </w:rPr>
        <w:t xml:space="preserve">This is the </w:t>
      </w:r>
      <w:r w:rsidRPr="005F5216">
        <w:rPr>
          <w:i/>
          <w:iCs/>
          <w:sz w:val="32"/>
          <w:szCs w:val="32"/>
        </w:rPr>
        <w:t>hook sentence</w:t>
      </w:r>
    </w:p>
    <w:p w14:paraId="281BD71D" w14:textId="77777777" w:rsidR="005F5216" w:rsidRPr="005F5216" w:rsidRDefault="00000000" w:rsidP="0093117D">
      <w:pPr>
        <w:rPr>
          <w:sz w:val="32"/>
          <w:szCs w:val="32"/>
        </w:rPr>
      </w:pPr>
      <w:r>
        <w:rPr>
          <w:sz w:val="32"/>
          <w:szCs w:val="32"/>
        </w:rPr>
        <w:pict w14:anchorId="0B524CC1">
          <v:rect id="_x0000_i1032" style="width:0;height:1.5pt" o:hrstd="t" o:hr="t" fillcolor="#a0a0a0" stroked="f"/>
        </w:pict>
      </w:r>
    </w:p>
    <w:p w14:paraId="4F183732" w14:textId="77777777" w:rsidR="005F5216" w:rsidRPr="005F5216" w:rsidRDefault="005F5216" w:rsidP="0093117D">
      <w:pPr>
        <w:rPr>
          <w:b/>
          <w:bCs/>
          <w:sz w:val="32"/>
          <w:szCs w:val="32"/>
        </w:rPr>
      </w:pPr>
      <w:r w:rsidRPr="005F5216">
        <w:rPr>
          <w:b/>
          <w:bCs/>
          <w:sz w:val="32"/>
          <w:szCs w:val="32"/>
        </w:rPr>
        <w:t>d. Divider (optional but recommended)</w:t>
      </w:r>
    </w:p>
    <w:p w14:paraId="6F0A53D3" w14:textId="77777777" w:rsidR="005F5216" w:rsidRPr="005F5216" w:rsidRDefault="005F5216" w:rsidP="0093117D">
      <w:pPr>
        <w:numPr>
          <w:ilvl w:val="0"/>
          <w:numId w:val="22"/>
        </w:numPr>
        <w:rPr>
          <w:sz w:val="32"/>
          <w:szCs w:val="32"/>
        </w:rPr>
      </w:pPr>
      <w:r w:rsidRPr="005F5216">
        <w:rPr>
          <w:sz w:val="32"/>
          <w:szCs w:val="32"/>
        </w:rPr>
        <w:t>Thin horizontal rule</w:t>
      </w:r>
    </w:p>
    <w:p w14:paraId="7A3EBD9C" w14:textId="77777777" w:rsidR="005F5216" w:rsidRPr="005F5216" w:rsidRDefault="005F5216" w:rsidP="0093117D">
      <w:pPr>
        <w:numPr>
          <w:ilvl w:val="0"/>
          <w:numId w:val="22"/>
        </w:numPr>
        <w:rPr>
          <w:sz w:val="32"/>
          <w:szCs w:val="32"/>
        </w:rPr>
      </w:pPr>
      <w:r w:rsidRPr="005F5216">
        <w:rPr>
          <w:sz w:val="32"/>
          <w:szCs w:val="32"/>
        </w:rPr>
        <w:t>Width: 40–60px</w:t>
      </w:r>
    </w:p>
    <w:p w14:paraId="53FD0288" w14:textId="77777777" w:rsidR="005F5216" w:rsidRPr="005F5216" w:rsidRDefault="005F5216" w:rsidP="0093117D">
      <w:pPr>
        <w:numPr>
          <w:ilvl w:val="0"/>
          <w:numId w:val="22"/>
        </w:numPr>
        <w:rPr>
          <w:sz w:val="32"/>
          <w:szCs w:val="32"/>
        </w:rPr>
      </w:pPr>
      <w:r w:rsidRPr="005F5216">
        <w:rPr>
          <w:sz w:val="32"/>
          <w:szCs w:val="32"/>
        </w:rPr>
        <w:t>Height: 2px</w:t>
      </w:r>
    </w:p>
    <w:p w14:paraId="2C56F4CC" w14:textId="77777777" w:rsidR="005F5216" w:rsidRPr="005F5216" w:rsidRDefault="005F5216" w:rsidP="0093117D">
      <w:pPr>
        <w:numPr>
          <w:ilvl w:val="0"/>
          <w:numId w:val="22"/>
        </w:numPr>
        <w:rPr>
          <w:sz w:val="32"/>
          <w:szCs w:val="32"/>
        </w:rPr>
      </w:pPr>
      <w:r w:rsidRPr="005F5216">
        <w:rPr>
          <w:sz w:val="32"/>
          <w:szCs w:val="32"/>
        </w:rPr>
        <w:t>Color: accent blue or solar yellow</w:t>
      </w:r>
    </w:p>
    <w:p w14:paraId="1EFA0456" w14:textId="77777777" w:rsidR="005F5216" w:rsidRPr="005F5216" w:rsidRDefault="005F5216" w:rsidP="0093117D">
      <w:pPr>
        <w:numPr>
          <w:ilvl w:val="0"/>
          <w:numId w:val="22"/>
        </w:numPr>
        <w:rPr>
          <w:sz w:val="32"/>
          <w:szCs w:val="32"/>
        </w:rPr>
      </w:pPr>
      <w:r w:rsidRPr="005F5216">
        <w:rPr>
          <w:sz w:val="32"/>
          <w:szCs w:val="32"/>
        </w:rPr>
        <w:t>Margin: 16–20px</w:t>
      </w:r>
    </w:p>
    <w:p w14:paraId="788522FE" w14:textId="77777777" w:rsidR="005F5216" w:rsidRPr="005F5216" w:rsidRDefault="00000000" w:rsidP="0093117D">
      <w:pPr>
        <w:rPr>
          <w:sz w:val="32"/>
          <w:szCs w:val="32"/>
        </w:rPr>
      </w:pPr>
      <w:r>
        <w:rPr>
          <w:sz w:val="32"/>
          <w:szCs w:val="32"/>
        </w:rPr>
        <w:pict w14:anchorId="6F573D4F">
          <v:rect id="_x0000_i1033" style="width:0;height:1.5pt" o:hrstd="t" o:hr="t" fillcolor="#a0a0a0" stroked="f"/>
        </w:pict>
      </w:r>
    </w:p>
    <w:p w14:paraId="269C5C9E" w14:textId="77777777" w:rsidR="005F5216" w:rsidRPr="005F5216" w:rsidRDefault="005F5216" w:rsidP="0093117D">
      <w:pPr>
        <w:rPr>
          <w:b/>
          <w:bCs/>
          <w:sz w:val="32"/>
          <w:szCs w:val="32"/>
        </w:rPr>
      </w:pPr>
      <w:r w:rsidRPr="005F5216">
        <w:rPr>
          <w:b/>
          <w:bCs/>
          <w:sz w:val="32"/>
          <w:szCs w:val="32"/>
        </w:rPr>
        <w:t>e. Bullet List</w:t>
      </w:r>
    </w:p>
    <w:p w14:paraId="5799D411" w14:textId="77777777" w:rsidR="005F5216" w:rsidRPr="005F5216" w:rsidRDefault="005F5216" w:rsidP="0093117D">
      <w:pPr>
        <w:numPr>
          <w:ilvl w:val="0"/>
          <w:numId w:val="23"/>
        </w:numPr>
        <w:rPr>
          <w:sz w:val="32"/>
          <w:szCs w:val="32"/>
        </w:rPr>
      </w:pPr>
      <w:r w:rsidRPr="005F5216">
        <w:rPr>
          <w:sz w:val="32"/>
          <w:szCs w:val="32"/>
        </w:rPr>
        <w:t>Font-size: 14–15px</w:t>
      </w:r>
    </w:p>
    <w:p w14:paraId="436972A2" w14:textId="77777777" w:rsidR="005F5216" w:rsidRPr="005F5216" w:rsidRDefault="005F5216" w:rsidP="0093117D">
      <w:pPr>
        <w:numPr>
          <w:ilvl w:val="0"/>
          <w:numId w:val="23"/>
        </w:numPr>
        <w:rPr>
          <w:sz w:val="32"/>
          <w:szCs w:val="32"/>
        </w:rPr>
      </w:pPr>
      <w:r w:rsidRPr="005F5216">
        <w:rPr>
          <w:sz w:val="32"/>
          <w:szCs w:val="32"/>
        </w:rPr>
        <w:t xml:space="preserve">Color: </w:t>
      </w:r>
      <w:proofErr w:type="spellStart"/>
      <w:proofErr w:type="gramStart"/>
      <w:r w:rsidRPr="005F5216">
        <w:rPr>
          <w:sz w:val="32"/>
          <w:szCs w:val="32"/>
        </w:rPr>
        <w:t>rgba</w:t>
      </w:r>
      <w:proofErr w:type="spellEnd"/>
      <w:r w:rsidRPr="005F5216">
        <w:rPr>
          <w:sz w:val="32"/>
          <w:szCs w:val="32"/>
        </w:rPr>
        <w:t>(</w:t>
      </w:r>
      <w:proofErr w:type="gramEnd"/>
      <w:r w:rsidRPr="005F5216">
        <w:rPr>
          <w:sz w:val="32"/>
          <w:szCs w:val="32"/>
        </w:rPr>
        <w:t>15,23,42,0.8)</w:t>
      </w:r>
    </w:p>
    <w:p w14:paraId="3F5F7E41" w14:textId="77777777" w:rsidR="005F5216" w:rsidRPr="005F5216" w:rsidRDefault="005F5216" w:rsidP="0093117D">
      <w:pPr>
        <w:numPr>
          <w:ilvl w:val="0"/>
          <w:numId w:val="23"/>
        </w:numPr>
        <w:rPr>
          <w:sz w:val="32"/>
          <w:szCs w:val="32"/>
        </w:rPr>
      </w:pPr>
      <w:r w:rsidRPr="005F5216">
        <w:rPr>
          <w:sz w:val="32"/>
          <w:szCs w:val="32"/>
        </w:rPr>
        <w:t>Line-height: 1.6</w:t>
      </w:r>
    </w:p>
    <w:p w14:paraId="4D7B4F71" w14:textId="77777777" w:rsidR="005F5216" w:rsidRPr="005F5216" w:rsidRDefault="005F5216" w:rsidP="0093117D">
      <w:pPr>
        <w:numPr>
          <w:ilvl w:val="0"/>
          <w:numId w:val="23"/>
        </w:numPr>
        <w:rPr>
          <w:sz w:val="32"/>
          <w:szCs w:val="32"/>
        </w:rPr>
      </w:pPr>
      <w:r w:rsidRPr="005F5216">
        <w:rPr>
          <w:sz w:val="32"/>
          <w:szCs w:val="32"/>
        </w:rPr>
        <w:t>Bullet style:</w:t>
      </w:r>
    </w:p>
    <w:p w14:paraId="0EA37500" w14:textId="77777777" w:rsidR="005F5216" w:rsidRPr="005F5216" w:rsidRDefault="005F5216" w:rsidP="0093117D">
      <w:pPr>
        <w:numPr>
          <w:ilvl w:val="1"/>
          <w:numId w:val="23"/>
        </w:numPr>
        <w:rPr>
          <w:sz w:val="32"/>
          <w:szCs w:val="32"/>
        </w:rPr>
      </w:pPr>
      <w:r w:rsidRPr="005F5216">
        <w:rPr>
          <w:sz w:val="32"/>
          <w:szCs w:val="32"/>
        </w:rPr>
        <w:t>Small dot or check</w:t>
      </w:r>
    </w:p>
    <w:p w14:paraId="2FCC3766" w14:textId="77777777" w:rsidR="005F5216" w:rsidRPr="005F5216" w:rsidRDefault="005F5216" w:rsidP="0093117D">
      <w:pPr>
        <w:numPr>
          <w:ilvl w:val="1"/>
          <w:numId w:val="23"/>
        </w:numPr>
        <w:rPr>
          <w:sz w:val="32"/>
          <w:szCs w:val="32"/>
        </w:rPr>
      </w:pPr>
      <w:r w:rsidRPr="005F5216">
        <w:rPr>
          <w:sz w:val="32"/>
          <w:szCs w:val="32"/>
        </w:rPr>
        <w:t>Accent color at 60% opacity</w:t>
      </w:r>
    </w:p>
    <w:p w14:paraId="487618F3" w14:textId="77777777" w:rsidR="005F5216" w:rsidRPr="005F5216" w:rsidRDefault="005F5216" w:rsidP="0093117D">
      <w:pPr>
        <w:rPr>
          <w:sz w:val="32"/>
          <w:szCs w:val="32"/>
        </w:rPr>
      </w:pPr>
      <w:r w:rsidRPr="005F5216">
        <w:rPr>
          <w:sz w:val="32"/>
          <w:szCs w:val="32"/>
        </w:rPr>
        <w:t xml:space="preserve">Max </w:t>
      </w:r>
      <w:r w:rsidRPr="005F5216">
        <w:rPr>
          <w:b/>
          <w:bCs/>
          <w:sz w:val="32"/>
          <w:szCs w:val="32"/>
        </w:rPr>
        <w:t>5 bullets</w:t>
      </w:r>
      <w:r w:rsidRPr="005F5216">
        <w:rPr>
          <w:sz w:val="32"/>
          <w:szCs w:val="32"/>
        </w:rPr>
        <w:t>.</w:t>
      </w:r>
    </w:p>
    <w:p w14:paraId="75A7F465" w14:textId="77777777" w:rsidR="005F5216" w:rsidRPr="005F5216" w:rsidRDefault="00000000" w:rsidP="0093117D">
      <w:pPr>
        <w:rPr>
          <w:sz w:val="32"/>
          <w:szCs w:val="32"/>
        </w:rPr>
      </w:pPr>
      <w:r>
        <w:rPr>
          <w:sz w:val="32"/>
          <w:szCs w:val="32"/>
        </w:rPr>
        <w:pict w14:anchorId="00D7FE8F">
          <v:rect id="_x0000_i1034" style="width:0;height:1.5pt" o:hrstd="t" o:hr="t" fillcolor="#a0a0a0" stroked="f"/>
        </w:pict>
      </w:r>
    </w:p>
    <w:p w14:paraId="4757C9E4" w14:textId="77777777" w:rsidR="005F5216" w:rsidRPr="005F5216" w:rsidRDefault="005F5216" w:rsidP="0093117D">
      <w:pPr>
        <w:rPr>
          <w:b/>
          <w:bCs/>
          <w:sz w:val="32"/>
          <w:szCs w:val="32"/>
        </w:rPr>
      </w:pPr>
      <w:r w:rsidRPr="005F5216">
        <w:rPr>
          <w:b/>
          <w:bCs/>
          <w:sz w:val="32"/>
          <w:szCs w:val="32"/>
        </w:rPr>
        <w:t>f. CTA (Secondary)</w:t>
      </w:r>
    </w:p>
    <w:p w14:paraId="0DE90BC5" w14:textId="77777777" w:rsidR="005F5216" w:rsidRPr="005F5216" w:rsidRDefault="005F5216" w:rsidP="0093117D">
      <w:pPr>
        <w:numPr>
          <w:ilvl w:val="0"/>
          <w:numId w:val="24"/>
        </w:numPr>
        <w:rPr>
          <w:sz w:val="32"/>
          <w:szCs w:val="32"/>
        </w:rPr>
      </w:pPr>
      <w:r w:rsidRPr="005F5216">
        <w:rPr>
          <w:sz w:val="32"/>
          <w:szCs w:val="32"/>
        </w:rPr>
        <w:t>Text-only or minimal button</w:t>
      </w:r>
    </w:p>
    <w:p w14:paraId="4075332C" w14:textId="77777777" w:rsidR="005F5216" w:rsidRPr="005F5216" w:rsidRDefault="005F5216" w:rsidP="0093117D">
      <w:pPr>
        <w:numPr>
          <w:ilvl w:val="0"/>
          <w:numId w:val="24"/>
        </w:numPr>
        <w:rPr>
          <w:sz w:val="32"/>
          <w:szCs w:val="32"/>
        </w:rPr>
      </w:pPr>
      <w:r w:rsidRPr="005F5216">
        <w:rPr>
          <w:sz w:val="32"/>
          <w:szCs w:val="32"/>
        </w:rPr>
        <w:lastRenderedPageBreak/>
        <w:t>Label: “Learn More”</w:t>
      </w:r>
    </w:p>
    <w:p w14:paraId="6B38F812" w14:textId="77777777" w:rsidR="005F5216" w:rsidRPr="005F5216" w:rsidRDefault="005F5216" w:rsidP="0093117D">
      <w:pPr>
        <w:numPr>
          <w:ilvl w:val="0"/>
          <w:numId w:val="24"/>
        </w:numPr>
        <w:rPr>
          <w:sz w:val="32"/>
          <w:szCs w:val="32"/>
        </w:rPr>
      </w:pPr>
      <w:r w:rsidRPr="005F5216">
        <w:rPr>
          <w:sz w:val="32"/>
          <w:szCs w:val="32"/>
        </w:rPr>
        <w:t>Arrow icon →</w:t>
      </w:r>
    </w:p>
    <w:p w14:paraId="0391C99F" w14:textId="77777777" w:rsidR="005F5216" w:rsidRPr="005F5216" w:rsidRDefault="005F5216" w:rsidP="0093117D">
      <w:pPr>
        <w:numPr>
          <w:ilvl w:val="0"/>
          <w:numId w:val="24"/>
        </w:numPr>
        <w:rPr>
          <w:sz w:val="32"/>
          <w:szCs w:val="32"/>
        </w:rPr>
      </w:pPr>
      <w:r w:rsidRPr="005F5216">
        <w:rPr>
          <w:sz w:val="32"/>
          <w:szCs w:val="32"/>
        </w:rPr>
        <w:t>Hover underline or arrow shift</w:t>
      </w:r>
    </w:p>
    <w:p w14:paraId="0AF08EA4" w14:textId="77777777" w:rsidR="005F5216" w:rsidRPr="005F5216" w:rsidRDefault="005F5216" w:rsidP="0093117D">
      <w:pPr>
        <w:rPr>
          <w:sz w:val="32"/>
          <w:szCs w:val="32"/>
        </w:rPr>
      </w:pPr>
      <w:r w:rsidRPr="005F5216">
        <w:rPr>
          <w:sz w:val="32"/>
          <w:szCs w:val="32"/>
        </w:rPr>
        <w:t>No primary buttons here.</w:t>
      </w:r>
    </w:p>
    <w:p w14:paraId="499CCDB1" w14:textId="77777777" w:rsidR="005F5216" w:rsidRPr="005F5216" w:rsidRDefault="00000000" w:rsidP="0093117D">
      <w:pPr>
        <w:rPr>
          <w:sz w:val="32"/>
          <w:szCs w:val="32"/>
        </w:rPr>
      </w:pPr>
      <w:r>
        <w:rPr>
          <w:sz w:val="32"/>
          <w:szCs w:val="32"/>
        </w:rPr>
        <w:pict w14:anchorId="794D54FD">
          <v:rect id="_x0000_i1035" style="width:0;height:1.5pt" o:hrstd="t" o:hr="t" fillcolor="#a0a0a0" stroked="f"/>
        </w:pict>
      </w:r>
    </w:p>
    <w:p w14:paraId="1F8BEE46" w14:textId="77777777" w:rsidR="005F5216" w:rsidRPr="005F5216" w:rsidRDefault="005F5216" w:rsidP="0093117D">
      <w:pPr>
        <w:rPr>
          <w:b/>
          <w:bCs/>
          <w:sz w:val="32"/>
          <w:szCs w:val="32"/>
        </w:rPr>
      </w:pPr>
      <w:r w:rsidRPr="005F5216">
        <w:rPr>
          <w:b/>
          <w:bCs/>
          <w:sz w:val="32"/>
          <w:szCs w:val="32"/>
        </w:rPr>
        <w:t>5. Section Heading (Above Cards)</w:t>
      </w:r>
    </w:p>
    <w:p w14:paraId="5640A747" w14:textId="77777777" w:rsidR="005F5216" w:rsidRPr="005F5216" w:rsidRDefault="005F5216" w:rsidP="0093117D">
      <w:pPr>
        <w:rPr>
          <w:sz w:val="32"/>
          <w:szCs w:val="32"/>
        </w:rPr>
      </w:pPr>
      <w:r w:rsidRPr="005F5216">
        <w:rPr>
          <w:b/>
          <w:bCs/>
          <w:sz w:val="32"/>
          <w:szCs w:val="32"/>
        </w:rPr>
        <w:t>Heading alignment:</w:t>
      </w:r>
      <w:r w:rsidRPr="005F5216">
        <w:rPr>
          <w:sz w:val="32"/>
          <w:szCs w:val="32"/>
        </w:rPr>
        <w:t xml:space="preserve"> Left-aligned (matches hero)</w:t>
      </w:r>
    </w:p>
    <w:p w14:paraId="095E434F" w14:textId="77777777" w:rsidR="005F5216" w:rsidRPr="005F5216" w:rsidRDefault="005F5216" w:rsidP="0093117D">
      <w:pPr>
        <w:numPr>
          <w:ilvl w:val="0"/>
          <w:numId w:val="25"/>
        </w:numPr>
        <w:rPr>
          <w:sz w:val="32"/>
          <w:szCs w:val="32"/>
        </w:rPr>
      </w:pPr>
      <w:r w:rsidRPr="005F5216">
        <w:rPr>
          <w:sz w:val="32"/>
          <w:szCs w:val="32"/>
        </w:rPr>
        <w:t>Eyebrow text (optional):</w:t>
      </w:r>
    </w:p>
    <w:p w14:paraId="0048F27D" w14:textId="77777777" w:rsidR="005F5216" w:rsidRPr="005F5216" w:rsidRDefault="005F5216" w:rsidP="0093117D">
      <w:pPr>
        <w:numPr>
          <w:ilvl w:val="1"/>
          <w:numId w:val="25"/>
        </w:numPr>
        <w:rPr>
          <w:sz w:val="32"/>
          <w:szCs w:val="32"/>
        </w:rPr>
      </w:pPr>
      <w:r w:rsidRPr="005F5216">
        <w:rPr>
          <w:sz w:val="32"/>
          <w:szCs w:val="32"/>
        </w:rPr>
        <w:t>Small uppercase</w:t>
      </w:r>
    </w:p>
    <w:p w14:paraId="098B4F26" w14:textId="77777777" w:rsidR="005F5216" w:rsidRPr="005F5216" w:rsidRDefault="005F5216" w:rsidP="0093117D">
      <w:pPr>
        <w:numPr>
          <w:ilvl w:val="1"/>
          <w:numId w:val="25"/>
        </w:numPr>
        <w:rPr>
          <w:sz w:val="32"/>
          <w:szCs w:val="32"/>
        </w:rPr>
      </w:pPr>
      <w:r w:rsidRPr="005F5216">
        <w:rPr>
          <w:sz w:val="32"/>
          <w:szCs w:val="32"/>
        </w:rPr>
        <w:t>Letter-spaced</w:t>
      </w:r>
    </w:p>
    <w:p w14:paraId="40681EF3" w14:textId="77777777" w:rsidR="005F5216" w:rsidRPr="005F5216" w:rsidRDefault="005F5216" w:rsidP="0093117D">
      <w:pPr>
        <w:numPr>
          <w:ilvl w:val="1"/>
          <w:numId w:val="25"/>
        </w:numPr>
        <w:rPr>
          <w:sz w:val="32"/>
          <w:szCs w:val="32"/>
        </w:rPr>
      </w:pPr>
      <w:r w:rsidRPr="005F5216">
        <w:rPr>
          <w:sz w:val="32"/>
          <w:szCs w:val="32"/>
        </w:rPr>
        <w:t>Accent color</w:t>
      </w:r>
    </w:p>
    <w:p w14:paraId="757836B1" w14:textId="77777777" w:rsidR="005F5216" w:rsidRPr="005F5216" w:rsidRDefault="005F5216" w:rsidP="0093117D">
      <w:pPr>
        <w:numPr>
          <w:ilvl w:val="0"/>
          <w:numId w:val="25"/>
        </w:numPr>
        <w:rPr>
          <w:sz w:val="32"/>
          <w:szCs w:val="32"/>
        </w:rPr>
      </w:pPr>
      <w:r w:rsidRPr="005F5216">
        <w:rPr>
          <w:sz w:val="32"/>
          <w:szCs w:val="32"/>
        </w:rPr>
        <w:t>H2:</w:t>
      </w:r>
    </w:p>
    <w:p w14:paraId="1FD720D5" w14:textId="77777777" w:rsidR="005F5216" w:rsidRPr="005F5216" w:rsidRDefault="005F5216" w:rsidP="0093117D">
      <w:pPr>
        <w:numPr>
          <w:ilvl w:val="1"/>
          <w:numId w:val="25"/>
        </w:numPr>
        <w:rPr>
          <w:sz w:val="32"/>
          <w:szCs w:val="32"/>
        </w:rPr>
      </w:pPr>
      <w:r w:rsidRPr="005F5216">
        <w:rPr>
          <w:sz w:val="32"/>
          <w:szCs w:val="32"/>
        </w:rPr>
        <w:t>36–44px</w:t>
      </w:r>
    </w:p>
    <w:p w14:paraId="1B136106" w14:textId="77777777" w:rsidR="005F5216" w:rsidRPr="005F5216" w:rsidRDefault="005F5216" w:rsidP="0093117D">
      <w:pPr>
        <w:numPr>
          <w:ilvl w:val="1"/>
          <w:numId w:val="25"/>
        </w:numPr>
        <w:rPr>
          <w:sz w:val="32"/>
          <w:szCs w:val="32"/>
        </w:rPr>
      </w:pPr>
      <w:r w:rsidRPr="005F5216">
        <w:rPr>
          <w:sz w:val="32"/>
          <w:szCs w:val="32"/>
        </w:rPr>
        <w:t>Strong, confident</w:t>
      </w:r>
    </w:p>
    <w:p w14:paraId="517DEE42" w14:textId="77777777" w:rsidR="005F5216" w:rsidRPr="005F5216" w:rsidRDefault="005F5216" w:rsidP="0093117D">
      <w:pPr>
        <w:numPr>
          <w:ilvl w:val="1"/>
          <w:numId w:val="25"/>
        </w:numPr>
        <w:rPr>
          <w:sz w:val="32"/>
          <w:szCs w:val="32"/>
        </w:rPr>
      </w:pPr>
      <w:r w:rsidRPr="005F5216">
        <w:rPr>
          <w:sz w:val="32"/>
          <w:szCs w:val="32"/>
        </w:rPr>
        <w:t>1–2 lines max</w:t>
      </w:r>
    </w:p>
    <w:p w14:paraId="672A33F7" w14:textId="77777777" w:rsidR="005F5216" w:rsidRPr="005F5216" w:rsidRDefault="005F5216" w:rsidP="0093117D">
      <w:pPr>
        <w:numPr>
          <w:ilvl w:val="0"/>
          <w:numId w:val="25"/>
        </w:numPr>
        <w:rPr>
          <w:sz w:val="32"/>
          <w:szCs w:val="32"/>
        </w:rPr>
      </w:pPr>
      <w:r w:rsidRPr="005F5216">
        <w:rPr>
          <w:sz w:val="32"/>
          <w:szCs w:val="32"/>
        </w:rPr>
        <w:t>Subheading:</w:t>
      </w:r>
    </w:p>
    <w:p w14:paraId="59186A56" w14:textId="77777777" w:rsidR="005F5216" w:rsidRPr="005F5216" w:rsidRDefault="005F5216" w:rsidP="0093117D">
      <w:pPr>
        <w:numPr>
          <w:ilvl w:val="1"/>
          <w:numId w:val="25"/>
        </w:numPr>
        <w:rPr>
          <w:sz w:val="32"/>
          <w:szCs w:val="32"/>
        </w:rPr>
      </w:pPr>
      <w:r w:rsidRPr="005F5216">
        <w:rPr>
          <w:sz w:val="32"/>
          <w:szCs w:val="32"/>
        </w:rPr>
        <w:t>16–18px</w:t>
      </w:r>
    </w:p>
    <w:p w14:paraId="18B45CC1" w14:textId="77777777" w:rsidR="005F5216" w:rsidRPr="005F5216" w:rsidRDefault="005F5216" w:rsidP="0093117D">
      <w:pPr>
        <w:numPr>
          <w:ilvl w:val="1"/>
          <w:numId w:val="25"/>
        </w:numPr>
        <w:rPr>
          <w:sz w:val="32"/>
          <w:szCs w:val="32"/>
        </w:rPr>
      </w:pPr>
      <w:r w:rsidRPr="005F5216">
        <w:rPr>
          <w:sz w:val="32"/>
          <w:szCs w:val="32"/>
        </w:rPr>
        <w:t>Muted color</w:t>
      </w:r>
    </w:p>
    <w:p w14:paraId="5A572716" w14:textId="77777777" w:rsidR="005F5216" w:rsidRPr="005F5216" w:rsidRDefault="005F5216" w:rsidP="0093117D">
      <w:pPr>
        <w:numPr>
          <w:ilvl w:val="1"/>
          <w:numId w:val="25"/>
        </w:numPr>
        <w:rPr>
          <w:sz w:val="32"/>
          <w:szCs w:val="32"/>
        </w:rPr>
      </w:pPr>
      <w:r w:rsidRPr="005F5216">
        <w:rPr>
          <w:sz w:val="32"/>
          <w:szCs w:val="32"/>
        </w:rPr>
        <w:t>Max width: 60%</w:t>
      </w:r>
    </w:p>
    <w:p w14:paraId="5C836210" w14:textId="77777777" w:rsidR="005F5216" w:rsidRPr="005F5216" w:rsidRDefault="00000000" w:rsidP="0093117D">
      <w:pPr>
        <w:rPr>
          <w:sz w:val="32"/>
          <w:szCs w:val="32"/>
        </w:rPr>
      </w:pPr>
      <w:r>
        <w:rPr>
          <w:sz w:val="32"/>
          <w:szCs w:val="32"/>
        </w:rPr>
        <w:pict w14:anchorId="26C27216">
          <v:rect id="_x0000_i1036" style="width:0;height:1.5pt" o:hrstd="t" o:hr="t" fillcolor="#a0a0a0" stroked="f"/>
        </w:pict>
      </w:r>
    </w:p>
    <w:p w14:paraId="3755EF4F" w14:textId="77777777" w:rsidR="005F5216" w:rsidRPr="005F5216" w:rsidRDefault="005F5216" w:rsidP="0093117D">
      <w:pPr>
        <w:rPr>
          <w:b/>
          <w:bCs/>
          <w:sz w:val="32"/>
          <w:szCs w:val="32"/>
        </w:rPr>
      </w:pPr>
      <w:r w:rsidRPr="005F5216">
        <w:rPr>
          <w:b/>
          <w:bCs/>
          <w:sz w:val="32"/>
          <w:szCs w:val="32"/>
        </w:rPr>
        <w:t>6. Motion &amp; UX</w:t>
      </w:r>
    </w:p>
    <w:p w14:paraId="76CA67F6" w14:textId="77777777" w:rsidR="005F5216" w:rsidRPr="005F5216" w:rsidRDefault="005F5216" w:rsidP="0093117D">
      <w:pPr>
        <w:numPr>
          <w:ilvl w:val="0"/>
          <w:numId w:val="26"/>
        </w:numPr>
        <w:rPr>
          <w:sz w:val="32"/>
          <w:szCs w:val="32"/>
        </w:rPr>
      </w:pPr>
      <w:r w:rsidRPr="005F5216">
        <w:rPr>
          <w:sz w:val="32"/>
          <w:szCs w:val="32"/>
        </w:rPr>
        <w:lastRenderedPageBreak/>
        <w:t xml:space="preserve">Cards animate in </w:t>
      </w:r>
      <w:r w:rsidRPr="005F5216">
        <w:rPr>
          <w:b/>
          <w:bCs/>
          <w:sz w:val="32"/>
          <w:szCs w:val="32"/>
        </w:rPr>
        <w:t>staggered fade-up</w:t>
      </w:r>
    </w:p>
    <w:p w14:paraId="4E034665" w14:textId="77777777" w:rsidR="005F5216" w:rsidRPr="005F5216" w:rsidRDefault="005F5216" w:rsidP="0093117D">
      <w:pPr>
        <w:numPr>
          <w:ilvl w:val="0"/>
          <w:numId w:val="26"/>
        </w:numPr>
        <w:rPr>
          <w:sz w:val="32"/>
          <w:szCs w:val="32"/>
        </w:rPr>
      </w:pPr>
      <w:r w:rsidRPr="005F5216">
        <w:rPr>
          <w:sz w:val="32"/>
          <w:szCs w:val="32"/>
        </w:rPr>
        <w:t>Delay: ~120ms between cards</w:t>
      </w:r>
    </w:p>
    <w:p w14:paraId="6EB07E9C" w14:textId="77777777" w:rsidR="005F5216" w:rsidRPr="005F5216" w:rsidRDefault="005F5216" w:rsidP="0093117D">
      <w:pPr>
        <w:numPr>
          <w:ilvl w:val="0"/>
          <w:numId w:val="26"/>
        </w:numPr>
        <w:rPr>
          <w:sz w:val="32"/>
          <w:szCs w:val="32"/>
        </w:rPr>
      </w:pPr>
      <w:r w:rsidRPr="005F5216">
        <w:rPr>
          <w:sz w:val="32"/>
          <w:szCs w:val="32"/>
        </w:rPr>
        <w:t>Trigger: when section enters viewport</w:t>
      </w:r>
    </w:p>
    <w:p w14:paraId="03F6126C" w14:textId="77777777" w:rsidR="005F5216" w:rsidRPr="005F5216" w:rsidRDefault="005F5216" w:rsidP="0093117D">
      <w:pPr>
        <w:numPr>
          <w:ilvl w:val="0"/>
          <w:numId w:val="26"/>
        </w:numPr>
        <w:rPr>
          <w:sz w:val="32"/>
          <w:szCs w:val="32"/>
        </w:rPr>
      </w:pPr>
      <w:r w:rsidRPr="005F5216">
        <w:rPr>
          <w:sz w:val="32"/>
          <w:szCs w:val="32"/>
        </w:rPr>
        <w:t>No parallax here (keep focus on clarity)</w:t>
      </w:r>
    </w:p>
    <w:p w14:paraId="122D7481" w14:textId="77777777" w:rsidR="005F5216" w:rsidRPr="005F5216" w:rsidRDefault="00000000" w:rsidP="0093117D">
      <w:pPr>
        <w:rPr>
          <w:sz w:val="32"/>
          <w:szCs w:val="32"/>
        </w:rPr>
      </w:pPr>
      <w:r>
        <w:rPr>
          <w:sz w:val="32"/>
          <w:szCs w:val="32"/>
        </w:rPr>
        <w:pict w14:anchorId="0C9F84E5">
          <v:rect id="_x0000_i1037" style="width:0;height:1.5pt" o:hrstd="t" o:hr="t" fillcolor="#a0a0a0" stroked="f"/>
        </w:pict>
      </w:r>
    </w:p>
    <w:p w14:paraId="74DB4656" w14:textId="77777777" w:rsidR="005F5216" w:rsidRPr="005F5216" w:rsidRDefault="005F5216" w:rsidP="0093117D">
      <w:pPr>
        <w:rPr>
          <w:b/>
          <w:bCs/>
          <w:sz w:val="32"/>
          <w:szCs w:val="32"/>
        </w:rPr>
      </w:pPr>
      <w:r w:rsidRPr="005F5216">
        <w:rPr>
          <w:b/>
          <w:bCs/>
          <w:sz w:val="32"/>
          <w:szCs w:val="32"/>
        </w:rPr>
        <w:t>7. Mobile Adaptation</w:t>
      </w:r>
    </w:p>
    <w:p w14:paraId="1B264A67" w14:textId="77777777" w:rsidR="005F5216" w:rsidRPr="005F5216" w:rsidRDefault="005F5216" w:rsidP="0093117D">
      <w:pPr>
        <w:numPr>
          <w:ilvl w:val="0"/>
          <w:numId w:val="27"/>
        </w:numPr>
        <w:rPr>
          <w:sz w:val="32"/>
          <w:szCs w:val="32"/>
        </w:rPr>
      </w:pPr>
      <w:r w:rsidRPr="005F5216">
        <w:rPr>
          <w:sz w:val="32"/>
          <w:szCs w:val="32"/>
        </w:rPr>
        <w:t>Cards stack vertically</w:t>
      </w:r>
    </w:p>
    <w:p w14:paraId="27012052" w14:textId="77777777" w:rsidR="005F5216" w:rsidRPr="005F5216" w:rsidRDefault="005F5216" w:rsidP="0093117D">
      <w:pPr>
        <w:numPr>
          <w:ilvl w:val="0"/>
          <w:numId w:val="27"/>
        </w:numPr>
        <w:rPr>
          <w:sz w:val="32"/>
          <w:szCs w:val="32"/>
        </w:rPr>
      </w:pPr>
      <w:r w:rsidRPr="005F5216">
        <w:rPr>
          <w:sz w:val="32"/>
          <w:szCs w:val="32"/>
        </w:rPr>
        <w:t>Reduce padding to 64px top/bottom</w:t>
      </w:r>
    </w:p>
    <w:p w14:paraId="7141A787" w14:textId="77777777" w:rsidR="005F5216" w:rsidRPr="005F5216" w:rsidRDefault="005F5216" w:rsidP="0093117D">
      <w:pPr>
        <w:numPr>
          <w:ilvl w:val="0"/>
          <w:numId w:val="27"/>
        </w:numPr>
        <w:rPr>
          <w:sz w:val="32"/>
          <w:szCs w:val="32"/>
        </w:rPr>
      </w:pPr>
      <w:r w:rsidRPr="005F5216">
        <w:rPr>
          <w:sz w:val="32"/>
          <w:szCs w:val="32"/>
        </w:rPr>
        <w:t>Icons centered on mobile</w:t>
      </w:r>
    </w:p>
    <w:p w14:paraId="7ED3AA7F" w14:textId="5B6474F1" w:rsidR="00292444" w:rsidRPr="005F5216" w:rsidRDefault="005F5216" w:rsidP="0093117D">
      <w:pPr>
        <w:numPr>
          <w:ilvl w:val="0"/>
          <w:numId w:val="27"/>
        </w:numPr>
        <w:rPr>
          <w:sz w:val="32"/>
          <w:szCs w:val="32"/>
        </w:rPr>
      </w:pPr>
      <w:r w:rsidRPr="005F5216">
        <w:rPr>
          <w:sz w:val="32"/>
          <w:szCs w:val="32"/>
        </w:rPr>
        <w:t>Text remains left-aligned inside cards</w:t>
      </w:r>
      <w:r w:rsidR="00292444" w:rsidRPr="005F5216">
        <w:rPr>
          <w:sz w:val="32"/>
          <w:szCs w:val="32"/>
        </w:rPr>
        <w:tab/>
      </w:r>
    </w:p>
    <w:p w14:paraId="02A0A532" w14:textId="3CFEC548" w:rsidR="00292444" w:rsidRDefault="00292444" w:rsidP="0093117D">
      <w:pPr>
        <w:ind w:left="720"/>
        <w:rPr>
          <w:sz w:val="32"/>
          <w:szCs w:val="32"/>
        </w:rPr>
      </w:pPr>
    </w:p>
    <w:p w14:paraId="38CD7498" w14:textId="77777777" w:rsidR="005F5216" w:rsidRDefault="005F5216" w:rsidP="0093117D">
      <w:pPr>
        <w:rPr>
          <w:sz w:val="32"/>
          <w:szCs w:val="32"/>
        </w:rPr>
      </w:pPr>
    </w:p>
    <w:p w14:paraId="6D5D9652" w14:textId="77777777" w:rsidR="005F5216" w:rsidRDefault="005F5216" w:rsidP="0093117D">
      <w:pPr>
        <w:rPr>
          <w:sz w:val="32"/>
          <w:szCs w:val="32"/>
        </w:rPr>
      </w:pPr>
    </w:p>
    <w:p w14:paraId="12DEBF21" w14:textId="77777777" w:rsidR="005F5216" w:rsidRDefault="005F5216" w:rsidP="0093117D">
      <w:pPr>
        <w:rPr>
          <w:sz w:val="32"/>
          <w:szCs w:val="32"/>
        </w:rPr>
      </w:pPr>
    </w:p>
    <w:p w14:paraId="55202110" w14:textId="77777777" w:rsidR="005F5216" w:rsidRDefault="005F5216" w:rsidP="0093117D">
      <w:pPr>
        <w:rPr>
          <w:sz w:val="32"/>
          <w:szCs w:val="32"/>
        </w:rPr>
      </w:pPr>
    </w:p>
    <w:p w14:paraId="6377E39E" w14:textId="77777777" w:rsidR="005F5216" w:rsidRDefault="005F5216" w:rsidP="0093117D">
      <w:pPr>
        <w:rPr>
          <w:sz w:val="32"/>
          <w:szCs w:val="32"/>
        </w:rPr>
      </w:pPr>
    </w:p>
    <w:p w14:paraId="60C62629" w14:textId="77777777" w:rsidR="005F5216" w:rsidRDefault="005F5216" w:rsidP="0093117D">
      <w:pPr>
        <w:rPr>
          <w:sz w:val="32"/>
          <w:szCs w:val="32"/>
        </w:rPr>
      </w:pPr>
    </w:p>
    <w:p w14:paraId="64BDDEF0" w14:textId="77777777" w:rsidR="005F5216" w:rsidRDefault="005F5216" w:rsidP="0093117D">
      <w:pPr>
        <w:rPr>
          <w:sz w:val="32"/>
          <w:szCs w:val="32"/>
        </w:rPr>
      </w:pPr>
    </w:p>
    <w:p w14:paraId="25DF95A7" w14:textId="77777777" w:rsidR="005F5216" w:rsidRDefault="005F5216" w:rsidP="0093117D">
      <w:pPr>
        <w:rPr>
          <w:sz w:val="32"/>
          <w:szCs w:val="32"/>
        </w:rPr>
      </w:pPr>
    </w:p>
    <w:p w14:paraId="0C822E80" w14:textId="77777777" w:rsidR="005F5216" w:rsidRDefault="005F5216" w:rsidP="0093117D">
      <w:pPr>
        <w:rPr>
          <w:sz w:val="32"/>
          <w:szCs w:val="32"/>
        </w:rPr>
      </w:pPr>
    </w:p>
    <w:p w14:paraId="739529C1" w14:textId="77777777" w:rsidR="005F5216" w:rsidRDefault="005F5216" w:rsidP="0093117D">
      <w:pPr>
        <w:rPr>
          <w:sz w:val="32"/>
          <w:szCs w:val="32"/>
        </w:rPr>
      </w:pPr>
    </w:p>
    <w:p w14:paraId="2684BBC8" w14:textId="77777777" w:rsidR="005F5216" w:rsidRDefault="005F5216" w:rsidP="0093117D">
      <w:pPr>
        <w:rPr>
          <w:sz w:val="32"/>
          <w:szCs w:val="32"/>
        </w:rPr>
      </w:pPr>
    </w:p>
    <w:p w14:paraId="4C2F50E3" w14:textId="5E53048D" w:rsidR="005F5216" w:rsidRPr="004516BB" w:rsidRDefault="005F5216" w:rsidP="0093117D">
      <w:pPr>
        <w:rPr>
          <w:b/>
          <w:bCs/>
          <w:sz w:val="32"/>
          <w:szCs w:val="32"/>
        </w:rPr>
      </w:pPr>
      <w:r w:rsidRPr="004516BB">
        <w:rPr>
          <w:b/>
          <w:bCs/>
          <w:sz w:val="32"/>
          <w:szCs w:val="32"/>
        </w:rPr>
        <w:t xml:space="preserve">==================== SECTION </w:t>
      </w:r>
      <w:r w:rsidR="0093117D">
        <w:rPr>
          <w:b/>
          <w:bCs/>
          <w:sz w:val="32"/>
          <w:szCs w:val="32"/>
        </w:rPr>
        <w:t>3</w:t>
      </w:r>
      <w:r w:rsidRPr="004516BB">
        <w:rPr>
          <w:b/>
          <w:bCs/>
          <w:sz w:val="32"/>
          <w:szCs w:val="32"/>
        </w:rPr>
        <w:t xml:space="preserve"> </w:t>
      </w:r>
      <w:r w:rsidRPr="005F5216">
        <w:rPr>
          <w:b/>
          <w:bCs/>
          <w:sz w:val="32"/>
          <w:szCs w:val="32"/>
        </w:rPr>
        <w:t>How We Deliver</w:t>
      </w:r>
      <w:r>
        <w:rPr>
          <w:b/>
          <w:bCs/>
          <w:sz w:val="32"/>
          <w:szCs w:val="32"/>
        </w:rPr>
        <w:t xml:space="preserve"> </w:t>
      </w:r>
      <w:r w:rsidRPr="004516BB">
        <w:rPr>
          <w:b/>
          <w:bCs/>
          <w:sz w:val="32"/>
          <w:szCs w:val="32"/>
        </w:rPr>
        <w:t>=========</w:t>
      </w:r>
      <w:r>
        <w:rPr>
          <w:b/>
          <w:bCs/>
          <w:sz w:val="32"/>
          <w:szCs w:val="32"/>
        </w:rPr>
        <w:t>======</w:t>
      </w:r>
    </w:p>
    <w:p w14:paraId="0FE447DE" w14:textId="77777777" w:rsidR="005F5216" w:rsidRPr="005F5216" w:rsidRDefault="005F5216" w:rsidP="0093117D">
      <w:pPr>
        <w:rPr>
          <w:b/>
          <w:bCs/>
          <w:sz w:val="32"/>
          <w:szCs w:val="32"/>
        </w:rPr>
      </w:pPr>
      <w:r w:rsidRPr="005F5216">
        <w:rPr>
          <w:b/>
          <w:bCs/>
          <w:sz w:val="32"/>
          <w:szCs w:val="32"/>
        </w:rPr>
        <w:t>1. Feasibility &amp; Site Assessment</w:t>
      </w:r>
    </w:p>
    <w:p w14:paraId="43A5C85F" w14:textId="77777777" w:rsidR="005F5216" w:rsidRPr="005F5216" w:rsidRDefault="005F5216" w:rsidP="0093117D">
      <w:pPr>
        <w:rPr>
          <w:sz w:val="32"/>
          <w:szCs w:val="32"/>
        </w:rPr>
      </w:pPr>
      <w:r w:rsidRPr="005F5216">
        <w:rPr>
          <w:b/>
          <w:bCs/>
          <w:sz w:val="32"/>
          <w:szCs w:val="32"/>
        </w:rPr>
        <w:t>Every project begins with a data-backed feasibility study.</w:t>
      </w:r>
    </w:p>
    <w:p w14:paraId="4A04AB3E" w14:textId="77777777" w:rsidR="005F5216" w:rsidRPr="005F5216" w:rsidRDefault="005F5216" w:rsidP="0093117D">
      <w:pPr>
        <w:numPr>
          <w:ilvl w:val="0"/>
          <w:numId w:val="30"/>
        </w:numPr>
        <w:rPr>
          <w:sz w:val="32"/>
          <w:szCs w:val="32"/>
        </w:rPr>
      </w:pPr>
      <w:r w:rsidRPr="005F5216">
        <w:rPr>
          <w:sz w:val="32"/>
          <w:szCs w:val="32"/>
        </w:rPr>
        <w:t>Site inspection and technical due diligence</w:t>
      </w:r>
    </w:p>
    <w:p w14:paraId="302A5559" w14:textId="77777777" w:rsidR="005F5216" w:rsidRPr="005F5216" w:rsidRDefault="005F5216" w:rsidP="0093117D">
      <w:pPr>
        <w:numPr>
          <w:ilvl w:val="0"/>
          <w:numId w:val="30"/>
        </w:numPr>
        <w:rPr>
          <w:sz w:val="32"/>
          <w:szCs w:val="32"/>
        </w:rPr>
      </w:pPr>
      <w:r w:rsidRPr="005F5216">
        <w:rPr>
          <w:sz w:val="32"/>
          <w:szCs w:val="32"/>
        </w:rPr>
        <w:t>Energy consumption and load profile analysis</w:t>
      </w:r>
    </w:p>
    <w:p w14:paraId="6318F96B" w14:textId="77777777" w:rsidR="005F5216" w:rsidRPr="005F5216" w:rsidRDefault="005F5216" w:rsidP="0093117D">
      <w:pPr>
        <w:numPr>
          <w:ilvl w:val="0"/>
          <w:numId w:val="30"/>
        </w:numPr>
        <w:rPr>
          <w:sz w:val="32"/>
          <w:szCs w:val="32"/>
        </w:rPr>
      </w:pPr>
      <w:r w:rsidRPr="005F5216">
        <w:rPr>
          <w:sz w:val="32"/>
          <w:szCs w:val="32"/>
        </w:rPr>
        <w:t>Solar irradiation / wind resource evaluation</w:t>
      </w:r>
    </w:p>
    <w:p w14:paraId="50255FA7" w14:textId="77777777" w:rsidR="005F5216" w:rsidRPr="005F5216" w:rsidRDefault="005F5216" w:rsidP="0093117D">
      <w:pPr>
        <w:numPr>
          <w:ilvl w:val="0"/>
          <w:numId w:val="30"/>
        </w:numPr>
        <w:rPr>
          <w:sz w:val="32"/>
          <w:szCs w:val="32"/>
        </w:rPr>
      </w:pPr>
      <w:r w:rsidRPr="005F5216">
        <w:rPr>
          <w:sz w:val="32"/>
          <w:szCs w:val="32"/>
        </w:rPr>
        <w:t>Preliminary yield and savings estimation</w:t>
      </w:r>
    </w:p>
    <w:p w14:paraId="44D36515" w14:textId="77777777" w:rsidR="005F5216" w:rsidRPr="005F5216" w:rsidRDefault="005F5216" w:rsidP="0093117D">
      <w:pPr>
        <w:rPr>
          <w:sz w:val="32"/>
          <w:szCs w:val="32"/>
        </w:rPr>
      </w:pPr>
      <w:r w:rsidRPr="005F5216">
        <w:rPr>
          <w:i/>
          <w:iCs/>
          <w:sz w:val="32"/>
          <w:szCs w:val="32"/>
        </w:rPr>
        <w:t>Outcome:</w:t>
      </w:r>
      <w:r w:rsidRPr="005F5216">
        <w:rPr>
          <w:sz w:val="32"/>
          <w:szCs w:val="32"/>
        </w:rPr>
        <w:t xml:space="preserve"> A clear understanding of technical viability and commercial potential.</w:t>
      </w:r>
    </w:p>
    <w:p w14:paraId="7CD9A12E" w14:textId="77777777" w:rsidR="005F5216" w:rsidRPr="005F5216" w:rsidRDefault="00000000" w:rsidP="0093117D">
      <w:pPr>
        <w:rPr>
          <w:sz w:val="32"/>
          <w:szCs w:val="32"/>
        </w:rPr>
      </w:pPr>
      <w:r>
        <w:rPr>
          <w:sz w:val="32"/>
          <w:szCs w:val="32"/>
        </w:rPr>
        <w:pict w14:anchorId="524AC8E7">
          <v:rect id="_x0000_i1038" style="width:0;height:1.5pt" o:hrstd="t" o:hr="t" fillcolor="#a0a0a0" stroked="f"/>
        </w:pict>
      </w:r>
    </w:p>
    <w:p w14:paraId="440957A6" w14:textId="77777777" w:rsidR="005F5216" w:rsidRPr="005F5216" w:rsidRDefault="005F5216" w:rsidP="0093117D">
      <w:pPr>
        <w:rPr>
          <w:b/>
          <w:bCs/>
          <w:sz w:val="32"/>
          <w:szCs w:val="32"/>
        </w:rPr>
      </w:pPr>
      <w:r w:rsidRPr="005F5216">
        <w:rPr>
          <w:b/>
          <w:bCs/>
          <w:sz w:val="32"/>
          <w:szCs w:val="32"/>
        </w:rPr>
        <w:t>2. Engineering &amp; System Design</w:t>
      </w:r>
    </w:p>
    <w:p w14:paraId="3574518C" w14:textId="77777777" w:rsidR="005F5216" w:rsidRPr="005F5216" w:rsidRDefault="005F5216" w:rsidP="0093117D">
      <w:pPr>
        <w:rPr>
          <w:sz w:val="32"/>
          <w:szCs w:val="32"/>
        </w:rPr>
      </w:pPr>
      <w:r w:rsidRPr="005F5216">
        <w:rPr>
          <w:b/>
          <w:bCs/>
          <w:sz w:val="32"/>
          <w:szCs w:val="32"/>
        </w:rPr>
        <w:t>Optimized designs tailored to site conditions and energy goals.</w:t>
      </w:r>
    </w:p>
    <w:p w14:paraId="4A694452" w14:textId="77777777" w:rsidR="005F5216" w:rsidRPr="005F5216" w:rsidRDefault="005F5216" w:rsidP="0093117D">
      <w:pPr>
        <w:numPr>
          <w:ilvl w:val="0"/>
          <w:numId w:val="31"/>
        </w:numPr>
        <w:rPr>
          <w:sz w:val="32"/>
          <w:szCs w:val="32"/>
        </w:rPr>
      </w:pPr>
      <w:r w:rsidRPr="005F5216">
        <w:rPr>
          <w:sz w:val="32"/>
          <w:szCs w:val="32"/>
        </w:rPr>
        <w:t>System sizing and technology selection</w:t>
      </w:r>
    </w:p>
    <w:p w14:paraId="436EDD2C" w14:textId="77777777" w:rsidR="005F5216" w:rsidRPr="005F5216" w:rsidRDefault="005F5216" w:rsidP="0093117D">
      <w:pPr>
        <w:numPr>
          <w:ilvl w:val="0"/>
          <w:numId w:val="31"/>
        </w:numPr>
        <w:rPr>
          <w:sz w:val="32"/>
          <w:szCs w:val="32"/>
        </w:rPr>
      </w:pPr>
      <w:r w:rsidRPr="005F5216">
        <w:rPr>
          <w:sz w:val="32"/>
          <w:szCs w:val="32"/>
        </w:rPr>
        <w:t>Electrical and structural engineering</w:t>
      </w:r>
    </w:p>
    <w:p w14:paraId="0F27C398" w14:textId="77777777" w:rsidR="005F5216" w:rsidRPr="005F5216" w:rsidRDefault="005F5216" w:rsidP="0093117D">
      <w:pPr>
        <w:numPr>
          <w:ilvl w:val="0"/>
          <w:numId w:val="31"/>
        </w:numPr>
        <w:rPr>
          <w:sz w:val="32"/>
          <w:szCs w:val="32"/>
        </w:rPr>
      </w:pPr>
      <w:r w:rsidRPr="005F5216">
        <w:rPr>
          <w:sz w:val="32"/>
          <w:szCs w:val="32"/>
        </w:rPr>
        <w:t>Hybrid configuration planning (where applicable)</w:t>
      </w:r>
    </w:p>
    <w:p w14:paraId="03875332" w14:textId="77777777" w:rsidR="005F5216" w:rsidRPr="005F5216" w:rsidRDefault="005F5216" w:rsidP="0093117D">
      <w:pPr>
        <w:numPr>
          <w:ilvl w:val="0"/>
          <w:numId w:val="31"/>
        </w:numPr>
        <w:rPr>
          <w:sz w:val="32"/>
          <w:szCs w:val="32"/>
        </w:rPr>
      </w:pPr>
      <w:r w:rsidRPr="005F5216">
        <w:rPr>
          <w:sz w:val="32"/>
          <w:szCs w:val="32"/>
        </w:rPr>
        <w:t>Design optimization for performance and reliability</w:t>
      </w:r>
    </w:p>
    <w:p w14:paraId="798F68BF" w14:textId="77777777" w:rsidR="005F5216" w:rsidRPr="005F5216" w:rsidRDefault="005F5216" w:rsidP="0093117D">
      <w:pPr>
        <w:rPr>
          <w:sz w:val="32"/>
          <w:szCs w:val="32"/>
        </w:rPr>
      </w:pPr>
      <w:r w:rsidRPr="005F5216">
        <w:rPr>
          <w:i/>
          <w:iCs/>
          <w:sz w:val="32"/>
          <w:szCs w:val="32"/>
        </w:rPr>
        <w:t>Outcome:</w:t>
      </w:r>
      <w:r w:rsidRPr="005F5216">
        <w:rPr>
          <w:sz w:val="32"/>
          <w:szCs w:val="32"/>
        </w:rPr>
        <w:t xml:space="preserve"> A bankable, performance-oriented system design.</w:t>
      </w:r>
    </w:p>
    <w:p w14:paraId="0DB26173" w14:textId="77777777" w:rsidR="005F5216" w:rsidRPr="005F5216" w:rsidRDefault="00000000" w:rsidP="0093117D">
      <w:pPr>
        <w:rPr>
          <w:sz w:val="32"/>
          <w:szCs w:val="32"/>
        </w:rPr>
      </w:pPr>
      <w:r>
        <w:rPr>
          <w:sz w:val="32"/>
          <w:szCs w:val="32"/>
        </w:rPr>
        <w:pict w14:anchorId="1A0A22C2">
          <v:rect id="_x0000_i1039" style="width:0;height:1.5pt" o:hrstd="t" o:hr="t" fillcolor="#a0a0a0" stroked="f"/>
        </w:pict>
      </w:r>
    </w:p>
    <w:p w14:paraId="0F512836" w14:textId="77777777" w:rsidR="005F5216" w:rsidRPr="005F5216" w:rsidRDefault="005F5216" w:rsidP="0093117D">
      <w:pPr>
        <w:rPr>
          <w:b/>
          <w:bCs/>
          <w:sz w:val="32"/>
          <w:szCs w:val="32"/>
        </w:rPr>
      </w:pPr>
      <w:r w:rsidRPr="005F5216">
        <w:rPr>
          <w:b/>
          <w:bCs/>
          <w:sz w:val="32"/>
          <w:szCs w:val="32"/>
        </w:rPr>
        <w:t>3. Approvals &amp; Regulatory Coordination</w:t>
      </w:r>
    </w:p>
    <w:p w14:paraId="37805245" w14:textId="77777777" w:rsidR="005F5216" w:rsidRPr="005F5216" w:rsidRDefault="005F5216" w:rsidP="0093117D">
      <w:pPr>
        <w:rPr>
          <w:sz w:val="32"/>
          <w:szCs w:val="32"/>
        </w:rPr>
      </w:pPr>
      <w:r w:rsidRPr="005F5216">
        <w:rPr>
          <w:b/>
          <w:bCs/>
          <w:sz w:val="32"/>
          <w:szCs w:val="32"/>
        </w:rPr>
        <w:t>Smooth navigation of statutory and utility requirements.</w:t>
      </w:r>
    </w:p>
    <w:p w14:paraId="50E0F2D0" w14:textId="77777777" w:rsidR="005F5216" w:rsidRPr="005F5216" w:rsidRDefault="005F5216" w:rsidP="0093117D">
      <w:pPr>
        <w:numPr>
          <w:ilvl w:val="0"/>
          <w:numId w:val="32"/>
        </w:numPr>
        <w:rPr>
          <w:sz w:val="32"/>
          <w:szCs w:val="32"/>
        </w:rPr>
      </w:pPr>
      <w:r w:rsidRPr="005F5216">
        <w:rPr>
          <w:sz w:val="32"/>
          <w:szCs w:val="32"/>
        </w:rPr>
        <w:lastRenderedPageBreak/>
        <w:t>DISCOM and utility coordination</w:t>
      </w:r>
    </w:p>
    <w:p w14:paraId="60CFF5EB" w14:textId="77777777" w:rsidR="005F5216" w:rsidRPr="005F5216" w:rsidRDefault="005F5216" w:rsidP="0093117D">
      <w:pPr>
        <w:numPr>
          <w:ilvl w:val="0"/>
          <w:numId w:val="32"/>
        </w:numPr>
        <w:rPr>
          <w:sz w:val="32"/>
          <w:szCs w:val="32"/>
        </w:rPr>
      </w:pPr>
      <w:r w:rsidRPr="005F5216">
        <w:rPr>
          <w:sz w:val="32"/>
          <w:szCs w:val="32"/>
        </w:rPr>
        <w:t>Net-metering / open access / captive approvals</w:t>
      </w:r>
    </w:p>
    <w:p w14:paraId="251A28D7" w14:textId="77777777" w:rsidR="005F5216" w:rsidRPr="005F5216" w:rsidRDefault="005F5216" w:rsidP="0093117D">
      <w:pPr>
        <w:numPr>
          <w:ilvl w:val="0"/>
          <w:numId w:val="32"/>
        </w:numPr>
        <w:rPr>
          <w:sz w:val="32"/>
          <w:szCs w:val="32"/>
        </w:rPr>
      </w:pPr>
      <w:r w:rsidRPr="005F5216">
        <w:rPr>
          <w:sz w:val="32"/>
          <w:szCs w:val="32"/>
        </w:rPr>
        <w:t>Compliance with local and state regulations</w:t>
      </w:r>
    </w:p>
    <w:p w14:paraId="779D8C3B" w14:textId="77777777" w:rsidR="005F5216" w:rsidRPr="005F5216" w:rsidRDefault="005F5216" w:rsidP="0093117D">
      <w:pPr>
        <w:numPr>
          <w:ilvl w:val="0"/>
          <w:numId w:val="32"/>
        </w:numPr>
        <w:rPr>
          <w:sz w:val="32"/>
          <w:szCs w:val="32"/>
        </w:rPr>
      </w:pPr>
      <w:r w:rsidRPr="005F5216">
        <w:rPr>
          <w:sz w:val="32"/>
          <w:szCs w:val="32"/>
        </w:rPr>
        <w:t>Documentation and liaison support</w:t>
      </w:r>
    </w:p>
    <w:p w14:paraId="7219A240" w14:textId="77777777" w:rsidR="005F5216" w:rsidRPr="005F5216" w:rsidRDefault="005F5216" w:rsidP="0093117D">
      <w:pPr>
        <w:rPr>
          <w:sz w:val="32"/>
          <w:szCs w:val="32"/>
        </w:rPr>
      </w:pPr>
      <w:r w:rsidRPr="005F5216">
        <w:rPr>
          <w:i/>
          <w:iCs/>
          <w:sz w:val="32"/>
          <w:szCs w:val="32"/>
        </w:rPr>
        <w:t>Outcome:</w:t>
      </w:r>
      <w:r w:rsidRPr="005F5216">
        <w:rPr>
          <w:sz w:val="32"/>
          <w:szCs w:val="32"/>
        </w:rPr>
        <w:t xml:space="preserve"> Timely approvals with minimal client involvement.</w:t>
      </w:r>
    </w:p>
    <w:p w14:paraId="5C7263F7" w14:textId="77777777" w:rsidR="005F5216" w:rsidRPr="005F5216" w:rsidRDefault="00000000" w:rsidP="0093117D">
      <w:pPr>
        <w:rPr>
          <w:sz w:val="32"/>
          <w:szCs w:val="32"/>
        </w:rPr>
      </w:pPr>
      <w:r>
        <w:rPr>
          <w:sz w:val="32"/>
          <w:szCs w:val="32"/>
        </w:rPr>
        <w:pict w14:anchorId="11E421FA">
          <v:rect id="_x0000_i1040" style="width:0;height:1.5pt" o:hrstd="t" o:hr="t" fillcolor="#a0a0a0" stroked="f"/>
        </w:pict>
      </w:r>
    </w:p>
    <w:p w14:paraId="2B71D82B" w14:textId="77777777" w:rsidR="005F5216" w:rsidRPr="005F5216" w:rsidRDefault="005F5216" w:rsidP="0093117D">
      <w:pPr>
        <w:rPr>
          <w:b/>
          <w:bCs/>
          <w:sz w:val="32"/>
          <w:szCs w:val="32"/>
        </w:rPr>
      </w:pPr>
      <w:r w:rsidRPr="005F5216">
        <w:rPr>
          <w:b/>
          <w:bCs/>
          <w:sz w:val="32"/>
          <w:szCs w:val="32"/>
        </w:rPr>
        <w:t>4. Procurement &amp; Construction</w:t>
      </w:r>
    </w:p>
    <w:p w14:paraId="497EB081" w14:textId="77777777" w:rsidR="005F5216" w:rsidRPr="005F5216" w:rsidRDefault="005F5216" w:rsidP="0093117D">
      <w:pPr>
        <w:rPr>
          <w:sz w:val="32"/>
          <w:szCs w:val="32"/>
        </w:rPr>
      </w:pPr>
      <w:r w:rsidRPr="005F5216">
        <w:rPr>
          <w:b/>
          <w:bCs/>
          <w:sz w:val="32"/>
          <w:szCs w:val="32"/>
        </w:rPr>
        <w:t>Quality-driven execution through trusted delivery partners.</w:t>
      </w:r>
    </w:p>
    <w:p w14:paraId="1C461843" w14:textId="77777777" w:rsidR="005F5216" w:rsidRPr="005F5216" w:rsidRDefault="005F5216" w:rsidP="0093117D">
      <w:pPr>
        <w:numPr>
          <w:ilvl w:val="0"/>
          <w:numId w:val="33"/>
        </w:numPr>
        <w:rPr>
          <w:sz w:val="32"/>
          <w:szCs w:val="32"/>
        </w:rPr>
      </w:pPr>
      <w:r w:rsidRPr="005F5216">
        <w:rPr>
          <w:sz w:val="32"/>
          <w:szCs w:val="32"/>
        </w:rPr>
        <w:t>Equipment sourcing from approved vendors</w:t>
      </w:r>
    </w:p>
    <w:p w14:paraId="481D7C2F" w14:textId="77777777" w:rsidR="005F5216" w:rsidRPr="005F5216" w:rsidRDefault="005F5216" w:rsidP="0093117D">
      <w:pPr>
        <w:numPr>
          <w:ilvl w:val="0"/>
          <w:numId w:val="33"/>
        </w:numPr>
        <w:rPr>
          <w:sz w:val="32"/>
          <w:szCs w:val="32"/>
        </w:rPr>
      </w:pPr>
      <w:r w:rsidRPr="005F5216">
        <w:rPr>
          <w:sz w:val="32"/>
          <w:szCs w:val="32"/>
        </w:rPr>
        <w:t>EPC coordination and site management</w:t>
      </w:r>
    </w:p>
    <w:p w14:paraId="2E31F99B" w14:textId="77777777" w:rsidR="005F5216" w:rsidRPr="005F5216" w:rsidRDefault="005F5216" w:rsidP="0093117D">
      <w:pPr>
        <w:numPr>
          <w:ilvl w:val="0"/>
          <w:numId w:val="33"/>
        </w:numPr>
        <w:rPr>
          <w:sz w:val="32"/>
          <w:szCs w:val="32"/>
        </w:rPr>
      </w:pPr>
      <w:r w:rsidRPr="005F5216">
        <w:rPr>
          <w:sz w:val="32"/>
          <w:szCs w:val="32"/>
        </w:rPr>
        <w:t>Adherence to safety and quality standards</w:t>
      </w:r>
    </w:p>
    <w:p w14:paraId="4E4183AD" w14:textId="77777777" w:rsidR="005F5216" w:rsidRPr="005F5216" w:rsidRDefault="005F5216" w:rsidP="0093117D">
      <w:pPr>
        <w:numPr>
          <w:ilvl w:val="0"/>
          <w:numId w:val="33"/>
        </w:numPr>
        <w:rPr>
          <w:sz w:val="32"/>
          <w:szCs w:val="32"/>
        </w:rPr>
      </w:pPr>
      <w:r w:rsidRPr="005F5216">
        <w:rPr>
          <w:sz w:val="32"/>
          <w:szCs w:val="32"/>
        </w:rPr>
        <w:t>Progress monitoring and reporting</w:t>
      </w:r>
    </w:p>
    <w:p w14:paraId="426571EB" w14:textId="77777777" w:rsidR="005F5216" w:rsidRPr="005F5216" w:rsidRDefault="005F5216" w:rsidP="0093117D">
      <w:pPr>
        <w:rPr>
          <w:sz w:val="32"/>
          <w:szCs w:val="32"/>
        </w:rPr>
      </w:pPr>
      <w:r w:rsidRPr="005F5216">
        <w:rPr>
          <w:i/>
          <w:iCs/>
          <w:sz w:val="32"/>
          <w:szCs w:val="32"/>
        </w:rPr>
        <w:t>Outcome:</w:t>
      </w:r>
      <w:r w:rsidRPr="005F5216">
        <w:rPr>
          <w:sz w:val="32"/>
          <w:szCs w:val="32"/>
        </w:rPr>
        <w:t xml:space="preserve"> On-schedule construction with controlled risk.</w:t>
      </w:r>
    </w:p>
    <w:p w14:paraId="48D017B1" w14:textId="77777777" w:rsidR="005F5216" w:rsidRPr="005F5216" w:rsidRDefault="00000000" w:rsidP="0093117D">
      <w:pPr>
        <w:rPr>
          <w:sz w:val="32"/>
          <w:szCs w:val="32"/>
        </w:rPr>
      </w:pPr>
      <w:r>
        <w:rPr>
          <w:sz w:val="32"/>
          <w:szCs w:val="32"/>
        </w:rPr>
        <w:pict w14:anchorId="77F841D1">
          <v:rect id="_x0000_i1041" style="width:0;height:1.5pt" o:hrstd="t" o:hr="t" fillcolor="#a0a0a0" stroked="f"/>
        </w:pict>
      </w:r>
    </w:p>
    <w:p w14:paraId="7229BA8A" w14:textId="77777777" w:rsidR="005F5216" w:rsidRPr="005F5216" w:rsidRDefault="005F5216" w:rsidP="0093117D">
      <w:pPr>
        <w:rPr>
          <w:b/>
          <w:bCs/>
          <w:sz w:val="32"/>
          <w:szCs w:val="32"/>
        </w:rPr>
      </w:pPr>
      <w:r w:rsidRPr="005F5216">
        <w:rPr>
          <w:b/>
          <w:bCs/>
          <w:sz w:val="32"/>
          <w:szCs w:val="32"/>
        </w:rPr>
        <w:t>5. Testing &amp; Commissioning</w:t>
      </w:r>
    </w:p>
    <w:p w14:paraId="45E626C9" w14:textId="77777777" w:rsidR="005F5216" w:rsidRPr="005F5216" w:rsidRDefault="005F5216" w:rsidP="0093117D">
      <w:pPr>
        <w:rPr>
          <w:sz w:val="32"/>
          <w:szCs w:val="32"/>
        </w:rPr>
      </w:pPr>
      <w:r w:rsidRPr="005F5216">
        <w:rPr>
          <w:b/>
          <w:bCs/>
          <w:sz w:val="32"/>
          <w:szCs w:val="32"/>
        </w:rPr>
        <w:t>Ensuring systems perform exactly as designed.</w:t>
      </w:r>
    </w:p>
    <w:p w14:paraId="296AC12A" w14:textId="77777777" w:rsidR="005F5216" w:rsidRPr="005F5216" w:rsidRDefault="005F5216" w:rsidP="0093117D">
      <w:pPr>
        <w:numPr>
          <w:ilvl w:val="0"/>
          <w:numId w:val="34"/>
        </w:numPr>
        <w:rPr>
          <w:sz w:val="32"/>
          <w:szCs w:val="32"/>
        </w:rPr>
      </w:pPr>
      <w:r w:rsidRPr="005F5216">
        <w:rPr>
          <w:sz w:val="32"/>
          <w:szCs w:val="32"/>
        </w:rPr>
        <w:t>System testing and quality checks</w:t>
      </w:r>
    </w:p>
    <w:p w14:paraId="7F81416B" w14:textId="77777777" w:rsidR="005F5216" w:rsidRPr="005F5216" w:rsidRDefault="005F5216" w:rsidP="0093117D">
      <w:pPr>
        <w:numPr>
          <w:ilvl w:val="0"/>
          <w:numId w:val="34"/>
        </w:numPr>
        <w:rPr>
          <w:sz w:val="32"/>
          <w:szCs w:val="32"/>
        </w:rPr>
      </w:pPr>
      <w:r w:rsidRPr="005F5216">
        <w:rPr>
          <w:sz w:val="32"/>
          <w:szCs w:val="32"/>
        </w:rPr>
        <w:t>Grid synchronization and trial runs</w:t>
      </w:r>
    </w:p>
    <w:p w14:paraId="1CB7ABEC" w14:textId="77777777" w:rsidR="005F5216" w:rsidRPr="005F5216" w:rsidRDefault="005F5216" w:rsidP="0093117D">
      <w:pPr>
        <w:numPr>
          <w:ilvl w:val="0"/>
          <w:numId w:val="34"/>
        </w:numPr>
        <w:rPr>
          <w:sz w:val="32"/>
          <w:szCs w:val="32"/>
        </w:rPr>
      </w:pPr>
      <w:r w:rsidRPr="005F5216">
        <w:rPr>
          <w:sz w:val="32"/>
          <w:szCs w:val="32"/>
        </w:rPr>
        <w:t>Performance validation against design parameters</w:t>
      </w:r>
    </w:p>
    <w:p w14:paraId="4D4B2E90" w14:textId="77777777" w:rsidR="005F5216" w:rsidRPr="005F5216" w:rsidRDefault="005F5216" w:rsidP="0093117D">
      <w:pPr>
        <w:numPr>
          <w:ilvl w:val="0"/>
          <w:numId w:val="34"/>
        </w:numPr>
        <w:rPr>
          <w:sz w:val="32"/>
          <w:szCs w:val="32"/>
        </w:rPr>
      </w:pPr>
      <w:r w:rsidRPr="005F5216">
        <w:rPr>
          <w:sz w:val="32"/>
          <w:szCs w:val="32"/>
        </w:rPr>
        <w:t>Handover documentation</w:t>
      </w:r>
    </w:p>
    <w:p w14:paraId="58461C22" w14:textId="77777777" w:rsidR="005F5216" w:rsidRPr="005F5216" w:rsidRDefault="005F5216" w:rsidP="0093117D">
      <w:pPr>
        <w:rPr>
          <w:sz w:val="32"/>
          <w:szCs w:val="32"/>
        </w:rPr>
      </w:pPr>
      <w:r w:rsidRPr="005F5216">
        <w:rPr>
          <w:i/>
          <w:iCs/>
          <w:sz w:val="32"/>
          <w:szCs w:val="32"/>
        </w:rPr>
        <w:t>Outcome:</w:t>
      </w:r>
      <w:r w:rsidRPr="005F5216">
        <w:rPr>
          <w:sz w:val="32"/>
          <w:szCs w:val="32"/>
        </w:rPr>
        <w:t xml:space="preserve"> A fully commissioned, grid-compliant power plant.</w:t>
      </w:r>
    </w:p>
    <w:p w14:paraId="14B22BAE" w14:textId="77777777" w:rsidR="005F5216" w:rsidRPr="005F5216" w:rsidRDefault="00000000" w:rsidP="0093117D">
      <w:pPr>
        <w:rPr>
          <w:sz w:val="32"/>
          <w:szCs w:val="32"/>
        </w:rPr>
      </w:pPr>
      <w:r>
        <w:rPr>
          <w:sz w:val="32"/>
          <w:szCs w:val="32"/>
        </w:rPr>
        <w:lastRenderedPageBreak/>
        <w:pict w14:anchorId="0A01F281">
          <v:rect id="_x0000_i1042" style="width:0;height:1.5pt" o:hrstd="t" o:hr="t" fillcolor="#a0a0a0" stroked="f"/>
        </w:pict>
      </w:r>
    </w:p>
    <w:p w14:paraId="12427832" w14:textId="77777777" w:rsidR="005F5216" w:rsidRPr="005F5216" w:rsidRDefault="005F5216" w:rsidP="0093117D">
      <w:pPr>
        <w:rPr>
          <w:b/>
          <w:bCs/>
          <w:sz w:val="32"/>
          <w:szCs w:val="32"/>
        </w:rPr>
      </w:pPr>
      <w:r w:rsidRPr="005F5216">
        <w:rPr>
          <w:b/>
          <w:bCs/>
          <w:sz w:val="32"/>
          <w:szCs w:val="32"/>
        </w:rPr>
        <w:t>6. O&amp;M &amp; Performance Monitoring</w:t>
      </w:r>
    </w:p>
    <w:p w14:paraId="1B09E2AB" w14:textId="77777777" w:rsidR="005F5216" w:rsidRPr="005F5216" w:rsidRDefault="005F5216" w:rsidP="0093117D">
      <w:pPr>
        <w:rPr>
          <w:sz w:val="32"/>
          <w:szCs w:val="32"/>
        </w:rPr>
      </w:pPr>
      <w:r w:rsidRPr="005F5216">
        <w:rPr>
          <w:b/>
          <w:bCs/>
          <w:sz w:val="32"/>
          <w:szCs w:val="32"/>
        </w:rPr>
        <w:t>Long-term reliability through continuous monitoring and maintenance.</w:t>
      </w:r>
    </w:p>
    <w:p w14:paraId="65497F0E" w14:textId="77777777" w:rsidR="005F5216" w:rsidRPr="005F5216" w:rsidRDefault="005F5216" w:rsidP="0093117D">
      <w:pPr>
        <w:numPr>
          <w:ilvl w:val="0"/>
          <w:numId w:val="35"/>
        </w:numPr>
        <w:rPr>
          <w:sz w:val="32"/>
          <w:szCs w:val="32"/>
        </w:rPr>
      </w:pPr>
      <w:r w:rsidRPr="005F5216">
        <w:rPr>
          <w:sz w:val="32"/>
          <w:szCs w:val="32"/>
        </w:rPr>
        <w:t>Preventive and corrective maintenance</w:t>
      </w:r>
    </w:p>
    <w:p w14:paraId="4F9C1A1F" w14:textId="77777777" w:rsidR="005F5216" w:rsidRPr="005F5216" w:rsidRDefault="005F5216" w:rsidP="0093117D">
      <w:pPr>
        <w:numPr>
          <w:ilvl w:val="0"/>
          <w:numId w:val="35"/>
        </w:numPr>
        <w:rPr>
          <w:sz w:val="32"/>
          <w:szCs w:val="32"/>
        </w:rPr>
      </w:pPr>
      <w:r w:rsidRPr="005F5216">
        <w:rPr>
          <w:sz w:val="32"/>
          <w:szCs w:val="32"/>
        </w:rPr>
        <w:t>SCADA-enabled performance tracking</w:t>
      </w:r>
    </w:p>
    <w:p w14:paraId="32A2EF87" w14:textId="77777777" w:rsidR="005F5216" w:rsidRPr="005F5216" w:rsidRDefault="005F5216" w:rsidP="0093117D">
      <w:pPr>
        <w:numPr>
          <w:ilvl w:val="0"/>
          <w:numId w:val="35"/>
        </w:numPr>
        <w:rPr>
          <w:sz w:val="32"/>
          <w:szCs w:val="32"/>
        </w:rPr>
      </w:pPr>
      <w:r w:rsidRPr="005F5216">
        <w:rPr>
          <w:sz w:val="32"/>
          <w:szCs w:val="32"/>
        </w:rPr>
        <w:t>Generation analysis and reporting</w:t>
      </w:r>
    </w:p>
    <w:p w14:paraId="2FCBE6D6" w14:textId="77777777" w:rsidR="005F5216" w:rsidRPr="005F5216" w:rsidRDefault="005F5216" w:rsidP="0093117D">
      <w:pPr>
        <w:numPr>
          <w:ilvl w:val="0"/>
          <w:numId w:val="35"/>
        </w:numPr>
        <w:rPr>
          <w:sz w:val="32"/>
          <w:szCs w:val="32"/>
        </w:rPr>
      </w:pPr>
      <w:r w:rsidRPr="005F5216">
        <w:rPr>
          <w:sz w:val="32"/>
          <w:szCs w:val="32"/>
        </w:rPr>
        <w:t>AMC and long-term support options</w:t>
      </w:r>
    </w:p>
    <w:p w14:paraId="3C635C96" w14:textId="77777777" w:rsidR="005F5216" w:rsidRPr="005F5216" w:rsidRDefault="005F5216" w:rsidP="0093117D">
      <w:pPr>
        <w:rPr>
          <w:sz w:val="32"/>
          <w:szCs w:val="32"/>
        </w:rPr>
      </w:pPr>
      <w:r w:rsidRPr="005F5216">
        <w:rPr>
          <w:i/>
          <w:iCs/>
          <w:sz w:val="32"/>
          <w:szCs w:val="32"/>
        </w:rPr>
        <w:t>Outcome:</w:t>
      </w:r>
      <w:r w:rsidRPr="005F5216">
        <w:rPr>
          <w:sz w:val="32"/>
          <w:szCs w:val="32"/>
        </w:rPr>
        <w:t xml:space="preserve"> Sustained generation and predictable returns over project life.</w:t>
      </w:r>
    </w:p>
    <w:p w14:paraId="12E6FBEE" w14:textId="77777777" w:rsidR="005F5216" w:rsidRDefault="005F5216" w:rsidP="0093117D">
      <w:pPr>
        <w:rPr>
          <w:sz w:val="32"/>
          <w:szCs w:val="32"/>
        </w:rPr>
      </w:pPr>
    </w:p>
    <w:p w14:paraId="42D61213" w14:textId="77777777" w:rsidR="008771CD" w:rsidRDefault="008771CD" w:rsidP="0093117D">
      <w:pPr>
        <w:rPr>
          <w:sz w:val="32"/>
          <w:szCs w:val="32"/>
        </w:rPr>
      </w:pPr>
    </w:p>
    <w:p w14:paraId="632B5400" w14:textId="106831B8" w:rsidR="0093117D" w:rsidRPr="004516BB" w:rsidRDefault="0093117D" w:rsidP="0093117D">
      <w:pPr>
        <w:rPr>
          <w:b/>
          <w:bCs/>
          <w:sz w:val="32"/>
          <w:szCs w:val="32"/>
        </w:rPr>
      </w:pPr>
      <w:r w:rsidRPr="004516BB">
        <w:rPr>
          <w:b/>
          <w:bCs/>
          <w:sz w:val="32"/>
          <w:szCs w:val="32"/>
        </w:rPr>
        <w:t xml:space="preserve">==================== SECTION </w:t>
      </w:r>
      <w:r>
        <w:rPr>
          <w:b/>
          <w:bCs/>
          <w:sz w:val="32"/>
          <w:szCs w:val="32"/>
        </w:rPr>
        <w:t>4</w:t>
      </w:r>
      <w:r w:rsidRPr="004516BB">
        <w:rPr>
          <w:b/>
          <w:bCs/>
          <w:sz w:val="32"/>
          <w:szCs w:val="32"/>
        </w:rPr>
        <w:t xml:space="preserve"> </w:t>
      </w:r>
      <w:r>
        <w:rPr>
          <w:b/>
          <w:bCs/>
          <w:sz w:val="32"/>
          <w:szCs w:val="32"/>
        </w:rPr>
        <w:t>=============</w:t>
      </w:r>
      <w:r w:rsidRPr="004516BB">
        <w:rPr>
          <w:b/>
          <w:bCs/>
          <w:sz w:val="32"/>
          <w:szCs w:val="32"/>
        </w:rPr>
        <w:t>=========</w:t>
      </w:r>
      <w:r>
        <w:rPr>
          <w:b/>
          <w:bCs/>
          <w:sz w:val="32"/>
          <w:szCs w:val="32"/>
        </w:rPr>
        <w:t>======</w:t>
      </w:r>
    </w:p>
    <w:p w14:paraId="1C19714F" w14:textId="77777777" w:rsidR="0093117D" w:rsidRPr="0093117D" w:rsidRDefault="0093117D" w:rsidP="0093117D">
      <w:pPr>
        <w:rPr>
          <w:b/>
          <w:bCs/>
          <w:sz w:val="32"/>
          <w:szCs w:val="32"/>
        </w:rPr>
      </w:pPr>
      <w:r w:rsidRPr="0093117D">
        <w:rPr>
          <w:b/>
          <w:bCs/>
          <w:sz w:val="32"/>
          <w:szCs w:val="32"/>
        </w:rPr>
        <w:t>Section 4 — Business &amp; Commercial Models</w:t>
      </w:r>
    </w:p>
    <w:p w14:paraId="171CA4E4" w14:textId="77777777" w:rsidR="0093117D" w:rsidRPr="0093117D" w:rsidRDefault="0093117D" w:rsidP="0093117D">
      <w:pPr>
        <w:rPr>
          <w:sz w:val="32"/>
          <w:szCs w:val="32"/>
        </w:rPr>
      </w:pPr>
      <w:r w:rsidRPr="0093117D">
        <w:rPr>
          <w:b/>
          <w:bCs/>
          <w:sz w:val="32"/>
          <w:szCs w:val="32"/>
        </w:rPr>
        <w:t>Flexible renewable energy models aligned to your financial and operational goals</w:t>
      </w:r>
    </w:p>
    <w:p w14:paraId="40EE735A" w14:textId="77777777" w:rsidR="0093117D" w:rsidRPr="0093117D" w:rsidRDefault="00000000" w:rsidP="0093117D">
      <w:pPr>
        <w:rPr>
          <w:sz w:val="32"/>
          <w:szCs w:val="32"/>
        </w:rPr>
      </w:pPr>
      <w:r>
        <w:rPr>
          <w:sz w:val="32"/>
          <w:szCs w:val="32"/>
        </w:rPr>
        <w:pict w14:anchorId="5E5F3CC6">
          <v:rect id="_x0000_i1043" style="width:0;height:1.5pt" o:hrstd="t" o:hr="t" fillcolor="#a0a0a0" stroked="f"/>
        </w:pict>
      </w:r>
    </w:p>
    <w:p w14:paraId="16CC2A33" w14:textId="77777777" w:rsidR="0093117D" w:rsidRPr="0093117D" w:rsidRDefault="0093117D" w:rsidP="0093117D">
      <w:pPr>
        <w:rPr>
          <w:b/>
          <w:bCs/>
          <w:sz w:val="32"/>
          <w:szCs w:val="32"/>
        </w:rPr>
      </w:pPr>
      <w:r w:rsidRPr="0093117D">
        <w:rPr>
          <w:b/>
          <w:bCs/>
          <w:sz w:val="32"/>
          <w:szCs w:val="32"/>
        </w:rPr>
        <w:t>1. CAPEX Model (Asset Ownership)</w:t>
      </w:r>
    </w:p>
    <w:p w14:paraId="317BAC96" w14:textId="77777777" w:rsidR="0093117D" w:rsidRPr="0093117D" w:rsidRDefault="0093117D" w:rsidP="0093117D">
      <w:pPr>
        <w:rPr>
          <w:sz w:val="32"/>
          <w:szCs w:val="32"/>
        </w:rPr>
      </w:pPr>
      <w:r w:rsidRPr="0093117D">
        <w:rPr>
          <w:b/>
          <w:bCs/>
          <w:sz w:val="32"/>
          <w:szCs w:val="32"/>
        </w:rPr>
        <w:t>Own your renewable asset and maximize long-term savings.</w:t>
      </w:r>
    </w:p>
    <w:p w14:paraId="7098C9F6" w14:textId="77777777" w:rsidR="0093117D" w:rsidRPr="0093117D" w:rsidRDefault="0093117D" w:rsidP="0093117D">
      <w:pPr>
        <w:numPr>
          <w:ilvl w:val="0"/>
          <w:numId w:val="37"/>
        </w:numPr>
        <w:rPr>
          <w:sz w:val="32"/>
          <w:szCs w:val="32"/>
        </w:rPr>
      </w:pPr>
      <w:r w:rsidRPr="0093117D">
        <w:rPr>
          <w:sz w:val="32"/>
          <w:szCs w:val="32"/>
        </w:rPr>
        <w:t>Client invests upfront capital for the power plant</w:t>
      </w:r>
    </w:p>
    <w:p w14:paraId="3088C98B" w14:textId="77777777" w:rsidR="0093117D" w:rsidRPr="0093117D" w:rsidRDefault="0093117D" w:rsidP="0093117D">
      <w:pPr>
        <w:numPr>
          <w:ilvl w:val="0"/>
          <w:numId w:val="37"/>
        </w:numPr>
        <w:rPr>
          <w:sz w:val="32"/>
          <w:szCs w:val="32"/>
        </w:rPr>
      </w:pPr>
      <w:r w:rsidRPr="0093117D">
        <w:rPr>
          <w:sz w:val="32"/>
          <w:szCs w:val="32"/>
        </w:rPr>
        <w:t>System designed and executed on client premises or designated land</w:t>
      </w:r>
    </w:p>
    <w:p w14:paraId="0AA8B7FC" w14:textId="77777777" w:rsidR="0093117D" w:rsidRPr="0093117D" w:rsidRDefault="0093117D" w:rsidP="0093117D">
      <w:pPr>
        <w:numPr>
          <w:ilvl w:val="0"/>
          <w:numId w:val="37"/>
        </w:numPr>
        <w:rPr>
          <w:sz w:val="32"/>
          <w:szCs w:val="32"/>
        </w:rPr>
      </w:pPr>
      <w:r w:rsidRPr="0093117D">
        <w:rPr>
          <w:sz w:val="32"/>
          <w:szCs w:val="32"/>
        </w:rPr>
        <w:lastRenderedPageBreak/>
        <w:t>Significant reduction in electricity cost over system life</w:t>
      </w:r>
    </w:p>
    <w:p w14:paraId="05A6F3E6" w14:textId="77777777" w:rsidR="0093117D" w:rsidRPr="0093117D" w:rsidRDefault="0093117D" w:rsidP="0093117D">
      <w:pPr>
        <w:numPr>
          <w:ilvl w:val="0"/>
          <w:numId w:val="37"/>
        </w:numPr>
        <w:rPr>
          <w:sz w:val="32"/>
          <w:szCs w:val="32"/>
        </w:rPr>
      </w:pPr>
      <w:r w:rsidRPr="0093117D">
        <w:rPr>
          <w:sz w:val="32"/>
          <w:szCs w:val="32"/>
        </w:rPr>
        <w:t>Eligible for accelerated depreciation and tax benefits</w:t>
      </w:r>
    </w:p>
    <w:p w14:paraId="70E77E9E" w14:textId="77777777" w:rsidR="0093117D" w:rsidRPr="0093117D" w:rsidRDefault="0093117D" w:rsidP="0093117D">
      <w:pPr>
        <w:numPr>
          <w:ilvl w:val="0"/>
          <w:numId w:val="37"/>
        </w:numPr>
        <w:rPr>
          <w:sz w:val="32"/>
          <w:szCs w:val="32"/>
        </w:rPr>
      </w:pPr>
      <w:r w:rsidRPr="0093117D">
        <w:rPr>
          <w:sz w:val="32"/>
          <w:szCs w:val="32"/>
        </w:rPr>
        <w:t>Full operational control with long-term performance support</w:t>
      </w:r>
    </w:p>
    <w:p w14:paraId="7BF158D9" w14:textId="77777777" w:rsidR="0093117D" w:rsidRPr="0093117D" w:rsidRDefault="0093117D" w:rsidP="0093117D">
      <w:pPr>
        <w:rPr>
          <w:sz w:val="32"/>
          <w:szCs w:val="32"/>
        </w:rPr>
      </w:pPr>
      <w:r w:rsidRPr="0093117D">
        <w:rPr>
          <w:b/>
          <w:bCs/>
          <w:sz w:val="32"/>
          <w:szCs w:val="32"/>
        </w:rPr>
        <w:t>Best suited for:</w:t>
      </w:r>
      <w:r w:rsidRPr="0093117D">
        <w:rPr>
          <w:sz w:val="32"/>
          <w:szCs w:val="32"/>
        </w:rPr>
        <w:br/>
        <w:t>Industries with long-term power requirements and available capital</w:t>
      </w:r>
    </w:p>
    <w:p w14:paraId="74EA7AEF" w14:textId="77777777" w:rsidR="0093117D" w:rsidRPr="0093117D" w:rsidRDefault="00000000" w:rsidP="0093117D">
      <w:pPr>
        <w:rPr>
          <w:sz w:val="32"/>
          <w:szCs w:val="32"/>
        </w:rPr>
      </w:pPr>
      <w:r>
        <w:rPr>
          <w:sz w:val="32"/>
          <w:szCs w:val="32"/>
        </w:rPr>
        <w:pict w14:anchorId="06AB54FF">
          <v:rect id="_x0000_i1044" style="width:0;height:1.5pt" o:hrstd="t" o:hr="t" fillcolor="#a0a0a0" stroked="f"/>
        </w:pict>
      </w:r>
    </w:p>
    <w:p w14:paraId="627B17A3" w14:textId="77777777" w:rsidR="0093117D" w:rsidRPr="0093117D" w:rsidRDefault="0093117D" w:rsidP="0093117D">
      <w:pPr>
        <w:rPr>
          <w:b/>
          <w:bCs/>
          <w:sz w:val="32"/>
          <w:szCs w:val="32"/>
        </w:rPr>
      </w:pPr>
      <w:r w:rsidRPr="0093117D">
        <w:rPr>
          <w:b/>
          <w:bCs/>
          <w:sz w:val="32"/>
          <w:szCs w:val="32"/>
        </w:rPr>
        <w:t>2. OPEX / PPA Model (Zero Upfront)</w:t>
      </w:r>
    </w:p>
    <w:p w14:paraId="2746A8F3" w14:textId="77777777" w:rsidR="0093117D" w:rsidRPr="0093117D" w:rsidRDefault="0093117D" w:rsidP="0093117D">
      <w:pPr>
        <w:rPr>
          <w:sz w:val="32"/>
          <w:szCs w:val="32"/>
        </w:rPr>
      </w:pPr>
      <w:r w:rsidRPr="0093117D">
        <w:rPr>
          <w:b/>
          <w:bCs/>
          <w:sz w:val="32"/>
          <w:szCs w:val="32"/>
        </w:rPr>
        <w:t>Clean energy without capital investment.</w:t>
      </w:r>
    </w:p>
    <w:p w14:paraId="5CCC38DC" w14:textId="77777777" w:rsidR="0093117D" w:rsidRPr="0093117D" w:rsidRDefault="0093117D" w:rsidP="0093117D">
      <w:pPr>
        <w:numPr>
          <w:ilvl w:val="0"/>
          <w:numId w:val="38"/>
        </w:numPr>
        <w:rPr>
          <w:sz w:val="32"/>
          <w:szCs w:val="32"/>
        </w:rPr>
      </w:pPr>
      <w:r w:rsidRPr="0093117D">
        <w:rPr>
          <w:sz w:val="32"/>
          <w:szCs w:val="32"/>
        </w:rPr>
        <w:t>No upfront investment by the client</w:t>
      </w:r>
    </w:p>
    <w:p w14:paraId="21AE2DCF" w14:textId="77777777" w:rsidR="0093117D" w:rsidRPr="0093117D" w:rsidRDefault="0093117D" w:rsidP="0093117D">
      <w:pPr>
        <w:numPr>
          <w:ilvl w:val="0"/>
          <w:numId w:val="38"/>
        </w:numPr>
        <w:rPr>
          <w:sz w:val="32"/>
          <w:szCs w:val="32"/>
        </w:rPr>
      </w:pPr>
      <w:r w:rsidRPr="0093117D">
        <w:rPr>
          <w:sz w:val="32"/>
          <w:szCs w:val="32"/>
        </w:rPr>
        <w:t>Power plant installed and operated under a long-term Power Purchase Agreement</w:t>
      </w:r>
    </w:p>
    <w:p w14:paraId="32202887" w14:textId="77777777" w:rsidR="0093117D" w:rsidRPr="0093117D" w:rsidRDefault="0093117D" w:rsidP="0093117D">
      <w:pPr>
        <w:numPr>
          <w:ilvl w:val="0"/>
          <w:numId w:val="38"/>
        </w:numPr>
        <w:rPr>
          <w:sz w:val="32"/>
          <w:szCs w:val="32"/>
        </w:rPr>
      </w:pPr>
      <w:r w:rsidRPr="0093117D">
        <w:rPr>
          <w:sz w:val="32"/>
          <w:szCs w:val="32"/>
        </w:rPr>
        <w:t>Client pays only for the energy consumed at a pre-agreed tariff</w:t>
      </w:r>
    </w:p>
    <w:p w14:paraId="16BFA414" w14:textId="77777777" w:rsidR="0093117D" w:rsidRPr="0093117D" w:rsidRDefault="0093117D" w:rsidP="0093117D">
      <w:pPr>
        <w:numPr>
          <w:ilvl w:val="0"/>
          <w:numId w:val="38"/>
        </w:numPr>
        <w:rPr>
          <w:sz w:val="32"/>
          <w:szCs w:val="32"/>
        </w:rPr>
      </w:pPr>
      <w:r w:rsidRPr="0093117D">
        <w:rPr>
          <w:sz w:val="32"/>
          <w:szCs w:val="32"/>
        </w:rPr>
        <w:t>Typical rooftop PPA tariffs starting from ~₹4.5 per unit*</w:t>
      </w:r>
    </w:p>
    <w:p w14:paraId="51064F5B" w14:textId="77777777" w:rsidR="0093117D" w:rsidRPr="0093117D" w:rsidRDefault="0093117D" w:rsidP="0093117D">
      <w:pPr>
        <w:numPr>
          <w:ilvl w:val="0"/>
          <w:numId w:val="38"/>
        </w:numPr>
        <w:rPr>
          <w:sz w:val="32"/>
          <w:szCs w:val="32"/>
        </w:rPr>
      </w:pPr>
      <w:r w:rsidRPr="0093117D">
        <w:rPr>
          <w:sz w:val="32"/>
          <w:szCs w:val="32"/>
        </w:rPr>
        <w:t>Predictable energy costs for 15–25 years</w:t>
      </w:r>
    </w:p>
    <w:p w14:paraId="7A1F49D2" w14:textId="77777777" w:rsidR="0093117D" w:rsidRPr="0093117D" w:rsidRDefault="0093117D" w:rsidP="0093117D">
      <w:pPr>
        <w:rPr>
          <w:sz w:val="32"/>
          <w:szCs w:val="32"/>
        </w:rPr>
      </w:pPr>
      <w:r w:rsidRPr="0093117D">
        <w:rPr>
          <w:b/>
          <w:bCs/>
          <w:sz w:val="32"/>
          <w:szCs w:val="32"/>
        </w:rPr>
        <w:t>Best suited for:</w:t>
      </w:r>
      <w:r w:rsidRPr="0093117D">
        <w:rPr>
          <w:sz w:val="32"/>
          <w:szCs w:val="32"/>
        </w:rPr>
        <w:br/>
        <w:t>Industries looking to reduce power cost without capital expenditure</w:t>
      </w:r>
    </w:p>
    <w:p w14:paraId="1D5FEF7B" w14:textId="77777777" w:rsidR="0093117D" w:rsidRPr="0093117D" w:rsidRDefault="00000000" w:rsidP="0093117D">
      <w:pPr>
        <w:rPr>
          <w:sz w:val="32"/>
          <w:szCs w:val="32"/>
        </w:rPr>
      </w:pPr>
      <w:r>
        <w:rPr>
          <w:sz w:val="32"/>
          <w:szCs w:val="32"/>
        </w:rPr>
        <w:pict w14:anchorId="75E85EAD">
          <v:rect id="_x0000_i1045" style="width:0;height:1.5pt" o:hrstd="t" o:hr="t" fillcolor="#a0a0a0" stroked="f"/>
        </w:pict>
      </w:r>
    </w:p>
    <w:p w14:paraId="047314A2" w14:textId="77777777" w:rsidR="0093117D" w:rsidRPr="0093117D" w:rsidRDefault="0093117D" w:rsidP="0093117D">
      <w:pPr>
        <w:rPr>
          <w:b/>
          <w:bCs/>
          <w:sz w:val="32"/>
          <w:szCs w:val="32"/>
        </w:rPr>
      </w:pPr>
      <w:r w:rsidRPr="0093117D">
        <w:rPr>
          <w:b/>
          <w:bCs/>
          <w:sz w:val="32"/>
          <w:szCs w:val="32"/>
        </w:rPr>
        <w:t>3. Group Captive / Open Access Model</w:t>
      </w:r>
    </w:p>
    <w:p w14:paraId="4DEB4140" w14:textId="77777777" w:rsidR="0093117D" w:rsidRPr="0093117D" w:rsidRDefault="0093117D" w:rsidP="0093117D">
      <w:pPr>
        <w:rPr>
          <w:sz w:val="32"/>
          <w:szCs w:val="32"/>
        </w:rPr>
      </w:pPr>
      <w:r w:rsidRPr="0093117D">
        <w:rPr>
          <w:b/>
          <w:bCs/>
          <w:sz w:val="32"/>
          <w:szCs w:val="32"/>
        </w:rPr>
        <w:t>Offsite renewable power for large energy consumers.</w:t>
      </w:r>
    </w:p>
    <w:p w14:paraId="55330925" w14:textId="77777777" w:rsidR="0093117D" w:rsidRPr="0093117D" w:rsidRDefault="0093117D" w:rsidP="0093117D">
      <w:pPr>
        <w:numPr>
          <w:ilvl w:val="0"/>
          <w:numId w:val="39"/>
        </w:numPr>
        <w:rPr>
          <w:sz w:val="32"/>
          <w:szCs w:val="32"/>
        </w:rPr>
      </w:pPr>
      <w:r w:rsidRPr="0093117D">
        <w:rPr>
          <w:sz w:val="32"/>
          <w:szCs w:val="32"/>
        </w:rPr>
        <w:t>Renewable power generated at offsite solar or wind parks</w:t>
      </w:r>
    </w:p>
    <w:p w14:paraId="21F2A291" w14:textId="77777777" w:rsidR="0093117D" w:rsidRPr="0093117D" w:rsidRDefault="0093117D" w:rsidP="0093117D">
      <w:pPr>
        <w:numPr>
          <w:ilvl w:val="0"/>
          <w:numId w:val="39"/>
        </w:numPr>
        <w:rPr>
          <w:sz w:val="32"/>
          <w:szCs w:val="32"/>
        </w:rPr>
      </w:pPr>
      <w:r w:rsidRPr="0093117D">
        <w:rPr>
          <w:sz w:val="32"/>
          <w:szCs w:val="32"/>
        </w:rPr>
        <w:t>Client holds mandatory equity participation (~26%) as per regulations</w:t>
      </w:r>
    </w:p>
    <w:p w14:paraId="74534B25" w14:textId="77777777" w:rsidR="0093117D" w:rsidRPr="0093117D" w:rsidRDefault="0093117D" w:rsidP="0093117D">
      <w:pPr>
        <w:numPr>
          <w:ilvl w:val="0"/>
          <w:numId w:val="39"/>
        </w:numPr>
        <w:rPr>
          <w:sz w:val="32"/>
          <w:szCs w:val="32"/>
        </w:rPr>
      </w:pPr>
      <w:r w:rsidRPr="0093117D">
        <w:rPr>
          <w:sz w:val="32"/>
          <w:szCs w:val="32"/>
        </w:rPr>
        <w:lastRenderedPageBreak/>
        <w:t>Long-term PPA with tariff typically in the range of ~₹3.0–₹3.7 per unit*</w:t>
      </w:r>
    </w:p>
    <w:p w14:paraId="3A76CCAB" w14:textId="77777777" w:rsidR="0093117D" w:rsidRPr="0093117D" w:rsidRDefault="0093117D" w:rsidP="0093117D">
      <w:pPr>
        <w:numPr>
          <w:ilvl w:val="0"/>
          <w:numId w:val="39"/>
        </w:numPr>
        <w:rPr>
          <w:sz w:val="32"/>
          <w:szCs w:val="32"/>
        </w:rPr>
      </w:pPr>
      <w:r w:rsidRPr="0093117D">
        <w:rPr>
          <w:sz w:val="32"/>
          <w:szCs w:val="32"/>
        </w:rPr>
        <w:t>Equity investment refunded at the end of PPA tenure</w:t>
      </w:r>
    </w:p>
    <w:p w14:paraId="7A968A45" w14:textId="77777777" w:rsidR="0093117D" w:rsidRPr="0093117D" w:rsidRDefault="0093117D" w:rsidP="0093117D">
      <w:pPr>
        <w:numPr>
          <w:ilvl w:val="0"/>
          <w:numId w:val="39"/>
        </w:numPr>
        <w:rPr>
          <w:sz w:val="32"/>
          <w:szCs w:val="32"/>
        </w:rPr>
      </w:pPr>
      <w:r w:rsidRPr="0093117D">
        <w:rPr>
          <w:sz w:val="32"/>
          <w:szCs w:val="32"/>
        </w:rPr>
        <w:t>Enables 30–50% reduction in electricity cost</w:t>
      </w:r>
    </w:p>
    <w:p w14:paraId="7C436436" w14:textId="77777777" w:rsidR="0093117D" w:rsidRPr="0093117D" w:rsidRDefault="0093117D" w:rsidP="0093117D">
      <w:pPr>
        <w:rPr>
          <w:sz w:val="32"/>
          <w:szCs w:val="32"/>
        </w:rPr>
      </w:pPr>
      <w:r w:rsidRPr="0093117D">
        <w:rPr>
          <w:b/>
          <w:bCs/>
          <w:sz w:val="32"/>
          <w:szCs w:val="32"/>
        </w:rPr>
        <w:t>Best suited for:</w:t>
      </w:r>
      <w:r w:rsidRPr="0093117D">
        <w:rPr>
          <w:sz w:val="32"/>
          <w:szCs w:val="32"/>
        </w:rPr>
        <w:br/>
        <w:t>Energy-intensive industries with high and consistent power demand</w:t>
      </w:r>
    </w:p>
    <w:p w14:paraId="4068623B" w14:textId="77777777" w:rsidR="0093117D" w:rsidRPr="0093117D" w:rsidRDefault="00000000" w:rsidP="0093117D">
      <w:pPr>
        <w:rPr>
          <w:sz w:val="32"/>
          <w:szCs w:val="32"/>
        </w:rPr>
      </w:pPr>
      <w:r>
        <w:rPr>
          <w:sz w:val="32"/>
          <w:szCs w:val="32"/>
        </w:rPr>
        <w:pict w14:anchorId="6E84FAD8">
          <v:rect id="_x0000_i1046" style="width:0;height:1.5pt" o:hrstd="t" o:hr="t" fillcolor="#a0a0a0" stroked="f"/>
        </w:pict>
      </w:r>
    </w:p>
    <w:p w14:paraId="7F8D3996" w14:textId="77777777" w:rsidR="0093117D" w:rsidRPr="0093117D" w:rsidRDefault="0093117D" w:rsidP="0093117D">
      <w:pPr>
        <w:rPr>
          <w:b/>
          <w:bCs/>
          <w:sz w:val="32"/>
          <w:szCs w:val="32"/>
        </w:rPr>
      </w:pPr>
      <w:r w:rsidRPr="0093117D">
        <w:rPr>
          <w:b/>
          <w:bCs/>
          <w:sz w:val="32"/>
          <w:szCs w:val="32"/>
        </w:rPr>
        <w:t>Supporting Note (Optional, small text)</w:t>
      </w:r>
    </w:p>
    <w:p w14:paraId="67E72C9F" w14:textId="77777777" w:rsidR="0093117D" w:rsidRPr="0093117D" w:rsidRDefault="0093117D" w:rsidP="0093117D">
      <w:pPr>
        <w:rPr>
          <w:sz w:val="32"/>
          <w:szCs w:val="32"/>
        </w:rPr>
      </w:pPr>
      <w:r w:rsidRPr="0093117D">
        <w:rPr>
          <w:i/>
          <w:iCs/>
          <w:sz w:val="32"/>
          <w:szCs w:val="32"/>
        </w:rPr>
        <w:t>Tariffs and savings are indicative and subject to site conditions, state policies, and regulatory approvals.</w:t>
      </w:r>
    </w:p>
    <w:p w14:paraId="2AA7B6CA" w14:textId="77777777" w:rsidR="0093117D" w:rsidRPr="0093117D" w:rsidRDefault="00000000" w:rsidP="0093117D">
      <w:pPr>
        <w:rPr>
          <w:sz w:val="32"/>
          <w:szCs w:val="32"/>
        </w:rPr>
      </w:pPr>
      <w:r>
        <w:rPr>
          <w:sz w:val="32"/>
          <w:szCs w:val="32"/>
        </w:rPr>
        <w:pict w14:anchorId="7E98352A">
          <v:rect id="_x0000_i1047" style="width:0;height:1.5pt" o:hrstd="t" o:hr="t" fillcolor="#a0a0a0" stroked="f"/>
        </w:pict>
      </w:r>
    </w:p>
    <w:p w14:paraId="37483AF7" w14:textId="77777777" w:rsidR="008771CD" w:rsidRDefault="008771CD" w:rsidP="0093117D">
      <w:pPr>
        <w:rPr>
          <w:sz w:val="32"/>
          <w:szCs w:val="32"/>
        </w:rPr>
      </w:pPr>
    </w:p>
    <w:p w14:paraId="6D049C5D" w14:textId="77777777" w:rsidR="00C474BE" w:rsidRDefault="00C474BE" w:rsidP="0093117D">
      <w:pPr>
        <w:rPr>
          <w:sz w:val="32"/>
          <w:szCs w:val="32"/>
        </w:rPr>
      </w:pPr>
    </w:p>
    <w:p w14:paraId="5323F9FD" w14:textId="77777777" w:rsidR="00C474BE" w:rsidRDefault="00C474BE" w:rsidP="0093117D">
      <w:pPr>
        <w:rPr>
          <w:sz w:val="32"/>
          <w:szCs w:val="32"/>
        </w:rPr>
      </w:pPr>
    </w:p>
    <w:p w14:paraId="256BAF39" w14:textId="77777777" w:rsidR="00C474BE" w:rsidRDefault="00C474BE" w:rsidP="0093117D">
      <w:pPr>
        <w:rPr>
          <w:sz w:val="32"/>
          <w:szCs w:val="32"/>
        </w:rPr>
      </w:pPr>
    </w:p>
    <w:p w14:paraId="168A2CE5" w14:textId="77777777" w:rsidR="00C35552" w:rsidRDefault="00C35552" w:rsidP="0093117D">
      <w:pPr>
        <w:rPr>
          <w:sz w:val="32"/>
          <w:szCs w:val="32"/>
        </w:rPr>
      </w:pPr>
    </w:p>
    <w:p w14:paraId="00D0DA85" w14:textId="77777777" w:rsidR="00C35552" w:rsidRDefault="00C35552" w:rsidP="0093117D">
      <w:pPr>
        <w:rPr>
          <w:sz w:val="32"/>
          <w:szCs w:val="32"/>
        </w:rPr>
      </w:pPr>
    </w:p>
    <w:p w14:paraId="0D2059D8" w14:textId="77777777" w:rsidR="00C474BE" w:rsidRDefault="00C474BE" w:rsidP="0093117D">
      <w:pPr>
        <w:rPr>
          <w:sz w:val="32"/>
          <w:szCs w:val="32"/>
        </w:rPr>
      </w:pPr>
    </w:p>
    <w:p w14:paraId="40E69275" w14:textId="77777777" w:rsidR="00C474BE" w:rsidRDefault="00C474BE" w:rsidP="0093117D">
      <w:pPr>
        <w:rPr>
          <w:sz w:val="32"/>
          <w:szCs w:val="32"/>
        </w:rPr>
      </w:pPr>
    </w:p>
    <w:p w14:paraId="16794703" w14:textId="77777777" w:rsidR="00C474BE" w:rsidRDefault="00C474BE" w:rsidP="0093117D">
      <w:pPr>
        <w:rPr>
          <w:sz w:val="32"/>
          <w:szCs w:val="32"/>
        </w:rPr>
      </w:pPr>
    </w:p>
    <w:p w14:paraId="0B47ECCE" w14:textId="77777777" w:rsidR="00C474BE" w:rsidRDefault="00C474BE" w:rsidP="0093117D">
      <w:pPr>
        <w:rPr>
          <w:sz w:val="32"/>
          <w:szCs w:val="32"/>
        </w:rPr>
      </w:pPr>
    </w:p>
    <w:p w14:paraId="388942D8" w14:textId="77777777" w:rsidR="00C474BE" w:rsidRDefault="00C474BE" w:rsidP="0093117D">
      <w:pPr>
        <w:rPr>
          <w:sz w:val="32"/>
          <w:szCs w:val="32"/>
        </w:rPr>
      </w:pPr>
    </w:p>
    <w:p w14:paraId="4FD325CC" w14:textId="331A21A5" w:rsidR="00C474BE" w:rsidRPr="004516BB" w:rsidRDefault="00C474BE" w:rsidP="00C474BE">
      <w:pPr>
        <w:rPr>
          <w:b/>
          <w:bCs/>
          <w:sz w:val="32"/>
          <w:szCs w:val="32"/>
        </w:rPr>
      </w:pPr>
      <w:r w:rsidRPr="004516BB">
        <w:rPr>
          <w:b/>
          <w:bCs/>
          <w:sz w:val="32"/>
          <w:szCs w:val="32"/>
        </w:rPr>
        <w:lastRenderedPageBreak/>
        <w:t xml:space="preserve">==================== SECTION </w:t>
      </w:r>
      <w:r>
        <w:rPr>
          <w:b/>
          <w:bCs/>
          <w:sz w:val="32"/>
          <w:szCs w:val="32"/>
        </w:rPr>
        <w:t>5</w:t>
      </w:r>
      <w:r w:rsidRPr="004516BB">
        <w:rPr>
          <w:b/>
          <w:bCs/>
          <w:sz w:val="32"/>
          <w:szCs w:val="32"/>
        </w:rPr>
        <w:t xml:space="preserve"> </w:t>
      </w:r>
      <w:r>
        <w:rPr>
          <w:b/>
          <w:bCs/>
          <w:sz w:val="32"/>
          <w:szCs w:val="32"/>
        </w:rPr>
        <w:t>=============</w:t>
      </w:r>
      <w:r w:rsidRPr="004516BB">
        <w:rPr>
          <w:b/>
          <w:bCs/>
          <w:sz w:val="32"/>
          <w:szCs w:val="32"/>
        </w:rPr>
        <w:t>=========</w:t>
      </w:r>
      <w:r>
        <w:rPr>
          <w:b/>
          <w:bCs/>
          <w:sz w:val="32"/>
          <w:szCs w:val="32"/>
        </w:rPr>
        <w:t>======</w:t>
      </w:r>
    </w:p>
    <w:p w14:paraId="40BE6F4C" w14:textId="77777777" w:rsidR="00C474BE" w:rsidRPr="00C474BE" w:rsidRDefault="00C474BE" w:rsidP="00C474BE">
      <w:pPr>
        <w:rPr>
          <w:b/>
          <w:bCs/>
          <w:sz w:val="32"/>
          <w:szCs w:val="32"/>
        </w:rPr>
      </w:pPr>
      <w:r w:rsidRPr="00C474BE">
        <w:rPr>
          <w:b/>
          <w:bCs/>
          <w:sz w:val="32"/>
          <w:szCs w:val="32"/>
        </w:rPr>
        <w:t>Section 5 — Projects, Execution Experience &amp; Pipeline</w:t>
      </w:r>
    </w:p>
    <w:p w14:paraId="64C09923" w14:textId="77777777" w:rsidR="00C474BE" w:rsidRPr="00C474BE" w:rsidRDefault="00C474BE" w:rsidP="00C474BE">
      <w:pPr>
        <w:rPr>
          <w:sz w:val="32"/>
          <w:szCs w:val="32"/>
        </w:rPr>
      </w:pPr>
      <w:r w:rsidRPr="00C474BE">
        <w:rPr>
          <w:b/>
          <w:bCs/>
          <w:sz w:val="32"/>
          <w:szCs w:val="32"/>
        </w:rPr>
        <w:t>Production-ready content and tile templates to drop directly into the UI.</w:t>
      </w:r>
      <w:r w:rsidRPr="00C474BE">
        <w:rPr>
          <w:sz w:val="32"/>
          <w:szCs w:val="32"/>
        </w:rPr>
        <w:br/>
        <w:t>(Everything phrased to show capability without claiming ownership.)</w:t>
      </w:r>
    </w:p>
    <w:p w14:paraId="4BBFCE72" w14:textId="77777777" w:rsidR="00C474BE" w:rsidRPr="00C474BE" w:rsidRDefault="00000000" w:rsidP="00C474BE">
      <w:pPr>
        <w:rPr>
          <w:sz w:val="32"/>
          <w:szCs w:val="32"/>
        </w:rPr>
      </w:pPr>
      <w:r>
        <w:rPr>
          <w:sz w:val="32"/>
          <w:szCs w:val="32"/>
        </w:rPr>
        <w:pict w14:anchorId="62E37FB0">
          <v:rect id="_x0000_i1048" style="width:0;height:1.5pt" o:hralign="center" o:hrstd="t" o:hr="t" fillcolor="#a0a0a0" stroked="f"/>
        </w:pict>
      </w:r>
    </w:p>
    <w:p w14:paraId="185FD97D" w14:textId="77777777" w:rsidR="00C474BE" w:rsidRPr="00C474BE" w:rsidRDefault="00C474BE" w:rsidP="00C474BE">
      <w:pPr>
        <w:rPr>
          <w:b/>
          <w:bCs/>
          <w:sz w:val="32"/>
          <w:szCs w:val="32"/>
        </w:rPr>
      </w:pPr>
      <w:r w:rsidRPr="00C474BE">
        <w:rPr>
          <w:b/>
          <w:bCs/>
          <w:sz w:val="32"/>
          <w:szCs w:val="32"/>
        </w:rPr>
        <w:t>Section header (H2 + subheading)</w:t>
      </w:r>
    </w:p>
    <w:p w14:paraId="30273D5E" w14:textId="77777777" w:rsidR="00C474BE" w:rsidRPr="00C474BE" w:rsidRDefault="00C474BE" w:rsidP="00C474BE">
      <w:pPr>
        <w:rPr>
          <w:sz w:val="32"/>
          <w:szCs w:val="32"/>
        </w:rPr>
      </w:pPr>
      <w:r w:rsidRPr="00C474BE">
        <w:rPr>
          <w:b/>
          <w:bCs/>
          <w:sz w:val="32"/>
          <w:szCs w:val="32"/>
        </w:rPr>
        <w:t>Projects &amp; Execution Experience</w:t>
      </w:r>
      <w:r w:rsidRPr="00C474BE">
        <w:rPr>
          <w:sz w:val="32"/>
          <w:szCs w:val="32"/>
        </w:rPr>
        <w:br/>
        <w:t>Representative projects executed and an active development pipeline delivered through strategic EPC and technology partners.</w:t>
      </w:r>
    </w:p>
    <w:p w14:paraId="6C6A1863" w14:textId="77777777" w:rsidR="00C474BE" w:rsidRPr="00C474BE" w:rsidRDefault="00000000" w:rsidP="00C474BE">
      <w:pPr>
        <w:rPr>
          <w:sz w:val="32"/>
          <w:szCs w:val="32"/>
        </w:rPr>
      </w:pPr>
      <w:r>
        <w:rPr>
          <w:sz w:val="32"/>
          <w:szCs w:val="32"/>
        </w:rPr>
        <w:pict w14:anchorId="4CA678F3">
          <v:rect id="_x0000_i1049" style="width:0;height:1.5pt" o:hralign="center" o:hrstd="t" o:hr="t" fillcolor="#a0a0a0" stroked="f"/>
        </w:pict>
      </w:r>
    </w:p>
    <w:p w14:paraId="3D36749E" w14:textId="77777777" w:rsidR="00C474BE" w:rsidRPr="00C474BE" w:rsidRDefault="00C474BE" w:rsidP="00C474BE">
      <w:pPr>
        <w:rPr>
          <w:b/>
          <w:bCs/>
          <w:sz w:val="32"/>
          <w:szCs w:val="32"/>
        </w:rPr>
      </w:pPr>
      <w:r w:rsidRPr="00C474BE">
        <w:rPr>
          <w:b/>
          <w:bCs/>
          <w:sz w:val="32"/>
          <w:szCs w:val="32"/>
        </w:rPr>
        <w:t>Top credibility strip (small metrics — optional, place above gallery)</w:t>
      </w:r>
    </w:p>
    <w:p w14:paraId="6D24A58A" w14:textId="77777777" w:rsidR="00C474BE" w:rsidRPr="00C474BE" w:rsidRDefault="00C474BE" w:rsidP="00C474BE">
      <w:pPr>
        <w:numPr>
          <w:ilvl w:val="0"/>
          <w:numId w:val="42"/>
        </w:numPr>
        <w:rPr>
          <w:sz w:val="32"/>
          <w:szCs w:val="32"/>
        </w:rPr>
      </w:pPr>
      <w:r w:rsidRPr="00C474BE">
        <w:rPr>
          <w:b/>
          <w:bCs/>
          <w:sz w:val="32"/>
          <w:szCs w:val="32"/>
        </w:rPr>
        <w:t>50+</w:t>
      </w:r>
      <w:r w:rsidRPr="00C474BE">
        <w:rPr>
          <w:sz w:val="32"/>
          <w:szCs w:val="32"/>
        </w:rPr>
        <w:t xml:space="preserve"> — Projects executed across industrial &amp; commercial sites</w:t>
      </w:r>
    </w:p>
    <w:p w14:paraId="31EF9EA9" w14:textId="77777777" w:rsidR="00C474BE" w:rsidRPr="00C474BE" w:rsidRDefault="00C474BE" w:rsidP="00C474BE">
      <w:pPr>
        <w:numPr>
          <w:ilvl w:val="0"/>
          <w:numId w:val="42"/>
        </w:numPr>
        <w:rPr>
          <w:sz w:val="32"/>
          <w:szCs w:val="32"/>
        </w:rPr>
      </w:pPr>
      <w:r w:rsidRPr="00C474BE">
        <w:rPr>
          <w:b/>
          <w:bCs/>
          <w:sz w:val="32"/>
          <w:szCs w:val="32"/>
        </w:rPr>
        <w:t>MW-scale</w:t>
      </w:r>
      <w:r w:rsidRPr="00C474BE">
        <w:rPr>
          <w:sz w:val="32"/>
          <w:szCs w:val="32"/>
        </w:rPr>
        <w:t xml:space="preserve"> — Solar, wind &amp; hybrid capacity enabled</w:t>
      </w:r>
    </w:p>
    <w:p w14:paraId="50A6993A" w14:textId="77777777" w:rsidR="00C474BE" w:rsidRPr="00C474BE" w:rsidRDefault="00C474BE" w:rsidP="00C474BE">
      <w:pPr>
        <w:numPr>
          <w:ilvl w:val="0"/>
          <w:numId w:val="42"/>
        </w:numPr>
        <w:rPr>
          <w:sz w:val="32"/>
          <w:szCs w:val="32"/>
        </w:rPr>
      </w:pPr>
      <w:r w:rsidRPr="00C474BE">
        <w:rPr>
          <w:b/>
          <w:bCs/>
          <w:sz w:val="32"/>
          <w:szCs w:val="32"/>
        </w:rPr>
        <w:t>Pan-India</w:t>
      </w:r>
      <w:r w:rsidRPr="00C474BE">
        <w:rPr>
          <w:sz w:val="32"/>
          <w:szCs w:val="32"/>
        </w:rPr>
        <w:t xml:space="preserve"> — Execution through proven delivery partners</w:t>
      </w:r>
    </w:p>
    <w:p w14:paraId="22512C20" w14:textId="77777777" w:rsidR="00C474BE" w:rsidRPr="00C474BE" w:rsidRDefault="00000000" w:rsidP="00C474BE">
      <w:pPr>
        <w:rPr>
          <w:sz w:val="32"/>
          <w:szCs w:val="32"/>
        </w:rPr>
      </w:pPr>
      <w:r>
        <w:rPr>
          <w:sz w:val="32"/>
          <w:szCs w:val="32"/>
        </w:rPr>
        <w:pict w14:anchorId="297ADF57">
          <v:rect id="_x0000_i1050" style="width:0;height:1.5pt" o:hralign="center" o:hrstd="t" o:hr="t" fillcolor="#a0a0a0" stroked="f"/>
        </w:pict>
      </w:r>
    </w:p>
    <w:p w14:paraId="1F168A3D" w14:textId="77777777" w:rsidR="00C474BE" w:rsidRPr="00C474BE" w:rsidRDefault="00C474BE" w:rsidP="00C474BE">
      <w:pPr>
        <w:rPr>
          <w:b/>
          <w:bCs/>
          <w:sz w:val="32"/>
          <w:szCs w:val="32"/>
        </w:rPr>
      </w:pPr>
      <w:r w:rsidRPr="00C474BE">
        <w:rPr>
          <w:b/>
          <w:bCs/>
          <w:sz w:val="32"/>
          <w:szCs w:val="32"/>
        </w:rPr>
        <w:t>UI copy for the project gallery/tabs</w:t>
      </w:r>
    </w:p>
    <w:p w14:paraId="3EC20BFE" w14:textId="77777777" w:rsidR="00C474BE" w:rsidRPr="00C474BE" w:rsidRDefault="00C474BE" w:rsidP="00C474BE">
      <w:pPr>
        <w:numPr>
          <w:ilvl w:val="0"/>
          <w:numId w:val="43"/>
        </w:numPr>
        <w:rPr>
          <w:sz w:val="32"/>
          <w:szCs w:val="32"/>
        </w:rPr>
      </w:pPr>
      <w:r w:rsidRPr="00C474BE">
        <w:rPr>
          <w:sz w:val="32"/>
          <w:szCs w:val="32"/>
        </w:rPr>
        <w:t xml:space="preserve">Tab 1 label: </w:t>
      </w:r>
      <w:r w:rsidRPr="00C474BE">
        <w:rPr>
          <w:b/>
          <w:bCs/>
          <w:sz w:val="32"/>
          <w:szCs w:val="32"/>
        </w:rPr>
        <w:t>Operational Projects</w:t>
      </w:r>
    </w:p>
    <w:p w14:paraId="3552F434" w14:textId="77777777" w:rsidR="00C474BE" w:rsidRPr="00C474BE" w:rsidRDefault="00C474BE" w:rsidP="00C474BE">
      <w:pPr>
        <w:numPr>
          <w:ilvl w:val="0"/>
          <w:numId w:val="43"/>
        </w:numPr>
        <w:rPr>
          <w:sz w:val="32"/>
          <w:szCs w:val="32"/>
        </w:rPr>
      </w:pPr>
      <w:r w:rsidRPr="00C474BE">
        <w:rPr>
          <w:sz w:val="32"/>
          <w:szCs w:val="32"/>
        </w:rPr>
        <w:t xml:space="preserve">Tab 2 label: </w:t>
      </w:r>
      <w:r w:rsidRPr="00C474BE">
        <w:rPr>
          <w:b/>
          <w:bCs/>
          <w:sz w:val="32"/>
          <w:szCs w:val="32"/>
        </w:rPr>
        <w:t>Upcoming / Under Development</w:t>
      </w:r>
    </w:p>
    <w:p w14:paraId="4A6F3C11" w14:textId="77777777" w:rsidR="00C474BE" w:rsidRPr="00C474BE" w:rsidRDefault="00000000" w:rsidP="00C474BE">
      <w:pPr>
        <w:rPr>
          <w:sz w:val="32"/>
          <w:szCs w:val="32"/>
        </w:rPr>
      </w:pPr>
      <w:r>
        <w:rPr>
          <w:sz w:val="32"/>
          <w:szCs w:val="32"/>
        </w:rPr>
        <w:pict w14:anchorId="69D6D702">
          <v:rect id="_x0000_i1051" style="width:0;height:1.5pt" o:hralign="center" o:hrstd="t" o:hr="t" fillcolor="#a0a0a0" stroked="f"/>
        </w:pict>
      </w:r>
    </w:p>
    <w:p w14:paraId="28603577" w14:textId="77777777" w:rsidR="00C474BE" w:rsidRPr="00C474BE" w:rsidRDefault="00C474BE" w:rsidP="00C474BE">
      <w:pPr>
        <w:rPr>
          <w:b/>
          <w:bCs/>
          <w:sz w:val="32"/>
          <w:szCs w:val="32"/>
        </w:rPr>
      </w:pPr>
      <w:r w:rsidRPr="00C474BE">
        <w:rPr>
          <w:b/>
          <w:bCs/>
          <w:sz w:val="32"/>
          <w:szCs w:val="32"/>
        </w:rPr>
        <w:t>Tile content (single project tile — production copy and placeholder fields)</w:t>
      </w:r>
    </w:p>
    <w:p w14:paraId="0DEFCF2E" w14:textId="77777777" w:rsidR="00C474BE" w:rsidRPr="00C474BE" w:rsidRDefault="00C474BE" w:rsidP="00C474BE">
      <w:pPr>
        <w:rPr>
          <w:sz w:val="32"/>
          <w:szCs w:val="32"/>
        </w:rPr>
      </w:pPr>
      <w:r w:rsidRPr="00C474BE">
        <w:rPr>
          <w:b/>
          <w:bCs/>
          <w:sz w:val="32"/>
          <w:szCs w:val="32"/>
        </w:rPr>
        <w:lastRenderedPageBreak/>
        <w:t>Tile Title (one line)</w:t>
      </w:r>
      <w:r w:rsidRPr="00C474BE">
        <w:rPr>
          <w:sz w:val="32"/>
          <w:szCs w:val="32"/>
        </w:rPr>
        <w:br/>
        <w:t>{Project Type} • {Capacity} • {Location}</w:t>
      </w:r>
      <w:r w:rsidRPr="00C474BE">
        <w:rPr>
          <w:sz w:val="32"/>
          <w:szCs w:val="32"/>
        </w:rPr>
        <w:br/>
        <w:t>Example visible: Rooftop Solar • 1.2 MW • Jaipur, Rajasthan</w:t>
      </w:r>
    </w:p>
    <w:p w14:paraId="43EBCCFC" w14:textId="77777777" w:rsidR="00C474BE" w:rsidRPr="00C474BE" w:rsidRDefault="00C474BE" w:rsidP="00C474BE">
      <w:pPr>
        <w:rPr>
          <w:sz w:val="32"/>
          <w:szCs w:val="32"/>
        </w:rPr>
      </w:pPr>
      <w:r w:rsidRPr="00C474BE">
        <w:rPr>
          <w:b/>
          <w:bCs/>
          <w:sz w:val="32"/>
          <w:szCs w:val="32"/>
        </w:rPr>
        <w:t>Status badge (small pill)</w:t>
      </w:r>
    </w:p>
    <w:p w14:paraId="4823BF01" w14:textId="77777777" w:rsidR="00C474BE" w:rsidRPr="00C474BE" w:rsidRDefault="00C474BE" w:rsidP="00C474BE">
      <w:pPr>
        <w:numPr>
          <w:ilvl w:val="0"/>
          <w:numId w:val="44"/>
        </w:numPr>
        <w:rPr>
          <w:sz w:val="32"/>
          <w:szCs w:val="32"/>
        </w:rPr>
      </w:pPr>
      <w:r w:rsidRPr="00C474BE">
        <w:rPr>
          <w:sz w:val="32"/>
          <w:szCs w:val="32"/>
        </w:rPr>
        <w:t>Operational → Operational (muted green)</w:t>
      </w:r>
    </w:p>
    <w:p w14:paraId="1E6372F1" w14:textId="77777777" w:rsidR="00C474BE" w:rsidRPr="00C474BE" w:rsidRDefault="00C474BE" w:rsidP="00C474BE">
      <w:pPr>
        <w:numPr>
          <w:ilvl w:val="0"/>
          <w:numId w:val="44"/>
        </w:numPr>
        <w:rPr>
          <w:sz w:val="32"/>
          <w:szCs w:val="32"/>
        </w:rPr>
      </w:pPr>
      <w:r w:rsidRPr="00C474BE">
        <w:rPr>
          <w:sz w:val="32"/>
          <w:szCs w:val="32"/>
        </w:rPr>
        <w:t>Under development → Under Development (amber)</w:t>
      </w:r>
    </w:p>
    <w:p w14:paraId="683D3867" w14:textId="77777777" w:rsidR="00C474BE" w:rsidRPr="00C474BE" w:rsidRDefault="00C474BE" w:rsidP="00C474BE">
      <w:pPr>
        <w:numPr>
          <w:ilvl w:val="0"/>
          <w:numId w:val="44"/>
        </w:numPr>
        <w:rPr>
          <w:sz w:val="32"/>
          <w:szCs w:val="32"/>
        </w:rPr>
      </w:pPr>
      <w:r w:rsidRPr="00C474BE">
        <w:rPr>
          <w:sz w:val="32"/>
          <w:szCs w:val="32"/>
        </w:rPr>
        <w:t>Planned → Planned (muted blue)</w:t>
      </w:r>
    </w:p>
    <w:p w14:paraId="0FA9B1BF" w14:textId="77777777" w:rsidR="00C474BE" w:rsidRPr="00C474BE" w:rsidRDefault="00C474BE" w:rsidP="00C474BE">
      <w:pPr>
        <w:rPr>
          <w:sz w:val="32"/>
          <w:szCs w:val="32"/>
        </w:rPr>
      </w:pPr>
      <w:r w:rsidRPr="00C474BE">
        <w:rPr>
          <w:b/>
          <w:bCs/>
          <w:sz w:val="32"/>
          <w:szCs w:val="32"/>
        </w:rPr>
        <w:t>Short descriptor (1 line)</w:t>
      </w:r>
      <w:r w:rsidRPr="00C474BE">
        <w:rPr>
          <w:sz w:val="32"/>
          <w:szCs w:val="32"/>
        </w:rPr>
        <w:br/>
        <w:t>Representative project executed in collaboration with EPC partners — capacity: {Capacity}.</w:t>
      </w:r>
    </w:p>
    <w:p w14:paraId="7C149632" w14:textId="77777777" w:rsidR="00C474BE" w:rsidRPr="00C474BE" w:rsidRDefault="00C474BE" w:rsidP="00C474BE">
      <w:pPr>
        <w:rPr>
          <w:sz w:val="32"/>
          <w:szCs w:val="32"/>
        </w:rPr>
      </w:pPr>
      <w:r w:rsidRPr="00C474BE">
        <w:rPr>
          <w:b/>
          <w:bCs/>
          <w:sz w:val="32"/>
          <w:szCs w:val="32"/>
        </w:rPr>
        <w:t>Bulleted highlights (2–3 short bullets, each ≤8 words)</w:t>
      </w:r>
    </w:p>
    <w:p w14:paraId="3CD2E3A4" w14:textId="77777777" w:rsidR="00C474BE" w:rsidRPr="00C474BE" w:rsidRDefault="00C474BE" w:rsidP="00C474BE">
      <w:pPr>
        <w:numPr>
          <w:ilvl w:val="0"/>
          <w:numId w:val="45"/>
        </w:numPr>
        <w:rPr>
          <w:sz w:val="32"/>
          <w:szCs w:val="32"/>
        </w:rPr>
      </w:pPr>
      <w:r w:rsidRPr="00C474BE">
        <w:rPr>
          <w:sz w:val="32"/>
          <w:szCs w:val="32"/>
        </w:rPr>
        <w:t>Scope: Feasibility · Design · EPC · Commissioning</w:t>
      </w:r>
    </w:p>
    <w:p w14:paraId="0173DE94" w14:textId="77777777" w:rsidR="00C474BE" w:rsidRPr="00C474BE" w:rsidRDefault="00C474BE" w:rsidP="00C474BE">
      <w:pPr>
        <w:numPr>
          <w:ilvl w:val="0"/>
          <w:numId w:val="45"/>
        </w:numPr>
        <w:rPr>
          <w:sz w:val="32"/>
          <w:szCs w:val="32"/>
        </w:rPr>
      </w:pPr>
      <w:r w:rsidRPr="00C474BE">
        <w:rPr>
          <w:sz w:val="32"/>
          <w:szCs w:val="32"/>
        </w:rPr>
        <w:t>Model: {CAPEX / OPEX / Group Captive / PPA}</w:t>
      </w:r>
    </w:p>
    <w:p w14:paraId="552E78A1" w14:textId="77777777" w:rsidR="00C474BE" w:rsidRPr="00C474BE" w:rsidRDefault="00C474BE" w:rsidP="00C474BE">
      <w:pPr>
        <w:numPr>
          <w:ilvl w:val="0"/>
          <w:numId w:val="45"/>
        </w:numPr>
        <w:rPr>
          <w:sz w:val="32"/>
          <w:szCs w:val="32"/>
        </w:rPr>
      </w:pPr>
      <w:r w:rsidRPr="00C474BE">
        <w:rPr>
          <w:sz w:val="32"/>
          <w:szCs w:val="32"/>
        </w:rPr>
        <w:t xml:space="preserve">Key outcome: Reduced grid cost / Stable supply </w:t>
      </w:r>
      <w:r w:rsidRPr="00C474BE">
        <w:rPr>
          <w:i/>
          <w:iCs/>
          <w:sz w:val="32"/>
          <w:szCs w:val="32"/>
        </w:rPr>
        <w:t>(optional, site-specific &amp; approved only)</w:t>
      </w:r>
    </w:p>
    <w:p w14:paraId="72D6A06A" w14:textId="77777777" w:rsidR="00C474BE" w:rsidRPr="00C474BE" w:rsidRDefault="00C474BE" w:rsidP="00C474BE">
      <w:pPr>
        <w:rPr>
          <w:sz w:val="32"/>
          <w:szCs w:val="32"/>
        </w:rPr>
      </w:pPr>
      <w:r w:rsidRPr="00C474BE">
        <w:rPr>
          <w:b/>
          <w:bCs/>
          <w:sz w:val="32"/>
          <w:szCs w:val="32"/>
        </w:rPr>
        <w:t>Image alt text (for accessibility)</w:t>
      </w:r>
      <w:r w:rsidRPr="00C474BE">
        <w:rPr>
          <w:sz w:val="32"/>
          <w:szCs w:val="32"/>
        </w:rPr>
        <w:br/>
        <w:t>{Project Type} solar installation at {Location}, {Capacity} — representative image.</w:t>
      </w:r>
    </w:p>
    <w:p w14:paraId="2ED4E557" w14:textId="77777777" w:rsidR="00C474BE" w:rsidRPr="00C474BE" w:rsidRDefault="00C474BE" w:rsidP="00C474BE">
      <w:pPr>
        <w:rPr>
          <w:sz w:val="32"/>
          <w:szCs w:val="32"/>
        </w:rPr>
      </w:pPr>
      <w:r w:rsidRPr="00C474BE">
        <w:rPr>
          <w:b/>
          <w:bCs/>
          <w:sz w:val="32"/>
          <w:szCs w:val="32"/>
        </w:rPr>
        <w:t>Action links (small, under tile)</w:t>
      </w:r>
    </w:p>
    <w:p w14:paraId="386F048F" w14:textId="77777777" w:rsidR="00C474BE" w:rsidRPr="00C474BE" w:rsidRDefault="00C474BE" w:rsidP="00C474BE">
      <w:pPr>
        <w:numPr>
          <w:ilvl w:val="0"/>
          <w:numId w:val="46"/>
        </w:numPr>
        <w:rPr>
          <w:sz w:val="32"/>
          <w:szCs w:val="32"/>
        </w:rPr>
      </w:pPr>
      <w:r w:rsidRPr="00C474BE">
        <w:rPr>
          <w:sz w:val="32"/>
          <w:szCs w:val="32"/>
        </w:rPr>
        <w:t>Primary: View Project Details → opens lightbox / modal with full image + datasheet</w:t>
      </w:r>
    </w:p>
    <w:p w14:paraId="160EC682" w14:textId="77777777" w:rsidR="00C474BE" w:rsidRPr="00C474BE" w:rsidRDefault="00C474BE" w:rsidP="00C474BE">
      <w:pPr>
        <w:numPr>
          <w:ilvl w:val="0"/>
          <w:numId w:val="46"/>
        </w:numPr>
        <w:rPr>
          <w:sz w:val="32"/>
          <w:szCs w:val="32"/>
        </w:rPr>
      </w:pPr>
      <w:r w:rsidRPr="00C474BE">
        <w:rPr>
          <w:sz w:val="32"/>
          <w:szCs w:val="32"/>
        </w:rPr>
        <w:t>Secondary: Request Similar Project Estimate → leads to inquiry form</w:t>
      </w:r>
    </w:p>
    <w:p w14:paraId="4FE2138F" w14:textId="77777777" w:rsidR="00C474BE" w:rsidRPr="00C474BE" w:rsidRDefault="00000000" w:rsidP="00C474BE">
      <w:pPr>
        <w:rPr>
          <w:sz w:val="32"/>
          <w:szCs w:val="32"/>
        </w:rPr>
      </w:pPr>
      <w:r>
        <w:rPr>
          <w:sz w:val="32"/>
          <w:szCs w:val="32"/>
        </w:rPr>
        <w:lastRenderedPageBreak/>
        <w:pict w14:anchorId="72034FB9">
          <v:rect id="_x0000_i1052" style="width:0;height:1.5pt" o:hralign="center" o:hrstd="t" o:hr="t" fillcolor="#a0a0a0" stroked="f"/>
        </w:pict>
      </w:r>
    </w:p>
    <w:p w14:paraId="2F1546D7" w14:textId="77777777" w:rsidR="00C474BE" w:rsidRPr="00C474BE" w:rsidRDefault="00C474BE" w:rsidP="00C474BE">
      <w:pPr>
        <w:rPr>
          <w:b/>
          <w:bCs/>
          <w:sz w:val="32"/>
          <w:szCs w:val="32"/>
        </w:rPr>
      </w:pPr>
      <w:r w:rsidRPr="00C474BE">
        <w:rPr>
          <w:b/>
          <w:bCs/>
          <w:sz w:val="32"/>
          <w:szCs w:val="32"/>
        </w:rPr>
        <w:t>Lightbox / Project details (modal) — fields to include</w:t>
      </w:r>
    </w:p>
    <w:p w14:paraId="5E4B838A" w14:textId="77777777" w:rsidR="00C474BE" w:rsidRPr="00C474BE" w:rsidRDefault="00C474BE" w:rsidP="00C474BE">
      <w:pPr>
        <w:numPr>
          <w:ilvl w:val="0"/>
          <w:numId w:val="47"/>
        </w:numPr>
        <w:rPr>
          <w:sz w:val="32"/>
          <w:szCs w:val="32"/>
        </w:rPr>
      </w:pPr>
      <w:r w:rsidRPr="00C474BE">
        <w:rPr>
          <w:sz w:val="32"/>
          <w:szCs w:val="32"/>
        </w:rPr>
        <w:t>Project Title</w:t>
      </w:r>
    </w:p>
    <w:p w14:paraId="12023262" w14:textId="77777777" w:rsidR="00C474BE" w:rsidRPr="00C474BE" w:rsidRDefault="00C474BE" w:rsidP="00C474BE">
      <w:pPr>
        <w:numPr>
          <w:ilvl w:val="0"/>
          <w:numId w:val="47"/>
        </w:numPr>
        <w:rPr>
          <w:sz w:val="32"/>
          <w:szCs w:val="32"/>
        </w:rPr>
      </w:pPr>
      <w:r w:rsidRPr="00C474BE">
        <w:rPr>
          <w:sz w:val="32"/>
          <w:szCs w:val="32"/>
        </w:rPr>
        <w:t>Status (Operational / Under Development / Planned)</w:t>
      </w:r>
    </w:p>
    <w:p w14:paraId="795386A1" w14:textId="77777777" w:rsidR="00C474BE" w:rsidRPr="00C474BE" w:rsidRDefault="00C474BE" w:rsidP="00C474BE">
      <w:pPr>
        <w:numPr>
          <w:ilvl w:val="0"/>
          <w:numId w:val="47"/>
        </w:numPr>
        <w:rPr>
          <w:sz w:val="32"/>
          <w:szCs w:val="32"/>
        </w:rPr>
      </w:pPr>
      <w:r w:rsidRPr="00C474BE">
        <w:rPr>
          <w:sz w:val="32"/>
          <w:szCs w:val="32"/>
        </w:rPr>
        <w:t>Location (City, State)</w:t>
      </w:r>
    </w:p>
    <w:p w14:paraId="1460D510" w14:textId="77777777" w:rsidR="00C474BE" w:rsidRPr="00C474BE" w:rsidRDefault="00C474BE" w:rsidP="00C474BE">
      <w:pPr>
        <w:numPr>
          <w:ilvl w:val="0"/>
          <w:numId w:val="47"/>
        </w:numPr>
        <w:rPr>
          <w:sz w:val="32"/>
          <w:szCs w:val="32"/>
        </w:rPr>
      </w:pPr>
      <w:r w:rsidRPr="00C474BE">
        <w:rPr>
          <w:sz w:val="32"/>
          <w:szCs w:val="32"/>
        </w:rPr>
        <w:t>Capacity (MW / kW)</w:t>
      </w:r>
    </w:p>
    <w:p w14:paraId="61DA82FA" w14:textId="77777777" w:rsidR="00C474BE" w:rsidRPr="00C474BE" w:rsidRDefault="00C474BE" w:rsidP="00C474BE">
      <w:pPr>
        <w:numPr>
          <w:ilvl w:val="0"/>
          <w:numId w:val="47"/>
        </w:numPr>
        <w:rPr>
          <w:sz w:val="32"/>
          <w:szCs w:val="32"/>
        </w:rPr>
      </w:pPr>
      <w:r w:rsidRPr="00C474BE">
        <w:rPr>
          <w:sz w:val="32"/>
          <w:szCs w:val="32"/>
        </w:rPr>
        <w:t>Project Type (Rooftop / Ground-mounted / Wind / Hybrid)</w:t>
      </w:r>
    </w:p>
    <w:p w14:paraId="16DFAB8E" w14:textId="77777777" w:rsidR="00C474BE" w:rsidRPr="00C474BE" w:rsidRDefault="00C474BE" w:rsidP="00C474BE">
      <w:pPr>
        <w:numPr>
          <w:ilvl w:val="0"/>
          <w:numId w:val="47"/>
        </w:numPr>
        <w:rPr>
          <w:sz w:val="32"/>
          <w:szCs w:val="32"/>
        </w:rPr>
      </w:pPr>
      <w:r w:rsidRPr="00C474BE">
        <w:rPr>
          <w:sz w:val="32"/>
          <w:szCs w:val="32"/>
        </w:rPr>
        <w:t xml:space="preserve">Commercial Model used (CAPEX / OPEX / Group Captive / PPA) — </w:t>
      </w:r>
      <w:r w:rsidRPr="00C474BE">
        <w:rPr>
          <w:i/>
          <w:iCs/>
          <w:sz w:val="32"/>
          <w:szCs w:val="32"/>
        </w:rPr>
        <w:t>only if approved</w:t>
      </w:r>
    </w:p>
    <w:p w14:paraId="1DC52E4B" w14:textId="77777777" w:rsidR="00C474BE" w:rsidRPr="00C474BE" w:rsidRDefault="00C474BE" w:rsidP="00C474BE">
      <w:pPr>
        <w:numPr>
          <w:ilvl w:val="0"/>
          <w:numId w:val="47"/>
        </w:numPr>
        <w:rPr>
          <w:sz w:val="32"/>
          <w:szCs w:val="32"/>
        </w:rPr>
      </w:pPr>
      <w:r w:rsidRPr="00C474BE">
        <w:rPr>
          <w:sz w:val="32"/>
          <w:szCs w:val="32"/>
        </w:rPr>
        <w:t>Short timeline (e.g., Survey → Commissioning) — dates optional</w:t>
      </w:r>
    </w:p>
    <w:p w14:paraId="308DC691" w14:textId="77777777" w:rsidR="00C474BE" w:rsidRPr="00C474BE" w:rsidRDefault="00C474BE" w:rsidP="00C474BE">
      <w:pPr>
        <w:numPr>
          <w:ilvl w:val="0"/>
          <w:numId w:val="47"/>
        </w:numPr>
        <w:rPr>
          <w:sz w:val="32"/>
          <w:szCs w:val="32"/>
        </w:rPr>
      </w:pPr>
      <w:r w:rsidRPr="00C474BE">
        <w:rPr>
          <w:sz w:val="32"/>
          <w:szCs w:val="32"/>
        </w:rPr>
        <w:t>Representative images (min 3) with captions</w:t>
      </w:r>
    </w:p>
    <w:p w14:paraId="4A0781EA" w14:textId="77777777" w:rsidR="00C474BE" w:rsidRPr="00C474BE" w:rsidRDefault="00C474BE" w:rsidP="00C474BE">
      <w:pPr>
        <w:numPr>
          <w:ilvl w:val="0"/>
          <w:numId w:val="47"/>
        </w:numPr>
        <w:rPr>
          <w:sz w:val="32"/>
          <w:szCs w:val="32"/>
        </w:rPr>
      </w:pPr>
      <w:r w:rsidRPr="00C474BE">
        <w:rPr>
          <w:sz w:val="32"/>
          <w:szCs w:val="32"/>
        </w:rPr>
        <w:t>One-line technical note (optional)</w:t>
      </w:r>
    </w:p>
    <w:p w14:paraId="1D0FD4A9" w14:textId="77777777" w:rsidR="00C474BE" w:rsidRPr="00C474BE" w:rsidRDefault="00C474BE" w:rsidP="00C474BE">
      <w:pPr>
        <w:numPr>
          <w:ilvl w:val="0"/>
          <w:numId w:val="47"/>
        </w:numPr>
        <w:rPr>
          <w:sz w:val="32"/>
          <w:szCs w:val="32"/>
        </w:rPr>
      </w:pPr>
      <w:r w:rsidRPr="00C474BE">
        <w:rPr>
          <w:sz w:val="32"/>
          <w:szCs w:val="32"/>
        </w:rPr>
        <w:t>Download button: Download Project Datasheet (PDF)</w:t>
      </w:r>
    </w:p>
    <w:p w14:paraId="035E2B65" w14:textId="77777777" w:rsidR="00C474BE" w:rsidRPr="00C474BE" w:rsidRDefault="00000000" w:rsidP="00C474BE">
      <w:pPr>
        <w:rPr>
          <w:sz w:val="32"/>
          <w:szCs w:val="32"/>
        </w:rPr>
      </w:pPr>
      <w:r>
        <w:rPr>
          <w:sz w:val="32"/>
          <w:szCs w:val="32"/>
        </w:rPr>
        <w:pict w14:anchorId="041670E9">
          <v:rect id="_x0000_i1053" style="width:0;height:1.5pt" o:hralign="center" o:hrstd="t" o:hr="t" fillcolor="#a0a0a0" stroked="f"/>
        </w:pict>
      </w:r>
    </w:p>
    <w:p w14:paraId="4EB3668E" w14:textId="77777777" w:rsidR="00C474BE" w:rsidRPr="00C474BE" w:rsidRDefault="00C474BE" w:rsidP="00C474BE">
      <w:pPr>
        <w:rPr>
          <w:b/>
          <w:bCs/>
          <w:sz w:val="32"/>
          <w:szCs w:val="32"/>
        </w:rPr>
      </w:pPr>
      <w:r w:rsidRPr="00C474BE">
        <w:rPr>
          <w:b/>
          <w:bCs/>
          <w:sz w:val="32"/>
          <w:szCs w:val="32"/>
        </w:rPr>
        <w:t>Upcoming projects tile differences</w:t>
      </w:r>
    </w:p>
    <w:p w14:paraId="53723D83" w14:textId="77777777" w:rsidR="00C474BE" w:rsidRPr="00C474BE" w:rsidRDefault="00C474BE" w:rsidP="00C474BE">
      <w:pPr>
        <w:numPr>
          <w:ilvl w:val="0"/>
          <w:numId w:val="48"/>
        </w:numPr>
        <w:rPr>
          <w:sz w:val="32"/>
          <w:szCs w:val="32"/>
        </w:rPr>
      </w:pPr>
      <w:r w:rsidRPr="00C474BE">
        <w:rPr>
          <w:sz w:val="32"/>
          <w:szCs w:val="32"/>
        </w:rPr>
        <w:t>Visual style: slightly muted / outlined cards (not same weight as Operational)</w:t>
      </w:r>
    </w:p>
    <w:p w14:paraId="60AEA1F4" w14:textId="77777777" w:rsidR="00C474BE" w:rsidRPr="00C474BE" w:rsidRDefault="00C474BE" w:rsidP="00C474BE">
      <w:pPr>
        <w:numPr>
          <w:ilvl w:val="0"/>
          <w:numId w:val="48"/>
        </w:numPr>
        <w:rPr>
          <w:sz w:val="32"/>
          <w:szCs w:val="32"/>
        </w:rPr>
      </w:pPr>
      <w:r w:rsidRPr="00C474BE">
        <w:rPr>
          <w:sz w:val="32"/>
          <w:szCs w:val="32"/>
        </w:rPr>
        <w:t>Show Expected COD (month/year) if available</w:t>
      </w:r>
    </w:p>
    <w:p w14:paraId="268805E7" w14:textId="77777777" w:rsidR="00C474BE" w:rsidRPr="00C474BE" w:rsidRDefault="00C474BE" w:rsidP="00C474BE">
      <w:pPr>
        <w:numPr>
          <w:ilvl w:val="0"/>
          <w:numId w:val="48"/>
        </w:numPr>
        <w:rPr>
          <w:sz w:val="32"/>
          <w:szCs w:val="32"/>
        </w:rPr>
      </w:pPr>
      <w:r w:rsidRPr="00C474BE">
        <w:rPr>
          <w:sz w:val="32"/>
          <w:szCs w:val="32"/>
        </w:rPr>
        <w:t>Tooltip / hover: Subject to regulatory approvals and partner confirmations</w:t>
      </w:r>
    </w:p>
    <w:p w14:paraId="4B5736D9" w14:textId="77777777" w:rsidR="00C474BE" w:rsidRPr="00C474BE" w:rsidRDefault="00000000" w:rsidP="00C474BE">
      <w:pPr>
        <w:rPr>
          <w:sz w:val="32"/>
          <w:szCs w:val="32"/>
        </w:rPr>
      </w:pPr>
      <w:r>
        <w:rPr>
          <w:sz w:val="32"/>
          <w:szCs w:val="32"/>
        </w:rPr>
        <w:pict w14:anchorId="6BF64221">
          <v:rect id="_x0000_i1054" style="width:0;height:1.5pt" o:hralign="center" o:hrstd="t" o:hr="t" fillcolor="#a0a0a0" stroked="f"/>
        </w:pict>
      </w:r>
    </w:p>
    <w:p w14:paraId="6BE00B0E" w14:textId="77777777" w:rsidR="00C474BE" w:rsidRPr="00C474BE" w:rsidRDefault="00C474BE" w:rsidP="00C474BE">
      <w:pPr>
        <w:rPr>
          <w:b/>
          <w:bCs/>
          <w:sz w:val="32"/>
          <w:szCs w:val="32"/>
        </w:rPr>
      </w:pPr>
      <w:r w:rsidRPr="00C474BE">
        <w:rPr>
          <w:b/>
          <w:bCs/>
          <w:sz w:val="32"/>
          <w:szCs w:val="32"/>
        </w:rPr>
        <w:t>Micro-disclaimer (required, small text under section)</w:t>
      </w:r>
    </w:p>
    <w:p w14:paraId="0D150B54" w14:textId="77777777" w:rsidR="00C474BE" w:rsidRPr="00C474BE" w:rsidRDefault="00C474BE" w:rsidP="00C474BE">
      <w:pPr>
        <w:rPr>
          <w:sz w:val="32"/>
          <w:szCs w:val="32"/>
        </w:rPr>
      </w:pPr>
      <w:r w:rsidRPr="00C474BE">
        <w:rPr>
          <w:i/>
          <w:iCs/>
          <w:sz w:val="32"/>
          <w:szCs w:val="32"/>
        </w:rPr>
        <w:lastRenderedPageBreak/>
        <w:t>Project details shown are representative of execution experience and development pipeline delivered through strategic EPC and technology partners. Project ownership and client names are displayed only with explicit approval.</w:t>
      </w:r>
    </w:p>
    <w:p w14:paraId="7B605713" w14:textId="77777777" w:rsidR="00C474BE" w:rsidRPr="00C474BE" w:rsidRDefault="00000000" w:rsidP="00C474BE">
      <w:pPr>
        <w:rPr>
          <w:sz w:val="32"/>
          <w:szCs w:val="32"/>
        </w:rPr>
      </w:pPr>
      <w:r>
        <w:rPr>
          <w:sz w:val="32"/>
          <w:szCs w:val="32"/>
        </w:rPr>
        <w:pict w14:anchorId="6153E1A0">
          <v:rect id="_x0000_i1055" style="width:0;height:1.5pt" o:hralign="center" o:hrstd="t" o:hr="t" fillcolor="#a0a0a0" stroked="f"/>
        </w:pict>
      </w:r>
    </w:p>
    <w:p w14:paraId="39F971A2" w14:textId="77777777" w:rsidR="00C474BE" w:rsidRPr="00C474BE" w:rsidRDefault="00C474BE" w:rsidP="00C474BE">
      <w:pPr>
        <w:rPr>
          <w:b/>
          <w:bCs/>
          <w:sz w:val="32"/>
          <w:szCs w:val="32"/>
        </w:rPr>
      </w:pPr>
      <w:r w:rsidRPr="00C474BE">
        <w:rPr>
          <w:b/>
          <w:bCs/>
          <w:sz w:val="32"/>
          <w:szCs w:val="32"/>
        </w:rPr>
        <w:t xml:space="preserve">Execution summary strip (below gallery — </w:t>
      </w:r>
      <w:proofErr w:type="gramStart"/>
      <w:r w:rsidRPr="00C474BE">
        <w:rPr>
          <w:b/>
          <w:bCs/>
          <w:sz w:val="32"/>
          <w:szCs w:val="32"/>
        </w:rPr>
        <w:t>1 line</w:t>
      </w:r>
      <w:proofErr w:type="gramEnd"/>
      <w:r w:rsidRPr="00C474BE">
        <w:rPr>
          <w:b/>
          <w:bCs/>
          <w:sz w:val="32"/>
          <w:szCs w:val="32"/>
        </w:rPr>
        <w:t xml:space="preserve"> CTAs + metrics)</w:t>
      </w:r>
    </w:p>
    <w:p w14:paraId="318925E6" w14:textId="77777777" w:rsidR="00C474BE" w:rsidRPr="00C474BE" w:rsidRDefault="00C474BE" w:rsidP="00C474BE">
      <w:pPr>
        <w:rPr>
          <w:sz w:val="32"/>
          <w:szCs w:val="32"/>
        </w:rPr>
      </w:pPr>
      <w:r w:rsidRPr="00C474BE">
        <w:rPr>
          <w:b/>
          <w:bCs/>
          <w:sz w:val="32"/>
          <w:szCs w:val="32"/>
        </w:rPr>
        <w:t>Headline:</w:t>
      </w:r>
      <w:r w:rsidRPr="00C474BE">
        <w:rPr>
          <w:sz w:val="32"/>
          <w:szCs w:val="32"/>
        </w:rPr>
        <w:t xml:space="preserve"> Execution footprint &amp; pipeline</w:t>
      </w:r>
      <w:r w:rsidRPr="00C474BE">
        <w:rPr>
          <w:sz w:val="32"/>
          <w:szCs w:val="32"/>
        </w:rPr>
        <w:br/>
      </w:r>
      <w:r w:rsidRPr="00C474BE">
        <w:rPr>
          <w:b/>
          <w:bCs/>
          <w:sz w:val="32"/>
          <w:szCs w:val="32"/>
        </w:rPr>
        <w:t>Left:</w:t>
      </w:r>
      <w:r w:rsidRPr="00C474BE">
        <w:rPr>
          <w:sz w:val="32"/>
          <w:szCs w:val="32"/>
        </w:rPr>
        <w:t xml:space="preserve"> Representative projects across manufacturing, healthcare, hospitality, education, </w:t>
      </w:r>
      <w:proofErr w:type="gramStart"/>
      <w:r w:rsidRPr="00C474BE">
        <w:rPr>
          <w:sz w:val="32"/>
          <w:szCs w:val="32"/>
        </w:rPr>
        <w:t>IT</w:t>
      </w:r>
      <w:proofErr w:type="gramEnd"/>
      <w:r w:rsidRPr="00C474BE">
        <w:rPr>
          <w:sz w:val="32"/>
          <w:szCs w:val="32"/>
        </w:rPr>
        <w:t xml:space="preserve"> and logistics.</w:t>
      </w:r>
      <w:r w:rsidRPr="00C474BE">
        <w:rPr>
          <w:sz w:val="32"/>
          <w:szCs w:val="32"/>
        </w:rPr>
        <w:br/>
      </w:r>
      <w:r w:rsidRPr="00C474BE">
        <w:rPr>
          <w:b/>
          <w:bCs/>
          <w:sz w:val="32"/>
          <w:szCs w:val="32"/>
        </w:rPr>
        <w:t>Right (CTA cluster):</w:t>
      </w:r>
    </w:p>
    <w:p w14:paraId="757FBE6B" w14:textId="77777777" w:rsidR="00C474BE" w:rsidRPr="00C474BE" w:rsidRDefault="00C474BE" w:rsidP="00C474BE">
      <w:pPr>
        <w:numPr>
          <w:ilvl w:val="0"/>
          <w:numId w:val="49"/>
        </w:numPr>
        <w:rPr>
          <w:sz w:val="32"/>
          <w:szCs w:val="32"/>
        </w:rPr>
      </w:pPr>
      <w:r w:rsidRPr="00C474BE">
        <w:rPr>
          <w:sz w:val="32"/>
          <w:szCs w:val="32"/>
        </w:rPr>
        <w:t>Button 1: Request Project Pack (leads to a data-request form)</w:t>
      </w:r>
    </w:p>
    <w:p w14:paraId="40B91538" w14:textId="77777777" w:rsidR="00C474BE" w:rsidRPr="00C474BE" w:rsidRDefault="00C474BE" w:rsidP="00C474BE">
      <w:pPr>
        <w:numPr>
          <w:ilvl w:val="0"/>
          <w:numId w:val="49"/>
        </w:numPr>
        <w:rPr>
          <w:sz w:val="32"/>
          <w:szCs w:val="32"/>
        </w:rPr>
      </w:pPr>
      <w:r w:rsidRPr="00C474BE">
        <w:rPr>
          <w:sz w:val="32"/>
          <w:szCs w:val="32"/>
        </w:rPr>
        <w:t>Button 2: Speak to an Energy Expert (calendar/contact)</w:t>
      </w:r>
    </w:p>
    <w:p w14:paraId="176FD30C" w14:textId="77777777" w:rsidR="00C474BE" w:rsidRPr="00C474BE" w:rsidRDefault="00000000" w:rsidP="00C474BE">
      <w:pPr>
        <w:rPr>
          <w:sz w:val="32"/>
          <w:szCs w:val="32"/>
        </w:rPr>
      </w:pPr>
      <w:r>
        <w:rPr>
          <w:sz w:val="32"/>
          <w:szCs w:val="32"/>
        </w:rPr>
        <w:pict w14:anchorId="6A0397DB">
          <v:rect id="_x0000_i1056" style="width:0;height:1.5pt" o:hralign="center" o:hrstd="t" o:hr="t" fillcolor="#a0a0a0" stroked="f"/>
        </w:pict>
      </w:r>
    </w:p>
    <w:p w14:paraId="380034B3" w14:textId="77777777" w:rsidR="00C474BE" w:rsidRPr="00C474BE" w:rsidRDefault="00C474BE" w:rsidP="00C474BE">
      <w:pPr>
        <w:rPr>
          <w:b/>
          <w:bCs/>
          <w:sz w:val="32"/>
          <w:szCs w:val="32"/>
        </w:rPr>
      </w:pPr>
      <w:r w:rsidRPr="00C474BE">
        <w:rPr>
          <w:b/>
          <w:bCs/>
          <w:sz w:val="32"/>
          <w:szCs w:val="32"/>
        </w:rPr>
        <w:t>Data &amp; content handoff format (developer-friendly CSV fields)</w:t>
      </w:r>
    </w:p>
    <w:p w14:paraId="7AF2797C" w14:textId="77777777" w:rsidR="00C474BE" w:rsidRPr="00C474BE" w:rsidRDefault="00C474BE" w:rsidP="00C474BE">
      <w:pPr>
        <w:rPr>
          <w:sz w:val="32"/>
          <w:szCs w:val="32"/>
        </w:rPr>
      </w:pPr>
      <w:r w:rsidRPr="00C474BE">
        <w:rPr>
          <w:sz w:val="32"/>
          <w:szCs w:val="32"/>
        </w:rPr>
        <w:t>Use this exact column set for CMS/import:</w:t>
      </w:r>
    </w:p>
    <w:p w14:paraId="432B8EAC" w14:textId="77777777" w:rsidR="00C474BE" w:rsidRPr="00C474BE" w:rsidRDefault="00C474BE" w:rsidP="00C474BE">
      <w:pPr>
        <w:rPr>
          <w:sz w:val="32"/>
          <w:szCs w:val="32"/>
        </w:rPr>
      </w:pPr>
      <w:proofErr w:type="spellStart"/>
      <w:r w:rsidRPr="00C474BE">
        <w:rPr>
          <w:sz w:val="32"/>
          <w:szCs w:val="32"/>
        </w:rPr>
        <w:t>project_id</w:t>
      </w:r>
      <w:proofErr w:type="spellEnd"/>
      <w:r w:rsidRPr="00C474BE">
        <w:rPr>
          <w:sz w:val="32"/>
          <w:szCs w:val="32"/>
        </w:rPr>
        <w:t xml:space="preserve">, title, </w:t>
      </w:r>
      <w:proofErr w:type="spellStart"/>
      <w:r w:rsidRPr="00C474BE">
        <w:rPr>
          <w:sz w:val="32"/>
          <w:szCs w:val="32"/>
        </w:rPr>
        <w:t>project_type</w:t>
      </w:r>
      <w:proofErr w:type="spellEnd"/>
      <w:r w:rsidRPr="00C474BE">
        <w:rPr>
          <w:sz w:val="32"/>
          <w:szCs w:val="32"/>
        </w:rPr>
        <w:t xml:space="preserve">, </w:t>
      </w:r>
      <w:proofErr w:type="spellStart"/>
      <w:r w:rsidRPr="00C474BE">
        <w:rPr>
          <w:sz w:val="32"/>
          <w:szCs w:val="32"/>
        </w:rPr>
        <w:t>capacity_mw</w:t>
      </w:r>
      <w:proofErr w:type="spellEnd"/>
      <w:r w:rsidRPr="00C474BE">
        <w:rPr>
          <w:sz w:val="32"/>
          <w:szCs w:val="32"/>
        </w:rPr>
        <w:t xml:space="preserve">, </w:t>
      </w:r>
      <w:proofErr w:type="spellStart"/>
      <w:r w:rsidRPr="00C474BE">
        <w:rPr>
          <w:sz w:val="32"/>
          <w:szCs w:val="32"/>
        </w:rPr>
        <w:t>location_city</w:t>
      </w:r>
      <w:proofErr w:type="spellEnd"/>
      <w:r w:rsidRPr="00C474BE">
        <w:rPr>
          <w:sz w:val="32"/>
          <w:szCs w:val="32"/>
        </w:rPr>
        <w:t xml:space="preserve">, </w:t>
      </w:r>
      <w:proofErr w:type="spellStart"/>
      <w:r w:rsidRPr="00C474BE">
        <w:rPr>
          <w:sz w:val="32"/>
          <w:szCs w:val="32"/>
        </w:rPr>
        <w:t>location_state</w:t>
      </w:r>
      <w:proofErr w:type="spellEnd"/>
      <w:r w:rsidRPr="00C474BE">
        <w:rPr>
          <w:sz w:val="32"/>
          <w:szCs w:val="32"/>
        </w:rPr>
        <w:t xml:space="preserve">, status, </w:t>
      </w:r>
      <w:proofErr w:type="spellStart"/>
      <w:r w:rsidRPr="00C474BE">
        <w:rPr>
          <w:sz w:val="32"/>
          <w:szCs w:val="32"/>
        </w:rPr>
        <w:t>status_badge_color</w:t>
      </w:r>
      <w:proofErr w:type="spellEnd"/>
      <w:r w:rsidRPr="00C474BE">
        <w:rPr>
          <w:sz w:val="32"/>
          <w:szCs w:val="32"/>
        </w:rPr>
        <w:t xml:space="preserve">, model, </w:t>
      </w:r>
      <w:proofErr w:type="spellStart"/>
      <w:r w:rsidRPr="00C474BE">
        <w:rPr>
          <w:sz w:val="32"/>
          <w:szCs w:val="32"/>
        </w:rPr>
        <w:t>images_csv</w:t>
      </w:r>
      <w:proofErr w:type="spellEnd"/>
      <w:r w:rsidRPr="00C474BE">
        <w:rPr>
          <w:sz w:val="32"/>
          <w:szCs w:val="32"/>
        </w:rPr>
        <w:t xml:space="preserve">, </w:t>
      </w:r>
      <w:proofErr w:type="spellStart"/>
      <w:r w:rsidRPr="00C474BE">
        <w:rPr>
          <w:sz w:val="32"/>
          <w:szCs w:val="32"/>
        </w:rPr>
        <w:t>short_description</w:t>
      </w:r>
      <w:proofErr w:type="spellEnd"/>
      <w:r w:rsidRPr="00C474BE">
        <w:rPr>
          <w:sz w:val="32"/>
          <w:szCs w:val="32"/>
        </w:rPr>
        <w:t xml:space="preserve">, </w:t>
      </w:r>
      <w:proofErr w:type="spellStart"/>
      <w:r w:rsidRPr="00C474BE">
        <w:rPr>
          <w:sz w:val="32"/>
          <w:szCs w:val="32"/>
        </w:rPr>
        <w:t>bullets_csv</w:t>
      </w:r>
      <w:proofErr w:type="spellEnd"/>
      <w:r w:rsidRPr="00C474BE">
        <w:rPr>
          <w:sz w:val="32"/>
          <w:szCs w:val="32"/>
        </w:rPr>
        <w:t xml:space="preserve">, </w:t>
      </w:r>
      <w:proofErr w:type="spellStart"/>
      <w:r w:rsidRPr="00C474BE">
        <w:rPr>
          <w:sz w:val="32"/>
          <w:szCs w:val="32"/>
        </w:rPr>
        <w:t>alt_text</w:t>
      </w:r>
      <w:proofErr w:type="spellEnd"/>
      <w:r w:rsidRPr="00C474BE">
        <w:rPr>
          <w:sz w:val="32"/>
          <w:szCs w:val="32"/>
        </w:rPr>
        <w:t xml:space="preserve">, </w:t>
      </w:r>
      <w:proofErr w:type="spellStart"/>
      <w:r w:rsidRPr="00C474BE">
        <w:rPr>
          <w:sz w:val="32"/>
          <w:szCs w:val="32"/>
        </w:rPr>
        <w:t>cod_estimate</w:t>
      </w:r>
      <w:proofErr w:type="spellEnd"/>
      <w:r w:rsidRPr="00C474BE">
        <w:rPr>
          <w:sz w:val="32"/>
          <w:szCs w:val="32"/>
        </w:rPr>
        <w:t xml:space="preserve">, </w:t>
      </w:r>
      <w:proofErr w:type="spellStart"/>
      <w:r w:rsidRPr="00C474BE">
        <w:rPr>
          <w:sz w:val="32"/>
          <w:szCs w:val="32"/>
        </w:rPr>
        <w:t>datasheet_url</w:t>
      </w:r>
      <w:proofErr w:type="spellEnd"/>
    </w:p>
    <w:p w14:paraId="790D2370" w14:textId="77777777" w:rsidR="00C474BE" w:rsidRPr="00C474BE" w:rsidRDefault="00C474BE" w:rsidP="00C474BE">
      <w:pPr>
        <w:rPr>
          <w:sz w:val="32"/>
          <w:szCs w:val="32"/>
        </w:rPr>
      </w:pPr>
      <w:r w:rsidRPr="00C474BE">
        <w:rPr>
          <w:sz w:val="32"/>
          <w:szCs w:val="32"/>
        </w:rPr>
        <w:t>Example row template:</w:t>
      </w:r>
    </w:p>
    <w:p w14:paraId="0815806B" w14:textId="77777777" w:rsidR="00C474BE" w:rsidRPr="00C474BE" w:rsidRDefault="00C474BE" w:rsidP="00C474BE">
      <w:pPr>
        <w:rPr>
          <w:sz w:val="32"/>
          <w:szCs w:val="32"/>
        </w:rPr>
      </w:pPr>
      <w:r w:rsidRPr="00C474BE">
        <w:rPr>
          <w:sz w:val="32"/>
          <w:szCs w:val="32"/>
        </w:rPr>
        <w:t>proj-001, "Rooftop Solar • 1.2 MW • Jaipur", "Rooftop Solar", 1.2, "Jaipur", "Rajasthan", "Operational", "green", "CAPEX", "img1.jpg|img2.jpg", "Representative project executed with EPC partner.", "</w:t>
      </w:r>
      <w:proofErr w:type="spellStart"/>
      <w:proofErr w:type="gramStart"/>
      <w:r w:rsidRPr="00C474BE">
        <w:rPr>
          <w:sz w:val="32"/>
          <w:szCs w:val="32"/>
        </w:rPr>
        <w:t>Feasibility;EPC</w:t>
      </w:r>
      <w:proofErr w:type="gramEnd"/>
      <w:r w:rsidRPr="00C474BE">
        <w:rPr>
          <w:sz w:val="32"/>
          <w:szCs w:val="32"/>
        </w:rPr>
        <w:t>;Commissioning</w:t>
      </w:r>
      <w:proofErr w:type="spellEnd"/>
      <w:r w:rsidRPr="00C474BE">
        <w:rPr>
          <w:sz w:val="32"/>
          <w:szCs w:val="32"/>
        </w:rPr>
        <w:t>", "Rooftop Solar installation at Jaipur, 1.2 MW", "2024-09", "/datasheets/proj-001.pdf"</w:t>
      </w:r>
    </w:p>
    <w:p w14:paraId="3BEC3EBF" w14:textId="77777777" w:rsidR="00C474BE" w:rsidRPr="00C474BE" w:rsidRDefault="00000000" w:rsidP="00C474BE">
      <w:pPr>
        <w:rPr>
          <w:sz w:val="32"/>
          <w:szCs w:val="32"/>
        </w:rPr>
      </w:pPr>
      <w:r>
        <w:rPr>
          <w:sz w:val="32"/>
          <w:szCs w:val="32"/>
        </w:rPr>
        <w:lastRenderedPageBreak/>
        <w:pict w14:anchorId="26E59982">
          <v:rect id="_x0000_i1057" style="width:0;height:1.5pt" o:hralign="center" o:hrstd="t" o:hr="t" fillcolor="#a0a0a0" stroked="f"/>
        </w:pict>
      </w:r>
    </w:p>
    <w:p w14:paraId="712FEFDD" w14:textId="77777777" w:rsidR="00C474BE" w:rsidRPr="00C474BE" w:rsidRDefault="00C474BE" w:rsidP="00C474BE">
      <w:pPr>
        <w:rPr>
          <w:b/>
          <w:bCs/>
          <w:sz w:val="32"/>
          <w:szCs w:val="32"/>
        </w:rPr>
      </w:pPr>
      <w:r w:rsidRPr="00C474BE">
        <w:rPr>
          <w:b/>
          <w:bCs/>
          <w:sz w:val="32"/>
          <w:szCs w:val="32"/>
        </w:rPr>
        <w:t>UX / accessibility &amp; implementation notes</w:t>
      </w:r>
    </w:p>
    <w:p w14:paraId="5711E041" w14:textId="77777777" w:rsidR="00C474BE" w:rsidRPr="00C474BE" w:rsidRDefault="00C474BE" w:rsidP="00C474BE">
      <w:pPr>
        <w:numPr>
          <w:ilvl w:val="0"/>
          <w:numId w:val="50"/>
        </w:numPr>
        <w:rPr>
          <w:sz w:val="32"/>
          <w:szCs w:val="32"/>
        </w:rPr>
      </w:pPr>
      <w:r w:rsidRPr="00C474BE">
        <w:rPr>
          <w:sz w:val="32"/>
          <w:szCs w:val="32"/>
        </w:rPr>
        <w:t>Always include alt text for images.</w:t>
      </w:r>
    </w:p>
    <w:p w14:paraId="63D4F7E6" w14:textId="77777777" w:rsidR="00C474BE" w:rsidRPr="00C474BE" w:rsidRDefault="00C474BE" w:rsidP="00C474BE">
      <w:pPr>
        <w:numPr>
          <w:ilvl w:val="0"/>
          <w:numId w:val="50"/>
        </w:numPr>
        <w:rPr>
          <w:sz w:val="32"/>
          <w:szCs w:val="32"/>
        </w:rPr>
      </w:pPr>
      <w:r w:rsidRPr="00C474BE">
        <w:rPr>
          <w:sz w:val="32"/>
          <w:szCs w:val="32"/>
        </w:rPr>
        <w:t>Make the Operational / Upcoming toggle keyboard-accessible (tabs).</w:t>
      </w:r>
    </w:p>
    <w:p w14:paraId="7C372E08" w14:textId="77777777" w:rsidR="00C474BE" w:rsidRPr="00C474BE" w:rsidRDefault="00C474BE" w:rsidP="00C474BE">
      <w:pPr>
        <w:numPr>
          <w:ilvl w:val="0"/>
          <w:numId w:val="50"/>
        </w:numPr>
        <w:rPr>
          <w:sz w:val="32"/>
          <w:szCs w:val="32"/>
        </w:rPr>
      </w:pPr>
      <w:r w:rsidRPr="00C474BE">
        <w:rPr>
          <w:sz w:val="32"/>
          <w:szCs w:val="32"/>
        </w:rPr>
        <w:t>Provide shallow lazy-loading for grid images.</w:t>
      </w:r>
    </w:p>
    <w:p w14:paraId="6BEDF64B" w14:textId="77777777" w:rsidR="00C474BE" w:rsidRPr="00C474BE" w:rsidRDefault="00C474BE" w:rsidP="00C474BE">
      <w:pPr>
        <w:numPr>
          <w:ilvl w:val="0"/>
          <w:numId w:val="50"/>
        </w:numPr>
        <w:rPr>
          <w:sz w:val="32"/>
          <w:szCs w:val="32"/>
        </w:rPr>
      </w:pPr>
      <w:r w:rsidRPr="00C474BE">
        <w:rPr>
          <w:sz w:val="32"/>
          <w:szCs w:val="32"/>
        </w:rPr>
        <w:t>Ensure badges use accessible color contrast.</w:t>
      </w:r>
    </w:p>
    <w:p w14:paraId="230E9229" w14:textId="77777777" w:rsidR="00C474BE" w:rsidRPr="00C474BE" w:rsidRDefault="00C474BE" w:rsidP="00C474BE">
      <w:pPr>
        <w:numPr>
          <w:ilvl w:val="0"/>
          <w:numId w:val="50"/>
        </w:numPr>
        <w:rPr>
          <w:sz w:val="32"/>
          <w:szCs w:val="32"/>
        </w:rPr>
      </w:pPr>
      <w:r w:rsidRPr="00C474BE">
        <w:rPr>
          <w:sz w:val="32"/>
          <w:szCs w:val="32"/>
        </w:rPr>
        <w:t>Keep tiles concise for fast scanning; link to modal for full details.</w:t>
      </w:r>
    </w:p>
    <w:p w14:paraId="0109EC91" w14:textId="77777777" w:rsidR="00C474BE" w:rsidRPr="00C474BE" w:rsidRDefault="00000000" w:rsidP="00C474BE">
      <w:pPr>
        <w:rPr>
          <w:sz w:val="32"/>
          <w:szCs w:val="32"/>
        </w:rPr>
      </w:pPr>
      <w:r>
        <w:rPr>
          <w:sz w:val="32"/>
          <w:szCs w:val="32"/>
        </w:rPr>
        <w:pict w14:anchorId="513EC7BF">
          <v:rect id="_x0000_i1058" style="width:0;height:1.5pt" o:hralign="center" o:hrstd="t" o:hr="t" fillcolor="#a0a0a0" stroked="f"/>
        </w:pict>
      </w:r>
    </w:p>
    <w:p w14:paraId="74C51698" w14:textId="77777777" w:rsidR="00C474BE" w:rsidRPr="00C474BE" w:rsidRDefault="00C474BE" w:rsidP="00C474BE">
      <w:pPr>
        <w:rPr>
          <w:b/>
          <w:bCs/>
          <w:sz w:val="32"/>
          <w:szCs w:val="32"/>
        </w:rPr>
      </w:pPr>
      <w:r w:rsidRPr="00C474BE">
        <w:rPr>
          <w:b/>
          <w:bCs/>
          <w:sz w:val="32"/>
          <w:szCs w:val="32"/>
        </w:rPr>
        <w:t xml:space="preserve">Short </w:t>
      </w:r>
      <w:proofErr w:type="spellStart"/>
      <w:r w:rsidRPr="00C474BE">
        <w:rPr>
          <w:b/>
          <w:bCs/>
          <w:sz w:val="32"/>
          <w:szCs w:val="32"/>
        </w:rPr>
        <w:t>copypack</w:t>
      </w:r>
      <w:proofErr w:type="spellEnd"/>
      <w:r w:rsidRPr="00C474BE">
        <w:rPr>
          <w:b/>
          <w:bCs/>
          <w:sz w:val="32"/>
          <w:szCs w:val="32"/>
        </w:rPr>
        <w:t xml:space="preserve"> for designers/</w:t>
      </w:r>
      <w:proofErr w:type="spellStart"/>
      <w:r w:rsidRPr="00C474BE">
        <w:rPr>
          <w:b/>
          <w:bCs/>
          <w:sz w:val="32"/>
          <w:szCs w:val="32"/>
        </w:rPr>
        <w:t>devs</w:t>
      </w:r>
      <w:proofErr w:type="spellEnd"/>
      <w:r w:rsidRPr="00C474BE">
        <w:rPr>
          <w:b/>
          <w:bCs/>
          <w:sz w:val="32"/>
          <w:szCs w:val="32"/>
        </w:rPr>
        <w:t xml:space="preserve"> (exact snippets to paste)</w:t>
      </w:r>
    </w:p>
    <w:p w14:paraId="4800AD98" w14:textId="77777777" w:rsidR="00C474BE" w:rsidRPr="00C474BE" w:rsidRDefault="00C474BE" w:rsidP="00C474BE">
      <w:pPr>
        <w:numPr>
          <w:ilvl w:val="0"/>
          <w:numId w:val="51"/>
        </w:numPr>
        <w:rPr>
          <w:sz w:val="32"/>
          <w:szCs w:val="32"/>
        </w:rPr>
      </w:pPr>
      <w:r w:rsidRPr="00C474BE">
        <w:rPr>
          <w:sz w:val="32"/>
          <w:szCs w:val="32"/>
        </w:rPr>
        <w:t>Section H2: Projects &amp; Execution Experience</w:t>
      </w:r>
    </w:p>
    <w:p w14:paraId="5D1086A5" w14:textId="77777777" w:rsidR="00C474BE" w:rsidRPr="00C474BE" w:rsidRDefault="00C474BE" w:rsidP="00C474BE">
      <w:pPr>
        <w:numPr>
          <w:ilvl w:val="0"/>
          <w:numId w:val="51"/>
        </w:numPr>
        <w:rPr>
          <w:sz w:val="32"/>
          <w:szCs w:val="32"/>
        </w:rPr>
      </w:pPr>
      <w:r w:rsidRPr="00C474BE">
        <w:rPr>
          <w:sz w:val="32"/>
          <w:szCs w:val="32"/>
        </w:rPr>
        <w:t>Subheading: Representative projects executed and an active development pipeline delivered through strategic EPC and technology partners.</w:t>
      </w:r>
    </w:p>
    <w:p w14:paraId="5E0A4D65" w14:textId="77777777" w:rsidR="00C474BE" w:rsidRPr="00C474BE" w:rsidRDefault="00C474BE" w:rsidP="00C474BE">
      <w:pPr>
        <w:numPr>
          <w:ilvl w:val="0"/>
          <w:numId w:val="51"/>
        </w:numPr>
        <w:rPr>
          <w:sz w:val="32"/>
          <w:szCs w:val="32"/>
        </w:rPr>
      </w:pPr>
      <w:r w:rsidRPr="00C474BE">
        <w:rPr>
          <w:sz w:val="32"/>
          <w:szCs w:val="32"/>
        </w:rPr>
        <w:t>Tab labels: Operational Projects / Upcoming Projects</w:t>
      </w:r>
    </w:p>
    <w:p w14:paraId="4C47F348" w14:textId="77777777" w:rsidR="00C474BE" w:rsidRPr="00C474BE" w:rsidRDefault="00C474BE" w:rsidP="00C474BE">
      <w:pPr>
        <w:numPr>
          <w:ilvl w:val="0"/>
          <w:numId w:val="51"/>
        </w:numPr>
        <w:rPr>
          <w:sz w:val="32"/>
          <w:szCs w:val="32"/>
        </w:rPr>
      </w:pPr>
      <w:r w:rsidRPr="00C474BE">
        <w:rPr>
          <w:sz w:val="32"/>
          <w:szCs w:val="32"/>
        </w:rPr>
        <w:t>CTA buttons: Request Project Pack / Speak to an Energy Expert</w:t>
      </w:r>
    </w:p>
    <w:p w14:paraId="7F4CF7F4" w14:textId="77777777" w:rsidR="00C474BE" w:rsidRPr="00C474BE" w:rsidRDefault="00C474BE" w:rsidP="00C474BE">
      <w:pPr>
        <w:numPr>
          <w:ilvl w:val="0"/>
          <w:numId w:val="51"/>
        </w:numPr>
        <w:rPr>
          <w:sz w:val="32"/>
          <w:szCs w:val="32"/>
        </w:rPr>
      </w:pPr>
      <w:r w:rsidRPr="00C474BE">
        <w:rPr>
          <w:sz w:val="32"/>
          <w:szCs w:val="32"/>
        </w:rPr>
        <w:t>Disclaimer: Project details shown are representative of execution experience and development pipeline delivered through strategic EPC and technology partners.</w:t>
      </w:r>
    </w:p>
    <w:p w14:paraId="46D153EF" w14:textId="77777777" w:rsidR="00C474BE" w:rsidRPr="00C474BE" w:rsidRDefault="00000000" w:rsidP="00C474BE">
      <w:pPr>
        <w:rPr>
          <w:sz w:val="32"/>
          <w:szCs w:val="32"/>
        </w:rPr>
      </w:pPr>
      <w:r>
        <w:rPr>
          <w:sz w:val="32"/>
          <w:szCs w:val="32"/>
        </w:rPr>
        <w:pict w14:anchorId="7081DB14">
          <v:rect id="_x0000_i1059" style="width:0;height:1.5pt" o:hralign="center" o:hrstd="t" o:hr="t" fillcolor="#a0a0a0" stroked="f"/>
        </w:pict>
      </w:r>
    </w:p>
    <w:p w14:paraId="24D9BA77" w14:textId="77777777" w:rsidR="00C474BE" w:rsidRDefault="00C474BE" w:rsidP="0093117D">
      <w:pPr>
        <w:rPr>
          <w:sz w:val="32"/>
          <w:szCs w:val="32"/>
        </w:rPr>
      </w:pPr>
    </w:p>
    <w:p w14:paraId="3E5C5198" w14:textId="77777777" w:rsidR="00C474BE" w:rsidRDefault="00C474BE" w:rsidP="0093117D">
      <w:pPr>
        <w:rPr>
          <w:sz w:val="32"/>
          <w:szCs w:val="32"/>
        </w:rPr>
      </w:pPr>
    </w:p>
    <w:p w14:paraId="080EAD3E" w14:textId="72280ABB" w:rsidR="00C474BE" w:rsidRPr="004516BB" w:rsidRDefault="00C474BE" w:rsidP="00C474BE">
      <w:pPr>
        <w:rPr>
          <w:b/>
          <w:bCs/>
          <w:sz w:val="32"/>
          <w:szCs w:val="32"/>
        </w:rPr>
      </w:pPr>
      <w:r w:rsidRPr="004516BB">
        <w:rPr>
          <w:b/>
          <w:bCs/>
          <w:sz w:val="32"/>
          <w:szCs w:val="32"/>
        </w:rPr>
        <w:lastRenderedPageBreak/>
        <w:t xml:space="preserve">==================== SECTION </w:t>
      </w:r>
      <w:r>
        <w:rPr>
          <w:b/>
          <w:bCs/>
          <w:sz w:val="32"/>
          <w:szCs w:val="32"/>
        </w:rPr>
        <w:t>6</w:t>
      </w:r>
      <w:r w:rsidRPr="004516BB">
        <w:rPr>
          <w:b/>
          <w:bCs/>
          <w:sz w:val="32"/>
          <w:szCs w:val="32"/>
        </w:rPr>
        <w:t xml:space="preserve"> </w:t>
      </w:r>
      <w:r>
        <w:rPr>
          <w:b/>
          <w:bCs/>
          <w:sz w:val="32"/>
          <w:szCs w:val="32"/>
        </w:rPr>
        <w:t>=============</w:t>
      </w:r>
      <w:r w:rsidRPr="004516BB">
        <w:rPr>
          <w:b/>
          <w:bCs/>
          <w:sz w:val="32"/>
          <w:szCs w:val="32"/>
        </w:rPr>
        <w:t>=========</w:t>
      </w:r>
      <w:r>
        <w:rPr>
          <w:b/>
          <w:bCs/>
          <w:sz w:val="32"/>
          <w:szCs w:val="32"/>
        </w:rPr>
        <w:t>======</w:t>
      </w:r>
    </w:p>
    <w:p w14:paraId="7CCD8143" w14:textId="77777777" w:rsidR="00C474BE" w:rsidRPr="00C474BE" w:rsidRDefault="00C474BE" w:rsidP="00C474BE">
      <w:pPr>
        <w:rPr>
          <w:b/>
          <w:bCs/>
          <w:sz w:val="32"/>
          <w:szCs w:val="32"/>
        </w:rPr>
      </w:pPr>
      <w:r w:rsidRPr="00C474BE">
        <w:rPr>
          <w:b/>
          <w:bCs/>
          <w:sz w:val="32"/>
          <w:szCs w:val="32"/>
        </w:rPr>
        <w:t>Section 6 — Industries We Serve</w:t>
      </w:r>
    </w:p>
    <w:p w14:paraId="4A5250D1" w14:textId="3873E3ED" w:rsidR="00C474BE" w:rsidRDefault="00C474BE" w:rsidP="00C474BE">
      <w:pPr>
        <w:rPr>
          <w:b/>
          <w:bCs/>
          <w:sz w:val="32"/>
          <w:szCs w:val="32"/>
        </w:rPr>
      </w:pPr>
      <w:r w:rsidRPr="00C474BE">
        <w:rPr>
          <w:b/>
          <w:bCs/>
          <w:sz w:val="32"/>
          <w:szCs w:val="32"/>
        </w:rPr>
        <w:t>Renewable energy solutions designed around real operational needs</w:t>
      </w:r>
    </w:p>
    <w:p w14:paraId="665EA14A" w14:textId="77777777" w:rsidR="00C474BE" w:rsidRDefault="00C474BE" w:rsidP="00C474BE">
      <w:pPr>
        <w:rPr>
          <w:b/>
          <w:bCs/>
          <w:sz w:val="32"/>
          <w:szCs w:val="32"/>
        </w:rPr>
      </w:pPr>
    </w:p>
    <w:p w14:paraId="01289890" w14:textId="50939F47" w:rsidR="00C474BE" w:rsidRPr="00C474BE" w:rsidRDefault="00C474BE" w:rsidP="00C474BE">
      <w:pPr>
        <w:rPr>
          <w:b/>
          <w:bCs/>
          <w:sz w:val="32"/>
          <w:szCs w:val="32"/>
        </w:rPr>
      </w:pPr>
      <w:r w:rsidRPr="00C474BE">
        <w:rPr>
          <w:b/>
          <w:bCs/>
          <w:sz w:val="32"/>
          <w:szCs w:val="32"/>
        </w:rPr>
        <w:t>1. Manufacturing &amp; Process Industries</w:t>
      </w:r>
    </w:p>
    <w:p w14:paraId="0D716F9B" w14:textId="77777777" w:rsidR="00C474BE" w:rsidRPr="00C474BE" w:rsidRDefault="00C474BE" w:rsidP="00C474BE">
      <w:pPr>
        <w:rPr>
          <w:sz w:val="32"/>
          <w:szCs w:val="32"/>
        </w:rPr>
      </w:pPr>
      <w:r w:rsidRPr="00C474BE">
        <w:rPr>
          <w:b/>
          <w:bCs/>
          <w:sz w:val="32"/>
          <w:szCs w:val="32"/>
        </w:rPr>
        <w:t>High-load operations with zero tolerance for downtime.</w:t>
      </w:r>
    </w:p>
    <w:p w14:paraId="53D355FD" w14:textId="77777777" w:rsidR="00C474BE" w:rsidRPr="00C474BE" w:rsidRDefault="00C474BE" w:rsidP="00C474BE">
      <w:pPr>
        <w:rPr>
          <w:sz w:val="32"/>
          <w:szCs w:val="32"/>
        </w:rPr>
      </w:pPr>
      <w:r w:rsidRPr="00C474BE">
        <w:rPr>
          <w:sz w:val="32"/>
          <w:szCs w:val="32"/>
        </w:rPr>
        <w:t>Energy-intensive manufacturing facilities require stable, cost-efficient power to maintain productivity and margins. Our solutions are designed to align with continuous load profiles, shift-based consumption, and long operating hours while reducing long-term energy costs.</w:t>
      </w:r>
    </w:p>
    <w:p w14:paraId="6D96B797" w14:textId="77777777" w:rsidR="00C474BE" w:rsidRPr="00C474BE" w:rsidRDefault="00C474BE" w:rsidP="00C474BE">
      <w:pPr>
        <w:rPr>
          <w:sz w:val="32"/>
          <w:szCs w:val="32"/>
        </w:rPr>
      </w:pPr>
      <w:r w:rsidRPr="00C474BE">
        <w:rPr>
          <w:b/>
          <w:bCs/>
          <w:sz w:val="32"/>
          <w:szCs w:val="32"/>
        </w:rPr>
        <w:t>Typical focus:</w:t>
      </w:r>
      <w:r w:rsidRPr="00C474BE">
        <w:rPr>
          <w:sz w:val="32"/>
          <w:szCs w:val="32"/>
        </w:rPr>
        <w:t xml:space="preserve"> Cost reduction · Load stability · Long-term reliability</w:t>
      </w:r>
    </w:p>
    <w:p w14:paraId="4A0E1AEF" w14:textId="77777777" w:rsidR="00C474BE" w:rsidRPr="00C474BE" w:rsidRDefault="00000000" w:rsidP="00C474BE">
      <w:pPr>
        <w:rPr>
          <w:sz w:val="32"/>
          <w:szCs w:val="32"/>
        </w:rPr>
      </w:pPr>
      <w:r>
        <w:rPr>
          <w:sz w:val="32"/>
          <w:szCs w:val="32"/>
        </w:rPr>
        <w:pict w14:anchorId="406775B8">
          <v:rect id="_x0000_i1060" style="width:0;height:1.5pt" o:hralign="center" o:hrstd="t" o:hr="t" fillcolor="#a0a0a0" stroked="f"/>
        </w:pict>
      </w:r>
    </w:p>
    <w:p w14:paraId="1A2C1F10" w14:textId="77777777" w:rsidR="00C474BE" w:rsidRPr="00C474BE" w:rsidRDefault="00C474BE" w:rsidP="00C474BE">
      <w:pPr>
        <w:rPr>
          <w:b/>
          <w:bCs/>
          <w:sz w:val="32"/>
          <w:szCs w:val="32"/>
        </w:rPr>
      </w:pPr>
      <w:r w:rsidRPr="00C474BE">
        <w:rPr>
          <w:b/>
          <w:bCs/>
          <w:sz w:val="32"/>
          <w:szCs w:val="32"/>
        </w:rPr>
        <w:t>2. MSMEs &amp; Industrial Parks</w:t>
      </w:r>
    </w:p>
    <w:p w14:paraId="29B0734B" w14:textId="77777777" w:rsidR="00C474BE" w:rsidRPr="00C474BE" w:rsidRDefault="00C474BE" w:rsidP="00C474BE">
      <w:pPr>
        <w:rPr>
          <w:sz w:val="32"/>
          <w:szCs w:val="32"/>
        </w:rPr>
      </w:pPr>
      <w:r w:rsidRPr="00C474BE">
        <w:rPr>
          <w:b/>
          <w:bCs/>
          <w:sz w:val="32"/>
          <w:szCs w:val="32"/>
        </w:rPr>
        <w:t>Scalable energy solutions for growing businesses.</w:t>
      </w:r>
    </w:p>
    <w:p w14:paraId="7143CCD9" w14:textId="77777777" w:rsidR="00C474BE" w:rsidRPr="00C474BE" w:rsidRDefault="00C474BE" w:rsidP="00C474BE">
      <w:pPr>
        <w:rPr>
          <w:sz w:val="32"/>
          <w:szCs w:val="32"/>
        </w:rPr>
      </w:pPr>
      <w:r w:rsidRPr="00C474BE">
        <w:rPr>
          <w:sz w:val="32"/>
          <w:szCs w:val="32"/>
        </w:rPr>
        <w:t>MSMEs and industrial clusters need flexible renewable models that reduce energy costs without stressing capital. We design systems that scale with business growth while simplifying approvals, execution, and long-term operations.</w:t>
      </w:r>
    </w:p>
    <w:p w14:paraId="5116A169" w14:textId="77777777" w:rsidR="00C474BE" w:rsidRPr="00C474BE" w:rsidRDefault="00C474BE" w:rsidP="00C474BE">
      <w:pPr>
        <w:rPr>
          <w:sz w:val="32"/>
          <w:szCs w:val="32"/>
        </w:rPr>
      </w:pPr>
      <w:r w:rsidRPr="00C474BE">
        <w:rPr>
          <w:b/>
          <w:bCs/>
          <w:sz w:val="32"/>
          <w:szCs w:val="32"/>
        </w:rPr>
        <w:t>Typical focus:</w:t>
      </w:r>
      <w:r w:rsidRPr="00C474BE">
        <w:rPr>
          <w:sz w:val="32"/>
          <w:szCs w:val="32"/>
        </w:rPr>
        <w:t xml:space="preserve"> Zero upfront options · Scalability · Ease of execution</w:t>
      </w:r>
    </w:p>
    <w:p w14:paraId="6C3B074B" w14:textId="77777777" w:rsidR="00C474BE" w:rsidRPr="00C474BE" w:rsidRDefault="00000000" w:rsidP="00C474BE">
      <w:pPr>
        <w:rPr>
          <w:sz w:val="32"/>
          <w:szCs w:val="32"/>
        </w:rPr>
      </w:pPr>
      <w:r>
        <w:rPr>
          <w:sz w:val="32"/>
          <w:szCs w:val="32"/>
        </w:rPr>
        <w:pict w14:anchorId="5C1BE31E">
          <v:rect id="_x0000_i1061" style="width:0;height:1.5pt" o:hralign="center" o:hrstd="t" o:hr="t" fillcolor="#a0a0a0" stroked="f"/>
        </w:pict>
      </w:r>
    </w:p>
    <w:p w14:paraId="2F93B365" w14:textId="77777777" w:rsidR="00C474BE" w:rsidRPr="00C474BE" w:rsidRDefault="00C474BE" w:rsidP="00C474BE">
      <w:pPr>
        <w:rPr>
          <w:b/>
          <w:bCs/>
          <w:sz w:val="32"/>
          <w:szCs w:val="32"/>
        </w:rPr>
      </w:pPr>
      <w:r w:rsidRPr="00C474BE">
        <w:rPr>
          <w:b/>
          <w:bCs/>
          <w:sz w:val="32"/>
          <w:szCs w:val="32"/>
        </w:rPr>
        <w:t>3. Healthcare &amp; Hospitals</w:t>
      </w:r>
    </w:p>
    <w:p w14:paraId="5055F9F0" w14:textId="77777777" w:rsidR="00C474BE" w:rsidRPr="00C474BE" w:rsidRDefault="00C474BE" w:rsidP="00C474BE">
      <w:pPr>
        <w:rPr>
          <w:sz w:val="32"/>
          <w:szCs w:val="32"/>
        </w:rPr>
      </w:pPr>
      <w:r w:rsidRPr="00C474BE">
        <w:rPr>
          <w:b/>
          <w:bCs/>
          <w:sz w:val="32"/>
          <w:szCs w:val="32"/>
        </w:rPr>
        <w:t>Reliable power for mission-critical environments.</w:t>
      </w:r>
    </w:p>
    <w:p w14:paraId="0D625AA3" w14:textId="77777777" w:rsidR="00C474BE" w:rsidRPr="00C474BE" w:rsidRDefault="00C474BE" w:rsidP="00C474BE">
      <w:pPr>
        <w:rPr>
          <w:sz w:val="32"/>
          <w:szCs w:val="32"/>
        </w:rPr>
      </w:pPr>
      <w:r w:rsidRPr="00C474BE">
        <w:rPr>
          <w:sz w:val="32"/>
          <w:szCs w:val="32"/>
        </w:rPr>
        <w:lastRenderedPageBreak/>
        <w:t>Hospitals and healthcare facilities demand uninterrupted power with strict compliance requirements. Our renewable and hybrid systems are engineered to support critical infrastructure, backed by monitoring and maintenance strategies that prioritize reliability.</w:t>
      </w:r>
    </w:p>
    <w:p w14:paraId="113BC8A7" w14:textId="77777777" w:rsidR="00C474BE" w:rsidRPr="00C474BE" w:rsidRDefault="00C474BE" w:rsidP="00C474BE">
      <w:pPr>
        <w:rPr>
          <w:sz w:val="32"/>
          <w:szCs w:val="32"/>
        </w:rPr>
      </w:pPr>
      <w:r w:rsidRPr="00C474BE">
        <w:rPr>
          <w:b/>
          <w:bCs/>
          <w:sz w:val="32"/>
          <w:szCs w:val="32"/>
        </w:rPr>
        <w:t>Typical focus:</w:t>
      </w:r>
      <w:r w:rsidRPr="00C474BE">
        <w:rPr>
          <w:sz w:val="32"/>
          <w:szCs w:val="32"/>
        </w:rPr>
        <w:t xml:space="preserve"> High uptime · Compliance · Backup integration</w:t>
      </w:r>
    </w:p>
    <w:p w14:paraId="3D8D734E" w14:textId="77777777" w:rsidR="00C474BE" w:rsidRPr="00C474BE" w:rsidRDefault="00000000" w:rsidP="00C474BE">
      <w:pPr>
        <w:rPr>
          <w:sz w:val="32"/>
          <w:szCs w:val="32"/>
        </w:rPr>
      </w:pPr>
      <w:r>
        <w:rPr>
          <w:sz w:val="32"/>
          <w:szCs w:val="32"/>
        </w:rPr>
        <w:pict w14:anchorId="34E4D67B">
          <v:rect id="_x0000_i1062" style="width:0;height:1.5pt" o:hralign="center" o:hrstd="t" o:hr="t" fillcolor="#a0a0a0" stroked="f"/>
        </w:pict>
      </w:r>
    </w:p>
    <w:p w14:paraId="768D397F" w14:textId="77777777" w:rsidR="00C474BE" w:rsidRPr="00C474BE" w:rsidRDefault="00C474BE" w:rsidP="00C474BE">
      <w:pPr>
        <w:rPr>
          <w:b/>
          <w:bCs/>
          <w:sz w:val="32"/>
          <w:szCs w:val="32"/>
        </w:rPr>
      </w:pPr>
      <w:r w:rsidRPr="00C474BE">
        <w:rPr>
          <w:b/>
          <w:bCs/>
          <w:sz w:val="32"/>
          <w:szCs w:val="32"/>
        </w:rPr>
        <w:t>4. Hospitality &amp; Commercial Complexes</w:t>
      </w:r>
    </w:p>
    <w:p w14:paraId="22E3A5E3" w14:textId="77777777" w:rsidR="00C474BE" w:rsidRPr="00C474BE" w:rsidRDefault="00C474BE" w:rsidP="00C474BE">
      <w:pPr>
        <w:rPr>
          <w:sz w:val="32"/>
          <w:szCs w:val="32"/>
        </w:rPr>
      </w:pPr>
      <w:r w:rsidRPr="00C474BE">
        <w:rPr>
          <w:b/>
          <w:bCs/>
          <w:sz w:val="32"/>
          <w:szCs w:val="32"/>
        </w:rPr>
        <w:t>Energy efficiency without compromising guest experience.</w:t>
      </w:r>
    </w:p>
    <w:p w14:paraId="125FCCE9" w14:textId="77777777" w:rsidR="00C474BE" w:rsidRPr="00C474BE" w:rsidRDefault="00C474BE" w:rsidP="00C474BE">
      <w:pPr>
        <w:rPr>
          <w:sz w:val="32"/>
          <w:szCs w:val="32"/>
        </w:rPr>
      </w:pPr>
      <w:r w:rsidRPr="00C474BE">
        <w:rPr>
          <w:sz w:val="32"/>
          <w:szCs w:val="32"/>
        </w:rPr>
        <w:t>Hotels, malls, and commercial complexes operate on variable load patterns and high daytime consumption. Our solutions help reduce operating costs while maintaining comfort, aesthetics, and brand standards.</w:t>
      </w:r>
    </w:p>
    <w:p w14:paraId="0044B927" w14:textId="77777777" w:rsidR="00C474BE" w:rsidRPr="00C474BE" w:rsidRDefault="00C474BE" w:rsidP="00C474BE">
      <w:pPr>
        <w:rPr>
          <w:sz w:val="32"/>
          <w:szCs w:val="32"/>
        </w:rPr>
      </w:pPr>
      <w:r w:rsidRPr="00C474BE">
        <w:rPr>
          <w:b/>
          <w:bCs/>
          <w:sz w:val="32"/>
          <w:szCs w:val="32"/>
        </w:rPr>
        <w:t>Typical focus:</w:t>
      </w:r>
      <w:r w:rsidRPr="00C474BE">
        <w:rPr>
          <w:sz w:val="32"/>
          <w:szCs w:val="32"/>
        </w:rPr>
        <w:t xml:space="preserve"> Daytime optimization · Cost predictability · Sustainability goals</w:t>
      </w:r>
    </w:p>
    <w:p w14:paraId="677FAA9D" w14:textId="77777777" w:rsidR="00C474BE" w:rsidRPr="00C474BE" w:rsidRDefault="00000000" w:rsidP="00C474BE">
      <w:pPr>
        <w:rPr>
          <w:sz w:val="32"/>
          <w:szCs w:val="32"/>
        </w:rPr>
      </w:pPr>
      <w:r>
        <w:rPr>
          <w:sz w:val="32"/>
          <w:szCs w:val="32"/>
        </w:rPr>
        <w:pict w14:anchorId="4A050BB1">
          <v:rect id="_x0000_i1063" style="width:0;height:1.5pt" o:hralign="center" o:hrstd="t" o:hr="t" fillcolor="#a0a0a0" stroked="f"/>
        </w:pict>
      </w:r>
    </w:p>
    <w:p w14:paraId="27C131A3" w14:textId="77777777" w:rsidR="00C474BE" w:rsidRPr="00C474BE" w:rsidRDefault="00C474BE" w:rsidP="00C474BE">
      <w:pPr>
        <w:rPr>
          <w:b/>
          <w:bCs/>
          <w:sz w:val="32"/>
          <w:szCs w:val="32"/>
        </w:rPr>
      </w:pPr>
      <w:r w:rsidRPr="00C474BE">
        <w:rPr>
          <w:b/>
          <w:bCs/>
          <w:sz w:val="32"/>
          <w:szCs w:val="32"/>
        </w:rPr>
        <w:t>5. Education &amp; Institutional Campuses</w:t>
      </w:r>
    </w:p>
    <w:p w14:paraId="399A11F5" w14:textId="77777777" w:rsidR="00C474BE" w:rsidRPr="00C474BE" w:rsidRDefault="00C474BE" w:rsidP="00C474BE">
      <w:pPr>
        <w:rPr>
          <w:sz w:val="32"/>
          <w:szCs w:val="32"/>
        </w:rPr>
      </w:pPr>
      <w:r w:rsidRPr="00C474BE">
        <w:rPr>
          <w:b/>
          <w:bCs/>
          <w:sz w:val="32"/>
          <w:szCs w:val="32"/>
        </w:rPr>
        <w:t>Long-term savings for large, distributed campuses.</w:t>
      </w:r>
    </w:p>
    <w:p w14:paraId="66AFB260" w14:textId="77777777" w:rsidR="00C474BE" w:rsidRPr="00C474BE" w:rsidRDefault="00C474BE" w:rsidP="00C474BE">
      <w:pPr>
        <w:rPr>
          <w:sz w:val="32"/>
          <w:szCs w:val="32"/>
        </w:rPr>
      </w:pPr>
      <w:r w:rsidRPr="00C474BE">
        <w:rPr>
          <w:sz w:val="32"/>
          <w:szCs w:val="32"/>
        </w:rPr>
        <w:t>Educational institutions benefit from predictable energy costs and long asset life. We deliver campus-wide renewable solutions that align with academic schedules, funding models, and sustainability objectives.</w:t>
      </w:r>
    </w:p>
    <w:p w14:paraId="7D5B0CED" w14:textId="77777777" w:rsidR="00C474BE" w:rsidRPr="00C474BE" w:rsidRDefault="00C474BE" w:rsidP="00C474BE">
      <w:pPr>
        <w:rPr>
          <w:sz w:val="32"/>
          <w:szCs w:val="32"/>
        </w:rPr>
      </w:pPr>
      <w:r w:rsidRPr="00C474BE">
        <w:rPr>
          <w:b/>
          <w:bCs/>
          <w:sz w:val="32"/>
          <w:szCs w:val="32"/>
        </w:rPr>
        <w:t>Typical focus:</w:t>
      </w:r>
      <w:r w:rsidRPr="00C474BE">
        <w:rPr>
          <w:sz w:val="32"/>
          <w:szCs w:val="32"/>
        </w:rPr>
        <w:t xml:space="preserve"> Long-term savings · Campus-wide deployment · Low operational complexity</w:t>
      </w:r>
    </w:p>
    <w:p w14:paraId="290BCA33" w14:textId="77777777" w:rsidR="00C474BE" w:rsidRPr="00C474BE" w:rsidRDefault="00000000" w:rsidP="00C474BE">
      <w:pPr>
        <w:rPr>
          <w:sz w:val="32"/>
          <w:szCs w:val="32"/>
        </w:rPr>
      </w:pPr>
      <w:r>
        <w:rPr>
          <w:sz w:val="32"/>
          <w:szCs w:val="32"/>
        </w:rPr>
        <w:pict w14:anchorId="3E9E6B6E">
          <v:rect id="_x0000_i1064" style="width:0;height:1.5pt" o:hralign="center" o:hrstd="t" o:hr="t" fillcolor="#a0a0a0" stroked="f"/>
        </w:pict>
      </w:r>
    </w:p>
    <w:p w14:paraId="4458C1CC" w14:textId="77777777" w:rsidR="00C474BE" w:rsidRPr="00C474BE" w:rsidRDefault="00C474BE" w:rsidP="00C474BE">
      <w:pPr>
        <w:rPr>
          <w:b/>
          <w:bCs/>
          <w:sz w:val="32"/>
          <w:szCs w:val="32"/>
        </w:rPr>
      </w:pPr>
      <w:r w:rsidRPr="00C474BE">
        <w:rPr>
          <w:b/>
          <w:bCs/>
          <w:sz w:val="32"/>
          <w:szCs w:val="32"/>
        </w:rPr>
        <w:t>6. IT, Data Centers &amp; Warehousing</w:t>
      </w:r>
    </w:p>
    <w:p w14:paraId="1C0F7C96" w14:textId="77777777" w:rsidR="00C474BE" w:rsidRPr="00C474BE" w:rsidRDefault="00C474BE" w:rsidP="00C474BE">
      <w:pPr>
        <w:rPr>
          <w:sz w:val="32"/>
          <w:szCs w:val="32"/>
        </w:rPr>
      </w:pPr>
      <w:r w:rsidRPr="00C474BE">
        <w:rPr>
          <w:b/>
          <w:bCs/>
          <w:sz w:val="32"/>
          <w:szCs w:val="32"/>
        </w:rPr>
        <w:lastRenderedPageBreak/>
        <w:t>Power systems built for consistency and scale.</w:t>
      </w:r>
    </w:p>
    <w:p w14:paraId="192B594A" w14:textId="77777777" w:rsidR="00C474BE" w:rsidRPr="00C474BE" w:rsidRDefault="00C474BE" w:rsidP="00C474BE">
      <w:pPr>
        <w:rPr>
          <w:sz w:val="32"/>
          <w:szCs w:val="32"/>
        </w:rPr>
      </w:pPr>
      <w:r w:rsidRPr="00C474BE">
        <w:rPr>
          <w:sz w:val="32"/>
          <w:szCs w:val="32"/>
        </w:rPr>
        <w:t>Data centers and logistics facilities require dependable energy to support digital and supply-chain operations. Our hybrid and storage-integrated solutions help manage peak demand, improve reliability, and support expansion plans.</w:t>
      </w:r>
    </w:p>
    <w:p w14:paraId="2F0D3AB5" w14:textId="77777777" w:rsidR="00C474BE" w:rsidRPr="00C474BE" w:rsidRDefault="00C474BE" w:rsidP="00C474BE">
      <w:pPr>
        <w:rPr>
          <w:sz w:val="32"/>
          <w:szCs w:val="32"/>
        </w:rPr>
      </w:pPr>
      <w:r w:rsidRPr="00C474BE">
        <w:rPr>
          <w:b/>
          <w:bCs/>
          <w:sz w:val="32"/>
          <w:szCs w:val="32"/>
        </w:rPr>
        <w:t>Typical focus:</w:t>
      </w:r>
      <w:r w:rsidRPr="00C474BE">
        <w:rPr>
          <w:sz w:val="32"/>
          <w:szCs w:val="32"/>
        </w:rPr>
        <w:t xml:space="preserve"> Consistent supply · Peak management · Future-ready infrastructure</w:t>
      </w:r>
    </w:p>
    <w:p w14:paraId="29920EE4" w14:textId="77777777" w:rsidR="00C474BE" w:rsidRPr="00C474BE" w:rsidRDefault="00000000" w:rsidP="00C474BE">
      <w:pPr>
        <w:rPr>
          <w:sz w:val="32"/>
          <w:szCs w:val="32"/>
        </w:rPr>
      </w:pPr>
      <w:r>
        <w:rPr>
          <w:sz w:val="32"/>
          <w:szCs w:val="32"/>
        </w:rPr>
        <w:pict w14:anchorId="5E8C248A">
          <v:rect id="_x0000_i1065" style="width:0;height:1.5pt" o:hralign="center" o:hrstd="t" o:hr="t" fillcolor="#a0a0a0" stroked="f"/>
        </w:pict>
      </w:r>
    </w:p>
    <w:p w14:paraId="63521233" w14:textId="77777777" w:rsidR="00C474BE" w:rsidRPr="00C474BE" w:rsidRDefault="00C474BE" w:rsidP="00C474BE">
      <w:pPr>
        <w:rPr>
          <w:b/>
          <w:bCs/>
          <w:sz w:val="32"/>
          <w:szCs w:val="32"/>
        </w:rPr>
      </w:pPr>
      <w:r w:rsidRPr="00C474BE">
        <w:rPr>
          <w:b/>
          <w:bCs/>
          <w:sz w:val="32"/>
          <w:szCs w:val="32"/>
        </w:rPr>
        <w:t>Reinforcement Line (Optional, below grid)</w:t>
      </w:r>
    </w:p>
    <w:p w14:paraId="5E911268" w14:textId="77777777" w:rsidR="00C474BE" w:rsidRPr="00C474BE" w:rsidRDefault="00C474BE" w:rsidP="00C474BE">
      <w:pPr>
        <w:rPr>
          <w:sz w:val="32"/>
          <w:szCs w:val="32"/>
        </w:rPr>
      </w:pPr>
      <w:r w:rsidRPr="00C474BE">
        <w:rPr>
          <w:i/>
          <w:iCs/>
          <w:sz w:val="32"/>
          <w:szCs w:val="32"/>
        </w:rPr>
        <w:t>Each solution is customized to sector-specific load behavior, regulatory frameworks, and operational priorities.</w:t>
      </w:r>
    </w:p>
    <w:p w14:paraId="4D35125F" w14:textId="77777777" w:rsidR="00C474BE" w:rsidRDefault="00C474BE" w:rsidP="0093117D">
      <w:pPr>
        <w:rPr>
          <w:sz w:val="32"/>
          <w:szCs w:val="32"/>
        </w:rPr>
      </w:pPr>
    </w:p>
    <w:p w14:paraId="186F17E0" w14:textId="77777777" w:rsidR="00505D13" w:rsidRDefault="00505D13" w:rsidP="0093117D">
      <w:pPr>
        <w:rPr>
          <w:sz w:val="32"/>
          <w:szCs w:val="32"/>
        </w:rPr>
      </w:pPr>
    </w:p>
    <w:p w14:paraId="79D26962" w14:textId="65DC49EC" w:rsidR="00505D13" w:rsidRPr="004516BB" w:rsidRDefault="00505D13" w:rsidP="00505D13">
      <w:pPr>
        <w:rPr>
          <w:b/>
          <w:bCs/>
          <w:sz w:val="32"/>
          <w:szCs w:val="32"/>
        </w:rPr>
      </w:pPr>
      <w:r w:rsidRPr="004516BB">
        <w:rPr>
          <w:b/>
          <w:bCs/>
          <w:sz w:val="32"/>
          <w:szCs w:val="32"/>
        </w:rPr>
        <w:t xml:space="preserve">==================== SECTION </w:t>
      </w:r>
      <w:r>
        <w:rPr>
          <w:b/>
          <w:bCs/>
          <w:sz w:val="32"/>
          <w:szCs w:val="32"/>
        </w:rPr>
        <w:t>7</w:t>
      </w:r>
      <w:r w:rsidRPr="004516BB">
        <w:rPr>
          <w:b/>
          <w:bCs/>
          <w:sz w:val="32"/>
          <w:szCs w:val="32"/>
        </w:rPr>
        <w:t xml:space="preserve"> </w:t>
      </w:r>
      <w:r>
        <w:rPr>
          <w:b/>
          <w:bCs/>
          <w:sz w:val="32"/>
          <w:szCs w:val="32"/>
        </w:rPr>
        <w:t>=============</w:t>
      </w:r>
      <w:r w:rsidRPr="004516BB">
        <w:rPr>
          <w:b/>
          <w:bCs/>
          <w:sz w:val="32"/>
          <w:szCs w:val="32"/>
        </w:rPr>
        <w:t>=========</w:t>
      </w:r>
      <w:r>
        <w:rPr>
          <w:b/>
          <w:bCs/>
          <w:sz w:val="32"/>
          <w:szCs w:val="32"/>
        </w:rPr>
        <w:t>======</w:t>
      </w:r>
    </w:p>
    <w:p w14:paraId="38167484" w14:textId="77777777" w:rsidR="005D7D5C" w:rsidRPr="005D7D5C" w:rsidRDefault="005D7D5C" w:rsidP="005D7D5C">
      <w:pPr>
        <w:rPr>
          <w:b/>
          <w:bCs/>
          <w:sz w:val="32"/>
          <w:szCs w:val="32"/>
        </w:rPr>
      </w:pPr>
      <w:r w:rsidRPr="005D7D5C">
        <w:rPr>
          <w:b/>
          <w:bCs/>
          <w:sz w:val="32"/>
          <w:szCs w:val="32"/>
        </w:rPr>
        <w:t>Section 7 — Conversion Without Pressure</w:t>
      </w:r>
    </w:p>
    <w:p w14:paraId="5080D095" w14:textId="77777777" w:rsidR="005D7D5C" w:rsidRPr="005D7D5C" w:rsidRDefault="005D7D5C" w:rsidP="005D7D5C">
      <w:pPr>
        <w:rPr>
          <w:b/>
          <w:bCs/>
          <w:sz w:val="32"/>
          <w:szCs w:val="32"/>
        </w:rPr>
      </w:pPr>
      <w:r w:rsidRPr="005D7D5C">
        <w:rPr>
          <w:b/>
          <w:bCs/>
          <w:i/>
          <w:iCs/>
          <w:sz w:val="32"/>
          <w:szCs w:val="32"/>
        </w:rPr>
        <w:t>“From clarity to action”</w:t>
      </w:r>
    </w:p>
    <w:p w14:paraId="78CEBBCB" w14:textId="77777777" w:rsidR="005D7D5C" w:rsidRPr="005D7D5C" w:rsidRDefault="00000000" w:rsidP="005D7D5C">
      <w:pPr>
        <w:rPr>
          <w:sz w:val="32"/>
          <w:szCs w:val="32"/>
        </w:rPr>
      </w:pPr>
      <w:r>
        <w:rPr>
          <w:sz w:val="32"/>
          <w:szCs w:val="32"/>
        </w:rPr>
        <w:pict w14:anchorId="4F77B4B5">
          <v:rect id="_x0000_i1066" style="width:0;height:1.5pt" o:hralign="center" o:hrstd="t" o:hr="t" fillcolor="#a0a0a0" stroked="f"/>
        </w:pict>
      </w:r>
    </w:p>
    <w:p w14:paraId="2E074884" w14:textId="77777777" w:rsidR="005D7D5C" w:rsidRPr="005D7D5C" w:rsidRDefault="005D7D5C" w:rsidP="005D7D5C">
      <w:pPr>
        <w:rPr>
          <w:b/>
          <w:bCs/>
          <w:sz w:val="32"/>
          <w:szCs w:val="32"/>
        </w:rPr>
      </w:pPr>
      <w:r w:rsidRPr="005D7D5C">
        <w:rPr>
          <w:b/>
          <w:bCs/>
          <w:sz w:val="32"/>
          <w:szCs w:val="32"/>
        </w:rPr>
        <w:t>Core Idea (Very Important)</w:t>
      </w:r>
    </w:p>
    <w:p w14:paraId="6875CDD6" w14:textId="77777777" w:rsidR="005D7D5C" w:rsidRPr="005D7D5C" w:rsidRDefault="005D7D5C" w:rsidP="005D7D5C">
      <w:pPr>
        <w:rPr>
          <w:sz w:val="32"/>
          <w:szCs w:val="32"/>
        </w:rPr>
      </w:pPr>
      <w:r w:rsidRPr="005D7D5C">
        <w:rPr>
          <w:sz w:val="32"/>
          <w:szCs w:val="32"/>
        </w:rPr>
        <w:t xml:space="preserve">Instead of a typical CTA banner, this section should feel like a </w:t>
      </w:r>
      <w:r w:rsidRPr="005D7D5C">
        <w:rPr>
          <w:b/>
          <w:bCs/>
          <w:sz w:val="32"/>
          <w:szCs w:val="32"/>
        </w:rPr>
        <w:t>natural conclusion</w:t>
      </w:r>
      <w:r w:rsidRPr="005D7D5C">
        <w:rPr>
          <w:sz w:val="32"/>
          <w:szCs w:val="32"/>
        </w:rPr>
        <w:t xml:space="preserve"> to the journey.</w:t>
      </w:r>
    </w:p>
    <w:p w14:paraId="0A667B70" w14:textId="77777777" w:rsidR="005D7D5C" w:rsidRPr="005D7D5C" w:rsidRDefault="005D7D5C" w:rsidP="005D7D5C">
      <w:pPr>
        <w:rPr>
          <w:sz w:val="32"/>
          <w:szCs w:val="32"/>
        </w:rPr>
      </w:pPr>
      <w:r w:rsidRPr="005D7D5C">
        <w:rPr>
          <w:sz w:val="32"/>
          <w:szCs w:val="32"/>
        </w:rPr>
        <w:t>Not “Contact us now”</w:t>
      </w:r>
      <w:r w:rsidRPr="005D7D5C">
        <w:rPr>
          <w:sz w:val="32"/>
          <w:szCs w:val="32"/>
        </w:rPr>
        <w:br/>
        <w:t>But “Here’s the logical next step.”</w:t>
      </w:r>
    </w:p>
    <w:p w14:paraId="189A325C" w14:textId="77777777" w:rsidR="005D7D5C" w:rsidRPr="005D7D5C" w:rsidRDefault="00000000" w:rsidP="005D7D5C">
      <w:pPr>
        <w:rPr>
          <w:sz w:val="32"/>
          <w:szCs w:val="32"/>
        </w:rPr>
      </w:pPr>
      <w:r>
        <w:rPr>
          <w:sz w:val="32"/>
          <w:szCs w:val="32"/>
        </w:rPr>
        <w:pict w14:anchorId="3E5C5760">
          <v:rect id="_x0000_i1067" style="width:0;height:1.5pt" o:hralign="center" o:hrstd="t" o:hr="t" fillcolor="#a0a0a0" stroked="f"/>
        </w:pict>
      </w:r>
    </w:p>
    <w:p w14:paraId="6E8AAF83" w14:textId="77777777" w:rsidR="005D7D5C" w:rsidRPr="005D7D5C" w:rsidRDefault="005D7D5C" w:rsidP="005D7D5C">
      <w:pPr>
        <w:rPr>
          <w:b/>
          <w:bCs/>
          <w:sz w:val="32"/>
          <w:szCs w:val="32"/>
        </w:rPr>
      </w:pPr>
      <w:r w:rsidRPr="005D7D5C">
        <w:rPr>
          <w:b/>
          <w:bCs/>
          <w:sz w:val="32"/>
          <w:szCs w:val="32"/>
        </w:rPr>
        <w:lastRenderedPageBreak/>
        <w:t>Creative Layout Concept</w:t>
      </w:r>
    </w:p>
    <w:p w14:paraId="597C285A" w14:textId="77777777" w:rsidR="005D7D5C" w:rsidRPr="005D7D5C" w:rsidRDefault="005D7D5C" w:rsidP="005D7D5C">
      <w:pPr>
        <w:rPr>
          <w:b/>
          <w:bCs/>
          <w:sz w:val="32"/>
          <w:szCs w:val="32"/>
        </w:rPr>
      </w:pPr>
      <w:r w:rsidRPr="005D7D5C">
        <w:rPr>
          <w:b/>
          <w:bCs/>
          <w:sz w:val="32"/>
          <w:szCs w:val="32"/>
        </w:rPr>
        <w:t xml:space="preserve">Split Narrative CTA (Non-boxy, </w:t>
      </w:r>
      <w:proofErr w:type="gramStart"/>
      <w:r w:rsidRPr="005D7D5C">
        <w:rPr>
          <w:b/>
          <w:bCs/>
          <w:sz w:val="32"/>
          <w:szCs w:val="32"/>
        </w:rPr>
        <w:t>Non-salesy</w:t>
      </w:r>
      <w:proofErr w:type="gramEnd"/>
      <w:r w:rsidRPr="005D7D5C">
        <w:rPr>
          <w:b/>
          <w:bCs/>
          <w:sz w:val="32"/>
          <w:szCs w:val="32"/>
        </w:rPr>
        <w:t>)</w:t>
      </w:r>
    </w:p>
    <w:p w14:paraId="0B24F6F7" w14:textId="77777777" w:rsidR="005D7D5C" w:rsidRPr="005D7D5C" w:rsidRDefault="005D7D5C" w:rsidP="005D7D5C">
      <w:pPr>
        <w:rPr>
          <w:b/>
          <w:bCs/>
          <w:sz w:val="32"/>
          <w:szCs w:val="32"/>
        </w:rPr>
      </w:pPr>
      <w:r w:rsidRPr="005D7D5C">
        <w:rPr>
          <w:b/>
          <w:bCs/>
          <w:sz w:val="32"/>
          <w:szCs w:val="32"/>
        </w:rPr>
        <w:t>Structure: Asymmetrical Split</w:t>
      </w:r>
    </w:p>
    <w:p w14:paraId="24231548" w14:textId="77777777" w:rsidR="005D7D5C" w:rsidRPr="005D7D5C" w:rsidRDefault="005D7D5C" w:rsidP="005D7D5C">
      <w:pPr>
        <w:rPr>
          <w:b/>
          <w:bCs/>
          <w:sz w:val="32"/>
          <w:szCs w:val="32"/>
        </w:rPr>
      </w:pPr>
      <w:r w:rsidRPr="005D7D5C">
        <w:rPr>
          <w:b/>
          <w:bCs/>
          <w:sz w:val="32"/>
          <w:szCs w:val="32"/>
        </w:rPr>
        <w:t>Left side (60%) — Thought &amp; Assurance</w:t>
      </w:r>
    </w:p>
    <w:p w14:paraId="70F443CB" w14:textId="77777777" w:rsidR="005D7D5C" w:rsidRPr="005D7D5C" w:rsidRDefault="005D7D5C" w:rsidP="005D7D5C">
      <w:pPr>
        <w:rPr>
          <w:b/>
          <w:bCs/>
          <w:sz w:val="32"/>
          <w:szCs w:val="32"/>
        </w:rPr>
      </w:pPr>
      <w:r w:rsidRPr="005D7D5C">
        <w:rPr>
          <w:b/>
          <w:bCs/>
          <w:sz w:val="32"/>
          <w:szCs w:val="32"/>
        </w:rPr>
        <w:t>Right side (40%) — Action &amp; Entry</w:t>
      </w:r>
    </w:p>
    <w:p w14:paraId="65D9BE60" w14:textId="77777777" w:rsidR="005D7D5C" w:rsidRPr="005D7D5C" w:rsidRDefault="005D7D5C" w:rsidP="005D7D5C">
      <w:pPr>
        <w:rPr>
          <w:sz w:val="32"/>
          <w:szCs w:val="32"/>
        </w:rPr>
      </w:pPr>
      <w:r w:rsidRPr="005D7D5C">
        <w:rPr>
          <w:sz w:val="32"/>
          <w:szCs w:val="32"/>
        </w:rPr>
        <w:t xml:space="preserve">This asymmetry feels </w:t>
      </w:r>
      <w:r w:rsidRPr="005D7D5C">
        <w:rPr>
          <w:b/>
          <w:bCs/>
          <w:sz w:val="32"/>
          <w:szCs w:val="32"/>
        </w:rPr>
        <w:t>editorial and mature</w:t>
      </w:r>
      <w:r w:rsidRPr="005D7D5C">
        <w:rPr>
          <w:sz w:val="32"/>
          <w:szCs w:val="32"/>
        </w:rPr>
        <w:t>, not promotional.</w:t>
      </w:r>
    </w:p>
    <w:p w14:paraId="6D695DFC" w14:textId="77777777" w:rsidR="005D7D5C" w:rsidRPr="005D7D5C" w:rsidRDefault="00000000" w:rsidP="005D7D5C">
      <w:pPr>
        <w:rPr>
          <w:sz w:val="32"/>
          <w:szCs w:val="32"/>
        </w:rPr>
      </w:pPr>
      <w:r>
        <w:rPr>
          <w:sz w:val="32"/>
          <w:szCs w:val="32"/>
        </w:rPr>
        <w:pict w14:anchorId="7790CC9F">
          <v:rect id="_x0000_i1068" style="width:0;height:1.5pt" o:hralign="center" o:hrstd="t" o:hr="t" fillcolor="#a0a0a0" stroked="f"/>
        </w:pict>
      </w:r>
    </w:p>
    <w:p w14:paraId="7E478913" w14:textId="77777777" w:rsidR="005D7D5C" w:rsidRPr="005D7D5C" w:rsidRDefault="005D7D5C" w:rsidP="005D7D5C">
      <w:pPr>
        <w:rPr>
          <w:b/>
          <w:bCs/>
          <w:sz w:val="32"/>
          <w:szCs w:val="32"/>
        </w:rPr>
      </w:pPr>
      <w:r w:rsidRPr="005D7D5C">
        <w:rPr>
          <w:b/>
          <w:bCs/>
          <w:sz w:val="32"/>
          <w:szCs w:val="32"/>
        </w:rPr>
        <w:t>LEFT SIDE — The Convincing Voice (Not Sales)</w:t>
      </w:r>
    </w:p>
    <w:p w14:paraId="196299E9" w14:textId="77777777" w:rsidR="005D7D5C" w:rsidRPr="005D7D5C" w:rsidRDefault="005D7D5C" w:rsidP="005D7D5C">
      <w:pPr>
        <w:rPr>
          <w:b/>
          <w:bCs/>
          <w:sz w:val="32"/>
          <w:szCs w:val="32"/>
        </w:rPr>
      </w:pPr>
      <w:r w:rsidRPr="005D7D5C">
        <w:rPr>
          <w:b/>
          <w:bCs/>
          <w:sz w:val="32"/>
          <w:szCs w:val="32"/>
        </w:rPr>
        <w:t>Headline (1 strong line)</w:t>
      </w:r>
    </w:p>
    <w:p w14:paraId="76B74ACB" w14:textId="77777777" w:rsidR="005D7D5C" w:rsidRPr="005D7D5C" w:rsidRDefault="005D7D5C" w:rsidP="005D7D5C">
      <w:pPr>
        <w:rPr>
          <w:sz w:val="32"/>
          <w:szCs w:val="32"/>
        </w:rPr>
      </w:pPr>
      <w:r w:rsidRPr="005D7D5C">
        <w:rPr>
          <w:sz w:val="32"/>
          <w:szCs w:val="32"/>
        </w:rPr>
        <w:t xml:space="preserve">Focused on </w:t>
      </w:r>
      <w:r w:rsidRPr="005D7D5C">
        <w:rPr>
          <w:b/>
          <w:bCs/>
          <w:sz w:val="32"/>
          <w:szCs w:val="32"/>
        </w:rPr>
        <w:t>outcome</w:t>
      </w:r>
      <w:r w:rsidRPr="005D7D5C">
        <w:rPr>
          <w:sz w:val="32"/>
          <w:szCs w:val="32"/>
        </w:rPr>
        <w:t>, not sustainability.</w:t>
      </w:r>
    </w:p>
    <w:p w14:paraId="70BD5510" w14:textId="77777777" w:rsidR="005D7D5C" w:rsidRPr="005D7D5C" w:rsidRDefault="005D7D5C" w:rsidP="005D7D5C">
      <w:pPr>
        <w:rPr>
          <w:sz w:val="32"/>
          <w:szCs w:val="32"/>
        </w:rPr>
      </w:pPr>
      <w:r w:rsidRPr="005D7D5C">
        <w:rPr>
          <w:sz w:val="32"/>
          <w:szCs w:val="32"/>
        </w:rPr>
        <w:t>Example intent (you can refine later):</w:t>
      </w:r>
    </w:p>
    <w:p w14:paraId="2A7548D1" w14:textId="77777777" w:rsidR="005D7D5C" w:rsidRPr="005D7D5C" w:rsidRDefault="005D7D5C" w:rsidP="005D7D5C">
      <w:pPr>
        <w:numPr>
          <w:ilvl w:val="0"/>
          <w:numId w:val="54"/>
        </w:numPr>
        <w:rPr>
          <w:sz w:val="32"/>
          <w:szCs w:val="32"/>
        </w:rPr>
      </w:pPr>
      <w:r w:rsidRPr="005D7D5C">
        <w:rPr>
          <w:sz w:val="32"/>
          <w:szCs w:val="32"/>
        </w:rPr>
        <w:t>“Make renewable energy work for your operations.”</w:t>
      </w:r>
    </w:p>
    <w:p w14:paraId="70773318" w14:textId="77777777" w:rsidR="005D7D5C" w:rsidRPr="005D7D5C" w:rsidRDefault="005D7D5C" w:rsidP="005D7D5C">
      <w:pPr>
        <w:numPr>
          <w:ilvl w:val="0"/>
          <w:numId w:val="54"/>
        </w:numPr>
        <w:rPr>
          <w:sz w:val="32"/>
          <w:szCs w:val="32"/>
        </w:rPr>
      </w:pPr>
      <w:r w:rsidRPr="005D7D5C">
        <w:rPr>
          <w:sz w:val="32"/>
          <w:szCs w:val="32"/>
        </w:rPr>
        <w:t>“A clear, practical path to lower energy costs.”</w:t>
      </w:r>
    </w:p>
    <w:p w14:paraId="27F01043" w14:textId="77777777" w:rsidR="005D7D5C" w:rsidRPr="005D7D5C" w:rsidRDefault="005D7D5C" w:rsidP="005D7D5C">
      <w:pPr>
        <w:rPr>
          <w:b/>
          <w:bCs/>
          <w:sz w:val="32"/>
          <w:szCs w:val="32"/>
        </w:rPr>
      </w:pPr>
      <w:r w:rsidRPr="005D7D5C">
        <w:rPr>
          <w:b/>
          <w:bCs/>
          <w:sz w:val="32"/>
          <w:szCs w:val="32"/>
        </w:rPr>
        <w:t>Supporting paragraph (2–3 lines max)</w:t>
      </w:r>
    </w:p>
    <w:p w14:paraId="3FACAD96" w14:textId="77777777" w:rsidR="005D7D5C" w:rsidRPr="005D7D5C" w:rsidRDefault="005D7D5C" w:rsidP="005D7D5C">
      <w:pPr>
        <w:rPr>
          <w:sz w:val="32"/>
          <w:szCs w:val="32"/>
        </w:rPr>
      </w:pPr>
      <w:r w:rsidRPr="005D7D5C">
        <w:rPr>
          <w:sz w:val="32"/>
          <w:szCs w:val="32"/>
        </w:rPr>
        <w:t>Mentions:</w:t>
      </w:r>
    </w:p>
    <w:p w14:paraId="5E8C25C3" w14:textId="77777777" w:rsidR="005D7D5C" w:rsidRPr="005D7D5C" w:rsidRDefault="005D7D5C" w:rsidP="005D7D5C">
      <w:pPr>
        <w:numPr>
          <w:ilvl w:val="0"/>
          <w:numId w:val="55"/>
        </w:numPr>
        <w:rPr>
          <w:sz w:val="32"/>
          <w:szCs w:val="32"/>
        </w:rPr>
      </w:pPr>
      <w:r w:rsidRPr="005D7D5C">
        <w:rPr>
          <w:sz w:val="32"/>
          <w:szCs w:val="32"/>
        </w:rPr>
        <w:t>Solar · Wind · Hybrid</w:t>
      </w:r>
    </w:p>
    <w:p w14:paraId="4191949D" w14:textId="77777777" w:rsidR="005D7D5C" w:rsidRPr="005D7D5C" w:rsidRDefault="005D7D5C" w:rsidP="005D7D5C">
      <w:pPr>
        <w:numPr>
          <w:ilvl w:val="0"/>
          <w:numId w:val="55"/>
        </w:numPr>
        <w:rPr>
          <w:sz w:val="32"/>
          <w:szCs w:val="32"/>
        </w:rPr>
      </w:pPr>
      <w:r w:rsidRPr="005D7D5C">
        <w:rPr>
          <w:sz w:val="32"/>
          <w:szCs w:val="32"/>
        </w:rPr>
        <w:t>CAPEX · OPEX · Group Captive</w:t>
      </w:r>
    </w:p>
    <w:p w14:paraId="08FF1EA9" w14:textId="77777777" w:rsidR="005D7D5C" w:rsidRPr="005D7D5C" w:rsidRDefault="005D7D5C" w:rsidP="005D7D5C">
      <w:pPr>
        <w:numPr>
          <w:ilvl w:val="0"/>
          <w:numId w:val="55"/>
        </w:numPr>
        <w:rPr>
          <w:sz w:val="32"/>
          <w:szCs w:val="32"/>
        </w:rPr>
      </w:pPr>
      <w:r w:rsidRPr="005D7D5C">
        <w:rPr>
          <w:sz w:val="32"/>
          <w:szCs w:val="32"/>
        </w:rPr>
        <w:t>Industrial focus</w:t>
      </w:r>
    </w:p>
    <w:p w14:paraId="3E47E1C8" w14:textId="77777777" w:rsidR="005D7D5C" w:rsidRPr="005D7D5C" w:rsidRDefault="005D7D5C" w:rsidP="005D7D5C">
      <w:pPr>
        <w:rPr>
          <w:sz w:val="32"/>
          <w:szCs w:val="32"/>
        </w:rPr>
      </w:pPr>
      <w:r w:rsidRPr="005D7D5C">
        <w:rPr>
          <w:sz w:val="32"/>
          <w:szCs w:val="32"/>
        </w:rPr>
        <w:t>Tone: calm, consultative.</w:t>
      </w:r>
    </w:p>
    <w:p w14:paraId="66AD8BD2" w14:textId="77777777" w:rsidR="005D7D5C" w:rsidRPr="005D7D5C" w:rsidRDefault="00000000" w:rsidP="005D7D5C">
      <w:pPr>
        <w:rPr>
          <w:sz w:val="32"/>
          <w:szCs w:val="32"/>
        </w:rPr>
      </w:pPr>
      <w:r>
        <w:rPr>
          <w:sz w:val="32"/>
          <w:szCs w:val="32"/>
        </w:rPr>
        <w:pict w14:anchorId="0906EC4C">
          <v:rect id="_x0000_i1069" style="width:0;height:1.5pt" o:hralign="center" o:hrstd="t" o:hr="t" fillcolor="#a0a0a0" stroked="f"/>
        </w:pict>
      </w:r>
    </w:p>
    <w:p w14:paraId="2AD9F326" w14:textId="77777777" w:rsidR="005D7D5C" w:rsidRPr="005D7D5C" w:rsidRDefault="005D7D5C" w:rsidP="005D7D5C">
      <w:pPr>
        <w:rPr>
          <w:b/>
          <w:bCs/>
          <w:sz w:val="32"/>
          <w:szCs w:val="32"/>
        </w:rPr>
      </w:pPr>
      <w:r w:rsidRPr="005D7D5C">
        <w:rPr>
          <w:b/>
          <w:bCs/>
          <w:sz w:val="32"/>
          <w:szCs w:val="32"/>
        </w:rPr>
        <w:t>Optional Micro-Trust Layer (Very Effective)</w:t>
      </w:r>
    </w:p>
    <w:p w14:paraId="0651B5F3" w14:textId="77777777" w:rsidR="005D7D5C" w:rsidRPr="005D7D5C" w:rsidRDefault="005D7D5C" w:rsidP="005D7D5C">
      <w:pPr>
        <w:rPr>
          <w:sz w:val="32"/>
          <w:szCs w:val="32"/>
        </w:rPr>
      </w:pPr>
      <w:r w:rsidRPr="005D7D5C">
        <w:rPr>
          <w:sz w:val="32"/>
          <w:szCs w:val="32"/>
        </w:rPr>
        <w:lastRenderedPageBreak/>
        <w:t>A thin horizontal list:</w:t>
      </w:r>
    </w:p>
    <w:p w14:paraId="07BDE726" w14:textId="77777777" w:rsidR="005D7D5C" w:rsidRPr="005D7D5C" w:rsidRDefault="005D7D5C" w:rsidP="005D7D5C">
      <w:pPr>
        <w:numPr>
          <w:ilvl w:val="0"/>
          <w:numId w:val="56"/>
        </w:numPr>
        <w:rPr>
          <w:sz w:val="32"/>
          <w:szCs w:val="32"/>
        </w:rPr>
      </w:pPr>
      <w:r w:rsidRPr="005D7D5C">
        <w:rPr>
          <w:sz w:val="32"/>
          <w:szCs w:val="32"/>
        </w:rPr>
        <w:t>Feasibility-first approach</w:t>
      </w:r>
    </w:p>
    <w:p w14:paraId="1B59554E" w14:textId="77777777" w:rsidR="005D7D5C" w:rsidRPr="005D7D5C" w:rsidRDefault="005D7D5C" w:rsidP="005D7D5C">
      <w:pPr>
        <w:numPr>
          <w:ilvl w:val="0"/>
          <w:numId w:val="56"/>
        </w:numPr>
        <w:rPr>
          <w:sz w:val="32"/>
          <w:szCs w:val="32"/>
        </w:rPr>
      </w:pPr>
      <w:r w:rsidRPr="005D7D5C">
        <w:rPr>
          <w:sz w:val="32"/>
          <w:szCs w:val="32"/>
        </w:rPr>
        <w:t>Industry-specific designs</w:t>
      </w:r>
    </w:p>
    <w:p w14:paraId="4D2A432A" w14:textId="77777777" w:rsidR="005D7D5C" w:rsidRPr="005D7D5C" w:rsidRDefault="005D7D5C" w:rsidP="005D7D5C">
      <w:pPr>
        <w:numPr>
          <w:ilvl w:val="0"/>
          <w:numId w:val="56"/>
        </w:numPr>
        <w:rPr>
          <w:sz w:val="32"/>
          <w:szCs w:val="32"/>
        </w:rPr>
      </w:pPr>
      <w:r w:rsidRPr="005D7D5C">
        <w:rPr>
          <w:sz w:val="32"/>
          <w:szCs w:val="32"/>
        </w:rPr>
        <w:t>Transparent commercial models</w:t>
      </w:r>
    </w:p>
    <w:p w14:paraId="695F7414" w14:textId="77777777" w:rsidR="005D7D5C" w:rsidRPr="005D7D5C" w:rsidRDefault="005D7D5C" w:rsidP="005D7D5C">
      <w:pPr>
        <w:rPr>
          <w:sz w:val="32"/>
          <w:szCs w:val="32"/>
        </w:rPr>
      </w:pPr>
      <w:r w:rsidRPr="005D7D5C">
        <w:rPr>
          <w:sz w:val="32"/>
          <w:szCs w:val="32"/>
        </w:rPr>
        <w:t>No icons needed. Pure text.</w:t>
      </w:r>
    </w:p>
    <w:p w14:paraId="0DF50A98" w14:textId="77777777" w:rsidR="005D7D5C" w:rsidRPr="005D7D5C" w:rsidRDefault="00000000" w:rsidP="005D7D5C">
      <w:pPr>
        <w:rPr>
          <w:sz w:val="32"/>
          <w:szCs w:val="32"/>
        </w:rPr>
      </w:pPr>
      <w:r>
        <w:rPr>
          <w:sz w:val="32"/>
          <w:szCs w:val="32"/>
        </w:rPr>
        <w:pict w14:anchorId="69A3CEE3">
          <v:rect id="_x0000_i1070" style="width:0;height:1.5pt" o:hralign="center" o:hrstd="t" o:hr="t" fillcolor="#a0a0a0" stroked="f"/>
        </w:pict>
      </w:r>
    </w:p>
    <w:p w14:paraId="0CA42F35" w14:textId="77777777" w:rsidR="005D7D5C" w:rsidRPr="005D7D5C" w:rsidRDefault="005D7D5C" w:rsidP="005D7D5C">
      <w:pPr>
        <w:rPr>
          <w:b/>
          <w:bCs/>
          <w:sz w:val="32"/>
          <w:szCs w:val="32"/>
        </w:rPr>
      </w:pPr>
      <w:r w:rsidRPr="005D7D5C">
        <w:rPr>
          <w:b/>
          <w:bCs/>
          <w:sz w:val="32"/>
          <w:szCs w:val="32"/>
        </w:rPr>
        <w:t>RIGHT SIDE — Action Without Friction</w:t>
      </w:r>
    </w:p>
    <w:p w14:paraId="11B3AA65" w14:textId="77777777" w:rsidR="005D7D5C" w:rsidRPr="005D7D5C" w:rsidRDefault="005D7D5C" w:rsidP="005D7D5C">
      <w:pPr>
        <w:rPr>
          <w:b/>
          <w:bCs/>
          <w:sz w:val="32"/>
          <w:szCs w:val="32"/>
        </w:rPr>
      </w:pPr>
      <w:r w:rsidRPr="005D7D5C">
        <w:rPr>
          <w:b/>
          <w:bCs/>
          <w:sz w:val="32"/>
          <w:szCs w:val="32"/>
        </w:rPr>
        <w:t>Primary CTA (Dominant, but not loud)</w:t>
      </w:r>
    </w:p>
    <w:p w14:paraId="349CA9A0" w14:textId="77777777" w:rsidR="005D7D5C" w:rsidRPr="005D7D5C" w:rsidRDefault="005D7D5C" w:rsidP="005D7D5C">
      <w:pPr>
        <w:rPr>
          <w:sz w:val="32"/>
          <w:szCs w:val="32"/>
        </w:rPr>
      </w:pPr>
      <w:r w:rsidRPr="005D7D5C">
        <w:rPr>
          <w:b/>
          <w:bCs/>
          <w:sz w:val="32"/>
          <w:szCs w:val="32"/>
        </w:rPr>
        <w:t>Request a Feasibility Assessment</w:t>
      </w:r>
    </w:p>
    <w:p w14:paraId="79243D28" w14:textId="77777777" w:rsidR="005D7D5C" w:rsidRPr="005D7D5C" w:rsidRDefault="005D7D5C" w:rsidP="005D7D5C">
      <w:pPr>
        <w:numPr>
          <w:ilvl w:val="0"/>
          <w:numId w:val="57"/>
        </w:numPr>
        <w:rPr>
          <w:sz w:val="32"/>
          <w:szCs w:val="32"/>
        </w:rPr>
      </w:pPr>
      <w:r w:rsidRPr="005D7D5C">
        <w:rPr>
          <w:sz w:val="32"/>
          <w:szCs w:val="32"/>
        </w:rPr>
        <w:t>Solid button</w:t>
      </w:r>
    </w:p>
    <w:p w14:paraId="7E4B2628" w14:textId="77777777" w:rsidR="005D7D5C" w:rsidRPr="005D7D5C" w:rsidRDefault="005D7D5C" w:rsidP="005D7D5C">
      <w:pPr>
        <w:numPr>
          <w:ilvl w:val="0"/>
          <w:numId w:val="57"/>
        </w:numPr>
        <w:rPr>
          <w:sz w:val="32"/>
          <w:szCs w:val="32"/>
        </w:rPr>
      </w:pPr>
      <w:r w:rsidRPr="005D7D5C">
        <w:rPr>
          <w:sz w:val="32"/>
          <w:szCs w:val="32"/>
        </w:rPr>
        <w:t>High contrast</w:t>
      </w:r>
    </w:p>
    <w:p w14:paraId="2403CBD6" w14:textId="77777777" w:rsidR="005D7D5C" w:rsidRPr="005D7D5C" w:rsidRDefault="005D7D5C" w:rsidP="005D7D5C">
      <w:pPr>
        <w:numPr>
          <w:ilvl w:val="0"/>
          <w:numId w:val="57"/>
        </w:numPr>
        <w:rPr>
          <w:sz w:val="32"/>
          <w:szCs w:val="32"/>
        </w:rPr>
      </w:pPr>
      <w:r w:rsidRPr="005D7D5C">
        <w:rPr>
          <w:sz w:val="32"/>
          <w:szCs w:val="32"/>
        </w:rPr>
        <w:t>Large hit area</w:t>
      </w:r>
    </w:p>
    <w:p w14:paraId="40AF9B99" w14:textId="77777777" w:rsidR="005D7D5C" w:rsidRPr="005D7D5C" w:rsidRDefault="005D7D5C" w:rsidP="005D7D5C">
      <w:pPr>
        <w:rPr>
          <w:sz w:val="32"/>
          <w:szCs w:val="32"/>
        </w:rPr>
      </w:pPr>
      <w:r w:rsidRPr="005D7D5C">
        <w:rPr>
          <w:sz w:val="32"/>
          <w:szCs w:val="32"/>
        </w:rPr>
        <w:t xml:space="preserve">This CTA signals </w:t>
      </w:r>
      <w:r w:rsidRPr="005D7D5C">
        <w:rPr>
          <w:b/>
          <w:bCs/>
          <w:sz w:val="32"/>
          <w:szCs w:val="32"/>
        </w:rPr>
        <w:t>value</w:t>
      </w:r>
      <w:r w:rsidRPr="005D7D5C">
        <w:rPr>
          <w:sz w:val="32"/>
          <w:szCs w:val="32"/>
        </w:rPr>
        <w:t>, not sales.</w:t>
      </w:r>
    </w:p>
    <w:p w14:paraId="2BF101AB" w14:textId="77777777" w:rsidR="005D7D5C" w:rsidRPr="005D7D5C" w:rsidRDefault="00000000" w:rsidP="005D7D5C">
      <w:pPr>
        <w:rPr>
          <w:sz w:val="32"/>
          <w:szCs w:val="32"/>
        </w:rPr>
      </w:pPr>
      <w:r>
        <w:rPr>
          <w:sz w:val="32"/>
          <w:szCs w:val="32"/>
        </w:rPr>
        <w:pict w14:anchorId="4C44CBE8">
          <v:rect id="_x0000_i1071" style="width:0;height:1.5pt" o:hralign="center" o:hrstd="t" o:hr="t" fillcolor="#a0a0a0" stroked="f"/>
        </w:pict>
      </w:r>
    </w:p>
    <w:p w14:paraId="57D9C2BA" w14:textId="77777777" w:rsidR="005D7D5C" w:rsidRPr="005D7D5C" w:rsidRDefault="005D7D5C" w:rsidP="005D7D5C">
      <w:pPr>
        <w:rPr>
          <w:b/>
          <w:bCs/>
          <w:sz w:val="32"/>
          <w:szCs w:val="32"/>
        </w:rPr>
      </w:pPr>
      <w:r w:rsidRPr="005D7D5C">
        <w:rPr>
          <w:b/>
          <w:bCs/>
          <w:sz w:val="32"/>
          <w:szCs w:val="32"/>
        </w:rPr>
        <w:t>Secondary CTA (Soft)</w:t>
      </w:r>
    </w:p>
    <w:p w14:paraId="58104FF5" w14:textId="77777777" w:rsidR="005D7D5C" w:rsidRPr="005D7D5C" w:rsidRDefault="005D7D5C" w:rsidP="005D7D5C">
      <w:pPr>
        <w:rPr>
          <w:sz w:val="32"/>
          <w:szCs w:val="32"/>
        </w:rPr>
      </w:pPr>
      <w:r w:rsidRPr="005D7D5C">
        <w:rPr>
          <w:b/>
          <w:bCs/>
          <w:sz w:val="32"/>
          <w:szCs w:val="32"/>
        </w:rPr>
        <w:t>Talk to an Energy Expert</w:t>
      </w:r>
    </w:p>
    <w:p w14:paraId="04D8438C" w14:textId="77777777" w:rsidR="005D7D5C" w:rsidRPr="005D7D5C" w:rsidRDefault="005D7D5C" w:rsidP="005D7D5C">
      <w:pPr>
        <w:numPr>
          <w:ilvl w:val="0"/>
          <w:numId w:val="58"/>
        </w:numPr>
        <w:rPr>
          <w:sz w:val="32"/>
          <w:szCs w:val="32"/>
        </w:rPr>
      </w:pPr>
      <w:r w:rsidRPr="005D7D5C">
        <w:rPr>
          <w:sz w:val="32"/>
          <w:szCs w:val="32"/>
        </w:rPr>
        <w:t>Outline button</w:t>
      </w:r>
    </w:p>
    <w:p w14:paraId="77A407A8" w14:textId="77777777" w:rsidR="005D7D5C" w:rsidRPr="005D7D5C" w:rsidRDefault="005D7D5C" w:rsidP="005D7D5C">
      <w:pPr>
        <w:numPr>
          <w:ilvl w:val="0"/>
          <w:numId w:val="58"/>
        </w:numPr>
        <w:rPr>
          <w:sz w:val="32"/>
          <w:szCs w:val="32"/>
        </w:rPr>
      </w:pPr>
      <w:r w:rsidRPr="005D7D5C">
        <w:rPr>
          <w:sz w:val="32"/>
          <w:szCs w:val="32"/>
        </w:rPr>
        <w:t>Lower visual weight</w:t>
      </w:r>
    </w:p>
    <w:p w14:paraId="6AC6A1E7" w14:textId="77777777" w:rsidR="005D7D5C" w:rsidRPr="005D7D5C" w:rsidRDefault="005D7D5C" w:rsidP="005D7D5C">
      <w:pPr>
        <w:rPr>
          <w:sz w:val="32"/>
          <w:szCs w:val="32"/>
        </w:rPr>
      </w:pPr>
      <w:r w:rsidRPr="005D7D5C">
        <w:rPr>
          <w:sz w:val="32"/>
          <w:szCs w:val="32"/>
        </w:rPr>
        <w:t>For hesitant users.</w:t>
      </w:r>
    </w:p>
    <w:p w14:paraId="613E0E15" w14:textId="77777777" w:rsidR="005D7D5C" w:rsidRPr="005D7D5C" w:rsidRDefault="00000000" w:rsidP="005D7D5C">
      <w:pPr>
        <w:rPr>
          <w:sz w:val="32"/>
          <w:szCs w:val="32"/>
        </w:rPr>
      </w:pPr>
      <w:r>
        <w:rPr>
          <w:sz w:val="32"/>
          <w:szCs w:val="32"/>
        </w:rPr>
        <w:pict w14:anchorId="064F5D46">
          <v:rect id="_x0000_i1072" style="width:0;height:1.5pt" o:hralign="center" o:hrstd="t" o:hr="t" fillcolor="#a0a0a0" stroked="f"/>
        </w:pict>
      </w:r>
    </w:p>
    <w:p w14:paraId="24AF1C83" w14:textId="77777777" w:rsidR="005D7D5C" w:rsidRPr="005D7D5C" w:rsidRDefault="005D7D5C" w:rsidP="005D7D5C">
      <w:pPr>
        <w:rPr>
          <w:b/>
          <w:bCs/>
          <w:sz w:val="32"/>
          <w:szCs w:val="32"/>
        </w:rPr>
      </w:pPr>
      <w:r w:rsidRPr="005D7D5C">
        <w:rPr>
          <w:b/>
          <w:bCs/>
          <w:sz w:val="32"/>
          <w:szCs w:val="32"/>
        </w:rPr>
        <w:t>Micro-Reassurance (Below buttons)</w:t>
      </w:r>
    </w:p>
    <w:p w14:paraId="6CE5A21B" w14:textId="77777777" w:rsidR="005D7D5C" w:rsidRPr="005D7D5C" w:rsidRDefault="005D7D5C" w:rsidP="005D7D5C">
      <w:pPr>
        <w:rPr>
          <w:sz w:val="32"/>
          <w:szCs w:val="32"/>
        </w:rPr>
      </w:pPr>
      <w:r w:rsidRPr="005D7D5C">
        <w:rPr>
          <w:sz w:val="32"/>
          <w:szCs w:val="32"/>
        </w:rPr>
        <w:lastRenderedPageBreak/>
        <w:t>Small text, low contrast:</w:t>
      </w:r>
    </w:p>
    <w:p w14:paraId="4088E1D1" w14:textId="77777777" w:rsidR="005D7D5C" w:rsidRPr="005D7D5C" w:rsidRDefault="005D7D5C" w:rsidP="005D7D5C">
      <w:pPr>
        <w:numPr>
          <w:ilvl w:val="0"/>
          <w:numId w:val="59"/>
        </w:numPr>
        <w:rPr>
          <w:sz w:val="32"/>
          <w:szCs w:val="32"/>
        </w:rPr>
      </w:pPr>
      <w:r w:rsidRPr="005D7D5C">
        <w:rPr>
          <w:sz w:val="32"/>
          <w:szCs w:val="32"/>
        </w:rPr>
        <w:t>“No obligation”</w:t>
      </w:r>
    </w:p>
    <w:p w14:paraId="5E4BDA14" w14:textId="77777777" w:rsidR="005D7D5C" w:rsidRPr="005D7D5C" w:rsidRDefault="005D7D5C" w:rsidP="005D7D5C">
      <w:pPr>
        <w:numPr>
          <w:ilvl w:val="0"/>
          <w:numId w:val="59"/>
        </w:numPr>
        <w:rPr>
          <w:sz w:val="32"/>
          <w:szCs w:val="32"/>
        </w:rPr>
      </w:pPr>
      <w:r w:rsidRPr="005D7D5C">
        <w:rPr>
          <w:sz w:val="32"/>
          <w:szCs w:val="32"/>
        </w:rPr>
        <w:t>“Confidential discussion”</w:t>
      </w:r>
    </w:p>
    <w:p w14:paraId="1EFA123A" w14:textId="77777777" w:rsidR="005D7D5C" w:rsidRPr="005D7D5C" w:rsidRDefault="005D7D5C" w:rsidP="005D7D5C">
      <w:pPr>
        <w:numPr>
          <w:ilvl w:val="0"/>
          <w:numId w:val="59"/>
        </w:numPr>
        <w:rPr>
          <w:sz w:val="32"/>
          <w:szCs w:val="32"/>
        </w:rPr>
      </w:pPr>
      <w:r w:rsidRPr="005D7D5C">
        <w:rPr>
          <w:sz w:val="32"/>
          <w:szCs w:val="32"/>
        </w:rPr>
        <w:t>“Industry-focused assessment”</w:t>
      </w:r>
    </w:p>
    <w:p w14:paraId="7A99F031" w14:textId="77777777" w:rsidR="005D7D5C" w:rsidRPr="005D7D5C" w:rsidRDefault="005D7D5C" w:rsidP="005D7D5C">
      <w:pPr>
        <w:rPr>
          <w:sz w:val="32"/>
          <w:szCs w:val="32"/>
        </w:rPr>
      </w:pPr>
      <w:r w:rsidRPr="005D7D5C">
        <w:rPr>
          <w:sz w:val="32"/>
          <w:szCs w:val="32"/>
        </w:rPr>
        <w:t>This reduces hesitation dramatically.</w:t>
      </w:r>
    </w:p>
    <w:p w14:paraId="7EA07FAF" w14:textId="77777777" w:rsidR="005D7D5C" w:rsidRPr="005D7D5C" w:rsidRDefault="00000000" w:rsidP="005D7D5C">
      <w:pPr>
        <w:rPr>
          <w:sz w:val="32"/>
          <w:szCs w:val="32"/>
        </w:rPr>
      </w:pPr>
      <w:r>
        <w:rPr>
          <w:sz w:val="32"/>
          <w:szCs w:val="32"/>
        </w:rPr>
        <w:pict w14:anchorId="2DB9FFAD">
          <v:rect id="_x0000_i1073" style="width:0;height:1.5pt" o:hralign="center" o:hrstd="t" o:hr="t" fillcolor="#a0a0a0" stroked="f"/>
        </w:pict>
      </w:r>
    </w:p>
    <w:p w14:paraId="6E4F4E63" w14:textId="77777777" w:rsidR="005D7D5C" w:rsidRPr="005D7D5C" w:rsidRDefault="005D7D5C" w:rsidP="005D7D5C">
      <w:pPr>
        <w:rPr>
          <w:b/>
          <w:bCs/>
          <w:sz w:val="32"/>
          <w:szCs w:val="32"/>
        </w:rPr>
      </w:pPr>
      <w:r w:rsidRPr="005D7D5C">
        <w:rPr>
          <w:b/>
          <w:bCs/>
          <w:sz w:val="32"/>
          <w:szCs w:val="32"/>
        </w:rPr>
        <w:t>Optional Creative Enhancement (Recommended)</w:t>
      </w:r>
    </w:p>
    <w:p w14:paraId="737F28DE" w14:textId="77777777" w:rsidR="005D7D5C" w:rsidRPr="005D7D5C" w:rsidRDefault="005D7D5C" w:rsidP="005D7D5C">
      <w:pPr>
        <w:rPr>
          <w:b/>
          <w:bCs/>
          <w:sz w:val="32"/>
          <w:szCs w:val="32"/>
        </w:rPr>
      </w:pPr>
      <w:r w:rsidRPr="005D7D5C">
        <w:rPr>
          <w:b/>
          <w:bCs/>
          <w:sz w:val="32"/>
          <w:szCs w:val="32"/>
        </w:rPr>
        <w:t>The “What Happens Next” Strip (Very Subtle)</w:t>
      </w:r>
    </w:p>
    <w:p w14:paraId="704FC50E" w14:textId="77777777" w:rsidR="005D7D5C" w:rsidRPr="005D7D5C" w:rsidRDefault="005D7D5C" w:rsidP="005D7D5C">
      <w:pPr>
        <w:rPr>
          <w:sz w:val="32"/>
          <w:szCs w:val="32"/>
        </w:rPr>
      </w:pPr>
      <w:r w:rsidRPr="005D7D5C">
        <w:rPr>
          <w:sz w:val="32"/>
          <w:szCs w:val="32"/>
        </w:rPr>
        <w:t xml:space="preserve">Below CTAs, add a </w:t>
      </w:r>
      <w:r w:rsidRPr="005D7D5C">
        <w:rPr>
          <w:b/>
          <w:bCs/>
          <w:sz w:val="32"/>
          <w:szCs w:val="32"/>
        </w:rPr>
        <w:t>3-step whisper flow</w:t>
      </w:r>
      <w:r w:rsidRPr="005D7D5C">
        <w:rPr>
          <w:sz w:val="32"/>
          <w:szCs w:val="32"/>
        </w:rPr>
        <w:t>:</w:t>
      </w:r>
    </w:p>
    <w:p w14:paraId="3F47A664" w14:textId="77777777" w:rsidR="005D7D5C" w:rsidRPr="005D7D5C" w:rsidRDefault="005D7D5C" w:rsidP="005D7D5C">
      <w:pPr>
        <w:numPr>
          <w:ilvl w:val="0"/>
          <w:numId w:val="60"/>
        </w:numPr>
        <w:rPr>
          <w:sz w:val="32"/>
          <w:szCs w:val="32"/>
        </w:rPr>
      </w:pPr>
      <w:r w:rsidRPr="005D7D5C">
        <w:rPr>
          <w:sz w:val="32"/>
          <w:szCs w:val="32"/>
        </w:rPr>
        <w:t>Share basic details</w:t>
      </w:r>
    </w:p>
    <w:p w14:paraId="3AC7315B" w14:textId="77777777" w:rsidR="005D7D5C" w:rsidRPr="005D7D5C" w:rsidRDefault="005D7D5C" w:rsidP="005D7D5C">
      <w:pPr>
        <w:numPr>
          <w:ilvl w:val="0"/>
          <w:numId w:val="60"/>
        </w:numPr>
        <w:rPr>
          <w:sz w:val="32"/>
          <w:szCs w:val="32"/>
        </w:rPr>
      </w:pPr>
      <w:r w:rsidRPr="005D7D5C">
        <w:rPr>
          <w:sz w:val="32"/>
          <w:szCs w:val="32"/>
        </w:rPr>
        <w:t>We assess technical &amp; commercial feasibility</w:t>
      </w:r>
    </w:p>
    <w:p w14:paraId="06BD4089" w14:textId="77777777" w:rsidR="005D7D5C" w:rsidRPr="005D7D5C" w:rsidRDefault="005D7D5C" w:rsidP="005D7D5C">
      <w:pPr>
        <w:numPr>
          <w:ilvl w:val="0"/>
          <w:numId w:val="60"/>
        </w:numPr>
        <w:rPr>
          <w:sz w:val="32"/>
          <w:szCs w:val="32"/>
        </w:rPr>
      </w:pPr>
      <w:r w:rsidRPr="005D7D5C">
        <w:rPr>
          <w:sz w:val="32"/>
          <w:szCs w:val="32"/>
        </w:rPr>
        <w:t>You receive a clear recommendation</w:t>
      </w:r>
    </w:p>
    <w:p w14:paraId="25617E65" w14:textId="77777777" w:rsidR="005D7D5C" w:rsidRPr="005D7D5C" w:rsidRDefault="005D7D5C" w:rsidP="005D7D5C">
      <w:pPr>
        <w:rPr>
          <w:sz w:val="32"/>
          <w:szCs w:val="32"/>
        </w:rPr>
      </w:pPr>
      <w:r w:rsidRPr="005D7D5C">
        <w:rPr>
          <w:sz w:val="32"/>
          <w:szCs w:val="32"/>
        </w:rPr>
        <w:t>This removes fear of the unknown.</w:t>
      </w:r>
    </w:p>
    <w:p w14:paraId="283AAC21" w14:textId="77777777" w:rsidR="005D7D5C" w:rsidRPr="005D7D5C" w:rsidRDefault="00000000" w:rsidP="005D7D5C">
      <w:pPr>
        <w:rPr>
          <w:sz w:val="32"/>
          <w:szCs w:val="32"/>
        </w:rPr>
      </w:pPr>
      <w:r>
        <w:rPr>
          <w:sz w:val="32"/>
          <w:szCs w:val="32"/>
        </w:rPr>
        <w:pict w14:anchorId="539260FE">
          <v:rect id="_x0000_i1074" style="width:0;height:1.5pt" o:hralign="center" o:hrstd="t" o:hr="t" fillcolor="#a0a0a0" stroked="f"/>
        </w:pict>
      </w:r>
    </w:p>
    <w:p w14:paraId="6DEA33BE" w14:textId="77777777" w:rsidR="005D7D5C" w:rsidRPr="005D7D5C" w:rsidRDefault="005D7D5C" w:rsidP="005D7D5C">
      <w:pPr>
        <w:rPr>
          <w:b/>
          <w:bCs/>
          <w:sz w:val="32"/>
          <w:szCs w:val="32"/>
        </w:rPr>
      </w:pPr>
      <w:r w:rsidRPr="005D7D5C">
        <w:rPr>
          <w:b/>
          <w:bCs/>
          <w:sz w:val="32"/>
          <w:szCs w:val="32"/>
        </w:rPr>
        <w:t>Visual Direction (Important)</w:t>
      </w:r>
    </w:p>
    <w:p w14:paraId="4CD00459" w14:textId="77777777" w:rsidR="005D7D5C" w:rsidRPr="005D7D5C" w:rsidRDefault="005D7D5C" w:rsidP="005D7D5C">
      <w:pPr>
        <w:numPr>
          <w:ilvl w:val="0"/>
          <w:numId w:val="61"/>
        </w:numPr>
        <w:rPr>
          <w:sz w:val="32"/>
          <w:szCs w:val="32"/>
        </w:rPr>
      </w:pPr>
      <w:r w:rsidRPr="005D7D5C">
        <w:rPr>
          <w:sz w:val="32"/>
          <w:szCs w:val="32"/>
        </w:rPr>
        <w:t>Full-width section</w:t>
      </w:r>
    </w:p>
    <w:p w14:paraId="63439BC7" w14:textId="77777777" w:rsidR="005D7D5C" w:rsidRPr="005D7D5C" w:rsidRDefault="005D7D5C" w:rsidP="005D7D5C">
      <w:pPr>
        <w:numPr>
          <w:ilvl w:val="0"/>
          <w:numId w:val="61"/>
        </w:numPr>
        <w:rPr>
          <w:sz w:val="32"/>
          <w:szCs w:val="32"/>
        </w:rPr>
      </w:pPr>
      <w:r w:rsidRPr="005D7D5C">
        <w:rPr>
          <w:sz w:val="32"/>
          <w:szCs w:val="32"/>
        </w:rPr>
        <w:t>Dark theme continuation (slightly lighter than previous section)</w:t>
      </w:r>
    </w:p>
    <w:p w14:paraId="33BC0C24" w14:textId="77777777" w:rsidR="005D7D5C" w:rsidRPr="005D7D5C" w:rsidRDefault="005D7D5C" w:rsidP="005D7D5C">
      <w:pPr>
        <w:numPr>
          <w:ilvl w:val="0"/>
          <w:numId w:val="61"/>
        </w:numPr>
        <w:rPr>
          <w:sz w:val="32"/>
          <w:szCs w:val="32"/>
        </w:rPr>
      </w:pPr>
      <w:r w:rsidRPr="005D7D5C">
        <w:rPr>
          <w:sz w:val="32"/>
          <w:szCs w:val="32"/>
        </w:rPr>
        <w:t>Subtle gradient or abstract energy texture</w:t>
      </w:r>
    </w:p>
    <w:p w14:paraId="502A9BAA" w14:textId="77777777" w:rsidR="005D7D5C" w:rsidRPr="005D7D5C" w:rsidRDefault="005D7D5C" w:rsidP="005D7D5C">
      <w:pPr>
        <w:numPr>
          <w:ilvl w:val="0"/>
          <w:numId w:val="61"/>
        </w:numPr>
        <w:rPr>
          <w:sz w:val="32"/>
          <w:szCs w:val="32"/>
        </w:rPr>
      </w:pPr>
      <w:r w:rsidRPr="005D7D5C">
        <w:rPr>
          <w:sz w:val="32"/>
          <w:szCs w:val="32"/>
        </w:rPr>
        <w:t>No photos</w:t>
      </w:r>
    </w:p>
    <w:p w14:paraId="0DA2B9C1" w14:textId="77777777" w:rsidR="005D7D5C" w:rsidRPr="005D7D5C" w:rsidRDefault="005D7D5C" w:rsidP="005D7D5C">
      <w:pPr>
        <w:numPr>
          <w:ilvl w:val="0"/>
          <w:numId w:val="61"/>
        </w:numPr>
        <w:rPr>
          <w:sz w:val="32"/>
          <w:szCs w:val="32"/>
        </w:rPr>
      </w:pPr>
      <w:r w:rsidRPr="005D7D5C">
        <w:rPr>
          <w:sz w:val="32"/>
          <w:szCs w:val="32"/>
        </w:rPr>
        <w:t>No people</w:t>
      </w:r>
    </w:p>
    <w:p w14:paraId="36BCD14B" w14:textId="77777777" w:rsidR="005D7D5C" w:rsidRPr="005D7D5C" w:rsidRDefault="005D7D5C" w:rsidP="005D7D5C">
      <w:pPr>
        <w:numPr>
          <w:ilvl w:val="0"/>
          <w:numId w:val="61"/>
        </w:numPr>
        <w:rPr>
          <w:sz w:val="32"/>
          <w:szCs w:val="32"/>
        </w:rPr>
      </w:pPr>
      <w:r w:rsidRPr="005D7D5C">
        <w:rPr>
          <w:sz w:val="32"/>
          <w:szCs w:val="32"/>
        </w:rPr>
        <w:t>No icons explosion</w:t>
      </w:r>
    </w:p>
    <w:p w14:paraId="04B5FC39" w14:textId="77777777" w:rsidR="005D7D5C" w:rsidRPr="005D7D5C" w:rsidRDefault="005D7D5C" w:rsidP="005D7D5C">
      <w:pPr>
        <w:rPr>
          <w:sz w:val="32"/>
          <w:szCs w:val="32"/>
        </w:rPr>
      </w:pPr>
      <w:r w:rsidRPr="005D7D5C">
        <w:rPr>
          <w:sz w:val="32"/>
          <w:szCs w:val="32"/>
        </w:rPr>
        <w:lastRenderedPageBreak/>
        <w:t>Typography does the work here.</w:t>
      </w:r>
    </w:p>
    <w:p w14:paraId="5499BF3E" w14:textId="77777777" w:rsidR="005D7D5C" w:rsidRPr="005D7D5C" w:rsidRDefault="00000000" w:rsidP="005D7D5C">
      <w:pPr>
        <w:rPr>
          <w:sz w:val="32"/>
          <w:szCs w:val="32"/>
        </w:rPr>
      </w:pPr>
      <w:r>
        <w:rPr>
          <w:sz w:val="32"/>
          <w:szCs w:val="32"/>
        </w:rPr>
        <w:pict w14:anchorId="319FE59D">
          <v:rect id="_x0000_i1075" style="width:0;height:1.5pt" o:hralign="center" o:hrstd="t" o:hr="t" fillcolor="#a0a0a0" stroked="f"/>
        </w:pict>
      </w:r>
    </w:p>
    <w:p w14:paraId="294A91A1" w14:textId="77777777" w:rsidR="005D7D5C" w:rsidRPr="005D7D5C" w:rsidRDefault="005D7D5C" w:rsidP="005D7D5C">
      <w:pPr>
        <w:rPr>
          <w:b/>
          <w:bCs/>
          <w:sz w:val="32"/>
          <w:szCs w:val="32"/>
        </w:rPr>
      </w:pPr>
      <w:r w:rsidRPr="005D7D5C">
        <w:rPr>
          <w:b/>
          <w:bCs/>
          <w:sz w:val="32"/>
          <w:szCs w:val="32"/>
        </w:rPr>
        <w:t>Motion &amp; Interaction</w:t>
      </w:r>
    </w:p>
    <w:p w14:paraId="2CC19ABE" w14:textId="77777777" w:rsidR="005D7D5C" w:rsidRPr="005D7D5C" w:rsidRDefault="005D7D5C" w:rsidP="005D7D5C">
      <w:pPr>
        <w:numPr>
          <w:ilvl w:val="0"/>
          <w:numId w:val="62"/>
        </w:numPr>
        <w:rPr>
          <w:sz w:val="32"/>
          <w:szCs w:val="32"/>
        </w:rPr>
      </w:pPr>
      <w:r w:rsidRPr="005D7D5C">
        <w:rPr>
          <w:sz w:val="32"/>
          <w:szCs w:val="32"/>
        </w:rPr>
        <w:t>Entire section fades in gently</w:t>
      </w:r>
    </w:p>
    <w:p w14:paraId="1A5A28EB" w14:textId="77777777" w:rsidR="005D7D5C" w:rsidRPr="005D7D5C" w:rsidRDefault="005D7D5C" w:rsidP="005D7D5C">
      <w:pPr>
        <w:numPr>
          <w:ilvl w:val="0"/>
          <w:numId w:val="62"/>
        </w:numPr>
        <w:rPr>
          <w:sz w:val="32"/>
          <w:szCs w:val="32"/>
        </w:rPr>
      </w:pPr>
      <w:r w:rsidRPr="005D7D5C">
        <w:rPr>
          <w:sz w:val="32"/>
          <w:szCs w:val="32"/>
        </w:rPr>
        <w:t>Buttons have soft hover glow</w:t>
      </w:r>
    </w:p>
    <w:p w14:paraId="0FE07433" w14:textId="77777777" w:rsidR="005D7D5C" w:rsidRPr="005D7D5C" w:rsidRDefault="005D7D5C" w:rsidP="005D7D5C">
      <w:pPr>
        <w:numPr>
          <w:ilvl w:val="0"/>
          <w:numId w:val="62"/>
        </w:numPr>
        <w:rPr>
          <w:sz w:val="32"/>
          <w:szCs w:val="32"/>
        </w:rPr>
      </w:pPr>
      <w:r w:rsidRPr="005D7D5C">
        <w:rPr>
          <w:sz w:val="32"/>
          <w:szCs w:val="32"/>
        </w:rPr>
        <w:t>No parallax</w:t>
      </w:r>
    </w:p>
    <w:p w14:paraId="30D67E2D" w14:textId="77777777" w:rsidR="005D7D5C" w:rsidRPr="005D7D5C" w:rsidRDefault="005D7D5C" w:rsidP="005D7D5C">
      <w:pPr>
        <w:numPr>
          <w:ilvl w:val="0"/>
          <w:numId w:val="62"/>
        </w:numPr>
        <w:rPr>
          <w:sz w:val="32"/>
          <w:szCs w:val="32"/>
        </w:rPr>
      </w:pPr>
      <w:r w:rsidRPr="005D7D5C">
        <w:rPr>
          <w:sz w:val="32"/>
          <w:szCs w:val="32"/>
        </w:rPr>
        <w:t>No counters</w:t>
      </w:r>
    </w:p>
    <w:p w14:paraId="2FB36049" w14:textId="77777777" w:rsidR="005D7D5C" w:rsidRPr="005D7D5C" w:rsidRDefault="005D7D5C" w:rsidP="005D7D5C">
      <w:pPr>
        <w:rPr>
          <w:sz w:val="32"/>
          <w:szCs w:val="32"/>
        </w:rPr>
      </w:pPr>
      <w:r w:rsidRPr="005D7D5C">
        <w:rPr>
          <w:sz w:val="32"/>
          <w:szCs w:val="32"/>
        </w:rPr>
        <w:t xml:space="preserve">This section must feel </w:t>
      </w:r>
      <w:r w:rsidRPr="005D7D5C">
        <w:rPr>
          <w:b/>
          <w:bCs/>
          <w:sz w:val="32"/>
          <w:szCs w:val="32"/>
        </w:rPr>
        <w:t>stable and decisive</w:t>
      </w:r>
      <w:r w:rsidRPr="005D7D5C">
        <w:rPr>
          <w:sz w:val="32"/>
          <w:szCs w:val="32"/>
        </w:rPr>
        <w:t>.</w:t>
      </w:r>
    </w:p>
    <w:p w14:paraId="0F81A57E" w14:textId="77777777" w:rsidR="005D7D5C" w:rsidRPr="005D7D5C" w:rsidRDefault="00000000" w:rsidP="005D7D5C">
      <w:pPr>
        <w:rPr>
          <w:sz w:val="32"/>
          <w:szCs w:val="32"/>
        </w:rPr>
      </w:pPr>
      <w:r>
        <w:rPr>
          <w:sz w:val="32"/>
          <w:szCs w:val="32"/>
        </w:rPr>
        <w:pict w14:anchorId="5E387CBE">
          <v:rect id="_x0000_i1076" style="width:0;height:1.5pt" o:hralign="center" o:hrstd="t" o:hr="t" fillcolor="#a0a0a0" stroked="f"/>
        </w:pict>
      </w:r>
    </w:p>
    <w:p w14:paraId="7BB6857F" w14:textId="77777777" w:rsidR="005D7D5C" w:rsidRPr="005D7D5C" w:rsidRDefault="005D7D5C" w:rsidP="005D7D5C">
      <w:pPr>
        <w:rPr>
          <w:b/>
          <w:bCs/>
          <w:sz w:val="32"/>
          <w:szCs w:val="32"/>
        </w:rPr>
      </w:pPr>
      <w:r w:rsidRPr="005D7D5C">
        <w:rPr>
          <w:b/>
          <w:bCs/>
          <w:sz w:val="32"/>
          <w:szCs w:val="32"/>
        </w:rPr>
        <w:t>Mobile Adaptation</w:t>
      </w:r>
    </w:p>
    <w:p w14:paraId="242C5838" w14:textId="77777777" w:rsidR="005D7D5C" w:rsidRPr="005D7D5C" w:rsidRDefault="005D7D5C" w:rsidP="005D7D5C">
      <w:pPr>
        <w:numPr>
          <w:ilvl w:val="0"/>
          <w:numId w:val="63"/>
        </w:numPr>
        <w:rPr>
          <w:sz w:val="32"/>
          <w:szCs w:val="32"/>
        </w:rPr>
      </w:pPr>
      <w:r w:rsidRPr="005D7D5C">
        <w:rPr>
          <w:sz w:val="32"/>
          <w:szCs w:val="32"/>
        </w:rPr>
        <w:t>Stack vertically</w:t>
      </w:r>
    </w:p>
    <w:p w14:paraId="54411237" w14:textId="77777777" w:rsidR="005D7D5C" w:rsidRPr="005D7D5C" w:rsidRDefault="005D7D5C" w:rsidP="005D7D5C">
      <w:pPr>
        <w:numPr>
          <w:ilvl w:val="0"/>
          <w:numId w:val="63"/>
        </w:numPr>
        <w:rPr>
          <w:sz w:val="32"/>
          <w:szCs w:val="32"/>
        </w:rPr>
      </w:pPr>
      <w:r w:rsidRPr="005D7D5C">
        <w:rPr>
          <w:sz w:val="32"/>
          <w:szCs w:val="32"/>
        </w:rPr>
        <w:t>Headline first</w:t>
      </w:r>
    </w:p>
    <w:p w14:paraId="5F64B8D2" w14:textId="77777777" w:rsidR="005D7D5C" w:rsidRPr="005D7D5C" w:rsidRDefault="005D7D5C" w:rsidP="005D7D5C">
      <w:pPr>
        <w:numPr>
          <w:ilvl w:val="0"/>
          <w:numId w:val="63"/>
        </w:numPr>
        <w:rPr>
          <w:sz w:val="32"/>
          <w:szCs w:val="32"/>
        </w:rPr>
      </w:pPr>
      <w:r w:rsidRPr="005D7D5C">
        <w:rPr>
          <w:sz w:val="32"/>
          <w:szCs w:val="32"/>
        </w:rPr>
        <w:t>CTAs sticky for thumb reach (optional)</w:t>
      </w:r>
    </w:p>
    <w:p w14:paraId="36133F42" w14:textId="77777777" w:rsidR="005D7D5C" w:rsidRPr="005D7D5C" w:rsidRDefault="005D7D5C" w:rsidP="005D7D5C">
      <w:pPr>
        <w:rPr>
          <w:sz w:val="32"/>
          <w:szCs w:val="32"/>
        </w:rPr>
      </w:pPr>
      <w:r w:rsidRPr="005D7D5C">
        <w:rPr>
          <w:sz w:val="32"/>
          <w:szCs w:val="32"/>
        </w:rPr>
        <w:t>Keep it effortless.</w:t>
      </w:r>
    </w:p>
    <w:p w14:paraId="2D715DA0" w14:textId="77777777" w:rsidR="00505D13" w:rsidRPr="00732EE9" w:rsidRDefault="00505D13" w:rsidP="0093117D">
      <w:pPr>
        <w:rPr>
          <w:sz w:val="32"/>
          <w:szCs w:val="32"/>
        </w:rPr>
      </w:pPr>
    </w:p>
    <w:sectPr w:rsidR="00505D13" w:rsidRPr="00732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B47"/>
    <w:multiLevelType w:val="multilevel"/>
    <w:tmpl w:val="5AA6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82C48"/>
    <w:multiLevelType w:val="multilevel"/>
    <w:tmpl w:val="FCC0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27BB3"/>
    <w:multiLevelType w:val="multilevel"/>
    <w:tmpl w:val="B252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8055F"/>
    <w:multiLevelType w:val="multilevel"/>
    <w:tmpl w:val="986A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75297"/>
    <w:multiLevelType w:val="multilevel"/>
    <w:tmpl w:val="4C0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F7AA3"/>
    <w:multiLevelType w:val="multilevel"/>
    <w:tmpl w:val="3D2C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80B6E"/>
    <w:multiLevelType w:val="multilevel"/>
    <w:tmpl w:val="32F0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646A4"/>
    <w:multiLevelType w:val="multilevel"/>
    <w:tmpl w:val="A412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870E2"/>
    <w:multiLevelType w:val="multilevel"/>
    <w:tmpl w:val="D632D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036D6"/>
    <w:multiLevelType w:val="multilevel"/>
    <w:tmpl w:val="ECD0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75F01"/>
    <w:multiLevelType w:val="multilevel"/>
    <w:tmpl w:val="0A10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B2CE2"/>
    <w:multiLevelType w:val="hybridMultilevel"/>
    <w:tmpl w:val="CE984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0F2F86"/>
    <w:multiLevelType w:val="hybridMultilevel"/>
    <w:tmpl w:val="F83834C0"/>
    <w:lvl w:ilvl="0" w:tplc="4992DE68">
      <w:start w:val="1"/>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9D065CC"/>
    <w:multiLevelType w:val="multilevel"/>
    <w:tmpl w:val="0E5E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A3AB6"/>
    <w:multiLevelType w:val="multilevel"/>
    <w:tmpl w:val="3C96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A29DF"/>
    <w:multiLevelType w:val="multilevel"/>
    <w:tmpl w:val="1BD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22EAD"/>
    <w:multiLevelType w:val="multilevel"/>
    <w:tmpl w:val="9C5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56448"/>
    <w:multiLevelType w:val="multilevel"/>
    <w:tmpl w:val="DA12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A6152"/>
    <w:multiLevelType w:val="multilevel"/>
    <w:tmpl w:val="A66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64A05"/>
    <w:multiLevelType w:val="multilevel"/>
    <w:tmpl w:val="B076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81CB9"/>
    <w:multiLevelType w:val="multilevel"/>
    <w:tmpl w:val="5840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A7182"/>
    <w:multiLevelType w:val="multilevel"/>
    <w:tmpl w:val="CFF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D543A"/>
    <w:multiLevelType w:val="multilevel"/>
    <w:tmpl w:val="D2CE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E57B4"/>
    <w:multiLevelType w:val="multilevel"/>
    <w:tmpl w:val="AF5C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A6424"/>
    <w:multiLevelType w:val="multilevel"/>
    <w:tmpl w:val="23D0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31E2A"/>
    <w:multiLevelType w:val="multilevel"/>
    <w:tmpl w:val="F2D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2769B"/>
    <w:multiLevelType w:val="multilevel"/>
    <w:tmpl w:val="DF5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A1E1D"/>
    <w:multiLevelType w:val="multilevel"/>
    <w:tmpl w:val="F616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81E97"/>
    <w:multiLevelType w:val="multilevel"/>
    <w:tmpl w:val="937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A61A7F"/>
    <w:multiLevelType w:val="multilevel"/>
    <w:tmpl w:val="6500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1355AA"/>
    <w:multiLevelType w:val="multilevel"/>
    <w:tmpl w:val="298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1A6115"/>
    <w:multiLevelType w:val="multilevel"/>
    <w:tmpl w:val="750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82BF0"/>
    <w:multiLevelType w:val="multilevel"/>
    <w:tmpl w:val="9266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D128E"/>
    <w:multiLevelType w:val="multilevel"/>
    <w:tmpl w:val="F22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3300A"/>
    <w:multiLevelType w:val="multilevel"/>
    <w:tmpl w:val="4E5A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9951D8"/>
    <w:multiLevelType w:val="multilevel"/>
    <w:tmpl w:val="48F2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267171"/>
    <w:multiLevelType w:val="multilevel"/>
    <w:tmpl w:val="B75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346B06"/>
    <w:multiLevelType w:val="multilevel"/>
    <w:tmpl w:val="4A64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F2350"/>
    <w:multiLevelType w:val="multilevel"/>
    <w:tmpl w:val="C4F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FA52E7"/>
    <w:multiLevelType w:val="multilevel"/>
    <w:tmpl w:val="6A46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D0639D"/>
    <w:multiLevelType w:val="multilevel"/>
    <w:tmpl w:val="9E3E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0C7048"/>
    <w:multiLevelType w:val="multilevel"/>
    <w:tmpl w:val="B86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781875"/>
    <w:multiLevelType w:val="multilevel"/>
    <w:tmpl w:val="F880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B65137"/>
    <w:multiLevelType w:val="multilevel"/>
    <w:tmpl w:val="FAF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B67E4"/>
    <w:multiLevelType w:val="multilevel"/>
    <w:tmpl w:val="B35A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6F6414"/>
    <w:multiLevelType w:val="multilevel"/>
    <w:tmpl w:val="5726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7C33C3"/>
    <w:multiLevelType w:val="multilevel"/>
    <w:tmpl w:val="DDE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F26036"/>
    <w:multiLevelType w:val="multilevel"/>
    <w:tmpl w:val="961E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664961"/>
    <w:multiLevelType w:val="multilevel"/>
    <w:tmpl w:val="CAF8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91507"/>
    <w:multiLevelType w:val="multilevel"/>
    <w:tmpl w:val="CF24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E31926"/>
    <w:multiLevelType w:val="multilevel"/>
    <w:tmpl w:val="FE74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E73D5E"/>
    <w:multiLevelType w:val="multilevel"/>
    <w:tmpl w:val="1F94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325CE2"/>
    <w:multiLevelType w:val="multilevel"/>
    <w:tmpl w:val="337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154CAE"/>
    <w:multiLevelType w:val="multilevel"/>
    <w:tmpl w:val="DBA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45153A"/>
    <w:multiLevelType w:val="multilevel"/>
    <w:tmpl w:val="1C729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F61576"/>
    <w:multiLevelType w:val="multilevel"/>
    <w:tmpl w:val="13E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4B5CA3"/>
    <w:multiLevelType w:val="multilevel"/>
    <w:tmpl w:val="5E6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C519D4"/>
    <w:multiLevelType w:val="multilevel"/>
    <w:tmpl w:val="1A80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A061AC"/>
    <w:multiLevelType w:val="multilevel"/>
    <w:tmpl w:val="86A8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2360AB"/>
    <w:multiLevelType w:val="multilevel"/>
    <w:tmpl w:val="9ED2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146357"/>
    <w:multiLevelType w:val="multilevel"/>
    <w:tmpl w:val="7F6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1F7FDE"/>
    <w:multiLevelType w:val="multilevel"/>
    <w:tmpl w:val="800A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422BE6"/>
    <w:multiLevelType w:val="multilevel"/>
    <w:tmpl w:val="ADAA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025445">
    <w:abstractNumId w:val="11"/>
  </w:num>
  <w:num w:numId="2" w16cid:durableId="1261141071">
    <w:abstractNumId w:val="12"/>
  </w:num>
  <w:num w:numId="3" w16cid:durableId="1923642268">
    <w:abstractNumId w:val="35"/>
  </w:num>
  <w:num w:numId="4" w16cid:durableId="590816638">
    <w:abstractNumId w:val="56"/>
  </w:num>
  <w:num w:numId="5" w16cid:durableId="1716805404">
    <w:abstractNumId w:val="1"/>
  </w:num>
  <w:num w:numId="6" w16cid:durableId="164563279">
    <w:abstractNumId w:val="57"/>
  </w:num>
  <w:num w:numId="7" w16cid:durableId="2081125828">
    <w:abstractNumId w:val="54"/>
  </w:num>
  <w:num w:numId="8" w16cid:durableId="2042051726">
    <w:abstractNumId w:val="27"/>
  </w:num>
  <w:num w:numId="9" w16cid:durableId="1016805873">
    <w:abstractNumId w:val="51"/>
  </w:num>
  <w:num w:numId="10" w16cid:durableId="1993827606">
    <w:abstractNumId w:val="21"/>
  </w:num>
  <w:num w:numId="11" w16cid:durableId="1415779768">
    <w:abstractNumId w:val="44"/>
  </w:num>
  <w:num w:numId="12" w16cid:durableId="1486815704">
    <w:abstractNumId w:val="25"/>
  </w:num>
  <w:num w:numId="13" w16cid:durableId="1069619568">
    <w:abstractNumId w:val="36"/>
  </w:num>
  <w:num w:numId="14" w16cid:durableId="2084177275">
    <w:abstractNumId w:val="2"/>
  </w:num>
  <w:num w:numId="15" w16cid:durableId="1801878775">
    <w:abstractNumId w:val="60"/>
  </w:num>
  <w:num w:numId="16" w16cid:durableId="1563053855">
    <w:abstractNumId w:val="53"/>
  </w:num>
  <w:num w:numId="17" w16cid:durableId="607470896">
    <w:abstractNumId w:val="14"/>
  </w:num>
  <w:num w:numId="18" w16cid:durableId="1309628780">
    <w:abstractNumId w:val="6"/>
  </w:num>
  <w:num w:numId="19" w16cid:durableId="1471046797">
    <w:abstractNumId w:val="34"/>
  </w:num>
  <w:num w:numId="20" w16cid:durableId="925460375">
    <w:abstractNumId w:val="32"/>
  </w:num>
  <w:num w:numId="21" w16cid:durableId="477843999">
    <w:abstractNumId w:val="41"/>
  </w:num>
  <w:num w:numId="22" w16cid:durableId="1414276331">
    <w:abstractNumId w:val="30"/>
  </w:num>
  <w:num w:numId="23" w16cid:durableId="490604825">
    <w:abstractNumId w:val="8"/>
  </w:num>
  <w:num w:numId="24" w16cid:durableId="2068608201">
    <w:abstractNumId w:val="20"/>
  </w:num>
  <w:num w:numId="25" w16cid:durableId="1997486772">
    <w:abstractNumId w:val="5"/>
  </w:num>
  <w:num w:numId="26" w16cid:durableId="176314971">
    <w:abstractNumId w:val="43"/>
  </w:num>
  <w:num w:numId="27" w16cid:durableId="966276968">
    <w:abstractNumId w:val="10"/>
  </w:num>
  <w:num w:numId="28" w16cid:durableId="1657606915">
    <w:abstractNumId w:val="45"/>
  </w:num>
  <w:num w:numId="29" w16cid:durableId="1272057435">
    <w:abstractNumId w:val="3"/>
  </w:num>
  <w:num w:numId="30" w16cid:durableId="1297419527">
    <w:abstractNumId w:val="9"/>
  </w:num>
  <w:num w:numId="31" w16cid:durableId="1851219055">
    <w:abstractNumId w:val="0"/>
  </w:num>
  <w:num w:numId="32" w16cid:durableId="384182613">
    <w:abstractNumId w:val="40"/>
  </w:num>
  <w:num w:numId="33" w16cid:durableId="1231304189">
    <w:abstractNumId w:val="39"/>
  </w:num>
  <w:num w:numId="34" w16cid:durableId="1987278179">
    <w:abstractNumId w:val="55"/>
  </w:num>
  <w:num w:numId="35" w16cid:durableId="1446149964">
    <w:abstractNumId w:val="19"/>
  </w:num>
  <w:num w:numId="36" w16cid:durableId="513614053">
    <w:abstractNumId w:val="48"/>
  </w:num>
  <w:num w:numId="37" w16cid:durableId="99226480">
    <w:abstractNumId w:val="29"/>
  </w:num>
  <w:num w:numId="38" w16cid:durableId="1058941638">
    <w:abstractNumId w:val="49"/>
  </w:num>
  <w:num w:numId="39" w16cid:durableId="603996197">
    <w:abstractNumId w:val="31"/>
  </w:num>
  <w:num w:numId="40" w16cid:durableId="1519850406">
    <w:abstractNumId w:val="7"/>
  </w:num>
  <w:num w:numId="41" w16cid:durableId="1407336173">
    <w:abstractNumId w:val="59"/>
  </w:num>
  <w:num w:numId="42" w16cid:durableId="210269799">
    <w:abstractNumId w:val="18"/>
  </w:num>
  <w:num w:numId="43" w16cid:durableId="75366857">
    <w:abstractNumId w:val="17"/>
  </w:num>
  <w:num w:numId="44" w16cid:durableId="37946579">
    <w:abstractNumId w:val="22"/>
  </w:num>
  <w:num w:numId="45" w16cid:durableId="1708140552">
    <w:abstractNumId w:val="33"/>
  </w:num>
  <w:num w:numId="46" w16cid:durableId="1347247031">
    <w:abstractNumId w:val="61"/>
  </w:num>
  <w:num w:numId="47" w16cid:durableId="711614532">
    <w:abstractNumId w:val="23"/>
  </w:num>
  <w:num w:numId="48" w16cid:durableId="265357521">
    <w:abstractNumId w:val="38"/>
  </w:num>
  <w:num w:numId="49" w16cid:durableId="1788043539">
    <w:abstractNumId w:val="62"/>
  </w:num>
  <w:num w:numId="50" w16cid:durableId="1687293819">
    <w:abstractNumId w:val="52"/>
  </w:num>
  <w:num w:numId="51" w16cid:durableId="631836650">
    <w:abstractNumId w:val="4"/>
  </w:num>
  <w:num w:numId="52" w16cid:durableId="2133478503">
    <w:abstractNumId w:val="28"/>
  </w:num>
  <w:num w:numId="53" w16cid:durableId="220529021">
    <w:abstractNumId w:val="46"/>
  </w:num>
  <w:num w:numId="54" w16cid:durableId="1809589985">
    <w:abstractNumId w:val="16"/>
  </w:num>
  <w:num w:numId="55" w16cid:durableId="912156891">
    <w:abstractNumId w:val="42"/>
  </w:num>
  <w:num w:numId="56" w16cid:durableId="267549461">
    <w:abstractNumId w:val="58"/>
  </w:num>
  <w:num w:numId="57" w16cid:durableId="277831460">
    <w:abstractNumId w:val="13"/>
  </w:num>
  <w:num w:numId="58" w16cid:durableId="1381830680">
    <w:abstractNumId w:val="26"/>
  </w:num>
  <w:num w:numId="59" w16cid:durableId="1618684409">
    <w:abstractNumId w:val="15"/>
  </w:num>
  <w:num w:numId="60" w16cid:durableId="844784454">
    <w:abstractNumId w:val="50"/>
  </w:num>
  <w:num w:numId="61" w16cid:durableId="52392549">
    <w:abstractNumId w:val="24"/>
  </w:num>
  <w:num w:numId="62" w16cid:durableId="920061353">
    <w:abstractNumId w:val="47"/>
  </w:num>
  <w:num w:numId="63" w16cid:durableId="79522081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7DF"/>
    <w:rsid w:val="000534BC"/>
    <w:rsid w:val="000C2756"/>
    <w:rsid w:val="00166C9B"/>
    <w:rsid w:val="00292444"/>
    <w:rsid w:val="002D344B"/>
    <w:rsid w:val="00400C0E"/>
    <w:rsid w:val="004516BB"/>
    <w:rsid w:val="004C4C1D"/>
    <w:rsid w:val="00505D13"/>
    <w:rsid w:val="005C4C9A"/>
    <w:rsid w:val="005D7D5C"/>
    <w:rsid w:val="005F5216"/>
    <w:rsid w:val="00732EE9"/>
    <w:rsid w:val="00823DE3"/>
    <w:rsid w:val="008477DF"/>
    <w:rsid w:val="008771CD"/>
    <w:rsid w:val="008B598A"/>
    <w:rsid w:val="0093117D"/>
    <w:rsid w:val="009B4806"/>
    <w:rsid w:val="00A429E4"/>
    <w:rsid w:val="00C35552"/>
    <w:rsid w:val="00C474BE"/>
    <w:rsid w:val="00DE7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499D"/>
  <w15:chartTrackingRefBased/>
  <w15:docId w15:val="{C9F1B01E-BA52-41B8-BFB1-AD0F1384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7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7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7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7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7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7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7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7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7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7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7DF"/>
    <w:rPr>
      <w:rFonts w:eastAsiaTheme="majorEastAsia" w:cstheme="majorBidi"/>
      <w:color w:val="272727" w:themeColor="text1" w:themeTint="D8"/>
    </w:rPr>
  </w:style>
  <w:style w:type="paragraph" w:styleId="Title">
    <w:name w:val="Title"/>
    <w:basedOn w:val="Normal"/>
    <w:next w:val="Normal"/>
    <w:link w:val="TitleChar"/>
    <w:uiPriority w:val="10"/>
    <w:qFormat/>
    <w:rsid w:val="00847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7DF"/>
    <w:pPr>
      <w:spacing w:before="160"/>
      <w:jc w:val="center"/>
    </w:pPr>
    <w:rPr>
      <w:i/>
      <w:iCs/>
      <w:color w:val="404040" w:themeColor="text1" w:themeTint="BF"/>
    </w:rPr>
  </w:style>
  <w:style w:type="character" w:customStyle="1" w:styleId="QuoteChar">
    <w:name w:val="Quote Char"/>
    <w:basedOn w:val="DefaultParagraphFont"/>
    <w:link w:val="Quote"/>
    <w:uiPriority w:val="29"/>
    <w:rsid w:val="008477DF"/>
    <w:rPr>
      <w:i/>
      <w:iCs/>
      <w:color w:val="404040" w:themeColor="text1" w:themeTint="BF"/>
    </w:rPr>
  </w:style>
  <w:style w:type="paragraph" w:styleId="ListParagraph">
    <w:name w:val="List Paragraph"/>
    <w:basedOn w:val="Normal"/>
    <w:uiPriority w:val="34"/>
    <w:qFormat/>
    <w:rsid w:val="008477DF"/>
    <w:pPr>
      <w:ind w:left="720"/>
      <w:contextualSpacing/>
    </w:pPr>
  </w:style>
  <w:style w:type="character" w:styleId="IntenseEmphasis">
    <w:name w:val="Intense Emphasis"/>
    <w:basedOn w:val="DefaultParagraphFont"/>
    <w:uiPriority w:val="21"/>
    <w:qFormat/>
    <w:rsid w:val="008477DF"/>
    <w:rPr>
      <w:i/>
      <w:iCs/>
      <w:color w:val="2F5496" w:themeColor="accent1" w:themeShade="BF"/>
    </w:rPr>
  </w:style>
  <w:style w:type="paragraph" w:styleId="IntenseQuote">
    <w:name w:val="Intense Quote"/>
    <w:basedOn w:val="Normal"/>
    <w:next w:val="Normal"/>
    <w:link w:val="IntenseQuoteChar"/>
    <w:uiPriority w:val="30"/>
    <w:qFormat/>
    <w:rsid w:val="00847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7DF"/>
    <w:rPr>
      <w:i/>
      <w:iCs/>
      <w:color w:val="2F5496" w:themeColor="accent1" w:themeShade="BF"/>
    </w:rPr>
  </w:style>
  <w:style w:type="character" w:styleId="IntenseReference">
    <w:name w:val="Intense Reference"/>
    <w:basedOn w:val="DefaultParagraphFont"/>
    <w:uiPriority w:val="32"/>
    <w:qFormat/>
    <w:rsid w:val="008477DF"/>
    <w:rPr>
      <w:b/>
      <w:bCs/>
      <w:smallCaps/>
      <w:color w:val="2F5496" w:themeColor="accent1" w:themeShade="BF"/>
      <w:spacing w:val="5"/>
    </w:rPr>
  </w:style>
  <w:style w:type="character" w:styleId="Hyperlink">
    <w:name w:val="Hyperlink"/>
    <w:basedOn w:val="DefaultParagraphFont"/>
    <w:uiPriority w:val="99"/>
    <w:unhideWhenUsed/>
    <w:rsid w:val="00732EE9"/>
    <w:rPr>
      <w:color w:val="0563C1" w:themeColor="hyperlink"/>
      <w:u w:val="single"/>
    </w:rPr>
  </w:style>
  <w:style w:type="character" w:styleId="UnresolvedMention">
    <w:name w:val="Unresolved Mention"/>
    <w:basedOn w:val="DefaultParagraphFont"/>
    <w:uiPriority w:val="99"/>
    <w:semiHidden/>
    <w:unhideWhenUsed/>
    <w:rsid w:val="00732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rector@sunergypotenti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28</Pages>
  <Words>2925</Words>
  <Characters>16675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Krishan Kumar</dc:creator>
  <cp:keywords/>
  <dc:description/>
  <cp:lastModifiedBy>Krishan Kumar</cp:lastModifiedBy>
  <cp:revision>18</cp:revision>
  <dcterms:created xsi:type="dcterms:W3CDTF">2026-01-18T17:59:00Z</dcterms:created>
  <dcterms:modified xsi:type="dcterms:W3CDTF">2026-01-20T01:20:00Z</dcterms:modified>
</cp:coreProperties>
</file>