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6E9A" w14:textId="6E8479ED" w:rsidR="005E25C8" w:rsidRDefault="005E25C8" w:rsidP="00B33D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Toc100930002"/>
      <w:r w:rsidRPr="005E25C8">
        <w:rPr>
          <w:rFonts w:ascii="Times New Roman" w:hAnsi="Times New Roman" w:cs="Times New Roman"/>
          <w:b/>
          <w:bCs/>
          <w:sz w:val="32"/>
          <w:szCs w:val="32"/>
          <w:u w:val="single"/>
        </w:rPr>
        <w:t>Практика_3_Линейная регрессия</w:t>
      </w:r>
    </w:p>
    <w:p w14:paraId="6B466B83" w14:textId="3BE419C5" w:rsidR="005E25C8" w:rsidRPr="005E25C8" w:rsidRDefault="005E25C8" w:rsidP="00B33D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E25C8">
        <w:rPr>
          <w:rFonts w:ascii="Times New Roman" w:hAnsi="Times New Roman" w:cs="Times New Roman"/>
          <w:b/>
          <w:bCs/>
          <w:sz w:val="32"/>
          <w:szCs w:val="32"/>
        </w:rPr>
        <w:t>Задание:</w:t>
      </w:r>
    </w:p>
    <w:p w14:paraId="38BD5FA7" w14:textId="035A332D" w:rsidR="005E25C8" w:rsidRDefault="005E25C8" w:rsidP="00B3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1.Разобрать пример.</w:t>
      </w:r>
    </w:p>
    <w:p w14:paraId="366A06D6" w14:textId="54B67493" w:rsidR="005E25C8" w:rsidRDefault="005E25C8" w:rsidP="00B3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Придумать свою предметную область.</w:t>
      </w:r>
    </w:p>
    <w:p w14:paraId="76A31041" w14:textId="371CEACB" w:rsidR="005E25C8" w:rsidRPr="005E25C8" w:rsidRDefault="005E25C8" w:rsidP="00B3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Реализовать код.</w:t>
      </w:r>
    </w:p>
    <w:p w14:paraId="3395C659" w14:textId="20381280" w:rsidR="00430AD5" w:rsidRDefault="00430AD5" w:rsidP="00B33D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Пример решения задачи линейной регрессии.</w:t>
      </w:r>
    </w:p>
    <w:p w14:paraId="5F5BDAC8" w14:textId="77777777" w:rsidR="00DF33A8" w:rsidRPr="00DF33A8" w:rsidRDefault="00DF33A8" w:rsidP="00DF33A8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Результатом собранных наблюдений явилась зависимость ежемесячных продаж картофеля от установленной цены (табл. 1.1). </w:t>
      </w:r>
    </w:p>
    <w:p w14:paraId="61E51F05" w14:textId="77777777" w:rsidR="00DF33A8" w:rsidRPr="00DF33A8" w:rsidRDefault="00DF33A8" w:rsidP="00DF33A8">
      <w:pPr>
        <w:spacing w:after="0" w:line="288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F33A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1.1. Зависимость объема продаж от цены</w:t>
      </w:r>
    </w:p>
    <w:tbl>
      <w:tblPr>
        <w:tblStyle w:val="161"/>
        <w:tblW w:w="0" w:type="auto"/>
        <w:tblLook w:val="04A0" w:firstRow="1" w:lastRow="0" w:firstColumn="1" w:lastColumn="0" w:noHBand="0" w:noVBand="1"/>
      </w:tblPr>
      <w:tblGrid>
        <w:gridCol w:w="1075"/>
        <w:gridCol w:w="1409"/>
        <w:gridCol w:w="1764"/>
        <w:gridCol w:w="2693"/>
        <w:gridCol w:w="1276"/>
      </w:tblGrid>
      <w:tr w:rsidR="00DF33A8" w:rsidRPr="00DF33A8" w14:paraId="0B845F54" w14:textId="0C306B48" w:rsidTr="00E9038D">
        <w:tc>
          <w:tcPr>
            <w:tcW w:w="1075" w:type="dxa"/>
          </w:tcPr>
          <w:p w14:paraId="2DE3E007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№ месяца</w:t>
            </w:r>
          </w:p>
        </w:tc>
        <w:tc>
          <w:tcPr>
            <w:tcW w:w="1409" w:type="dxa"/>
          </w:tcPr>
          <w:p w14:paraId="1A1644E3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Цена</w:t>
            </w:r>
          </w:p>
          <w:p w14:paraId="635D71DC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 xml:space="preserve">за 1 кг,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x</m:t>
              </m:r>
            </m:oMath>
          </w:p>
        </w:tc>
        <w:tc>
          <w:tcPr>
            <w:tcW w:w="1764" w:type="dxa"/>
          </w:tcPr>
          <w:p w14:paraId="12E5E402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 xml:space="preserve">Количество проданного картофеля,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  <w:lang w:val="en-US" w:eastAsia="ru-RU"/>
                </w:rPr>
                <m:t>y</m:t>
              </m:r>
            </m:oMath>
            <w:r w:rsidRPr="00DF33A8">
              <w:rPr>
                <w:rFonts w:eastAsia="Times New Roman"/>
                <w:sz w:val="24"/>
                <w:szCs w:val="24"/>
                <w:lang w:eastAsia="ru-RU"/>
              </w:rPr>
              <w:t>, кг</w:t>
            </w:r>
          </w:p>
        </w:tc>
        <w:tc>
          <w:tcPr>
            <w:tcW w:w="2693" w:type="dxa"/>
          </w:tcPr>
          <w:p w14:paraId="1868E776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 xml:space="preserve">Количество проданного картофеля, оцененное с помощью регрессии, </w:t>
            </w:r>
            <m:oMath>
              <m:acc>
                <m:ac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y</m:t>
                  </m:r>
                </m:e>
              </m:acc>
            </m:oMath>
            <w:r w:rsidRPr="00DF33A8">
              <w:rPr>
                <w:rFonts w:eastAsia="Times New Roman"/>
                <w:sz w:val="24"/>
                <w:szCs w:val="24"/>
                <w:lang w:eastAsia="ru-RU"/>
              </w:rPr>
              <w:t>, кг</w:t>
            </w:r>
          </w:p>
        </w:tc>
        <w:tc>
          <w:tcPr>
            <w:tcW w:w="1276" w:type="dxa"/>
            <w:shd w:val="clear" w:color="auto" w:fill="auto"/>
          </w:tcPr>
          <w:p w14:paraId="3890525E" w14:textId="25887828" w:rsidR="00DF33A8" w:rsidRPr="00DF33A8" w:rsidRDefault="00DF33A8" w:rsidP="00DF33A8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Удалось продать картофель</w:t>
            </w:r>
          </w:p>
        </w:tc>
      </w:tr>
      <w:tr w:rsidR="00DF33A8" w:rsidRPr="00DF33A8" w14:paraId="679952E8" w14:textId="13B4B63E" w:rsidTr="00E9038D">
        <w:tc>
          <w:tcPr>
            <w:tcW w:w="1075" w:type="dxa"/>
          </w:tcPr>
          <w:p w14:paraId="7049DB9A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09" w:type="dxa"/>
          </w:tcPr>
          <w:p w14:paraId="5C7A84BA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4" w:type="dxa"/>
          </w:tcPr>
          <w:p w14:paraId="6342AF0E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693" w:type="dxa"/>
          </w:tcPr>
          <w:p w14:paraId="1042A3F9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1323,4</w:t>
            </w:r>
          </w:p>
        </w:tc>
        <w:tc>
          <w:tcPr>
            <w:tcW w:w="1276" w:type="dxa"/>
            <w:shd w:val="clear" w:color="auto" w:fill="auto"/>
          </w:tcPr>
          <w:p w14:paraId="16C0370D" w14:textId="7F764DE6" w:rsidR="00DF33A8" w:rsidRPr="00DF33A8" w:rsidRDefault="00DF33A8" w:rsidP="00DF33A8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DF33A8" w:rsidRPr="00DF33A8" w14:paraId="0CCFD2DE" w14:textId="670CAEFC" w:rsidTr="00E9038D">
        <w:tc>
          <w:tcPr>
            <w:tcW w:w="1075" w:type="dxa"/>
          </w:tcPr>
          <w:p w14:paraId="000E8B1E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09" w:type="dxa"/>
          </w:tcPr>
          <w:p w14:paraId="48FBA28A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764" w:type="dxa"/>
          </w:tcPr>
          <w:p w14:paraId="78975B27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2693" w:type="dxa"/>
          </w:tcPr>
          <w:p w14:paraId="6190D888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305,6</w:t>
            </w:r>
          </w:p>
        </w:tc>
        <w:tc>
          <w:tcPr>
            <w:tcW w:w="1276" w:type="dxa"/>
            <w:shd w:val="clear" w:color="auto" w:fill="auto"/>
          </w:tcPr>
          <w:p w14:paraId="6CA1DB67" w14:textId="789779AC" w:rsidR="00DF33A8" w:rsidRPr="00DF33A8" w:rsidRDefault="00DF33A8" w:rsidP="00DF33A8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DF33A8" w:rsidRPr="00DF33A8" w14:paraId="6DB134A9" w14:textId="186AE0CD" w:rsidTr="00E9038D">
        <w:tc>
          <w:tcPr>
            <w:tcW w:w="1075" w:type="dxa"/>
          </w:tcPr>
          <w:p w14:paraId="1BD952FC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9" w:type="dxa"/>
          </w:tcPr>
          <w:p w14:paraId="7B515A32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4" w:type="dxa"/>
          </w:tcPr>
          <w:p w14:paraId="7AFE2965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2693" w:type="dxa"/>
          </w:tcPr>
          <w:p w14:paraId="03870400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741,8</w:t>
            </w:r>
          </w:p>
        </w:tc>
        <w:tc>
          <w:tcPr>
            <w:tcW w:w="1276" w:type="dxa"/>
            <w:shd w:val="clear" w:color="auto" w:fill="auto"/>
          </w:tcPr>
          <w:p w14:paraId="573EDEFB" w14:textId="6623A4E8" w:rsidR="00DF33A8" w:rsidRPr="00DF33A8" w:rsidRDefault="00DF33A8" w:rsidP="00DF33A8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DF33A8" w:rsidRPr="00DF33A8" w14:paraId="1F2DB8E4" w14:textId="21FD1A1A" w:rsidTr="00E9038D">
        <w:tc>
          <w:tcPr>
            <w:tcW w:w="1075" w:type="dxa"/>
          </w:tcPr>
          <w:p w14:paraId="423E2E3B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09" w:type="dxa"/>
          </w:tcPr>
          <w:p w14:paraId="66806A91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4" w:type="dxa"/>
          </w:tcPr>
          <w:p w14:paraId="67853469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2693" w:type="dxa"/>
          </w:tcPr>
          <w:p w14:paraId="7C388405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1032,6</w:t>
            </w:r>
          </w:p>
        </w:tc>
        <w:tc>
          <w:tcPr>
            <w:tcW w:w="1276" w:type="dxa"/>
            <w:shd w:val="clear" w:color="auto" w:fill="auto"/>
          </w:tcPr>
          <w:p w14:paraId="05DF25E6" w14:textId="007A4801" w:rsidR="00DF33A8" w:rsidRPr="00DF33A8" w:rsidRDefault="00DF33A8" w:rsidP="00DF33A8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DF33A8" w:rsidRPr="00DF33A8" w14:paraId="4D3F266C" w14:textId="5CBDA2D9" w:rsidTr="00E9038D">
        <w:tc>
          <w:tcPr>
            <w:tcW w:w="1075" w:type="dxa"/>
          </w:tcPr>
          <w:p w14:paraId="381ACD15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09" w:type="dxa"/>
          </w:tcPr>
          <w:p w14:paraId="773A78B1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4" w:type="dxa"/>
          </w:tcPr>
          <w:p w14:paraId="193504E1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693" w:type="dxa"/>
          </w:tcPr>
          <w:p w14:paraId="2208F8D7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887,2</w:t>
            </w:r>
          </w:p>
        </w:tc>
        <w:tc>
          <w:tcPr>
            <w:tcW w:w="1276" w:type="dxa"/>
            <w:shd w:val="clear" w:color="auto" w:fill="auto"/>
          </w:tcPr>
          <w:p w14:paraId="721D44CF" w14:textId="6E28FB2B" w:rsidR="00DF33A8" w:rsidRPr="00DF33A8" w:rsidRDefault="00DF33A8" w:rsidP="00DF33A8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DF33A8" w:rsidRPr="00DF33A8" w14:paraId="6D593971" w14:textId="67E59B34" w:rsidTr="00E9038D">
        <w:tc>
          <w:tcPr>
            <w:tcW w:w="1075" w:type="dxa"/>
          </w:tcPr>
          <w:p w14:paraId="0AB1E0AB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09" w:type="dxa"/>
          </w:tcPr>
          <w:p w14:paraId="6504B505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4" w:type="dxa"/>
          </w:tcPr>
          <w:p w14:paraId="00A163CD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2693" w:type="dxa"/>
          </w:tcPr>
          <w:p w14:paraId="4A7E60ED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1468,8</w:t>
            </w:r>
          </w:p>
        </w:tc>
        <w:tc>
          <w:tcPr>
            <w:tcW w:w="1276" w:type="dxa"/>
            <w:shd w:val="clear" w:color="auto" w:fill="auto"/>
          </w:tcPr>
          <w:p w14:paraId="6E800A35" w14:textId="3538924A" w:rsidR="00DF33A8" w:rsidRPr="00DF33A8" w:rsidRDefault="00DF33A8" w:rsidP="00DF33A8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DF33A8" w:rsidRPr="00DF33A8" w14:paraId="2D0BE577" w14:textId="411477CF" w:rsidTr="00E9038D">
        <w:tc>
          <w:tcPr>
            <w:tcW w:w="1075" w:type="dxa"/>
          </w:tcPr>
          <w:p w14:paraId="12FD8516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09" w:type="dxa"/>
          </w:tcPr>
          <w:p w14:paraId="22E75929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4" w:type="dxa"/>
          </w:tcPr>
          <w:p w14:paraId="20544E44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2693" w:type="dxa"/>
          </w:tcPr>
          <w:p w14:paraId="5D4B4E68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887,2</w:t>
            </w:r>
          </w:p>
        </w:tc>
        <w:tc>
          <w:tcPr>
            <w:tcW w:w="1276" w:type="dxa"/>
            <w:shd w:val="clear" w:color="auto" w:fill="auto"/>
          </w:tcPr>
          <w:p w14:paraId="4945110C" w14:textId="5650F507" w:rsidR="00DF33A8" w:rsidRPr="00DF33A8" w:rsidRDefault="00DF33A8" w:rsidP="00DF33A8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DF33A8" w:rsidRPr="00DF33A8" w14:paraId="1939C072" w14:textId="79ABD2D2" w:rsidTr="00E9038D">
        <w:tc>
          <w:tcPr>
            <w:tcW w:w="1075" w:type="dxa"/>
          </w:tcPr>
          <w:p w14:paraId="3C6EDF78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09" w:type="dxa"/>
          </w:tcPr>
          <w:p w14:paraId="047FE540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4" w:type="dxa"/>
          </w:tcPr>
          <w:p w14:paraId="398A75E2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2693" w:type="dxa"/>
          </w:tcPr>
          <w:p w14:paraId="0FD92A55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1178,0</w:t>
            </w:r>
          </w:p>
        </w:tc>
        <w:tc>
          <w:tcPr>
            <w:tcW w:w="1276" w:type="dxa"/>
            <w:shd w:val="clear" w:color="auto" w:fill="auto"/>
          </w:tcPr>
          <w:p w14:paraId="4FC3BDD8" w14:textId="7AD4E6B4" w:rsidR="00DF33A8" w:rsidRPr="00DF33A8" w:rsidRDefault="00DF33A8" w:rsidP="00DF33A8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DF33A8" w:rsidRPr="00DF33A8" w14:paraId="16B409AA" w14:textId="2356F58A" w:rsidTr="00E9038D">
        <w:tc>
          <w:tcPr>
            <w:tcW w:w="1075" w:type="dxa"/>
          </w:tcPr>
          <w:p w14:paraId="5798866B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09" w:type="dxa"/>
          </w:tcPr>
          <w:p w14:paraId="116988C5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4" w:type="dxa"/>
          </w:tcPr>
          <w:p w14:paraId="18B0B580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2693" w:type="dxa"/>
          </w:tcPr>
          <w:p w14:paraId="4E2FB15D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1759,6</w:t>
            </w:r>
          </w:p>
        </w:tc>
        <w:tc>
          <w:tcPr>
            <w:tcW w:w="1276" w:type="dxa"/>
            <w:shd w:val="clear" w:color="auto" w:fill="auto"/>
          </w:tcPr>
          <w:p w14:paraId="5A168274" w14:textId="54A38D70" w:rsidR="00DF33A8" w:rsidRPr="00DF33A8" w:rsidRDefault="00DF33A8" w:rsidP="00DF33A8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DF33A8" w:rsidRPr="00DF33A8" w14:paraId="36573051" w14:textId="2C977562" w:rsidTr="00E9038D">
        <w:tc>
          <w:tcPr>
            <w:tcW w:w="1075" w:type="dxa"/>
          </w:tcPr>
          <w:p w14:paraId="13E3802C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09" w:type="dxa"/>
          </w:tcPr>
          <w:p w14:paraId="19B8E16B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4" w:type="dxa"/>
          </w:tcPr>
          <w:p w14:paraId="64AC79A5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693" w:type="dxa"/>
          </w:tcPr>
          <w:p w14:paraId="47C39C7D" w14:textId="77777777" w:rsidR="00DF33A8" w:rsidRPr="00DF33A8" w:rsidRDefault="00DF33A8" w:rsidP="00DF33A8">
            <w:pPr>
              <w:tabs>
                <w:tab w:val="center" w:pos="4677"/>
                <w:tab w:val="right" w:pos="9355"/>
              </w:tabs>
              <w:spacing w:line="288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DF33A8">
              <w:rPr>
                <w:rFonts w:eastAsia="Times New Roman"/>
                <w:sz w:val="24"/>
                <w:szCs w:val="24"/>
                <w:lang w:eastAsia="ru-RU"/>
              </w:rPr>
              <w:t>1614,2</w:t>
            </w:r>
          </w:p>
        </w:tc>
        <w:tc>
          <w:tcPr>
            <w:tcW w:w="1276" w:type="dxa"/>
            <w:shd w:val="clear" w:color="auto" w:fill="auto"/>
          </w:tcPr>
          <w:p w14:paraId="497EF0E4" w14:textId="2175D9E1" w:rsidR="00DF33A8" w:rsidRPr="00DF33A8" w:rsidRDefault="00DF33A8" w:rsidP="00DF33A8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2B756B90" w14:textId="395F3A9F" w:rsidR="00E9038D" w:rsidRPr="00E9038D" w:rsidRDefault="00E9038D" w:rsidP="00E9038D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038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Построим модель продаж, где в качестве входной переменной будет использоваться цена, а в качестве выходной объем продаж. На рис. 1.1 представлена диаграмма рассеяния исходных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C6D593" w14:textId="55E91161" w:rsidR="00430AD5" w:rsidRDefault="00E9038D" w:rsidP="00B33D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038D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DF04C46" wp14:editId="13C70A76">
            <wp:extent cx="4649118" cy="29201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020" t="30023" r="9322" b="14901"/>
                    <a:stretch/>
                  </pic:blipFill>
                  <pic:spPr bwMode="auto">
                    <a:xfrm>
                      <a:off x="0" y="0"/>
                      <a:ext cx="4711045" cy="295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2A4BE" w14:textId="77777777" w:rsidR="00E9038D" w:rsidRPr="00E9038D" w:rsidRDefault="00E9038D" w:rsidP="00E9038D">
      <w:pPr>
        <w:spacing w:after="0" w:line="288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9038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Рисунок 1.1. Наблюдаемая зависимость объемов продаж от установленной цены</w:t>
      </w:r>
    </w:p>
    <w:p w14:paraId="32616A2A" w14:textId="73CB58B8" w:rsidR="00C87D2B" w:rsidRPr="00C87D2B" w:rsidRDefault="00E9038D" w:rsidP="00C87D2B">
      <w:pPr>
        <w:spacing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D2B">
        <w:rPr>
          <w:rFonts w:ascii="Times New Roman" w:hAnsi="Times New Roman" w:cs="Times New Roman"/>
          <w:sz w:val="28"/>
          <w:szCs w:val="28"/>
        </w:rPr>
        <w:t>Строем прямую (линию) через точки по формуле</w:t>
      </w:r>
      <w:r w:rsidR="00C87D2B">
        <w:rPr>
          <w:rFonts w:ascii="Times New Roman" w:hAnsi="Times New Roman" w:cs="Times New Roman"/>
          <w:sz w:val="28"/>
          <w:szCs w:val="28"/>
        </w:rPr>
        <w:t xml:space="preserve">. </w:t>
      </w:r>
      <w:r w:rsidR="00C87D2B" w:rsidRPr="00C87D2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практике линию строят так, чтобы сумма квадратов отклонений наблюдаемых значений от оцененных с помощью данной линейной зависимости была минимальной, то есть:</w:t>
      </w:r>
    </w:p>
    <w:bookmarkStart w:id="1" w:name="_Hlk101634483"/>
    <w:p w14:paraId="5E32993C" w14:textId="16601E5B" w:rsidR="00C87D2B" w:rsidRPr="00C87D2B" w:rsidRDefault="00000000" w:rsidP="00C87D2B">
      <w:pPr>
        <w:tabs>
          <w:tab w:val="center" w:pos="4820"/>
          <w:tab w:val="left" w:pos="8930"/>
        </w:tabs>
        <w:spacing w:before="100" w:after="100" w:line="30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="Calibri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(</m:t>
                </m:r>
                <m:acc>
                  <m:acc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→</m:t>
        </m:r>
        <m:r>
          <w:rPr>
            <w:rFonts w:ascii="Cambria Math" w:eastAsia="Calibri" w:hAnsi="Cambria Math" w:cs="Times New Roman"/>
            <w:sz w:val="28"/>
            <w:szCs w:val="28"/>
          </w:rPr>
          <m:t>min</m:t>
        </m:r>
      </m:oMath>
      <w:bookmarkEnd w:id="1"/>
      <w:r w:rsidR="00C87D2B" w:rsidRPr="00C87D2B">
        <w:rPr>
          <w:rFonts w:ascii="Times New Roman" w:eastAsia="Calibri" w:hAnsi="Times New Roman" w:cs="Times New Roman"/>
          <w:sz w:val="28"/>
          <w:szCs w:val="28"/>
        </w:rPr>
        <w:tab/>
        <w:t>(1.</w:t>
      </w:r>
      <w:r w:rsidR="00BA014B" w:rsidRPr="007E5F3A">
        <w:rPr>
          <w:rFonts w:ascii="Times New Roman" w:eastAsia="Calibri" w:hAnsi="Times New Roman" w:cs="Times New Roman"/>
          <w:sz w:val="28"/>
          <w:szCs w:val="28"/>
        </w:rPr>
        <w:t>1</w:t>
      </w:r>
      <w:r w:rsidR="00C87D2B" w:rsidRPr="00C87D2B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562D73AE" w14:textId="77777777" w:rsidR="00C87D2B" w:rsidRPr="00C87D2B" w:rsidRDefault="00C87D2B" w:rsidP="00C87D2B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7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n</m:t>
        </m:r>
      </m:oMath>
      <w:r w:rsidRPr="00C87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87D2B">
        <w:rPr>
          <w:rFonts w:ascii="Times New Roman" w:eastAsia="Times New Roman" w:hAnsi="Times New Roman" w:cs="Times New Roman"/>
          <w:sz w:val="28"/>
          <w:szCs w:val="28"/>
          <w:lang w:eastAsia="ru-RU"/>
        </w:rPr>
        <w:t>–  число</w:t>
      </w:r>
      <w:proofErr w:type="gramEnd"/>
      <w:r w:rsidRPr="00C87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наблюдений; </w:t>
      </w:r>
    </w:p>
    <w:p w14:paraId="28BBAEBB" w14:textId="77777777" w:rsidR="00C87D2B" w:rsidRPr="00C87D2B" w:rsidRDefault="00000000" w:rsidP="00C87D2B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acc>
      </m:oMath>
      <w:r w:rsidR="00C87D2B" w:rsidRPr="00C87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оценка выходного значения для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i</m:t>
        </m:r>
      </m:oMath>
      <w:r w:rsidR="00C87D2B" w:rsidRPr="00C87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-гo наблюдения, полученная с помощью модели; </w:t>
      </w:r>
    </w:p>
    <w:p w14:paraId="432B1194" w14:textId="77777777" w:rsidR="00C87D2B" w:rsidRPr="00C87D2B" w:rsidRDefault="00000000" w:rsidP="00C87D2B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="00C87D2B" w:rsidRPr="00C87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 реально наблюдаемое значение объема продаж. </w:t>
      </w:r>
    </w:p>
    <w:p w14:paraId="29E40F80" w14:textId="6F1F5F5A" w:rsidR="00AC13EE" w:rsidRPr="00AC13EE" w:rsidRDefault="00AC13EE" w:rsidP="00AC13EE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13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Линия регрессия</w:t>
      </w:r>
      <w:r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прямая наилучшего приближения для множества пар значений входной и выходной переменной 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, y</m:t>
        </m:r>
      </m:oMath>
      <w:r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>), выбираемая таким образом, чтобы сумма квадратов расстояний от точек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до этой прямой, измеренных вертикально (то есть вдоль оси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</m:t>
        </m:r>
      </m:oMath>
      <w:r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>), была минимальна, Уравнение, описывающее линию регрессии, называется уравнением регрессии :</w:t>
      </w:r>
    </w:p>
    <w:bookmarkStart w:id="2" w:name="_Hlk101709314"/>
    <w:p w14:paraId="2D3379EB" w14:textId="7744AF9F" w:rsidR="00AC13EE" w:rsidRPr="00AC13EE" w:rsidRDefault="00000000" w:rsidP="00AC13EE">
      <w:pPr>
        <w:spacing w:after="0" w:line="288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x</m:t>
        </m:r>
      </m:oMath>
      <w:bookmarkEnd w:id="2"/>
      <w:r w:rsidR="00FD7F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</w:t>
      </w:r>
      <w:r w:rsidR="00FD7F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AC13EE"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C13EE"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C13EE"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C13EE"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C13EE"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(1.</w:t>
      </w:r>
      <w:r w:rsidR="00AC13EE" w:rsidRPr="007E5F3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C13EE"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AD8ECBC" w14:textId="77777777" w:rsidR="00AC13EE" w:rsidRPr="00AC13EE" w:rsidRDefault="00AC13EE" w:rsidP="00AC13EE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</m:acc>
      </m:oMath>
      <w:r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оценка значения выходной переменной; </w:t>
      </w:r>
    </w:p>
    <w:p w14:paraId="5EFEC342" w14:textId="77777777" w:rsidR="00AC13EE" w:rsidRPr="00AC13EE" w:rsidRDefault="00000000" w:rsidP="00AC13EE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="00AC13EE"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коэффициент, определяющий точку пересечения линии с осью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</m:t>
        </m:r>
      </m:oMath>
      <w:r w:rsidR="00AC13EE"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называемый также свободным членом 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="00AC13EE"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наклон линии относительно оси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x</m:t>
        </m:r>
      </m:oMath>
      <w:r w:rsidR="00AC13EE"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(иногда ero называют </w:t>
      </w:r>
      <w:r w:rsidR="00AC13EE" w:rsidRPr="00AC13E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угловым коэффициентом</w:t>
      </w:r>
      <w:r w:rsidR="00AC13EE"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08B28DD" w14:textId="77777777" w:rsidR="00FD7F48" w:rsidRDefault="00000000" w:rsidP="00AC13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="00AC13EE"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величина, на которую изменяется значение выходной переменной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</m:t>
        </m:r>
      </m:oMath>
      <w:r w:rsidR="00AC13EE"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изменении входной переменной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x</m:t>
        </m:r>
      </m:oMath>
      <w:r w:rsidR="00AC13EE"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единицу</w:t>
      </w:r>
      <w:r w:rsidR="00FD7F48" w:rsidRPr="00FD7F4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EB574B" w14:textId="77777777" w:rsidR="00FD7F48" w:rsidRDefault="00FD7F48" w:rsidP="00AC13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AD12A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ошибка.</w:t>
      </w:r>
    </w:p>
    <w:p w14:paraId="694C9F23" w14:textId="6A7B369F" w:rsidR="00E9038D" w:rsidRDefault="00AC13EE" w:rsidP="00AC1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Коэффициенты линейного уравнения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Pr="00AC13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называются </w:t>
      </w:r>
      <w:r w:rsidRPr="00AC13E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коэффициентами регрессии</w:t>
      </w:r>
    </w:p>
    <w:p w14:paraId="50CBE16F" w14:textId="77777777" w:rsidR="00BB22EF" w:rsidRDefault="00215F93" w:rsidP="00B3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F93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97EE1EE" wp14:editId="13AE6A97">
            <wp:extent cx="3490028" cy="28422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1138" t="24213" r="31446" b="36094"/>
                    <a:stretch/>
                  </pic:blipFill>
                  <pic:spPr bwMode="auto">
                    <a:xfrm>
                      <a:off x="0" y="0"/>
                      <a:ext cx="3533628" cy="287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AE7C5" w14:textId="77777777" w:rsidR="00BB22EF" w:rsidRDefault="00BB22EF" w:rsidP="00B3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2EF">
        <w:rPr>
          <w:rFonts w:ascii="Times New Roman" w:hAnsi="Times New Roman" w:cs="Times New Roman"/>
          <w:sz w:val="28"/>
          <w:szCs w:val="28"/>
        </w:rPr>
        <w:t>Система нормальных уравнений.</w:t>
      </w:r>
    </w:p>
    <w:p w14:paraId="0622B53C" w14:textId="201609F7" w:rsidR="00AD12AB" w:rsidRPr="006120E0" w:rsidRDefault="00AD12AB" w:rsidP="00AD12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0·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1·∑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= ∑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0·∑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1·∑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 ∑(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/>
                  </w:rPr>
                  <m:t>)</m:t>
                </m:r>
              </m:e>
            </m:eqArr>
          </m:e>
        </m:d>
      </m:oMath>
      <w:r w:rsidRPr="006120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8F6010" w14:textId="04335EED" w:rsidR="00AD12AB" w:rsidRPr="00AD12AB" w:rsidRDefault="00AD12AB" w:rsidP="00AD12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41B0D3" w14:textId="77777777" w:rsidR="00BB22EF" w:rsidRDefault="00BB22EF" w:rsidP="00B3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2EF">
        <w:rPr>
          <w:rFonts w:ascii="Times New Roman" w:hAnsi="Times New Roman" w:cs="Times New Roman"/>
          <w:sz w:val="28"/>
          <w:szCs w:val="28"/>
        </w:rPr>
        <w:t>Для наших данных система уравнений имеет вид</w:t>
      </w:r>
    </w:p>
    <w:p w14:paraId="0B236702" w14:textId="16C2D91D" w:rsidR="00BB22EF" w:rsidRPr="00BA014B" w:rsidRDefault="00BB22EF" w:rsidP="009145E3">
      <w:pPr>
        <w:spacing w:after="0" w:line="360" w:lineRule="auto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2EF">
        <w:rPr>
          <w:rFonts w:ascii="Times New Roman" w:hAnsi="Times New Roman" w:cs="Times New Roman"/>
          <w:sz w:val="28"/>
          <w:szCs w:val="28"/>
        </w:rPr>
        <w:t>10</w:t>
      </w:r>
      <w:r w:rsidRPr="00287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7F0E">
        <w:rPr>
          <w:rFonts w:ascii="Times New Roman" w:hAnsi="Times New Roman" w:cs="Times New Roman"/>
          <w:sz w:val="28"/>
          <w:szCs w:val="28"/>
        </w:rPr>
        <w:t>0</w:t>
      </w:r>
      <w:r w:rsidRPr="00BB22EF">
        <w:rPr>
          <w:rFonts w:ascii="Times New Roman" w:hAnsi="Times New Roman" w:cs="Times New Roman"/>
          <w:sz w:val="28"/>
          <w:szCs w:val="28"/>
        </w:rPr>
        <w:t>+144·b</w:t>
      </w:r>
      <w:r w:rsidRPr="00287F0E">
        <w:rPr>
          <w:rFonts w:ascii="Times New Roman" w:hAnsi="Times New Roman" w:cs="Times New Roman"/>
          <w:sz w:val="28"/>
          <w:szCs w:val="28"/>
        </w:rPr>
        <w:t>1</w:t>
      </w:r>
      <w:r w:rsidRPr="00BB22EF">
        <w:rPr>
          <w:rFonts w:ascii="Times New Roman" w:hAnsi="Times New Roman" w:cs="Times New Roman"/>
          <w:sz w:val="28"/>
          <w:szCs w:val="28"/>
        </w:rPr>
        <w:t>=11200</w:t>
      </w:r>
      <w:r w:rsidR="00BA014B">
        <w:rPr>
          <w:rFonts w:ascii="Times New Roman" w:hAnsi="Times New Roman" w:cs="Times New Roman"/>
          <w:sz w:val="28"/>
          <w:szCs w:val="28"/>
        </w:rPr>
        <w:tab/>
      </w:r>
      <w:r w:rsidR="00BA014B">
        <w:rPr>
          <w:rFonts w:ascii="Times New Roman" w:hAnsi="Times New Roman" w:cs="Times New Roman"/>
          <w:sz w:val="28"/>
          <w:szCs w:val="28"/>
        </w:rPr>
        <w:tab/>
      </w:r>
      <w:r w:rsidR="00BA014B">
        <w:rPr>
          <w:rFonts w:ascii="Times New Roman" w:hAnsi="Times New Roman" w:cs="Times New Roman"/>
          <w:sz w:val="28"/>
          <w:szCs w:val="28"/>
        </w:rPr>
        <w:tab/>
      </w:r>
      <w:r w:rsidR="00BA014B">
        <w:rPr>
          <w:rFonts w:ascii="Times New Roman" w:hAnsi="Times New Roman" w:cs="Times New Roman"/>
          <w:sz w:val="28"/>
          <w:szCs w:val="28"/>
        </w:rPr>
        <w:tab/>
      </w:r>
      <w:r w:rsidR="00BA014B">
        <w:rPr>
          <w:rFonts w:ascii="Times New Roman" w:hAnsi="Times New Roman" w:cs="Times New Roman"/>
          <w:sz w:val="28"/>
          <w:szCs w:val="28"/>
        </w:rPr>
        <w:tab/>
      </w:r>
      <w:r w:rsidR="00BA014B">
        <w:rPr>
          <w:rFonts w:ascii="Times New Roman" w:hAnsi="Times New Roman" w:cs="Times New Roman"/>
          <w:sz w:val="28"/>
          <w:szCs w:val="28"/>
        </w:rPr>
        <w:tab/>
      </w:r>
      <w:r w:rsidR="00BA014B" w:rsidRPr="00BA014B">
        <w:rPr>
          <w:rFonts w:ascii="Times New Roman" w:hAnsi="Times New Roman" w:cs="Times New Roman"/>
          <w:sz w:val="28"/>
          <w:szCs w:val="28"/>
        </w:rPr>
        <w:t>(1.</w:t>
      </w:r>
      <w:r w:rsidR="008C50C6" w:rsidRPr="008C50C6">
        <w:rPr>
          <w:rFonts w:ascii="Times New Roman" w:hAnsi="Times New Roman" w:cs="Times New Roman"/>
          <w:sz w:val="28"/>
          <w:szCs w:val="28"/>
        </w:rPr>
        <w:t>3</w:t>
      </w:r>
      <w:r w:rsidR="00BA014B" w:rsidRPr="00BA014B">
        <w:rPr>
          <w:rFonts w:ascii="Times New Roman" w:hAnsi="Times New Roman" w:cs="Times New Roman"/>
          <w:sz w:val="28"/>
          <w:szCs w:val="28"/>
        </w:rPr>
        <w:t>)</w:t>
      </w:r>
    </w:p>
    <w:p w14:paraId="35B15B7B" w14:textId="1B8DD25C" w:rsidR="00BB22EF" w:rsidRDefault="00BB22EF" w:rsidP="009145E3">
      <w:pPr>
        <w:spacing w:after="0" w:line="360" w:lineRule="auto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2EF">
        <w:rPr>
          <w:rFonts w:ascii="Times New Roman" w:hAnsi="Times New Roman" w:cs="Times New Roman"/>
          <w:sz w:val="28"/>
          <w:szCs w:val="28"/>
        </w:rPr>
        <w:t>144·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7F0E">
        <w:rPr>
          <w:rFonts w:ascii="Times New Roman" w:hAnsi="Times New Roman" w:cs="Times New Roman"/>
          <w:sz w:val="28"/>
          <w:szCs w:val="28"/>
        </w:rPr>
        <w:t>0</w:t>
      </w:r>
      <w:r w:rsidRPr="00BB22EF">
        <w:rPr>
          <w:rFonts w:ascii="Times New Roman" w:hAnsi="Times New Roman" w:cs="Times New Roman"/>
          <w:sz w:val="28"/>
          <w:szCs w:val="28"/>
        </w:rPr>
        <w:t xml:space="preserve"> + 2156·b</w:t>
      </w:r>
      <w:r w:rsidRPr="00287F0E">
        <w:rPr>
          <w:rFonts w:ascii="Times New Roman" w:hAnsi="Times New Roman" w:cs="Times New Roman"/>
          <w:sz w:val="28"/>
          <w:szCs w:val="28"/>
        </w:rPr>
        <w:t>1</w:t>
      </w:r>
      <w:r w:rsidRPr="00BB22EF">
        <w:rPr>
          <w:rFonts w:ascii="Times New Roman" w:hAnsi="Times New Roman" w:cs="Times New Roman"/>
          <w:sz w:val="28"/>
          <w:szCs w:val="28"/>
        </w:rPr>
        <w:t xml:space="preserve"> = 149300</w:t>
      </w:r>
      <w:r w:rsidR="00BA014B">
        <w:rPr>
          <w:rFonts w:ascii="Times New Roman" w:hAnsi="Times New Roman" w:cs="Times New Roman"/>
          <w:sz w:val="28"/>
          <w:szCs w:val="28"/>
        </w:rPr>
        <w:tab/>
      </w:r>
      <w:r w:rsidR="00BA014B">
        <w:rPr>
          <w:rFonts w:ascii="Times New Roman" w:hAnsi="Times New Roman" w:cs="Times New Roman"/>
          <w:sz w:val="28"/>
          <w:szCs w:val="28"/>
        </w:rPr>
        <w:tab/>
      </w:r>
      <w:r w:rsidR="00BA014B">
        <w:rPr>
          <w:rFonts w:ascii="Times New Roman" w:hAnsi="Times New Roman" w:cs="Times New Roman"/>
          <w:sz w:val="28"/>
          <w:szCs w:val="28"/>
        </w:rPr>
        <w:tab/>
      </w:r>
      <w:r w:rsidR="00BA014B">
        <w:rPr>
          <w:rFonts w:ascii="Times New Roman" w:hAnsi="Times New Roman" w:cs="Times New Roman"/>
          <w:sz w:val="28"/>
          <w:szCs w:val="28"/>
        </w:rPr>
        <w:tab/>
      </w:r>
      <w:r w:rsidR="00BA014B">
        <w:rPr>
          <w:rFonts w:ascii="Times New Roman" w:hAnsi="Times New Roman" w:cs="Times New Roman"/>
          <w:sz w:val="28"/>
          <w:szCs w:val="28"/>
        </w:rPr>
        <w:tab/>
        <w:t>(1.</w:t>
      </w:r>
      <w:r w:rsidR="008C50C6" w:rsidRPr="008C50C6">
        <w:rPr>
          <w:rFonts w:ascii="Times New Roman" w:hAnsi="Times New Roman" w:cs="Times New Roman"/>
          <w:sz w:val="28"/>
          <w:szCs w:val="28"/>
        </w:rPr>
        <w:t>4</w:t>
      </w:r>
      <w:r w:rsidR="00BA014B">
        <w:rPr>
          <w:rFonts w:ascii="Times New Roman" w:hAnsi="Times New Roman" w:cs="Times New Roman"/>
          <w:sz w:val="28"/>
          <w:szCs w:val="28"/>
        </w:rPr>
        <w:t>)</w:t>
      </w:r>
    </w:p>
    <w:p w14:paraId="17B48052" w14:textId="65BA0150" w:rsidR="00BB22EF" w:rsidRDefault="00287F0E" w:rsidP="00B3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Решим систему уравнений выразим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7F0E">
        <w:rPr>
          <w:rFonts w:ascii="Times New Roman" w:hAnsi="Times New Roman" w:cs="Times New Roman"/>
          <w:sz w:val="28"/>
          <w:szCs w:val="28"/>
        </w:rPr>
        <w:t>0</w:t>
      </w:r>
      <w:r w:rsidR="00BA014B" w:rsidRPr="00BA014B">
        <w:rPr>
          <w:rFonts w:ascii="Times New Roman" w:hAnsi="Times New Roman" w:cs="Times New Roman"/>
          <w:sz w:val="28"/>
          <w:szCs w:val="28"/>
        </w:rPr>
        <w:t xml:space="preserve"> </w:t>
      </w:r>
      <w:r w:rsidR="00BA014B">
        <w:rPr>
          <w:rFonts w:ascii="Times New Roman" w:hAnsi="Times New Roman" w:cs="Times New Roman"/>
          <w:sz w:val="28"/>
          <w:szCs w:val="28"/>
        </w:rPr>
        <w:t>из формулы (1.</w:t>
      </w:r>
      <w:r w:rsidR="008C50C6" w:rsidRPr="008C50C6">
        <w:rPr>
          <w:rFonts w:ascii="Times New Roman" w:hAnsi="Times New Roman" w:cs="Times New Roman"/>
          <w:sz w:val="28"/>
          <w:szCs w:val="28"/>
        </w:rPr>
        <w:t>3</w:t>
      </w:r>
      <w:r w:rsidR="00BA014B">
        <w:rPr>
          <w:rFonts w:ascii="Times New Roman" w:hAnsi="Times New Roman" w:cs="Times New Roman"/>
          <w:sz w:val="28"/>
          <w:szCs w:val="28"/>
        </w:rPr>
        <w:t>):</w:t>
      </w:r>
    </w:p>
    <w:p w14:paraId="31DD98D0" w14:textId="27CEC366" w:rsidR="00BA014B" w:rsidRPr="008C50C6" w:rsidRDefault="00BA014B" w:rsidP="009145E3">
      <w:pPr>
        <w:spacing w:after="0" w:line="360" w:lineRule="auto"/>
        <w:ind w:left="1415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A014B">
        <w:rPr>
          <w:rFonts w:ascii="Times New Roman" w:hAnsi="Times New Roman" w:cs="Times New Roman"/>
          <w:sz w:val="28"/>
          <w:szCs w:val="28"/>
        </w:rPr>
        <w:t xml:space="preserve">0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11200 - 144 b1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= 1120 - 14,4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8C50C6" w:rsidRPr="008C50C6">
        <w:rPr>
          <w:rFonts w:ascii="Times New Roman" w:eastAsiaTheme="minorEastAsia" w:hAnsi="Times New Roman" w:cs="Times New Roman"/>
          <w:sz w:val="28"/>
          <w:szCs w:val="28"/>
        </w:rPr>
        <w:tab/>
      </w:r>
      <w:r w:rsidR="008C50C6" w:rsidRPr="008C50C6">
        <w:rPr>
          <w:rFonts w:ascii="Times New Roman" w:eastAsiaTheme="minorEastAsia" w:hAnsi="Times New Roman" w:cs="Times New Roman"/>
          <w:sz w:val="28"/>
          <w:szCs w:val="28"/>
        </w:rPr>
        <w:tab/>
      </w:r>
      <w:r w:rsidR="008C50C6" w:rsidRPr="008C50C6">
        <w:rPr>
          <w:rFonts w:ascii="Times New Roman" w:eastAsiaTheme="minorEastAsia" w:hAnsi="Times New Roman" w:cs="Times New Roman"/>
          <w:sz w:val="28"/>
          <w:szCs w:val="28"/>
        </w:rPr>
        <w:tab/>
      </w:r>
      <w:r w:rsidR="008C50C6" w:rsidRPr="008C50C6">
        <w:rPr>
          <w:rFonts w:ascii="Times New Roman" w:eastAsiaTheme="minorEastAsia" w:hAnsi="Times New Roman" w:cs="Times New Roman"/>
          <w:sz w:val="28"/>
          <w:szCs w:val="28"/>
        </w:rPr>
        <w:tab/>
      </w:r>
      <w:r w:rsidR="008C50C6">
        <w:rPr>
          <w:rFonts w:ascii="Times New Roman" w:eastAsiaTheme="minorEastAsia" w:hAnsi="Times New Roman" w:cs="Times New Roman"/>
          <w:sz w:val="28"/>
          <w:szCs w:val="28"/>
        </w:rPr>
        <w:t>(1.5)</w:t>
      </w:r>
    </w:p>
    <w:p w14:paraId="39B06156" w14:textId="040A39A4" w:rsidR="00BA014B" w:rsidRPr="00AC13EE" w:rsidRDefault="00BA014B" w:rsidP="00B33D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Подставим  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формулу (1.4) </w:t>
      </w:r>
      <w:r w:rsidR="00AC13EE">
        <w:rPr>
          <w:rFonts w:ascii="Times New Roman" w:eastAsiaTheme="minorEastAsia" w:hAnsi="Times New Roman" w:cs="Times New Roman"/>
          <w:sz w:val="28"/>
          <w:szCs w:val="28"/>
        </w:rPr>
        <w:t xml:space="preserve">выражение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C13EE">
        <w:rPr>
          <w:rFonts w:ascii="Times New Roman" w:eastAsiaTheme="minorEastAsia" w:hAnsi="Times New Roman" w:cs="Times New Roman"/>
          <w:sz w:val="28"/>
          <w:szCs w:val="28"/>
        </w:rPr>
        <w:t xml:space="preserve">0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1120 - 14,4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</w:p>
    <w:p w14:paraId="1751EE0C" w14:textId="52C09D84" w:rsidR="00AC13EE" w:rsidRDefault="00AC13EE" w:rsidP="00B33D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Получим:</w:t>
      </w:r>
    </w:p>
    <w:p w14:paraId="4267B296" w14:textId="09AFC712" w:rsidR="00AC13EE" w:rsidRDefault="00AC13EE" w:rsidP="00B33D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161280 – 2073,6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C13EE">
        <w:rPr>
          <w:rFonts w:ascii="Times New Roman" w:eastAsiaTheme="minorEastAsia" w:hAnsi="Times New Roman" w:cs="Times New Roman"/>
          <w:sz w:val="28"/>
          <w:szCs w:val="28"/>
        </w:rPr>
        <w:t xml:space="preserve">1 + 2156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E5F3A">
        <w:rPr>
          <w:rFonts w:ascii="Times New Roman" w:eastAsiaTheme="minorEastAsia" w:hAnsi="Times New Roman" w:cs="Times New Roman"/>
          <w:sz w:val="28"/>
          <w:szCs w:val="28"/>
        </w:rPr>
        <w:t xml:space="preserve">1 + 149300 </w:t>
      </w:r>
    </w:p>
    <w:p w14:paraId="3774A494" w14:textId="4FBC7D00" w:rsidR="00AC13EE" w:rsidRPr="007E5F3A" w:rsidRDefault="00AC13EE" w:rsidP="00B33D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-2073,6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E5F3A">
        <w:rPr>
          <w:rFonts w:ascii="Times New Roman" w:eastAsiaTheme="minorEastAsia" w:hAnsi="Times New Roman" w:cs="Times New Roman"/>
          <w:sz w:val="28"/>
          <w:szCs w:val="28"/>
        </w:rPr>
        <w:t xml:space="preserve">1 + 2156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E5F3A">
        <w:rPr>
          <w:rFonts w:ascii="Times New Roman" w:eastAsiaTheme="minorEastAsia" w:hAnsi="Times New Roman" w:cs="Times New Roman"/>
          <w:sz w:val="28"/>
          <w:szCs w:val="28"/>
        </w:rPr>
        <w:t>1 = 149300 – 161280</w:t>
      </w:r>
    </w:p>
    <w:p w14:paraId="5204FEAD" w14:textId="68A11E95" w:rsidR="00AC13EE" w:rsidRPr="007E5F3A" w:rsidRDefault="00AC13EE" w:rsidP="00B33D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E5F3A">
        <w:rPr>
          <w:rFonts w:ascii="Times New Roman" w:eastAsiaTheme="minorEastAsia" w:hAnsi="Times New Roman" w:cs="Times New Roman"/>
          <w:sz w:val="28"/>
          <w:szCs w:val="28"/>
        </w:rPr>
        <w:t xml:space="preserve">82,4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E5F3A">
        <w:rPr>
          <w:rFonts w:ascii="Times New Roman" w:eastAsiaTheme="minorEastAsia" w:hAnsi="Times New Roman" w:cs="Times New Roman"/>
          <w:sz w:val="28"/>
          <w:szCs w:val="28"/>
        </w:rPr>
        <w:t>1 = -11980</w:t>
      </w:r>
    </w:p>
    <w:p w14:paraId="70BE65E8" w14:textId="76A107BC" w:rsidR="00AC13EE" w:rsidRPr="007E5F3A" w:rsidRDefault="00AC13EE" w:rsidP="00B33D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E5F3A">
        <w:rPr>
          <w:rFonts w:ascii="Times New Roman" w:eastAsiaTheme="minorEastAsia" w:hAnsi="Times New Roman" w:cs="Times New Roman"/>
          <w:sz w:val="28"/>
          <w:szCs w:val="28"/>
        </w:rPr>
        <w:t xml:space="preserve">1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-11980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82,4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-145,38834</m:t>
        </m:r>
      </m:oMath>
    </w:p>
    <w:p w14:paraId="1AB2ABBD" w14:textId="5B0F45BE" w:rsidR="008C50C6" w:rsidRDefault="008C50C6" w:rsidP="00B33D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коэффициент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8C50C6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формулу (1.5) </w:t>
      </w:r>
      <w:r w:rsidR="00EE2DB2">
        <w:rPr>
          <w:rFonts w:ascii="Times New Roman" w:eastAsiaTheme="minorEastAsia" w:hAnsi="Times New Roman" w:cs="Times New Roman"/>
          <w:sz w:val="28"/>
          <w:szCs w:val="28"/>
        </w:rPr>
        <w:t xml:space="preserve">чтобы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</w:t>
      </w:r>
      <w:r w:rsidR="00EE2DB2">
        <w:rPr>
          <w:rFonts w:ascii="Times New Roman" w:eastAsiaTheme="minorEastAsia" w:hAnsi="Times New Roman" w:cs="Times New Roman"/>
          <w:sz w:val="28"/>
          <w:szCs w:val="28"/>
        </w:rPr>
        <w:t>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8C50C6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2804D58D" w14:textId="43094CD0" w:rsidR="008C50C6" w:rsidRPr="008C50C6" w:rsidRDefault="008C50C6" w:rsidP="00B33D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b</w:t>
      </w:r>
      <w:r w:rsidRPr="008C50C6">
        <w:rPr>
          <w:rFonts w:ascii="Times New Roman" w:eastAsiaTheme="minorEastAsia" w:hAnsi="Times New Roman" w:cs="Times New Roman"/>
          <w:sz w:val="28"/>
          <w:szCs w:val="28"/>
        </w:rPr>
        <w:t xml:space="preserve">0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1120 - 14,4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= 1120 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14,4(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145,388) = 3213,58</m:t>
        </m:r>
      </m:oMath>
    </w:p>
    <w:p w14:paraId="068D5166" w14:textId="77777777" w:rsidR="00EE2DB2" w:rsidRDefault="008C50C6" w:rsidP="00B3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коэффициенты регрессии</w:t>
      </w:r>
      <w:r w:rsidR="00EE2DB2">
        <w:rPr>
          <w:rFonts w:ascii="Times New Roman" w:hAnsi="Times New Roman" w:cs="Times New Roman"/>
          <w:sz w:val="28"/>
          <w:szCs w:val="28"/>
        </w:rPr>
        <w:t>:</w:t>
      </w:r>
    </w:p>
    <w:p w14:paraId="3AF3FEEF" w14:textId="021C931C" w:rsidR="00AC13EE" w:rsidRPr="00EE2DB2" w:rsidRDefault="00EE2DB2" w:rsidP="00B3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E2DB2">
        <w:rPr>
          <w:rFonts w:ascii="Times New Roman" w:hAnsi="Times New Roman" w:cs="Times New Roman"/>
          <w:sz w:val="28"/>
          <w:szCs w:val="28"/>
        </w:rPr>
        <w:t>0 = 3213,58</w:t>
      </w:r>
    </w:p>
    <w:p w14:paraId="1D445D95" w14:textId="10763A95" w:rsidR="00EE2DB2" w:rsidRPr="007E5F3A" w:rsidRDefault="00EE2DB2" w:rsidP="00B3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5F3A">
        <w:rPr>
          <w:rFonts w:ascii="Times New Roman" w:hAnsi="Times New Roman" w:cs="Times New Roman"/>
          <w:sz w:val="28"/>
          <w:szCs w:val="28"/>
        </w:rPr>
        <w:t>1 = -145,388</w:t>
      </w:r>
    </w:p>
    <w:p w14:paraId="22B21436" w14:textId="4CAA1ECD" w:rsidR="00EE2DB2" w:rsidRDefault="00EE2DB2" w:rsidP="00B3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Подставим </w:t>
      </w:r>
      <w:r w:rsidR="009229CB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r w:rsidR="009229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29CB" w:rsidRPr="009229CB">
        <w:rPr>
          <w:rFonts w:ascii="Times New Roman" w:hAnsi="Times New Roman" w:cs="Times New Roman"/>
          <w:sz w:val="28"/>
          <w:szCs w:val="28"/>
        </w:rPr>
        <w:t xml:space="preserve">0 </w:t>
      </w:r>
      <w:r w:rsidR="009229CB">
        <w:rPr>
          <w:rFonts w:ascii="Times New Roman" w:hAnsi="Times New Roman" w:cs="Times New Roman"/>
          <w:sz w:val="28"/>
          <w:szCs w:val="28"/>
        </w:rPr>
        <w:t xml:space="preserve">и </w:t>
      </w:r>
      <w:r w:rsidR="009229C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229CB" w:rsidRPr="009229CB">
        <w:rPr>
          <w:rFonts w:ascii="Times New Roman" w:hAnsi="Times New Roman" w:cs="Times New Roman"/>
          <w:sz w:val="28"/>
          <w:szCs w:val="28"/>
        </w:rPr>
        <w:t xml:space="preserve">1 </w:t>
      </w:r>
      <w:r w:rsidR="009229C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9229C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регрессии </w:t>
      </w:r>
      <w:r w:rsidR="009229C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формулы (1.2)</w:t>
      </w:r>
      <w:r w:rsidR="009229CB">
        <w:rPr>
          <w:rFonts w:ascii="Times New Roman" w:hAnsi="Times New Roman" w:cs="Times New Roman"/>
          <w:sz w:val="28"/>
          <w:szCs w:val="28"/>
        </w:rPr>
        <w:t>, получим:</w:t>
      </w:r>
    </w:p>
    <w:p w14:paraId="356C7AC9" w14:textId="181D8868" w:rsidR="009229CB" w:rsidRPr="009229CB" w:rsidRDefault="00000000" w:rsidP="009145E3">
      <w:pPr>
        <w:spacing w:after="0" w:line="360" w:lineRule="auto"/>
        <w:ind w:left="1415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w:bookmarkStart w:id="3" w:name="_Hlk101710878"/>
        <m:r>
          <w:rPr>
            <w:rFonts w:ascii="Cambria Math" w:hAnsi="Cambria Math" w:cs="Times New Roman"/>
            <w:sz w:val="28"/>
            <w:szCs w:val="28"/>
          </w:rPr>
          <m:t>3213б58 -  145,388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bookmarkEnd w:id="3"/>
      <w:r w:rsidR="009229CB" w:rsidRPr="009229CB">
        <w:rPr>
          <w:rFonts w:ascii="Times New Roman" w:eastAsiaTheme="minorEastAsia" w:hAnsi="Times New Roman" w:cs="Times New Roman"/>
          <w:sz w:val="28"/>
          <w:szCs w:val="28"/>
        </w:rPr>
        <w:tab/>
      </w:r>
      <w:r w:rsidR="009229CB" w:rsidRPr="009229CB">
        <w:rPr>
          <w:rFonts w:ascii="Times New Roman" w:eastAsiaTheme="minorEastAsia" w:hAnsi="Times New Roman" w:cs="Times New Roman"/>
          <w:sz w:val="28"/>
          <w:szCs w:val="28"/>
        </w:rPr>
        <w:tab/>
      </w:r>
      <w:r w:rsidR="009229CB" w:rsidRPr="009229CB">
        <w:rPr>
          <w:rFonts w:ascii="Times New Roman" w:eastAsiaTheme="minorEastAsia" w:hAnsi="Times New Roman" w:cs="Times New Roman"/>
          <w:sz w:val="28"/>
          <w:szCs w:val="28"/>
        </w:rPr>
        <w:tab/>
      </w:r>
      <w:r w:rsidR="009229CB" w:rsidRPr="009229CB">
        <w:rPr>
          <w:rFonts w:ascii="Times New Roman" w:eastAsiaTheme="minorEastAsia" w:hAnsi="Times New Roman" w:cs="Times New Roman"/>
          <w:sz w:val="28"/>
          <w:szCs w:val="28"/>
        </w:rPr>
        <w:tab/>
      </w:r>
      <w:r w:rsidR="009229CB" w:rsidRPr="009229CB">
        <w:rPr>
          <w:rFonts w:ascii="Times New Roman" w:eastAsiaTheme="minorEastAsia" w:hAnsi="Times New Roman" w:cs="Times New Roman"/>
          <w:sz w:val="28"/>
          <w:szCs w:val="28"/>
        </w:rPr>
        <w:tab/>
      </w:r>
      <w:r w:rsidR="009229CB">
        <w:rPr>
          <w:rFonts w:ascii="Times New Roman" w:eastAsiaTheme="minorEastAsia" w:hAnsi="Times New Roman" w:cs="Times New Roman"/>
          <w:sz w:val="28"/>
          <w:szCs w:val="28"/>
        </w:rPr>
        <w:t>(1.6)</w:t>
      </w:r>
    </w:p>
    <w:p w14:paraId="3F79D9D7" w14:textId="1A80B7D0" w:rsidR="009229CB" w:rsidRDefault="009229CB" w:rsidP="00B33D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Оценку значения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получаем из выражения (1.6)</w:t>
      </w:r>
      <w:r w:rsidR="005E25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186E45" w14:textId="1C034CD4" w:rsidR="005E25C8" w:rsidRPr="00FD7F48" w:rsidRDefault="005E25C8" w:rsidP="00B33D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D7F4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также коэффициенты </w:t>
      </w:r>
      <w:r w:rsidRPr="00FD7F4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FD7F4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0 и </w:t>
      </w:r>
      <w:r w:rsidRPr="00FD7F4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FD7F4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1 можно найти другим способом. Они минимизируются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FD7F48">
        <w:rPr>
          <w:rFonts w:ascii="Times New Roman" w:eastAsiaTheme="minorEastAsia" w:hAnsi="Times New Roman" w:cs="Times New Roman"/>
          <w:i/>
          <w:iCs/>
          <w:sz w:val="28"/>
          <w:szCs w:val="28"/>
        </w:rPr>
        <w:t>, путем дифференцирования уравнения (1.2</w:t>
      </w:r>
      <w:proofErr w:type="gramStart"/>
      <w:r w:rsidRPr="00FD7F4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)  </w:t>
      </w:r>
      <w:r w:rsidR="00FD7F48" w:rsidRPr="00FD7F48">
        <w:rPr>
          <w:rFonts w:ascii="Times New Roman" w:eastAsiaTheme="minorEastAsia" w:hAnsi="Times New Roman" w:cs="Times New Roman"/>
          <w:i/>
          <w:iCs/>
          <w:sz w:val="28"/>
          <w:szCs w:val="28"/>
        </w:rPr>
        <w:t>по</w:t>
      </w:r>
      <w:proofErr w:type="gramEnd"/>
      <w:r w:rsidR="00FD7F48" w:rsidRPr="00FD7F4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D7F48" w:rsidRPr="00FD7F4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FD7F48" w:rsidRPr="00FD7F4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0 и </w:t>
      </w:r>
      <w:r w:rsidR="00FD7F48" w:rsidRPr="00FD7F4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FD7F48" w:rsidRPr="00FD7F48">
        <w:rPr>
          <w:rFonts w:ascii="Times New Roman" w:eastAsiaTheme="minorEastAsia" w:hAnsi="Times New Roman" w:cs="Times New Roman"/>
          <w:i/>
          <w:iCs/>
          <w:sz w:val="28"/>
          <w:szCs w:val="28"/>
        </w:rPr>
        <w:t>1. Можно использовать метод градиентного спуска или метод Ньютона.</w:t>
      </w:r>
    </w:p>
    <w:p w14:paraId="242485A4" w14:textId="77777777" w:rsidR="009145E3" w:rsidRPr="009145E3" w:rsidRDefault="009145E3" w:rsidP="009145E3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Стандартная ошибка равна корню квадратному среднеквадратической ошибки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CKO</m:t>
            </m:r>
          </m:sub>
        </m:sSub>
      </m:oMath>
      <w:r w:rsidRP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то есть сумме квадратов разностей между реальным и оцененным значениями, вычисленной по всем наблюдениям и отнесенной к числу степеней свободы выборки </w:t>
      </w:r>
      <w:r w:rsidRPr="00914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P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827B368" w14:textId="605B0ADB" w:rsidR="009145E3" w:rsidRPr="009145E3" w:rsidRDefault="00000000" w:rsidP="009145E3">
      <w:pPr>
        <w:spacing w:after="0" w:line="288" w:lineRule="auto"/>
        <w:ind w:left="1404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CKO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w:bookmarkStart w:id="4" w:name="_Hlk128212686"/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e>
            </m:nary>
            <w:bookmarkEnd w:id="4"/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-1</m:t>
            </m:r>
          </m:den>
        </m:f>
      </m:oMath>
      <w:r w:rsidR="009145E3" w:rsidRP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145E3" w:rsidRP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145E3" w:rsidRP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145E3" w:rsidRP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145E3" w:rsidRP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145E3" w:rsidRP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>(1.7)</w:t>
      </w:r>
    </w:p>
    <w:p w14:paraId="161A538F" w14:textId="77777777" w:rsidR="009145E3" w:rsidRPr="009145E3" w:rsidRDefault="009145E3" w:rsidP="009145E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m</m:t>
        </m:r>
      </m:oMath>
      <w:r w:rsidRP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независимых переменных, которое для простой линейной регрессии равно 1. </w:t>
      </w:r>
    </w:p>
    <w:p w14:paraId="0B043FF6" w14:textId="77777777" w:rsidR="009145E3" w:rsidRPr="009145E3" w:rsidRDefault="00000000" w:rsidP="009145E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CKO</m:t>
            </m:r>
          </m:sub>
        </m:sSub>
      </m:oMath>
      <w:r w:rsidR="009145E3" w:rsidRP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рассматривать как меру изменчивости выходной переменной, объясняемую регрессией. </w:t>
      </w:r>
    </w:p>
    <w:p w14:paraId="3D167DE2" w14:textId="77777777" w:rsidR="009145E3" w:rsidRPr="009145E3" w:rsidRDefault="009145E3" w:rsidP="009145E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 время стандартная ошибка оценивания ориентируются следующим способом [1]:</w:t>
      </w:r>
    </w:p>
    <w:p w14:paraId="22E825D0" w14:textId="57281D50" w:rsidR="009145E3" w:rsidRPr="009145E3" w:rsidRDefault="00000000" w:rsidP="009145E3">
      <w:pPr>
        <w:spacing w:after="0" w:line="288" w:lineRule="auto"/>
        <w:ind w:left="2112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CKO</m:t>
                </m:r>
              </m:sub>
            </m:sSub>
          </m:e>
        </m:rad>
      </m:oMath>
      <w:r w:rsid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145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(1.8)</w:t>
      </w:r>
    </w:p>
    <w:p w14:paraId="02E254D5" w14:textId="53C23F20" w:rsidR="00215F93" w:rsidRDefault="00057EA7" w:rsidP="00B33D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из формулы (1.7) значения:</w:t>
      </w:r>
    </w:p>
    <w:p w14:paraId="155577BC" w14:textId="5DFC8C49" w:rsidR="00215F93" w:rsidRDefault="00000000" w:rsidP="00B33D21">
      <w:pPr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acc>
                  <m:ac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215F9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15F93" w:rsidRPr="00215F93">
        <w:rPr>
          <w:rFonts w:ascii="Cambria Math" w:hAnsi="Cambria Math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(1323-1000)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215F93">
        <w:rPr>
          <w:rFonts w:ascii="Cambria Math" w:eastAsiaTheme="minorEastAsia" w:hAnsi="Cambria Math" w:cs="Times New Roman"/>
          <w:sz w:val="28"/>
          <w:szCs w:val="28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(305,6-600)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113A3D">
        <w:rPr>
          <w:rFonts w:ascii="Cambria Math" w:eastAsiaTheme="minorEastAsia" w:hAnsi="Cambria Math" w:cs="Times New Roman"/>
          <w:sz w:val="28"/>
          <w:szCs w:val="28"/>
        </w:rPr>
        <w:t xml:space="preserve">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(741,8-500)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113A3D">
        <w:rPr>
          <w:rFonts w:ascii="Cambria Math" w:eastAsiaTheme="minorEastAsia" w:hAnsi="Cambria Math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(1032,6 - 1200)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113A3D">
        <w:rPr>
          <w:rFonts w:ascii="Cambria Math" w:eastAsiaTheme="minorEastAsia" w:hAnsi="Cambria Math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(887,2 - 1000)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113A3D">
        <w:rPr>
          <w:rFonts w:ascii="Cambria Math" w:eastAsiaTheme="minorEastAsia" w:hAnsi="Cambria Math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(1468,8 - 1500)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113A3D">
        <w:rPr>
          <w:rFonts w:ascii="Cambria Math" w:eastAsiaTheme="minorEastAsia" w:hAnsi="Cambria Math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(887,2 - 500)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113A3D">
        <w:rPr>
          <w:rFonts w:ascii="Cambria Math" w:eastAsiaTheme="minorEastAsia" w:hAnsi="Cambria Math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(1178 - 1200)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113A3D">
        <w:rPr>
          <w:rFonts w:ascii="Cambria Math" w:eastAsiaTheme="minorEastAsia" w:hAnsi="Cambria Math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(1759,6 - 1700)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113A3D">
        <w:rPr>
          <w:rFonts w:ascii="Cambria Math" w:eastAsiaTheme="minorEastAsia" w:hAnsi="Cambria Math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(1614,2 - 2000)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113A3D">
        <w:rPr>
          <w:rFonts w:ascii="Cambria Math" w:eastAsiaTheme="minorEastAsia" w:hAnsi="Cambria Math" w:cs="Times New Roman"/>
          <w:sz w:val="28"/>
          <w:szCs w:val="28"/>
        </w:rPr>
        <w:t xml:space="preserve"> = </w:t>
      </w:r>
      <w:r w:rsidR="0089707B">
        <w:rPr>
          <w:rFonts w:ascii="Cambria Math" w:eastAsiaTheme="minorEastAsia" w:hAnsi="Cambria Math" w:cs="Times New Roman"/>
          <w:sz w:val="28"/>
          <w:szCs w:val="28"/>
        </w:rPr>
        <w:t>593 989,28</w:t>
      </w:r>
    </w:p>
    <w:p w14:paraId="3C9EA84F" w14:textId="70A9E05F" w:rsidR="00057EA7" w:rsidRPr="00057EA7" w:rsidRDefault="00000000" w:rsidP="00057EA7">
      <w:pPr>
        <w:spacing w:after="0" w:line="360" w:lineRule="auto"/>
        <w:ind w:left="1415"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CKO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593 989,28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10-1-1</m:t>
            </m:r>
          </m:den>
        </m:f>
      </m:oMath>
      <w:r w:rsidR="00057EA7">
        <w:rPr>
          <w:rFonts w:ascii="Cambria Math" w:eastAsiaTheme="minorEastAsia" w:hAnsi="Cambria Math" w:cs="Times New Roman"/>
          <w:sz w:val="28"/>
          <w:szCs w:val="28"/>
        </w:rPr>
        <w:t xml:space="preserve"> = 74248,66</w:t>
      </w:r>
    </w:p>
    <w:p w14:paraId="6080EB89" w14:textId="37C376B9" w:rsidR="009E4C92" w:rsidRDefault="00057EA7" w:rsidP="00B33D21">
      <w:pPr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Найдем стандартную ошибку из формулы (1.8)</w:t>
      </w:r>
    </w:p>
    <w:p w14:paraId="60AE76D0" w14:textId="59729122" w:rsidR="00057EA7" w:rsidRDefault="00000000" w:rsidP="00B33D21">
      <w:pPr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CKO</m:t>
                </m:r>
              </m:sub>
            </m:sSub>
          </m:e>
        </m:rad>
      </m:oMath>
      <w:r w:rsidR="00057EA7">
        <w:rPr>
          <w:rFonts w:ascii="Cambria Math" w:eastAsiaTheme="minorEastAsia" w:hAnsi="Cambria Math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74248,66</m:t>
            </m:r>
          </m:e>
        </m:rad>
      </m:oMath>
      <w:r w:rsidR="00057EA7">
        <w:rPr>
          <w:rFonts w:ascii="Cambria Math" w:eastAsiaTheme="minorEastAsia" w:hAnsi="Cambria Math" w:cs="Times New Roman"/>
          <w:sz w:val="28"/>
          <w:szCs w:val="28"/>
        </w:rPr>
        <w:t xml:space="preserve"> = </w:t>
      </w:r>
      <w:bookmarkStart w:id="5" w:name="_Hlk101710912"/>
      <w:r w:rsidR="00057EA7">
        <w:rPr>
          <w:rFonts w:ascii="Cambria Math" w:eastAsiaTheme="minorEastAsia" w:hAnsi="Cambria Math" w:cs="Times New Roman"/>
          <w:sz w:val="28"/>
          <w:szCs w:val="28"/>
        </w:rPr>
        <w:t>272,4860730</w:t>
      </w:r>
      <w:bookmarkEnd w:id="5"/>
    </w:p>
    <w:p w14:paraId="18B77027" w14:textId="30723746" w:rsidR="00D0621B" w:rsidRPr="00D0621B" w:rsidRDefault="00D0621B" w:rsidP="00D0621B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621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Простая линейная регрессионная модель задается следующим образом. Пускай существует подборка сведений, включающая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</m:oMath>
      <w:r w:rsidRPr="00D0621B">
        <w:rPr>
          <w:rFonts w:ascii="Times New Roman" w:eastAsia="Times New Roman" w:hAnsi="Times New Roman" w:cs="Times New Roman"/>
          <w:sz w:val="28"/>
          <w:szCs w:val="28"/>
        </w:rPr>
        <w:t xml:space="preserve"> исследований, в любом из которых значению самостоятельной величины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0621B">
        <w:rPr>
          <w:rFonts w:ascii="Times New Roman" w:eastAsia="Times New Roman" w:hAnsi="Times New Roman" w:cs="Times New Roman"/>
          <w:sz w:val="28"/>
          <w:szCs w:val="28"/>
        </w:rPr>
        <w:t xml:space="preserve"> соответствует зависимой величине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D0621B">
        <w:rPr>
          <w:rFonts w:ascii="Times New Roman" w:eastAsia="Times New Roman" w:hAnsi="Times New Roman" w:cs="Times New Roman"/>
          <w:sz w:val="28"/>
          <w:szCs w:val="28"/>
        </w:rPr>
        <w:t>, сопряженных с помощью линейной связи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563845" w14:textId="7BAA4104" w:rsidR="00D0621B" w:rsidRPr="00D0621B" w:rsidRDefault="00D0621B" w:rsidP="00D0621B">
      <w:pPr>
        <w:spacing w:after="0" w:line="288" w:lineRule="auto"/>
        <w:ind w:left="140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x+ε,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(1.9)</w:t>
      </w:r>
    </w:p>
    <w:p w14:paraId="16B9A070" w14:textId="17CC2189" w:rsidR="00D0621B" w:rsidRPr="00D0621B" w:rsidRDefault="00D0621B" w:rsidP="00D0621B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621B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Pr="00D0621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D0621B">
        <w:rPr>
          <w:rFonts w:ascii="Times New Roman" w:eastAsia="Times New Roman" w:hAnsi="Times New Roman" w:cs="Times New Roman"/>
          <w:sz w:val="28"/>
          <w:szCs w:val="28"/>
        </w:rPr>
        <w:t xml:space="preserve"> – параметры модели, определяющие точку пересечения линии регрессии с осью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</m:t>
        </m:r>
      </m:oMath>
      <w:r w:rsidRPr="00D0621B">
        <w:rPr>
          <w:rFonts w:ascii="Times New Roman" w:eastAsia="Times New Roman" w:hAnsi="Times New Roman" w:cs="Times New Roman"/>
          <w:sz w:val="28"/>
          <w:szCs w:val="28"/>
        </w:rPr>
        <w:t xml:space="preserve"> и наклон линии регрессии соответственно; </w:t>
      </w:r>
    </w:p>
    <w:p w14:paraId="6A4C9558" w14:textId="77777777" w:rsidR="00D0621B" w:rsidRPr="00D0621B" w:rsidRDefault="00D0621B" w:rsidP="00D0621B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 w:rsidRPr="00D0621B">
        <w:rPr>
          <w:rFonts w:ascii="Times New Roman" w:eastAsia="Times New Roman" w:hAnsi="Times New Roman" w:cs="Times New Roman"/>
          <w:sz w:val="28"/>
          <w:szCs w:val="28"/>
        </w:rPr>
        <w:t xml:space="preserve"> – член, определяющий ошибку отклонения реального наблюдения от оценки, полученной с помощью данной модели.</w:t>
      </w:r>
    </w:p>
    <w:p w14:paraId="1B36B645" w14:textId="507C7F7F" w:rsidR="0096717B" w:rsidRDefault="00D0621B" w:rsidP="00B33D21">
      <w:pPr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Подставим наши значение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b</w:t>
      </w:r>
      <w:r w:rsidRPr="00D0621B">
        <w:rPr>
          <w:rFonts w:ascii="Cambria Math" w:eastAsiaTheme="minorEastAsia" w:hAnsi="Cambria Math" w:cs="Times New Roman"/>
          <w:sz w:val="28"/>
          <w:szCs w:val="28"/>
        </w:rPr>
        <w:t xml:space="preserve">0,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b</w:t>
      </w:r>
      <w:r w:rsidRPr="00D0621B">
        <w:rPr>
          <w:rFonts w:ascii="Cambria Math" w:eastAsiaTheme="minorEastAsia" w:hAnsi="Cambria Math" w:cs="Times New Roman"/>
          <w:sz w:val="28"/>
          <w:szCs w:val="28"/>
        </w:rPr>
        <w:t xml:space="preserve">1 </w:t>
      </w:r>
      <w:r>
        <w:rPr>
          <w:rFonts w:ascii="Cambria Math" w:eastAsiaTheme="minorEastAsia" w:hAnsi="Cambria Math" w:cs="Times New Roman"/>
          <w:sz w:val="28"/>
          <w:szCs w:val="28"/>
        </w:rPr>
        <w:t>и ошибку отклонения в формулу (1.9)</w:t>
      </w:r>
    </w:p>
    <w:p w14:paraId="533403A0" w14:textId="7056AD4A" w:rsidR="0078166C" w:rsidRDefault="0078166C" w:rsidP="00B33D21">
      <w:pPr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Получим:</w:t>
      </w:r>
    </w:p>
    <w:p w14:paraId="3FF9FB7B" w14:textId="2D1C6127" w:rsidR="00D0621B" w:rsidRDefault="00D0621B" w:rsidP="00B33D21">
      <w:pPr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y= 3213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58-145,388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(±</m:t>
        </m:r>
        <m:r>
          <w:rPr>
            <w:rFonts w:ascii="Cambria Math" w:eastAsiaTheme="minorEastAsia" w:hAnsi="Cambria Math" w:cs="Times New Roman"/>
            <w:sz w:val="28"/>
            <w:szCs w:val="28"/>
          </w:rPr>
          <m:t>272,4860730</m:t>
        </m:r>
      </m:oMath>
      <w:bookmarkEnd w:id="0"/>
      <w:r w:rsidR="00AD12AB">
        <w:rPr>
          <w:rFonts w:ascii="Cambria Math" w:eastAsiaTheme="minorEastAsia" w:hAnsi="Cambria Math" w:cs="Times New Roman"/>
          <w:sz w:val="28"/>
          <w:szCs w:val="28"/>
          <w:lang w:val="en-US"/>
        </w:rPr>
        <w:t>)</w:t>
      </w:r>
    </w:p>
    <w:p w14:paraId="6922D155" w14:textId="44C81D0C" w:rsidR="00870A1F" w:rsidRPr="00870A1F" w:rsidRDefault="00870A1F" w:rsidP="00870A1F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Найдем к</w:t>
      </w:r>
      <w:r w:rsidRPr="00870A1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оэффициент корреляции</w:t>
      </w:r>
    </w:p>
    <w:p w14:paraId="77C5866A" w14:textId="1E5642EE" w:rsidR="00870A1F" w:rsidRDefault="00870A1F" w:rsidP="00870A1F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A1F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 одной мерой, используемой для количественного описания линейной зависимости между двумя числовыми переменными, является коэффициент корреляции, который определяется следующим образом:</w:t>
      </w:r>
    </w:p>
    <w:p w14:paraId="6E52540A" w14:textId="77777777" w:rsidR="00870A1F" w:rsidRPr="00870A1F" w:rsidRDefault="00870A1F" w:rsidP="00870A1F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C276DB" w14:textId="69BB4E33" w:rsidR="00870A1F" w:rsidRPr="00870A1F" w:rsidRDefault="00870A1F" w:rsidP="00870A1F">
      <w:pPr>
        <w:spacing w:after="0" w:line="288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r=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)(y-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y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e>
            </m:nary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(n-1)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</m:sub>
            </m:sSub>
          </m:den>
        </m:f>
      </m:oMath>
      <w:r w:rsidRPr="00870A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0A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0A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0A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0A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70A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</w:t>
      </w:r>
      <w:r w:rsidRPr="00870A1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70A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70A1F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870A1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4C7DE39" w14:textId="3111CB48" w:rsidR="00870A1F" w:rsidRDefault="00870A1F" w:rsidP="00B33D21">
      <w:pPr>
        <w:spacing w:after="0" w:line="360" w:lineRule="auto"/>
        <w:ind w:firstLine="709"/>
        <w:jc w:val="both"/>
        <w:rPr>
          <w:rFonts w:ascii="Cambria Math" w:eastAsiaTheme="minorEastAsia" w:hAnsi="Cambria Math" w:cs="Times New Roman"/>
          <w:sz w:val="28"/>
          <w:szCs w:val="28"/>
        </w:rPr>
      </w:pPr>
      <w:r w:rsidRPr="00870A1F">
        <w:rPr>
          <w:rFonts w:ascii="Cambria Math" w:eastAsiaTheme="minorEastAsia" w:hAnsi="Cambria Math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870A1F">
        <w:rPr>
          <w:rFonts w:ascii="Cambria Math" w:eastAsiaTheme="minorEastAsia" w:hAnsi="Cambria Math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</m:oMath>
      <w:r w:rsidRPr="00870A1F">
        <w:rPr>
          <w:rFonts w:ascii="Cambria Math" w:eastAsiaTheme="minorEastAsia" w:hAnsi="Cambria Math" w:cs="Times New Roman"/>
          <w:sz w:val="28"/>
          <w:szCs w:val="28"/>
        </w:rPr>
        <w:t xml:space="preserve"> стандартные отклонения соответствующих переменных. Значение коэффициента корреляции все</w:t>
      </w:r>
      <w:r w:rsidRPr="00870A1F">
        <w:rPr>
          <w:rFonts w:ascii="Cambria Math" w:eastAsiaTheme="minorEastAsia" w:hAnsi="Cambria Math" w:cs="Times New Roman"/>
          <w:sz w:val="28"/>
          <w:szCs w:val="28"/>
          <w:lang w:val="en-US"/>
        </w:rPr>
        <w:t>r</w:t>
      </w:r>
      <w:r w:rsidRPr="00870A1F">
        <w:rPr>
          <w:rFonts w:ascii="Cambria Math" w:eastAsiaTheme="minorEastAsia" w:hAnsi="Cambria Math" w:cs="Times New Roman"/>
          <w:sz w:val="28"/>
          <w:szCs w:val="28"/>
        </w:rPr>
        <w:t xml:space="preserve">да расположено в диапазоне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870A1F">
        <w:rPr>
          <w:rFonts w:ascii="Cambria Math" w:eastAsiaTheme="minorEastAsia" w:hAnsi="Cambria Math" w:cs="Times New Roman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</w:p>
    <w:p w14:paraId="62E34DB8" w14:textId="1D50A613" w:rsidR="00870A1F" w:rsidRPr="00870A1F" w:rsidRDefault="00870A1F" w:rsidP="00870A1F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A1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коэффициента корреляции по формуле (</w:t>
      </w:r>
      <w:r w:rsidRPr="00870A1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70A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70A1F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870A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14:paraId="45296B9A" w14:textId="77777777" w:rsidR="00870A1F" w:rsidRPr="00870A1F" w:rsidRDefault="00870A1F" w:rsidP="00870A1F">
      <w:pPr>
        <w:spacing w:after="0" w:line="288" w:lineRule="auto"/>
        <w:ind w:firstLine="720"/>
        <w:jc w:val="both"/>
        <w:rPr>
          <w:rFonts w:ascii="Cambria Math" w:eastAsia="Times New Roman" w:hAnsi="Cambria Math" w:cs="Times New Roman"/>
          <w:sz w:val="28"/>
          <w:szCs w:val="28"/>
          <w:lang w:val="en-US" w:eastAsia="ru-RU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xy-(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y</m:t>
                          </m:r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)</m:t>
                      </m:r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n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x</m:t>
                              </m:r>
                            </m:e>
                          </m:nary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(y)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908-(50×60)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10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304-</m:t>
                  </m:r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50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10</m:t>
                      </m:r>
                    </m:den>
                  </m:f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2788-</m:t>
                  </m:r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160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10</m:t>
                      </m:r>
                    </m:den>
                  </m:f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=0,9733</m:t>
          </m:r>
        </m:oMath>
      </m:oMathPara>
    </w:p>
    <w:p w14:paraId="12B063D3" w14:textId="4BE2BD7E" w:rsidR="00870A1F" w:rsidRPr="00870A1F" w:rsidRDefault="00870A1F" w:rsidP="00B33D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70A1F">
        <w:rPr>
          <w:rFonts w:ascii="Times New Roman" w:eastAsiaTheme="minorEastAsia" w:hAnsi="Times New Roman" w:cs="Times New Roman"/>
          <w:sz w:val="28"/>
          <w:szCs w:val="28"/>
        </w:rPr>
        <w:t xml:space="preserve">Если коэффициент корреляции близок к 1, то между переменными имеет место сильная положительная корреляция. Иными словами, наблюдается высокая степень зависимости входной и выходной переменных (если значения входной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870A1F">
        <w:rPr>
          <w:rFonts w:ascii="Times New Roman" w:eastAsiaTheme="minorEastAsia" w:hAnsi="Times New Roman" w:cs="Times New Roman"/>
          <w:sz w:val="28"/>
          <w:szCs w:val="28"/>
        </w:rPr>
        <w:t xml:space="preserve"> возрастают, то и значения выходной переменной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870A1F">
        <w:rPr>
          <w:rFonts w:ascii="Times New Roman" w:eastAsiaTheme="minorEastAsia" w:hAnsi="Times New Roman" w:cs="Times New Roman"/>
          <w:sz w:val="28"/>
          <w:szCs w:val="28"/>
        </w:rPr>
        <w:t xml:space="preserve"> также будут увеличиваться</w:t>
      </w:r>
      <w:r w:rsidRPr="00870A1F">
        <w:rPr>
          <w:rFonts w:ascii="Times New Roman" w:eastAsiaTheme="minorEastAsia" w:hAnsi="Times New Roman" w:cs="Times New Roman"/>
          <w:sz w:val="28"/>
          <w:szCs w:val="28"/>
        </w:rPr>
        <w:t>).</w:t>
      </w:r>
    </w:p>
    <w:sectPr w:rsidR="00870A1F" w:rsidRPr="00870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2E"/>
    <w:rsid w:val="00057EA7"/>
    <w:rsid w:val="00113A3D"/>
    <w:rsid w:val="00215F93"/>
    <w:rsid w:val="0027722E"/>
    <w:rsid w:val="00287F0E"/>
    <w:rsid w:val="002D6D58"/>
    <w:rsid w:val="00430AD5"/>
    <w:rsid w:val="005D09E8"/>
    <w:rsid w:val="005E25C8"/>
    <w:rsid w:val="006820F5"/>
    <w:rsid w:val="00736760"/>
    <w:rsid w:val="0075615B"/>
    <w:rsid w:val="0078166C"/>
    <w:rsid w:val="007B290A"/>
    <w:rsid w:val="007E5F3A"/>
    <w:rsid w:val="00870A1F"/>
    <w:rsid w:val="0089707B"/>
    <w:rsid w:val="008C50C6"/>
    <w:rsid w:val="008F283C"/>
    <w:rsid w:val="009145E3"/>
    <w:rsid w:val="009229CB"/>
    <w:rsid w:val="0096717B"/>
    <w:rsid w:val="009A7549"/>
    <w:rsid w:val="009E4C92"/>
    <w:rsid w:val="00A07D80"/>
    <w:rsid w:val="00A468DD"/>
    <w:rsid w:val="00A57522"/>
    <w:rsid w:val="00AC13EE"/>
    <w:rsid w:val="00AD12AB"/>
    <w:rsid w:val="00B33D21"/>
    <w:rsid w:val="00BA014B"/>
    <w:rsid w:val="00BB22EF"/>
    <w:rsid w:val="00BB5A31"/>
    <w:rsid w:val="00C87D2B"/>
    <w:rsid w:val="00D0621B"/>
    <w:rsid w:val="00DD7A88"/>
    <w:rsid w:val="00DF33A8"/>
    <w:rsid w:val="00E9038D"/>
    <w:rsid w:val="00EE2DB2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63B95"/>
  <w15:chartTrackingRefBased/>
  <w15:docId w15:val="{9A4CC766-0C88-47A2-985C-38F717C1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">
    <w:name w:val="Сетка таблицы161"/>
    <w:basedOn w:val="a1"/>
    <w:next w:val="a3"/>
    <w:uiPriority w:val="59"/>
    <w:rsid w:val="00DF33A8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D12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D5EC9-8CE6-4E76-BEB0-1A8E19660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cp:keywords/>
  <dc:description/>
  <cp:lastModifiedBy>Lilya</cp:lastModifiedBy>
  <cp:revision>10</cp:revision>
  <dcterms:created xsi:type="dcterms:W3CDTF">2022-04-23T15:39:00Z</dcterms:created>
  <dcterms:modified xsi:type="dcterms:W3CDTF">2023-04-01T16:08:00Z</dcterms:modified>
</cp:coreProperties>
</file>