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TOÁN HỌC</w:t>
      </w:r>
    </w:p>
    <w:p>
      <w:pPr>
        <w:spacing w:after="80"/>
      </w:pPr>
      <w:r>
        <w:rPr>
          <w:b/>
        </w:rPr>
        <w:t xml:space="preserve">Câu 1: </w:t>
      </w:r>
      <w:r>
        <w:t>Thể tích V của khối chóp có diện tích đáy B và chiều cao h được tính theo công thức nào dưới đây?</w:t>
      </w:r>
    </w:p>
    <w:p>
      <w:pPr>
        <w:spacing w:after="60"/>
      </w:pPr>
      <w:r>
        <w:rPr>
          <w:b/>
        </w:rPr>
        <w:t xml:space="preserve">A. </w:t>
      </w:r>
      <w:r>
        <w:t>V = 1/3 Bh</w:t>
      </w:r>
    </w:p>
    <w:p>
      <w:pPr>
        <w:spacing w:after="60"/>
      </w:pPr>
      <w:r>
        <w:rPr>
          <w:b/>
        </w:rPr>
        <w:t xml:space="preserve">B. </w:t>
      </w:r>
      <w:r>
        <w:t>V = Bh</w:t>
      </w:r>
    </w:p>
    <w:p>
      <w:pPr>
        <w:spacing w:after="60"/>
      </w:pPr>
      <w:r>
        <w:rPr>
          <w:b/>
        </w:rPr>
        <w:t xml:space="preserve">C. </w:t>
      </w:r>
      <w:r>
        <w:t>V = 1/2 Bh</w:t>
      </w:r>
    </w:p>
    <w:p>
      <w:pPr>
        <w:spacing w:after="60"/>
      </w:pPr>
      <w:r>
        <w:rPr>
          <w:b/>
        </w:rPr>
        <w:t xml:space="preserve">D. </w:t>
      </w:r>
      <w:r>
        <w:t>V = 3Bh</w:t>
      </w:r>
    </w:p>
    <w:p>
      <w:pPr>
        <w:spacing w:after="80"/>
      </w:pPr>
      <w:r>
        <w:rPr>
          <w:b/>
        </w:rPr>
        <w:t xml:space="preserve">Câu 2: </w:t>
      </w:r>
      <w:r>
        <w:t>Khối lập phương có cạnh bằng 3 có thể tích bằng bao nhiêu?</w:t>
      </w:r>
    </w:p>
    <w:p>
      <w:pPr>
        <w:spacing w:after="60"/>
      </w:pPr>
      <w:r>
        <w:rPr>
          <w:b/>
        </w:rPr>
        <w:t xml:space="preserve">A. </w:t>
      </w:r>
      <w:r>
        <w:t>9</w:t>
      </w:r>
    </w:p>
    <w:p>
      <w:pPr>
        <w:spacing w:after="60"/>
      </w:pPr>
      <w:r>
        <w:rPr>
          <w:b/>
        </w:rPr>
        <w:t xml:space="preserve">B. </w:t>
      </w:r>
      <w:r>
        <w:t>18</w:t>
      </w:r>
    </w:p>
    <w:p>
      <w:pPr>
        <w:spacing w:after="60"/>
      </w:pPr>
      <w:r>
        <w:rPr>
          <w:b/>
        </w:rPr>
        <w:t xml:space="preserve">C. </w:t>
      </w:r>
      <w:r>
        <w:t>27</w:t>
      </w:r>
    </w:p>
    <w:p>
      <w:pPr>
        <w:spacing w:after="60"/>
      </w:pPr>
      <w:r>
        <w:rPr>
          <w:b/>
        </w:rPr>
        <w:t xml:space="preserve">D. </w:t>
      </w:r>
      <w:r>
        <w:t>81</w:t>
      </w:r>
    </w:p>
    <w:p>
      <w:pPr>
        <w:spacing w:after="80"/>
      </w:pPr>
      <w:r>
        <w:rPr>
          <w:b/>
        </w:rPr>
        <w:t xml:space="preserve">Câu 3: </w:t>
      </w:r>
      <w:r>
        <w:t>Một hình nón có bán kính đáy r = 3 và chiều cao h = 4. Độ dài đường sinh l của hình nón là</w:t>
      </w:r>
    </w:p>
    <w:p>
      <w:pPr>
        <w:spacing w:after="60"/>
      </w:pPr>
      <w:r>
        <w:rPr>
          <w:b/>
        </w:rPr>
        <w:t xml:space="preserve">A. </w:t>
      </w:r>
      <w:r>
        <w:t>7</w:t>
      </w:r>
    </w:p>
    <w:p>
      <w:pPr>
        <w:spacing w:after="60"/>
      </w:pPr>
      <w:r>
        <w:rPr>
          <w:b/>
        </w:rPr>
        <w:t xml:space="preserve">B. </w:t>
      </w:r>
      <w:r>
        <w:t>5</w:t>
      </w:r>
    </w:p>
    <w:p>
      <w:pPr>
        <w:spacing w:after="60"/>
      </w:pPr>
      <w:r>
        <w:rPr>
          <w:b/>
        </w:rPr>
        <w:t xml:space="preserve">C. </w:t>
      </w:r>
      <w:r>
        <w:t>1</w:t>
      </w:r>
    </w:p>
    <w:p>
      <w:pPr>
        <w:spacing w:after="60"/>
      </w:pPr>
      <w:r>
        <w:rPr>
          <w:b/>
        </w:rPr>
        <w:t xml:space="preserve">D. </w:t>
      </w:r>
      <w:r>
        <w:t>sqrt(7)</w:t>
      </w:r>
    </w:p>
    <w:p>
      <w:pPr>
        <w:spacing w:after="80"/>
      </w:pPr>
      <w:r>
        <w:rPr>
          <w:b/>
        </w:rPr>
        <w:t xml:space="preserve">Câu 4: </w:t>
      </w:r>
      <w:r>
        <w:t>Diện tích mặt cầu có bán kính R = 2 được tính bằng</w:t>
      </w:r>
    </w:p>
    <w:p>
      <w:pPr>
        <w:spacing w:after="60"/>
      </w:pPr>
      <w:r>
        <w:rPr>
          <w:b/>
        </w:rPr>
        <w:t xml:space="preserve">A. </w:t>
      </w:r>
      <w:r>
        <w:t>8π</w:t>
      </w:r>
    </w:p>
    <w:p>
      <w:pPr>
        <w:spacing w:after="60"/>
      </w:pPr>
      <w:r>
        <w:rPr>
          <w:b/>
        </w:rPr>
        <w:t xml:space="preserve">B. </w:t>
      </w:r>
      <w:r>
        <w:t>12π</w:t>
      </w:r>
    </w:p>
    <w:p>
      <w:pPr>
        <w:spacing w:after="60"/>
      </w:pPr>
      <w:r>
        <w:rPr>
          <w:b/>
        </w:rPr>
        <w:t xml:space="preserve">C. </w:t>
      </w:r>
      <w:r>
        <w:t>32π/3</w:t>
      </w:r>
    </w:p>
    <w:p>
      <w:pPr>
        <w:spacing w:after="60"/>
      </w:pPr>
      <w:r>
        <w:rPr>
          <w:b/>
        </w:rPr>
        <w:t xml:space="preserve">D. </w:t>
      </w:r>
      <w:r>
        <w:t>16π</w:t>
      </w:r>
    </w:p>
    <w:p>
      <w:pPr>
        <w:spacing w:after="80"/>
      </w:pPr>
      <w:r>
        <w:rPr>
          <w:b/>
        </w:rPr>
        <w:t xml:space="preserve">Câu 5: </w:t>
      </w:r>
      <w:r>
        <w:t>Trong không gian Oxyz, cho hai điểm A(1; 2; 3) và B(3; 0; 1). Tọa độ trung điểm I của đoạn thẳng AB là</w:t>
      </w:r>
    </w:p>
    <w:p>
      <w:pPr>
        <w:spacing w:after="60"/>
      </w:pPr>
      <w:r>
        <w:rPr>
          <w:b/>
        </w:rPr>
        <w:t xml:space="preserve">A. </w:t>
      </w:r>
      <w:r>
        <w:t>(2; 1; 2)</w:t>
      </w:r>
    </w:p>
    <w:p>
      <w:pPr>
        <w:spacing w:after="60"/>
      </w:pPr>
      <w:r>
        <w:rPr>
          <w:b/>
        </w:rPr>
        <w:t xml:space="preserve">B. </w:t>
      </w:r>
      <w:r>
        <w:t>(4; 2; 4)</w:t>
      </w:r>
    </w:p>
    <w:p>
      <w:pPr>
        <w:spacing w:after="60"/>
      </w:pPr>
      <w:r>
        <w:rPr>
          <w:b/>
        </w:rPr>
        <w:t xml:space="preserve">C. </w:t>
      </w:r>
      <w:r>
        <w:t>(1; -1; -1)</w:t>
      </w:r>
    </w:p>
    <w:p>
      <w:pPr>
        <w:spacing w:after="60"/>
      </w:pPr>
      <w:r>
        <w:rPr>
          <w:b/>
        </w:rPr>
        <w:t xml:space="preserve">D. </w:t>
      </w:r>
      <w:r>
        <w:t>(2; -1; 2)</w:t>
      </w:r>
    </w:p>
    <w:p>
      <w:pPr>
        <w:spacing w:after="240"/>
      </w:pPr>
    </w:p>
    <w:p>
      <w:pPr>
        <w:jc w:val="center"/>
      </w:pPr>
      <w:r>
        <w:rPr>
          <w:b/>
        </w:rPr>
        <w:t>BẢNG ĐÁP ÁN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5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