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ACD" w:rsidRDefault="00995B41" w:rsidP="0070027A">
      <w:pPr>
        <w:spacing w:after="450" w:line="240" w:lineRule="auto"/>
        <w:outlineLvl w:val="0"/>
      </w:pPr>
      <w:r>
        <w:fldChar w:fldCharType="begin"/>
      </w:r>
      <w:r>
        <w:instrText xml:space="preserve"> HYPERLINK "https://www.mltut.com/hierarchical-clustering-in-python-step-by-step-complete-guide/" </w:instrText>
      </w:r>
      <w:r>
        <w:fldChar w:fldCharType="separate"/>
      </w:r>
      <w:r w:rsidR="003B0ACD">
        <w:rPr>
          <w:rStyle w:val="Hyperlink"/>
        </w:rPr>
        <w:t>Hierarchical Clustering in Python, Step by Step Complete Guide [2022] (mltut.com)</w:t>
      </w:r>
      <w:r>
        <w:rPr>
          <w:rStyle w:val="Hyperlink"/>
        </w:rPr>
        <w:fldChar w:fldCharType="end"/>
      </w:r>
    </w:p>
    <w:p w:rsidR="00650CA4" w:rsidRDefault="00650CA4" w:rsidP="0070027A">
      <w:pPr>
        <w:spacing w:after="450" w:line="240" w:lineRule="auto"/>
        <w:outlineLvl w:val="0"/>
        <w:rPr>
          <w:rFonts w:ascii="gt-bold" w:eastAsia="Times New Roman" w:hAnsi="gt-bold" w:cs="Times New Roman"/>
          <w:b/>
          <w:bCs/>
          <w:kern w:val="36"/>
          <w:sz w:val="66"/>
          <w:szCs w:val="66"/>
        </w:rPr>
      </w:pPr>
    </w:p>
    <w:p w:rsidR="0070027A" w:rsidRPr="0070027A" w:rsidRDefault="0070027A" w:rsidP="0070027A">
      <w:pPr>
        <w:spacing w:after="450" w:line="240" w:lineRule="auto"/>
        <w:outlineLvl w:val="0"/>
        <w:rPr>
          <w:rFonts w:ascii="gt-bold" w:eastAsia="Times New Roman" w:hAnsi="gt-bold" w:cs="Times New Roman"/>
          <w:b/>
          <w:bCs/>
          <w:kern w:val="36"/>
          <w:sz w:val="66"/>
          <w:szCs w:val="66"/>
        </w:rPr>
      </w:pPr>
      <w:r w:rsidRPr="0070027A">
        <w:rPr>
          <w:rFonts w:ascii="gt-bold" w:eastAsia="Times New Roman" w:hAnsi="gt-bold" w:cs="Times New Roman"/>
          <w:b/>
          <w:bCs/>
          <w:kern w:val="36"/>
          <w:sz w:val="66"/>
          <w:szCs w:val="66"/>
        </w:rPr>
        <w:t xml:space="preserve">DBSCAN Algorithm Clustering </w:t>
      </w:r>
      <w:proofErr w:type="gramStart"/>
      <w:r w:rsidRPr="0070027A">
        <w:rPr>
          <w:rFonts w:ascii="gt-bold" w:eastAsia="Times New Roman" w:hAnsi="gt-bold" w:cs="Times New Roman"/>
          <w:b/>
          <w:bCs/>
          <w:kern w:val="36"/>
          <w:sz w:val="66"/>
          <w:szCs w:val="66"/>
        </w:rPr>
        <w:t>in</w:t>
      </w:r>
      <w:proofErr w:type="gramEnd"/>
      <w:r w:rsidRPr="0070027A">
        <w:rPr>
          <w:rFonts w:ascii="gt-bold" w:eastAsia="Times New Roman" w:hAnsi="gt-bold" w:cs="Times New Roman"/>
          <w:b/>
          <w:bCs/>
          <w:kern w:val="36"/>
          <w:sz w:val="66"/>
          <w:szCs w:val="66"/>
        </w:rPr>
        <w:t xml:space="preserve"> Python</w:t>
      </w:r>
    </w:p>
    <w:p w:rsidR="0070027A" w:rsidRPr="0070027A" w:rsidRDefault="0070027A" w:rsidP="0070027A">
      <w:pPr>
        <w:spacing w:after="0" w:line="285" w:lineRule="atLeast"/>
        <w:outlineLvl w:val="4"/>
        <w:rPr>
          <w:rFonts w:ascii="gt-regular" w:eastAsia="Times New Roman" w:hAnsi="gt-regular" w:cs="Times New Roman"/>
          <w:color w:val="999999"/>
          <w:sz w:val="24"/>
          <w:szCs w:val="24"/>
        </w:rPr>
      </w:pPr>
      <w:r w:rsidRPr="0070027A">
        <w:rPr>
          <w:rFonts w:ascii="gt-regular" w:eastAsia="Times New Roman" w:hAnsi="gt-regular" w:cs="Times New Roman"/>
          <w:color w:val="999999"/>
          <w:sz w:val="24"/>
          <w:szCs w:val="24"/>
        </w:rPr>
        <w:t>December 2, 2021</w:t>
      </w:r>
    </w:p>
    <w:p w:rsidR="0070027A" w:rsidRPr="0070027A" w:rsidRDefault="0070027A" w:rsidP="0070027A">
      <w:pPr>
        <w:numPr>
          <w:ilvl w:val="0"/>
          <w:numId w:val="1"/>
        </w:numPr>
        <w:spacing w:after="0" w:line="390" w:lineRule="atLeast"/>
        <w:ind w:left="0" w:right="90"/>
        <w:rPr>
          <w:rFonts w:ascii="gt-regular" w:eastAsia="Times New Roman" w:hAnsi="gt-regular" w:cs="Times New Roman"/>
          <w:sz w:val="27"/>
          <w:szCs w:val="27"/>
        </w:rPr>
      </w:pPr>
      <w:r w:rsidRPr="0070027A">
        <w:rPr>
          <w:rFonts w:ascii="gt-regular" w:eastAsia="Times New Roman" w:hAnsi="gt-regular" w:cs="Times New Roman"/>
          <w:sz w:val="27"/>
          <w:szCs w:val="27"/>
        </w:rPr>
        <w:t>Topics:</w:t>
      </w:r>
    </w:p>
    <w:p w:rsidR="0070027A" w:rsidRPr="0070027A" w:rsidRDefault="00995B41" w:rsidP="0070027A">
      <w:pPr>
        <w:numPr>
          <w:ilvl w:val="0"/>
          <w:numId w:val="1"/>
        </w:numPr>
        <w:spacing w:after="0" w:line="240" w:lineRule="auto"/>
        <w:ind w:left="0" w:right="9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70027A" w:rsidRPr="0070027A">
          <w:rPr>
            <w:rFonts w:ascii="gt-regular" w:eastAsia="Times New Roman" w:hAnsi="gt-regular" w:cs="Times New Roman"/>
            <w:color w:val="1D9AD1"/>
            <w:sz w:val="27"/>
            <w:szCs w:val="27"/>
            <w:u w:val="single"/>
          </w:rPr>
          <w:t>Machine Learning</w:t>
        </w:r>
      </w:hyperlink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510" w:lineRule="atLeast"/>
        <w:rPr>
          <w:rFonts w:ascii="gt-regular" w:eastAsia="Times New Roman" w:hAnsi="gt-regular" w:cs="Times New Roman"/>
          <w:color w:val="404040"/>
          <w:sz w:val="33"/>
          <w:szCs w:val="33"/>
        </w:rPr>
      </w:pPr>
      <w:r w:rsidRPr="0070027A">
        <w:rPr>
          <w:rFonts w:ascii="gt-regular" w:eastAsia="Times New Roman" w:hAnsi="gt-regular" w:cs="Times New Roman"/>
          <w:color w:val="404040"/>
          <w:sz w:val="33"/>
          <w:szCs w:val="33"/>
        </w:rPr>
        <w:t>DBSCAN is a popular </w:t>
      </w:r>
      <w:r w:rsidRPr="0070027A">
        <w:rPr>
          <w:rFonts w:ascii="gt-bold" w:eastAsia="Times New Roman" w:hAnsi="gt-bold" w:cs="Times New Roman"/>
          <w:b/>
          <w:bCs/>
          <w:color w:val="404040"/>
          <w:sz w:val="33"/>
          <w:szCs w:val="33"/>
        </w:rPr>
        <w:t>density-based</w:t>
      </w:r>
      <w:r w:rsidRPr="0070027A">
        <w:rPr>
          <w:rFonts w:ascii="gt-regular" w:eastAsia="Times New Roman" w:hAnsi="gt-regular" w:cs="Times New Roman"/>
          <w:color w:val="404040"/>
          <w:sz w:val="33"/>
          <w:szCs w:val="33"/>
        </w:rPr>
        <w:t> </w:t>
      </w:r>
      <w:proofErr w:type="gramStart"/>
      <w:r w:rsidRPr="0070027A">
        <w:rPr>
          <w:rFonts w:ascii="gt-regular" w:eastAsia="Times New Roman" w:hAnsi="gt-regular" w:cs="Times New Roman"/>
          <w:color w:val="404040"/>
          <w:sz w:val="33"/>
          <w:szCs w:val="33"/>
        </w:rPr>
        <w:t>data clustering</w:t>
      </w:r>
      <w:proofErr w:type="gramEnd"/>
      <w:r w:rsidRPr="0070027A">
        <w:rPr>
          <w:rFonts w:ascii="gt-regular" w:eastAsia="Times New Roman" w:hAnsi="gt-regular" w:cs="Times New Roman"/>
          <w:color w:val="404040"/>
          <w:sz w:val="33"/>
          <w:szCs w:val="33"/>
        </w:rPr>
        <w:t xml:space="preserve"> algorithm. To cluster data points, this algorithm separates the high-density regions of the data from the low-density areas. Unlike the K-Means algorithm, the best thing with this algorithm is that we </w:t>
      </w:r>
      <w:proofErr w:type="gramStart"/>
      <w:r w:rsidRPr="0070027A">
        <w:rPr>
          <w:rFonts w:ascii="gt-regular" w:eastAsia="Times New Roman" w:hAnsi="gt-regular" w:cs="Times New Roman"/>
          <w:color w:val="404040"/>
          <w:sz w:val="33"/>
          <w:szCs w:val="33"/>
        </w:rPr>
        <w:t>don’t</w:t>
      </w:r>
      <w:proofErr w:type="gramEnd"/>
      <w:r w:rsidRPr="0070027A">
        <w:rPr>
          <w:rFonts w:ascii="gt-regular" w:eastAsia="Times New Roman" w:hAnsi="gt-regular" w:cs="Times New Roman"/>
          <w:color w:val="404040"/>
          <w:sz w:val="33"/>
          <w:szCs w:val="33"/>
        </w:rPr>
        <w:t xml:space="preserve"> need to provide the number of clusters required prior.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</w:rPr>
      </w:pPr>
      <w:r w:rsidRPr="0070027A">
        <w:rPr>
          <w:rFonts w:ascii="gt-medium" w:eastAsia="Times New Roman" w:hAnsi="gt-medium" w:cs="Times New Roman"/>
          <w:color w:val="0A0B09"/>
          <w:sz w:val="54"/>
          <w:szCs w:val="54"/>
        </w:rPr>
        <w:t>DBSCAN algorithm in Python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DBSCAN algorithm group points based on distance measurement, usually the </w:t>
      </w:r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Euclidean distance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 and the </w:t>
      </w:r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minimum number of points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. An essential property of this algorithm is that it helps us track down the outliers as the points in low-density regions; </w:t>
      </w:r>
      <w:proofErr w:type="gramStart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hence</w:t>
      </w:r>
      <w:proofErr w:type="gram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it is not sensitive to outliers as is the case of K-Means clustering.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</w:rPr>
      </w:pPr>
      <w:r w:rsidRPr="0070027A">
        <w:rPr>
          <w:rFonts w:ascii="gt-medium" w:eastAsia="Times New Roman" w:hAnsi="gt-medium" w:cs="Times New Roman"/>
          <w:color w:val="0A0B09"/>
          <w:sz w:val="54"/>
          <w:szCs w:val="54"/>
        </w:rPr>
        <w:t>Prerequisites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To follow along the reader will need the following:</w:t>
      </w:r>
    </w:p>
    <w:p w:rsidR="0070027A" w:rsidRPr="0070027A" w:rsidRDefault="0070027A" w:rsidP="007002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lastRenderedPageBreak/>
        <w:t xml:space="preserve">Python installed on your system or access to the Google </w:t>
      </w:r>
      <w:proofErr w:type="spellStart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Colab</w:t>
      </w:r>
      <w:proofErr w:type="spell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.</w:t>
      </w:r>
    </w:p>
    <w:p w:rsidR="0070027A" w:rsidRPr="0070027A" w:rsidRDefault="0070027A" w:rsidP="007002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A Dataset available in the form of a CSV file.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</w:rPr>
      </w:pPr>
      <w:r w:rsidRPr="0070027A">
        <w:rPr>
          <w:rFonts w:ascii="gt-medium" w:eastAsia="Times New Roman" w:hAnsi="gt-medium" w:cs="Times New Roman"/>
          <w:color w:val="0A0B09"/>
          <w:sz w:val="54"/>
          <w:szCs w:val="54"/>
        </w:rPr>
        <w:t>Introduction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DBSCAN algorithm works with two parameters.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These parameters are:</w:t>
      </w:r>
    </w:p>
    <w:p w:rsidR="0070027A" w:rsidRPr="0070027A" w:rsidRDefault="0070027A" w:rsidP="007002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bold" w:eastAsia="Times New Roman" w:hAnsi="gt-bold" w:cs="Times New Roman"/>
          <w:b/>
          <w:bCs/>
          <w:color w:val="404040"/>
          <w:sz w:val="30"/>
          <w:szCs w:val="30"/>
        </w:rPr>
        <w:t>Epsilon (Eps):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 This is the least distance required for two points to be termed as a neighbor. This distance </w:t>
      </w:r>
      <w:proofErr w:type="gramStart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is known</w:t>
      </w:r>
      <w:proofErr w:type="gram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as Epsilon (Eps). </w:t>
      </w:r>
      <w:proofErr w:type="gramStart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Thus</w:t>
      </w:r>
      <w:proofErr w:type="gram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we consider </w:t>
      </w:r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 as a threshold for considering two points as neighbors, i.e., if the distance between two points is utmost </w:t>
      </w:r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, then we consider the two points to be neighbors.</w:t>
      </w:r>
    </w:p>
    <w:p w:rsidR="0070027A" w:rsidRPr="0070027A" w:rsidRDefault="0070027A" w:rsidP="007002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proofErr w:type="spellStart"/>
      <w:r w:rsidRPr="0070027A">
        <w:rPr>
          <w:rFonts w:ascii="gt-bold" w:eastAsia="Times New Roman" w:hAnsi="gt-bold" w:cs="Times New Roman"/>
          <w:b/>
          <w:bCs/>
          <w:color w:val="404040"/>
          <w:sz w:val="30"/>
          <w:szCs w:val="30"/>
        </w:rPr>
        <w:t>MinPoints</w:t>
      </w:r>
      <w:proofErr w:type="spellEnd"/>
      <w:r w:rsidRPr="0070027A">
        <w:rPr>
          <w:rFonts w:ascii="gt-bold" w:eastAsia="Times New Roman" w:hAnsi="gt-bold" w:cs="Times New Roman"/>
          <w:b/>
          <w:bCs/>
          <w:color w:val="404040"/>
          <w:sz w:val="30"/>
          <w:szCs w:val="30"/>
        </w:rPr>
        <w:t>: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 This refers to the minimum number of points needed to construct a cluster. We consider </w:t>
      </w:r>
      <w:proofErr w:type="spellStart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MinPoints</w:t>
      </w:r>
      <w:proofErr w:type="spell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as a threshold for considering a cluster as a cluster. A cluster </w:t>
      </w:r>
      <w:proofErr w:type="gramStart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is only recognized</w:t>
      </w:r>
      <w:proofErr w:type="gram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if the number of points is greater than or equal to the </w:t>
      </w:r>
      <w:proofErr w:type="spellStart"/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MinPts</w:t>
      </w:r>
      <w:proofErr w:type="spell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.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We classify data points into three categories based on the two parameters above. So let us look at these categories.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</w:rPr>
      </w:pPr>
      <w:r w:rsidRPr="0070027A">
        <w:rPr>
          <w:rFonts w:ascii="gt-medium" w:eastAsia="Times New Roman" w:hAnsi="gt-medium" w:cs="Times New Roman"/>
          <w:color w:val="0A0B09"/>
          <w:sz w:val="54"/>
          <w:szCs w:val="54"/>
        </w:rPr>
        <w:t>Types of data points in a DBSCAN clustering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After the DBSCAN clustering is complete, we end up with three types of data points as follows:</w:t>
      </w:r>
    </w:p>
    <w:p w:rsidR="0070027A" w:rsidRPr="0070027A" w:rsidRDefault="0070027A" w:rsidP="007002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b/>
          <w:bCs/>
          <w:color w:val="404040"/>
          <w:sz w:val="30"/>
          <w:szCs w:val="30"/>
        </w:rPr>
        <w:lastRenderedPageBreak/>
        <w:t>Core: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 This is a point from which the two parameters above </w:t>
      </w:r>
      <w:proofErr w:type="gramStart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are fully defined</w:t>
      </w:r>
      <w:proofErr w:type="gram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, i.e., a point with at least </w:t>
      </w:r>
      <w:proofErr w:type="spellStart"/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Minpoints</w:t>
      </w:r>
      <w:proofErr w:type="spell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 within the </w:t>
      </w:r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 distance from itself.</w:t>
      </w:r>
    </w:p>
    <w:p w:rsidR="0070027A" w:rsidRPr="0070027A" w:rsidRDefault="0070027A" w:rsidP="007002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b/>
          <w:bCs/>
          <w:color w:val="404040"/>
          <w:sz w:val="30"/>
          <w:szCs w:val="30"/>
        </w:rPr>
        <w:t>Border: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 This is any data point that is not a core point, but it has at least one </w:t>
      </w:r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Core point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 within </w:t>
      </w:r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 distance from itself.</w:t>
      </w:r>
    </w:p>
    <w:p w:rsidR="0070027A" w:rsidRPr="0070027A" w:rsidRDefault="0070027A" w:rsidP="007002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b/>
          <w:bCs/>
          <w:color w:val="404040"/>
          <w:sz w:val="30"/>
          <w:szCs w:val="30"/>
        </w:rPr>
        <w:t>Noise: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 This is a point with less than </w:t>
      </w:r>
      <w:proofErr w:type="spellStart"/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Minpoints</w:t>
      </w:r>
      <w:proofErr w:type="spell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 within distance </w:t>
      </w:r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 from itself. Thus, </w:t>
      </w:r>
      <w:proofErr w:type="gramStart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it’s</w:t>
      </w:r>
      <w:proofErr w:type="gram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not a </w:t>
      </w:r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Core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 or a </w:t>
      </w:r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Border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.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proofErr w:type="gramStart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Let’s</w:t>
      </w:r>
      <w:proofErr w:type="gram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now look at the algorithmic steps of DBSCAN clustering.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</w:rPr>
      </w:pPr>
      <w:r w:rsidRPr="0070027A">
        <w:rPr>
          <w:rFonts w:ascii="gt-medium" w:eastAsia="Times New Roman" w:hAnsi="gt-medium" w:cs="Times New Roman"/>
          <w:color w:val="0A0B09"/>
          <w:sz w:val="54"/>
          <w:szCs w:val="54"/>
        </w:rPr>
        <w:t>DBSCAN algorithm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The following are the DBSCAN clustering algorithmic steps:</w:t>
      </w:r>
    </w:p>
    <w:p w:rsidR="0070027A" w:rsidRPr="0070027A" w:rsidRDefault="0070027A" w:rsidP="00700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b/>
          <w:bCs/>
          <w:color w:val="404040"/>
          <w:sz w:val="30"/>
          <w:szCs w:val="30"/>
        </w:rPr>
        <w:t>Step 1: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 Initially, the algorithms start by selecting a point (x) randomly from the data set and finding all the neighbor points within </w:t>
      </w:r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 from it. If the number of </w:t>
      </w:r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Eps-</w:t>
      </w:r>
      <w:proofErr w:type="spellStart"/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neighbours</w:t>
      </w:r>
      <w:proofErr w:type="spell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 is greater than or equal to </w:t>
      </w:r>
      <w:proofErr w:type="spellStart"/>
      <w:r w:rsidRPr="0070027A">
        <w:rPr>
          <w:rFonts w:ascii="gt-regular" w:eastAsia="Times New Roman" w:hAnsi="gt-regular" w:cs="Times New Roman"/>
          <w:b/>
          <w:bCs/>
          <w:color w:val="404040"/>
          <w:sz w:val="30"/>
          <w:szCs w:val="30"/>
        </w:rPr>
        <w:t>MinPoints</w:t>
      </w:r>
      <w:proofErr w:type="spell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, we consider x a core point. Then, with its </w:t>
      </w:r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Eps-</w:t>
      </w:r>
      <w:proofErr w:type="spellStart"/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neighbours</w:t>
      </w:r>
      <w:proofErr w:type="spell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, x forms the first cluster.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After creating the first cluster, we examine all its member points and find their respective </w:t>
      </w:r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 -neighbors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. If a member has at least </w:t>
      </w:r>
      <w:proofErr w:type="spellStart"/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MinPoints</w:t>
      </w:r>
      <w:proofErr w:type="spell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 </w:t>
      </w:r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Eps-</w:t>
      </w:r>
      <w:proofErr w:type="spellStart"/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neighbours</w:t>
      </w:r>
      <w:proofErr w:type="spell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, we expand the initial cluster by adding those </w:t>
      </w:r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Eps-</w:t>
      </w:r>
      <w:proofErr w:type="spellStart"/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neighbours</w:t>
      </w:r>
      <w:proofErr w:type="spell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 to the cluster. This continues until there are no more points to add to this cluster.</w:t>
      </w:r>
    </w:p>
    <w:p w:rsidR="0070027A" w:rsidRPr="0070027A" w:rsidRDefault="0070027A" w:rsidP="007002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bold" w:eastAsia="Times New Roman" w:hAnsi="gt-bold" w:cs="Times New Roman"/>
          <w:b/>
          <w:bCs/>
          <w:color w:val="404040"/>
          <w:sz w:val="30"/>
          <w:szCs w:val="30"/>
        </w:rPr>
        <w:t>Step 2: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 For any other core point not assigned to cluster, create a new cluster.</w:t>
      </w:r>
    </w:p>
    <w:p w:rsidR="0070027A" w:rsidRPr="0070027A" w:rsidRDefault="0070027A" w:rsidP="007002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bold" w:eastAsia="Times New Roman" w:hAnsi="gt-bold" w:cs="Times New Roman"/>
          <w:b/>
          <w:bCs/>
          <w:color w:val="404040"/>
          <w:sz w:val="30"/>
          <w:szCs w:val="30"/>
        </w:rPr>
        <w:t>Step 3: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 To the core point cluster, find and assign all points that are recursively connected to it.</w:t>
      </w:r>
    </w:p>
    <w:p w:rsidR="0070027A" w:rsidRPr="0070027A" w:rsidRDefault="0070027A" w:rsidP="007002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bold" w:eastAsia="Times New Roman" w:hAnsi="gt-bold" w:cs="Times New Roman"/>
          <w:b/>
          <w:bCs/>
          <w:color w:val="404040"/>
          <w:sz w:val="30"/>
          <w:szCs w:val="30"/>
        </w:rPr>
        <w:lastRenderedPageBreak/>
        <w:t>Step 4: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 Iterate through all unattended points in the dataset and assign them to the nearest cluster at </w:t>
      </w:r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 distance from themselves. If a point does not fit any available clusters, locate it as a noise point.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</w:rPr>
      </w:pPr>
      <w:r w:rsidRPr="0070027A">
        <w:rPr>
          <w:rFonts w:ascii="gt-medium" w:eastAsia="Times New Roman" w:hAnsi="gt-medium" w:cs="Times New Roman"/>
          <w:color w:val="0A0B09"/>
          <w:sz w:val="54"/>
          <w:szCs w:val="54"/>
        </w:rPr>
        <w:t>Python implementation of DBSCAN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As usual to any implementation, we get started with fetching the dataset and preparing it ready for our model implementation. However, first, let us download this data </w:t>
      </w:r>
      <w:hyperlink r:id="rId6" w:history="1">
        <w:r w:rsidRPr="0070027A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</w:rPr>
          <w:t>here</w:t>
        </w:r>
      </w:hyperlink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.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</w:rPr>
      </w:pPr>
      <w:r w:rsidRPr="0070027A">
        <w:rPr>
          <w:rFonts w:ascii="gt-medium" w:eastAsia="Times New Roman" w:hAnsi="gt-medium" w:cs="Times New Roman"/>
          <w:color w:val="0A0B09"/>
          <w:sz w:val="54"/>
          <w:szCs w:val="54"/>
        </w:rPr>
        <w:t>Data Preprocessing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35" w:lineRule="atLeast"/>
        <w:outlineLvl w:val="3"/>
        <w:rPr>
          <w:rFonts w:ascii="gt-medium" w:eastAsia="Times New Roman" w:hAnsi="gt-medium" w:cs="Times New Roman"/>
          <w:color w:val="0A0B09"/>
          <w:sz w:val="36"/>
          <w:szCs w:val="36"/>
        </w:rPr>
      </w:pPr>
      <w:r w:rsidRPr="0070027A">
        <w:rPr>
          <w:rFonts w:ascii="gt-medium" w:eastAsia="Times New Roman" w:hAnsi="gt-medium" w:cs="Times New Roman"/>
          <w:color w:val="0A0B09"/>
          <w:sz w:val="36"/>
          <w:szCs w:val="36"/>
        </w:rPr>
        <w:t>Importing the required libraries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Let us begin by importing the required libraries for implementation on the algorithm.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gramStart"/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import</w:t>
      </w:r>
      <w:proofErr w:type="gram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numpy</w:t>
      </w:r>
      <w:proofErr w:type="spell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as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np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gramStart"/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import</w:t>
      </w:r>
      <w:proofErr w:type="gram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matplotlib.pyplot</w:t>
      </w:r>
      <w:proofErr w:type="spell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as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plt</w:t>
      </w:r>
      <w:proofErr w:type="spellEnd"/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gramStart"/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import</w:t>
      </w:r>
      <w:proofErr w:type="gram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pandas 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as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pd</w:t>
      </w:r>
      <w:proofErr w:type="spellEnd"/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gram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data</w:t>
      </w:r>
      <w:proofErr w:type="gram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pd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read_csv</w:t>
      </w:r>
      <w:proofErr w:type="spell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70027A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"/content/drive/</w:t>
      </w:r>
      <w:proofErr w:type="spellStart"/>
      <w:r w:rsidRPr="0070027A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MyDrive</w:t>
      </w:r>
      <w:proofErr w:type="spellEnd"/>
      <w:r w:rsidRPr="0070027A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/Mall_Customers.csv"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) </w:t>
      </w:r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# importing the dataset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35" w:lineRule="atLeast"/>
        <w:outlineLvl w:val="3"/>
        <w:rPr>
          <w:rFonts w:ascii="gt-medium" w:eastAsia="Times New Roman" w:hAnsi="gt-medium" w:cs="Times New Roman"/>
          <w:color w:val="0A0B09"/>
          <w:sz w:val="36"/>
          <w:szCs w:val="36"/>
        </w:rPr>
      </w:pPr>
      <w:r w:rsidRPr="0070027A">
        <w:rPr>
          <w:rFonts w:ascii="gt-medium" w:eastAsia="Times New Roman" w:hAnsi="gt-medium" w:cs="Times New Roman"/>
          <w:color w:val="0A0B09"/>
          <w:sz w:val="36"/>
          <w:szCs w:val="36"/>
        </w:rPr>
        <w:t>Exploratory data analysis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This is the process of investigating the available data and determining inconsistencies in patterns and other anomalies with the help of graphical representations and statistical summaries.</w:t>
      </w:r>
    </w:p>
    <w:p w:rsidR="0070027A" w:rsidRPr="0070027A" w:rsidRDefault="0070027A" w:rsidP="007002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Checking the head of the data.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data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head</w:t>
      </w:r>
      <w:proofErr w:type="spell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()</w:t>
      </w:r>
      <w:proofErr w:type="gramEnd"/>
    </w:p>
    <w:p w:rsidR="0070027A" w:rsidRPr="0070027A" w:rsidRDefault="0070027A" w:rsidP="007002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Output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lastRenderedPageBreak/>
        <w:drawing>
          <wp:inline distT="0" distB="0" distL="0" distR="0">
            <wp:extent cx="6032500" cy="2040255"/>
            <wp:effectExtent l="0" t="0" r="6350" b="0"/>
            <wp:docPr id="3" name="Picture 3" descr="dataset 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set he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27A" w:rsidRPr="0070027A" w:rsidRDefault="0070027A" w:rsidP="007002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Checking the shape of the dataset.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gramStart"/>
      <w:r w:rsidRPr="0070027A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print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70027A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"Dataset shape:"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data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shape</w:t>
      </w:r>
      <w:proofErr w:type="spell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35" w:lineRule="atLeast"/>
        <w:outlineLvl w:val="3"/>
        <w:rPr>
          <w:rFonts w:ascii="gt-medium" w:eastAsia="Times New Roman" w:hAnsi="gt-medium" w:cs="Times New Roman"/>
          <w:color w:val="0A0B09"/>
          <w:sz w:val="36"/>
          <w:szCs w:val="36"/>
        </w:rPr>
      </w:pPr>
      <w:r w:rsidRPr="0070027A">
        <w:rPr>
          <w:rFonts w:ascii="gt-medium" w:eastAsia="Times New Roman" w:hAnsi="gt-medium" w:cs="Times New Roman"/>
          <w:color w:val="0A0B09"/>
          <w:sz w:val="36"/>
          <w:szCs w:val="36"/>
        </w:rPr>
        <w:t>Output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Dataset shape: 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(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200, 5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)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Next, we check if the dataset has any missing values.</w:t>
      </w:r>
    </w:p>
    <w:p w:rsidR="000F1BC8" w:rsidRPr="0070027A" w:rsidRDefault="0070027A" w:rsidP="000F1BC8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 xml:space="preserve"># checking for NULL data in the </w:t>
      </w:r>
      <w:proofErr w:type="spellStart"/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datase</w:t>
      </w:r>
      <w:proofErr w:type="spellEnd"/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t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data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isnull</w:t>
      </w:r>
      <w:proofErr w:type="spell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any()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any()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35" w:lineRule="atLeast"/>
        <w:outlineLvl w:val="3"/>
        <w:rPr>
          <w:rFonts w:ascii="gt-medium" w:eastAsia="Times New Roman" w:hAnsi="gt-medium" w:cs="Times New Roman"/>
          <w:color w:val="0A0B09"/>
          <w:sz w:val="36"/>
          <w:szCs w:val="36"/>
        </w:rPr>
      </w:pPr>
      <w:r w:rsidRPr="0070027A">
        <w:rPr>
          <w:rFonts w:ascii="gt-medium" w:eastAsia="Times New Roman" w:hAnsi="gt-medium" w:cs="Times New Roman"/>
          <w:color w:val="0A0B09"/>
          <w:sz w:val="36"/>
          <w:szCs w:val="36"/>
        </w:rPr>
        <w:t>Output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False</w:t>
      </w:r>
    </w:p>
    <w:p w:rsidR="0070027A" w:rsidRPr="0070027A" w:rsidRDefault="0070027A" w:rsidP="0070027A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The above output means there are no missing values in our dataset. Since our data is ready to use, let us extract the </w:t>
      </w:r>
      <w:r w:rsidRPr="0070027A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Annual Income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 and the </w:t>
      </w:r>
      <w:r w:rsidRPr="0070027A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Spending Score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 columns and apply our DBSCAN model to them.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# extracting the above mentioned columns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x 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data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loc</w:t>
      </w:r>
      <w:proofErr w:type="spell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</w:t>
      </w:r>
      <w:proofErr w:type="gram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:, [</w:t>
      </w:r>
      <w:r w:rsidRPr="0070027A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'Annual Income (k$)'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         </w:t>
      </w:r>
      <w:r w:rsidRPr="0070027A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'Spending Score (1-100)'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]]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values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:rsidR="0070027A" w:rsidRPr="0070027A" w:rsidRDefault="0070027A" w:rsidP="0070027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Let us check the shape of x.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gramStart"/>
      <w:r w:rsidRPr="0070027A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lastRenderedPageBreak/>
        <w:t>print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x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shape</w:t>
      </w:r>
      <w:proofErr w:type="spell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35" w:lineRule="atLeast"/>
        <w:outlineLvl w:val="3"/>
        <w:rPr>
          <w:rFonts w:ascii="gt-medium" w:eastAsia="Times New Roman" w:hAnsi="gt-medium" w:cs="Times New Roman"/>
          <w:color w:val="0A0B09"/>
          <w:sz w:val="36"/>
          <w:szCs w:val="36"/>
        </w:rPr>
      </w:pPr>
      <w:r w:rsidRPr="0070027A">
        <w:rPr>
          <w:rFonts w:ascii="gt-medium" w:eastAsia="Times New Roman" w:hAnsi="gt-medium" w:cs="Times New Roman"/>
          <w:color w:val="0A0B09"/>
          <w:sz w:val="36"/>
          <w:szCs w:val="36"/>
        </w:rPr>
        <w:t>Output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(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200, 2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)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Before we apply the DBSCAN model, first, we need to obtain its two parameters.</w:t>
      </w:r>
    </w:p>
    <w:p w:rsidR="0070027A" w:rsidRPr="0070027A" w:rsidRDefault="0070027A" w:rsidP="0070027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proofErr w:type="spellStart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MinPoints</w:t>
      </w:r>
      <w:proofErr w:type="spell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: We can obtain the minimum number of Points to be used to recognize a cluster, as follows:</w:t>
      </w:r>
    </w:p>
    <w:p w:rsidR="0070027A" w:rsidRPr="0070027A" w:rsidRDefault="0070027A" w:rsidP="0070027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If the dataset has two dimensions, use the min sample per cluster as </w:t>
      </w:r>
      <w:proofErr w:type="gramStart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4</w:t>
      </w:r>
      <w:proofErr w:type="gram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.</w:t>
      </w:r>
    </w:p>
    <w:p w:rsidR="0070027A" w:rsidRPr="0070027A" w:rsidRDefault="0070027A" w:rsidP="0070027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If the data has more than two dimensions, the min sample per cluster should be: </w:t>
      </w:r>
      <w:proofErr w:type="spellStart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Min_sample</w:t>
      </w:r>
      <w:proofErr w:type="spell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(</w:t>
      </w:r>
      <w:proofErr w:type="spellStart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MinPoints</w:t>
      </w:r>
      <w:proofErr w:type="spell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) = 2 * Data dimension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Since our data is two-dimensional, we shall use the default value of </w:t>
      </w:r>
      <w:proofErr w:type="gramStart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4</w:t>
      </w:r>
      <w:proofErr w:type="gram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as our </w:t>
      </w:r>
      <w:proofErr w:type="spellStart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MinPoint</w:t>
      </w:r>
      <w:proofErr w:type="spell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parameter.</w:t>
      </w:r>
    </w:p>
    <w:p w:rsidR="0070027A" w:rsidRPr="0070027A" w:rsidRDefault="0070027A" w:rsidP="007002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Epsilon (Eps): To calculate the value of </w:t>
      </w:r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, we shall calculate the distance between each data point to its closest neighbor using the Nearest </w:t>
      </w:r>
      <w:proofErr w:type="spellStart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Neighbours</w:t>
      </w:r>
      <w:proofErr w:type="spell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. After that, we sort them and finally plot them. From the plot, we identify the maximum value at the curvature of the graph. This value is our </w:t>
      </w:r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.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35" w:lineRule="atLeast"/>
        <w:outlineLvl w:val="3"/>
        <w:rPr>
          <w:rFonts w:ascii="gt-medium" w:eastAsia="Times New Roman" w:hAnsi="gt-medium" w:cs="Times New Roman"/>
          <w:color w:val="0A0B09"/>
          <w:sz w:val="36"/>
          <w:szCs w:val="36"/>
        </w:rPr>
      </w:pPr>
      <w:r w:rsidRPr="0070027A">
        <w:rPr>
          <w:rFonts w:ascii="gt-medium" w:eastAsia="Times New Roman" w:hAnsi="gt-medium" w:cs="Times New Roman"/>
          <w:color w:val="0A0B09"/>
          <w:sz w:val="36"/>
          <w:szCs w:val="36"/>
        </w:rPr>
        <w:t xml:space="preserve">Compute data proximity from each other using Nearest </w:t>
      </w:r>
      <w:proofErr w:type="spellStart"/>
      <w:r w:rsidRPr="0070027A">
        <w:rPr>
          <w:rFonts w:ascii="gt-medium" w:eastAsia="Times New Roman" w:hAnsi="gt-medium" w:cs="Times New Roman"/>
          <w:color w:val="0A0B09"/>
          <w:sz w:val="36"/>
          <w:szCs w:val="36"/>
        </w:rPr>
        <w:t>Neighbours</w:t>
      </w:r>
      <w:proofErr w:type="spellEnd"/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gramStart"/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from</w:t>
      </w:r>
      <w:proofErr w:type="gram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sklearn.neighbors</w:t>
      </w:r>
      <w:proofErr w:type="spell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import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NearestNeighbors</w:t>
      </w:r>
      <w:proofErr w:type="spell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# importing the library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neighb</w:t>
      </w:r>
      <w:proofErr w:type="spellEnd"/>
      <w:proofErr w:type="gram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NearestNeighbors</w:t>
      </w:r>
      <w:proofErr w:type="spell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spell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n_neighbors</w:t>
      </w:r>
      <w:proofErr w:type="spellEnd"/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70027A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2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) </w:t>
      </w:r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 xml:space="preserve"># creating an object of the </w:t>
      </w:r>
      <w:proofErr w:type="spellStart"/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NearestNeighbors</w:t>
      </w:r>
      <w:proofErr w:type="spellEnd"/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 xml:space="preserve"> class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nbrs</w:t>
      </w:r>
      <w:proofErr w:type="spellEnd"/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proofErr w:type="spellStart"/>
      <w:proofErr w:type="gram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neighb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fit</w:t>
      </w:r>
      <w:proofErr w:type="spell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(x) </w:t>
      </w:r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# fitting the data to the object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distances,</w:t>
      </w:r>
      <w:proofErr w:type="gram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indices</w:t>
      </w:r>
      <w:proofErr w:type="spellEnd"/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proofErr w:type="spell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nbrs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kneighbors</w:t>
      </w:r>
      <w:proofErr w:type="spell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(x) </w:t>
      </w:r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 xml:space="preserve"># finding the nearest </w:t>
      </w:r>
      <w:proofErr w:type="spellStart"/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neighbours</w:t>
      </w:r>
      <w:proofErr w:type="spellEnd"/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35" w:lineRule="atLeast"/>
        <w:outlineLvl w:val="3"/>
        <w:rPr>
          <w:rFonts w:ascii="gt-medium" w:eastAsia="Times New Roman" w:hAnsi="gt-medium" w:cs="Times New Roman"/>
          <w:color w:val="0A0B09"/>
          <w:sz w:val="36"/>
          <w:szCs w:val="36"/>
        </w:rPr>
      </w:pPr>
      <w:r w:rsidRPr="0070027A">
        <w:rPr>
          <w:rFonts w:ascii="gt-medium" w:eastAsia="Times New Roman" w:hAnsi="gt-medium" w:cs="Times New Roman"/>
          <w:color w:val="0A0B09"/>
          <w:sz w:val="36"/>
          <w:szCs w:val="36"/>
        </w:rPr>
        <w:t>Sorting and plot the distances between the data points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# Sort and plot the distances results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gram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distances</w:t>
      </w:r>
      <w:proofErr w:type="gram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np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sort</w:t>
      </w:r>
      <w:proofErr w:type="spell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(distances, axis 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70027A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0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) </w:t>
      </w:r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# sorting the distances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gram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distances</w:t>
      </w:r>
      <w:proofErr w:type="gram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distances[:, </w:t>
      </w:r>
      <w:r w:rsidRPr="0070027A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] </w:t>
      </w:r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# taking the second column of the sorted distances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lastRenderedPageBreak/>
        <w:t>plt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rcParams</w:t>
      </w:r>
      <w:proofErr w:type="spell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</w:t>
      </w:r>
      <w:proofErr w:type="gramEnd"/>
      <w:r w:rsidRPr="0070027A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</w:t>
      </w:r>
      <w:proofErr w:type="spellStart"/>
      <w:r w:rsidRPr="0070027A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figure.figsize</w:t>
      </w:r>
      <w:proofErr w:type="spellEnd"/>
      <w:r w:rsidRPr="0070027A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] 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(</w:t>
      </w:r>
      <w:r w:rsidRPr="0070027A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5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70027A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3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) </w:t>
      </w:r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# setting the figure size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plt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plot</w:t>
      </w:r>
      <w:proofErr w:type="spell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distances) </w:t>
      </w:r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# plotting the distances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plt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show</w:t>
      </w:r>
      <w:proofErr w:type="spell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) </w:t>
      </w:r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# showing the plot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35" w:lineRule="atLeast"/>
        <w:outlineLvl w:val="3"/>
        <w:rPr>
          <w:rFonts w:ascii="gt-medium" w:eastAsia="Times New Roman" w:hAnsi="gt-medium" w:cs="Times New Roman"/>
          <w:color w:val="0A0B09"/>
          <w:sz w:val="36"/>
          <w:szCs w:val="36"/>
        </w:rPr>
      </w:pPr>
      <w:r w:rsidRPr="0070027A">
        <w:rPr>
          <w:rFonts w:ascii="gt-medium" w:eastAsia="Times New Roman" w:hAnsi="gt-medium" w:cs="Times New Roman"/>
          <w:color w:val="0A0B09"/>
          <w:sz w:val="36"/>
          <w:szCs w:val="36"/>
        </w:rPr>
        <w:t>Output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Executing the code above, we obtain the following plot: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drawing>
          <wp:inline distT="0" distB="0" distL="0" distR="0">
            <wp:extent cx="3329940" cy="1999615"/>
            <wp:effectExtent l="0" t="0" r="3810" b="635"/>
            <wp:docPr id="2" name="Picture 2" descr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From the above plot, we note the maximum curvature of the curve is about eight, and thus we picked our </w:t>
      </w:r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</w:t>
      </w: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 as </w:t>
      </w:r>
      <w:proofErr w:type="gramStart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8</w:t>
      </w:r>
      <w:proofErr w:type="gram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.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We now have our two parameters as:</w:t>
      </w:r>
    </w:p>
    <w:p w:rsidR="0070027A" w:rsidRPr="0070027A" w:rsidRDefault="0070027A" w:rsidP="0070027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proofErr w:type="spellStart"/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MinPoints</w:t>
      </w:r>
      <w:proofErr w:type="spellEnd"/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 xml:space="preserve"> = 4</w:t>
      </w:r>
    </w:p>
    <w:p w:rsidR="0070027A" w:rsidRPr="0070027A" w:rsidRDefault="0070027A" w:rsidP="0070027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 = 8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Now that we </w:t>
      </w:r>
      <w:proofErr w:type="gramStart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>have</w:t>
      </w:r>
      <w:proofErr w:type="gramEnd"/>
      <w:r w:rsidRPr="0070027A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the parameters let us implement the DBSCAN model.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</w:rPr>
      </w:pPr>
      <w:r w:rsidRPr="0070027A">
        <w:rPr>
          <w:rFonts w:ascii="gt-medium" w:eastAsia="Times New Roman" w:hAnsi="gt-medium" w:cs="Times New Roman"/>
          <w:color w:val="0A0B09"/>
          <w:sz w:val="54"/>
          <w:szCs w:val="54"/>
        </w:rPr>
        <w:t xml:space="preserve">Implementing the </w:t>
      </w:r>
      <w:bookmarkStart w:id="0" w:name="_GoBack"/>
      <w:bookmarkEnd w:id="0"/>
      <w:r w:rsidRPr="0070027A">
        <w:rPr>
          <w:rFonts w:ascii="gt-medium" w:eastAsia="Times New Roman" w:hAnsi="gt-medium" w:cs="Times New Roman"/>
          <w:color w:val="0A0B09"/>
          <w:sz w:val="54"/>
          <w:szCs w:val="54"/>
        </w:rPr>
        <w:t>DBSCAN model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gramStart"/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from</w:t>
      </w:r>
      <w:proofErr w:type="gram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sklearn.cluster</w:t>
      </w:r>
      <w:proofErr w:type="spell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import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DBSCAN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# cluster the data into five clusters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dbscan</w:t>
      </w:r>
      <w:proofErr w:type="spellEnd"/>
      <w:proofErr w:type="gram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DBSCAN(eps 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70027A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8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min_samples</w:t>
      </w:r>
      <w:proofErr w:type="spell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70027A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fit(x) </w:t>
      </w:r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# fitting the model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gram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labels</w:t>
      </w:r>
      <w:proofErr w:type="gram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dbscan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labels</w:t>
      </w:r>
      <w:proofErr w:type="spell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_ </w:t>
      </w:r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# getting the labels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# Plot the clusters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plt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scatter</w:t>
      </w:r>
      <w:proofErr w:type="spell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x[</w:t>
      </w:r>
      <w:proofErr w:type="gram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:, </w:t>
      </w:r>
      <w:r w:rsidRPr="0070027A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0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], x[:,</w:t>
      </w:r>
      <w:r w:rsidRPr="0070027A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], c 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labels, </w:t>
      </w:r>
      <w:proofErr w:type="spell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cmap</w:t>
      </w:r>
      <w:proofErr w:type="spellEnd"/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70027A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"plasma"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) </w:t>
      </w:r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# plotting the clusters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lastRenderedPageBreak/>
        <w:t>plt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xlabel</w:t>
      </w:r>
      <w:proofErr w:type="spell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70027A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"Income"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) </w:t>
      </w:r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# X-axis label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plt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ylabel</w:t>
      </w:r>
      <w:proofErr w:type="spell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70027A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"Spending Score"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) </w:t>
      </w:r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# Y-axis label</w:t>
      </w:r>
    </w:p>
    <w:p w:rsidR="0070027A" w:rsidRPr="0070027A" w:rsidRDefault="0070027A" w:rsidP="0070027A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plt</w:t>
      </w:r>
      <w:r w:rsidRPr="0070027A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show</w:t>
      </w:r>
      <w:proofErr w:type="spell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70027A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) </w:t>
      </w:r>
      <w:r w:rsidRPr="0070027A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# showing the plot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35" w:lineRule="atLeast"/>
        <w:outlineLvl w:val="3"/>
        <w:rPr>
          <w:rFonts w:ascii="gt-medium" w:eastAsia="Times New Roman" w:hAnsi="gt-medium" w:cs="Times New Roman"/>
          <w:color w:val="0A0B09"/>
          <w:sz w:val="36"/>
          <w:szCs w:val="36"/>
        </w:rPr>
      </w:pPr>
      <w:r w:rsidRPr="0070027A">
        <w:rPr>
          <w:rFonts w:ascii="gt-medium" w:eastAsia="Times New Roman" w:hAnsi="gt-medium" w:cs="Times New Roman"/>
          <w:color w:val="0A0B09"/>
          <w:sz w:val="36"/>
          <w:szCs w:val="36"/>
        </w:rPr>
        <w:t>Clusters plot</w:t>
      </w:r>
    </w:p>
    <w:p w:rsidR="0070027A" w:rsidRPr="0070027A" w:rsidRDefault="0070027A" w:rsidP="0070027A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70027A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drawing>
          <wp:inline distT="0" distB="0" distL="0" distR="0">
            <wp:extent cx="3677920" cy="1992630"/>
            <wp:effectExtent l="0" t="0" r="0" b="7620"/>
            <wp:docPr id="1" name="Picture 1" descr="clusters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usters pl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08" w:rsidRDefault="00470408"/>
    <w:sectPr w:rsidR="0047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t-bold">
    <w:altName w:val="Times New Roman"/>
    <w:panose1 w:val="00000000000000000000"/>
    <w:charset w:val="00"/>
    <w:family w:val="roman"/>
    <w:notTrueType/>
    <w:pitch w:val="default"/>
  </w:font>
  <w:font w:name="gt-regular">
    <w:altName w:val="Times New Roman"/>
    <w:panose1 w:val="00000000000000000000"/>
    <w:charset w:val="00"/>
    <w:family w:val="roman"/>
    <w:notTrueType/>
    <w:pitch w:val="default"/>
  </w:font>
  <w:font w:name="gt-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A46"/>
    <w:multiLevelType w:val="multilevel"/>
    <w:tmpl w:val="3DF8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C7BB5"/>
    <w:multiLevelType w:val="multilevel"/>
    <w:tmpl w:val="4B5E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77203"/>
    <w:multiLevelType w:val="multilevel"/>
    <w:tmpl w:val="7AF0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A5C65"/>
    <w:multiLevelType w:val="multilevel"/>
    <w:tmpl w:val="A766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36FD6"/>
    <w:multiLevelType w:val="multilevel"/>
    <w:tmpl w:val="8F14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E3090"/>
    <w:multiLevelType w:val="multilevel"/>
    <w:tmpl w:val="786A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7D4CA4"/>
    <w:multiLevelType w:val="multilevel"/>
    <w:tmpl w:val="C404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D79A8"/>
    <w:multiLevelType w:val="multilevel"/>
    <w:tmpl w:val="FDBA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DC7DA1"/>
    <w:multiLevelType w:val="multilevel"/>
    <w:tmpl w:val="BFD2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B7CE3"/>
    <w:multiLevelType w:val="multilevel"/>
    <w:tmpl w:val="EA3A3E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4F0FB9"/>
    <w:multiLevelType w:val="multilevel"/>
    <w:tmpl w:val="CF46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D13D2"/>
    <w:multiLevelType w:val="multilevel"/>
    <w:tmpl w:val="2976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77EE7"/>
    <w:multiLevelType w:val="multilevel"/>
    <w:tmpl w:val="8BC2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554F03"/>
    <w:multiLevelType w:val="multilevel"/>
    <w:tmpl w:val="EABA6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5"/>
  </w:num>
  <w:num w:numId="5">
    <w:abstractNumId w:val="11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  <w:num w:numId="11">
    <w:abstractNumId w:val="13"/>
  </w:num>
  <w:num w:numId="12">
    <w:abstractNumId w:val="2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7A"/>
    <w:rsid w:val="000F1BC8"/>
    <w:rsid w:val="003B0ACD"/>
    <w:rsid w:val="00470408"/>
    <w:rsid w:val="00650CA4"/>
    <w:rsid w:val="0070027A"/>
    <w:rsid w:val="0099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D7690-21C5-497D-ACAF-09DC37DB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02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00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02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0027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2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002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027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0027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02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0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027A"/>
    <w:rPr>
      <w:b/>
      <w:bCs/>
    </w:rPr>
  </w:style>
  <w:style w:type="character" w:styleId="Emphasis">
    <w:name w:val="Emphasis"/>
    <w:basedOn w:val="DefaultParagraphFont"/>
    <w:uiPriority w:val="20"/>
    <w:qFormat/>
    <w:rsid w:val="0070027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2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02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2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9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5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5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9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8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el695/datasets/blob/main/Mall_Customers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ection.io/engineering-education/topic/machine-learn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8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2022-05-20T11:08:00Z</dcterms:created>
  <dcterms:modified xsi:type="dcterms:W3CDTF">2022-05-28T09:06:00Z</dcterms:modified>
</cp:coreProperties>
</file>