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B2A52" w14:textId="77777777" w:rsidR="00734ADC" w:rsidRPr="00734ADC" w:rsidRDefault="00734ADC" w:rsidP="00734ADC">
      <w:r w:rsidRPr="00734ADC">
        <w:rPr>
          <w:rFonts w:ascii="Segoe UI Emoji" w:hAnsi="Segoe UI Emoji" w:cs="Segoe UI Emoji"/>
        </w:rPr>
        <w:t>📈</w:t>
      </w:r>
      <w:r w:rsidRPr="00734ADC">
        <w:t xml:space="preserve"> </w:t>
      </w:r>
      <w:r w:rsidRPr="00734ADC">
        <w:rPr>
          <w:b/>
          <w:bCs/>
        </w:rPr>
        <w:t>From Raw Data to Actionable Insights: My Latest Data Analysis Journey</w:t>
      </w:r>
      <w:r w:rsidRPr="00734ADC">
        <w:t xml:space="preserve"> </w:t>
      </w:r>
      <w:r w:rsidRPr="00734ADC">
        <w:rPr>
          <w:rFonts w:ascii="Segoe UI Emoji" w:hAnsi="Segoe UI Emoji" w:cs="Segoe UI Emoji"/>
        </w:rPr>
        <w:t>🚀</w:t>
      </w:r>
    </w:p>
    <w:p w14:paraId="02B36F00" w14:textId="77777777" w:rsidR="00734ADC" w:rsidRPr="00734ADC" w:rsidRDefault="00734ADC" w:rsidP="00734ADC">
      <w:r w:rsidRPr="00734ADC">
        <w:t>It all started with a messy sales dataset – rows upon rows of raw information, with columns like year, month, date, category, subcategory, price, profit, and more. Looking at it, I knew there was a story hidden in the numbers, waiting to be uncovered.</w:t>
      </w:r>
    </w:p>
    <w:p w14:paraId="38B5F2FF" w14:textId="77777777" w:rsidR="00734ADC" w:rsidRPr="00734ADC" w:rsidRDefault="00734ADC" w:rsidP="00734ADC">
      <w:r w:rsidRPr="00734ADC">
        <w:rPr>
          <w:rFonts w:ascii="Segoe UI Emoji" w:hAnsi="Segoe UI Emoji" w:cs="Segoe UI Emoji"/>
        </w:rPr>
        <w:t>🔍</w:t>
      </w:r>
      <w:r w:rsidRPr="00734ADC">
        <w:t xml:space="preserve"> </w:t>
      </w:r>
      <w:r w:rsidRPr="00734ADC">
        <w:rPr>
          <w:b/>
          <w:bCs/>
        </w:rPr>
        <w:t>Step 1: Cleaning and Organizing</w:t>
      </w:r>
      <w:r w:rsidRPr="00734ADC">
        <w:br/>
        <w:t>The first challenge was to sift through the data, clean up inconsistencies, and bring order to the chaos. From handling missing values to organizing the structure, this phase was all about transforming the data into a format that could speak to me.</w:t>
      </w:r>
    </w:p>
    <w:p w14:paraId="3737E99F" w14:textId="77777777" w:rsidR="00734ADC" w:rsidRPr="00734ADC" w:rsidRDefault="00734ADC" w:rsidP="00734ADC">
      <w:r w:rsidRPr="00734ADC">
        <w:rPr>
          <w:rFonts w:ascii="Segoe UI Emoji" w:hAnsi="Segoe UI Emoji" w:cs="Segoe UI Emoji"/>
        </w:rPr>
        <w:t>💡</w:t>
      </w:r>
      <w:r w:rsidRPr="00734ADC">
        <w:t xml:space="preserve"> </w:t>
      </w:r>
      <w:r w:rsidRPr="00734ADC">
        <w:rPr>
          <w:b/>
          <w:bCs/>
        </w:rPr>
        <w:t>Step 2: Diving Deep with Pivot Tables</w:t>
      </w:r>
      <w:r w:rsidRPr="00734ADC">
        <w:br/>
        <w:t>Once the data was polished, I moved to one of my favorite Excel tools: Pivot Tables. They allowed me to explore the sales trends from different angles – breaking it down by year, month, category, and subcategory. The insights began to flow, and patterns emerged that weren't visible in the raw data.</w:t>
      </w:r>
    </w:p>
    <w:p w14:paraId="770A4017" w14:textId="77777777" w:rsidR="00734ADC" w:rsidRPr="00734ADC" w:rsidRDefault="00734ADC" w:rsidP="00734ADC">
      <w:r w:rsidRPr="00734ADC">
        <w:rPr>
          <w:rFonts w:ascii="Segoe UI Emoji" w:hAnsi="Segoe UI Emoji" w:cs="Segoe UI Emoji"/>
        </w:rPr>
        <w:t>📊</w:t>
      </w:r>
      <w:r w:rsidRPr="00734ADC">
        <w:t xml:space="preserve"> </w:t>
      </w:r>
      <w:r w:rsidRPr="00734ADC">
        <w:rPr>
          <w:b/>
          <w:bCs/>
        </w:rPr>
        <w:t>Step 3: Building a Dynamic Dashboard</w:t>
      </w:r>
      <w:r w:rsidRPr="00734ADC">
        <w:br/>
        <w:t>Finally, I pieced it all together into a dashboard. With two key slicers – one based on category and one on year – the dashboard gave a clear and interactive way to analyze the data in real-time. It became a powerful tool to visualize sales performance over time.</w:t>
      </w:r>
    </w:p>
    <w:p w14:paraId="5F49AF8F" w14:textId="77777777" w:rsidR="00734ADC" w:rsidRPr="00734ADC" w:rsidRDefault="00734ADC" w:rsidP="00734ADC">
      <w:r w:rsidRPr="00734ADC">
        <w:rPr>
          <w:rFonts w:ascii="Segoe UI Emoji" w:hAnsi="Segoe UI Emoji" w:cs="Segoe UI Emoji"/>
        </w:rPr>
        <w:t>💼</w:t>
      </w:r>
      <w:r w:rsidRPr="00734ADC">
        <w:t xml:space="preserve"> </w:t>
      </w:r>
      <w:r w:rsidRPr="00734ADC">
        <w:rPr>
          <w:b/>
          <w:bCs/>
        </w:rPr>
        <w:t>How This Helps Businesses</w:t>
      </w:r>
      <w:r w:rsidRPr="00734ADC">
        <w:br/>
        <w:t>This project goes beyond just analyzing data – it's about empowering businesses with actionable insights. By visualizing sales data, decision-makers can:</w:t>
      </w:r>
    </w:p>
    <w:p w14:paraId="28E0EEDF" w14:textId="77777777" w:rsidR="00734ADC" w:rsidRPr="00734ADC" w:rsidRDefault="00734ADC" w:rsidP="00734ADC">
      <w:pPr>
        <w:numPr>
          <w:ilvl w:val="0"/>
          <w:numId w:val="1"/>
        </w:numPr>
      </w:pPr>
      <w:r w:rsidRPr="00734ADC">
        <w:rPr>
          <w:b/>
          <w:bCs/>
        </w:rPr>
        <w:t>Spot trends and opportunities</w:t>
      </w:r>
      <w:r w:rsidRPr="00734ADC">
        <w:t>: Identify which product categories are performing best and which ones need attention.</w:t>
      </w:r>
    </w:p>
    <w:p w14:paraId="5838A665" w14:textId="77777777" w:rsidR="00734ADC" w:rsidRPr="00734ADC" w:rsidRDefault="00734ADC" w:rsidP="00734ADC">
      <w:pPr>
        <w:numPr>
          <w:ilvl w:val="0"/>
          <w:numId w:val="1"/>
        </w:numPr>
      </w:pPr>
      <w:r w:rsidRPr="00734ADC">
        <w:rPr>
          <w:b/>
          <w:bCs/>
        </w:rPr>
        <w:t>Optimize resources</w:t>
      </w:r>
      <w:r w:rsidRPr="00734ADC">
        <w:t>: Understand seasonal sales patterns to align inventory and staffing.</w:t>
      </w:r>
    </w:p>
    <w:p w14:paraId="1054522D" w14:textId="77777777" w:rsidR="00734ADC" w:rsidRPr="00734ADC" w:rsidRDefault="00734ADC" w:rsidP="00734ADC">
      <w:pPr>
        <w:numPr>
          <w:ilvl w:val="0"/>
          <w:numId w:val="1"/>
        </w:numPr>
      </w:pPr>
      <w:r w:rsidRPr="00734ADC">
        <w:rPr>
          <w:b/>
          <w:bCs/>
        </w:rPr>
        <w:t>Boost profitability</w:t>
      </w:r>
      <w:r w:rsidRPr="00734ADC">
        <w:t>: Track profit margins across different categories and time periods to make informed pricing decisions.</w:t>
      </w:r>
    </w:p>
    <w:p w14:paraId="0DE147E4" w14:textId="77777777" w:rsidR="00734ADC" w:rsidRPr="00734ADC" w:rsidRDefault="00734ADC" w:rsidP="00734ADC">
      <w:r w:rsidRPr="00734ADC">
        <w:t>In today's competitive market, having the right data at your fingertips can be the difference between thriving and falling behind.</w:t>
      </w:r>
    </w:p>
    <w:p w14:paraId="5E7C068E" w14:textId="77777777" w:rsidR="00446F73" w:rsidRDefault="00446F73"/>
    <w:sectPr w:rsidR="0044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764CC"/>
    <w:multiLevelType w:val="multilevel"/>
    <w:tmpl w:val="4C98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05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DC"/>
    <w:rsid w:val="00446F73"/>
    <w:rsid w:val="00547D75"/>
    <w:rsid w:val="00734ADC"/>
    <w:rsid w:val="00742076"/>
    <w:rsid w:val="00D4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6267"/>
  <w15:chartTrackingRefBased/>
  <w15:docId w15:val="{E35ED346-DFD5-4971-95DD-7D3DC3B3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94753">
      <w:bodyDiv w:val="1"/>
      <w:marLeft w:val="0"/>
      <w:marRight w:val="0"/>
      <w:marTop w:val="0"/>
      <w:marBottom w:val="0"/>
      <w:divBdr>
        <w:top w:val="none" w:sz="0" w:space="0" w:color="auto"/>
        <w:left w:val="none" w:sz="0" w:space="0" w:color="auto"/>
        <w:bottom w:val="none" w:sz="0" w:space="0" w:color="auto"/>
        <w:right w:val="none" w:sz="0" w:space="0" w:color="auto"/>
      </w:divBdr>
    </w:div>
    <w:div w:id="202705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1</cp:revision>
  <dcterms:created xsi:type="dcterms:W3CDTF">2024-10-08T17:46:00Z</dcterms:created>
  <dcterms:modified xsi:type="dcterms:W3CDTF">2024-10-08T17:46:00Z</dcterms:modified>
</cp:coreProperties>
</file>