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vertAlign w:val="baseline"/>
        </w:rPr>
      </w:pPr>
      <w:r w:rsidDel="00000000" w:rsidR="00000000" w:rsidRPr="00000000">
        <w:rPr>
          <w:b w:val="1"/>
          <w:vertAlign w:val="baseline"/>
          <w:rtl w:val="0"/>
        </w:rPr>
        <w:t xml:space="preserve">Birla Institute of Technology &amp; Science, Pilani</w:t>
      </w:r>
      <w:r w:rsidDel="00000000" w:rsidR="00000000" w:rsidRPr="00000000">
        <w:rPr>
          <w:rtl w:val="0"/>
        </w:rPr>
      </w:r>
    </w:p>
    <w:p w:rsidR="00000000" w:rsidDel="00000000" w:rsidP="00000000" w:rsidRDefault="00000000" w:rsidRPr="00000000" w14:paraId="00000002">
      <w:pPr>
        <w:jc w:val="center"/>
        <w:rPr>
          <w:b w:val="0"/>
          <w:vertAlign w:val="baseline"/>
        </w:rPr>
      </w:pPr>
      <w:r w:rsidDel="00000000" w:rsidR="00000000" w:rsidRPr="00000000">
        <w:rPr>
          <w:b w:val="1"/>
          <w:vertAlign w:val="baseline"/>
          <w:rtl w:val="0"/>
        </w:rPr>
        <w:t xml:space="preserve">Work Integrated Learning Programmes Division</w:t>
      </w:r>
      <w:r w:rsidDel="00000000" w:rsidR="00000000" w:rsidRPr="00000000">
        <w:rPr>
          <w:rtl w:val="0"/>
        </w:rPr>
      </w:r>
    </w:p>
    <w:p w:rsidR="00000000" w:rsidDel="00000000" w:rsidP="00000000" w:rsidRDefault="00000000" w:rsidRPr="00000000" w14:paraId="00000003">
      <w:pPr>
        <w:jc w:val="center"/>
        <w:rPr>
          <w:b w:val="0"/>
          <w:vertAlign w:val="baseline"/>
        </w:rPr>
      </w:pPr>
      <w:r w:rsidDel="00000000" w:rsidR="00000000" w:rsidRPr="00000000">
        <w:rPr>
          <w:rtl w:val="0"/>
        </w:rPr>
      </w:r>
    </w:p>
    <w:p w:rsidR="00000000" w:rsidDel="00000000" w:rsidP="00000000" w:rsidRDefault="00000000" w:rsidRPr="00000000" w14:paraId="00000004">
      <w:pPr>
        <w:jc w:val="center"/>
        <w:rPr>
          <w:b w:val="0"/>
          <w:vertAlign w:val="baseline"/>
        </w:rPr>
      </w:pPr>
      <w:r w:rsidDel="00000000" w:rsidR="00000000" w:rsidRPr="00000000">
        <w:rPr>
          <w:b w:val="1"/>
          <w:vertAlign w:val="baseline"/>
          <w:rtl w:val="0"/>
        </w:rPr>
        <w:t xml:space="preserve">Sample QP</w:t>
      </w:r>
      <w:r w:rsidDel="00000000" w:rsidR="00000000" w:rsidRPr="00000000">
        <w:rPr>
          <w:rtl w:val="0"/>
        </w:rPr>
      </w:r>
    </w:p>
    <w:p w:rsidR="00000000" w:rsidDel="00000000" w:rsidP="00000000" w:rsidRDefault="00000000" w:rsidRPr="00000000" w14:paraId="00000005">
      <w:pPr>
        <w:jc w:val="center"/>
        <w:rPr>
          <w:b w:val="0"/>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vertAlign w:val="baseline"/>
          <w:rtl w:val="0"/>
        </w:rPr>
        <w:t xml:space="preserve">Course No. </w:t>
        <w:tab/>
        <w:tab/>
        <w:t xml:space="preserve">:  AIML/DSE ZG565</w:t>
      </w:r>
    </w:p>
    <w:p w:rsidR="00000000" w:rsidDel="00000000" w:rsidP="00000000" w:rsidRDefault="00000000" w:rsidRPr="00000000" w14:paraId="00000008">
      <w:pPr>
        <w:rPr>
          <w:vertAlign w:val="baseline"/>
        </w:rPr>
      </w:pPr>
      <w:r w:rsidDel="00000000" w:rsidR="00000000" w:rsidRPr="00000000">
        <w:rPr>
          <w:vertAlign w:val="baseline"/>
          <w:rtl w:val="0"/>
        </w:rPr>
        <w:t xml:space="preserve">Course Title </w:t>
        <w:tab/>
        <w:tab/>
        <w:t xml:space="preserve">:  Machine Learning</w:t>
      </w:r>
    </w:p>
    <w:p w:rsidR="00000000" w:rsidDel="00000000" w:rsidP="00000000" w:rsidRDefault="00000000" w:rsidRPr="00000000" w14:paraId="00000009">
      <w:pPr>
        <w:rPr>
          <w:vertAlign w:val="baseline"/>
        </w:rPr>
      </w:pPr>
      <w:r w:rsidDel="00000000" w:rsidR="00000000" w:rsidRPr="00000000">
        <w:rPr>
          <w:vertAlign w:val="baseline"/>
          <w:rtl w:val="0"/>
        </w:rPr>
        <w:t xml:space="preserve">Nature of Exam </w:t>
        <w:tab/>
        <w:t xml:space="preserve">: Closed Book </w:t>
      </w:r>
    </w:p>
    <w:p w:rsidR="00000000" w:rsidDel="00000000" w:rsidP="00000000" w:rsidRDefault="00000000" w:rsidRPr="00000000" w14:paraId="0000000A">
      <w:pPr>
        <w:rPr>
          <w:vertAlign w:val="baseline"/>
        </w:rPr>
      </w:pPr>
      <w:r w:rsidDel="00000000" w:rsidR="00000000" w:rsidRPr="00000000">
        <w:rPr>
          <w:vertAlign w:val="baseline"/>
          <w:rtl w:val="0"/>
        </w:rPr>
        <w:t xml:space="preserve">Weightage </w:t>
        <w:tab/>
        <w:tab/>
        <w:t xml:space="preserve">: 30%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25400</wp:posOffset>
                </wp:positionV>
                <wp:extent cx="1998345" cy="466725"/>
                <wp:effectExtent b="0" l="0" r="0" t="0"/>
                <wp:wrapNone/>
                <wp:docPr id="4" name=""/>
                <a:graphic>
                  <a:graphicData uri="http://schemas.microsoft.com/office/word/2010/wordprocessingShape">
                    <wps:wsp>
                      <wps:cNvSpPr/>
                      <wps:cNvPr id="5" name="Shape 5"/>
                      <wps:spPr>
                        <a:xfrm>
                          <a:off x="4351590" y="3551400"/>
                          <a:ext cx="1988820" cy="457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 of Pages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 of Questions =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25400</wp:posOffset>
                </wp:positionV>
                <wp:extent cx="1998345" cy="466725"/>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998345" cy="466725"/>
                        </a:xfrm>
                        <a:prstGeom prst="rect"/>
                        <a:ln/>
                      </pic:spPr>
                    </pic:pic>
                  </a:graphicData>
                </a:graphic>
              </wp:anchor>
            </w:drawing>
          </mc:Fallback>
        </mc:AlternateContent>
      </w:r>
    </w:p>
    <w:p w:rsidR="00000000" w:rsidDel="00000000" w:rsidP="00000000" w:rsidRDefault="00000000" w:rsidRPr="00000000" w14:paraId="0000000B">
      <w:pPr>
        <w:rPr>
          <w:vertAlign w:val="baseline"/>
        </w:rPr>
      </w:pPr>
      <w:r w:rsidDel="00000000" w:rsidR="00000000" w:rsidRPr="00000000">
        <w:rPr>
          <w:vertAlign w:val="baseline"/>
          <w:rtl w:val="0"/>
        </w:rPr>
        <w:t xml:space="preserve">Duration </w:t>
        <w:tab/>
        <w:tab/>
        <w:t xml:space="preserve">: 2 Hours  </w:t>
      </w:r>
    </w:p>
    <w:p w:rsidR="00000000" w:rsidDel="00000000" w:rsidP="00000000" w:rsidRDefault="00000000" w:rsidRPr="00000000" w14:paraId="0000000C">
      <w:pPr>
        <w:pBdr>
          <w:bottom w:color="000000" w:space="1" w:sz="4" w:val="single"/>
        </w:pBdr>
        <w:rPr>
          <w:vertAlign w:val="baseline"/>
        </w:rPr>
      </w:pPr>
      <w:r w:rsidDel="00000000" w:rsidR="00000000" w:rsidRPr="00000000">
        <w:rPr>
          <w:vertAlign w:val="baseline"/>
          <w:rtl w:val="0"/>
        </w:rPr>
        <w:t xml:space="preserve">Date of Exam </w:t>
        <w:tab/>
        <w:tab/>
        <w:t xml:space="preserve">: </w:t>
      </w:r>
    </w:p>
    <w:p w:rsidR="00000000" w:rsidDel="00000000" w:rsidP="00000000" w:rsidRDefault="00000000" w:rsidRPr="00000000" w14:paraId="0000000D">
      <w:pPr>
        <w:rPr>
          <w:vertAlign w:val="baseline"/>
        </w:rPr>
      </w:pPr>
      <w:r w:rsidDel="00000000" w:rsidR="00000000" w:rsidRPr="00000000">
        <w:rPr>
          <w:rFonts w:ascii="Arial" w:cs="Arial" w:eastAsia="Arial" w:hAnsi="Arial"/>
          <w:b w:val="1"/>
          <w:i w:val="1"/>
          <w:color w:val="ff0000"/>
          <w:highlight w:val="white"/>
          <w:vertAlign w:val="baseline"/>
          <w:rtl w:val="0"/>
        </w:rPr>
        <w:t xml:space="preserve">Note:</w:t>
      </w:r>
      <w:r w:rsidDel="00000000" w:rsidR="00000000" w:rsidRPr="00000000">
        <w:rPr>
          <w:rFonts w:ascii="Arial" w:cs="Arial" w:eastAsia="Arial" w:hAnsi="Arial"/>
          <w:i w:val="1"/>
          <w:color w:val="ff0000"/>
          <w:highlight w:val="white"/>
          <w:vertAlign w:val="baseline"/>
          <w:rtl w:val="0"/>
        </w:rPr>
        <w:t xml:space="preserve"> This is only for your practice and the actual questions might differ based on the class discussions.</w:t>
      </w:r>
      <w:r w:rsidDel="00000000" w:rsidR="00000000" w:rsidRPr="00000000">
        <w:rPr>
          <w:rtl w:val="0"/>
        </w:rPr>
      </w:r>
    </w:p>
    <w:p w:rsidR="00000000" w:rsidDel="00000000" w:rsidP="00000000" w:rsidRDefault="00000000" w:rsidRPr="00000000" w14:paraId="0000000E">
      <w:pPr>
        <w:pBdr>
          <w:top w:color="000000" w:space="1" w:sz="4" w:val="single"/>
        </w:pBdr>
        <w:jc w:val="both"/>
        <w:rPr>
          <w:b w:val="0"/>
          <w:color w:val="0070c0"/>
          <w:vertAlign w:val="baseline"/>
        </w:rPr>
      </w:pPr>
      <w:r w:rsidDel="00000000" w:rsidR="00000000" w:rsidRPr="00000000">
        <w:rPr>
          <w:b w:val="1"/>
          <w:vertAlign w:val="baseline"/>
          <w:rtl w:val="0"/>
        </w:rPr>
        <w:t xml:space="preserve"> </w:t>
      </w:r>
      <w:r w:rsidDel="00000000" w:rsidR="00000000" w:rsidRPr="00000000">
        <w:rPr>
          <w:b w:val="1"/>
          <w:color w:val="0070c0"/>
          <w:vertAlign w:val="baseline"/>
          <w:rtl w:val="0"/>
        </w:rPr>
        <w:t xml:space="preserve"> </w:t>
      </w:r>
      <w:r w:rsidDel="00000000" w:rsidR="00000000" w:rsidRPr="00000000">
        <w:rPr>
          <w:rtl w:val="0"/>
        </w:rPr>
      </w:r>
    </w:p>
    <w:p w:rsidR="00000000" w:rsidDel="00000000" w:rsidP="00000000" w:rsidRDefault="00000000" w:rsidRPr="00000000" w14:paraId="0000000F">
      <w:pPr>
        <w:rPr>
          <w:b w:val="0"/>
          <w:color w:val="ff0000"/>
          <w:u w:val="single"/>
          <w:vertAlign w:val="baseline"/>
        </w:rPr>
      </w:pPr>
      <w:r w:rsidDel="00000000" w:rsidR="00000000" w:rsidRPr="00000000">
        <w:rPr>
          <w:b w:val="1"/>
          <w:color w:val="ff0000"/>
          <w:u w:val="single"/>
          <w:vertAlign w:val="baseline"/>
          <w:rtl w:val="0"/>
        </w:rPr>
        <w:t xml:space="preserve">Tentative Pattern: </w:t>
      </w:r>
      <w:r w:rsidDel="00000000" w:rsidR="00000000" w:rsidRPr="00000000">
        <w:rPr>
          <w:rtl w:val="0"/>
        </w:rPr>
      </w:r>
    </w:p>
    <w:p w:rsidR="00000000" w:rsidDel="00000000" w:rsidP="00000000" w:rsidRDefault="00000000" w:rsidRPr="00000000" w14:paraId="00000010">
      <w:pPr>
        <w:rPr>
          <w:color w:val="ff0000"/>
          <w:vertAlign w:val="baseline"/>
        </w:rPr>
      </w:pPr>
      <w:r w:rsidDel="00000000" w:rsidR="00000000" w:rsidRPr="00000000">
        <w:rPr>
          <w:color w:val="ff0000"/>
          <w:vertAlign w:val="baseline"/>
          <w:rtl w:val="0"/>
        </w:rPr>
        <w:t xml:space="preserve">Note: All of the below topics may include descriptive or mathematical problem-based questions</w:t>
      </w:r>
    </w:p>
    <w:p w:rsidR="00000000" w:rsidDel="00000000" w:rsidP="00000000" w:rsidRDefault="00000000" w:rsidRPr="00000000" w14:paraId="00000011">
      <w:pPr>
        <w:rPr>
          <w:b w:val="0"/>
          <w:u w:val="single"/>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Q1: Introduction [4-8 marks] </w:t>
      </w:r>
    </w:p>
    <w:p w:rsidR="00000000" w:rsidDel="00000000" w:rsidP="00000000" w:rsidRDefault="00000000" w:rsidRPr="00000000" w14:paraId="00000013">
      <w:pPr>
        <w:rPr>
          <w:vertAlign w:val="baseline"/>
        </w:rPr>
      </w:pPr>
      <w:r w:rsidDel="00000000" w:rsidR="00000000" w:rsidRPr="00000000">
        <w:rPr>
          <w:vertAlign w:val="baseline"/>
          <w:rtl w:val="0"/>
        </w:rPr>
        <w:t xml:space="preserve">Q2: Linear models for Regression [4-8 marks] </w:t>
      </w:r>
    </w:p>
    <w:p w:rsidR="00000000" w:rsidDel="00000000" w:rsidP="00000000" w:rsidRDefault="00000000" w:rsidRPr="00000000" w14:paraId="00000014">
      <w:pPr>
        <w:rPr>
          <w:vertAlign w:val="baseline"/>
        </w:rPr>
      </w:pPr>
      <w:r w:rsidDel="00000000" w:rsidR="00000000" w:rsidRPr="00000000">
        <w:rPr>
          <w:vertAlign w:val="baseline"/>
          <w:rtl w:val="0"/>
        </w:rPr>
        <w:t xml:space="preserve">Q3: Linear models for Classification [4-8 marks] </w:t>
      </w:r>
    </w:p>
    <w:p w:rsidR="00000000" w:rsidDel="00000000" w:rsidP="00000000" w:rsidRDefault="00000000" w:rsidRPr="00000000" w14:paraId="00000015">
      <w:pPr>
        <w:rPr>
          <w:vertAlign w:val="baseline"/>
        </w:rPr>
      </w:pPr>
      <w:r w:rsidDel="00000000" w:rsidR="00000000" w:rsidRPr="00000000">
        <w:rPr>
          <w:vertAlign w:val="baseline"/>
          <w:rtl w:val="0"/>
        </w:rPr>
        <w:t xml:space="preserve">Q4: Evaluation Measures [4-8 marks] </w:t>
      </w:r>
    </w:p>
    <w:p w:rsidR="00000000" w:rsidDel="00000000" w:rsidP="00000000" w:rsidRDefault="00000000" w:rsidRPr="00000000" w14:paraId="00000016">
      <w:pPr>
        <w:rPr>
          <w:vertAlign w:val="baseline"/>
        </w:rPr>
      </w:pPr>
      <w:r w:rsidDel="00000000" w:rsidR="00000000" w:rsidRPr="00000000">
        <w:rPr>
          <w:vertAlign w:val="baseline"/>
          <w:rtl w:val="0"/>
        </w:rPr>
        <w:t xml:space="preserve">Q5: Decision Tree [4-8 marks] </w:t>
      </w:r>
    </w:p>
    <w:p w:rsidR="00000000" w:rsidDel="00000000" w:rsidP="00000000" w:rsidRDefault="00000000" w:rsidRPr="00000000" w14:paraId="00000017">
      <w:pPr>
        <w:rPr>
          <w:b w:val="0"/>
          <w:u w:val="singl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Q1.  Answer the following:</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810" w:right="0" w:hanging="450"/>
        <w:jc w:val="both"/>
        <w:rPr>
          <w:rFonts w:ascii="Calibri" w:cs="Calibri" w:eastAsia="Calibri" w:hAnsi="Calibri"/>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you have been employed as a ML consultant for an EdTech company. Describe how classification techniques can help the company by giving specific examples. Quote at least 2 examples where classification techniques can be applied.                                                                                Explain in detail wrt to EdTech domain (Note, marks will be awarded if the suggested examples are specific to the domain, not generic in nature)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marks]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Student performance prediction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Personalized learning paths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[ 1 mark for each example with explanation] </w:t>
      </w:r>
    </w:p>
    <w:p w:rsidR="00000000" w:rsidDel="00000000" w:rsidP="00000000" w:rsidRDefault="00000000" w:rsidRPr="00000000" w14:paraId="0000001E">
      <w:pPr>
        <w:ind w:left="360"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difference between a model parameter and a learning algorithm’s hyperparameters? Explain the concept with respect to Logistic Regression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marks]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Model parameters - weights associated with the features in the input data. eg. w, b in LR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276475" cy="40005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764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Hyperparameters control the learning process, need to be set manually, eg, learning rate (eta), Regularization parameter (lambda) in LR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 model performs well on the training data but generalizes poorly on unseen/new data, what is happening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you suggest any 2 possible solutions to reduce this problem? Explain in detail.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[3 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The model is likely overfitting the training data. Possible solutions are:</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both"/>
        <w:rPr>
          <w:rFonts w:ascii="Times New Roman" w:cs="Times New Roman" w:eastAsia="Times New Roman" w:hAnsi="Times New Roman"/>
          <w:b w:val="0"/>
          <w:i w:val="0"/>
          <w:smallCaps w:val="0"/>
          <w:strike w:val="0"/>
          <w:color w:val="ff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Getting more data</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both"/>
        <w:rPr>
          <w:rFonts w:ascii="Times New Roman" w:cs="Times New Roman" w:eastAsia="Times New Roman" w:hAnsi="Times New Roman"/>
          <w:b w:val="0"/>
          <w:i w:val="0"/>
          <w:smallCaps w:val="0"/>
          <w:strike w:val="0"/>
          <w:color w:val="ff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Simplifying the model using pruning, regularization etc.</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both"/>
        <w:rPr>
          <w:rFonts w:ascii="Times New Roman" w:cs="Times New Roman" w:eastAsia="Times New Roman" w:hAnsi="Times New Roman"/>
          <w:b w:val="0"/>
          <w:i w:val="0"/>
          <w:smallCaps w:val="0"/>
          <w:strike w:val="0"/>
          <w:color w:val="ff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Reducing the noise in the training data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vertAlign w:val="baseline"/>
          <w:rtl w:val="0"/>
        </w:rPr>
        <w:t xml:space="preserve">Q2.    [4+2=6]</w:t>
      </w:r>
    </w:p>
    <w:p w:rsidR="00000000" w:rsidDel="00000000" w:rsidP="00000000" w:rsidRDefault="00000000" w:rsidRPr="00000000" w14:paraId="0000002C">
      <w:pPr>
        <w:numPr>
          <w:ilvl w:val="0"/>
          <w:numId w:val="2"/>
        </w:numPr>
        <w:ind w:left="720" w:hanging="360"/>
        <w:rPr/>
      </w:pPr>
      <w:r w:rsidDel="00000000" w:rsidR="00000000" w:rsidRPr="00000000">
        <w:rPr>
          <w:vertAlign w:val="baseline"/>
          <w:rtl w:val="0"/>
        </w:rPr>
        <w:t xml:space="preserve">Consider a weighted regression problem where response variable y is a linear combination of two Gaussian basis functions centered around -1 and +1 with variance 1 and 2, respectively, i.e., </w:t>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jc w:val="cente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267200" cy="499110"/>
            <wp:effectExtent b="0" l="0" r="0" t="0"/>
            <wp:wrapNone/>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7200" cy="499110"/>
                    </a:xfrm>
                    <a:prstGeom prst="rect"/>
                    <a:ln/>
                  </pic:spPr>
                </pic:pic>
              </a:graphicData>
            </a:graphic>
          </wp:anchor>
        </w:drawing>
      </w:r>
    </w:p>
    <w:p w:rsidR="00000000" w:rsidDel="00000000" w:rsidP="00000000" w:rsidRDefault="00000000" w:rsidRPr="00000000" w14:paraId="0000002F">
      <w:pPr>
        <w:rPr>
          <w:vertAlign w:val="baseline"/>
        </w:rPr>
      </w:pPr>
      <w:r w:rsidDel="00000000" w:rsidR="00000000" w:rsidRPr="00000000">
        <w:rPr>
          <w:vertAlign w:val="baseline"/>
          <w:rtl w:val="0"/>
        </w:rPr>
        <w:tab/>
        <w:t xml:space="preserve"> </w:t>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ind w:left="720" w:firstLine="0"/>
        <w:rPr>
          <w:vertAlign w:val="baseline"/>
        </w:rPr>
      </w:pPr>
      <w:r w:rsidDel="00000000" w:rsidR="00000000" w:rsidRPr="00000000">
        <w:rPr>
          <w:vertAlign w:val="baseline"/>
          <w:rtl w:val="0"/>
        </w:rPr>
        <w:t xml:space="preserve">Where, x if the predictor variable. Obtain the optimal values of w1 and w2 if target values y=0.5 for x = -1 and x = 1. What will be estimated response y, if x=0?</w:t>
      </w:r>
    </w:p>
    <w:p w:rsidR="00000000" w:rsidDel="00000000" w:rsidP="00000000" w:rsidRDefault="00000000" w:rsidRPr="00000000" w14:paraId="00000032">
      <w:pPr>
        <w:ind w:left="720" w:firstLine="0"/>
        <w:rPr>
          <w:vertAlign w:val="baseline"/>
        </w:rPr>
      </w:pPr>
      <w:r w:rsidDel="00000000" w:rsidR="00000000" w:rsidRPr="00000000">
        <w:rPr>
          <w:rtl w:val="0"/>
        </w:rPr>
      </w:r>
    </w:p>
    <w:p w:rsidR="00000000" w:rsidDel="00000000" w:rsidP="00000000" w:rsidRDefault="00000000" w:rsidRPr="00000000" w14:paraId="00000033">
      <w:pPr>
        <w:ind w:left="720" w:firstLine="0"/>
        <w:rPr>
          <w:color w:val="ff0000"/>
          <w:vertAlign w:val="baseline"/>
        </w:rPr>
      </w:pPr>
      <w:r w:rsidDel="00000000" w:rsidR="00000000" w:rsidRPr="00000000">
        <w:rPr>
          <w:color w:val="ff0000"/>
          <w:vertAlign w:val="baseline"/>
          <w:rtl w:val="0"/>
        </w:rPr>
        <w:t xml:space="preserve">@ x= -1, w1 + w2/e = 0.5</w:t>
      </w:r>
    </w:p>
    <w:p w:rsidR="00000000" w:rsidDel="00000000" w:rsidP="00000000" w:rsidRDefault="00000000" w:rsidRPr="00000000" w14:paraId="00000034">
      <w:pPr>
        <w:ind w:left="720" w:firstLine="0"/>
        <w:rPr>
          <w:color w:val="ff0000"/>
          <w:vertAlign w:val="baseline"/>
        </w:rPr>
      </w:pPr>
      <w:r w:rsidDel="00000000" w:rsidR="00000000" w:rsidRPr="00000000">
        <w:rPr>
          <w:color w:val="ff0000"/>
          <w:vertAlign w:val="baseline"/>
          <w:rtl w:val="0"/>
        </w:rPr>
        <w:t xml:space="preserve">@ x= 1, w1/e</w:t>
      </w:r>
      <w:r w:rsidDel="00000000" w:rsidR="00000000" w:rsidRPr="00000000">
        <w:rPr>
          <w:color w:val="ff0000"/>
          <w:vertAlign w:val="superscript"/>
          <w:rtl w:val="0"/>
        </w:rPr>
        <w:t xml:space="preserve">2</w:t>
      </w:r>
      <w:r w:rsidDel="00000000" w:rsidR="00000000" w:rsidRPr="00000000">
        <w:rPr>
          <w:color w:val="ff0000"/>
          <w:vertAlign w:val="baseline"/>
          <w:rtl w:val="0"/>
        </w:rPr>
        <w:t xml:space="preserve"> + w2 = 0.5</w:t>
      </w:r>
    </w:p>
    <w:p w:rsidR="00000000" w:rsidDel="00000000" w:rsidP="00000000" w:rsidRDefault="00000000" w:rsidRPr="00000000" w14:paraId="00000035">
      <w:pPr>
        <w:ind w:left="720" w:firstLine="0"/>
        <w:rPr>
          <w:color w:val="ff0000"/>
          <w:vertAlign w:val="baseline"/>
        </w:rPr>
      </w:pPr>
      <w:r w:rsidDel="00000000" w:rsidR="00000000" w:rsidRPr="00000000">
        <w:rPr>
          <w:rtl w:val="0"/>
        </w:rPr>
      </w:r>
    </w:p>
    <w:p w:rsidR="00000000" w:rsidDel="00000000" w:rsidP="00000000" w:rsidRDefault="00000000" w:rsidRPr="00000000" w14:paraId="00000036">
      <w:pPr>
        <w:ind w:left="720" w:firstLine="0"/>
        <w:rPr>
          <w:color w:val="ff0000"/>
          <w:vertAlign w:val="baseline"/>
        </w:rPr>
      </w:pPr>
      <w:r w:rsidDel="00000000" w:rsidR="00000000" w:rsidRPr="00000000">
        <w:rPr>
          <w:color w:val="ff0000"/>
          <w:vertAlign w:val="baseline"/>
          <w:rtl w:val="0"/>
        </w:rPr>
        <w:t xml:space="preserve">Thus, optimal values of (w1, w2) = (0.3326, 0.455)</w:t>
      </w:r>
    </w:p>
    <w:p w:rsidR="00000000" w:rsidDel="00000000" w:rsidP="00000000" w:rsidRDefault="00000000" w:rsidRPr="00000000" w14:paraId="00000037">
      <w:pPr>
        <w:ind w:left="720" w:firstLine="0"/>
        <w:rPr>
          <w:color w:val="ff0000"/>
          <w:vertAlign w:val="baseline"/>
        </w:rPr>
      </w:pPr>
      <w:r w:rsidDel="00000000" w:rsidR="00000000" w:rsidRPr="00000000">
        <w:rPr>
          <w:color w:val="ff0000"/>
          <w:vertAlign w:val="baseline"/>
          <w:rtl w:val="0"/>
        </w:rPr>
        <w:t xml:space="preserve">@x=0, y = w1*e</w:t>
      </w:r>
      <w:r w:rsidDel="00000000" w:rsidR="00000000" w:rsidRPr="00000000">
        <w:rPr>
          <w:color w:val="ff0000"/>
          <w:vertAlign w:val="superscript"/>
          <w:rtl w:val="0"/>
        </w:rPr>
        <w:t xml:space="preserve">-0.5 </w:t>
      </w:r>
      <w:r w:rsidDel="00000000" w:rsidR="00000000" w:rsidRPr="00000000">
        <w:rPr>
          <w:color w:val="ff0000"/>
          <w:vertAlign w:val="baseline"/>
          <w:rtl w:val="0"/>
        </w:rPr>
        <w:t xml:space="preserve">+ w2*e</w:t>
      </w:r>
      <w:r w:rsidDel="00000000" w:rsidR="00000000" w:rsidRPr="00000000">
        <w:rPr>
          <w:color w:val="ff0000"/>
          <w:vertAlign w:val="superscript"/>
          <w:rtl w:val="0"/>
        </w:rPr>
        <w:t xml:space="preserve">-0.25 </w:t>
      </w:r>
      <w:r w:rsidDel="00000000" w:rsidR="00000000" w:rsidRPr="00000000">
        <w:rPr>
          <w:color w:val="ff0000"/>
          <w:vertAlign w:val="baseline"/>
          <w:rtl w:val="0"/>
        </w:rPr>
        <w:t xml:space="preserve">= 0.556</w:t>
      </w:r>
    </w:p>
    <w:p w:rsidR="00000000" w:rsidDel="00000000" w:rsidP="00000000" w:rsidRDefault="00000000" w:rsidRPr="00000000" w14:paraId="00000038">
      <w:pPr>
        <w:ind w:left="720" w:firstLine="0"/>
        <w:rPr>
          <w:vertAlign w:val="baseline"/>
        </w:rPr>
      </w:pP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vertAlign w:val="baseline"/>
          <w:rtl w:val="0"/>
        </w:rPr>
        <w:t xml:space="preserve">How does linear regression handle overfitting and underfitting ? Suggest some techniques to address these issues?</w:t>
      </w:r>
    </w:p>
    <w:p w:rsidR="00000000" w:rsidDel="00000000" w:rsidP="00000000" w:rsidRDefault="00000000" w:rsidRPr="00000000" w14:paraId="0000003A">
      <w:pPr>
        <w:ind w:left="720" w:firstLine="0"/>
        <w:rPr>
          <w:color w:val="ff0000"/>
          <w:vertAlign w:val="baseline"/>
        </w:rPr>
      </w:pPr>
      <w:r w:rsidDel="00000000" w:rsidR="00000000" w:rsidRPr="00000000">
        <w:rPr>
          <w:color w:val="ff0000"/>
          <w:vertAlign w:val="baseline"/>
          <w:rtl w:val="0"/>
        </w:rPr>
        <w:t xml:space="preserve">Overfitting – Regularization (L1, L2, elastic net), Get more training data, early stopping</w:t>
      </w:r>
    </w:p>
    <w:p w:rsidR="00000000" w:rsidDel="00000000" w:rsidP="00000000" w:rsidRDefault="00000000" w:rsidRPr="00000000" w14:paraId="0000003B">
      <w:pPr>
        <w:ind w:left="720" w:firstLine="0"/>
        <w:rPr>
          <w:color w:val="ff0000"/>
          <w:vertAlign w:val="baseline"/>
        </w:rPr>
      </w:pPr>
      <w:r w:rsidDel="00000000" w:rsidR="00000000" w:rsidRPr="00000000">
        <w:rPr>
          <w:color w:val="ff0000"/>
          <w:vertAlign w:val="baseline"/>
          <w:rtl w:val="0"/>
        </w:rPr>
        <w:t xml:space="preserve">Underfitting – increase model complexity (switching from linear to non-linear), increase the number of features</w:t>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ind w:left="1008" w:firstLine="0"/>
        <w:rPr>
          <w:vertAlign w:val="baseline"/>
        </w:rPr>
      </w:pPr>
      <w:r w:rsidDel="00000000" w:rsidR="00000000" w:rsidRPr="00000000">
        <w:rPr>
          <w:vertAlign w:val="baseline"/>
          <w:rtl w:val="0"/>
        </w:rPr>
        <w:t xml:space="preserve">Q3.   </w:t>
        <w:tab/>
        <w:tab/>
        <w:tab/>
        <w:tab/>
        <w:tab/>
        <w:tab/>
        <w:tab/>
        <w:tab/>
        <w:t xml:space="preserve">[3+3=6 Marks]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logistic regression classifier that implements the 2-input OR gate. At iteration t, the parameters are given by w0=0, w1=0, w2=0. Given binary input (x1, x2), output of logistic regression is given by 1/(1+exp(-w0-w1*x1-w2*x2))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will be value of the loss function at t?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2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
        <w:gridCol w:w="652"/>
        <w:gridCol w:w="1031"/>
        <w:tblGridChange w:id="0">
          <w:tblGrid>
            <w:gridCol w:w="632"/>
            <w:gridCol w:w="652"/>
            <w:gridCol w:w="1031"/>
          </w:tblGrid>
        </w:tblGridChange>
      </w:tblGrid>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x2</w:t>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y</w:t>
            </w:r>
          </w:p>
        </w:tc>
      </w:tr>
      <w:tr>
        <w:trPr>
          <w:cantSplit w:val="0"/>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blHeader w:val="0"/>
        </w:trPr>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bl>
      <w:tblPr>
        <w:tblStyle w:val="Table2"/>
        <w:tblW w:w="61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
        <w:gridCol w:w="652"/>
        <w:gridCol w:w="1031"/>
        <w:gridCol w:w="1701"/>
        <w:gridCol w:w="2126"/>
        <w:tblGridChange w:id="0">
          <w:tblGrid>
            <w:gridCol w:w="632"/>
            <w:gridCol w:w="652"/>
            <w:gridCol w:w="1031"/>
            <w:gridCol w:w="1701"/>
            <w:gridCol w:w="2126"/>
          </w:tblGrid>
        </w:tblGridChange>
      </w:tblGrid>
      <w:tr>
        <w:trPr>
          <w:cantSplit w:val="0"/>
          <w:tblHeader w:val="0"/>
        </w:trPr>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x1</w:t>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x2</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Target y</w:t>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Actual Output</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-Log Loss</w:t>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0.5</w:t>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(1-0)*ln(1-0.5)</w:t>
            </w:r>
          </w:p>
        </w:tc>
      </w:tr>
      <w:tr>
        <w:trPr>
          <w:cantSplit w:val="0"/>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0.5</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1*ln(0.5)</w:t>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0.5</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1*ln(0.5)</w:t>
            </w:r>
          </w:p>
        </w:tc>
      </w:tr>
      <w:tr>
        <w:trPr>
          <w:cantSplit w:val="0"/>
          <w:tblHeader w:val="0"/>
        </w:trPr>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0.5</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1*ln(0.5)</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Total loss = -4 * ln(0.5)</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will be the values of w0, w1 and w2 at (t+1) with learning rate ɳ=1?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63500</wp:posOffset>
                </wp:positionV>
                <wp:extent cx="3601720" cy="327025"/>
                <wp:effectExtent b="0" l="0" r="0" t="0"/>
                <wp:wrapNone/>
                <wp:docPr id="3" name=""/>
                <a:graphic>
                  <a:graphicData uri="http://schemas.microsoft.com/office/word/2010/wordprocessingShape">
                    <wps:wsp>
                      <wps:cNvSpPr/>
                      <wps:cNvPr id="4" name="Shape 4"/>
                      <wps:spPr>
                        <a:xfrm>
                          <a:off x="2811647" y="3508709"/>
                          <a:ext cx="5068706" cy="542583"/>
                        </a:xfrm>
                        <a:prstGeom prst="rect">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63500</wp:posOffset>
                </wp:positionV>
                <wp:extent cx="3601720" cy="327025"/>
                <wp:effectExtent b="0" l="0" r="0" t="0"/>
                <wp:wrapNone/>
                <wp:docPr id="3"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3601720" cy="327025"/>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w0 = (0-0.5) + (1-0.5) + (1-0.5) + (1-0.5) =1.0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w1 =0*(0-0.5) +0*(1-0.5) + 1*(1-0.5) + 1*(1-0.5) = 1.0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w2 = 0*(0-0.5) +1*(1-0.5) + 0*(1-0.5) + 1*(1-0.5) =1.0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Q4. Consider the confusion matrices for two models M1 and M2 are given below. Evaluate the performance of models using F1-score, and Identify which one is better and why.                [5]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hanging="648"/>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M1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M2:</w:t>
      </w:r>
      <w:r w:rsidDel="00000000" w:rsidR="00000000" w:rsidRPr="00000000">
        <w:rPr>
          <w:rtl w:val="0"/>
        </w:rPr>
      </w:r>
    </w:p>
    <w:tbl>
      <w:tblPr>
        <w:tblStyle w:val="Table3"/>
        <w:tblW w:w="8511.000000000002"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
        <w:gridCol w:w="997"/>
        <w:gridCol w:w="1083"/>
        <w:gridCol w:w="728"/>
        <w:gridCol w:w="836"/>
        <w:gridCol w:w="836"/>
        <w:gridCol w:w="836"/>
        <w:gridCol w:w="720"/>
        <w:gridCol w:w="800"/>
        <w:gridCol w:w="556"/>
        <w:tblGridChange w:id="0">
          <w:tblGrid>
            <w:gridCol w:w="1119"/>
            <w:gridCol w:w="997"/>
            <w:gridCol w:w="1083"/>
            <w:gridCol w:w="728"/>
            <w:gridCol w:w="836"/>
            <w:gridCol w:w="836"/>
            <w:gridCol w:w="836"/>
            <w:gridCol w:w="720"/>
            <w:gridCol w:w="800"/>
            <w:gridCol w:w="556"/>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81">
            <w:pPr>
              <w:jc w:val="both"/>
              <w:rPr>
                <w:color w:val="404040"/>
                <w:sz w:val="22"/>
                <w:szCs w:val="22"/>
                <w:vertAlign w:val="baseline"/>
              </w:rPr>
            </w:pPr>
            <w:r w:rsidDel="00000000" w:rsidR="00000000" w:rsidRPr="00000000">
              <w:rPr>
                <w:color w:val="404040"/>
                <w:sz w:val="22"/>
                <w:szCs w:val="22"/>
                <w:vertAlign w:val="baseline"/>
                <w:rtl w:val="0"/>
              </w:rPr>
              <w:t xml:space="preserve">Predicted Class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190500</wp:posOffset>
                      </wp:positionV>
                      <wp:extent cx="206375" cy="71120"/>
                      <wp:effectExtent b="0" l="0" r="0" t="0"/>
                      <wp:wrapNone/>
                      <wp:docPr id="6" name=""/>
                      <a:graphic>
                        <a:graphicData uri="http://schemas.microsoft.com/office/word/2010/wordprocessingShape">
                          <wps:wsp>
                            <wps:cNvSpPr/>
                            <wps:cNvPr id="7" name="Shape 7"/>
                            <wps:spPr>
                              <a:xfrm>
                                <a:off x="5255513" y="3757140"/>
                                <a:ext cx="180975" cy="45720"/>
                              </a:xfrm>
                              <a:prstGeom prst="rightArrow">
                                <a:avLst>
                                  <a:gd fmla="val 50000" name="adj1"/>
                                  <a:gd fmla="val 50000" name="adj2"/>
                                </a:avLst>
                              </a:prstGeom>
                              <a:solidFill>
                                <a:srgbClr val="4F81BD"/>
                              </a:solid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190500</wp:posOffset>
                      </wp:positionV>
                      <wp:extent cx="206375" cy="71120"/>
                      <wp:effectExtent b="0" l="0" r="0" t="0"/>
                      <wp:wrapNone/>
                      <wp:docPr id="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06375" cy="71120"/>
                              </a:xfrm>
                              <a:prstGeom prst="rect"/>
                              <a:ln/>
                            </pic:spPr>
                          </pic:pic>
                        </a:graphicData>
                      </a:graphic>
                    </wp:anchor>
                  </w:drawing>
                </mc:Fallback>
              </mc:AlternateContent>
            </w:r>
          </w:p>
          <w:p w:rsidR="00000000" w:rsidDel="00000000" w:rsidP="00000000" w:rsidRDefault="00000000" w:rsidRPr="00000000" w14:paraId="00000082">
            <w:pPr>
              <w:jc w:val="both"/>
              <w:rPr>
                <w:color w:val="404040"/>
                <w:sz w:val="22"/>
                <w:szCs w:val="22"/>
                <w:vertAlign w:val="baseline"/>
              </w:rPr>
            </w:pPr>
            <w:r w:rsidDel="00000000" w:rsidR="00000000" w:rsidRPr="00000000">
              <w:rPr>
                <w:color w:val="404040"/>
                <w:sz w:val="22"/>
                <w:szCs w:val="22"/>
                <w:vertAlign w:val="baseline"/>
                <w:rtl w:val="0"/>
              </w:rPr>
              <w:t xml:space="preserve">Actual Class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71120" cy="158750"/>
                      <wp:effectExtent b="0" l="0" r="0" t="0"/>
                      <wp:wrapNone/>
                      <wp:docPr id="5" name=""/>
                      <a:graphic>
                        <a:graphicData uri="http://schemas.microsoft.com/office/word/2010/wordprocessingShape">
                          <wps:wsp>
                            <wps:cNvSpPr/>
                            <wps:cNvPr id="6" name="Shape 6"/>
                            <wps:spPr>
                              <a:xfrm>
                                <a:off x="5323140" y="3713325"/>
                                <a:ext cx="45720" cy="133350"/>
                              </a:xfrm>
                              <a:prstGeom prst="downArrow">
                                <a:avLst>
                                  <a:gd fmla="val 50000" name="adj1"/>
                                  <a:gd fmla="val 50000" name="adj2"/>
                                </a:avLst>
                              </a:prstGeom>
                              <a:solidFill>
                                <a:srgbClr val="4F81BD"/>
                              </a:solid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71120" cy="158750"/>
                      <wp:effectExtent b="0" l="0" r="0" t="0"/>
                      <wp:wrapNone/>
                      <wp:docPr id="5"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71120" cy="15875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83">
            <w:pPr>
              <w:jc w:val="both"/>
              <w:rPr>
                <w:color w:val="404040"/>
                <w:sz w:val="22"/>
                <w:szCs w:val="22"/>
                <w:vertAlign w:val="baseline"/>
              </w:rPr>
            </w:pPr>
            <w:r w:rsidDel="00000000" w:rsidR="00000000" w:rsidRPr="00000000">
              <w:rPr>
                <w:color w:val="404040"/>
                <w:sz w:val="22"/>
                <w:szCs w:val="22"/>
                <w:vertAlign w:val="baseline"/>
                <w:rtl w:val="0"/>
              </w:rPr>
              <w:t xml:space="preserve">Positive</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84">
            <w:pPr>
              <w:jc w:val="both"/>
              <w:rPr>
                <w:color w:val="404040"/>
                <w:sz w:val="22"/>
                <w:szCs w:val="22"/>
                <w:vertAlign w:val="baseline"/>
              </w:rPr>
            </w:pPr>
            <w:r w:rsidDel="00000000" w:rsidR="00000000" w:rsidRPr="00000000">
              <w:rPr>
                <w:color w:val="404040"/>
                <w:sz w:val="22"/>
                <w:szCs w:val="22"/>
                <w:vertAlign w:val="baseline"/>
                <w:rtl w:val="0"/>
              </w:rPr>
              <w:t xml:space="preserve">Negative</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85">
            <w:pPr>
              <w:jc w:val="both"/>
              <w:rPr>
                <w:color w:val="404040"/>
                <w:sz w:val="22"/>
                <w:szCs w:val="22"/>
                <w:vertAlign w:val="baseline"/>
              </w:rPr>
            </w:pPr>
            <w:r w:rsidDel="00000000" w:rsidR="00000000" w:rsidRPr="00000000">
              <w:rPr>
                <w:rtl w:val="0"/>
              </w:rPr>
            </w:r>
          </w:p>
        </w:tc>
        <w:tc>
          <w:tcPr>
            <w:tcBorders>
              <w:top w:color="000000" w:space="0" w:sz="0" w:val="nil"/>
              <w:bottom w:color="000000" w:space="0" w:sz="0" w:val="nil"/>
              <w:right w:color="000000" w:space="0" w:sz="0" w:val="nil"/>
            </w:tcBorders>
            <w:vAlign w:val="top"/>
          </w:tcPr>
          <w:p w:rsidR="00000000" w:rsidDel="00000000" w:rsidP="00000000" w:rsidRDefault="00000000" w:rsidRPr="00000000" w14:paraId="00000086">
            <w:pPr>
              <w:jc w:val="both"/>
              <w:rPr>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tcBorders>
            <w:vAlign w:val="top"/>
          </w:tcPr>
          <w:p w:rsidR="00000000" w:rsidDel="00000000" w:rsidP="00000000" w:rsidRDefault="00000000" w:rsidRPr="00000000" w14:paraId="00000087">
            <w:pPr>
              <w:jc w:val="both"/>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88">
            <w:pPr>
              <w:jc w:val="both"/>
              <w:rPr>
                <w:color w:val="404040"/>
                <w:sz w:val="22"/>
                <w:szCs w:val="22"/>
                <w:vertAlign w:val="baseline"/>
              </w:rPr>
            </w:pPr>
            <w:r w:rsidDel="00000000" w:rsidR="00000000" w:rsidRPr="00000000">
              <w:rPr>
                <w:color w:val="404040"/>
                <w:sz w:val="22"/>
                <w:szCs w:val="22"/>
                <w:vertAlign w:val="baseline"/>
                <w:rtl w:val="0"/>
              </w:rPr>
              <w:t xml:space="preserve">Predicted Class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177800</wp:posOffset>
                      </wp:positionV>
                      <wp:extent cx="206375" cy="71120"/>
                      <wp:effectExtent b="0" l="0" r="0" t="0"/>
                      <wp:wrapNone/>
                      <wp:docPr id="2" name=""/>
                      <a:graphic>
                        <a:graphicData uri="http://schemas.microsoft.com/office/word/2010/wordprocessingShape">
                          <wps:wsp>
                            <wps:cNvSpPr/>
                            <wps:cNvPr id="3" name="Shape 3"/>
                            <wps:spPr>
                              <a:xfrm>
                                <a:off x="5255513" y="3757140"/>
                                <a:ext cx="180975" cy="45720"/>
                              </a:xfrm>
                              <a:prstGeom prst="rightArrow">
                                <a:avLst>
                                  <a:gd fmla="val 50000" name="adj1"/>
                                  <a:gd fmla="val 50000" name="adj2"/>
                                </a:avLst>
                              </a:prstGeom>
                              <a:solidFill>
                                <a:srgbClr val="4F81BD"/>
                              </a:solid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177800</wp:posOffset>
                      </wp:positionV>
                      <wp:extent cx="206375" cy="71120"/>
                      <wp:effectExtent b="0" l="0" r="0" t="0"/>
                      <wp:wrapNone/>
                      <wp:docPr id="2"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06375" cy="71120"/>
                              </a:xfrm>
                              <a:prstGeom prst="rect"/>
                              <a:ln/>
                            </pic:spPr>
                          </pic:pic>
                        </a:graphicData>
                      </a:graphic>
                    </wp:anchor>
                  </w:drawing>
                </mc:Fallback>
              </mc:AlternateContent>
            </w:r>
          </w:p>
          <w:p w:rsidR="00000000" w:rsidDel="00000000" w:rsidP="00000000" w:rsidRDefault="00000000" w:rsidRPr="00000000" w14:paraId="00000089">
            <w:pPr>
              <w:rPr>
                <w:sz w:val="22"/>
                <w:szCs w:val="22"/>
                <w:vertAlign w:val="baseline"/>
              </w:rPr>
            </w:pPr>
            <w:r w:rsidDel="00000000" w:rsidR="00000000" w:rsidRPr="00000000">
              <w:rPr>
                <w:color w:val="404040"/>
                <w:sz w:val="22"/>
                <w:szCs w:val="22"/>
                <w:vertAlign w:val="baseline"/>
                <w:rtl w:val="0"/>
              </w:rPr>
              <w:t xml:space="preserve">Actual Class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38100</wp:posOffset>
                      </wp:positionV>
                      <wp:extent cx="71120" cy="158750"/>
                      <wp:effectExtent b="0" l="0" r="0" t="0"/>
                      <wp:wrapNone/>
                      <wp:docPr id="1" name=""/>
                      <a:graphic>
                        <a:graphicData uri="http://schemas.microsoft.com/office/word/2010/wordprocessingShape">
                          <wps:wsp>
                            <wps:cNvSpPr/>
                            <wps:cNvPr id="2" name="Shape 2"/>
                            <wps:spPr>
                              <a:xfrm>
                                <a:off x="5323140" y="3713325"/>
                                <a:ext cx="45720" cy="133350"/>
                              </a:xfrm>
                              <a:prstGeom prst="downArrow">
                                <a:avLst>
                                  <a:gd fmla="val 50000" name="adj1"/>
                                  <a:gd fmla="val 50000" name="adj2"/>
                                </a:avLst>
                              </a:prstGeom>
                              <a:solidFill>
                                <a:srgbClr val="4F81BD"/>
                              </a:solid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38100</wp:posOffset>
                      </wp:positionV>
                      <wp:extent cx="71120" cy="158750"/>
                      <wp:effectExtent b="0" l="0" r="0" t="0"/>
                      <wp:wrapNone/>
                      <wp:docPr id="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71120" cy="158750"/>
                              </a:xfrm>
                              <a:prstGeom prst="rect"/>
                              <a:ln/>
                            </pic:spPr>
                          </pic:pic>
                        </a:graphicData>
                      </a:graphic>
                    </wp:anchor>
                  </w:drawing>
                </mc:Fallback>
              </mc:AlternateContent>
            </w:r>
          </w:p>
        </w:tc>
        <w:tc>
          <w:tcPr>
            <w:vAlign w:val="top"/>
          </w:tcPr>
          <w:p w:rsidR="00000000" w:rsidDel="00000000" w:rsidP="00000000" w:rsidRDefault="00000000" w:rsidRPr="00000000" w14:paraId="0000008A">
            <w:pPr>
              <w:rPr>
                <w:sz w:val="22"/>
                <w:szCs w:val="22"/>
                <w:vertAlign w:val="baseline"/>
              </w:rPr>
            </w:pPr>
            <w:r w:rsidDel="00000000" w:rsidR="00000000" w:rsidRPr="00000000">
              <w:rPr>
                <w:color w:val="404040"/>
                <w:sz w:val="22"/>
                <w:szCs w:val="22"/>
                <w:vertAlign w:val="baseline"/>
                <w:rtl w:val="0"/>
              </w:rPr>
              <w:t xml:space="preserve">Positive </w:t>
            </w:r>
            <w:r w:rsidDel="00000000" w:rsidR="00000000" w:rsidRPr="00000000">
              <w:rPr>
                <w:rtl w:val="0"/>
              </w:rPr>
            </w:r>
          </w:p>
        </w:tc>
        <w:tc>
          <w:tcPr>
            <w:vAlign w:val="top"/>
          </w:tcPr>
          <w:p w:rsidR="00000000" w:rsidDel="00000000" w:rsidP="00000000" w:rsidRDefault="00000000" w:rsidRPr="00000000" w14:paraId="0000008B">
            <w:pPr>
              <w:rPr>
                <w:sz w:val="22"/>
                <w:szCs w:val="22"/>
                <w:vertAlign w:val="baseline"/>
              </w:rPr>
            </w:pPr>
            <w:r w:rsidDel="00000000" w:rsidR="00000000" w:rsidRPr="00000000">
              <w:rPr>
                <w:color w:val="404040"/>
                <w:sz w:val="22"/>
                <w:szCs w:val="22"/>
                <w:vertAlign w:val="baseline"/>
                <w:rtl w:val="0"/>
              </w:rPr>
              <w:t xml:space="preserve">Negative</w:t>
            </w:r>
            <w:r w:rsidDel="00000000" w:rsidR="00000000" w:rsidRPr="00000000">
              <w:rPr>
                <w:rtl w:val="0"/>
              </w:rPr>
            </w:r>
          </w:p>
        </w:tc>
        <w:tc>
          <w:tcPr>
            <w:vAlign w:val="top"/>
          </w:tcPr>
          <w:p w:rsidR="00000000" w:rsidDel="00000000" w:rsidP="00000000" w:rsidRDefault="00000000" w:rsidRPr="00000000" w14:paraId="0000008C">
            <w:pPr>
              <w:rPr>
                <w:sz w:val="22"/>
                <w:szCs w:val="22"/>
                <w:vertAlign w:val="baseline"/>
              </w:rPr>
            </w:pPr>
            <w:r w:rsidDel="00000000" w:rsidR="00000000" w:rsidRPr="00000000">
              <w:rPr>
                <w:rtl w:val="0"/>
              </w:rPr>
            </w:r>
          </w:p>
        </w:tc>
      </w:tr>
      <w:tr>
        <w:trPr>
          <w:cantSplit w:val="0"/>
          <w:trHeight w:val="92" w:hRule="atLeast"/>
          <w:tblHeader w:val="0"/>
        </w:trPr>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8D">
            <w:pPr>
              <w:jc w:val="both"/>
              <w:rPr>
                <w:color w:val="404040"/>
                <w:sz w:val="22"/>
                <w:szCs w:val="22"/>
                <w:vertAlign w:val="baseline"/>
              </w:rPr>
            </w:pPr>
            <w:r w:rsidDel="00000000" w:rsidR="00000000" w:rsidRPr="00000000">
              <w:rPr>
                <w:color w:val="404040"/>
                <w:sz w:val="22"/>
                <w:szCs w:val="22"/>
                <w:vertAlign w:val="baseline"/>
                <w:rtl w:val="0"/>
              </w:rPr>
              <w:t xml:space="preserve">Positive</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8E">
            <w:pPr>
              <w:jc w:val="both"/>
              <w:rPr>
                <w:color w:val="404040"/>
                <w:sz w:val="22"/>
                <w:szCs w:val="22"/>
                <w:vertAlign w:val="baseline"/>
              </w:rPr>
            </w:pPr>
            <w:r w:rsidDel="00000000" w:rsidR="00000000" w:rsidRPr="00000000">
              <w:rPr>
                <w:color w:val="404040"/>
                <w:sz w:val="22"/>
                <w:szCs w:val="22"/>
                <w:vertAlign w:val="baseline"/>
                <w:rtl w:val="0"/>
              </w:rPr>
              <w:t xml:space="preserve">1800</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8F">
            <w:pPr>
              <w:jc w:val="both"/>
              <w:rPr>
                <w:color w:val="404040"/>
                <w:sz w:val="22"/>
                <w:szCs w:val="22"/>
                <w:vertAlign w:val="baseline"/>
              </w:rPr>
            </w:pPr>
            <w:r w:rsidDel="00000000" w:rsidR="00000000" w:rsidRPr="00000000">
              <w:rPr>
                <w:color w:val="404040"/>
                <w:sz w:val="22"/>
                <w:szCs w:val="22"/>
                <w:vertAlign w:val="baseline"/>
                <w:rtl w:val="0"/>
              </w:rPr>
              <w:t xml:space="preserve">200</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90">
            <w:pPr>
              <w:jc w:val="both"/>
              <w:rPr>
                <w:color w:val="404040"/>
                <w:sz w:val="22"/>
                <w:szCs w:val="22"/>
                <w:vertAlign w:val="baseline"/>
              </w:rPr>
            </w:pPr>
            <w:r w:rsidDel="00000000" w:rsidR="00000000" w:rsidRPr="00000000">
              <w:rPr>
                <w:color w:val="404040"/>
                <w:sz w:val="22"/>
                <w:szCs w:val="22"/>
                <w:vertAlign w:val="baseline"/>
                <w:rtl w:val="0"/>
              </w:rPr>
              <w:t xml:space="preserve">2000</w:t>
            </w:r>
          </w:p>
        </w:tc>
        <w:tc>
          <w:tcPr>
            <w:tcBorders>
              <w:top w:color="000000" w:space="0" w:sz="0" w:val="nil"/>
              <w:bottom w:color="000000" w:space="0" w:sz="0" w:val="nil"/>
              <w:right w:color="000000" w:space="0" w:sz="0" w:val="nil"/>
            </w:tcBorders>
            <w:vAlign w:val="top"/>
          </w:tcPr>
          <w:p w:rsidR="00000000" w:rsidDel="00000000" w:rsidP="00000000" w:rsidRDefault="00000000" w:rsidRPr="00000000" w14:paraId="00000091">
            <w:pPr>
              <w:rPr>
                <w:color w:val="40404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tcBorders>
            <w:vAlign w:val="top"/>
          </w:tcPr>
          <w:p w:rsidR="00000000" w:rsidDel="00000000" w:rsidP="00000000" w:rsidRDefault="00000000" w:rsidRPr="00000000" w14:paraId="00000092">
            <w:pPr>
              <w:rPr>
                <w:color w:val="404040"/>
                <w:sz w:val="22"/>
                <w:szCs w:val="22"/>
                <w:vertAlign w:val="baseline"/>
              </w:rPr>
            </w:pPr>
            <w:r w:rsidDel="00000000" w:rsidR="00000000" w:rsidRPr="00000000">
              <w:rPr>
                <w:rtl w:val="0"/>
              </w:rPr>
            </w:r>
          </w:p>
        </w:tc>
        <w:tc>
          <w:tcPr>
            <w:vAlign w:val="top"/>
          </w:tcPr>
          <w:p w:rsidR="00000000" w:rsidDel="00000000" w:rsidP="00000000" w:rsidRDefault="00000000" w:rsidRPr="00000000" w14:paraId="00000093">
            <w:pPr>
              <w:rPr>
                <w:sz w:val="22"/>
                <w:szCs w:val="22"/>
                <w:vertAlign w:val="baseline"/>
              </w:rPr>
            </w:pPr>
            <w:r w:rsidDel="00000000" w:rsidR="00000000" w:rsidRPr="00000000">
              <w:rPr>
                <w:color w:val="404040"/>
                <w:sz w:val="22"/>
                <w:szCs w:val="22"/>
                <w:vertAlign w:val="baseline"/>
                <w:rtl w:val="0"/>
              </w:rPr>
              <w:t xml:space="preserve">Positive </w:t>
            </w:r>
            <w:r w:rsidDel="00000000" w:rsidR="00000000" w:rsidRPr="00000000">
              <w:rPr>
                <w:rtl w:val="0"/>
              </w:rPr>
            </w:r>
          </w:p>
        </w:tc>
        <w:tc>
          <w:tcPr>
            <w:vAlign w:val="top"/>
          </w:tcPr>
          <w:p w:rsidR="00000000" w:rsidDel="00000000" w:rsidP="00000000" w:rsidRDefault="00000000" w:rsidRPr="00000000" w14:paraId="00000094">
            <w:pPr>
              <w:rPr>
                <w:sz w:val="22"/>
                <w:szCs w:val="22"/>
                <w:vertAlign w:val="baseline"/>
              </w:rPr>
            </w:pPr>
            <w:r w:rsidDel="00000000" w:rsidR="00000000" w:rsidRPr="00000000">
              <w:rPr>
                <w:color w:val="404040"/>
                <w:sz w:val="22"/>
                <w:szCs w:val="22"/>
                <w:vertAlign w:val="baseline"/>
                <w:rtl w:val="0"/>
              </w:rPr>
              <w:t xml:space="preserve">1600</w:t>
            </w:r>
            <w:r w:rsidDel="00000000" w:rsidR="00000000" w:rsidRPr="00000000">
              <w:rPr>
                <w:rtl w:val="0"/>
              </w:rPr>
            </w:r>
          </w:p>
        </w:tc>
        <w:tc>
          <w:tcPr>
            <w:vAlign w:val="top"/>
          </w:tcPr>
          <w:p w:rsidR="00000000" w:rsidDel="00000000" w:rsidP="00000000" w:rsidRDefault="00000000" w:rsidRPr="00000000" w14:paraId="00000095">
            <w:pPr>
              <w:rPr>
                <w:sz w:val="22"/>
                <w:szCs w:val="22"/>
                <w:vertAlign w:val="baseline"/>
              </w:rPr>
            </w:pPr>
            <w:r w:rsidDel="00000000" w:rsidR="00000000" w:rsidRPr="00000000">
              <w:rPr>
                <w:color w:val="404040"/>
                <w:sz w:val="22"/>
                <w:szCs w:val="22"/>
                <w:vertAlign w:val="baseline"/>
                <w:rtl w:val="0"/>
              </w:rPr>
              <w:t xml:space="preserve">400</w:t>
            </w:r>
            <w:r w:rsidDel="00000000" w:rsidR="00000000" w:rsidRPr="00000000">
              <w:rPr>
                <w:rtl w:val="0"/>
              </w:rPr>
            </w:r>
          </w:p>
        </w:tc>
        <w:tc>
          <w:tcPr>
            <w:vAlign w:val="top"/>
          </w:tcPr>
          <w:p w:rsidR="00000000" w:rsidDel="00000000" w:rsidP="00000000" w:rsidRDefault="00000000" w:rsidRPr="00000000" w14:paraId="00000096">
            <w:pPr>
              <w:rPr>
                <w:sz w:val="22"/>
                <w:szCs w:val="22"/>
                <w:vertAlign w:val="baseline"/>
              </w:rPr>
            </w:pPr>
            <w:r w:rsidDel="00000000" w:rsidR="00000000" w:rsidRPr="00000000">
              <w:rPr>
                <w:color w:val="404040"/>
                <w:sz w:val="22"/>
                <w:szCs w:val="22"/>
                <w:vertAlign w:val="baseline"/>
                <w:rtl w:val="0"/>
              </w:rPr>
              <w:t xml:space="preserve">2000</w:t>
            </w:r>
            <w:r w:rsidDel="00000000" w:rsidR="00000000" w:rsidRPr="00000000">
              <w:rPr>
                <w:rtl w:val="0"/>
              </w:rPr>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97">
            <w:pPr>
              <w:jc w:val="both"/>
              <w:rPr>
                <w:color w:val="404040"/>
                <w:sz w:val="22"/>
                <w:szCs w:val="22"/>
                <w:vertAlign w:val="baseline"/>
              </w:rPr>
            </w:pPr>
            <w:r w:rsidDel="00000000" w:rsidR="00000000" w:rsidRPr="00000000">
              <w:rPr>
                <w:color w:val="404040"/>
                <w:sz w:val="22"/>
                <w:szCs w:val="22"/>
                <w:vertAlign w:val="baseline"/>
                <w:rtl w:val="0"/>
              </w:rPr>
              <w:t xml:space="preserve">Negative</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98">
            <w:pPr>
              <w:jc w:val="both"/>
              <w:rPr>
                <w:color w:val="404040"/>
                <w:sz w:val="22"/>
                <w:szCs w:val="22"/>
                <w:vertAlign w:val="baseline"/>
              </w:rPr>
            </w:pPr>
            <w:r w:rsidDel="00000000" w:rsidR="00000000" w:rsidRPr="00000000">
              <w:rPr>
                <w:color w:val="404040"/>
                <w:sz w:val="22"/>
                <w:szCs w:val="22"/>
                <w:vertAlign w:val="baseline"/>
                <w:rtl w:val="0"/>
              </w:rPr>
              <w:t xml:space="preserve">400</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99">
            <w:pPr>
              <w:jc w:val="both"/>
              <w:rPr>
                <w:color w:val="404040"/>
                <w:sz w:val="22"/>
                <w:szCs w:val="22"/>
                <w:vertAlign w:val="baseline"/>
              </w:rPr>
            </w:pPr>
            <w:r w:rsidDel="00000000" w:rsidR="00000000" w:rsidRPr="00000000">
              <w:rPr>
                <w:color w:val="404040"/>
                <w:sz w:val="22"/>
                <w:szCs w:val="22"/>
                <w:vertAlign w:val="baseline"/>
                <w:rtl w:val="0"/>
              </w:rPr>
              <w:t xml:space="preserve">1600</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9A">
            <w:pPr>
              <w:jc w:val="both"/>
              <w:rPr>
                <w:color w:val="404040"/>
                <w:sz w:val="22"/>
                <w:szCs w:val="22"/>
                <w:vertAlign w:val="baseline"/>
              </w:rPr>
            </w:pPr>
            <w:r w:rsidDel="00000000" w:rsidR="00000000" w:rsidRPr="00000000">
              <w:rPr>
                <w:color w:val="404040"/>
                <w:sz w:val="22"/>
                <w:szCs w:val="22"/>
                <w:vertAlign w:val="baseline"/>
                <w:rtl w:val="0"/>
              </w:rPr>
              <w:t xml:space="preserve">2000</w:t>
            </w:r>
          </w:p>
        </w:tc>
        <w:tc>
          <w:tcPr>
            <w:tcBorders>
              <w:top w:color="000000" w:space="0" w:sz="0" w:val="nil"/>
              <w:bottom w:color="000000" w:space="0" w:sz="0" w:val="nil"/>
              <w:right w:color="000000" w:space="0" w:sz="0" w:val="nil"/>
            </w:tcBorders>
            <w:vAlign w:val="top"/>
          </w:tcPr>
          <w:p w:rsidR="00000000" w:rsidDel="00000000" w:rsidP="00000000" w:rsidRDefault="00000000" w:rsidRPr="00000000" w14:paraId="0000009B">
            <w:pPr>
              <w:rPr>
                <w:color w:val="40404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tcBorders>
            <w:vAlign w:val="top"/>
          </w:tcPr>
          <w:p w:rsidR="00000000" w:rsidDel="00000000" w:rsidP="00000000" w:rsidRDefault="00000000" w:rsidRPr="00000000" w14:paraId="0000009C">
            <w:pPr>
              <w:rPr>
                <w:color w:val="404040"/>
                <w:sz w:val="22"/>
                <w:szCs w:val="22"/>
                <w:vertAlign w:val="baseline"/>
              </w:rPr>
            </w:pPr>
            <w:r w:rsidDel="00000000" w:rsidR="00000000" w:rsidRPr="00000000">
              <w:rPr>
                <w:rtl w:val="0"/>
              </w:rPr>
            </w:r>
          </w:p>
        </w:tc>
        <w:tc>
          <w:tcPr>
            <w:vAlign w:val="top"/>
          </w:tcPr>
          <w:p w:rsidR="00000000" w:rsidDel="00000000" w:rsidP="00000000" w:rsidRDefault="00000000" w:rsidRPr="00000000" w14:paraId="0000009D">
            <w:pPr>
              <w:rPr>
                <w:sz w:val="22"/>
                <w:szCs w:val="22"/>
                <w:vertAlign w:val="baseline"/>
              </w:rPr>
            </w:pPr>
            <w:r w:rsidDel="00000000" w:rsidR="00000000" w:rsidRPr="00000000">
              <w:rPr>
                <w:color w:val="404040"/>
                <w:sz w:val="22"/>
                <w:szCs w:val="22"/>
                <w:vertAlign w:val="baseline"/>
                <w:rtl w:val="0"/>
              </w:rPr>
              <w:t xml:space="preserve">Negative</w:t>
            </w:r>
            <w:r w:rsidDel="00000000" w:rsidR="00000000" w:rsidRPr="00000000">
              <w:rPr>
                <w:rtl w:val="0"/>
              </w:rPr>
            </w:r>
          </w:p>
        </w:tc>
        <w:tc>
          <w:tcPr>
            <w:vAlign w:val="top"/>
          </w:tcPr>
          <w:p w:rsidR="00000000" w:rsidDel="00000000" w:rsidP="00000000" w:rsidRDefault="00000000" w:rsidRPr="00000000" w14:paraId="0000009E">
            <w:pPr>
              <w:rPr>
                <w:sz w:val="22"/>
                <w:szCs w:val="22"/>
                <w:vertAlign w:val="baseline"/>
              </w:rPr>
            </w:pPr>
            <w:r w:rsidDel="00000000" w:rsidR="00000000" w:rsidRPr="00000000">
              <w:rPr>
                <w:color w:val="404040"/>
                <w:sz w:val="22"/>
                <w:szCs w:val="22"/>
                <w:vertAlign w:val="baseline"/>
                <w:rtl w:val="0"/>
              </w:rPr>
              <w:t xml:space="preserve">800</w:t>
            </w:r>
            <w:r w:rsidDel="00000000" w:rsidR="00000000" w:rsidRPr="00000000">
              <w:rPr>
                <w:rtl w:val="0"/>
              </w:rPr>
            </w:r>
          </w:p>
        </w:tc>
        <w:tc>
          <w:tcPr>
            <w:vAlign w:val="top"/>
          </w:tcPr>
          <w:p w:rsidR="00000000" w:rsidDel="00000000" w:rsidP="00000000" w:rsidRDefault="00000000" w:rsidRPr="00000000" w14:paraId="0000009F">
            <w:pPr>
              <w:rPr>
                <w:sz w:val="22"/>
                <w:szCs w:val="22"/>
                <w:vertAlign w:val="baseline"/>
              </w:rPr>
            </w:pPr>
            <w:r w:rsidDel="00000000" w:rsidR="00000000" w:rsidRPr="00000000">
              <w:rPr>
                <w:color w:val="404040"/>
                <w:sz w:val="22"/>
                <w:szCs w:val="22"/>
                <w:vertAlign w:val="baseline"/>
                <w:rtl w:val="0"/>
              </w:rPr>
              <w:t xml:space="preserve">1200</w:t>
            </w:r>
            <w:r w:rsidDel="00000000" w:rsidR="00000000" w:rsidRPr="00000000">
              <w:rPr>
                <w:rtl w:val="0"/>
              </w:rPr>
            </w:r>
          </w:p>
        </w:tc>
        <w:tc>
          <w:tcPr>
            <w:vAlign w:val="top"/>
          </w:tcPr>
          <w:p w:rsidR="00000000" w:rsidDel="00000000" w:rsidP="00000000" w:rsidRDefault="00000000" w:rsidRPr="00000000" w14:paraId="000000A0">
            <w:pPr>
              <w:rPr>
                <w:sz w:val="22"/>
                <w:szCs w:val="22"/>
                <w:vertAlign w:val="baseline"/>
              </w:rPr>
            </w:pPr>
            <w:r w:rsidDel="00000000" w:rsidR="00000000" w:rsidRPr="00000000">
              <w:rPr>
                <w:color w:val="404040"/>
                <w:sz w:val="22"/>
                <w:szCs w:val="22"/>
                <w:vertAlign w:val="baseline"/>
                <w:rtl w:val="0"/>
              </w:rPr>
              <w:t xml:space="preserve">2000</w:t>
            </w:r>
            <w:r w:rsidDel="00000000" w:rsidR="00000000" w:rsidRPr="00000000">
              <w:rPr>
                <w:rtl w:val="0"/>
              </w:rPr>
            </w:r>
          </w:p>
        </w:tc>
      </w:tr>
      <w:tr>
        <w:trPr>
          <w:cantSplit w:val="0"/>
          <w:trHeight w:val="46" w:hRule="atLeast"/>
          <w:tblHeader w:val="0"/>
        </w:trPr>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A1">
            <w:pPr>
              <w:jc w:val="both"/>
              <w:rPr>
                <w:color w:val="404040"/>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A2">
            <w:pPr>
              <w:jc w:val="both"/>
              <w:rPr>
                <w:color w:val="404040"/>
                <w:sz w:val="22"/>
                <w:szCs w:val="22"/>
                <w:vertAlign w:val="baseline"/>
              </w:rPr>
            </w:pPr>
            <w:r w:rsidDel="00000000" w:rsidR="00000000" w:rsidRPr="00000000">
              <w:rPr>
                <w:color w:val="404040"/>
                <w:sz w:val="22"/>
                <w:szCs w:val="22"/>
                <w:vertAlign w:val="baseline"/>
                <w:rtl w:val="0"/>
              </w:rPr>
              <w:t xml:space="preserve">2200</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A3">
            <w:pPr>
              <w:jc w:val="both"/>
              <w:rPr>
                <w:color w:val="404040"/>
                <w:sz w:val="22"/>
                <w:szCs w:val="22"/>
                <w:vertAlign w:val="baseline"/>
              </w:rPr>
            </w:pPr>
            <w:r w:rsidDel="00000000" w:rsidR="00000000" w:rsidRPr="00000000">
              <w:rPr>
                <w:color w:val="404040"/>
                <w:sz w:val="22"/>
                <w:szCs w:val="22"/>
                <w:vertAlign w:val="baseline"/>
                <w:rtl w:val="0"/>
              </w:rPr>
              <w:t xml:space="preserve">1800</w:t>
            </w:r>
          </w:p>
        </w:tc>
        <w:tc>
          <w:tcPr>
            <w:tcBorders>
              <w:top w:color="000000" w:space="0" w:sz="4" w:val="single"/>
              <w:left w:color="000000" w:space="0" w:sz="4" w:val="single"/>
              <w:bottom w:color="000000" w:space="0" w:sz="4" w:val="single"/>
              <w:right w:color="000000" w:space="0" w:sz="4" w:val="single"/>
            </w:tcBorders>
            <w:tcMar>
              <w:top w:w="72.0" w:type="dxa"/>
              <w:left w:w="144.0" w:type="dxa"/>
              <w:bottom w:w="72.0" w:type="dxa"/>
              <w:right w:w="144.0" w:type="dxa"/>
            </w:tcMar>
            <w:vAlign w:val="top"/>
          </w:tcPr>
          <w:p w:rsidR="00000000" w:rsidDel="00000000" w:rsidP="00000000" w:rsidRDefault="00000000" w:rsidRPr="00000000" w14:paraId="000000A4">
            <w:pPr>
              <w:jc w:val="both"/>
              <w:rPr>
                <w:color w:val="404040"/>
                <w:sz w:val="22"/>
                <w:szCs w:val="22"/>
                <w:vertAlign w:val="baseline"/>
              </w:rPr>
            </w:pPr>
            <w:r w:rsidDel="00000000" w:rsidR="00000000" w:rsidRPr="00000000">
              <w:rPr>
                <w:color w:val="404040"/>
                <w:sz w:val="22"/>
                <w:szCs w:val="22"/>
                <w:vertAlign w:val="baseline"/>
                <w:rtl w:val="0"/>
              </w:rPr>
              <w:t xml:space="preserve">4000</w:t>
            </w:r>
          </w:p>
        </w:tc>
        <w:tc>
          <w:tcPr>
            <w:tcBorders>
              <w:top w:color="000000" w:space="0" w:sz="0" w:val="nil"/>
              <w:bottom w:color="000000" w:space="0" w:sz="0" w:val="nil"/>
              <w:right w:color="000000" w:space="0" w:sz="0" w:val="nil"/>
            </w:tcBorders>
            <w:vAlign w:val="top"/>
          </w:tcPr>
          <w:p w:rsidR="00000000" w:rsidDel="00000000" w:rsidP="00000000" w:rsidRDefault="00000000" w:rsidRPr="00000000" w14:paraId="000000A5">
            <w:pPr>
              <w:rPr>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tcBorders>
            <w:vAlign w:val="top"/>
          </w:tcPr>
          <w:p w:rsidR="00000000" w:rsidDel="00000000" w:rsidP="00000000" w:rsidRDefault="00000000" w:rsidRPr="00000000" w14:paraId="000000A6">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A7">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A8">
            <w:pPr>
              <w:rPr>
                <w:sz w:val="22"/>
                <w:szCs w:val="22"/>
                <w:vertAlign w:val="baseline"/>
              </w:rPr>
            </w:pPr>
            <w:r w:rsidDel="00000000" w:rsidR="00000000" w:rsidRPr="00000000">
              <w:rPr>
                <w:color w:val="404040"/>
                <w:sz w:val="22"/>
                <w:szCs w:val="22"/>
                <w:vertAlign w:val="baseline"/>
                <w:rtl w:val="0"/>
              </w:rPr>
              <w:t xml:space="preserve">2400</w:t>
            </w:r>
            <w:r w:rsidDel="00000000" w:rsidR="00000000" w:rsidRPr="00000000">
              <w:rPr>
                <w:rtl w:val="0"/>
              </w:rPr>
            </w:r>
          </w:p>
        </w:tc>
        <w:tc>
          <w:tcPr>
            <w:vAlign w:val="top"/>
          </w:tcPr>
          <w:p w:rsidR="00000000" w:rsidDel="00000000" w:rsidP="00000000" w:rsidRDefault="00000000" w:rsidRPr="00000000" w14:paraId="000000A9">
            <w:pPr>
              <w:rPr>
                <w:sz w:val="22"/>
                <w:szCs w:val="22"/>
                <w:vertAlign w:val="baseline"/>
              </w:rPr>
            </w:pPr>
            <w:r w:rsidDel="00000000" w:rsidR="00000000" w:rsidRPr="00000000">
              <w:rPr>
                <w:color w:val="404040"/>
                <w:sz w:val="22"/>
                <w:szCs w:val="22"/>
                <w:vertAlign w:val="baseline"/>
                <w:rtl w:val="0"/>
              </w:rPr>
              <w:t xml:space="preserve">1600</w:t>
            </w:r>
            <w:r w:rsidDel="00000000" w:rsidR="00000000" w:rsidRPr="00000000">
              <w:rPr>
                <w:rtl w:val="0"/>
              </w:rPr>
            </w:r>
          </w:p>
        </w:tc>
        <w:tc>
          <w:tcPr>
            <w:vAlign w:val="top"/>
          </w:tcPr>
          <w:p w:rsidR="00000000" w:rsidDel="00000000" w:rsidP="00000000" w:rsidRDefault="00000000" w:rsidRPr="00000000" w14:paraId="000000AA">
            <w:pPr>
              <w:rPr>
                <w:sz w:val="22"/>
                <w:szCs w:val="22"/>
                <w:vertAlign w:val="baseline"/>
              </w:rPr>
            </w:pPr>
            <w:r w:rsidDel="00000000" w:rsidR="00000000" w:rsidRPr="00000000">
              <w:rPr>
                <w:color w:val="404040"/>
                <w:sz w:val="22"/>
                <w:szCs w:val="22"/>
                <w:vertAlign w:val="baseline"/>
                <w:rtl w:val="0"/>
              </w:rPr>
              <w:t xml:space="preserve">4000</w:t>
            </w:r>
            <w:r w:rsidDel="00000000" w:rsidR="00000000" w:rsidRPr="00000000">
              <w:rPr>
                <w:rtl w:val="0"/>
              </w:rPr>
            </w:r>
          </w:p>
        </w:tc>
      </w:tr>
    </w:tbl>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tabs>
          <w:tab w:val="left" w:leader="none" w:pos="720"/>
        </w:tabs>
        <w:jc w:val="both"/>
        <w:rPr>
          <w:color w:val="ff0000"/>
          <w:vertAlign w:val="baseline"/>
        </w:rPr>
      </w:pPr>
      <w:r w:rsidDel="00000000" w:rsidR="00000000" w:rsidRPr="00000000">
        <w:rPr>
          <w:color w:val="ff0000"/>
          <w:vertAlign w:val="baseline"/>
          <w:rtl w:val="0"/>
        </w:rPr>
        <w:t xml:space="preserve">F1 =2 *precision *recall/(precision  + recall)</w:t>
      </w:r>
    </w:p>
    <w:p w:rsidR="00000000" w:rsidDel="00000000" w:rsidP="00000000" w:rsidRDefault="00000000" w:rsidRPr="00000000" w14:paraId="000000AF">
      <w:pPr>
        <w:tabs>
          <w:tab w:val="left" w:leader="none" w:pos="720"/>
        </w:tabs>
        <w:jc w:val="both"/>
        <w:rPr>
          <w:color w:val="ff0000"/>
          <w:vertAlign w:val="baseline"/>
        </w:rPr>
      </w:pPr>
      <w:r w:rsidDel="00000000" w:rsidR="00000000" w:rsidRPr="00000000">
        <w:rPr>
          <w:color w:val="ff0000"/>
          <w:vertAlign w:val="baseline"/>
          <w:rtl w:val="0"/>
        </w:rPr>
        <w:t xml:space="preserve">                                precision=TP/(TP+FP); recall=TP/(TP+FN)</w:t>
      </w:r>
    </w:p>
    <w:p w:rsidR="00000000" w:rsidDel="00000000" w:rsidP="00000000" w:rsidRDefault="00000000" w:rsidRPr="00000000" w14:paraId="000000B0">
      <w:pPr>
        <w:tabs>
          <w:tab w:val="left" w:leader="none" w:pos="720"/>
        </w:tabs>
        <w:jc w:val="both"/>
        <w:rPr>
          <w:color w:val="ff0000"/>
          <w:vertAlign w:val="baseline"/>
        </w:rPr>
      </w:pPr>
      <w:r w:rsidDel="00000000" w:rsidR="00000000" w:rsidRPr="00000000">
        <w:rPr>
          <w:color w:val="ff0000"/>
          <w:vertAlign w:val="baseline"/>
          <w:rtl w:val="0"/>
        </w:rPr>
        <w:t xml:space="preserve">                                   Model1:  precision=1800/2200=9/11; recall =1800/(2000)=9/10; </w:t>
      </w:r>
    </w:p>
    <w:p w:rsidR="00000000" w:rsidDel="00000000" w:rsidP="00000000" w:rsidRDefault="00000000" w:rsidRPr="00000000" w14:paraId="000000B1">
      <w:pPr>
        <w:tabs>
          <w:tab w:val="left" w:leader="none" w:pos="720"/>
        </w:tabs>
        <w:jc w:val="both"/>
        <w:rPr>
          <w:color w:val="ff0000"/>
          <w:vertAlign w:val="baseline"/>
        </w:rPr>
      </w:pPr>
      <w:r w:rsidDel="00000000" w:rsidR="00000000" w:rsidRPr="00000000">
        <w:rPr>
          <w:color w:val="ff0000"/>
          <w:vertAlign w:val="baseline"/>
          <w:rtl w:val="0"/>
        </w:rPr>
        <w:t xml:space="preserve">                                     F1(M1)= (2*9/11*9/10)/[9/11+9/10]=   6/7=   0.85                        </w:t>
      </w:r>
    </w:p>
    <w:p w:rsidR="00000000" w:rsidDel="00000000" w:rsidP="00000000" w:rsidRDefault="00000000" w:rsidRPr="00000000" w14:paraId="000000B2">
      <w:pPr>
        <w:tabs>
          <w:tab w:val="left" w:leader="none" w:pos="720"/>
        </w:tabs>
        <w:jc w:val="both"/>
        <w:rPr>
          <w:color w:val="ff0000"/>
          <w:vertAlign w:val="baseline"/>
        </w:rPr>
      </w:pPr>
      <w:r w:rsidDel="00000000" w:rsidR="00000000" w:rsidRPr="00000000">
        <w:rPr>
          <w:color w:val="ff0000"/>
          <w:vertAlign w:val="baseline"/>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tabs>
          <w:tab w:val="left" w:leader="none" w:pos="720"/>
        </w:tabs>
        <w:jc w:val="both"/>
        <w:rPr>
          <w:color w:val="ff0000"/>
          <w:vertAlign w:val="baseline"/>
        </w:rPr>
      </w:pPr>
      <w:r w:rsidDel="00000000" w:rsidR="00000000" w:rsidRPr="00000000">
        <w:rPr>
          <w:color w:val="ff0000"/>
          <w:vertAlign w:val="baseline"/>
          <w:rtl w:val="0"/>
        </w:rPr>
        <w:t xml:space="preserve">                                   Precision (M2) =1600/2400 =2/3; Recall(M2)=1600/2000 =4/5</w:t>
      </w:r>
    </w:p>
    <w:p w:rsidR="00000000" w:rsidDel="00000000" w:rsidP="00000000" w:rsidRDefault="00000000" w:rsidRPr="00000000" w14:paraId="000000B5">
      <w:pPr>
        <w:tabs>
          <w:tab w:val="left" w:leader="none" w:pos="720"/>
        </w:tabs>
        <w:jc w:val="both"/>
        <w:rPr>
          <w:color w:val="ff0000"/>
          <w:vertAlign w:val="baseline"/>
        </w:rPr>
      </w:pPr>
      <w:r w:rsidDel="00000000" w:rsidR="00000000" w:rsidRPr="00000000">
        <w:rPr>
          <w:color w:val="ff0000"/>
          <w:vertAlign w:val="baseline"/>
          <w:rtl w:val="0"/>
        </w:rPr>
        <w:tab/>
        <w:t xml:space="preserve">                       F1(M2)= (2*2/3*4/5)/[2/3 +4/5]=    0.72                                         </w:t>
      </w:r>
    </w:p>
    <w:p w:rsidR="00000000" w:rsidDel="00000000" w:rsidP="00000000" w:rsidRDefault="00000000" w:rsidRPr="00000000" w14:paraId="000000B6">
      <w:pPr>
        <w:tabs>
          <w:tab w:val="left" w:leader="none" w:pos="720"/>
        </w:tabs>
        <w:jc w:val="both"/>
        <w:rPr>
          <w:color w:val="ff0000"/>
          <w:vertAlign w:val="baseline"/>
        </w:rPr>
      </w:pPr>
      <w:r w:rsidDel="00000000" w:rsidR="00000000" w:rsidRPr="00000000">
        <w:rPr>
          <w:color w:val="ff0000"/>
          <w:vertAlign w:val="baseline"/>
          <w:rtl w:val="0"/>
        </w:rPr>
        <w:t xml:space="preserve">                      Since F1 score of M1 is better than that of M2, M1 is a better model</w:t>
        <w:tab/>
        <w:t xml:space="preserve">           </w:t>
      </w:r>
    </w:p>
    <w:p w:rsidR="00000000" w:rsidDel="00000000" w:rsidP="00000000" w:rsidRDefault="00000000" w:rsidRPr="00000000" w14:paraId="000000B7">
      <w:pPr>
        <w:rPr>
          <w:vertAlign w:val="baseline"/>
        </w:rPr>
      </w:pPr>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tl w:val="0"/>
        </w:rPr>
      </w:r>
    </w:p>
    <w:p w:rsidR="00000000" w:rsidDel="00000000" w:rsidP="00000000" w:rsidRDefault="00000000" w:rsidRPr="00000000" w14:paraId="000000B9">
      <w:pPr>
        <w:rPr>
          <w:rFonts w:ascii="Calibri" w:cs="Calibri" w:eastAsia="Calibri" w:hAnsi="Calibri"/>
          <w:color w:val="000000"/>
          <w:vertAlign w:val="baseline"/>
        </w:rPr>
      </w:pPr>
      <w:r w:rsidDel="00000000" w:rsidR="00000000" w:rsidRPr="00000000">
        <w:rPr>
          <w:vertAlign w:val="baseline"/>
          <w:rtl w:val="0"/>
        </w:rPr>
        <w:t xml:space="preserve">Q5. </w:t>
        <w:tab/>
        <w:tab/>
        <w:tab/>
        <w:tab/>
        <w:tab/>
        <w:tab/>
        <w:tab/>
        <w:tab/>
      </w: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vertAlign w:val="baseline"/>
          <w:rtl w:val="0"/>
        </w:rPr>
        <w:t xml:space="preserve">The dataset below represents instances for binary classification problem with label as </w:t>
      </w:r>
      <w:r w:rsidDel="00000000" w:rsidR="00000000" w:rsidRPr="00000000">
        <w:rPr>
          <w:i w:val="1"/>
          <w:vertAlign w:val="baseline"/>
          <w:rtl w:val="0"/>
        </w:rPr>
        <w:t xml:space="preserve">Loan Grant Status</w:t>
      </w:r>
      <w:r w:rsidDel="00000000" w:rsidR="00000000" w:rsidRPr="00000000">
        <w:rPr>
          <w:vertAlign w:val="baseline"/>
          <w:rtl w:val="0"/>
        </w:rPr>
        <w:t xml:space="preserve"> and features: </w:t>
      </w:r>
      <w:r w:rsidDel="00000000" w:rsidR="00000000" w:rsidRPr="00000000">
        <w:rPr>
          <w:i w:val="1"/>
          <w:vertAlign w:val="baseline"/>
          <w:rtl w:val="0"/>
        </w:rPr>
        <w:t xml:space="preserve">Credit Score status</w:t>
      </w:r>
      <w:r w:rsidDel="00000000" w:rsidR="00000000" w:rsidRPr="00000000">
        <w:rPr>
          <w:vertAlign w:val="baseline"/>
          <w:rtl w:val="0"/>
        </w:rPr>
        <w:t xml:space="preserve">, </w:t>
      </w:r>
      <w:r w:rsidDel="00000000" w:rsidR="00000000" w:rsidRPr="00000000">
        <w:rPr>
          <w:i w:val="1"/>
          <w:vertAlign w:val="baseline"/>
          <w:rtl w:val="0"/>
        </w:rPr>
        <w:t xml:space="preserve">Loan History Status. </w:t>
      </w:r>
      <w:r w:rsidDel="00000000" w:rsidR="00000000" w:rsidRPr="00000000">
        <w:rPr>
          <w:vertAlign w:val="baseline"/>
          <w:rtl w:val="0"/>
        </w:rPr>
        <w:t xml:space="preserve">           [1+3+2=6 Marks]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rPr>
          <w:vertAlign w:val="baseline"/>
        </w:rPr>
      </w:pPr>
      <w:r w:rsidDel="00000000" w:rsidR="00000000" w:rsidRPr="00000000">
        <w:rPr>
          <w:rtl w:val="0"/>
        </w:rPr>
      </w:r>
    </w:p>
    <w:tbl>
      <w:tblPr>
        <w:tblStyle w:val="Table4"/>
        <w:tblpPr w:leftFromText="180" w:rightFromText="180" w:topFromText="0" w:bottomFromText="0" w:vertAnchor="text" w:horzAnchor="text" w:tblpX="3001" w:tblpY="24"/>
        <w:tblW w:w="70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
        <w:gridCol w:w="2053"/>
        <w:gridCol w:w="2054"/>
        <w:gridCol w:w="1906"/>
        <w:tblGridChange w:id="0">
          <w:tblGrid>
            <w:gridCol w:w="1022"/>
            <w:gridCol w:w="2053"/>
            <w:gridCol w:w="2054"/>
            <w:gridCol w:w="1906"/>
          </w:tblGrid>
        </w:tblGridChange>
      </w:tblGrid>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rPr>
                <w:sz w:val="22"/>
                <w:szCs w:val="22"/>
                <w:vertAlign w:val="baseline"/>
              </w:rPr>
            </w:pPr>
            <w:r w:rsidDel="00000000" w:rsidR="00000000" w:rsidRPr="00000000">
              <w:rPr>
                <w:sz w:val="22"/>
                <w:szCs w:val="22"/>
                <w:vertAlign w:val="baseline"/>
                <w:rtl w:val="0"/>
              </w:rPr>
              <w:t xml:space="preserve">Instance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rPr>
                <w:sz w:val="22"/>
                <w:szCs w:val="22"/>
                <w:vertAlign w:val="baseline"/>
              </w:rPr>
            </w:pPr>
            <w:r w:rsidDel="00000000" w:rsidR="00000000" w:rsidRPr="00000000">
              <w:rPr>
                <w:sz w:val="22"/>
                <w:szCs w:val="22"/>
                <w:vertAlign w:val="baseline"/>
                <w:rtl w:val="0"/>
              </w:rPr>
              <w:t xml:space="preserve">Credit Score Status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rPr>
                <w:sz w:val="22"/>
                <w:szCs w:val="22"/>
                <w:vertAlign w:val="baseline"/>
              </w:rPr>
            </w:pPr>
            <w:r w:rsidDel="00000000" w:rsidR="00000000" w:rsidRPr="00000000">
              <w:rPr>
                <w:sz w:val="22"/>
                <w:szCs w:val="22"/>
                <w:vertAlign w:val="baseline"/>
                <w:rtl w:val="0"/>
              </w:rPr>
              <w:t xml:space="preserve">Loan History Status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rPr>
                <w:sz w:val="22"/>
                <w:szCs w:val="22"/>
                <w:vertAlign w:val="baseline"/>
              </w:rPr>
            </w:pPr>
            <w:r w:rsidDel="00000000" w:rsidR="00000000" w:rsidRPr="00000000">
              <w:rPr>
                <w:sz w:val="22"/>
                <w:szCs w:val="22"/>
                <w:vertAlign w:val="baseline"/>
                <w:rtl w:val="0"/>
              </w:rPr>
              <w:t xml:space="preserve">Loan Grant Status</w:t>
            </w:r>
          </w:p>
        </w:tc>
      </w:tr>
      <w:tr>
        <w:trPr>
          <w:cantSplit w:val="0"/>
          <w:trHeight w:val="24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rPr>
                <w:sz w:val="22"/>
                <w:szCs w:val="22"/>
                <w:vertAlign w:val="baseline"/>
              </w:rPr>
            </w:pPr>
            <w:r w:rsidDel="00000000" w:rsidR="00000000" w:rsidRPr="00000000">
              <w:rPr>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rPr>
                <w:sz w:val="22"/>
                <w:szCs w:val="22"/>
                <w:vertAlign w:val="baseline"/>
              </w:rPr>
            </w:pPr>
            <w:r w:rsidDel="00000000" w:rsidR="00000000" w:rsidRPr="00000000">
              <w:rPr>
                <w:sz w:val="22"/>
                <w:szCs w:val="22"/>
                <w:vertAlign w:val="baseline"/>
                <w:rtl w:val="0"/>
              </w:rPr>
              <w:t xml:space="preserve">Positive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rPr>
                <w:sz w:val="22"/>
                <w:szCs w:val="22"/>
                <w:vertAlign w:val="baseline"/>
              </w:rPr>
            </w:pPr>
            <w:r w:rsidDel="00000000" w:rsidR="00000000" w:rsidRPr="00000000">
              <w:rPr>
                <w:sz w:val="22"/>
                <w:szCs w:val="22"/>
                <w:vertAlign w:val="baseline"/>
                <w:rtl w:val="0"/>
              </w:rPr>
              <w:t xml:space="preserve">Positive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rPr>
                <w:sz w:val="22"/>
                <w:szCs w:val="22"/>
                <w:vertAlign w:val="baseline"/>
              </w:rPr>
            </w:pPr>
            <w:r w:rsidDel="00000000" w:rsidR="00000000" w:rsidRPr="00000000">
              <w:rPr>
                <w:sz w:val="22"/>
                <w:szCs w:val="22"/>
                <w:vertAlign w:val="baseline"/>
                <w:rtl w:val="0"/>
              </w:rPr>
              <w:t xml:space="preserve">Granted</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rPr>
                <w:sz w:val="22"/>
                <w:szCs w:val="22"/>
                <w:vertAlign w:val="baseline"/>
              </w:rPr>
            </w:pPr>
            <w:r w:rsidDel="00000000" w:rsidR="00000000" w:rsidRPr="00000000">
              <w:rPr>
                <w:sz w:val="22"/>
                <w:szCs w:val="22"/>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rPr>
                <w:sz w:val="22"/>
                <w:szCs w:val="22"/>
                <w:vertAlign w:val="baseline"/>
              </w:rPr>
            </w:pPr>
            <w:r w:rsidDel="00000000" w:rsidR="00000000" w:rsidRPr="00000000">
              <w:rPr>
                <w:sz w:val="22"/>
                <w:szCs w:val="22"/>
                <w:vertAlign w:val="baseline"/>
                <w:rtl w:val="0"/>
              </w:rPr>
              <w:t xml:space="preserve">Positive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8">
            <w:pPr>
              <w:rPr>
                <w:sz w:val="22"/>
                <w:szCs w:val="22"/>
                <w:vertAlign w:val="baseline"/>
              </w:rPr>
            </w:pPr>
            <w:r w:rsidDel="00000000" w:rsidR="00000000" w:rsidRPr="00000000">
              <w:rPr>
                <w:sz w:val="22"/>
                <w:szCs w:val="22"/>
                <w:vertAlign w:val="baseline"/>
                <w:rtl w:val="0"/>
              </w:rPr>
              <w:t xml:space="preserve">Negative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rPr>
                <w:sz w:val="22"/>
                <w:szCs w:val="22"/>
                <w:vertAlign w:val="baseline"/>
              </w:rPr>
            </w:pPr>
            <w:r w:rsidDel="00000000" w:rsidR="00000000" w:rsidRPr="00000000">
              <w:rPr>
                <w:sz w:val="22"/>
                <w:szCs w:val="22"/>
                <w:vertAlign w:val="baseline"/>
                <w:rtl w:val="0"/>
              </w:rPr>
              <w:t xml:space="preserve">Not Granted</w:t>
            </w:r>
          </w:p>
        </w:tc>
      </w:tr>
      <w:tr>
        <w:trPr>
          <w:cantSplit w:val="0"/>
          <w:trHeight w:val="24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rPr>
                <w:sz w:val="22"/>
                <w:szCs w:val="22"/>
                <w:vertAlign w:val="baseline"/>
              </w:rPr>
            </w:pPr>
            <w:r w:rsidDel="00000000" w:rsidR="00000000" w:rsidRPr="00000000">
              <w:rPr>
                <w:sz w:val="22"/>
                <w:szCs w:val="22"/>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B">
            <w:pPr>
              <w:rPr>
                <w:sz w:val="22"/>
                <w:szCs w:val="22"/>
                <w:vertAlign w:val="baseline"/>
              </w:rPr>
            </w:pPr>
            <w:r w:rsidDel="00000000" w:rsidR="00000000" w:rsidRPr="00000000">
              <w:rPr>
                <w:sz w:val="22"/>
                <w:szCs w:val="22"/>
                <w:vertAlign w:val="baseline"/>
                <w:rtl w:val="0"/>
              </w:rPr>
              <w:t xml:space="preserve">Negative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C">
            <w:pPr>
              <w:rPr>
                <w:sz w:val="22"/>
                <w:szCs w:val="22"/>
                <w:vertAlign w:val="baseline"/>
              </w:rPr>
            </w:pPr>
            <w:r w:rsidDel="00000000" w:rsidR="00000000" w:rsidRPr="00000000">
              <w:rPr>
                <w:sz w:val="22"/>
                <w:szCs w:val="22"/>
                <w:vertAlign w:val="baseline"/>
                <w:rtl w:val="0"/>
              </w:rPr>
              <w:t xml:space="preserve">Negative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rPr>
                <w:sz w:val="22"/>
                <w:szCs w:val="22"/>
                <w:vertAlign w:val="baseline"/>
              </w:rPr>
            </w:pPr>
            <w:r w:rsidDel="00000000" w:rsidR="00000000" w:rsidRPr="00000000">
              <w:rPr>
                <w:sz w:val="22"/>
                <w:szCs w:val="22"/>
                <w:vertAlign w:val="baseline"/>
                <w:rtl w:val="0"/>
              </w:rPr>
              <w:t xml:space="preserve">Granted</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rPr>
                <w:sz w:val="22"/>
                <w:szCs w:val="22"/>
                <w:vertAlign w:val="baseline"/>
              </w:rPr>
            </w:pPr>
            <w:r w:rsidDel="00000000" w:rsidR="00000000" w:rsidRPr="00000000">
              <w:rPr>
                <w:sz w:val="22"/>
                <w:szCs w:val="22"/>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rPr>
                <w:sz w:val="22"/>
                <w:szCs w:val="22"/>
                <w:vertAlign w:val="baseline"/>
              </w:rPr>
            </w:pPr>
            <w:r w:rsidDel="00000000" w:rsidR="00000000" w:rsidRPr="00000000">
              <w:rPr>
                <w:sz w:val="22"/>
                <w:szCs w:val="22"/>
                <w:vertAlign w:val="baseline"/>
                <w:rtl w:val="0"/>
              </w:rPr>
              <w:t xml:space="preserve">Negative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rPr>
                <w:sz w:val="22"/>
                <w:szCs w:val="22"/>
                <w:vertAlign w:val="baseline"/>
              </w:rPr>
            </w:pPr>
            <w:r w:rsidDel="00000000" w:rsidR="00000000" w:rsidRPr="00000000">
              <w:rPr>
                <w:sz w:val="22"/>
                <w:szCs w:val="22"/>
                <w:vertAlign w:val="baseline"/>
                <w:rtl w:val="0"/>
              </w:rPr>
              <w:t xml:space="preserve">Positive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1">
            <w:pPr>
              <w:rPr>
                <w:sz w:val="22"/>
                <w:szCs w:val="22"/>
                <w:vertAlign w:val="baseline"/>
              </w:rPr>
            </w:pPr>
            <w:r w:rsidDel="00000000" w:rsidR="00000000" w:rsidRPr="00000000">
              <w:rPr>
                <w:sz w:val="22"/>
                <w:szCs w:val="22"/>
                <w:vertAlign w:val="baseline"/>
                <w:rtl w:val="0"/>
              </w:rPr>
              <w:t xml:space="preserve">Not Granted </w:t>
            </w:r>
          </w:p>
        </w:tc>
      </w:tr>
      <w:tr>
        <w:trPr>
          <w:cantSplit w:val="0"/>
          <w:trHeight w:val="24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rPr>
                <w:sz w:val="22"/>
                <w:szCs w:val="22"/>
                <w:vertAlign w:val="baseline"/>
              </w:rPr>
            </w:pPr>
            <w:r w:rsidDel="00000000" w:rsidR="00000000" w:rsidRPr="00000000">
              <w:rPr>
                <w:sz w:val="22"/>
                <w:szCs w:val="22"/>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rPr>
                <w:sz w:val="22"/>
                <w:szCs w:val="22"/>
                <w:vertAlign w:val="baseline"/>
              </w:rPr>
            </w:pPr>
            <w:r w:rsidDel="00000000" w:rsidR="00000000" w:rsidRPr="00000000">
              <w:rPr>
                <w:sz w:val="22"/>
                <w:szCs w:val="22"/>
                <w:vertAlign w:val="baseline"/>
                <w:rtl w:val="0"/>
              </w:rPr>
              <w:t xml:space="preserve">Positive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rPr>
                <w:sz w:val="22"/>
                <w:szCs w:val="22"/>
                <w:vertAlign w:val="baseline"/>
              </w:rPr>
            </w:pPr>
            <w:r w:rsidDel="00000000" w:rsidR="00000000" w:rsidRPr="00000000">
              <w:rPr>
                <w:sz w:val="22"/>
                <w:szCs w:val="22"/>
                <w:vertAlign w:val="baseline"/>
                <w:rtl w:val="0"/>
              </w:rPr>
              <w:t xml:space="preserve">Positive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5">
            <w:pPr>
              <w:rPr>
                <w:sz w:val="22"/>
                <w:szCs w:val="22"/>
                <w:vertAlign w:val="baseline"/>
              </w:rPr>
            </w:pPr>
            <w:r w:rsidDel="00000000" w:rsidR="00000000" w:rsidRPr="00000000">
              <w:rPr>
                <w:sz w:val="22"/>
                <w:szCs w:val="22"/>
                <w:vertAlign w:val="baseline"/>
                <w:rtl w:val="0"/>
              </w:rPr>
              <w:t xml:space="preserve">Granted</w:t>
            </w:r>
          </w:p>
        </w:tc>
      </w:tr>
      <w:tr>
        <w:trPr>
          <w:cantSplit w:val="0"/>
          <w:trHeight w:val="24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6">
            <w:pPr>
              <w:rPr>
                <w:sz w:val="22"/>
                <w:szCs w:val="22"/>
                <w:vertAlign w:val="baseline"/>
              </w:rPr>
            </w:pPr>
            <w:r w:rsidDel="00000000" w:rsidR="00000000" w:rsidRPr="00000000">
              <w:rPr>
                <w:sz w:val="22"/>
                <w:szCs w:val="22"/>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rPr>
                <w:sz w:val="22"/>
                <w:szCs w:val="22"/>
                <w:vertAlign w:val="baseline"/>
              </w:rPr>
            </w:pPr>
            <w:r w:rsidDel="00000000" w:rsidR="00000000" w:rsidRPr="00000000">
              <w:rPr>
                <w:sz w:val="22"/>
                <w:szCs w:val="22"/>
                <w:vertAlign w:val="baseline"/>
                <w:rtl w:val="0"/>
              </w:rPr>
              <w:t xml:space="preserve">Negative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rPr>
                <w:sz w:val="22"/>
                <w:szCs w:val="22"/>
                <w:vertAlign w:val="baseline"/>
              </w:rPr>
            </w:pPr>
            <w:r w:rsidDel="00000000" w:rsidR="00000000" w:rsidRPr="00000000">
              <w:rPr>
                <w:sz w:val="22"/>
                <w:szCs w:val="22"/>
                <w:vertAlign w:val="baseline"/>
                <w:rtl w:val="0"/>
              </w:rPr>
              <w:t xml:space="preserve">Positive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9">
            <w:pPr>
              <w:rPr>
                <w:sz w:val="22"/>
                <w:szCs w:val="22"/>
                <w:vertAlign w:val="baseline"/>
              </w:rPr>
            </w:pPr>
            <w:r w:rsidDel="00000000" w:rsidR="00000000" w:rsidRPr="00000000">
              <w:rPr>
                <w:sz w:val="22"/>
                <w:szCs w:val="22"/>
                <w:vertAlign w:val="baseline"/>
                <w:rtl w:val="0"/>
              </w:rPr>
              <w:t xml:space="preserve">Not Granted</w:t>
            </w:r>
          </w:p>
        </w:tc>
      </w:tr>
    </w:tbl>
    <w:p w:rsidR="00000000" w:rsidDel="00000000" w:rsidP="00000000" w:rsidRDefault="00000000" w:rsidRPr="00000000" w14:paraId="000000DA">
      <w:pPr>
        <w:rPr>
          <w:vertAlign w:val="baseline"/>
        </w:rPr>
      </w:pPr>
      <w:r w:rsidDel="00000000" w:rsidR="00000000" w:rsidRPr="00000000">
        <w:rPr>
          <w:rtl w:val="0"/>
        </w:rPr>
      </w:r>
    </w:p>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rtl w:val="0"/>
        </w:rPr>
      </w:r>
    </w:p>
    <w:p w:rsidR="00000000" w:rsidDel="00000000" w:rsidP="00000000" w:rsidRDefault="00000000" w:rsidRPr="00000000" w14:paraId="000000DD">
      <w:pPr>
        <w:rPr>
          <w:vertAlign w:val="baseline"/>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rtl w:val="0"/>
        </w:rPr>
      </w:r>
    </w:p>
    <w:p w:rsidR="00000000" w:rsidDel="00000000" w:rsidP="00000000" w:rsidRDefault="00000000" w:rsidRPr="00000000" w14:paraId="000000DF">
      <w:pPr>
        <w:rPr>
          <w:vertAlign w:val="baseline"/>
        </w:rPr>
      </w:pP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rtl w:val="0"/>
        </w:rPr>
      </w:r>
    </w:p>
    <w:p w:rsidR="00000000" w:rsidDel="00000000" w:rsidP="00000000" w:rsidRDefault="00000000" w:rsidRPr="00000000" w14:paraId="000000E1">
      <w:pPr>
        <w:rP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 the entropy of the training examples with respect to the training label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Loan Grant Status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Entropy S = 1.0 </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 the Information Gains with respect to the features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Loan History Status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Credit Score Status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InfoGain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subscript"/>
          <w:rtl w:val="0"/>
        </w:rPr>
        <w:t xml:space="preserve">loan</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 1.0 – 4/6 (1.0) – 2/6 (1.0) = 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InfoGain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subscript"/>
          <w:rtl w:val="0"/>
        </w:rPr>
        <w:t xml:space="preserve">credit</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 1.0 – 3/6 (-2/3 log(2/3) - 1/3 log(1/3)) – 3/6 (-2/3 log(2/3) - 1/3 log(1/3)) = 0.085</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decision tree models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00025" cy="180975"/>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0025" cy="1809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00025" cy="180975"/>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0025" cy="1809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42875" cy="180975"/>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42875" cy="1809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42875" cy="180975"/>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42875" cy="1809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their depths in the ratio 1:2 respectively.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“T1 has low generalization error”. Is this statement correct? Justify your answer.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Statement is correct, since T1 will have less variance, hence lower generalization error.</w:t>
      </w:r>
    </w:p>
    <w:p w:rsidR="00000000" w:rsidDel="00000000" w:rsidP="00000000" w:rsidRDefault="00000000" w:rsidRPr="00000000" w14:paraId="000000EA">
      <w:pPr>
        <w:jc w:val="center"/>
        <w:rPr>
          <w:vertAlign w:val="baseline"/>
        </w:rPr>
      </w:pPr>
      <w:r w:rsidDel="00000000" w:rsidR="00000000" w:rsidRPr="00000000">
        <w:rPr>
          <w:rtl w:val="0"/>
        </w:rPr>
      </w:r>
    </w:p>
    <w:p w:rsidR="00000000" w:rsidDel="00000000" w:rsidP="00000000" w:rsidRDefault="00000000" w:rsidRPr="00000000" w14:paraId="000000EB">
      <w:pPr>
        <w:rPr>
          <w:vertAlign w:val="baseline"/>
        </w:rPr>
      </w:pPr>
      <w:r w:rsidDel="00000000" w:rsidR="00000000" w:rsidRPr="00000000">
        <w:rPr>
          <w:rtl w:val="0"/>
        </w:rPr>
      </w:r>
    </w:p>
    <w:p w:rsidR="00000000" w:rsidDel="00000000" w:rsidP="00000000" w:rsidRDefault="00000000" w:rsidRPr="00000000" w14:paraId="000000EC">
      <w:pPr>
        <w:rPr>
          <w:vertAlign w:val="baseline"/>
        </w:rPr>
      </w:pP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tl w:val="0"/>
        </w:rPr>
      </w:r>
    </w:p>
    <w:p w:rsidR="00000000" w:rsidDel="00000000" w:rsidP="00000000" w:rsidRDefault="00000000" w:rsidRPr="00000000" w14:paraId="000000EF">
      <w:pPr>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sectPr>
      <w:pgSz w:h="15840" w:w="12240" w:orient="portrait"/>
      <w:pgMar w:bottom="432" w:top="288"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lowerLetter"/>
      <w:lvlText w:val="%1)"/>
      <w:lvlJc w:val="left"/>
      <w:pPr>
        <w:ind w:left="720" w:hanging="360"/>
      </w:pPr>
      <w:rPr>
        <w:rFonts w:ascii="Times New Roman" w:cs="Times New Roman" w:eastAsia="Times New Roman" w:hAnsi="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i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