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107" w:rsidRPr="002F1AA0" w:rsidRDefault="00D06107" w:rsidP="00D06107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353535"/>
          <w:sz w:val="24"/>
          <w:szCs w:val="24"/>
        </w:rPr>
      </w:pPr>
      <w:r w:rsidRPr="002F1AA0">
        <w:rPr>
          <w:rFonts w:ascii="Century Gothic" w:eastAsia="Times New Roman" w:hAnsi="Century Gothic" w:cs="Arial"/>
          <w:b/>
          <w:color w:val="000000" w:themeColor="text1"/>
          <w:sz w:val="24"/>
          <w:szCs w:val="24"/>
        </w:rPr>
        <w:t>Project Title:</w:t>
      </w:r>
      <w:r w:rsidRPr="002F1AA0">
        <w:rPr>
          <w:rFonts w:ascii="Century Gothic" w:eastAsia="Times New Roman" w:hAnsi="Century Gothic" w:cs="Arial"/>
          <w:color w:val="000000" w:themeColor="text1"/>
          <w:sz w:val="24"/>
          <w:szCs w:val="24"/>
        </w:rPr>
        <w:t xml:space="preserve"> </w:t>
      </w: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>Azure Storage – Working with Blob – Using Azure Portal</w:t>
      </w:r>
      <w:r w:rsidRPr="002F1AA0">
        <w:rPr>
          <w:rFonts w:ascii="Century Gothic" w:eastAsia="Times New Roman" w:hAnsi="Century Gothic" w:cs="Arial"/>
          <w:color w:val="353535"/>
          <w:sz w:val="24"/>
          <w:szCs w:val="24"/>
        </w:rPr>
        <w:t>.</w:t>
      </w:r>
    </w:p>
    <w:p w:rsidR="00D06107" w:rsidRDefault="00D06107" w:rsidP="00D06107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  <w:r w:rsidRPr="002F1AA0">
        <w:rPr>
          <w:rFonts w:ascii="Century Gothic" w:eastAsia="Times New Roman" w:hAnsi="Century Gothic" w:cs="Arial"/>
          <w:b/>
          <w:color w:val="000000" w:themeColor="text1"/>
          <w:sz w:val="24"/>
          <w:szCs w:val="24"/>
        </w:rPr>
        <w:t>Project Description:</w:t>
      </w:r>
      <w:r w:rsidRPr="002F1AA0">
        <w:rPr>
          <w:rFonts w:ascii="Century Gothic" w:eastAsia="Times New Roman" w:hAnsi="Century Gothic" w:cs="Arial"/>
          <w:color w:val="000000" w:themeColor="text1"/>
          <w:sz w:val="24"/>
          <w:szCs w:val="24"/>
        </w:rPr>
        <w:t xml:space="preserve">  </w:t>
      </w: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>Create a Block Blob and try out the following tasks onto it.</w:t>
      </w:r>
    </w:p>
    <w:p w:rsidR="00D06107" w:rsidRDefault="00D06107" w:rsidP="00D06107">
      <w:pPr>
        <w:shd w:val="clear" w:color="auto" w:fill="FFFFFF"/>
        <w:spacing w:before="150" w:after="150"/>
        <w:ind w:firstLine="72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>Task – 1: Upload, Download, and list block blobs with Azure Portal</w:t>
      </w:r>
    </w:p>
    <w:p w:rsidR="00D06107" w:rsidRDefault="00D06107" w:rsidP="00D06107">
      <w:pPr>
        <w:shd w:val="clear" w:color="auto" w:fill="FFFFFF"/>
        <w:spacing w:before="150" w:after="150"/>
        <w:ind w:firstLine="72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>Task – 2</w:t>
      </w: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>: Acquiring a Lease onto it.</w:t>
      </w:r>
    </w:p>
    <w:p w:rsidR="00D06107" w:rsidRDefault="00D06107" w:rsidP="00D06107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ab/>
        <w:t>Task – 3</w:t>
      </w: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>: Create a snap shot of it.</w:t>
      </w:r>
    </w:p>
    <w:p w:rsidR="00D06107" w:rsidRDefault="00D06107" w:rsidP="00D06107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ab/>
        <w:t xml:space="preserve">Task – </w:t>
      </w: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>4</w:t>
      </w: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 xml:space="preserve">: Providing a blob access to a given IP with specific SAS, for a </w:t>
      </w:r>
    </w:p>
    <w:p w:rsidR="00D06107" w:rsidRDefault="00D06107" w:rsidP="00D06107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ab/>
      </w: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ab/>
        <w:t xml:space="preserve">    Given Date &amp; Time duration.</w:t>
      </w:r>
    </w:p>
    <w:p w:rsidR="00D06107" w:rsidRDefault="00D06107" w:rsidP="00CA79F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</w:p>
    <w:p w:rsidR="00D06107" w:rsidRDefault="00D06107" w:rsidP="00CA79F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</w:p>
    <w:p w:rsidR="00CA79F7" w:rsidRDefault="00CA79F7" w:rsidP="00CA79F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  <w:r w:rsidRPr="00CA79F7"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  <w:t xml:space="preserve">Upload, download, and list </w:t>
      </w:r>
      <w:r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  <w:t xml:space="preserve">block </w:t>
      </w:r>
      <w:r w:rsidRPr="00CA79F7"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  <w:t>blobs with the Azure portal</w:t>
      </w:r>
    </w:p>
    <w:p w:rsidR="00CA79F7" w:rsidRDefault="00CA79F7" w:rsidP="00CA79F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</w:p>
    <w:p w:rsidR="00CA79F7" w:rsidRPr="00CA79F7" w:rsidRDefault="00CA79F7" w:rsidP="00CA79F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000000"/>
          <w:kern w:val="36"/>
          <w:sz w:val="24"/>
          <w:szCs w:val="24"/>
        </w:rPr>
      </w:pPr>
      <w:r w:rsidRPr="00CA79F7">
        <w:rPr>
          <w:rFonts w:ascii="Segoe UI" w:eastAsia="Times New Roman" w:hAnsi="Segoe UI" w:cs="Segoe UI"/>
          <w:bCs/>
          <w:color w:val="000000"/>
          <w:kern w:val="36"/>
          <w:sz w:val="24"/>
          <w:szCs w:val="24"/>
        </w:rPr>
        <w:t>Create a Container</w:t>
      </w:r>
      <w:r w:rsidR="0036743C">
        <w:rPr>
          <w:rFonts w:ascii="Segoe UI" w:eastAsia="Times New Roman" w:hAnsi="Segoe UI" w:cs="Segoe UI"/>
          <w:bCs/>
          <w:color w:val="000000"/>
          <w:kern w:val="36"/>
          <w:sz w:val="24"/>
          <w:szCs w:val="24"/>
        </w:rPr>
        <w:t xml:space="preserve"> – Navigate to storage account and Scroll down to Blob Service as below</w:t>
      </w:r>
    </w:p>
    <w:p w:rsidR="00CA79F7" w:rsidRDefault="00CA79F7" w:rsidP="00CA79F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</w:p>
    <w:p w:rsidR="0036743C" w:rsidRDefault="0036743C" w:rsidP="00CA79F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</w:p>
    <w:p w:rsidR="0036743C" w:rsidRPr="00CA79F7" w:rsidRDefault="0036743C" w:rsidP="00CA79F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331A2F55" wp14:editId="6486363D">
            <wp:extent cx="5943600" cy="2723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0A6" w:rsidRDefault="00E150A6"/>
    <w:p w:rsidR="00CA79F7" w:rsidRDefault="00CA79F7"/>
    <w:p w:rsidR="0036743C" w:rsidRDefault="0036743C" w:rsidP="00E514AC">
      <w:pPr>
        <w:pStyle w:val="ListParagraph"/>
        <w:numPr>
          <w:ilvl w:val="0"/>
          <w:numId w:val="1"/>
        </w:numPr>
      </w:pPr>
      <w:r>
        <w:t xml:space="preserve"> Click on +Container. </w:t>
      </w:r>
    </w:p>
    <w:p w:rsidR="0036743C" w:rsidRDefault="0036743C" w:rsidP="0036743C">
      <w:r>
        <w:rPr>
          <w:noProof/>
        </w:rPr>
        <w:lastRenderedPageBreak/>
        <w:drawing>
          <wp:inline distT="0" distB="0" distL="0" distR="0" wp14:anchorId="1D10C68F" wp14:editId="41880E0F">
            <wp:extent cx="5943600" cy="2793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68" w:rsidRDefault="00807C68" w:rsidP="0036743C"/>
    <w:p w:rsidR="00765E4F" w:rsidRPr="00556F3A" w:rsidRDefault="00765E4F" w:rsidP="00556F3A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556F3A">
        <w:rPr>
          <w:rFonts w:ascii="Segoe UI" w:hAnsi="Segoe UI" w:cs="Segoe UI"/>
          <w:color w:val="000000"/>
          <w:shd w:val="clear" w:color="auto" w:fill="FFFFFF"/>
        </w:rPr>
        <w:t>Type a name for your new container.</w:t>
      </w:r>
      <w:r w:rsidRPr="00556F3A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556F3A">
        <w:rPr>
          <w:rFonts w:ascii="Segoe UI" w:eastAsia="Times New Roman" w:hAnsi="Segoe UI" w:cs="Segoe UI"/>
          <w:color w:val="000000"/>
          <w:sz w:val="24"/>
          <w:szCs w:val="24"/>
        </w:rPr>
        <w:t>Set the level of public access to the container. The default level is </w:t>
      </w:r>
      <w:r w:rsidRPr="00556F3A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Private (no anonymous access)</w:t>
      </w:r>
      <w:r w:rsidRPr="00556F3A">
        <w:rPr>
          <w:rFonts w:ascii="Segoe UI" w:eastAsia="Times New Roman" w:hAnsi="Segoe UI" w:cs="Segoe UI"/>
          <w:color w:val="000000"/>
          <w:sz w:val="24"/>
          <w:szCs w:val="24"/>
        </w:rPr>
        <w:t>. Click ok to create container</w:t>
      </w:r>
    </w:p>
    <w:p w:rsidR="00807C68" w:rsidRDefault="00807C68" w:rsidP="00765E4F">
      <w:pPr>
        <w:pStyle w:val="ListParagraph"/>
      </w:pPr>
    </w:p>
    <w:p w:rsidR="0036743C" w:rsidRDefault="0036743C" w:rsidP="0036743C"/>
    <w:p w:rsidR="00807C68" w:rsidRDefault="00807C68" w:rsidP="0036743C">
      <w:r>
        <w:rPr>
          <w:noProof/>
        </w:rPr>
        <w:drawing>
          <wp:inline distT="0" distB="0" distL="0" distR="0" wp14:anchorId="79BD23DF" wp14:editId="1A7B24E1">
            <wp:extent cx="5943600" cy="2924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8E" w:rsidRDefault="00B04F8E" w:rsidP="0036743C"/>
    <w:p w:rsidR="00B04F8E" w:rsidRPr="00B04F8E" w:rsidRDefault="00B04F8E" w:rsidP="00B04F8E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  <w:r w:rsidRPr="00B04F8E"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  <w:t>Upload a block Blob</w:t>
      </w:r>
    </w:p>
    <w:p w:rsidR="00B04F8E" w:rsidRDefault="00B04F8E" w:rsidP="0036743C"/>
    <w:p w:rsidR="00B04F8E" w:rsidRDefault="00B04F8E" w:rsidP="00556F3A">
      <w:pPr>
        <w:pStyle w:val="ListParagraph"/>
        <w:numPr>
          <w:ilvl w:val="0"/>
          <w:numId w:val="5"/>
        </w:numPr>
      </w:pPr>
      <w:r>
        <w:t>Navigate to container which is just created</w:t>
      </w:r>
    </w:p>
    <w:p w:rsidR="00B04F8E" w:rsidRDefault="00B04F8E" w:rsidP="0036743C">
      <w:r>
        <w:rPr>
          <w:noProof/>
        </w:rPr>
        <w:drawing>
          <wp:inline distT="0" distB="0" distL="0" distR="0" wp14:anchorId="6F253F99" wp14:editId="0ABC1E59">
            <wp:extent cx="5943600" cy="287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90" w:rsidRDefault="003C7090" w:rsidP="00556F3A">
      <w:pPr>
        <w:pStyle w:val="ListParagraph"/>
        <w:numPr>
          <w:ilvl w:val="0"/>
          <w:numId w:val="5"/>
        </w:numPr>
      </w:pPr>
      <w:r>
        <w:t>Select the file</w:t>
      </w:r>
      <w:r w:rsidR="00293B69">
        <w:t>, Authentication Type as “SAS”, Blob Type as “Block blob”</w:t>
      </w:r>
      <w:r>
        <w:t xml:space="preserve"> and click on “Upload”</w:t>
      </w:r>
    </w:p>
    <w:p w:rsidR="003C7090" w:rsidRDefault="00293B69" w:rsidP="0036743C">
      <w:r>
        <w:rPr>
          <w:noProof/>
        </w:rPr>
        <w:drawing>
          <wp:inline distT="0" distB="0" distL="0" distR="0" wp14:anchorId="438BFE35" wp14:editId="447FBFDA">
            <wp:extent cx="5943600" cy="2893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69" w:rsidRDefault="00293B69" w:rsidP="0036743C"/>
    <w:p w:rsidR="00293B69" w:rsidRDefault="00293B69" w:rsidP="0036743C"/>
    <w:p w:rsidR="00293B69" w:rsidRPr="00561094" w:rsidRDefault="00293B69" w:rsidP="00561094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561094">
        <w:rPr>
          <w:rFonts w:ascii="Segoe UI" w:eastAsia="Times New Roman" w:hAnsi="Segoe UI" w:cs="Segoe UI"/>
          <w:color w:val="000000"/>
          <w:sz w:val="24"/>
          <w:szCs w:val="24"/>
        </w:rPr>
        <w:t>Upload as many blobs as you like in this way. You'll see that the new blobs are now listed within the container as below.</w:t>
      </w:r>
    </w:p>
    <w:p w:rsidR="00293B69" w:rsidRDefault="00293B69" w:rsidP="0036743C"/>
    <w:p w:rsidR="00293B69" w:rsidRDefault="00293B69" w:rsidP="0036743C">
      <w:r>
        <w:rPr>
          <w:noProof/>
        </w:rPr>
        <w:drawing>
          <wp:inline distT="0" distB="0" distL="0" distR="0" wp14:anchorId="190321C3" wp14:editId="4E02BA34">
            <wp:extent cx="5943600" cy="2898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69" w:rsidRDefault="00293B69" w:rsidP="0036743C"/>
    <w:p w:rsidR="00561094" w:rsidRDefault="00561094" w:rsidP="00561094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  <w:r w:rsidRPr="00561094"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  <w:t>Download a block blob</w:t>
      </w:r>
    </w:p>
    <w:p w:rsidR="00561094" w:rsidRDefault="00561094" w:rsidP="00561094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</w:p>
    <w:p w:rsidR="00561094" w:rsidRDefault="00950A60" w:rsidP="00561094">
      <w:pPr>
        <w:shd w:val="clear" w:color="auto" w:fill="FFFFFF"/>
        <w:spacing w:after="0" w:line="240" w:lineRule="auto"/>
        <w:outlineLvl w:val="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7.</w:t>
      </w:r>
      <w:r w:rsidR="00D06107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561094">
        <w:rPr>
          <w:rFonts w:ascii="Segoe UI" w:hAnsi="Segoe UI" w:cs="Segoe UI"/>
          <w:color w:val="000000"/>
          <w:shd w:val="clear" w:color="auto" w:fill="FFFFFF"/>
        </w:rPr>
        <w:t>Navigate to the list of blobs that you uploaded</w:t>
      </w:r>
      <w:r w:rsidR="00561094">
        <w:rPr>
          <w:rFonts w:ascii="Segoe UI" w:hAnsi="Segoe UI" w:cs="Segoe UI"/>
          <w:color w:val="000000"/>
          <w:shd w:val="clear" w:color="auto" w:fill="FFFFFF"/>
        </w:rPr>
        <w:t xml:space="preserve"> earlier. Right Click and Download</w:t>
      </w:r>
    </w:p>
    <w:p w:rsidR="00561094" w:rsidRDefault="00561094" w:rsidP="00561094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</w:p>
    <w:p w:rsidR="00561094" w:rsidRDefault="00561094" w:rsidP="00561094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</w:p>
    <w:p w:rsidR="00561094" w:rsidRPr="00561094" w:rsidRDefault="00561094" w:rsidP="00561094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7051D06B" wp14:editId="47B4A858">
            <wp:extent cx="5943600" cy="2898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8E" w:rsidRDefault="00B04F8E" w:rsidP="0036743C"/>
    <w:p w:rsidR="00765E4F" w:rsidRDefault="00765E4F" w:rsidP="0036743C"/>
    <w:p w:rsidR="00561094" w:rsidRPr="00D06107" w:rsidRDefault="00561094" w:rsidP="00D0610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  <w:r w:rsidRPr="00D06107"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  <w:t>Acquiring a Lease onto Block Blob</w:t>
      </w:r>
    </w:p>
    <w:p w:rsidR="008C0BFA" w:rsidRDefault="00950A60" w:rsidP="0036743C">
      <w:pPr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>8.</w:t>
      </w:r>
      <w:r w:rsidR="00D06107">
        <w:rPr>
          <w:rFonts w:ascii="Century Gothic" w:eastAsia="Times New Roman" w:hAnsi="Century Gothic" w:cs="Arial"/>
          <w:color w:val="000000" w:themeColor="text1"/>
          <w:sz w:val="24"/>
          <w:szCs w:val="24"/>
        </w:rPr>
        <w:t xml:space="preserve"> </w:t>
      </w:r>
      <w:r w:rsidR="008C0BFA" w:rsidRPr="00D06107">
        <w:rPr>
          <w:rFonts w:ascii="Segoe UI" w:hAnsi="Segoe UI" w:cs="Segoe UI"/>
          <w:color w:val="000000"/>
          <w:shd w:val="clear" w:color="auto" w:fill="FFFFFF"/>
        </w:rPr>
        <w:t>Right Click the Blob file and click “Acquire Lease”</w:t>
      </w:r>
      <w:r w:rsidR="001D7B1C" w:rsidRPr="00D06107">
        <w:rPr>
          <w:rFonts w:ascii="Segoe UI" w:hAnsi="Segoe UI" w:cs="Segoe UI"/>
          <w:color w:val="000000"/>
          <w:shd w:val="clear" w:color="auto" w:fill="FFFFFF"/>
        </w:rPr>
        <w:t>. The Lease Status “Successful appears” as below</w:t>
      </w:r>
    </w:p>
    <w:p w:rsidR="008C0BFA" w:rsidRDefault="008C0BFA" w:rsidP="0036743C">
      <w:pPr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8C0BFA" w:rsidRDefault="008C0BFA" w:rsidP="0036743C">
      <w:pPr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381628" wp14:editId="6B98AA03">
            <wp:extent cx="5943600" cy="290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FA" w:rsidRDefault="008C0BFA" w:rsidP="0036743C">
      <w:pPr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587E41" w:rsidRPr="00D06107" w:rsidRDefault="00587E41" w:rsidP="00D0610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  <w:r w:rsidRPr="00D06107"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  <w:t>Create Snapshot of this Blob</w:t>
      </w:r>
    </w:p>
    <w:p w:rsidR="00587E41" w:rsidRPr="00D06107" w:rsidRDefault="00950A60" w:rsidP="0036743C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9.</w:t>
      </w:r>
      <w:r w:rsidR="00D06107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587E41" w:rsidRPr="00D06107">
        <w:rPr>
          <w:rFonts w:ascii="Segoe UI" w:hAnsi="Segoe UI" w:cs="Segoe UI"/>
          <w:color w:val="000000"/>
          <w:shd w:val="clear" w:color="auto" w:fill="FFFFFF"/>
        </w:rPr>
        <w:t xml:space="preserve">Right click the Blob file and select “Create Snapshot”. Snapshots can be viewed </w:t>
      </w:r>
      <w:r w:rsidR="00D66375" w:rsidRPr="00D06107">
        <w:rPr>
          <w:rFonts w:ascii="Segoe UI" w:hAnsi="Segoe UI" w:cs="Segoe UI"/>
          <w:color w:val="000000"/>
          <w:shd w:val="clear" w:color="auto" w:fill="FFFFFF"/>
        </w:rPr>
        <w:t>by Selecting “View Snapshots” as below</w:t>
      </w:r>
    </w:p>
    <w:p w:rsidR="00D66375" w:rsidRDefault="00D66375" w:rsidP="0036743C">
      <w:pPr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D66375" w:rsidRDefault="00D66375" w:rsidP="0036743C">
      <w:pPr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0078A" wp14:editId="17C2D7B1">
            <wp:extent cx="5943600" cy="2936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75" w:rsidRDefault="00D66375" w:rsidP="0036743C">
      <w:pPr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D66375" w:rsidRDefault="00D66375" w:rsidP="0036743C">
      <w:pPr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587E41" w:rsidRDefault="00587E41" w:rsidP="0036743C">
      <w:pPr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587E41" w:rsidRDefault="00587E41" w:rsidP="0036743C">
      <w:pPr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D66375" w:rsidRPr="00D06107" w:rsidRDefault="00D66375" w:rsidP="00D0610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  <w:r w:rsidRPr="00D06107"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  <w:t xml:space="preserve">Providing a blob access to a given IP with specific SAS, for a </w:t>
      </w:r>
    </w:p>
    <w:p w:rsidR="00D66375" w:rsidRPr="00D06107" w:rsidRDefault="00D66375" w:rsidP="00D0610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</w:pPr>
      <w:r w:rsidRPr="00D06107"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  <w:tab/>
      </w:r>
      <w:r w:rsidRPr="00D06107">
        <w:rPr>
          <w:rFonts w:ascii="Segoe UI" w:eastAsia="Times New Roman" w:hAnsi="Segoe UI" w:cs="Segoe UI"/>
          <w:b/>
          <w:bCs/>
          <w:color w:val="000000"/>
          <w:kern w:val="36"/>
          <w:sz w:val="24"/>
          <w:szCs w:val="24"/>
        </w:rPr>
        <w:tab/>
        <w:t xml:space="preserve">    Given Date &amp; Time duration.</w:t>
      </w:r>
    </w:p>
    <w:p w:rsidR="00A428E9" w:rsidRPr="00D06107" w:rsidRDefault="00950A60" w:rsidP="00D06107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10.</w:t>
      </w:r>
      <w:r w:rsidR="00D06107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A428E9" w:rsidRPr="00D06107">
        <w:rPr>
          <w:rFonts w:ascii="Segoe UI" w:hAnsi="Segoe UI" w:cs="Segoe UI"/>
          <w:color w:val="000000"/>
          <w:shd w:val="clear" w:color="auto" w:fill="FFFFFF"/>
        </w:rPr>
        <w:t>Right Click Blob Storage file and Select “Generate SAS”</w:t>
      </w:r>
    </w:p>
    <w:p w:rsidR="00E24E73" w:rsidRDefault="00E24E73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E24E73" w:rsidRDefault="00E24E73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E24E73" w:rsidRDefault="00E24E73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C333D00" wp14:editId="371BD536">
            <wp:extent cx="5943600" cy="290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5B2" w:rsidRDefault="000E05B2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0E05B2" w:rsidRDefault="000E05B2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0E05B2" w:rsidRDefault="000E05B2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0E05B2" w:rsidRDefault="000E05B2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0E05B2" w:rsidRDefault="000E05B2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0E05B2" w:rsidRDefault="000E05B2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0E05B2" w:rsidRDefault="000E05B2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0E05B2" w:rsidRDefault="000E05B2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0E05B2" w:rsidRDefault="000E05B2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0E05B2" w:rsidRDefault="000E05B2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0E05B2" w:rsidRDefault="000E05B2" w:rsidP="00D66375">
      <w:pPr>
        <w:shd w:val="clear" w:color="auto" w:fill="FFFFFF"/>
        <w:spacing w:before="150" w:after="150"/>
        <w:outlineLvl w:val="3"/>
        <w:rPr>
          <w:rFonts w:ascii="Century Gothic" w:eastAsia="Times New Roman" w:hAnsi="Century Gothic" w:cs="Arial"/>
          <w:color w:val="000000" w:themeColor="text1"/>
          <w:sz w:val="24"/>
          <w:szCs w:val="24"/>
        </w:rPr>
      </w:pPr>
    </w:p>
    <w:p w:rsidR="000E05B2" w:rsidRPr="00D06107" w:rsidRDefault="00950A60" w:rsidP="00D66375">
      <w:pPr>
        <w:shd w:val="clear" w:color="auto" w:fill="FFFFFF"/>
        <w:spacing w:before="150" w:after="150"/>
        <w:outlineLvl w:val="3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Century Gothic" w:eastAsia="Times New Roman" w:hAnsi="Century Gothic" w:cs="Arial"/>
          <w:color w:val="000000" w:themeColor="text1"/>
          <w:sz w:val="24"/>
          <w:szCs w:val="24"/>
        </w:rPr>
        <w:t>11.</w:t>
      </w:r>
      <w:r w:rsidR="00D06107">
        <w:rPr>
          <w:rFonts w:ascii="Century Gothic" w:eastAsia="Times New Roman" w:hAnsi="Century Gothic" w:cs="Arial"/>
          <w:color w:val="000000" w:themeColor="text1"/>
          <w:sz w:val="24"/>
          <w:szCs w:val="24"/>
        </w:rPr>
        <w:t xml:space="preserve"> </w:t>
      </w:r>
      <w:r w:rsidR="000E05B2" w:rsidRPr="00D06107">
        <w:rPr>
          <w:rFonts w:ascii="Segoe UI" w:hAnsi="Segoe UI" w:cs="Segoe UI"/>
          <w:color w:val="000000"/>
          <w:shd w:val="clear" w:color="auto" w:fill="FFFFFF"/>
        </w:rPr>
        <w:t>Provide the “Permissions”, “Start and expiry date/Time”, “Allowed IP addresses”, “Allowed Protocols” as below. Click on Generate blob SAS token and URL</w:t>
      </w:r>
    </w:p>
    <w:p w:rsidR="00561094" w:rsidRDefault="00561094" w:rsidP="0036743C"/>
    <w:p w:rsidR="00A428E9" w:rsidRDefault="00A428E9" w:rsidP="0036743C">
      <w:r>
        <w:rPr>
          <w:noProof/>
        </w:rPr>
        <w:drawing>
          <wp:inline distT="0" distB="0" distL="0" distR="0" wp14:anchorId="272F698E" wp14:editId="1B99987F">
            <wp:extent cx="5943600" cy="2915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4F" w:rsidRDefault="00765E4F" w:rsidP="0036743C"/>
    <w:p w:rsidR="0036743C" w:rsidRDefault="0036743C" w:rsidP="0036743C">
      <w:bookmarkStart w:id="0" w:name="_GoBack"/>
      <w:bookmarkEnd w:id="0"/>
    </w:p>
    <w:sectPr w:rsidR="0036743C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2AD5" w:rsidRDefault="00E02AD5" w:rsidP="00CA79F7">
      <w:pPr>
        <w:spacing w:after="0" w:line="240" w:lineRule="auto"/>
      </w:pPr>
      <w:r>
        <w:separator/>
      </w:r>
    </w:p>
  </w:endnote>
  <w:endnote w:type="continuationSeparator" w:id="0">
    <w:p w:rsidR="00E02AD5" w:rsidRDefault="00E02AD5" w:rsidP="00CA7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C68" w:rsidRDefault="00807C6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" name="MSIPCMd8964109b24ddf6c9fca2697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807C68" w:rsidRPr="00CA79F7" w:rsidRDefault="00807C68" w:rsidP="00CA79F7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CA79F7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d8964109b24ddf6c9fca2697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" o:allowincell="f" filled="f" stroked="f" strokeweight=".5pt">
              <v:fill o:detectmouseclick="t"/>
              <v:textbox inset=",0,,0">
                <w:txbxContent>
                  <w:p w:rsidR="00807C68" w:rsidRPr="00CA79F7" w:rsidRDefault="00807C68" w:rsidP="00CA79F7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CA79F7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2AD5" w:rsidRDefault="00E02AD5" w:rsidP="00CA79F7">
      <w:pPr>
        <w:spacing w:after="0" w:line="240" w:lineRule="auto"/>
      </w:pPr>
      <w:r>
        <w:separator/>
      </w:r>
    </w:p>
  </w:footnote>
  <w:footnote w:type="continuationSeparator" w:id="0">
    <w:p w:rsidR="00E02AD5" w:rsidRDefault="00E02AD5" w:rsidP="00CA7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77071"/>
    <w:multiLevelType w:val="hybridMultilevel"/>
    <w:tmpl w:val="23C47E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EF4D0B"/>
    <w:multiLevelType w:val="multilevel"/>
    <w:tmpl w:val="B3B00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F23EF6"/>
    <w:multiLevelType w:val="multilevel"/>
    <w:tmpl w:val="6EB0B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247FE1"/>
    <w:multiLevelType w:val="hybridMultilevel"/>
    <w:tmpl w:val="23C47E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291EC8"/>
    <w:multiLevelType w:val="hybridMultilevel"/>
    <w:tmpl w:val="FBA23E7A"/>
    <w:lvl w:ilvl="0" w:tplc="44524A12">
      <w:start w:val="3"/>
      <w:numFmt w:val="decimal"/>
      <w:lvlText w:val="%1."/>
      <w:lvlJc w:val="left"/>
      <w:pPr>
        <w:ind w:left="720" w:hanging="360"/>
      </w:pPr>
      <w:rPr>
        <w:rFonts w:eastAsia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9F7"/>
    <w:rsid w:val="000E05B2"/>
    <w:rsid w:val="001D7B1C"/>
    <w:rsid w:val="0021020F"/>
    <w:rsid w:val="00293B69"/>
    <w:rsid w:val="0036743C"/>
    <w:rsid w:val="003C7090"/>
    <w:rsid w:val="00556F3A"/>
    <w:rsid w:val="00561094"/>
    <w:rsid w:val="00587E41"/>
    <w:rsid w:val="00765E4F"/>
    <w:rsid w:val="0080407C"/>
    <w:rsid w:val="00807C68"/>
    <w:rsid w:val="008C0BFA"/>
    <w:rsid w:val="00950A60"/>
    <w:rsid w:val="00A428E9"/>
    <w:rsid w:val="00B04F8E"/>
    <w:rsid w:val="00C521B0"/>
    <w:rsid w:val="00CA79F7"/>
    <w:rsid w:val="00D06107"/>
    <w:rsid w:val="00D66375"/>
    <w:rsid w:val="00E02AD5"/>
    <w:rsid w:val="00E150A6"/>
    <w:rsid w:val="00E24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256532"/>
  <w15:chartTrackingRefBased/>
  <w15:docId w15:val="{7B9C905D-DEA0-4286-86C3-A32C243F5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79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10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9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A79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7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9F7"/>
  </w:style>
  <w:style w:type="paragraph" w:styleId="Footer">
    <w:name w:val="footer"/>
    <w:basedOn w:val="Normal"/>
    <w:link w:val="FooterChar"/>
    <w:uiPriority w:val="99"/>
    <w:unhideWhenUsed/>
    <w:rsid w:val="00CA7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9F7"/>
  </w:style>
  <w:style w:type="character" w:styleId="Strong">
    <w:name w:val="Strong"/>
    <w:basedOn w:val="DefaultParagraphFont"/>
    <w:uiPriority w:val="22"/>
    <w:qFormat/>
    <w:rsid w:val="00765E4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10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268</Words>
  <Characters>1532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/>
      <vt:lpstr/>
      <vt:lpstr>Upload, download, and list block blobs with the Azure portal</vt:lpstr>
      <vt:lpstr/>
      <vt:lpstr>Create a Container – Navigate to storage account and Scroll down to Blob Service</vt:lpstr>
      <vt:lpstr/>
      <vt:lpstr/>
      <vt:lpstr>/</vt:lpstr>
      <vt:lpstr>Upload a block Blob</vt:lpstr>
      <vt:lpstr>Download a block blob</vt:lpstr>
      <vt:lpstr/>
      <vt:lpstr>7. Navigate to the list of blobs that you uploaded earlier. Right Click and Down</vt:lpstr>
      <vt:lpstr/>
      <vt:lpstr/>
      <vt:lpstr>/</vt:lpstr>
      <vt:lpstr>Acquiring a Lease onto Block Blob</vt:lpstr>
      <vt:lpstr>Create Snapshot of this Blob</vt:lpstr>
      <vt:lpstr>Providing a blob access to a given IP with specific SAS, for a </vt:lpstr>
      <vt:lpstr>Given Date &amp; Time duration.</vt:lpstr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Kumar (CIS)</dc:creator>
  <cp:keywords/>
  <dc:description/>
  <cp:lastModifiedBy>Ankush Kumar (CIS)</cp:lastModifiedBy>
  <cp:revision>4</cp:revision>
  <dcterms:created xsi:type="dcterms:W3CDTF">2019-01-30T15:29:00Z</dcterms:created>
  <dcterms:modified xsi:type="dcterms:W3CDTF">2019-01-30T15:33:00Z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AKUMAR95@wipro.com</vt:lpwstr>
  </property>
  <property fmtid="{D5CDD505-2E9C-101B-9397-08002B2CF9AE}" pid="6" name="MSIP_Label_b9a70571-31c6-4603-80c1-ef2fb871a62a_SetDate">
    <vt:lpwstr>2019-01-30T17:24:19.2546882+05:30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