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требовалось выполнить определённый набор команд в терминале. Большая часть из них касалась темы создания, копирования, перемещения и переименования файлов и каталогов, а также изменения прав доступа к ним (команды touch, cp, mv, chmod).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touch</w:t>
      </w:r>
      <w:r>
        <w:t xml:space="preserve">”</w:t>
      </w:r>
      <w:r>
        <w:t xml:space="preserve"> </w:t>
      </w:r>
      <w:r>
        <w:t xml:space="preserve">- это программа, используемая в операционных системах Linux для создания, редактирования и изменения временных меток конкретного файла.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копирует файл или каталог, указанный в параметре Исходный_файл или Исходный_каталог, в файл или каталог, заданный в параметре Целевой_файл или Целевой_каталог. Если Целевой_файл существует, то его содержимое заменяется без предупреждения.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mv</w:t>
      </w:r>
      <w:r>
        <w:t xml:space="preserve">”</w:t>
      </w:r>
      <w:r>
        <w:t xml:space="preserve"> </w:t>
      </w:r>
      <w:r>
        <w:t xml:space="preserve">используется для перемещения одного или нескольких файлов (или директорий) в другую директорию, а также для переименования файлов и директорий.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chmod</w:t>
      </w:r>
      <w:r>
        <w:t xml:space="preserve">”</w:t>
      </w:r>
      <w:r>
        <w:t xml:space="preserve"> </w:t>
      </w:r>
      <w:r>
        <w:t xml:space="preserve">(change mode – сменить режим) предназначена для изменения прав доступа к файлам и каталогам в Unix-подобных операционных системах. Ключи необязательны. Устанавливать права можно двумя способами: с помощью буквенного обозначения прав (rwx) и с помощью числового в восьмеричной системе счисления.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и копирование файлов. С помощью команды touch можно создать пустой текстовый файл. Создадим файл abc1 и копируем его в этот же каталог с именами april и may с помощью команды cp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63264"/>
            <wp:effectExtent b="0" l="0" r="0" t="0"/>
            <wp:docPr descr="Figure 1: Команда touch и cp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Команда touch и cp</w:t>
      </w:r>
    </w:p>
    <w:bookmarkEnd w:id="0"/>
    <w:p>
      <w:pPr>
        <w:pStyle w:val="BodyText"/>
      </w:pPr>
      <w:r>
        <w:t xml:space="preserve">С помощью команды mv можно переименовывать файлы и каталоги. Переименуем файл april в july. Кроме того, можно перемещать файлы и каталоги. Переместим файл july в созданный каталог monthly.00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873080"/>
            <wp:effectExtent b="0" l="0" r="0" t="0"/>
            <wp:docPr descr="Figure 2: Работа команды mv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Работа команды mv</w:t>
      </w:r>
    </w:p>
    <w:bookmarkEnd w:id="0"/>
    <w:p>
      <w:pPr>
        <w:pStyle w:val="BodyText"/>
      </w:pPr>
      <w:r>
        <w:t xml:space="preserve">Изменение прав доступа к файлу. Команда chmod. Дадим владельцу файла право на выполнение файла с помощью команды chmod u+x, затем заберём это право обратно командой chmod u-x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794839"/>
            <wp:effectExtent b="0" l="0" r="0" t="0"/>
            <wp:docPr descr="Figure 3: Команда chmod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Команда chmod</w:t>
      </w:r>
    </w:p>
    <w:bookmarkEnd w:id="0"/>
    <w:p>
      <w:pPr>
        <w:pStyle w:val="BodyText"/>
      </w:pPr>
      <w:r>
        <w:t xml:space="preserve">Выполним несколько команд на настройку права доступа. Фото до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205871"/>
            <wp:effectExtent b="0" l="0" r="0" t="0"/>
            <wp:docPr descr="Figure 4: Удаление каталогов – команды rm и rmdir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Удаление каталогов – команды rm и rmdir</w:t>
      </w:r>
    </w:p>
    <w:bookmarkEnd w:id="0"/>
    <w:p>
      <w:pPr>
        <w:pStyle w:val="BodyText"/>
      </w:pPr>
      <w:r>
        <w:t xml:space="preserve">Фото после. Права настроены так, как этого требует задание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514225"/>
            <wp:effectExtent b="0" l="0" r="0" t="0"/>
            <wp:docPr descr="Figure 5: Команда man ls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Команда man ls</w:t>
      </w:r>
    </w:p>
    <w:bookmarkEnd w:id="0"/>
    <w:p>
      <w:pPr>
        <w:pStyle w:val="BodyText"/>
      </w:pPr>
      <w:r>
        <w:t xml:space="preserve">С помощью команды head выведем первые десять строк файла /etc/passwd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750867"/>
            <wp:effectExtent b="0" l="0" r="0" t="0"/>
            <wp:docPr descr="Figure 6: Команда head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Команда head</w:t>
      </w:r>
    </w:p>
    <w:bookmarkEnd w:id="0"/>
    <w:p>
      <w:pPr>
        <w:pStyle w:val="BodyText"/>
      </w:pPr>
      <w:r>
        <w:t xml:space="preserve">Лишим владельца права доступа на чтение файла feathers. Затем с помощью команды cat попробуем просмотреть его. Получим отказ в доступе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1751852"/>
            <wp:effectExtent b="0" l="0" r="0" t="0"/>
            <wp:docPr descr="Figure 7: Отказ в доступе на чтени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Отказ в доступе на чтение</w:t>
      </w:r>
    </w:p>
    <w:bookmarkEnd w:id="0"/>
    <w:p>
      <w:pPr>
        <w:pStyle w:val="BodyText"/>
      </w:pPr>
      <w:r>
        <w:t xml:space="preserve">С помощью man просмотрим некоторые новые команды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679829"/>
            <wp:effectExtent b="0" l="0" r="0" t="0"/>
            <wp:docPr descr="Figure 8: man mount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man mount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мы научились работать с файловой системой Unix. Копировать, перемещать, переименовывать файлы и каталоги. Изменять права доступа к ним.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Кудряшов Артём Николаевич</dc:creator>
  <dc:language>ru-RU</dc:language>
  <cp:keywords/>
  <dcterms:created xsi:type="dcterms:W3CDTF">2023-03-11T17:19:42Z</dcterms:created>
  <dcterms:modified xsi:type="dcterms:W3CDTF">2023-03-11T17:19:42Z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