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24.jpg" ContentType="image/jpeg"/>
  <Override PartName="/word/media/rId26.jpg" ContentType="image/jpeg"/>
  <Override PartName="/word/media/rId28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1</w:t>
      </w:r>
      <w:r>
        <w:t xml:space="preserve"> </w:t>
      </w:r>
      <w:r>
        <w:t xml:space="preserve">этап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Установка</w:t>
      </w:r>
      <w:r>
        <w:t xml:space="preserve"> </w:t>
      </w:r>
      <w:r>
        <w:t xml:space="preserve">Kali</w:t>
      </w:r>
      <w:r>
        <w:t xml:space="preserve"> </w:t>
      </w:r>
      <w:r>
        <w:t xml:space="preserve">Linux</w:t>
      </w:r>
    </w:p>
    <w:p>
      <w:pPr>
        <w:pStyle w:val="Author"/>
      </w:pPr>
      <w:r>
        <w:t xml:space="preserve">Кудряшов</w:t>
      </w:r>
      <w:r>
        <w:t xml:space="preserve"> </w:t>
      </w:r>
      <w:r>
        <w:t xml:space="preserve">Артём</w:t>
      </w:r>
      <w:r>
        <w:t xml:space="preserve"> </w:t>
      </w:r>
      <w:r>
        <w:t xml:space="preserve">Николаевич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Установить Kali Linux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Скачать файл с официального сайта</w:t>
      </w:r>
    </w:p>
    <w:p>
      <w:pPr>
        <w:numPr>
          <w:ilvl w:val="0"/>
          <w:numId w:val="1001"/>
        </w:numPr>
        <w:pStyle w:val="Compact"/>
      </w:pPr>
      <w:r>
        <w:t xml:space="preserve">Запустить его на VirualBox</w:t>
      </w:r>
    </w:p>
    <w:p>
      <w:pPr>
        <w:numPr>
          <w:ilvl w:val="0"/>
          <w:numId w:val="1001"/>
        </w:numPr>
        <w:pStyle w:val="Compact"/>
      </w:pPr>
      <w:r>
        <w:t xml:space="preserve">Создать отчёт и презентацию</w:t>
      </w:r>
    </w:p>
    <w:bookmarkEnd w:id="21"/>
    <w:bookmarkStart w:id="30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Зайдём на официальный сайт Kali и скачаем нужный файл (рис. [</w:t>
      </w:r>
      <w:hyperlink w:anchor="fig:001">
        <w:r>
          <w:rPr>
            <w:rStyle w:val="Hyperlink"/>
          </w:rPr>
          <w:t xml:space="preserve">1</w:t>
        </w:r>
      </w:hyperlink>
      <w:r>
        <w:t xml:space="preserve">]).</w:t>
      </w:r>
    </w:p>
    <w:bookmarkStart w:id="0" w:name="fig:001"/>
    <w:p>
      <w:pPr>
        <w:pStyle w:val="CaptionedFigure"/>
      </w:pPr>
      <w:bookmarkStart w:id="23" w:name="fig:001"/>
      <w:r>
        <w:drawing>
          <wp:inline>
            <wp:extent cx="5334000" cy="2534764"/>
            <wp:effectExtent b="0" l="0" r="0" t="0"/>
            <wp:docPr descr="Figure 1: Сайт Kali" title="" id="1" name="Picture"/>
            <a:graphic>
              <a:graphicData uri="http://schemas.openxmlformats.org/drawingml/2006/picture">
                <pic:pic>
                  <pic:nvPicPr>
                    <pic:cNvPr descr="image/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47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 1: Сайт Kali</w:t>
      </w:r>
    </w:p>
    <w:bookmarkEnd w:id="0"/>
    <w:p>
      <w:pPr>
        <w:pStyle w:val="BodyText"/>
      </w:pPr>
      <w:r>
        <w:t xml:space="preserve">Распакуем и запустим скачанный файл, сразу открывается приложение VirtualBox (рис. [</w:t>
      </w:r>
      <w:hyperlink w:anchor="fig:002">
        <w:r>
          <w:rPr>
            <w:rStyle w:val="Hyperlink"/>
          </w:rPr>
          <w:t xml:space="preserve">2</w:t>
        </w:r>
      </w:hyperlink>
      <w:r>
        <w:t xml:space="preserve">]).</w:t>
      </w:r>
    </w:p>
    <w:bookmarkStart w:id="0" w:name="fig:002"/>
    <w:p>
      <w:pPr>
        <w:pStyle w:val="CaptionedFigure"/>
      </w:pPr>
      <w:bookmarkStart w:id="25" w:name="fig:002"/>
      <w:r>
        <w:drawing>
          <wp:inline>
            <wp:extent cx="5334000" cy="3266018"/>
            <wp:effectExtent b="0" l="0" r="0" t="0"/>
            <wp:docPr descr="Figure 2: Окно VirtualBox" title="" id="1" name="Picture"/>
            <a:graphic>
              <a:graphicData uri="http://schemas.openxmlformats.org/drawingml/2006/picture">
                <pic:pic>
                  <pic:nvPicPr>
                    <pic:cNvPr descr="image/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66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2: Окно VirtualBox</w:t>
      </w:r>
    </w:p>
    <w:bookmarkEnd w:id="0"/>
    <w:p>
      <w:pPr>
        <w:pStyle w:val="BodyText"/>
      </w:pPr>
      <w:r>
        <w:t xml:space="preserve">Войдём в систему с помощью учётной записи (рис. [</w:t>
      </w:r>
      <w:hyperlink w:anchor="fig:003">
        <w:r>
          <w:rPr>
            <w:rStyle w:val="Hyperlink"/>
          </w:rPr>
          <w:t xml:space="preserve">3</w:t>
        </w:r>
      </w:hyperlink>
      <w:r>
        <w:t xml:space="preserve">]):</w:t>
      </w:r>
      <w:r>
        <w:t xml:space="preserve"> </w:t>
      </w:r>
      <w:r>
        <w:t xml:space="preserve">- Логин: kali</w:t>
      </w:r>
      <w:r>
        <w:t xml:space="preserve"> </w:t>
      </w:r>
      <w:r>
        <w:t xml:space="preserve">- Пароль: kali</w:t>
      </w:r>
    </w:p>
    <w:bookmarkStart w:id="0" w:name="fig:003"/>
    <w:p>
      <w:pPr>
        <w:pStyle w:val="CaptionedFigure"/>
      </w:pPr>
      <w:bookmarkStart w:id="27" w:name="fig:003"/>
      <w:r>
        <w:drawing>
          <wp:inline>
            <wp:extent cx="5334000" cy="3331659"/>
            <wp:effectExtent b="0" l="0" r="0" t="0"/>
            <wp:docPr descr="Figure 3: Вход в систему" title="" id="1" name="Picture"/>
            <a:graphic>
              <a:graphicData uri="http://schemas.openxmlformats.org/drawingml/2006/picture">
                <pic:pic>
                  <pic:nvPicPr>
                    <pic:cNvPr descr="image/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16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 3: Вход в систему</w:t>
      </w:r>
    </w:p>
    <w:bookmarkEnd w:id="0"/>
    <w:p>
      <w:pPr>
        <w:pStyle w:val="BodyText"/>
      </w:pPr>
      <w:r>
        <w:t xml:space="preserve">Как мы видим, установка прошла успешно. (рис. [</w:t>
      </w:r>
      <w:hyperlink w:anchor="fig:004">
        <w:r>
          <w:rPr>
            <w:rStyle w:val="Hyperlink"/>
          </w:rPr>
          <w:t xml:space="preserve">4</w:t>
        </w:r>
      </w:hyperlink>
      <w:r>
        <w:t xml:space="preserve">]).</w:t>
      </w:r>
    </w:p>
    <w:bookmarkStart w:id="0" w:name="fig:004"/>
    <w:p>
      <w:pPr>
        <w:pStyle w:val="CaptionedFigure"/>
      </w:pPr>
      <w:bookmarkStart w:id="29" w:name="fig:004"/>
      <w:r>
        <w:drawing>
          <wp:inline>
            <wp:extent cx="5334000" cy="2833687"/>
            <wp:effectExtent b="0" l="0" r="0" t="0"/>
            <wp:docPr descr="Figure 4: Рабочий стол Kali" title="" id="1" name="Picture"/>
            <a:graphic>
              <a:graphicData uri="http://schemas.openxmlformats.org/drawingml/2006/picture">
                <pic:pic>
                  <pic:nvPicPr>
                    <pic:cNvPr descr="image/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3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4: Рабочий стол Kali</w:t>
      </w:r>
    </w:p>
    <w:bookmarkEnd w:id="0"/>
    <w:bookmarkEnd w:id="30"/>
    <w:bookmarkStart w:id="31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На данном этапе выполнения индивидуального проекта мы установили Kali Linux.</w:t>
      </w:r>
    </w:p>
    <w:bookmarkEnd w:id="3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24" Target="media/rId24.jpg" /><Relationship Type="http://schemas.openxmlformats.org/officeDocument/2006/relationships/image" Id="rId26" Target="media/rId26.jpg" /><Relationship Type="http://schemas.openxmlformats.org/officeDocument/2006/relationships/image" Id="rId28" Target="media/rId28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1 этап индивидуального проекта</dc:title>
  <dc:creator>Кудряшов Артём Николаевич</dc:creator>
  <dc:language>ru-RU</dc:language>
  <cp:keywords/>
  <dcterms:created xsi:type="dcterms:W3CDTF">2024-03-02T14:39:33Z</dcterms:created>
  <dcterms:modified xsi:type="dcterms:W3CDTF">2024-03-02T14:39:33Z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Установка Kali Linux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