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42851499" w14:textId="50DAD46B" w:rsidR="00EA24C1" w:rsidRDefault="00BF4075" w:rsidP="007D7BEB">
      <w:pPr>
        <w:widowControl w:val="0"/>
        <w:tabs>
          <w:tab w:val="left" w:pos="0"/>
        </w:tabs>
        <w:autoSpaceDE w:val="0"/>
        <w:autoSpaceDN w:val="0"/>
        <w:adjustRightInd w:val="0"/>
        <w:spacing w:after="0" w:line="200" w:lineRule="exact"/>
        <w:ind w:right="495"/>
        <w:rPr>
          <w:rFonts w:ascii="Times New Roman" w:hAnsi="Times New Roman"/>
          <w:sz w:val="20"/>
          <w:szCs w:val="20"/>
        </w:rPr>
      </w:pPr>
      <w:r>
        <w:rPr>
          <w:noProof/>
          <w:color w:val="7F7F7F"/>
          <w:sz w:val="20"/>
          <w:szCs w:val="20"/>
        </w:rPr>
        <mc:AlternateContent>
          <mc:Choice Requires="wpg">
            <w:drawing>
              <wp:anchor distT="0" distB="0" distL="114300" distR="114300" simplePos="0" relativeHeight="251690496" behindDoc="1" locked="0" layoutInCell="0" allowOverlap="1" wp14:anchorId="02B19574" wp14:editId="6FF62919">
                <wp:simplePos x="0" y="0"/>
                <wp:positionH relativeFrom="page">
                  <wp:posOffset>29845</wp:posOffset>
                </wp:positionH>
                <wp:positionV relativeFrom="page">
                  <wp:posOffset>-387808</wp:posOffset>
                </wp:positionV>
                <wp:extent cx="20041872" cy="3672692"/>
                <wp:effectExtent l="0" t="0" r="17780" b="4445"/>
                <wp:wrapNone/>
                <wp:docPr id="115843952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41872" cy="3672692"/>
                          <a:chOff x="0" y="-235"/>
                          <a:chExt cx="31659" cy="5509"/>
                        </a:xfrm>
                      </wpg:grpSpPr>
                      <wps:wsp>
                        <wps:cNvPr id="621193892" name="Rectangles 3"/>
                        <wps:cNvSpPr>
                          <a:spLocks/>
                        </wps:cNvSpPr>
                        <wps:spPr bwMode="auto">
                          <a:xfrm>
                            <a:off x="0" y="0"/>
                            <a:ext cx="31659" cy="4418"/>
                          </a:xfrm>
                          <a:prstGeom prst="rect">
                            <a:avLst/>
                          </a:prstGeom>
                          <a:solidFill>
                            <a:srgbClr val="1736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8525848" name="FreeForm 4"/>
                        <wps:cNvSpPr>
                          <a:spLocks/>
                        </wps:cNvSpPr>
                        <wps:spPr bwMode="auto">
                          <a:xfrm>
                            <a:off x="0" y="-235"/>
                            <a:ext cx="31659" cy="4653"/>
                          </a:xfrm>
                          <a:custGeom>
                            <a:avLst/>
                            <a:gdLst>
                              <a:gd name="T0" fmla="*/ 0 w 31659"/>
                              <a:gd name="T1" fmla="*/ 235 h 4653"/>
                              <a:gd name="T2" fmla="*/ 0 w 31659"/>
                              <a:gd name="T3" fmla="*/ 4654 h 4653"/>
                              <a:gd name="T4" fmla="*/ 31659 w 31659"/>
                              <a:gd name="T5" fmla="*/ 4654 h 4653"/>
                              <a:gd name="T6" fmla="*/ 31659 w 31659"/>
                              <a:gd name="T7" fmla="*/ 235 h 4653"/>
                            </a:gdLst>
                            <a:ahLst/>
                            <a:cxnLst>
                              <a:cxn ang="0">
                                <a:pos x="T0" y="T1"/>
                              </a:cxn>
                              <a:cxn ang="0">
                                <a:pos x="T2" y="T3"/>
                              </a:cxn>
                              <a:cxn ang="0">
                                <a:pos x="T4" y="T5"/>
                              </a:cxn>
                              <a:cxn ang="0">
                                <a:pos x="T6" y="T7"/>
                              </a:cxn>
                            </a:cxnLst>
                            <a:rect l="0" t="0" r="r" b="b"/>
                            <a:pathLst>
                              <a:path w="31659" h="4653">
                                <a:moveTo>
                                  <a:pt x="0" y="235"/>
                                </a:moveTo>
                                <a:lnTo>
                                  <a:pt x="0" y="4654"/>
                                </a:lnTo>
                                <a:lnTo>
                                  <a:pt x="31659" y="4654"/>
                                </a:lnTo>
                                <a:lnTo>
                                  <a:pt x="31659" y="235"/>
                                </a:lnTo>
                              </a:path>
                            </a:pathLst>
                          </a:custGeom>
                          <a:noFill/>
                          <a:ln w="15493">
                            <a:solidFill>
                              <a:srgbClr val="C0504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471231" name="Rectangles 5"/>
                        <wps:cNvSpPr>
                          <a:spLocks noChangeArrowheads="1"/>
                        </wps:cNvSpPr>
                        <wps:spPr bwMode="auto">
                          <a:xfrm>
                            <a:off x="28861" y="1224"/>
                            <a:ext cx="1780" cy="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F2801" w14:textId="77777777" w:rsidR="0004690E" w:rsidRDefault="0004690E" w:rsidP="0004690E">
                              <w:pPr>
                                <w:spacing w:after="0" w:line="1780" w:lineRule="atLeast"/>
                                <w:rPr>
                                  <w:sz w:val="24"/>
                                  <w:szCs w:val="24"/>
                                </w:rPr>
                              </w:pPr>
                              <w:bookmarkStart w:id="0" w:name="_Hlk167721292"/>
                              <w:bookmarkEnd w:id="0"/>
                            </w:p>
                            <w:p w14:paraId="4D6E964A" w14:textId="77777777" w:rsidR="0004690E" w:rsidRDefault="0004690E" w:rsidP="0004690E">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wps:wsp>
                        <wps:cNvPr id="1778946209" name="Rectangles 7"/>
                        <wps:cNvSpPr>
                          <a:spLocks noChangeArrowheads="1"/>
                        </wps:cNvSpPr>
                        <wps:spPr bwMode="auto">
                          <a:xfrm>
                            <a:off x="28862" y="3034"/>
                            <a:ext cx="1720"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0C4C6" w14:textId="087264BE" w:rsidR="0004690E" w:rsidRDefault="0004690E" w:rsidP="0004690E">
                              <w:pPr>
                                <w:spacing w:after="0" w:line="2240" w:lineRule="atLeast"/>
                                <w:rPr>
                                  <w:sz w:val="24"/>
                                  <w:szCs w:val="24"/>
                                </w:rPr>
                              </w:pPr>
                            </w:p>
                            <w:p w14:paraId="1E09A5D7" w14:textId="77777777" w:rsidR="0004690E" w:rsidRDefault="0004690E" w:rsidP="0004690E">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B19574" id="Group 2" o:spid="_x0000_s1026" style="position:absolute;margin-left:2.35pt;margin-top:-30.55pt;width:1578.1pt;height:289.2pt;z-index:-251625984;mso-position-horizontal-relative:page;mso-position-vertical-relative:page" coordorigin=",-235" coordsize="31659,5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" o:allowincell="f">
                <v:rect id="Rectangles 3" o:spid="_x0000_s1027" style="position:absolute;width:31659;height:4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" fillcolor="#17365d" stroked="f">
                  <v:path arrowok="t"/>
                </v:rect>
                <v:shape id="FreeForm 4" o:spid="_x0000_s1028" style="position:absolute;top:-235;width:31659;height:4653;visibility:visible;mso-wrap-style:square;v-text-anchor:top" coordsize="31659,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" path="m,235l,4654r31659,l31659,235e" filled="f" strokecolor="#c0504d" strokeweight=".43036mm">
                  <v:path arrowok="t" o:connecttype="custom" o:connectlocs="0,235;0,4654;31659,4654;31659,235" o:connectangles="0,0,0,0"/>
                </v:shape>
                <v:rect id="Rectangles 5" o:spid="_x0000_s1029" style="position:absolute;left:28861;top:1224;width:178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" filled="f" stroked="f">
                  <v:textbox inset="0,0,0,0">
                    <w:txbxContent>
                      <w:p w14:paraId="71BF2801" w14:textId="77777777" w:rsidR="0004690E" w:rsidRDefault="0004690E" w:rsidP="0004690E">
                        <w:pPr>
                          <w:spacing w:after="0" w:line="1780" w:lineRule="atLeast"/>
                          <w:rPr>
                            <w:sz w:val="24"/>
                            <w:szCs w:val="24"/>
                          </w:rPr>
                        </w:pPr>
                        <w:bookmarkStart w:id="1" w:name="_Hlk167721292"/>
                        <w:bookmarkEnd w:id="1"/>
                      </w:p>
                      <w:p w14:paraId="4D6E964A" w14:textId="77777777" w:rsidR="0004690E" w:rsidRDefault="0004690E" w:rsidP="0004690E">
                        <w:pPr>
                          <w:widowControl w:val="0"/>
                          <w:autoSpaceDE w:val="0"/>
                          <w:autoSpaceDN w:val="0"/>
                          <w:adjustRightInd w:val="0"/>
                          <w:spacing w:after="0" w:line="240" w:lineRule="auto"/>
                          <w:rPr>
                            <w:sz w:val="24"/>
                            <w:szCs w:val="24"/>
                          </w:rPr>
                        </w:pPr>
                      </w:p>
                    </w:txbxContent>
                  </v:textbox>
                </v:rect>
                <v:rect id="Rectangles 7" o:spid="_x0000_s1030" style="position:absolute;left:28862;top:3034;width:1720;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" filled="f" stroked="f">
                  <v:textbox inset="0,0,0,0">
                    <w:txbxContent>
                      <w:p w14:paraId="2380C4C6" w14:textId="087264BE" w:rsidR="0004690E" w:rsidRDefault="0004690E" w:rsidP="0004690E">
                        <w:pPr>
                          <w:spacing w:after="0" w:line="2240" w:lineRule="atLeast"/>
                          <w:rPr>
                            <w:sz w:val="24"/>
                            <w:szCs w:val="24"/>
                          </w:rPr>
                        </w:pPr>
                      </w:p>
                      <w:p w14:paraId="1E09A5D7" w14:textId="77777777" w:rsidR="0004690E" w:rsidRDefault="0004690E" w:rsidP="0004690E">
                        <w:pPr>
                          <w:widowControl w:val="0"/>
                          <w:autoSpaceDE w:val="0"/>
                          <w:autoSpaceDN w:val="0"/>
                          <w:adjustRightInd w:val="0"/>
                          <w:spacing w:after="0" w:line="240" w:lineRule="auto"/>
                          <w:rPr>
                            <w:sz w:val="24"/>
                            <w:szCs w:val="24"/>
                          </w:rPr>
                        </w:pPr>
                      </w:p>
                    </w:txbxContent>
                  </v:textbox>
                </v:rect>
                <w10:wrap anchorx="page" anchory="page"/>
              </v:group>
            </w:pict>
          </mc:Fallback>
        </mc:AlternateContent>
      </w:r>
    </w:p>
    <w:p w14:paraId="067409C7"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2CA7C2C1"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3AE72714"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50D2F03F"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475793C0"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5CC180D"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1C36266"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3FA294F5"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5B3953CC"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41508CF4"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4A3C504C"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6E13D6B"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9FDE221"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6BD8BE90"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75138B74" w14:textId="614B0958" w:rsidR="00EA24C1" w:rsidRDefault="00EA24C1">
      <w:pPr>
        <w:widowControl w:val="0"/>
        <w:autoSpaceDE w:val="0"/>
        <w:autoSpaceDN w:val="0"/>
        <w:adjustRightInd w:val="0"/>
        <w:spacing w:after="0" w:line="200" w:lineRule="exact"/>
        <w:rPr>
          <w:rFonts w:ascii="Times New Roman" w:hAnsi="Times New Roman"/>
          <w:sz w:val="20"/>
          <w:szCs w:val="20"/>
        </w:rPr>
      </w:pPr>
    </w:p>
    <w:p w14:paraId="09D9C5C6" w14:textId="16B26BF5" w:rsidR="00EA24C1" w:rsidRDefault="00FD0968">
      <w:pPr>
        <w:widowControl w:val="0"/>
        <w:autoSpaceDE w:val="0"/>
        <w:autoSpaceDN w:val="0"/>
        <w:adjustRightInd w:val="0"/>
        <w:spacing w:after="0" w:line="200" w:lineRule="exact"/>
        <w:rPr>
          <w:rFonts w:ascii="Times New Roman" w:hAnsi="Times New Roman"/>
          <w:sz w:val="20"/>
          <w:szCs w:val="20"/>
        </w:rPr>
      </w:pPr>
      <w:r>
        <w:rPr>
          <w:rFonts w:ascii="Arial" w:hAnsi="Arial" w:cs="Arial"/>
          <w:noProof/>
          <w:sz w:val="62"/>
          <w:szCs w:val="62"/>
        </w:rPr>
        <mc:AlternateContent>
          <mc:Choice Requires="wps">
            <w:drawing>
              <wp:anchor distT="0" distB="0" distL="114300" distR="114300" simplePos="0" relativeHeight="251654656" behindDoc="0" locked="0" layoutInCell="1" allowOverlap="1" wp14:anchorId="4DBC9CDC" wp14:editId="4EA57294">
                <wp:simplePos x="0" y="0"/>
                <wp:positionH relativeFrom="column">
                  <wp:posOffset>-364067</wp:posOffset>
                </wp:positionH>
                <wp:positionV relativeFrom="paragraph">
                  <wp:posOffset>101600</wp:posOffset>
                </wp:positionV>
                <wp:extent cx="20039542" cy="2113280"/>
                <wp:effectExtent l="0" t="0" r="20320" b="20320"/>
                <wp:wrapNone/>
                <wp:docPr id="1464403910"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9542" cy="2113280"/>
                        </a:xfrm>
                        <a:prstGeom prst="rect">
                          <a:avLst/>
                        </a:prstGeom>
                        <a:solidFill>
                          <a:srgbClr val="FFFFFF"/>
                        </a:solidFill>
                        <a:ln w="25400">
                          <a:solidFill>
                            <a:srgbClr val="CC0000"/>
                          </a:solidFill>
                          <a:miter lim="800000"/>
                          <a:headEnd/>
                          <a:tailEnd/>
                        </a:ln>
                      </wps:spPr>
                      <wps:txbx>
                        <w:txbxContent>
                          <w:p w14:paraId="139C4C93" w14:textId="4271FD87" w:rsidR="00E03FC0" w:rsidRPr="001746EB" w:rsidRDefault="00E03FC0" w:rsidP="004F7DBA">
                            <w:pPr>
                              <w:jc w:val="both"/>
                              <w:rPr>
                                <w:rFonts w:ascii="Times New Roman" w:hAnsi="Times New Roman"/>
                                <w:bCs/>
                                <w:sz w:val="32"/>
                                <w:szCs w:val="32"/>
                              </w:rPr>
                            </w:pPr>
                            <w:r w:rsidRPr="00C22CA6">
                              <w:rPr>
                                <w:rFonts w:ascii="Times New Roman" w:hAnsi="Times New Roman"/>
                                <w:b/>
                                <w:sz w:val="44"/>
                                <w:szCs w:val="44"/>
                              </w:rPr>
                              <w:t>Abstract</w:t>
                            </w:r>
                            <w:r w:rsidRPr="00C22CA6">
                              <w:rPr>
                                <w:rFonts w:ascii="Times New Roman" w:hAnsi="Times New Roman"/>
                                <w:bCs/>
                                <w:sz w:val="44"/>
                                <w:szCs w:val="44"/>
                              </w:rPr>
                              <w:t>:</w:t>
                            </w:r>
                            <w:r w:rsidRPr="000B555C">
                              <w:rPr>
                                <w:rFonts w:ascii="Times New Roman" w:hAnsi="Times New Roman"/>
                                <w:bCs/>
                                <w:sz w:val="44"/>
                                <w:szCs w:val="44"/>
                              </w:rPr>
                              <w:t xml:space="preserve"> </w:t>
                            </w:r>
                            <w:r w:rsidR="004065F3" w:rsidRPr="00FA371E">
                              <w:rPr>
                                <w:rFonts w:ascii="Times New Roman" w:hAnsi="Times New Roman"/>
                                <w:bCs/>
                                <w:sz w:val="28"/>
                                <w:szCs w:val="28"/>
                              </w:rPr>
                              <w:t>AgriSense is an AI-powered smart agriculture system that unifies IoT sensing, automated irrigation, plant disease detection and large-language-model reasoning in a single platform for small farms. An ESP32 sensor node samples air temperature and humidity (DHT11), soil moisture and rainfall every 10 seconds and writes the readings directly to a Supabase PostgreSQL database, from which the web dashboard and the Expo/React Native mobile app receive live updates through Supabase Realtime. Irrigation is decided on the board itself: dry soil with no rain switches the relay-driven pump on, while wet soil, rain or a disconnected probe force it off, so watering continues even when Wi-Fi, the cloud or the backend is unavailable. A 15-minute maximum runtime and a 30-minute cooldown bound every cycle, and the pump logic is self-tested at boot against 11 cases. A FastAPI backend adds timer schedules, a relay for a separate ESP32-CAM field camera, and a plant-diagnosis endpoint that returns species, condition, severity, symptoms, treatment and prevention from a single leaf photograph. A YOLO11n-cls classifier fine-tuned on 38 PlantVillage classes reaches 99.32% top-1 and 100% top-5 validation accuracy and is exported to ONNX for serving, with Gemini vision used as the fallback diagnosis source. A context-aware Farm Advisor chat receives the latest telemetry of the farm, so its answers reflect current field conditions. Row-level security, secret-based device pairing and server-side API keys protect every account and device.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BC9CDC" id="_x0000_t202" coordsize="21600,21600" o:spt="202" path="m,l,21600r21600,l21600,xe">
                <v:stroke joinstyle="miter"/>
                <v:path gradientshapeok="t" o:connecttype="rect"/>
              </v:shapetype>
              <v:shape id="Text Box 104" o:spid="_x0000_s1031" type="#_x0000_t202" style="position:absolute;margin-left:-28.65pt;margin-top:8pt;width:1577.9pt;height:166.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" strokecolor="#c00" strokeweight="2pt">
                <v:textbox>
                  <w:txbxContent>
                    <w:p w14:paraId="139C4C93" w14:textId="4271FD87" w:rsidR="00E03FC0" w:rsidRPr="001746EB" w:rsidRDefault="00E03FC0" w:rsidP="004F7DBA">
                      <w:pPr>
                        <w:jc w:val="both"/>
                        <w:rPr>
                          <w:rFonts w:ascii="Times New Roman" w:hAnsi="Times New Roman"/>
                          <w:bCs/>
                          <w:sz w:val="32"/>
                          <w:szCs w:val="32"/>
                        </w:rPr>
                      </w:pPr>
                      <w:r w:rsidRPr="00C22CA6">
                        <w:rPr>
                          <w:rFonts w:ascii="Times New Roman" w:hAnsi="Times New Roman"/>
                          <w:b/>
                          <w:sz w:val="44"/>
                          <w:szCs w:val="44"/>
                        </w:rPr>
                        <w:t>Abstract</w:t>
                      </w:r>
                      <w:r w:rsidRPr="00C22CA6">
                        <w:rPr>
                          <w:rFonts w:ascii="Times New Roman" w:hAnsi="Times New Roman"/>
                          <w:bCs/>
                          <w:sz w:val="44"/>
                          <w:szCs w:val="44"/>
                        </w:rPr>
                        <w:t>:</w:t>
                      </w:r>
                      <w:r w:rsidRPr="000B555C">
                        <w:rPr>
                          <w:rFonts w:ascii="Times New Roman" w:hAnsi="Times New Roman"/>
                          <w:bCs/>
                          <w:sz w:val="44"/>
                          <w:szCs w:val="44"/>
                        </w:rPr>
                        <w:t xml:space="preserve"> </w:t>
                      </w:r>
                      <w:r w:rsidR="004065F3" w:rsidRPr="00FA371E">
                        <w:rPr>
                          <w:rFonts w:ascii="Times New Roman" w:hAnsi="Times New Roman"/>
                          <w:bCs/>
                          <w:sz w:val="28"/>
                          <w:szCs w:val="28"/>
                        </w:rPr>
                        <w:t>AgriSense is an AI-powered smart agriculture system that unifies IoT sensing, automated irrigation, plant disease detection and large-language-model reasoning in a single platform for small farms. An ESP32 sensor node samples air temperature and humidity (DHT11), soil moisture and rainfall every 10 seconds and writes the readings directly to a Supabase PostgreSQL database, from which the web dashboard and the Expo/React Native mobile app receive live updates through Supabase Realtime. Irrigation is decided on the board itself: dry soil with no rain switches the relay-driven pump on, while wet soil, rain or a disconnected probe force it off, so watering continues even when Wi-Fi, the cloud or the backend is unavailable. A 15-minute maximum runtime and a 30-minute cooldown bound every cycle, and the pump logic is self-tested at boot against 11 cases. A FastAPI backend adds timer schedules, a relay for a separate ESP32-CAM field camera, and a plant-diagnosis endpoint that returns species, condition, severity, symptoms, treatment and prevention from a single leaf photograph. A YOLO11n-cls classifier fine-tuned on 38 PlantVillage classes reaches 99.32% top-1 and 100% top-5 validation accuracy and is exported to ONNX for serving, with Gemini vision used as the fallback diagnosis source. A context-aware Farm Advisor chat receives the latest telemetry of the farm, so its answers reflect current field conditions. Row-level security, secret-based device pairing and server-side API keys protect every account and device.</w:t>
                      </w:r>
                    </w:p>
                  </w:txbxContent>
                </v:textbox>
              </v:shape>
            </w:pict>
          </mc:Fallback>
        </mc:AlternateContent>
      </w:r>
    </w:p>
    <w:p w14:paraId="0284EE50" w14:textId="55BBAC9D" w:rsidR="00EA24C1" w:rsidRDefault="00EA24C1">
      <w:pPr>
        <w:widowControl w:val="0"/>
        <w:autoSpaceDE w:val="0"/>
        <w:autoSpaceDN w:val="0"/>
        <w:adjustRightInd w:val="0"/>
        <w:spacing w:after="0" w:line="200" w:lineRule="exact"/>
        <w:rPr>
          <w:rFonts w:ascii="Times New Roman" w:hAnsi="Times New Roman"/>
          <w:sz w:val="20"/>
          <w:szCs w:val="20"/>
        </w:rPr>
      </w:pPr>
    </w:p>
    <w:p w14:paraId="40B71B13" w14:textId="05E5EA8D" w:rsidR="00EA24C1" w:rsidRDefault="00EA24C1">
      <w:pPr>
        <w:widowControl w:val="0"/>
        <w:autoSpaceDE w:val="0"/>
        <w:autoSpaceDN w:val="0"/>
        <w:adjustRightInd w:val="0"/>
        <w:spacing w:after="0" w:line="200" w:lineRule="exact"/>
        <w:rPr>
          <w:rFonts w:ascii="Times New Roman" w:hAnsi="Times New Roman"/>
          <w:sz w:val="20"/>
          <w:szCs w:val="20"/>
        </w:rPr>
      </w:pPr>
    </w:p>
    <w:p w14:paraId="67F67EF4" w14:textId="1CA682C8" w:rsidR="00E03FC0" w:rsidRDefault="00E03FC0" w:rsidP="00934F38">
      <w:pPr>
        <w:widowControl w:val="0"/>
        <w:autoSpaceDE w:val="0"/>
        <w:autoSpaceDN w:val="0"/>
        <w:adjustRightInd w:val="0"/>
        <w:spacing w:after="0" w:line="240" w:lineRule="auto"/>
        <w:ind w:left="2750" w:right="-14"/>
        <w:jc w:val="center"/>
        <w:rPr>
          <w:rFonts w:ascii="Arial" w:hAnsi="Arial" w:cs="Arial"/>
          <w:sz w:val="62"/>
          <w:szCs w:val="62"/>
        </w:rPr>
      </w:pPr>
    </w:p>
    <w:p w14:paraId="52B7E585" w14:textId="77777777" w:rsidR="00CA491A" w:rsidRPr="0030528C" w:rsidRDefault="00EA24C1" w:rsidP="00CA491A">
      <w:pPr>
        <w:widowControl w:val="0"/>
        <w:tabs>
          <w:tab w:val="left" w:pos="26508"/>
        </w:tabs>
        <w:autoSpaceDE w:val="0"/>
        <w:autoSpaceDN w:val="0"/>
        <w:adjustRightInd w:val="0"/>
        <w:spacing w:after="0" w:line="240" w:lineRule="auto"/>
        <w:ind w:left="-567" w:right="2034"/>
        <w:jc w:val="center"/>
        <w:rPr>
          <w:rFonts w:ascii="Times New Roman" w:hAnsi="Times New Roman"/>
          <w:b/>
          <w:bCs/>
          <w:noProof/>
          <w:color w:val="FFFFFF" w:themeColor="background1"/>
          <w:sz w:val="60"/>
          <w:szCs w:val="60"/>
        </w:rPr>
      </w:pPr>
      <w:r w:rsidRPr="00CA491A">
        <w:rPr>
          <w:rFonts w:ascii="Times New Roman" w:hAnsi="Times New Roman"/>
          <w:color w:val="FFFFFF" w:themeColor="background1"/>
          <w:sz w:val="62"/>
          <w:szCs w:val="62"/>
        </w:rPr>
        <w:br w:type="column"/>
      </w:r>
      <w:r w:rsidR="00CA491A" w:rsidRPr="0030528C">
        <w:rPr>
          <w:rFonts w:ascii="Times New Roman" w:hAnsi="Times New Roman"/>
          <w:b/>
          <w:bCs/>
          <w:noProof/>
          <w:color w:val="FFFFFF" w:themeColor="background1"/>
          <w:sz w:val="60"/>
          <w:szCs w:val="60"/>
        </w:rPr>
        <w:t xml:space="preserve">S.B. JAIN INSTITUTE OF TECHNOLOGY, MANAGEMENT&amp; RESEARCH, NAGPUR </w:t>
      </w:r>
    </w:p>
    <w:p w14:paraId="3088E501" w14:textId="1535F9AC" w:rsidR="00CA491A" w:rsidRPr="0030528C" w:rsidRDefault="00CA491A" w:rsidP="00CA491A">
      <w:pPr>
        <w:widowControl w:val="0"/>
        <w:tabs>
          <w:tab w:val="left" w:pos="26508"/>
        </w:tabs>
        <w:autoSpaceDE w:val="0"/>
        <w:autoSpaceDN w:val="0"/>
        <w:adjustRightInd w:val="0"/>
        <w:spacing w:after="0" w:line="240" w:lineRule="auto"/>
        <w:ind w:left="-567" w:right="2034"/>
        <w:jc w:val="center"/>
        <w:rPr>
          <w:rFonts w:ascii="Times New Roman" w:hAnsi="Times New Roman"/>
          <w:b/>
          <w:bCs/>
          <w:noProof/>
          <w:color w:val="FFFFFF" w:themeColor="background1"/>
          <w:sz w:val="48"/>
          <w:szCs w:val="48"/>
        </w:rPr>
      </w:pPr>
      <w:r w:rsidRPr="0030528C">
        <w:rPr>
          <w:rFonts w:ascii="Times New Roman" w:hAnsi="Times New Roman"/>
          <w:b/>
          <w:bCs/>
          <w:noProof/>
          <w:color w:val="FFFFFF" w:themeColor="background1"/>
          <w:sz w:val="48"/>
          <w:szCs w:val="48"/>
        </w:rPr>
        <w:t>DEPARTMENT OF EMERGING TECHNOLOGIES (ARTIFICIAL INTELLIGENCE &amp; DATA SCIENCE)</w:t>
      </w:r>
    </w:p>
    <w:p w14:paraId="12295517" w14:textId="15150E53" w:rsidR="00CA491A" w:rsidRPr="00CA491A" w:rsidRDefault="00CA491A" w:rsidP="00CA491A">
      <w:pPr>
        <w:widowControl w:val="0"/>
        <w:tabs>
          <w:tab w:val="left" w:pos="26508"/>
        </w:tabs>
        <w:autoSpaceDE w:val="0"/>
        <w:autoSpaceDN w:val="0"/>
        <w:adjustRightInd w:val="0"/>
        <w:spacing w:after="0"/>
        <w:ind w:left="-567" w:right="2034"/>
        <w:jc w:val="center"/>
        <w:rPr>
          <w:rFonts w:ascii="Times New Roman" w:hAnsi="Times New Roman"/>
          <w:b/>
          <w:bCs/>
          <w:noProof/>
          <w:color w:val="FFFFFF" w:themeColor="background1"/>
          <w:sz w:val="56"/>
          <w:szCs w:val="56"/>
        </w:rPr>
      </w:pPr>
      <w:r w:rsidRPr="00CA491A">
        <w:rPr>
          <w:rFonts w:ascii="Times New Roman" w:hAnsi="Times New Roman"/>
          <w:b/>
          <w:bCs/>
          <w:color w:val="FFFFFF" w:themeColor="background1"/>
          <w:sz w:val="56"/>
          <w:szCs w:val="56"/>
        </w:rPr>
        <w:t>“</w:t>
      </w:r>
      <w:r w:rsidR="003557B4" w:rsidRPr="00CA491A">
        <w:rPr>
          <w:rFonts w:ascii="Times New Roman" w:hAnsi="Times New Roman"/>
          <w:b/>
          <w:bCs/>
          <w:color w:val="FFFFFF" w:themeColor="background1"/>
          <w:sz w:val="56"/>
          <w:szCs w:val="56"/>
        </w:rPr>
        <w:t>AgriSense: AI-Powered Smart Agriculture System</w:t>
      </w:r>
      <w:r w:rsidRPr="00CA491A">
        <w:rPr>
          <w:rFonts w:ascii="Times New Roman" w:hAnsi="Times New Roman"/>
          <w:b/>
          <w:bCs/>
          <w:color w:val="FFFFFF" w:themeColor="background1"/>
          <w:sz w:val="56"/>
          <w:szCs w:val="56"/>
        </w:rPr>
        <w:t>”</w:t>
      </w:r>
    </w:p>
    <w:p w14:paraId="6E663C8D" w14:textId="32B798DF" w:rsidR="00E26471" w:rsidRPr="00CA491A" w:rsidRDefault="00AC3E9D" w:rsidP="00CA491A">
      <w:pPr>
        <w:widowControl w:val="0"/>
        <w:tabs>
          <w:tab w:val="left" w:pos="26508"/>
        </w:tabs>
        <w:autoSpaceDE w:val="0"/>
        <w:autoSpaceDN w:val="0"/>
        <w:adjustRightInd w:val="0"/>
        <w:spacing w:after="0" w:line="240" w:lineRule="auto"/>
        <w:ind w:left="-567" w:right="2034"/>
        <w:jc w:val="center"/>
        <w:rPr>
          <w:rFonts w:ascii="Times New Roman" w:hAnsi="Times New Roman"/>
          <w:b/>
          <w:bCs/>
          <w:color w:val="FFFFFF" w:themeColor="background1"/>
          <w:spacing w:val="-2"/>
          <w:position w:val="-1"/>
          <w:sz w:val="52"/>
          <w:szCs w:val="52"/>
        </w:rPr>
      </w:pPr>
      <w:r>
        <w:rPr>
          <w:rFonts w:ascii="Times New Roman" w:hAnsi="Times New Roman"/>
          <w:b/>
          <w:bCs/>
          <w:color w:val="FFFFFF" w:themeColor="background1"/>
          <w:spacing w:val="-2"/>
          <w:position w:val="-1"/>
          <w:sz w:val="52"/>
          <w:szCs w:val="52"/>
        </w:rPr>
        <w:t>By-Tisha Jhariya, Akiko Gajbhiye, Ansh Meshram, Agya Chourasia</w:t>
      </w:r>
    </w:p>
    <w:p w14:paraId="22FF46AA" w14:textId="632DDCA4" w:rsidR="00F45ABF" w:rsidRDefault="00207F6A" w:rsidP="00207F6A">
      <w:pPr>
        <w:widowControl w:val="0"/>
        <w:autoSpaceDE w:val="0"/>
        <w:autoSpaceDN w:val="0"/>
        <w:adjustRightInd w:val="0"/>
        <w:spacing w:after="0" w:line="240" w:lineRule="auto"/>
        <w:ind w:left="-90" w:right="-14"/>
        <w:jc w:val="center"/>
        <w:rPr>
          <w:rFonts w:ascii="Times New Roman" w:hAnsi="Times New Roman"/>
          <w:b/>
          <w:color w:val="FFFFFF" w:themeColor="background1"/>
          <w:spacing w:val="-2"/>
          <w:position w:val="-1"/>
          <w:sz w:val="48"/>
          <w:szCs w:val="44"/>
        </w:rPr>
      </w:pPr>
      <w:r>
        <w:rPr>
          <w:rFonts w:ascii="Times New Roman" w:hAnsi="Times New Roman"/>
          <w:b/>
          <w:color w:val="FFFFFF" w:themeColor="background1"/>
          <w:spacing w:val="-2"/>
          <w:position w:val="-1"/>
          <w:sz w:val="48"/>
          <w:szCs w:val="44"/>
        </w:rPr>
        <w:t xml:space="preserve">                                                                                        </w:t>
      </w:r>
    </w:p>
    <w:p w14:paraId="7946CCCE" w14:textId="746F56EA" w:rsidR="00EA24C1" w:rsidRPr="0089093E" w:rsidRDefault="00F45ABF" w:rsidP="00E26471">
      <w:pPr>
        <w:widowControl w:val="0"/>
        <w:autoSpaceDE w:val="0"/>
        <w:autoSpaceDN w:val="0"/>
        <w:adjustRightInd w:val="0"/>
        <w:spacing w:after="0" w:line="240" w:lineRule="auto"/>
        <w:ind w:left="-90" w:right="-14"/>
        <w:jc w:val="center"/>
        <w:rPr>
          <w:rFonts w:ascii="Arial" w:hAnsi="Arial" w:cs="Arial"/>
          <w:color w:val="FFFFFF" w:themeColor="background1"/>
          <w:sz w:val="20"/>
          <w:szCs w:val="20"/>
        </w:rPr>
      </w:pPr>
      <w:r>
        <w:rPr>
          <w:rFonts w:ascii="Times New Roman" w:hAnsi="Times New Roman"/>
          <w:b/>
          <w:color w:val="FFFFFF" w:themeColor="background1"/>
          <w:spacing w:val="-2"/>
          <w:position w:val="-1"/>
          <w:sz w:val="48"/>
          <w:szCs w:val="44"/>
        </w:rPr>
        <w:t xml:space="preserve">                                                                                                                                                                                                 </w:t>
      </w:r>
    </w:p>
    <w:p w14:paraId="2C2BE516" w14:textId="77777777" w:rsidR="00EA24C1" w:rsidRPr="0089093E" w:rsidRDefault="00EA24C1">
      <w:pPr>
        <w:widowControl w:val="0"/>
        <w:autoSpaceDE w:val="0"/>
        <w:autoSpaceDN w:val="0"/>
        <w:adjustRightInd w:val="0"/>
        <w:spacing w:after="0" w:line="251" w:lineRule="auto"/>
        <w:ind w:right="-1034"/>
        <w:rPr>
          <w:rFonts w:ascii="Arial" w:hAnsi="Arial" w:cs="Arial"/>
          <w:color w:val="FFFFFF" w:themeColor="background1"/>
          <w:sz w:val="39"/>
          <w:szCs w:val="39"/>
        </w:rPr>
      </w:pPr>
    </w:p>
    <w:p w14:paraId="2B004659" w14:textId="77777777" w:rsidR="00697F6A" w:rsidRDefault="00697F6A">
      <w:pPr>
        <w:widowControl w:val="0"/>
        <w:autoSpaceDE w:val="0"/>
        <w:autoSpaceDN w:val="0"/>
        <w:adjustRightInd w:val="0"/>
        <w:spacing w:after="0" w:line="251" w:lineRule="auto"/>
        <w:ind w:right="-1034"/>
        <w:rPr>
          <w:rFonts w:ascii="Arial" w:hAnsi="Arial" w:cs="Arial"/>
          <w:color w:val="000000"/>
          <w:sz w:val="39"/>
          <w:szCs w:val="39"/>
        </w:rPr>
        <w:sectPr w:rsidR="00697F6A" w:rsidSect="00CA491A">
          <w:type w:val="continuous"/>
          <w:pgSz w:w="31660" w:h="21120" w:orient="landscape"/>
          <w:pgMar w:top="160" w:right="0" w:bottom="280" w:left="620" w:header="720" w:footer="720" w:gutter="0"/>
          <w:cols w:num="2" w:space="720" w:equalWidth="0">
            <w:col w:w="2201" w:space="-1"/>
            <w:col w:w="28967"/>
          </w:cols>
          <w:noEndnote/>
        </w:sectPr>
      </w:pPr>
    </w:p>
    <w:p w14:paraId="44979781" w14:textId="2027EE21" w:rsidR="00EA24C1" w:rsidRDefault="00FD0968">
      <w:pPr>
        <w:widowControl w:val="0"/>
        <w:autoSpaceDE w:val="0"/>
        <w:autoSpaceDN w:val="0"/>
        <w:adjustRightInd w:val="0"/>
        <w:spacing w:before="6" w:after="0" w:line="200" w:lineRule="exact"/>
        <w:rPr>
          <w:rFonts w:ascii="Arial" w:hAnsi="Arial" w:cs="Arial"/>
          <w:color w:val="000000"/>
          <w:sz w:val="20"/>
          <w:szCs w:val="20"/>
        </w:rPr>
        <w:sectPr w:rsidR="00EA24C1" w:rsidSect="002D78A2">
          <w:type w:val="continuous"/>
          <w:pgSz w:w="31660" w:h="21120" w:orient="landscape"/>
          <w:pgMar w:top="160" w:right="800" w:bottom="280" w:left="620" w:header="720" w:footer="720" w:gutter="0"/>
          <w:cols w:space="720" w:equalWidth="0">
            <w:col w:w="30240"/>
          </w:cols>
          <w:noEndnote/>
        </w:sectPr>
      </w:pPr>
      <w:r>
        <w:rPr>
          <w:noProof/>
          <w:color w:val="FFFFFF" w:themeColor="background1"/>
          <w:sz w:val="19"/>
          <w:szCs w:val="19"/>
        </w:rPr>
        <mc:AlternateContent>
          <mc:Choice Requires="wps">
            <w:drawing>
              <wp:anchor distT="0" distB="0" distL="114300" distR="114300" simplePos="0" relativeHeight="251659776" behindDoc="0" locked="0" layoutInCell="1" allowOverlap="1" wp14:anchorId="13341C1F" wp14:editId="3161066F">
                <wp:simplePos x="0" y="0"/>
                <wp:positionH relativeFrom="column">
                  <wp:posOffset>12865100</wp:posOffset>
                </wp:positionH>
                <wp:positionV relativeFrom="paragraph">
                  <wp:posOffset>5876290</wp:posOffset>
                </wp:positionV>
                <wp:extent cx="6814446" cy="4073574"/>
                <wp:effectExtent l="0" t="0" r="24765" b="22225"/>
                <wp:wrapNone/>
                <wp:docPr id="44869354"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4446" cy="4073574"/>
                        </a:xfrm>
                        <a:prstGeom prst="rect">
                          <a:avLst/>
                        </a:prstGeom>
                        <a:solidFill>
                          <a:srgbClr val="FFFFFF"/>
                        </a:solidFill>
                        <a:ln w="25400">
                          <a:solidFill>
                            <a:srgbClr val="CC0000"/>
                          </a:solidFill>
                          <a:miter lim="800000"/>
                          <a:headEnd/>
                          <a:tailEnd/>
                        </a:ln>
                      </wps:spPr>
                      <wps:txbx>
                        <w:txbxContent>
                          <w:p w14:paraId="66947D02" w14:textId="77777777" w:rsidR="00674FED" w:rsidRPr="00C22CA6" w:rsidRDefault="00674FED" w:rsidP="00674FED">
                            <w:pPr>
                              <w:pStyle w:val="ListParagraph"/>
                              <w:spacing w:after="0"/>
                              <w:ind w:left="0"/>
                              <w:jc w:val="both"/>
                              <w:rPr>
                                <w:rFonts w:ascii="Times New Roman" w:hAnsi="Times New Roman"/>
                                <w:b/>
                                <w:sz w:val="44"/>
                                <w:szCs w:val="44"/>
                              </w:rPr>
                            </w:pPr>
                            <w:r w:rsidRPr="00C22CA6">
                              <w:rPr>
                                <w:rFonts w:ascii="Times New Roman" w:hAnsi="Times New Roman"/>
                                <w:b/>
                                <w:sz w:val="44"/>
                                <w:szCs w:val="44"/>
                              </w:rPr>
                              <w:t>References:</w:t>
                            </w:r>
                          </w:p>
                          <w:p w14:paraId="38CB681E" w14:textId="6E6629F3"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[1] S. P. Mohanty, D. P. Hughes, M. Salathé, “Using Deep Learning for Image-Based Plant Disease Detection,” Frontiers in Plant Science, vol. 7, p. 1419, 2016.</w:t>
                            </w:r>
                          </w:p>
                          <w:p w14:paraId="0407AAE6" w14:textId="49F6745C"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[2] D. P. Hughes, M. Salathé, “An Open Access Repository of Images on Plant Health to Enable the Development of Mobile Disease Diagnostics,” arXiv:1511.08060, 2015.</w:t>
                            </w:r>
                          </w:p>
                          <w:p w14:paraId="74AA9B16" w14:textId="66D280C7"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[3] D. Singh, N. Jain, P. Jain, P. Kayal, S. Kumawat, N. Batra, “PlantDoc: A Dataset for Visual Plant Disease Detection,” Proc. ACM IKDD CoDS-COMAD, pp. 249–253, 2020.</w:t>
                            </w:r>
                          </w:p>
                          <w:p w14:paraId="6D6663B4" w14:textId="05E78D25"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[4] G. Jocher, J. Qiu, “Ultralytics YOLO11,” GitHub repository, 2024.</w:t>
                            </w:r>
                          </w:p>
                          <w:p w14:paraId="2AC1D8A8" w14:textId="34BAD95E"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[5] J. Gutiérrez, J. F. Villa-Medina, A. Nieto-Garibay, M. Á. Porta-Gándara, “Automated Irrigation System Using a Wireless Sensor Network and GPRS Module,” IEEE Trans. Instrum. Meas., vol. 63, no. 1, pp. 166–176, 2014.</w:t>
                            </w:r>
                          </w:p>
                          <w:p w14:paraId="0929BCA8" w14:textId="3204273F"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[6] R. Samanta, B. Saha, S. K. Ghosh, “LeafSense: A Portable, Low-Cost, Low-Power Plant Disease Diagnostic Device Using TinyML,” Proc. 4th Int. Conf. AI-ML Systems, 2024.</w:t>
                            </w:r>
                          </w:p>
                          <w:p w14:paraId="2CDECFFB" w14:textId="5815526F" w:rsidR="00FE4DDC" w:rsidRPr="00FD0968" w:rsidRDefault="00FE4DDC" w:rsidP="00FD0968">
                            <w:pPr>
                              <w:pStyle w:val="references"/>
                              <w:numPr>
                                <w:ilvl w:val="0"/>
                                <w:numId w:val="0"/>
                              </w:numPr>
                              <w:spacing w:before="240" w:after="0" w:line="240" w:lineRule="auto"/>
                              <w:ind w:left="360" w:hanging="360"/>
                              <w:rPr>
                                <w:sz w:val="24"/>
                                <w:szCs w:val="24"/>
                              </w:rPr>
                            </w:pPr>
                            <w:r w:rsidRPr="003D38A0">
                              <w:rPr>
                                <w:sz w:val="24"/>
                                <w:szCs w:val="24"/>
                              </w:rPr>
                              <w:t>[7] J. P. Nyakuri et al., “AI and IoT-Powered Edge Device Optimized for Crop Pest and Disease Detection,” Scientific Reports, vol. 15, p. 22905, 2025.</w:t>
                            </w:r>
                          </w:p>
                          <w:p w14:paraId="5635C8B5" w14:textId="77777777" w:rsidR="00027B2B" w:rsidRPr="005B036B" w:rsidRDefault="00027B2B" w:rsidP="00027B2B">
                            <w:pPr>
                              <w:pStyle w:val="references"/>
                              <w:numPr>
                                <w:ilvl w:val="0"/>
                                <w:numId w:val="0"/>
                              </w:numPr>
                              <w:spacing w:before="240" w:line="360" w:lineRule="auto"/>
                              <w:ind w:left="360" w:hanging="360"/>
                              <w:rPr>
                                <w:sz w:val="40"/>
                                <w:szCs w:val="40"/>
                              </w:rPr>
                            </w:pPr>
                          </w:p>
                          <w:p w14:paraId="6861BA78" w14:textId="77777777" w:rsidR="00027B2B" w:rsidRDefault="00027B2B" w:rsidP="00027B2B">
                            <w:pPr>
                              <w:pStyle w:val="IEEEParagraph"/>
                              <w:spacing w:before="240" w:line="360" w:lineRule="auto"/>
                              <w:ind w:firstLine="0"/>
                              <w:rPr>
                                <w:sz w:val="40"/>
                                <w:szCs w:val="40"/>
                              </w:rPr>
                            </w:pPr>
                          </w:p>
                          <w:p w14:paraId="083B6AF5" w14:textId="77777777" w:rsidR="00027B2B" w:rsidRPr="00BC4C70" w:rsidRDefault="00027B2B" w:rsidP="00027B2B">
                            <w:pPr>
                              <w:pStyle w:val="IEEEParagraph"/>
                              <w:spacing w:before="240" w:line="360" w:lineRule="auto"/>
                              <w:ind w:firstLine="0"/>
                              <w:rPr>
                                <w:sz w:val="40"/>
                                <w:szCs w:val="40"/>
                              </w:rPr>
                            </w:pPr>
                          </w:p>
                          <w:p w14:paraId="383F463F" w14:textId="77777777" w:rsidR="001305EA" w:rsidRDefault="001305EA" w:rsidP="001305EA">
                            <w:pPr>
                              <w:autoSpaceDE w:val="0"/>
                              <w:autoSpaceDN w:val="0"/>
                              <w:adjustRightInd w:val="0"/>
                              <w:spacing w:after="0" w:line="240" w:lineRule="auto"/>
                              <w:jc w:val="both"/>
                              <w:rPr>
                                <w:rFonts w:ascii="Times New Roman" w:hAnsi="Times New Roman"/>
                              </w:rPr>
                            </w:pPr>
                          </w:p>
                          <w:p w14:paraId="6E76C1F0" w14:textId="77777777" w:rsidR="001305EA" w:rsidRPr="001305EA" w:rsidRDefault="001305EA" w:rsidP="001305EA">
                            <w:pPr>
                              <w:autoSpaceDE w:val="0"/>
                              <w:autoSpaceDN w:val="0"/>
                              <w:adjustRightInd w:val="0"/>
                              <w:spacing w:after="0" w:line="240" w:lineRule="auto"/>
                              <w:jc w:val="both"/>
                              <w:rPr>
                                <w:rFonts w:ascii="Times New Roman" w:hAnsi="Times New Roman"/>
                              </w:rPr>
                            </w:pPr>
                          </w:p>
                          <w:p w14:paraId="5CFB1955" w14:textId="77777777" w:rsidR="001305EA" w:rsidRPr="00247C4E" w:rsidRDefault="001305EA" w:rsidP="001305EA">
                            <w:pPr>
                              <w:autoSpaceDE w:val="0"/>
                              <w:autoSpaceDN w:val="0"/>
                              <w:adjustRightInd w:val="0"/>
                              <w:spacing w:after="0" w:line="240" w:lineRule="auto"/>
                              <w:jc w:val="both"/>
                              <w:rPr>
                                <w:rFonts w:ascii="Times New Roman" w:hAnsi="Times New Roman"/>
                                <w:sz w:val="24"/>
                                <w:szCs w:val="24"/>
                              </w:rPr>
                            </w:pPr>
                          </w:p>
                          <w:p w14:paraId="2807C98B" w14:textId="77777777" w:rsidR="00447E71" w:rsidRPr="009D2943" w:rsidRDefault="00447E71" w:rsidP="00447E71">
                            <w:pPr>
                              <w:pStyle w:val="ListParagraph"/>
                              <w:spacing w:after="0"/>
                              <w:ind w:left="0"/>
                              <w:jc w:val="both"/>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41C1F" id="Text Box 109" o:spid="_x0000_s1032" type="#_x0000_t202" style="position:absolute;margin-left:1013pt;margin-top:462.7pt;width:536.55pt;height:320.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" strokecolor="#c00" strokeweight="2pt">
                <v:textbox>
                  <w:txbxContent>
                    <w:p w14:paraId="66947D02" w14:textId="77777777" w:rsidR="00674FED" w:rsidRPr="00C22CA6" w:rsidRDefault="00674FED" w:rsidP="00674FED">
                      <w:pPr>
                        <w:pStyle w:val="ListParagraph"/>
                        <w:spacing w:after="0"/>
                        <w:ind w:left="0"/>
                        <w:jc w:val="both"/>
                        <w:rPr>
                          <w:rFonts w:ascii="Times New Roman" w:hAnsi="Times New Roman"/>
                          <w:b/>
                          <w:sz w:val="44"/>
                          <w:szCs w:val="44"/>
                        </w:rPr>
                      </w:pPr>
                      <w:r w:rsidRPr="00C22CA6">
                        <w:rPr>
                          <w:rFonts w:ascii="Times New Roman" w:hAnsi="Times New Roman"/>
                          <w:b/>
                          <w:sz w:val="44"/>
                          <w:szCs w:val="44"/>
                        </w:rPr>
                        <w:t>References:</w:t>
                      </w:r>
                    </w:p>
                    <w:p w14:paraId="38CB681E" w14:textId="6E6629F3"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[1] S. P. Mohanty, D. P. Hughes, M. Salathé, “Using Deep Learning for Image-Based Plant Disease Detection,” Frontiers in Plant Science, vol. 7, p. 1419, 2016.</w:t>
                      </w:r>
                    </w:p>
                    <w:p w14:paraId="0407AAE6" w14:textId="49F6745C"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[2] D. P. Hughes, M. Salathé, “An Open Access Repository of Images on Plant Health to Enable the Development of Mobile Disease Diagnostics,” arXiv:1511.08060, 2015.</w:t>
                      </w:r>
                    </w:p>
                    <w:p w14:paraId="74AA9B16" w14:textId="66D280C7"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[3] D. Singh, N. Jain, P. Jain, P. Kayal, S. Kumawat, N. Batra, “PlantDoc: A Dataset for Visual Plant Disease Detection,” Proc. ACM IKDD CoDS-COMAD, pp. 249–253, 2020.</w:t>
                      </w:r>
                    </w:p>
                    <w:p w14:paraId="6D6663B4" w14:textId="05E78D25"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[4] G. Jocher, J. Qiu, “Ultralytics YOLO11,” GitHub repository, 2024.</w:t>
                      </w:r>
                    </w:p>
                    <w:p w14:paraId="2AC1D8A8" w14:textId="34BAD95E"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[5] J. Gutiérrez, J. F. Villa-Medina, A. Nieto-Garibay, M. Á. Porta-Gándara, “Automated Irrigation System Using a Wireless Sensor Network and GPRS Module,” IEEE Trans. Instrum. Meas., vol. 63, no. 1, pp. 166–176, 2014.</w:t>
                      </w:r>
                    </w:p>
                    <w:p w14:paraId="0929BCA8" w14:textId="3204273F"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[6] R. Samanta, B. Saha, S. K. Ghosh, “LeafSense: A Portable, Low-Cost, Low-Power Plant Disease Diagnostic Device Using TinyML,” Proc. 4th Int. Conf. AI-ML Systems, 2024.</w:t>
                      </w:r>
                    </w:p>
                    <w:p w14:paraId="2CDECFFB" w14:textId="5815526F" w:rsidR="00FE4DDC" w:rsidRPr="00FD0968" w:rsidRDefault="00FE4DDC" w:rsidP="00FD0968">
                      <w:pPr>
                        <w:pStyle w:val="references"/>
                        <w:numPr>
                          <w:ilvl w:val="0"/>
                          <w:numId w:val="0"/>
                        </w:numPr>
                        <w:spacing w:before="240" w:after="0" w:line="240" w:lineRule="auto"/>
                        <w:ind w:left="360" w:hanging="360"/>
                        <w:rPr>
                          <w:sz w:val="24"/>
                          <w:szCs w:val="24"/>
                        </w:rPr>
                      </w:pPr>
                      <w:r w:rsidRPr="003D38A0">
                        <w:rPr>
                          <w:sz w:val="24"/>
                          <w:szCs w:val="24"/>
                        </w:rPr>
                        <w:t>[7] J. P. Nyakuri et al., “AI and IoT-Powered Edge Device Optimized for Crop Pest and Disease Detection,” Scientific Reports, vol. 15, p. 22905, 2025.</w:t>
                      </w:r>
                    </w:p>
                    <w:p w14:paraId="5635C8B5" w14:textId="77777777" w:rsidR="00027B2B" w:rsidRPr="005B036B" w:rsidRDefault="00027B2B" w:rsidP="00027B2B">
                      <w:pPr>
                        <w:pStyle w:val="references"/>
                        <w:numPr>
                          <w:ilvl w:val="0"/>
                          <w:numId w:val="0"/>
                        </w:numPr>
                        <w:spacing w:before="240" w:line="360" w:lineRule="auto"/>
                        <w:ind w:left="360" w:hanging="360"/>
                        <w:rPr>
                          <w:sz w:val="40"/>
                          <w:szCs w:val="40"/>
                        </w:rPr>
                      </w:pPr>
                    </w:p>
                    <w:p w14:paraId="6861BA78" w14:textId="77777777" w:rsidR="00027B2B" w:rsidRDefault="00027B2B" w:rsidP="00027B2B">
                      <w:pPr>
                        <w:pStyle w:val="IEEEParagraph"/>
                        <w:spacing w:before="240" w:line="360" w:lineRule="auto"/>
                        <w:ind w:firstLine="0"/>
                        <w:rPr>
                          <w:sz w:val="40"/>
                          <w:szCs w:val="40"/>
                        </w:rPr>
                      </w:pPr>
                    </w:p>
                    <w:p w14:paraId="083B6AF5" w14:textId="77777777" w:rsidR="00027B2B" w:rsidRPr="00BC4C70" w:rsidRDefault="00027B2B" w:rsidP="00027B2B">
                      <w:pPr>
                        <w:pStyle w:val="IEEEParagraph"/>
                        <w:spacing w:before="240" w:line="360" w:lineRule="auto"/>
                        <w:ind w:firstLine="0"/>
                        <w:rPr>
                          <w:sz w:val="40"/>
                          <w:szCs w:val="40"/>
                        </w:rPr>
                      </w:pPr>
                    </w:p>
                    <w:p w14:paraId="383F463F" w14:textId="77777777" w:rsidR="001305EA" w:rsidRDefault="001305EA" w:rsidP="001305EA">
                      <w:pPr>
                        <w:autoSpaceDE w:val="0"/>
                        <w:autoSpaceDN w:val="0"/>
                        <w:adjustRightInd w:val="0"/>
                        <w:spacing w:after="0" w:line="240" w:lineRule="auto"/>
                        <w:jc w:val="both"/>
                        <w:rPr>
                          <w:rFonts w:ascii="Times New Roman" w:hAnsi="Times New Roman"/>
                        </w:rPr>
                      </w:pPr>
                    </w:p>
                    <w:p w14:paraId="6E76C1F0" w14:textId="77777777" w:rsidR="001305EA" w:rsidRPr="001305EA" w:rsidRDefault="001305EA" w:rsidP="001305EA">
                      <w:pPr>
                        <w:autoSpaceDE w:val="0"/>
                        <w:autoSpaceDN w:val="0"/>
                        <w:adjustRightInd w:val="0"/>
                        <w:spacing w:after="0" w:line="240" w:lineRule="auto"/>
                        <w:jc w:val="both"/>
                        <w:rPr>
                          <w:rFonts w:ascii="Times New Roman" w:hAnsi="Times New Roman"/>
                        </w:rPr>
                      </w:pPr>
                    </w:p>
                    <w:p w14:paraId="5CFB1955" w14:textId="77777777" w:rsidR="001305EA" w:rsidRPr="00247C4E" w:rsidRDefault="001305EA" w:rsidP="001305EA">
                      <w:pPr>
                        <w:autoSpaceDE w:val="0"/>
                        <w:autoSpaceDN w:val="0"/>
                        <w:adjustRightInd w:val="0"/>
                        <w:spacing w:after="0" w:line="240" w:lineRule="auto"/>
                        <w:jc w:val="both"/>
                        <w:rPr>
                          <w:rFonts w:ascii="Times New Roman" w:hAnsi="Times New Roman"/>
                          <w:sz w:val="24"/>
                          <w:szCs w:val="24"/>
                        </w:rPr>
                      </w:pPr>
                    </w:p>
                    <w:p w14:paraId="2807C98B" w14:textId="77777777" w:rsidR="00447E71" w:rsidRPr="009D2943" w:rsidRDefault="00447E71" w:rsidP="00447E71">
                      <w:pPr>
                        <w:pStyle w:val="ListParagraph"/>
                        <w:spacing w:after="0"/>
                        <w:ind w:left="0"/>
                        <w:jc w:val="both"/>
                        <w:rPr>
                          <w:rFonts w:ascii="Times New Roman" w:hAnsi="Times New Roman"/>
                        </w:rPr>
                      </w:pPr>
                    </w:p>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658752" behindDoc="0" locked="0" layoutInCell="1" allowOverlap="1" wp14:anchorId="51279F1D" wp14:editId="75FDD546">
                <wp:simplePos x="0" y="0"/>
                <wp:positionH relativeFrom="column">
                  <wp:posOffset>12865099</wp:posOffset>
                </wp:positionH>
                <wp:positionV relativeFrom="paragraph">
                  <wp:posOffset>910590</wp:posOffset>
                </wp:positionV>
                <wp:extent cx="6812703" cy="4970145"/>
                <wp:effectExtent l="0" t="0" r="26670" b="20955"/>
                <wp:wrapNone/>
                <wp:docPr id="89347316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703" cy="4970145"/>
                        </a:xfrm>
                        <a:prstGeom prst="rect">
                          <a:avLst/>
                        </a:prstGeom>
                        <a:solidFill>
                          <a:srgbClr val="FFFFFF"/>
                        </a:solidFill>
                        <a:ln w="25400">
                          <a:solidFill>
                            <a:srgbClr val="CC0000"/>
                          </a:solidFill>
                          <a:miter lim="800000"/>
                          <a:headEnd/>
                          <a:tailEnd/>
                        </a:ln>
                      </wps:spPr>
                      <wps:txbx>
                        <w:txbxContent>
                          <w:p w14:paraId="1561D8D4" w14:textId="04C2143F" w:rsidR="00674FED" w:rsidRPr="00C22CA6" w:rsidRDefault="003732EB" w:rsidP="00C22CA6">
                            <w:pPr>
                              <w:pStyle w:val="ListParagraph"/>
                              <w:spacing w:before="120" w:after="0" w:line="240" w:lineRule="auto"/>
                              <w:ind w:left="0"/>
                              <w:jc w:val="both"/>
                              <w:rPr>
                                <w:rFonts w:ascii="Times New Roman" w:hAnsi="Times New Roman"/>
                                <w:b/>
                                <w:sz w:val="44"/>
                                <w:szCs w:val="44"/>
                              </w:rPr>
                            </w:pPr>
                            <w:r w:rsidRPr="00C22CA6">
                              <w:rPr>
                                <w:rFonts w:ascii="Times New Roman" w:hAnsi="Times New Roman"/>
                                <w:b/>
                                <w:sz w:val="44"/>
                                <w:szCs w:val="44"/>
                              </w:rPr>
                              <w:t>Conclusion and F</w:t>
                            </w:r>
                            <w:r w:rsidR="00E77FB9" w:rsidRPr="00C22CA6">
                              <w:rPr>
                                <w:rFonts w:ascii="Times New Roman" w:hAnsi="Times New Roman"/>
                                <w:b/>
                                <w:sz w:val="44"/>
                                <w:szCs w:val="44"/>
                              </w:rPr>
                              <w:t xml:space="preserve">uture </w:t>
                            </w:r>
                            <w:r w:rsidR="008B5E14" w:rsidRPr="00C22CA6">
                              <w:rPr>
                                <w:rFonts w:ascii="Times New Roman" w:hAnsi="Times New Roman"/>
                                <w:b/>
                                <w:sz w:val="44"/>
                                <w:szCs w:val="44"/>
                              </w:rPr>
                              <w:t>S</w:t>
                            </w:r>
                            <w:r w:rsidR="00E77FB9" w:rsidRPr="00C22CA6">
                              <w:rPr>
                                <w:rFonts w:ascii="Times New Roman" w:hAnsi="Times New Roman"/>
                                <w:b/>
                                <w:sz w:val="44"/>
                                <w:szCs w:val="44"/>
                              </w:rPr>
                              <w:t>cope</w:t>
                            </w:r>
                            <w:r w:rsidR="00FD5BEC" w:rsidRPr="00C22CA6">
                              <w:rPr>
                                <w:rFonts w:ascii="Times New Roman" w:hAnsi="Times New Roman"/>
                                <w:b/>
                                <w:sz w:val="44"/>
                                <w:szCs w:val="44"/>
                              </w:rPr>
                              <w:t>:</w:t>
                            </w:r>
                          </w:p>
                          <w:p w14:paraId="101D2232" w14:textId="4FD79009" w:rsidR="00003CC9" w:rsidRPr="00FD0968" w:rsidRDefault="005C3707" w:rsidP="00FD0968">
                            <w:pPr>
                              <w:pStyle w:val="LRECHeading1"/>
                              <w:spacing w:before="0" w:after="0" w:line="276" w:lineRule="auto"/>
                              <w:jc w:val="both"/>
                              <w:rPr>
                                <w:sz w:val="26"/>
                                <w:szCs w:val="26"/>
                              </w:rPr>
                            </w:pPr>
                            <w:r w:rsidRPr="00FD0968">
                              <w:rPr>
                                <w:rFonts w:eastAsia="Times New Roman"/>
                                <w:kern w:val="0"/>
                                <w:sz w:val="26"/>
                                <w:szCs w:val="26"/>
                                <w:lang w:eastAsia="en-US"/>
                              </w:rPr>
                              <w:t>Conclusion:</w:t>
                            </w:r>
                            <w:r w:rsidR="00FA371E" w:rsidRPr="00FD0968">
                              <w:rPr>
                                <w:rFonts w:eastAsia="Times New Roman"/>
                                <w:kern w:val="0"/>
                                <w:sz w:val="26"/>
                                <w:szCs w:val="26"/>
                                <w:lang w:eastAsia="en-US"/>
                              </w:rPr>
                              <w:t xml:space="preserve"> </w:t>
                            </w:r>
                            <w:r w:rsidR="00FA371E" w:rsidRPr="00FD0968">
                              <w:rPr>
                                <w:b w:val="0"/>
                                <w:bCs/>
                                <w:sz w:val="26"/>
                                <w:szCs w:val="26"/>
                              </w:rPr>
                              <w:t>AgriSense demonstrates that low-cost IoT hardware, a managed cloud database and modern AI models can be combined into a reliable decision-support system for small farms. Closed-loop irrigation runs on the sensor node with hard runtime limits and sensor-priority safety rules, so it keeps working without connectivity. The plant-disease classifier reaches 99.32% top-1 accuracy on PlantVillage validation data, and the full pipeline from training to ONNX export and serving runs end to end. Because PlantVillage contains laboratory images of single leaves on plain backgrounds, this figure is not expected to carry over directly to field photographs; field accuracy remains to be measured.</w:t>
                            </w:r>
                            <w:r w:rsidR="00382B7C">
                              <w:rPr>
                                <w:b w:val="0"/>
                                <w:bCs/>
                                <w:sz w:val="26"/>
                                <w:szCs w:val="26"/>
                              </w:rPr>
                              <w:t xml:space="preserve"> The same database serves both the web dashboard and the mobile app in real time, while row-level security, secret-based device pairing and server-side API keys keep every farm's data and devices isolated. Grounding the Farm Advisor in the farm's own latest readings turns a general-purpose language model into advice specific to the current state of the field.</w:t>
                            </w:r>
                          </w:p>
                          <w:p w14:paraId="4E824169" w14:textId="77777777" w:rsidR="00D73217" w:rsidRPr="00FD0968" w:rsidRDefault="00D73217" w:rsidP="00D73217">
                            <w:pPr>
                              <w:pStyle w:val="LRECHeading1"/>
                              <w:spacing w:before="0" w:after="0" w:line="276" w:lineRule="auto"/>
                              <w:jc w:val="both"/>
                              <w:rPr>
                                <w:b w:val="0"/>
                                <w:bCs/>
                                <w:sz w:val="26"/>
                                <w:szCs w:val="26"/>
                              </w:rPr>
                            </w:pPr>
                          </w:p>
                          <w:p w14:paraId="2C90B06B" w14:textId="1BBD941F" w:rsidR="00493D14" w:rsidRPr="00FB3F2D" w:rsidRDefault="00FA371E" w:rsidP="00382B7C">
                            <w:pPr>
                              <w:pStyle w:val="ListParagraph"/>
                              <w:spacing w:after="0"/>
                              <w:ind w:left="0"/>
                              <w:jc w:val="both"/>
                              <w:rPr>
                                <w:rFonts w:ascii="Times New Roman" w:hAnsi="Times New Roman"/>
                                <w:sz w:val="48"/>
                                <w:szCs w:val="48"/>
                              </w:rPr>
                            </w:pPr>
                            <w:r w:rsidRPr="00FD0968">
                              <w:rPr>
                                <w:rFonts w:ascii="Times New Roman" w:eastAsia="SimSun" w:hAnsi="Times New Roman"/>
                                <w:b/>
                                <w:bCs/>
                                <w:kern w:val="2"/>
                                <w:sz w:val="26"/>
                                <w:szCs w:val="26"/>
                                <w:lang w:eastAsia="zh-CN"/>
                              </w:rPr>
                              <w:t xml:space="preserve">Future Scope: </w:t>
                            </w:r>
                            <w:r w:rsidRPr="00FD0968">
                              <w:rPr>
                                <w:rFonts w:ascii="Times New Roman" w:eastAsia="SimSun" w:hAnsi="Times New Roman"/>
                                <w:kern w:val="2"/>
                                <w:sz w:val="26"/>
                                <w:szCs w:val="26"/>
                                <w:lang w:eastAsia="zh-CN"/>
                              </w:rPr>
                              <w:t>Future work will evaluate the classifier on real field images (PlantDoc and ESP32-CAM captures) and complete the two-stage species-then-disease pipeline. Quantized on-device inference will be explored for ESP32-S3-class hardware, and a flow meter will be added to measure water saved against a fixed schedule. Further sensors such as soil NPK and pH, multilingual voice support in the advisor, and weather-forecast-aware irrigation scheduling are also planned.</w:t>
                            </w:r>
                            <w:r w:rsidR="00382B7C">
                              <w:rPr>
                                <w:rFonts w:ascii="Times New Roman" w:eastAsia="SimSun" w:hAnsi="Times New Roman"/>
                                <w:kern w:val="2"/>
                                <w:sz w:val="26"/>
                                <w:szCs w:val="26"/>
                                <w:lang w:eastAsia="zh-CN"/>
                              </w:rPr>
                              <w:t xml:space="preserve"> In the longer term, the system will be extended to multiple sensor nodes covering separate plots, with LoRa links for fields beyond Wi-Fi range, and a field trial with farmers will measure its real effect on water use and crop health.</w:t>
                            </w:r>
                          </w:p>
                          <w:p w14:paraId="45CCD419" w14:textId="77777777" w:rsidR="00493D14" w:rsidRPr="00E03FC0" w:rsidRDefault="00493D14" w:rsidP="00493D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279F1D" id="_x0000_t202" coordsize="21600,21600" o:spt="202" path="m,l,21600r21600,l21600,xe">
                <v:stroke joinstyle="miter"/>
                <v:path gradientshapeok="t" o:connecttype="rect"/>
              </v:shapetype>
              <v:shape id="Text Box 108" o:spid="_x0000_s1033" type="#_x0000_t202" style="position:absolute;margin-left:1013pt;margin-top:71.7pt;width:536.45pt;height:391.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" strokecolor="#c00" strokeweight="2pt">
                <v:textbox>
                  <w:txbxContent>
                    <w:p w14:paraId="1561D8D4" w14:textId="04C2143F" w:rsidR="00674FED" w:rsidRPr="00C22CA6" w:rsidRDefault="003732EB" w:rsidP="00C22CA6">
                      <w:pPr>
                        <w:pStyle w:val="ListParagraph"/>
                        <w:spacing w:before="120" w:after="0" w:line="240" w:lineRule="auto"/>
                        <w:ind w:left="0"/>
                        <w:jc w:val="both"/>
                        <w:rPr>
                          <w:rFonts w:ascii="Times New Roman" w:hAnsi="Times New Roman"/>
                          <w:b/>
                          <w:sz w:val="44"/>
                          <w:szCs w:val="44"/>
                        </w:rPr>
                      </w:pPr>
                      <w:r w:rsidRPr="00C22CA6">
                        <w:rPr>
                          <w:rFonts w:ascii="Times New Roman" w:hAnsi="Times New Roman"/>
                          <w:b/>
                          <w:sz w:val="44"/>
                          <w:szCs w:val="44"/>
                        </w:rPr>
                        <w:t>Conclusion and F</w:t>
                      </w:r>
                      <w:r w:rsidR="00E77FB9" w:rsidRPr="00C22CA6">
                        <w:rPr>
                          <w:rFonts w:ascii="Times New Roman" w:hAnsi="Times New Roman"/>
                          <w:b/>
                          <w:sz w:val="44"/>
                          <w:szCs w:val="44"/>
                        </w:rPr>
                        <w:t xml:space="preserve">uture </w:t>
                      </w:r>
                      <w:r w:rsidR="008B5E14" w:rsidRPr="00C22CA6">
                        <w:rPr>
                          <w:rFonts w:ascii="Times New Roman" w:hAnsi="Times New Roman"/>
                          <w:b/>
                          <w:sz w:val="44"/>
                          <w:szCs w:val="44"/>
                        </w:rPr>
                        <w:t>S</w:t>
                      </w:r>
                      <w:r w:rsidR="00E77FB9" w:rsidRPr="00C22CA6">
                        <w:rPr>
                          <w:rFonts w:ascii="Times New Roman" w:hAnsi="Times New Roman"/>
                          <w:b/>
                          <w:sz w:val="44"/>
                          <w:szCs w:val="44"/>
                        </w:rPr>
                        <w:t>cope</w:t>
                      </w:r>
                      <w:r w:rsidR="00FD5BEC" w:rsidRPr="00C22CA6">
                        <w:rPr>
                          <w:rFonts w:ascii="Times New Roman" w:hAnsi="Times New Roman"/>
                          <w:b/>
                          <w:sz w:val="44"/>
                          <w:szCs w:val="44"/>
                        </w:rPr>
                        <w:t>:</w:t>
                      </w:r>
                    </w:p>
                    <w:p w14:paraId="101D2232" w14:textId="4FD79009" w:rsidR="00003CC9" w:rsidRPr="00FD0968" w:rsidRDefault="005C3707" w:rsidP="00FD0968">
                      <w:pPr>
                        <w:pStyle w:val="LRECHeading1"/>
                        <w:spacing w:before="0" w:after="0" w:line="276" w:lineRule="auto"/>
                        <w:jc w:val="both"/>
                        <w:rPr>
                          <w:sz w:val="26"/>
                          <w:szCs w:val="26"/>
                        </w:rPr>
                      </w:pPr>
                      <w:r w:rsidRPr="00FD0968">
                        <w:rPr>
                          <w:rFonts w:eastAsia="Times New Roman"/>
                          <w:kern w:val="0"/>
                          <w:sz w:val="26"/>
                          <w:szCs w:val="26"/>
                          <w:lang w:eastAsia="en-US"/>
                        </w:rPr>
                        <w:t>Conclusion:</w:t>
                      </w:r>
                      <w:r w:rsidR="00FA371E" w:rsidRPr="00FD0968">
                        <w:rPr>
                          <w:rFonts w:eastAsia="Times New Roman"/>
                          <w:kern w:val="0"/>
                          <w:sz w:val="26"/>
                          <w:szCs w:val="26"/>
                          <w:lang w:eastAsia="en-US"/>
                        </w:rPr>
                        <w:t xml:space="preserve"> </w:t>
                      </w:r>
                      <w:r w:rsidR="00FA371E" w:rsidRPr="00FD0968">
                        <w:rPr>
                          <w:b w:val="0"/>
                          <w:bCs/>
                          <w:sz w:val="26"/>
                          <w:szCs w:val="26"/>
                        </w:rPr>
                        <w:t>AgriSense demonstrates that low-cost IoT hardware, a managed cloud database and modern AI models can be combined into a reliable decision-support system for small farms. Closed-loop irrigation runs on the sensor node with hard runtime limits and sensor-priority safety rules, so it keeps working without connectivity. The plant-disease classifier reaches 99.32% top-1 accuracy on PlantVillage validation data, and the full pipeline from training to ONNX export and serving runs end to end. Because PlantVillage contains laboratory images of single leaves on plain backgrounds, this figure is not expected to carry over directly to field photographs; field accuracy remains to be measured.</w:t>
                      </w:r>
                      <w:r w:rsidR="00382B7C">
                        <w:rPr>
                          <w:b w:val="0"/>
                          <w:bCs/>
                          <w:sz w:val="26"/>
                          <w:szCs w:val="26"/>
                        </w:rPr>
                        <w:t xml:space="preserve"> The same database serves both the web dashboard and the mobile app in real time, while row-level security, secret-based device pairing and server-side API keys keep every farm's data and devices isolated. Grounding the Farm Advisor in the farm's own latest readings turns a general-purpose language model into advice specific to the current state of the field.</w:t>
                      </w:r>
                    </w:p>
                    <w:p w14:paraId="4E824169" w14:textId="77777777" w:rsidR="00D73217" w:rsidRPr="00FD0968" w:rsidRDefault="00D73217" w:rsidP="00D73217">
                      <w:pPr>
                        <w:pStyle w:val="LRECHeading1"/>
                        <w:spacing w:before="0" w:after="0" w:line="276" w:lineRule="auto"/>
                        <w:jc w:val="both"/>
                        <w:rPr>
                          <w:b w:val="0"/>
                          <w:bCs/>
                          <w:sz w:val="26"/>
                          <w:szCs w:val="26"/>
                        </w:rPr>
                      </w:pPr>
                    </w:p>
                    <w:p w14:paraId="2C90B06B" w14:textId="1BBD941F" w:rsidR="00493D14" w:rsidRPr="00FB3F2D" w:rsidRDefault="00FA371E" w:rsidP="00382B7C">
                      <w:pPr>
                        <w:pStyle w:val="ListParagraph"/>
                        <w:spacing w:after="0"/>
                        <w:ind w:left="0"/>
                        <w:jc w:val="both"/>
                        <w:rPr>
                          <w:rFonts w:ascii="Times New Roman" w:hAnsi="Times New Roman"/>
                          <w:sz w:val="48"/>
                          <w:szCs w:val="48"/>
                        </w:rPr>
                      </w:pPr>
                      <w:r w:rsidRPr="00FD0968">
                        <w:rPr>
                          <w:rFonts w:ascii="Times New Roman" w:eastAsia="SimSun" w:hAnsi="Times New Roman"/>
                          <w:b/>
                          <w:bCs/>
                          <w:kern w:val="2"/>
                          <w:sz w:val="26"/>
                          <w:szCs w:val="26"/>
                          <w:lang w:eastAsia="zh-CN"/>
                        </w:rPr>
                        <w:t xml:space="preserve">Future Scope: </w:t>
                      </w:r>
                      <w:r w:rsidRPr="00FD0968">
                        <w:rPr>
                          <w:rFonts w:ascii="Times New Roman" w:eastAsia="SimSun" w:hAnsi="Times New Roman"/>
                          <w:kern w:val="2"/>
                          <w:sz w:val="26"/>
                          <w:szCs w:val="26"/>
                          <w:lang w:eastAsia="zh-CN"/>
                        </w:rPr>
                        <w:t>Future work will evaluate the classifier on real field images (PlantDoc and ESP32-CAM captures) and complete the two-stage species-then-disease pipeline. Quantized on-device inference will be explored for ESP32-S3-class hardware, and a flow meter will be added to measure water saved against a fixed schedule. Further sensors such as soil NPK and pH, multilingual voice support in the advisor, and weather-forecast-aware irrigation scheduling are also planned.</w:t>
                      </w:r>
                      <w:r w:rsidR="00382B7C">
                        <w:rPr>
                          <w:rFonts w:ascii="Times New Roman" w:eastAsia="SimSun" w:hAnsi="Times New Roman"/>
                          <w:kern w:val="2"/>
                          <w:sz w:val="26"/>
                          <w:szCs w:val="26"/>
                          <w:lang w:eastAsia="zh-CN"/>
                        </w:rPr>
                        <w:t xml:space="preserve"> In the longer term, the system will be extended to multiple sensor nodes covering separate plots, with LoRa links for fields beyond Wi-Fi range, and a field trial with farmers will measure its real effect on water use and crop health.</w:t>
                      </w:r>
                    </w:p>
                    <w:p w14:paraId="45CCD419" w14:textId="77777777" w:rsidR="00493D14" w:rsidRPr="00E03FC0" w:rsidRDefault="00493D14" w:rsidP="00493D14"/>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703808" behindDoc="0" locked="0" layoutInCell="1" allowOverlap="1" wp14:anchorId="5BBDD456" wp14:editId="1AA63113">
                <wp:simplePos x="0" y="0"/>
                <wp:positionH relativeFrom="column">
                  <wp:posOffset>8750300</wp:posOffset>
                </wp:positionH>
                <wp:positionV relativeFrom="paragraph">
                  <wp:posOffset>1478461</wp:posOffset>
                </wp:positionV>
                <wp:extent cx="3920671" cy="4267835"/>
                <wp:effectExtent l="0" t="0" r="22860" b="18415"/>
                <wp:wrapNone/>
                <wp:docPr id="554479584" name="Text Box 5"/>
                <wp:cNvGraphicFramePr/>
                <a:graphic xmlns:a="http://schemas.openxmlformats.org/drawingml/2006/main">
                  <a:graphicData uri="http://schemas.microsoft.com/office/word/2010/wordprocessingShape">
                    <wps:wsp>
                      <wps:cNvSpPr txBox="1"/>
                      <wps:spPr>
                        <a:xfrm>
                          <a:off x="0" y="0"/>
                          <a:ext cx="3920671" cy="4267835"/>
                        </a:xfrm>
                        <a:prstGeom prst="rect">
                          <a:avLst/>
                        </a:prstGeom>
                        <a:solidFill>
                          <a:schemeClr val="lt1"/>
                        </a:solidFill>
                        <a:ln w="6350">
                          <a:solidFill>
                            <a:prstClr val="black"/>
                          </a:solidFill>
                        </a:ln>
                      </wps:spPr>
                      <wps:txbx>
                        <w:txbxContent>
                          <w:p w14:paraId="6B2031C3" w14:textId="021FAC9D" w:rsidR="00422CEB" w:rsidRDefault="00490191">
                            <w:r>
                              <w:rPr>
                                <w:noProof/>
                              </w:rPr>
                              <w:drawing>
                                <wp:inline distT="0" distB="0" distL="0" distR="0" wp14:anchorId="142DAD5F" wp14:editId="6D376AC8">
                                  <wp:extent cx="3606800" cy="3924300"/>
                                  <wp:effectExtent l="0" t="0" r="0" b="0"/>
                                  <wp:docPr id="10319865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98654" name=""/>
                                          <pic:cNvPicPr/>
                                        </pic:nvPicPr>
                                        <pic:blipFill>
                                          <a:blip r:embed="rId6">
                                            <a:extLst>
                                              <a:ext uri="{28A0092B-C50C-407E-A947-70E740481C1C}">
                                                <a14:useLocalDpi xmlns:a14="http://schemas.microsoft.com/office/drawing/2010/main" val="0"/>
                                              </a:ext>
                                            </a:extLst>
                                          </a:blip>
                                          <a:stretch>
                                            <a:fillRect/>
                                          </a:stretch>
                                        </pic:blipFill>
                                        <pic:spPr>
                                          <a:xfrm>
                                            <a:off x="0" y="0"/>
                                            <a:ext cx="3606800" cy="3924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DD456" id="_x0000_t202" coordsize="21600,21600" o:spt="202" path="m,l,21600r21600,l21600,xe">
                <v:stroke joinstyle="miter"/>
                <v:path gradientshapeok="t" o:connecttype="rect"/>
              </v:shapetype>
              <v:shape id="Text Box 5" o:spid="_x0000_s1034" type="#_x0000_t202" style="position:absolute;margin-left:689pt;margin-top:116.4pt;width:308.7pt;height:336.0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" fillcolor="white [3201]" strokeweight=".5pt">
                <v:textbox>
                  <w:txbxContent>
                    <w:p w14:paraId="6B2031C3" w14:textId="021FAC9D" w:rsidR="00422CEB" w:rsidRDefault="00490191">
                      <w:r>
                        <w:rPr>
                          <w:noProof/>
                        </w:rPr>
                        <w:drawing>
                          <wp:inline distT="0" distB="0" distL="0" distR="0" wp14:anchorId="142DAD5F" wp14:editId="6D376AC8">
                            <wp:extent cx="3606800" cy="3924300"/>
                            <wp:effectExtent l="0" t="0" r="0" b="0"/>
                            <wp:docPr id="10319865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98654" name=""/>
                                    <pic:cNvPicPr/>
                                  </pic:nvPicPr>
                                  <pic:blipFill>
                                    <a:blip r:embed="rId6">
                                      <a:extLst>
                                        <a:ext uri="{28A0092B-C50C-407E-A947-70E740481C1C}">
                                          <a14:useLocalDpi xmlns:a14="http://schemas.microsoft.com/office/drawing/2010/main" val="0"/>
                                        </a:ext>
                                      </a:extLst>
                                    </a:blip>
                                    <a:stretch>
                                      <a:fillRect/>
                                    </a:stretch>
                                  </pic:blipFill>
                                  <pic:spPr>
                                    <a:xfrm>
                                      <a:off x="0" y="0"/>
                                      <a:ext cx="3606800" cy="3924300"/>
                                    </a:xfrm>
                                    <a:prstGeom prst="rect">
                                      <a:avLst/>
                                    </a:prstGeom>
                                  </pic:spPr>
                                </pic:pic>
                              </a:graphicData>
                            </a:graphic>
                          </wp:inline>
                        </w:drawing>
                      </w:r>
                    </w:p>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656704" behindDoc="0" locked="0" layoutInCell="1" allowOverlap="1" wp14:anchorId="134AB9C2" wp14:editId="739574B2">
                <wp:simplePos x="0" y="0"/>
                <wp:positionH relativeFrom="column">
                  <wp:posOffset>8586652</wp:posOffset>
                </wp:positionH>
                <wp:positionV relativeFrom="paragraph">
                  <wp:posOffset>912404</wp:posOffset>
                </wp:positionV>
                <wp:extent cx="4277814" cy="4970145"/>
                <wp:effectExtent l="0" t="0" r="27940" b="20955"/>
                <wp:wrapNone/>
                <wp:docPr id="77687852"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7814" cy="4970145"/>
                        </a:xfrm>
                        <a:prstGeom prst="rect">
                          <a:avLst/>
                        </a:prstGeom>
                        <a:solidFill>
                          <a:srgbClr val="FFFFFF"/>
                        </a:solidFill>
                        <a:ln w="25400">
                          <a:solidFill>
                            <a:srgbClr val="CC0000"/>
                          </a:solidFill>
                          <a:miter lim="800000"/>
                          <a:headEnd/>
                          <a:tailEnd/>
                        </a:ln>
                      </wps:spPr>
                      <wps:txbx>
                        <w:txbxContent>
                          <w:p w14:paraId="3108CA57" w14:textId="77777777" w:rsidR="005C3707" w:rsidRDefault="00A32AEC"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 xml:space="preserve"> </w:t>
                            </w:r>
                            <w:r w:rsidR="00441104" w:rsidRPr="00C22CA6">
                              <w:rPr>
                                <w:rFonts w:ascii="Times New Roman" w:hAnsi="Times New Roman"/>
                                <w:b/>
                                <w:sz w:val="44"/>
                                <w:szCs w:val="44"/>
                              </w:rPr>
                              <w:t>Proposed System</w:t>
                            </w:r>
                            <w:r w:rsidR="00FF091F" w:rsidRPr="00C22CA6">
                              <w:rPr>
                                <w:rFonts w:ascii="Times New Roman" w:hAnsi="Times New Roman"/>
                                <w:b/>
                                <w:sz w:val="44"/>
                                <w:szCs w:val="44"/>
                              </w:rPr>
                              <w:t>:</w:t>
                            </w:r>
                          </w:p>
                          <w:p w14:paraId="5176AD5E" w14:textId="586B8CE3" w:rsidR="00917874" w:rsidRDefault="00917874"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ab/>
                            </w:r>
                            <w:r>
                              <w:rPr>
                                <w:rFonts w:ascii="Times New Roman" w:hAnsi="Times New Roman"/>
                                <w:b/>
                                <w:sz w:val="48"/>
                                <w:szCs w:val="48"/>
                              </w:rPr>
                              <w:tab/>
                            </w:r>
                            <w:r>
                              <w:rPr>
                                <w:rFonts w:ascii="Times New Roman" w:hAnsi="Times New Roman"/>
                                <w:b/>
                                <w:sz w:val="48"/>
                                <w:szCs w:val="48"/>
                              </w:rPr>
                              <w:tab/>
                            </w:r>
                          </w:p>
                          <w:p w14:paraId="50E5CAA3" w14:textId="7CCF683B" w:rsidR="00584945" w:rsidRDefault="00584945" w:rsidP="005C3707">
                            <w:pPr>
                              <w:pStyle w:val="ListParagraph"/>
                              <w:spacing w:after="0" w:line="240" w:lineRule="auto"/>
                              <w:ind w:left="0"/>
                              <w:jc w:val="center"/>
                              <w:rPr>
                                <w:rFonts w:ascii="Times New Roman" w:hAnsi="Times New Roman"/>
                                <w:b/>
                                <w:sz w:val="48"/>
                                <w:szCs w:val="48"/>
                              </w:rPr>
                            </w:pPr>
                          </w:p>
                          <w:p w14:paraId="1A9BA0BD" w14:textId="77777777" w:rsidR="002C30D1" w:rsidRDefault="002C30D1" w:rsidP="002C30D1">
                            <w:pPr>
                              <w:pStyle w:val="ListParagraph"/>
                              <w:spacing w:after="0" w:line="240" w:lineRule="auto"/>
                              <w:ind w:left="0"/>
                              <w:jc w:val="both"/>
                              <w:rPr>
                                <w:rFonts w:ascii="Times New Roman" w:hAnsi="Times New Roman"/>
                                <w:kern w:val="24"/>
                                <w:sz w:val="24"/>
                                <w:szCs w:val="24"/>
                              </w:rPr>
                            </w:pPr>
                            <w:r w:rsidRPr="00FB3F2D">
                              <w:rPr>
                                <w:rFonts w:ascii="Times New Roman" w:hAnsi="Times New Roman"/>
                                <w:sz w:val="48"/>
                                <w:szCs w:val="48"/>
                              </w:rPr>
                              <w:t xml:space="preserve"> </w:t>
                            </w:r>
                          </w:p>
                          <w:p w14:paraId="5F723E1D" w14:textId="18FAC6D3" w:rsidR="002C30D1" w:rsidRPr="00FB3F2D" w:rsidRDefault="00584945" w:rsidP="002C30D1">
                            <w:pPr>
                              <w:jc w:val="both"/>
                              <w:rPr>
                                <w:rFonts w:ascii="Times New Roman" w:hAnsi="Times New Roman"/>
                                <w:sz w:val="48"/>
                                <w:szCs w:val="48"/>
                              </w:rPr>
                            </w:pPr>
                            <w:r>
                              <w:rPr>
                                <w:b/>
                                <w:noProof/>
                                <w:sz w:val="56"/>
                                <w:szCs w:val="56"/>
                              </w:rPr>
                              <w:tab/>
                            </w:r>
                            <w:r>
                              <w:rPr>
                                <w:b/>
                                <w:noProof/>
                                <w:sz w:val="56"/>
                                <w:szCs w:val="56"/>
                              </w:rPr>
                              <w:tab/>
                            </w:r>
                            <w:r>
                              <w:rPr>
                                <w:b/>
                                <w:noProof/>
                                <w:sz w:val="56"/>
                                <w:szCs w:val="56"/>
                              </w:rPr>
                              <w:tab/>
                              <w:t xml:space="preserve"> </w:t>
                            </w:r>
                            <w:r>
                              <w:rPr>
                                <w:b/>
                                <w:noProof/>
                                <w:sz w:val="56"/>
                                <w:szCs w:val="56"/>
                              </w:rPr>
                              <w:tab/>
                            </w:r>
                            <w:r>
                              <w:rPr>
                                <w:b/>
                                <w:noProof/>
                              </w:rPr>
                              <w:tab/>
                            </w:r>
                            <w:r>
                              <w:rPr>
                                <w:b/>
                                <w:noProof/>
                              </w:rPr>
                              <w:tab/>
                            </w:r>
                          </w:p>
                          <w:p w14:paraId="3CC5B501" w14:textId="1710D236" w:rsidR="002C30D1" w:rsidRPr="00E03FC0" w:rsidRDefault="00934A01" w:rsidP="002C30D1">
                            <w:r>
                              <w:t xml:space="preserve"> </w:t>
                            </w:r>
                            <w:r w:rsidR="00E43FFB">
                              <w:t xml:space="preserve">  </w:t>
                            </w:r>
                            <w:r w:rsidR="00E43FFB">
                              <w:tab/>
                            </w:r>
                            <w:r w:rsidR="00E43FFB">
                              <w:tab/>
                            </w:r>
                            <w:r w:rsidR="00E43FFB">
                              <w:tab/>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AB9C2" id="Text Box 106" o:spid="_x0000_s1035" type="#_x0000_t202" style="position:absolute;margin-left:676.1pt;margin-top:71.85pt;width:336.85pt;height:391.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" strokecolor="#c00" strokeweight="2pt">
                <v:textbox>
                  <w:txbxContent>
                    <w:p w14:paraId="3108CA57" w14:textId="77777777" w:rsidR="005C3707" w:rsidRDefault="00A32AEC"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 xml:space="preserve"> </w:t>
                      </w:r>
                      <w:r w:rsidR="00441104" w:rsidRPr="00C22CA6">
                        <w:rPr>
                          <w:rFonts w:ascii="Times New Roman" w:hAnsi="Times New Roman"/>
                          <w:b/>
                          <w:sz w:val="44"/>
                          <w:szCs w:val="44"/>
                        </w:rPr>
                        <w:t>Proposed System</w:t>
                      </w:r>
                      <w:r w:rsidR="00FF091F" w:rsidRPr="00C22CA6">
                        <w:rPr>
                          <w:rFonts w:ascii="Times New Roman" w:hAnsi="Times New Roman"/>
                          <w:b/>
                          <w:sz w:val="44"/>
                          <w:szCs w:val="44"/>
                        </w:rPr>
                        <w:t>:</w:t>
                      </w:r>
                    </w:p>
                    <w:p w14:paraId="5176AD5E" w14:textId="586B8CE3" w:rsidR="00917874" w:rsidRDefault="00917874"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ab/>
                      </w:r>
                      <w:r>
                        <w:rPr>
                          <w:rFonts w:ascii="Times New Roman" w:hAnsi="Times New Roman"/>
                          <w:b/>
                          <w:sz w:val="48"/>
                          <w:szCs w:val="48"/>
                        </w:rPr>
                        <w:tab/>
                      </w:r>
                      <w:r>
                        <w:rPr>
                          <w:rFonts w:ascii="Times New Roman" w:hAnsi="Times New Roman"/>
                          <w:b/>
                          <w:sz w:val="48"/>
                          <w:szCs w:val="48"/>
                        </w:rPr>
                        <w:tab/>
                      </w:r>
                    </w:p>
                    <w:p w14:paraId="50E5CAA3" w14:textId="7CCF683B" w:rsidR="00584945" w:rsidRDefault="00584945" w:rsidP="005C3707">
                      <w:pPr>
                        <w:pStyle w:val="ListParagraph"/>
                        <w:spacing w:after="0" w:line="240" w:lineRule="auto"/>
                        <w:ind w:left="0"/>
                        <w:jc w:val="center"/>
                        <w:rPr>
                          <w:rFonts w:ascii="Times New Roman" w:hAnsi="Times New Roman"/>
                          <w:b/>
                          <w:sz w:val="48"/>
                          <w:szCs w:val="48"/>
                        </w:rPr>
                      </w:pPr>
                    </w:p>
                    <w:p w14:paraId="1A9BA0BD" w14:textId="77777777" w:rsidR="002C30D1" w:rsidRDefault="002C30D1" w:rsidP="002C30D1">
                      <w:pPr>
                        <w:pStyle w:val="ListParagraph"/>
                        <w:spacing w:after="0" w:line="240" w:lineRule="auto"/>
                        <w:ind w:left="0"/>
                        <w:jc w:val="both"/>
                        <w:rPr>
                          <w:rFonts w:ascii="Times New Roman" w:hAnsi="Times New Roman"/>
                          <w:kern w:val="24"/>
                          <w:sz w:val="24"/>
                          <w:szCs w:val="24"/>
                        </w:rPr>
                      </w:pPr>
                      <w:r w:rsidRPr="00FB3F2D">
                        <w:rPr>
                          <w:rFonts w:ascii="Times New Roman" w:hAnsi="Times New Roman"/>
                          <w:sz w:val="48"/>
                          <w:szCs w:val="48"/>
                        </w:rPr>
                        <w:t xml:space="preserve"> </w:t>
                      </w:r>
                    </w:p>
                    <w:p w14:paraId="5F723E1D" w14:textId="18FAC6D3" w:rsidR="002C30D1" w:rsidRPr="00FB3F2D" w:rsidRDefault="00584945" w:rsidP="002C30D1">
                      <w:pPr>
                        <w:jc w:val="both"/>
                        <w:rPr>
                          <w:rFonts w:ascii="Times New Roman" w:hAnsi="Times New Roman"/>
                          <w:sz w:val="48"/>
                          <w:szCs w:val="48"/>
                        </w:rPr>
                      </w:pPr>
                      <w:r>
                        <w:rPr>
                          <w:b/>
                          <w:noProof/>
                          <w:sz w:val="56"/>
                          <w:szCs w:val="56"/>
                        </w:rPr>
                        <w:tab/>
                      </w:r>
                      <w:r>
                        <w:rPr>
                          <w:b/>
                          <w:noProof/>
                          <w:sz w:val="56"/>
                          <w:szCs w:val="56"/>
                        </w:rPr>
                        <w:tab/>
                      </w:r>
                      <w:r>
                        <w:rPr>
                          <w:b/>
                          <w:noProof/>
                          <w:sz w:val="56"/>
                          <w:szCs w:val="56"/>
                        </w:rPr>
                        <w:tab/>
                        <w:t xml:space="preserve"> </w:t>
                      </w:r>
                      <w:r>
                        <w:rPr>
                          <w:b/>
                          <w:noProof/>
                          <w:sz w:val="56"/>
                          <w:szCs w:val="56"/>
                        </w:rPr>
                        <w:tab/>
                      </w:r>
                      <w:r>
                        <w:rPr>
                          <w:b/>
                          <w:noProof/>
                        </w:rPr>
                        <w:tab/>
                      </w:r>
                      <w:r>
                        <w:rPr>
                          <w:b/>
                          <w:noProof/>
                        </w:rPr>
                        <w:tab/>
                      </w:r>
                    </w:p>
                    <w:p w14:paraId="3CC5B501" w14:textId="1710D236" w:rsidR="002C30D1" w:rsidRPr="00E03FC0" w:rsidRDefault="00934A01" w:rsidP="002C30D1">
                      <w:r>
                        <w:t xml:space="preserve"> </w:t>
                      </w:r>
                      <w:r w:rsidR="00E43FFB">
                        <w:t xml:space="preserve">  </w:t>
                      </w:r>
                      <w:r w:rsidR="00E43FFB">
                        <w:tab/>
                      </w:r>
                      <w:r w:rsidR="00E43FFB">
                        <w:tab/>
                      </w:r>
                      <w:r w:rsidR="00E43FFB">
                        <w:tab/>
                        <w:t xml:space="preserve">   </w:t>
                      </w:r>
                    </w:p>
                  </w:txbxContent>
                </v:textbox>
              </v:shape>
            </w:pict>
          </mc:Fallback>
        </mc:AlternateContent>
      </w:r>
      <w:r w:rsidR="002E1346">
        <w:rPr>
          <w:noProof/>
          <w:color w:val="FFFFFF" w:themeColor="background1"/>
          <w:sz w:val="19"/>
          <w:szCs w:val="19"/>
        </w:rPr>
        <mc:AlternateContent>
          <mc:Choice Requires="wpi">
            <w:drawing>
              <wp:anchor distT="0" distB="0" distL="114300" distR="114300" simplePos="0" relativeHeight="251702784" behindDoc="0" locked="0" layoutInCell="1" allowOverlap="1" wp14:anchorId="165DD2B8" wp14:editId="4C3C7BF7">
                <wp:simplePos x="0" y="0"/>
                <wp:positionH relativeFrom="column">
                  <wp:posOffset>8984076</wp:posOffset>
                </wp:positionH>
                <wp:positionV relativeFrom="paragraph">
                  <wp:posOffset>9193181</wp:posOffset>
                </wp:positionV>
                <wp:extent cx="360" cy="360"/>
                <wp:effectExtent l="0" t="0" r="0" b="0"/>
                <wp:wrapNone/>
                <wp:docPr id="312897364"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30F40A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06.9pt;margin-top:723.35pt;width:1.05pt;height:1.05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">
                <v:imagedata r:id="rId11" o:title=""/>
              </v:shape>
            </w:pict>
          </mc:Fallback>
        </mc:AlternateContent>
      </w:r>
      <w:r w:rsidR="002E1346">
        <w:rPr>
          <w:noProof/>
          <w:color w:val="FFFFFF" w:themeColor="background1"/>
          <w:sz w:val="19"/>
          <w:szCs w:val="19"/>
        </w:rPr>
        <mc:AlternateContent>
          <mc:Choice Requires="wpi">
            <w:drawing>
              <wp:anchor distT="0" distB="0" distL="114300" distR="114300" simplePos="0" relativeHeight="251701760" behindDoc="0" locked="0" layoutInCell="1" allowOverlap="1" wp14:anchorId="6345C9A4" wp14:editId="0FC77151">
                <wp:simplePos x="0" y="0"/>
                <wp:positionH relativeFrom="column">
                  <wp:posOffset>10609476</wp:posOffset>
                </wp:positionH>
                <wp:positionV relativeFrom="paragraph">
                  <wp:posOffset>8095901</wp:posOffset>
                </wp:positionV>
                <wp:extent cx="360" cy="360"/>
                <wp:effectExtent l="38100" t="38100" r="38100" b="38100"/>
                <wp:wrapNone/>
                <wp:docPr id="129800349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49972B92" id="Ink 2" o:spid="_x0000_s1026" type="#_x0000_t75" style="position:absolute;margin-left:834.9pt;margin-top:636.95pt;width:1.05pt;height:1.05pt;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C0l5R89gEAAJEFAAAQAAAAAAAAAAAAAAAAANMDAABkcnMvaW5rL2lu&#10;azEueG1sUEsBAi0AFAAGAAgAAAAhAA0qcXDgAAAADwEAAA8AAAAAAAAAAAAAAAAA9wUAAGRycy9k&#10;b3ducmV2LnhtbFBLAQItABQABgAIAAAAIQB5GLydvwAAACEBAAAZAAAAAAAAAAAAAAAAAAQHAABk&#10;cnMvX3JlbHMvZTJvRG9jLnhtbC5yZWxzUEsFBgAAAAAGAAYAeAEAAPoHAAAAAA==&#10;">
                <v:imagedata r:id="rId11" o:title=""/>
              </v:shape>
            </w:pict>
          </mc:Fallback>
        </mc:AlternateContent>
      </w:r>
      <w:r w:rsidR="004101C3">
        <w:rPr>
          <w:noProof/>
          <w:color w:val="FFFFFF" w:themeColor="background1"/>
          <w:sz w:val="19"/>
          <w:szCs w:val="19"/>
        </w:rPr>
        <mc:AlternateContent>
          <mc:Choice Requires="wpi">
            <w:drawing>
              <wp:anchor distT="0" distB="0" distL="114300" distR="114300" simplePos="0" relativeHeight="251700736" behindDoc="0" locked="0" layoutInCell="1" allowOverlap="1" wp14:anchorId="0F6B121E" wp14:editId="6ED14C27">
                <wp:simplePos x="0" y="0"/>
                <wp:positionH relativeFrom="column">
                  <wp:posOffset>20060556</wp:posOffset>
                </wp:positionH>
                <wp:positionV relativeFrom="paragraph">
                  <wp:posOffset>176212</wp:posOffset>
                </wp:positionV>
                <wp:extent cx="365040" cy="3896280"/>
                <wp:effectExtent l="38100" t="19050" r="35560" b="28575"/>
                <wp:wrapNone/>
                <wp:docPr id="30281294"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65040" cy="3896280"/>
                      </w14:xfrm>
                    </w14:contentPart>
                  </a:graphicData>
                </a:graphic>
              </wp:anchor>
            </w:drawing>
          </mc:Choice>
          <mc:Fallback>
            <w:pict>
              <v:shapetype w14:anchorId="20E0F6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579.3pt;margin-top:13.6pt;width:29.3pt;height:307.35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">
                <v:imagedata r:id="rId14" o:title=""/>
              </v:shape>
            </w:pict>
          </mc:Fallback>
        </mc:AlternateContent>
      </w:r>
    </w:p>
    <w:p w14:paraId="069BFB2C" w14:textId="77777777" w:rsidR="00EA24C1" w:rsidRDefault="00EA24C1" w:rsidP="00E03FC0">
      <w:pPr>
        <w:widowControl w:val="0"/>
        <w:autoSpaceDE w:val="0"/>
        <w:autoSpaceDN w:val="0"/>
        <w:adjustRightInd w:val="0"/>
        <w:spacing w:after="0" w:line="265" w:lineRule="exact"/>
        <w:ind w:right="-20"/>
        <w:rPr>
          <w:sz w:val="19"/>
          <w:szCs w:val="19"/>
        </w:rPr>
      </w:pPr>
    </w:p>
    <w:p w14:paraId="28FF6927" w14:textId="77777777" w:rsidR="00FB3F2D" w:rsidRDefault="00FB3F2D" w:rsidP="00E03FC0">
      <w:pPr>
        <w:widowControl w:val="0"/>
        <w:autoSpaceDE w:val="0"/>
        <w:autoSpaceDN w:val="0"/>
        <w:adjustRightInd w:val="0"/>
        <w:spacing w:after="0" w:line="265" w:lineRule="exact"/>
        <w:ind w:right="-20"/>
        <w:rPr>
          <w:sz w:val="19"/>
          <w:szCs w:val="19"/>
        </w:rPr>
      </w:pPr>
    </w:p>
    <w:p w14:paraId="6971D069" w14:textId="77777777" w:rsidR="00FB3F2D" w:rsidRDefault="00FB3F2D" w:rsidP="00E03FC0">
      <w:pPr>
        <w:widowControl w:val="0"/>
        <w:autoSpaceDE w:val="0"/>
        <w:autoSpaceDN w:val="0"/>
        <w:adjustRightInd w:val="0"/>
        <w:spacing w:after="0" w:line="265" w:lineRule="exact"/>
        <w:ind w:right="-20"/>
        <w:rPr>
          <w:sz w:val="19"/>
          <w:szCs w:val="19"/>
        </w:rPr>
      </w:pPr>
    </w:p>
    <w:p w14:paraId="4E5544C7" w14:textId="77777777" w:rsidR="00FB3F2D" w:rsidRDefault="00FB3F2D" w:rsidP="00E03FC0">
      <w:pPr>
        <w:widowControl w:val="0"/>
        <w:autoSpaceDE w:val="0"/>
        <w:autoSpaceDN w:val="0"/>
        <w:adjustRightInd w:val="0"/>
        <w:spacing w:after="0" w:line="265" w:lineRule="exact"/>
        <w:ind w:right="-20"/>
        <w:rPr>
          <w:sz w:val="19"/>
          <w:szCs w:val="19"/>
        </w:rPr>
      </w:pPr>
    </w:p>
    <w:p w14:paraId="383C7111" w14:textId="5BD780C0" w:rsidR="00FB3F2D" w:rsidRPr="009F7686" w:rsidRDefault="00A63FC6" w:rsidP="00E03FC0">
      <w:pPr>
        <w:widowControl w:val="0"/>
        <w:autoSpaceDE w:val="0"/>
        <w:autoSpaceDN w:val="0"/>
        <w:adjustRightInd w:val="0"/>
        <w:spacing w:after="0" w:line="265" w:lineRule="exact"/>
        <w:ind w:right="-20"/>
        <w:rPr>
          <w:color w:val="FFFFFF" w:themeColor="background1"/>
          <w:sz w:val="19"/>
          <w:szCs w:val="19"/>
        </w:rPr>
      </w:pPr>
      <w:r>
        <w:rPr>
          <w:noProof/>
          <w:color w:val="FFFFFF" w:themeColor="background1"/>
          <w:sz w:val="19"/>
          <w:szCs w:val="19"/>
        </w:rPr>
        <mc:AlternateContent>
          <mc:Choice Requires="wps">
            <w:drawing>
              <wp:anchor distT="0" distB="0" distL="114300" distR="114300" simplePos="0" relativeHeight="251691520" behindDoc="1" locked="0" layoutInCell="1" allowOverlap="1" wp14:anchorId="20BBF308" wp14:editId="45CB4E11">
                <wp:simplePos x="0" y="0"/>
                <wp:positionH relativeFrom="column">
                  <wp:posOffset>-364392</wp:posOffset>
                </wp:positionH>
                <wp:positionV relativeFrom="paragraph">
                  <wp:posOffset>5048933</wp:posOffset>
                </wp:positionV>
                <wp:extent cx="13227474" cy="4097215"/>
                <wp:effectExtent l="0" t="0" r="12700" b="17780"/>
                <wp:wrapNone/>
                <wp:docPr id="1924172824"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7474" cy="4097215"/>
                        </a:xfrm>
                        <a:prstGeom prst="rect">
                          <a:avLst/>
                        </a:prstGeom>
                        <a:solidFill>
                          <a:srgbClr val="FFFFFF"/>
                        </a:solidFill>
                        <a:ln w="25400">
                          <a:solidFill>
                            <a:srgbClr val="CC0000"/>
                          </a:solidFill>
                          <a:miter lim="800000"/>
                          <a:headEnd/>
                          <a:tailEnd/>
                        </a:ln>
                      </wps:spPr>
                      <wps:txbx>
                        <w:txbxContent>
                          <w:p w14:paraId="4F735F1A" w14:textId="268CD98F" w:rsidR="00CD7013" w:rsidRDefault="00CD7013" w:rsidP="00CD7013">
                            <w:pPr>
                              <w:rPr>
                                <w:rFonts w:ascii="Times New Roman" w:hAnsi="Times New Roman"/>
                                <w:b/>
                                <w:bCs/>
                                <w:sz w:val="48"/>
                                <w:szCs w:val="48"/>
                              </w:rPr>
                            </w:pPr>
                            <w:r w:rsidRPr="00C22CA6">
                              <w:rPr>
                                <w:rFonts w:ascii="Times New Roman" w:hAnsi="Times New Roman"/>
                                <w:b/>
                                <w:bCs/>
                                <w:sz w:val="44"/>
                                <w:szCs w:val="44"/>
                              </w:rPr>
                              <w:t>Results:</w:t>
                            </w:r>
                            <w:r w:rsidRPr="00C22CA6">
                              <w:rPr>
                                <w:rFonts w:ascii="Times New Roman" w:hAnsi="Times New Roman"/>
                                <w:b/>
                                <w:bCs/>
                                <w:sz w:val="48"/>
                                <w:szCs w:val="48"/>
                              </w:rPr>
                              <w:t xml:space="preserve"> </w:t>
                            </w:r>
                          </w:p>
                          <w:p w14:paraId="5AF52B10" w14:textId="77777777" w:rsidR="00CD7013" w:rsidRDefault="00CD7013" w:rsidP="00CD7013">
                            <w:pPr>
                              <w:rPr>
                                <w:rFonts w:ascii="Times New Roman" w:hAnsi="Times New Roman"/>
                                <w:b/>
                                <w:bCs/>
                                <w:sz w:val="48"/>
                                <w:szCs w:val="48"/>
                              </w:rPr>
                            </w:pPr>
                          </w:p>
                          <w:p w14:paraId="353E87B5" w14:textId="77777777" w:rsidR="00CD7013" w:rsidRDefault="00CD7013" w:rsidP="00CD7013">
                            <w:pPr>
                              <w:rPr>
                                <w:rFonts w:ascii="Times New Roman" w:hAnsi="Times New Roman"/>
                                <w:b/>
                                <w:bCs/>
                                <w:sz w:val="48"/>
                                <w:szCs w:val="48"/>
                              </w:rPr>
                            </w:pPr>
                          </w:p>
                          <w:p w14:paraId="1978E059" w14:textId="77777777" w:rsidR="00CD7013" w:rsidRDefault="00CD7013" w:rsidP="00CD7013">
                            <w:pPr>
                              <w:rPr>
                                <w:rFonts w:ascii="Times New Roman" w:hAnsi="Times New Roman"/>
                                <w:b/>
                                <w:bCs/>
                                <w:sz w:val="48"/>
                                <w:szCs w:val="48"/>
                              </w:rPr>
                            </w:pPr>
                          </w:p>
                          <w:p w14:paraId="09C553EC" w14:textId="77777777" w:rsidR="00CD7013" w:rsidRDefault="00CD7013" w:rsidP="00CD7013">
                            <w:pPr>
                              <w:rPr>
                                <w:rFonts w:ascii="Times New Roman" w:hAnsi="Times New Roman"/>
                                <w:b/>
                                <w:bCs/>
                                <w:sz w:val="48"/>
                                <w:szCs w:val="48"/>
                              </w:rPr>
                            </w:pPr>
                            <w:r>
                              <w:rPr>
                                <w:rFonts w:ascii="Times New Roman" w:hAnsi="Times New Roman"/>
                                <w:b/>
                                <w:bCs/>
                                <w:sz w:val="48"/>
                                <w:szCs w:val="48"/>
                              </w:rPr>
                              <w:t xml:space="preserve">                                                   </w:t>
                            </w:r>
                          </w:p>
                          <w:p w14:paraId="6388B555" w14:textId="77777777" w:rsidR="00CD7013" w:rsidRDefault="00CD7013" w:rsidP="00CD7013">
                            <w:pPr>
                              <w:rPr>
                                <w:rFonts w:ascii="Times New Roman" w:hAnsi="Times New Roman"/>
                                <w:b/>
                                <w:bCs/>
                                <w:sz w:val="48"/>
                                <w:szCs w:val="48"/>
                              </w:rPr>
                            </w:pPr>
                          </w:p>
                          <w:p w14:paraId="580C7422" w14:textId="77777777" w:rsidR="00DB50BA" w:rsidRDefault="00DB50BA" w:rsidP="00CD7013">
                            <w:pPr>
                              <w:rPr>
                                <w:rFonts w:ascii="Times New Roman" w:hAnsi="Times New Roman"/>
                                <w:b/>
                                <w:bCs/>
                                <w:sz w:val="48"/>
                                <w:szCs w:val="48"/>
                              </w:rPr>
                            </w:pPr>
                          </w:p>
                          <w:p w14:paraId="53FE61D7" w14:textId="50D01B4F" w:rsidR="00014329" w:rsidRPr="00DB50BA" w:rsidRDefault="00CD7013" w:rsidP="00CD7013">
                            <w:pPr>
                              <w:rPr>
                                <w:rFonts w:ascii="Times New Roman" w:hAnsi="Times New Roman"/>
                                <w:sz w:val="48"/>
                                <w:szCs w:val="48"/>
                              </w:rPr>
                            </w:pPr>
                            <w:r>
                              <w:rPr>
                                <w:rFonts w:ascii="Times New Roman" w:hAnsi="Times New Roman"/>
                                <w:b/>
                                <w:bCs/>
                                <w:sz w:val="48"/>
                                <w:szCs w:val="48"/>
                              </w:rPr>
                              <w:t xml:space="preserve">                                                            </w:t>
                            </w:r>
                            <w:r w:rsidR="00014329" w:rsidRPr="00583139">
                              <w:rPr>
                                <w:rFonts w:ascii="Times New Roman" w:hAnsi="Times New Roman"/>
                                <w:b/>
                                <w:bCs/>
                                <w:sz w:val="24"/>
                                <w:szCs w:val="24"/>
                              </w:rPr>
                              <w:t xml:space="preserve">Figure </w:t>
                            </w:r>
                            <w:r w:rsidR="00DB50BA">
                              <w:rPr>
                                <w:rFonts w:ascii="Times New Roman" w:hAnsi="Times New Roman"/>
                                <w:b/>
                                <w:bCs/>
                                <w:sz w:val="24"/>
                                <w:szCs w:val="24"/>
                              </w:rPr>
                              <w:t>3</w:t>
                            </w:r>
                            <w:r w:rsidR="00014329">
                              <w:rPr>
                                <w:rFonts w:ascii="Times New Roman" w:hAnsi="Times New Roman"/>
                                <w:b/>
                                <w:bCs/>
                                <w:sz w:val="24"/>
                                <w:szCs w:val="24"/>
                              </w:rPr>
                              <w:t>:</w:t>
                            </w:r>
                            <w:r w:rsidR="00014329" w:rsidRPr="00583139">
                              <w:rPr>
                                <w:rFonts w:ascii="Times New Roman" w:hAnsi="Times New Roman"/>
                                <w:b/>
                                <w:bCs/>
                                <w:sz w:val="24"/>
                                <w:szCs w:val="24"/>
                              </w:rPr>
                              <w:t xml:space="preserve"> </w:t>
                            </w:r>
                            <w:r>
                              <w:rPr>
                                <w:rFonts w:ascii="Times New Roman" w:hAnsi="Times New Roman"/>
                                <w:sz w:val="24"/>
                                <w:szCs w:val="24"/>
                              </w:rPr>
                              <w:t xml:space="preserve">Model Loss Over </w:t>
                            </w:r>
                            <w:r w:rsidRPr="00DB50BA">
                              <w:rPr>
                                <w:rFonts w:ascii="Times New Roman" w:hAnsi="Times New Roman"/>
                                <w:sz w:val="24"/>
                                <w:szCs w:val="24"/>
                              </w:rPr>
                              <w:t xml:space="preserve">Epochs </w:t>
                            </w:r>
                            <w:r w:rsidR="00014329" w:rsidRPr="00DB50BA">
                              <w:rPr>
                                <w:rFonts w:ascii="Times New Roman" w:hAnsi="Times New Roman"/>
                                <w:sz w:val="24"/>
                                <w:szCs w:val="24"/>
                              </w:rPr>
                              <w:t xml:space="preserve"> </w:t>
                            </w:r>
                            <w:r w:rsidR="00DB50BA" w:rsidRPr="00DB50BA">
                              <w:rPr>
                                <w:rFonts w:ascii="Times New Roman" w:hAnsi="Times New Roman"/>
                                <w:b/>
                                <w:bCs/>
                                <w:sz w:val="24"/>
                                <w:szCs w:val="24"/>
                              </w:rPr>
                              <w:t xml:space="preserve">                             Figure 4:</w:t>
                            </w:r>
                            <w:r w:rsidR="00DB50BA">
                              <w:rPr>
                                <w:rFonts w:ascii="Times New Roman" w:hAnsi="Times New Roman"/>
                                <w:b/>
                                <w:bCs/>
                                <w:sz w:val="24"/>
                                <w:szCs w:val="24"/>
                              </w:rPr>
                              <w:t xml:space="preserve"> </w:t>
                            </w:r>
                            <w:r w:rsidR="00DB50BA">
                              <w:rPr>
                                <w:rFonts w:ascii="Times New Roman" w:hAnsi="Times New Roman"/>
                                <w:sz w:val="24"/>
                                <w:szCs w:val="24"/>
                              </w:rPr>
                              <w:t xml:space="preserve">Model Accuracy Over Epochs </w:t>
                            </w:r>
                          </w:p>
                          <w:p w14:paraId="5AA10974" w14:textId="60FC63C6" w:rsidR="00773B52" w:rsidRPr="009A5C88" w:rsidRDefault="00B174B8" w:rsidP="009A5C88">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BF308" id="Text Box 176" o:spid="_x0000_s1036" type="#_x0000_t202" style="position:absolute;margin-left:-28.7pt;margin-top:397.55pt;width:1041.55pt;height:322.6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" strokecolor="#c00" strokeweight="2pt">
                <v:textbox>
                  <w:txbxContent>
                    <w:p w14:paraId="4F735F1A" w14:textId="268CD98F" w:rsidR="00CD7013" w:rsidRDefault="00CD7013" w:rsidP="00CD7013">
                      <w:pPr>
                        <w:rPr>
                          <w:rFonts w:ascii="Times New Roman" w:hAnsi="Times New Roman"/>
                          <w:b/>
                          <w:bCs/>
                          <w:sz w:val="48"/>
                          <w:szCs w:val="48"/>
                        </w:rPr>
                      </w:pPr>
                      <w:r w:rsidRPr="00C22CA6">
                        <w:rPr>
                          <w:rFonts w:ascii="Times New Roman" w:hAnsi="Times New Roman"/>
                          <w:b/>
                          <w:bCs/>
                          <w:sz w:val="44"/>
                          <w:szCs w:val="44"/>
                        </w:rPr>
                        <w:t>Results:</w:t>
                      </w:r>
                      <w:r w:rsidRPr="00C22CA6">
                        <w:rPr>
                          <w:rFonts w:ascii="Times New Roman" w:hAnsi="Times New Roman"/>
                          <w:b/>
                          <w:bCs/>
                          <w:sz w:val="48"/>
                          <w:szCs w:val="48"/>
                        </w:rPr>
                        <w:t xml:space="preserve"> </w:t>
                      </w:r>
                    </w:p>
                    <w:p w14:paraId="5AF52B10" w14:textId="77777777" w:rsidR="00CD7013" w:rsidRDefault="00CD7013" w:rsidP="00CD7013">
                      <w:pPr>
                        <w:rPr>
                          <w:rFonts w:ascii="Times New Roman" w:hAnsi="Times New Roman"/>
                          <w:b/>
                          <w:bCs/>
                          <w:sz w:val="48"/>
                          <w:szCs w:val="48"/>
                        </w:rPr>
                      </w:pPr>
                    </w:p>
                    <w:p w14:paraId="353E87B5" w14:textId="77777777" w:rsidR="00CD7013" w:rsidRDefault="00CD7013" w:rsidP="00CD7013">
                      <w:pPr>
                        <w:rPr>
                          <w:rFonts w:ascii="Times New Roman" w:hAnsi="Times New Roman"/>
                          <w:b/>
                          <w:bCs/>
                          <w:sz w:val="48"/>
                          <w:szCs w:val="48"/>
                        </w:rPr>
                      </w:pPr>
                    </w:p>
                    <w:p w14:paraId="1978E059" w14:textId="77777777" w:rsidR="00CD7013" w:rsidRDefault="00CD7013" w:rsidP="00CD7013">
                      <w:pPr>
                        <w:rPr>
                          <w:rFonts w:ascii="Times New Roman" w:hAnsi="Times New Roman"/>
                          <w:b/>
                          <w:bCs/>
                          <w:sz w:val="48"/>
                          <w:szCs w:val="48"/>
                        </w:rPr>
                      </w:pPr>
                    </w:p>
                    <w:p w14:paraId="09C553EC" w14:textId="77777777" w:rsidR="00CD7013" w:rsidRDefault="00CD7013" w:rsidP="00CD7013">
                      <w:pPr>
                        <w:rPr>
                          <w:rFonts w:ascii="Times New Roman" w:hAnsi="Times New Roman"/>
                          <w:b/>
                          <w:bCs/>
                          <w:sz w:val="48"/>
                          <w:szCs w:val="48"/>
                        </w:rPr>
                      </w:pPr>
                      <w:r>
                        <w:rPr>
                          <w:rFonts w:ascii="Times New Roman" w:hAnsi="Times New Roman"/>
                          <w:b/>
                          <w:bCs/>
                          <w:sz w:val="48"/>
                          <w:szCs w:val="48"/>
                        </w:rPr>
                        <w:t xml:space="preserve">                                                   </w:t>
                      </w:r>
                    </w:p>
                    <w:p w14:paraId="6388B555" w14:textId="77777777" w:rsidR="00CD7013" w:rsidRDefault="00CD7013" w:rsidP="00CD7013">
                      <w:pPr>
                        <w:rPr>
                          <w:rFonts w:ascii="Times New Roman" w:hAnsi="Times New Roman"/>
                          <w:b/>
                          <w:bCs/>
                          <w:sz w:val="48"/>
                          <w:szCs w:val="48"/>
                        </w:rPr>
                      </w:pPr>
                    </w:p>
                    <w:p w14:paraId="580C7422" w14:textId="77777777" w:rsidR="00DB50BA" w:rsidRDefault="00DB50BA" w:rsidP="00CD7013">
                      <w:pPr>
                        <w:rPr>
                          <w:rFonts w:ascii="Times New Roman" w:hAnsi="Times New Roman"/>
                          <w:b/>
                          <w:bCs/>
                          <w:sz w:val="48"/>
                          <w:szCs w:val="48"/>
                        </w:rPr>
                      </w:pPr>
                    </w:p>
                    <w:p w14:paraId="53FE61D7" w14:textId="50D01B4F" w:rsidR="00014329" w:rsidRPr="00DB50BA" w:rsidRDefault="00CD7013" w:rsidP="00CD7013">
                      <w:pPr>
                        <w:rPr>
                          <w:rFonts w:ascii="Times New Roman" w:hAnsi="Times New Roman"/>
                          <w:sz w:val="48"/>
                          <w:szCs w:val="48"/>
                        </w:rPr>
                      </w:pPr>
                      <w:r>
                        <w:rPr>
                          <w:rFonts w:ascii="Times New Roman" w:hAnsi="Times New Roman"/>
                          <w:b/>
                          <w:bCs/>
                          <w:sz w:val="48"/>
                          <w:szCs w:val="48"/>
                        </w:rPr>
                        <w:t xml:space="preserve">                                                            </w:t>
                      </w:r>
                      <w:r w:rsidR="00014329" w:rsidRPr="00583139">
                        <w:rPr>
                          <w:rFonts w:ascii="Times New Roman" w:hAnsi="Times New Roman"/>
                          <w:b/>
                          <w:bCs/>
                          <w:sz w:val="24"/>
                          <w:szCs w:val="24"/>
                        </w:rPr>
                        <w:t xml:space="preserve">Figure </w:t>
                      </w:r>
                      <w:r w:rsidR="00DB50BA">
                        <w:rPr>
                          <w:rFonts w:ascii="Times New Roman" w:hAnsi="Times New Roman"/>
                          <w:b/>
                          <w:bCs/>
                          <w:sz w:val="24"/>
                          <w:szCs w:val="24"/>
                        </w:rPr>
                        <w:t>3</w:t>
                      </w:r>
                      <w:r w:rsidR="00014329">
                        <w:rPr>
                          <w:rFonts w:ascii="Times New Roman" w:hAnsi="Times New Roman"/>
                          <w:b/>
                          <w:bCs/>
                          <w:sz w:val="24"/>
                          <w:szCs w:val="24"/>
                        </w:rPr>
                        <w:t>:</w:t>
                      </w:r>
                      <w:r w:rsidR="00014329" w:rsidRPr="00583139">
                        <w:rPr>
                          <w:rFonts w:ascii="Times New Roman" w:hAnsi="Times New Roman"/>
                          <w:b/>
                          <w:bCs/>
                          <w:sz w:val="24"/>
                          <w:szCs w:val="24"/>
                        </w:rPr>
                        <w:t xml:space="preserve"> </w:t>
                      </w:r>
                      <w:r>
                        <w:rPr>
                          <w:rFonts w:ascii="Times New Roman" w:hAnsi="Times New Roman"/>
                          <w:sz w:val="24"/>
                          <w:szCs w:val="24"/>
                        </w:rPr>
                        <w:t xml:space="preserve">Model Loss Over </w:t>
                      </w:r>
                      <w:r w:rsidRPr="00DB50BA">
                        <w:rPr>
                          <w:rFonts w:ascii="Times New Roman" w:hAnsi="Times New Roman"/>
                          <w:sz w:val="24"/>
                          <w:szCs w:val="24"/>
                        </w:rPr>
                        <w:t xml:space="preserve">Epochs </w:t>
                      </w:r>
                      <w:r w:rsidR="00014329" w:rsidRPr="00DB50BA">
                        <w:rPr>
                          <w:rFonts w:ascii="Times New Roman" w:hAnsi="Times New Roman"/>
                          <w:sz w:val="24"/>
                          <w:szCs w:val="24"/>
                        </w:rPr>
                        <w:t xml:space="preserve"> </w:t>
                      </w:r>
                      <w:r w:rsidR="00DB50BA" w:rsidRPr="00DB50BA">
                        <w:rPr>
                          <w:rFonts w:ascii="Times New Roman" w:hAnsi="Times New Roman"/>
                          <w:b/>
                          <w:bCs/>
                          <w:sz w:val="24"/>
                          <w:szCs w:val="24"/>
                        </w:rPr>
                        <w:t xml:space="preserve">                             Figure 4:</w:t>
                      </w:r>
                      <w:r w:rsidR="00DB50BA">
                        <w:rPr>
                          <w:rFonts w:ascii="Times New Roman" w:hAnsi="Times New Roman"/>
                          <w:b/>
                          <w:bCs/>
                          <w:sz w:val="24"/>
                          <w:szCs w:val="24"/>
                        </w:rPr>
                        <w:t xml:space="preserve"> </w:t>
                      </w:r>
                      <w:r w:rsidR="00DB50BA">
                        <w:rPr>
                          <w:rFonts w:ascii="Times New Roman" w:hAnsi="Times New Roman"/>
                          <w:sz w:val="24"/>
                          <w:szCs w:val="24"/>
                        </w:rPr>
                        <w:t xml:space="preserve">Model Accuracy Over Epochs </w:t>
                      </w:r>
                    </w:p>
                    <w:p w14:paraId="5AA10974" w14:textId="60FC63C6" w:rsidR="00773B52" w:rsidRPr="009A5C88" w:rsidRDefault="00B174B8" w:rsidP="009A5C88">
                      <w:r>
                        <w:t xml:space="preserve">                                                                                           </w:t>
                      </w:r>
                    </w:p>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655680" behindDoc="0" locked="0" layoutInCell="1" allowOverlap="1" wp14:anchorId="20BBF308" wp14:editId="556582BA">
                <wp:simplePos x="0" y="0"/>
                <wp:positionH relativeFrom="column">
                  <wp:posOffset>-364067</wp:posOffset>
                </wp:positionH>
                <wp:positionV relativeFrom="paragraph">
                  <wp:posOffset>106680</wp:posOffset>
                </wp:positionV>
                <wp:extent cx="8950114" cy="4967605"/>
                <wp:effectExtent l="0" t="0" r="22860" b="23495"/>
                <wp:wrapNone/>
                <wp:docPr id="135737430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0114" cy="4967605"/>
                        </a:xfrm>
                        <a:prstGeom prst="rect">
                          <a:avLst/>
                        </a:prstGeom>
                        <a:solidFill>
                          <a:srgbClr val="FFFFFF"/>
                        </a:solidFill>
                        <a:ln w="25400">
                          <a:solidFill>
                            <a:srgbClr val="CC0000"/>
                          </a:solidFill>
                          <a:miter lim="800000"/>
                          <a:headEnd/>
                          <a:tailEnd/>
                        </a:ln>
                      </wps:spPr>
                      <wps:txbx>
                        <w:txbxContent>
                          <w:p w14:paraId="143676D9" w14:textId="22C338CC" w:rsidR="006A0C67" w:rsidRPr="00CA491A" w:rsidRDefault="00FB3F2D"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Introduction:</w:t>
                            </w:r>
                            <w:r w:rsidR="000C56D9" w:rsidRPr="000C56D9">
                              <w:t xml:space="preserve"> </w:t>
                            </w:r>
                            <w:r w:rsidR="00284FDE">
                              <w:rPr>
                                <w:rFonts w:ascii="Times New Roman" w:hAnsi="Times New Roman"/>
                                <w:sz w:val="26"/>
                                <w:szCs w:val="26"/>
                              </w:rPr>
                              <w:t>Agriculture still depends heavily on manual observation, which leads to over- or under-irrigation, late detection of crop disease and avoidable yield loss, particularly on smallholder farms with limited access to agronomists. Low-cost microcontrollers, cloud databases and deep learning now make it possible to monitor a field continuously and act on the data automatically. AgriSense brings these pieces together: field sensors report environmental conditions in real time, the irrigation loop closes on the sensor node itself, a deep-learning model diagnoses plant disease from a leaf image, and an LLM-based advisor answers farmer questions grounded in the live readings of that farm. The goal is a practical, affordable decision-support system that reduces water waste, catches disease early and stays usable through intermittent connectivity.</w:t>
                            </w:r>
                          </w:p>
                          <w:p w14:paraId="5C657F66" w14:textId="5ABA0DAA" w:rsidR="006A0C67" w:rsidRPr="00CA491A" w:rsidRDefault="00991808"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Research</w:t>
                            </w:r>
                            <w:r w:rsidR="00CA491A" w:rsidRPr="00C22CA6">
                              <w:rPr>
                                <w:rFonts w:ascii="Times New Roman" w:hAnsi="Times New Roman"/>
                                <w:b/>
                                <w:sz w:val="44"/>
                                <w:szCs w:val="44"/>
                              </w:rPr>
                              <w:t xml:space="preserve"> </w:t>
                            </w:r>
                            <w:r w:rsidRPr="00657932">
                              <w:rPr>
                                <w:rFonts w:ascii="Times New Roman" w:hAnsi="Times New Roman"/>
                                <w:b/>
                                <w:sz w:val="44"/>
                                <w:szCs w:val="44"/>
                              </w:rPr>
                              <w:t>Methodology:</w:t>
                            </w:r>
                            <w:r w:rsidR="00661367" w:rsidRPr="00657932">
                              <w:rPr>
                                <w:rFonts w:ascii="Times New Roman" w:hAnsi="Times New Roman"/>
                                <w:sz w:val="16"/>
                                <w:szCs w:val="16"/>
                              </w:rPr>
                              <w:t xml:space="preserve"> </w:t>
                            </w:r>
                            <w:r w:rsidR="00657932" w:rsidRPr="00FA371E">
                              <w:rPr>
                                <w:rFonts w:ascii="Times New Roman" w:hAnsi="Times New Roman"/>
                                <w:sz w:val="26"/>
                                <w:szCs w:val="26"/>
                              </w:rPr>
                              <w:t>The system follows a three-tier design of field, cloud and client. In the field tier, an ESP32 DevKit V1 reads a DHT11 on GPIO 4, a capacitive soil-moisture probe on ADC GPIO 34 and a rain sensor on GPIO 33, and drives an active-low relay on GPIO 16; a safety gate treats a failed soil reading as a fault rather than as dry soil, preventing continuous pumping. A separate AI-Thinker ESP32-CAM captures field and leaf images on demand, since its camera bus occupies the pins used by the sensors. In the cloud tier, Supabase provides PostgreSQL storage, authentication, Realtime subscriptions and row-level security, while a Python FastAPI backend runs the automation engine, the camera relay, plant diagnosis and the advisor. For the vision model, a YOLO11n-cls network was transfer-learned at 224x224 resolution on PlantVillage (43,444 training / 10,861 validation images, 38 species-condition classes) for 5 epochs and exported to ONNX for an onnxruntime serving service. The client tier consists of a web dashboard and an Expo mobile app offering live telemetry, pump control, Plant Scan and the Farm Advisor chat.</w:t>
                            </w:r>
                            <w:r w:rsidR="00AC3E9D">
                              <w:rPr>
                                <w:rFonts w:ascii="Times New Roman" w:hAnsi="Times New Roman"/>
                                <w:sz w:val="26"/>
                                <w:szCs w:val="26"/>
                              </w:rPr>
                              <w:t xml:space="preserve"> Irrigation is decided on the node itself: the pump runs only when the soil is dry and no rain is detected, each cycle is capped at 15 minutes and followed by a 30-minute cooldown, and the decision logic is self-tested at boot against 11 cases. Readings are sampled every 10 seconds and written over HTTPS to Supabase, from which both clients receive live updates through Realtime. For diagnosis, the backend forwards the uploaded leaf photograph to the ONNX classifier service, with Gemini vision as the backup source, and returns species, condition, severity, symptoms, treatment and prevention; the Farm Advisor receives the latest readings of the farm with every question. The classifier was evaluated by top-1 and top-5 accuracy and by training and validation loss after every epoch on the held-out PlantVillage split.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BF308" id="Text Box 105" o:spid="_x0000_s1037" type="#_x0000_t202" style="position:absolute;margin-left:-28.65pt;margin-top:8.4pt;width:704.75pt;height:39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" strokecolor="#c00" strokeweight="2pt">
                <v:textbox>
                  <w:txbxContent>
                    <w:p w14:paraId="143676D9" w14:textId="22C338CC" w:rsidR="006A0C67" w:rsidRPr="00CA491A" w:rsidRDefault="00FB3F2D"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Introduction:</w:t>
                      </w:r>
                      <w:r w:rsidR="000C56D9" w:rsidRPr="000C56D9">
                        <w:t xml:space="preserve"> </w:t>
                      </w:r>
                      <w:r w:rsidR="00284FDE">
                        <w:rPr>
                          <w:rFonts w:ascii="Times New Roman" w:hAnsi="Times New Roman"/>
                          <w:sz w:val="26"/>
                          <w:szCs w:val="26"/>
                        </w:rPr>
                        <w:t>Agriculture still depends heavily on manual observation, which leads to over- or under-irrigation, late detection of crop disease and avoidable yield loss, particularly on smallholder farms with limited access to agronomists. Low-cost microcontrollers, cloud databases and deep learning now make it possible to monitor a field continuously and act on the data automatically. AgriSense brings these pieces together: field sensors report environmental conditions in real time, the irrigation loop closes on the sensor node itself, a deep-learning model diagnoses plant disease from a leaf image, and an LLM-based advisor answers farmer questions grounded in the live readings of that farm. The goal is a practical, affordable decision-support system that reduces water waste, catches disease early and stays usable through intermittent connectivity.</w:t>
                      </w:r>
                    </w:p>
                    <w:p w14:paraId="5C657F66" w14:textId="5ABA0DAA" w:rsidR="006A0C67" w:rsidRPr="00CA491A" w:rsidRDefault="00991808"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Research</w:t>
                      </w:r>
                      <w:r w:rsidR="00CA491A" w:rsidRPr="00C22CA6">
                        <w:rPr>
                          <w:rFonts w:ascii="Times New Roman" w:hAnsi="Times New Roman"/>
                          <w:b/>
                          <w:sz w:val="44"/>
                          <w:szCs w:val="44"/>
                        </w:rPr>
                        <w:t xml:space="preserve"> </w:t>
                      </w:r>
                      <w:r w:rsidRPr="00657932">
                        <w:rPr>
                          <w:rFonts w:ascii="Times New Roman" w:hAnsi="Times New Roman"/>
                          <w:b/>
                          <w:sz w:val="44"/>
                          <w:szCs w:val="44"/>
                        </w:rPr>
                        <w:t>Methodology:</w:t>
                      </w:r>
                      <w:r w:rsidR="00661367" w:rsidRPr="00657932">
                        <w:rPr>
                          <w:rFonts w:ascii="Times New Roman" w:hAnsi="Times New Roman"/>
                          <w:sz w:val="16"/>
                          <w:szCs w:val="16"/>
                        </w:rPr>
                        <w:t xml:space="preserve"> </w:t>
                      </w:r>
                      <w:r w:rsidR="00657932" w:rsidRPr="00FA371E">
                        <w:rPr>
                          <w:rFonts w:ascii="Times New Roman" w:hAnsi="Times New Roman"/>
                          <w:sz w:val="26"/>
                          <w:szCs w:val="26"/>
                        </w:rPr>
                        <w:t>The system follows a three-tier design of field, cloud and client. In the field tier, an ESP32 DevKit V1 reads a DHT11 on GPIO 4, a capacitive soil-moisture probe on ADC GPIO 34 and a rain sensor on GPIO 33, and drives an active-low relay on GPIO 16; a safety gate treats a failed soil reading as a fault rather than as dry soil, preventing continuous pumping. A separate AI-Thinker ESP32-CAM captures field and leaf images on demand, since its camera bus occupies the pins used by the sensors. In the cloud tier, Supabase provides PostgreSQL storage, authentication, Realtime subscriptions and row-level security, while a Python FastAPI backend runs the automation engine, the camera relay, plant diagnosis and the advisor. For the vision model, a YOLO11n-cls network was transfer-learned at 224x224 resolution on PlantVillage (43,444 training / 10,861 validation images, 38 species-condition classes) for 5 epochs and exported to ONNX for an onnxruntime serving service. The client tier consists of a web dashboard and an Expo mobile app offering live telemetry, pump control, Plant Scan and the Farm Advisor chat.</w:t>
                      </w:r>
                      <w:r w:rsidR="00AC3E9D">
                        <w:rPr>
                          <w:rFonts w:ascii="Times New Roman" w:hAnsi="Times New Roman"/>
                          <w:sz w:val="26"/>
                          <w:szCs w:val="26"/>
                        </w:rPr>
                        <w:t xml:space="preserve"> Irrigation is decided on the node itself: the pump runs only when the soil is dry and no rain is detected, each cycle is capped at 15 minutes and followed by a 30-minute cooldown, and the decision logic is self-tested at boot against 11 cases. Readings are sampled every 10 seconds and written over HTTPS to Supabase, from which both clients receive live updates through Realtime. For diagnosis, the backend forwards the uploaded leaf photograph to the ONNX classifier service, with Gemini vision as the backup source, and returns species, condition, severity, symptoms, treatment and prevention; the Farm Advisor receives the latest readings of the farm with every question. The classifier was evaluated by top-1 and top-5 accuracy and by training and validation loss after every epoch on the held-out PlantVillage split.</w:t>
                      </w:r>
                    </w:p>
                  </w:txbxContent>
                </v:textbox>
              </v:shape>
            </w:pict>
          </mc:Fallback>
        </mc:AlternateContent>
      </w:r>
      <w:r w:rsidR="00DB50BA">
        <w:rPr>
          <w:noProof/>
          <w:color w:val="FFFFFF" w:themeColor="background1"/>
          <w:sz w:val="19"/>
          <w:szCs w:val="19"/>
        </w:rPr>
        <mc:AlternateContent>
          <mc:Choice Requires="wps">
            <w:drawing>
              <wp:anchor distT="0" distB="0" distL="114300" distR="114300" simplePos="0" relativeHeight="251696640" behindDoc="0" locked="0" layoutInCell="1" allowOverlap="1" wp14:anchorId="3787A854" wp14:editId="7C1C9532">
                <wp:simplePos x="0" y="0"/>
                <wp:positionH relativeFrom="column">
                  <wp:posOffset>7632700</wp:posOffset>
                </wp:positionH>
                <wp:positionV relativeFrom="paragraph">
                  <wp:posOffset>5758180</wp:posOffset>
                </wp:positionV>
                <wp:extent cx="4191000" cy="2857500"/>
                <wp:effectExtent l="0" t="0" r="19050" b="19050"/>
                <wp:wrapNone/>
                <wp:docPr id="1244473669" name="Text Box 26"/>
                <wp:cNvGraphicFramePr/>
                <a:graphic xmlns:a="http://schemas.openxmlformats.org/drawingml/2006/main">
                  <a:graphicData uri="http://schemas.microsoft.com/office/word/2010/wordprocessingShape">
                    <wps:wsp>
                      <wps:cNvSpPr txBox="1"/>
                      <wps:spPr>
                        <a:xfrm>
                          <a:off x="0" y="0"/>
                          <a:ext cx="4191000" cy="2857500"/>
                        </a:xfrm>
                        <a:prstGeom prst="rect">
                          <a:avLst/>
                        </a:prstGeom>
                        <a:solidFill>
                          <a:schemeClr val="lt1"/>
                        </a:solidFill>
                        <a:ln w="6350">
                          <a:solidFill>
                            <a:prstClr val="black"/>
                          </a:solidFill>
                        </a:ln>
                      </wps:spPr>
                      <wps:txbx>
                        <w:txbxContent>
                          <w:p w14:paraId="7D03C5D4" w14:textId="4D64B63C" w:rsidR="00B101EC" w:rsidRDefault="00DB50BA">
                            <w:r>
                              <w:rPr>
                                <w:noProof/>
                              </w:rPr>
                              <w:drawing>
                                <wp:inline distT="0" distB="0" distL="0" distR="0" wp14:anchorId="478058AA" wp14:editId="2BAFFC4E">
                                  <wp:extent cx="3665220" cy="2759710"/>
                                  <wp:effectExtent l="0" t="0" r="0" b="2540"/>
                                  <wp:docPr id="1941320602" name="Picture 24" descr="A graph of a graph showing the difference between a train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7778" name="Picture 24" descr="A graph of a graph showing the difference between a train and validation accurac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5220" cy="27597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7A854" id="Text Box 26" o:spid="_x0000_s1038" type="#_x0000_t202" style="position:absolute;margin-left:601pt;margin-top:453.4pt;width:330pt;height:2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" fillcolor="white [3201]" strokeweight=".5pt">
                <v:textbox>
                  <w:txbxContent>
                    <w:p w14:paraId="7D03C5D4" w14:textId="4D64B63C" w:rsidR="00B101EC" w:rsidRDefault="00DB50BA">
                      <w:r>
                        <w:rPr>
                          <w:noProof/>
                        </w:rPr>
                        <w:drawing>
                          <wp:inline distT="0" distB="0" distL="0" distR="0" wp14:anchorId="478058AA" wp14:editId="2BAFFC4E">
                            <wp:extent cx="3665220" cy="2759710"/>
                            <wp:effectExtent l="0" t="0" r="0" b="2540"/>
                            <wp:docPr id="1941320602" name="Picture 24" descr="A graph of a graph showing the difference between a train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7778" name="Picture 24" descr="A graph of a graph showing the difference between a train and validation accurac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5220" cy="2759710"/>
                                    </a:xfrm>
                                    <a:prstGeom prst="rect">
                                      <a:avLst/>
                                    </a:prstGeom>
                                    <a:noFill/>
                                    <a:ln>
                                      <a:noFill/>
                                    </a:ln>
                                  </pic:spPr>
                                </pic:pic>
                              </a:graphicData>
                            </a:graphic>
                          </wp:inline>
                        </w:drawing>
                      </w:r>
                    </w:p>
                  </w:txbxContent>
                </v:textbox>
              </v:shape>
            </w:pict>
          </mc:Fallback>
        </mc:AlternateContent>
      </w:r>
      <w:r w:rsidR="00DB50BA">
        <w:rPr>
          <w:noProof/>
          <w:color w:val="FFFFFF" w:themeColor="background1"/>
          <w:sz w:val="19"/>
          <w:szCs w:val="19"/>
        </w:rPr>
        <mc:AlternateContent>
          <mc:Choice Requires="wps">
            <w:drawing>
              <wp:anchor distT="0" distB="0" distL="114300" distR="114300" simplePos="0" relativeHeight="251699712" behindDoc="0" locked="0" layoutInCell="1" allowOverlap="1" wp14:anchorId="0ECF2B7B" wp14:editId="117A6F51">
                <wp:simplePos x="0" y="0"/>
                <wp:positionH relativeFrom="column">
                  <wp:posOffset>3517900</wp:posOffset>
                </wp:positionH>
                <wp:positionV relativeFrom="paragraph">
                  <wp:posOffset>5732780</wp:posOffset>
                </wp:positionV>
                <wp:extent cx="3854450" cy="2870200"/>
                <wp:effectExtent l="0" t="0" r="12700" b="25400"/>
                <wp:wrapNone/>
                <wp:docPr id="927458190" name="Text Box 8"/>
                <wp:cNvGraphicFramePr/>
                <a:graphic xmlns:a="http://schemas.openxmlformats.org/drawingml/2006/main">
                  <a:graphicData uri="http://schemas.microsoft.com/office/word/2010/wordprocessingShape">
                    <wps:wsp>
                      <wps:cNvSpPr txBox="1"/>
                      <wps:spPr>
                        <a:xfrm>
                          <a:off x="0" y="0"/>
                          <a:ext cx="3854450" cy="2870200"/>
                        </a:xfrm>
                        <a:prstGeom prst="rect">
                          <a:avLst/>
                        </a:prstGeom>
                        <a:solidFill>
                          <a:schemeClr val="lt1"/>
                        </a:solidFill>
                        <a:ln w="6350">
                          <a:solidFill>
                            <a:prstClr val="black"/>
                          </a:solidFill>
                        </a:ln>
                      </wps:spPr>
                      <wps:txbx>
                        <w:txbxContent>
                          <w:p w14:paraId="7BD8982B" w14:textId="74B16886" w:rsidR="00B174B8" w:rsidRDefault="00CD7013">
                            <w:r>
                              <w:rPr>
                                <w:noProof/>
                              </w:rPr>
                              <w:drawing>
                                <wp:inline distT="0" distB="0" distL="0" distR="0" wp14:anchorId="7DFCFFBB" wp14:editId="34750435">
                                  <wp:extent cx="3594100" cy="2740025"/>
                                  <wp:effectExtent l="0" t="0" r="6350" b="3175"/>
                                  <wp:docPr id="859435906" name="Picture 23"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7949" name="Picture 23" descr="A graph of loss and los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6199" cy="27873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F2B7B" id="Text Box 8" o:spid="_x0000_s1039" type="#_x0000_t202" style="position:absolute;margin-left:277pt;margin-top:451.4pt;width:303.5pt;height:22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" fillcolor="white [3201]" strokeweight=".5pt">
                <v:textbox>
                  <w:txbxContent>
                    <w:p w14:paraId="7BD8982B" w14:textId="74B16886" w:rsidR="00B174B8" w:rsidRDefault="00CD7013">
                      <w:r>
                        <w:rPr>
                          <w:noProof/>
                        </w:rPr>
                        <w:drawing>
                          <wp:inline distT="0" distB="0" distL="0" distR="0" wp14:anchorId="7DFCFFBB" wp14:editId="34750435">
                            <wp:extent cx="3594100" cy="2740025"/>
                            <wp:effectExtent l="0" t="0" r="6350" b="3175"/>
                            <wp:docPr id="859435906" name="Picture 23"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7949" name="Picture 23" descr="A graph of loss and los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6199" cy="2787367"/>
                                    </a:xfrm>
                                    <a:prstGeom prst="rect">
                                      <a:avLst/>
                                    </a:prstGeom>
                                    <a:noFill/>
                                    <a:ln>
                                      <a:noFill/>
                                    </a:ln>
                                  </pic:spPr>
                                </pic:pic>
                              </a:graphicData>
                            </a:graphic>
                          </wp:inline>
                        </w:drawing>
                      </w:r>
                    </w:p>
                  </w:txbxContent>
                </v:textbox>
              </v:shape>
            </w:pict>
          </mc:Fallback>
        </mc:AlternateContent>
      </w:r>
      <w:r w:rsidR="00CD7013">
        <w:rPr>
          <w:noProof/>
          <w:color w:val="FFFFFF" w:themeColor="background1"/>
          <w:sz w:val="19"/>
          <w:szCs w:val="19"/>
        </w:rPr>
        <mc:AlternateContent>
          <mc:Choice Requires="wps">
            <w:drawing>
              <wp:anchor distT="0" distB="0" distL="114300" distR="114300" simplePos="0" relativeHeight="251697664" behindDoc="0" locked="0" layoutInCell="1" allowOverlap="1" wp14:anchorId="5CB95358" wp14:editId="1FB3B95B">
                <wp:simplePos x="0" y="0"/>
                <wp:positionH relativeFrom="column">
                  <wp:posOffset>1625600</wp:posOffset>
                </wp:positionH>
                <wp:positionV relativeFrom="paragraph">
                  <wp:posOffset>8704580</wp:posOffset>
                </wp:positionV>
                <wp:extent cx="1905000" cy="292100"/>
                <wp:effectExtent l="0" t="0" r="19050" b="12700"/>
                <wp:wrapNone/>
                <wp:docPr id="1372551945" name="Text Box 31"/>
                <wp:cNvGraphicFramePr/>
                <a:graphic xmlns:a="http://schemas.openxmlformats.org/drawingml/2006/main">
                  <a:graphicData uri="http://schemas.microsoft.com/office/word/2010/wordprocessingShape">
                    <wps:wsp>
                      <wps:cNvSpPr txBox="1"/>
                      <wps:spPr>
                        <a:xfrm>
                          <a:off x="0" y="0"/>
                          <a:ext cx="1905000" cy="292100"/>
                        </a:xfrm>
                        <a:prstGeom prst="rect">
                          <a:avLst/>
                        </a:prstGeom>
                        <a:solidFill>
                          <a:schemeClr val="lt1"/>
                        </a:solidFill>
                        <a:ln w="6350">
                          <a:solidFill>
                            <a:schemeClr val="bg1"/>
                          </a:solidFill>
                        </a:ln>
                      </wps:spPr>
                      <wps:txbx>
                        <w:txbxContent>
                          <w:p w14:paraId="3832F93E" w14:textId="4053B7C9" w:rsidR="00B101EC" w:rsidRDefault="000B555C" w:rsidP="000B555C">
                            <w:pPr>
                              <w:rPr>
                                <w:rFonts w:ascii="Times New Roman" w:hAnsi="Times New Roman"/>
                                <w:sz w:val="24"/>
                                <w:szCs w:val="24"/>
                              </w:rPr>
                            </w:pPr>
                            <w:r>
                              <w:rPr>
                                <w:rFonts w:ascii="Times New Roman" w:hAnsi="Times New Roman"/>
                                <w:b/>
                                <w:bCs/>
                                <w:sz w:val="24"/>
                                <w:szCs w:val="24"/>
                              </w:rPr>
                              <w:t xml:space="preserve">   </w:t>
                            </w:r>
                            <w:r w:rsidR="00B101EC" w:rsidRPr="00583139">
                              <w:rPr>
                                <w:rFonts w:ascii="Times New Roman" w:hAnsi="Times New Roman"/>
                                <w:b/>
                                <w:bCs/>
                                <w:sz w:val="24"/>
                                <w:szCs w:val="24"/>
                              </w:rPr>
                              <w:t xml:space="preserve">Figure </w:t>
                            </w:r>
                            <w:r w:rsidR="00CD7013">
                              <w:rPr>
                                <w:rFonts w:ascii="Times New Roman" w:hAnsi="Times New Roman"/>
                                <w:b/>
                                <w:bCs/>
                                <w:sz w:val="24"/>
                                <w:szCs w:val="24"/>
                              </w:rPr>
                              <w:t>2</w:t>
                            </w:r>
                            <w:r w:rsidR="00B101EC" w:rsidRPr="00583139">
                              <w:rPr>
                                <w:rFonts w:ascii="Times New Roman" w:hAnsi="Times New Roman"/>
                                <w:b/>
                                <w:bCs/>
                                <w:sz w:val="24"/>
                                <w:szCs w:val="24"/>
                              </w:rPr>
                              <w:t xml:space="preserve">: </w:t>
                            </w:r>
                            <w:r w:rsidR="00AC3E9D">
                              <w:rPr>
                                <w:rFonts w:ascii="Times New Roman" w:hAnsi="Times New Roman"/>
                                <w:sz w:val="24"/>
                                <w:szCs w:val="24"/>
                              </w:rPr>
                              <w:t>Farm Advisor</w:t>
                            </w:r>
                            <w:r w:rsidR="00CD7013">
                              <w:rPr>
                                <w:rFonts w:ascii="Times New Roman" w:hAnsi="Times New Roman"/>
                                <w:sz w:val="24"/>
                                <w:szCs w:val="24"/>
                              </w:rPr>
                              <w:t xml:space="preserve"> </w:t>
                            </w:r>
                          </w:p>
                          <w:p w14:paraId="1690825D" w14:textId="77777777" w:rsidR="00B101EC" w:rsidRDefault="00B101EC" w:rsidP="00B101EC"/>
                          <w:p w14:paraId="23FD6ED3" w14:textId="77777777" w:rsidR="00B101EC" w:rsidRDefault="00B10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95358" id="Text Box 31" o:spid="_x0000_s1040" type="#_x0000_t202" style="position:absolute;margin-left:128pt;margin-top:685.4pt;width:150pt;height:23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" fillcolor="white [3201]" strokecolor="white [3212]" strokeweight=".5pt">
                <v:textbox>
                  <w:txbxContent>
                    <w:p w14:paraId="3832F93E" w14:textId="4053B7C9" w:rsidR="00B101EC" w:rsidRDefault="000B555C" w:rsidP="000B555C">
                      <w:pPr>
                        <w:rPr>
                          <w:rFonts w:ascii="Times New Roman" w:hAnsi="Times New Roman"/>
                          <w:sz w:val="24"/>
                          <w:szCs w:val="24"/>
                        </w:rPr>
                      </w:pPr>
                      <w:r>
                        <w:rPr>
                          <w:rFonts w:ascii="Times New Roman" w:hAnsi="Times New Roman"/>
                          <w:b/>
                          <w:bCs/>
                          <w:sz w:val="24"/>
                          <w:szCs w:val="24"/>
                        </w:rPr>
                        <w:t xml:space="preserve">   </w:t>
                      </w:r>
                      <w:r w:rsidR="00B101EC" w:rsidRPr="00583139">
                        <w:rPr>
                          <w:rFonts w:ascii="Times New Roman" w:hAnsi="Times New Roman"/>
                          <w:b/>
                          <w:bCs/>
                          <w:sz w:val="24"/>
                          <w:szCs w:val="24"/>
                        </w:rPr>
                        <w:t xml:space="preserve">Figure </w:t>
                      </w:r>
                      <w:r w:rsidR="00CD7013">
                        <w:rPr>
                          <w:rFonts w:ascii="Times New Roman" w:hAnsi="Times New Roman"/>
                          <w:b/>
                          <w:bCs/>
                          <w:sz w:val="24"/>
                          <w:szCs w:val="24"/>
                        </w:rPr>
                        <w:t>2</w:t>
                      </w:r>
                      <w:r w:rsidR="00B101EC" w:rsidRPr="00583139">
                        <w:rPr>
                          <w:rFonts w:ascii="Times New Roman" w:hAnsi="Times New Roman"/>
                          <w:b/>
                          <w:bCs/>
                          <w:sz w:val="24"/>
                          <w:szCs w:val="24"/>
                        </w:rPr>
                        <w:t xml:space="preserve">: </w:t>
                      </w:r>
                      <w:r w:rsidR="00AC3E9D">
                        <w:rPr>
                          <w:rFonts w:ascii="Times New Roman" w:hAnsi="Times New Roman"/>
                          <w:sz w:val="24"/>
                          <w:szCs w:val="24"/>
                        </w:rPr>
                        <w:t>Farm Advisor</w:t>
                      </w:r>
                      <w:r w:rsidR="00CD7013">
                        <w:rPr>
                          <w:rFonts w:ascii="Times New Roman" w:hAnsi="Times New Roman"/>
                          <w:sz w:val="24"/>
                          <w:szCs w:val="24"/>
                        </w:rPr>
                        <w:t xml:space="preserve"> </w:t>
                      </w:r>
                    </w:p>
                    <w:p w14:paraId="1690825D" w14:textId="77777777" w:rsidR="00B101EC" w:rsidRDefault="00B101EC" w:rsidP="00B101EC"/>
                    <w:p w14:paraId="23FD6ED3" w14:textId="77777777" w:rsidR="00B101EC" w:rsidRDefault="00B101EC"/>
                  </w:txbxContent>
                </v:textbox>
              </v:shape>
            </w:pict>
          </mc:Fallback>
        </mc:AlternateContent>
      </w:r>
      <w:r w:rsidR="000B555C">
        <w:rPr>
          <w:noProof/>
          <w:color w:val="FFFFFF" w:themeColor="background1"/>
          <w:sz w:val="19"/>
          <w:szCs w:val="19"/>
        </w:rPr>
        <mc:AlternateContent>
          <mc:Choice Requires="wps">
            <w:drawing>
              <wp:anchor distT="0" distB="0" distL="114300" distR="114300" simplePos="0" relativeHeight="251698688" behindDoc="0" locked="0" layoutInCell="1" allowOverlap="1" wp14:anchorId="255ABB7C" wp14:editId="54AF19B9">
                <wp:simplePos x="0" y="0"/>
                <wp:positionH relativeFrom="column">
                  <wp:posOffset>1651000</wp:posOffset>
                </wp:positionH>
                <wp:positionV relativeFrom="paragraph">
                  <wp:posOffset>5681980</wp:posOffset>
                </wp:positionV>
                <wp:extent cx="1651000" cy="3048000"/>
                <wp:effectExtent l="0" t="0" r="25400" b="19050"/>
                <wp:wrapNone/>
                <wp:docPr id="1400518110" name="Text Box 6"/>
                <wp:cNvGraphicFramePr/>
                <a:graphic xmlns:a="http://schemas.openxmlformats.org/drawingml/2006/main">
                  <a:graphicData uri="http://schemas.microsoft.com/office/word/2010/wordprocessingShape">
                    <wps:wsp>
                      <wps:cNvSpPr txBox="1"/>
                      <wps:spPr>
                        <a:xfrm>
                          <a:off x="0" y="0"/>
                          <a:ext cx="1651000" cy="3048000"/>
                        </a:xfrm>
                        <a:prstGeom prst="rect">
                          <a:avLst/>
                        </a:prstGeom>
                        <a:solidFill>
                          <a:schemeClr val="lt1"/>
                        </a:solidFill>
                        <a:ln w="6350">
                          <a:solidFill>
                            <a:prstClr val="black"/>
                          </a:solidFill>
                        </a:ln>
                      </wps:spPr>
                      <wps:txbx>
                        <w:txbxContent>
                          <w:p w14:paraId="270D7BB3" w14:textId="3C4DE7AD" w:rsidR="00B174B8" w:rsidRDefault="00AC3E9D">
                            <w:r>
                              <w:rPr>
                                <w:noProof/>
                              </w:rPr>
                              <w:drawing>
                                <wp:inline distT="0" distB="0" distL="0" distR="0" wp14:anchorId="13BDA8D9" wp14:editId="11E4206A">
                                  <wp:extent cx="1485900" cy="2895600"/>
                                  <wp:effectExtent l="0" t="0" r="0" b="0"/>
                                  <wp:docPr id="130027634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276347" name=""/>
                                          <pic:cNvPicPr/>
                                        </pic:nvPicPr>
                                        <pic:blipFill>
                                          <a:blip r:embed="rId19">
                                            <a:extLst>
                                              <a:ext uri="{28A0092B-C50C-407E-A947-70E740481C1C}">
                                                <a14:useLocalDpi xmlns:a14="http://schemas.microsoft.com/office/drawing/2010/main" val="0"/>
                                              </a:ext>
                                            </a:extLst>
                                          </a:blip>
                                          <a:stretch>
                                            <a:fillRect/>
                                          </a:stretch>
                                        </pic:blipFill>
                                        <pic:spPr>
                                          <a:xfrm>
                                            <a:off x="0" y="0"/>
                                            <a:ext cx="1485900" cy="2895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ABB7C" id="Text Box 6" o:spid="_x0000_s1041" type="#_x0000_t202" style="position:absolute;margin-left:130pt;margin-top:447.4pt;width:130pt;height:240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" fillcolor="white [3201]" strokeweight=".5pt">
                <v:textbox>
                  <w:txbxContent>
                    <w:p w14:paraId="270D7BB3" w14:textId="3C4DE7AD" w:rsidR="00B174B8" w:rsidRDefault="00AC3E9D">
                      <w:r>
                        <w:rPr>
                          <w:noProof/>
                        </w:rPr>
                        <w:drawing>
                          <wp:inline distT="0" distB="0" distL="0" distR="0" wp14:anchorId="13BDA8D9" wp14:editId="11E4206A">
                            <wp:extent cx="1485900" cy="2895600"/>
                            <wp:effectExtent l="0" t="0" r="0" b="0"/>
                            <wp:docPr id="130027634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276347" name=""/>
                                    <pic:cNvPicPr/>
                                  </pic:nvPicPr>
                                  <pic:blipFill>
                                    <a:blip r:embed="rId20">
                                      <a:extLst>
                                        <a:ext uri="{28A0092B-C50C-407E-A947-70E740481C1C}">
                                          <a14:useLocalDpi xmlns:a14="http://schemas.microsoft.com/office/drawing/2010/main" val="0"/>
                                        </a:ext>
                                      </a:extLst>
                                    </a:blip>
                                    <a:stretch>
                                      <a:fillRect/>
                                    </a:stretch>
                                  </pic:blipFill>
                                  <pic:spPr>
                                    <a:xfrm>
                                      <a:off x="0" y="0"/>
                                      <a:ext cx="1485900" cy="2895600"/>
                                    </a:xfrm>
                                    <a:prstGeom prst="rect">
                                      <a:avLst/>
                                    </a:prstGeom>
                                  </pic:spPr>
                                </pic:pic>
                              </a:graphicData>
                            </a:graphic>
                          </wp:inline>
                        </w:drawing>
                      </w:r>
                    </w:p>
                  </w:txbxContent>
                </v:textbox>
              </v:shape>
            </w:pict>
          </mc:Fallback>
        </mc:AlternateContent>
      </w:r>
      <w:r w:rsidR="00B174B8">
        <w:rPr>
          <w:noProof/>
          <w:color w:val="FFFFFF" w:themeColor="background1"/>
          <w:sz w:val="19"/>
          <w:szCs w:val="19"/>
        </w:rPr>
        <mc:AlternateContent>
          <mc:Choice Requires="wps">
            <w:drawing>
              <wp:anchor distT="0" distB="0" distL="114300" distR="114300" simplePos="0" relativeHeight="251692544" behindDoc="0" locked="0" layoutInCell="1" allowOverlap="1" wp14:anchorId="39943491" wp14:editId="29B85579">
                <wp:simplePos x="0" y="0"/>
                <wp:positionH relativeFrom="column">
                  <wp:posOffset>-63500</wp:posOffset>
                </wp:positionH>
                <wp:positionV relativeFrom="paragraph">
                  <wp:posOffset>8704580</wp:posOffset>
                </wp:positionV>
                <wp:extent cx="1905000" cy="300990"/>
                <wp:effectExtent l="0" t="0" r="19050" b="22860"/>
                <wp:wrapNone/>
                <wp:docPr id="690967235" name="Text Box 13"/>
                <wp:cNvGraphicFramePr/>
                <a:graphic xmlns:a="http://schemas.openxmlformats.org/drawingml/2006/main">
                  <a:graphicData uri="http://schemas.microsoft.com/office/word/2010/wordprocessingShape">
                    <wps:wsp>
                      <wps:cNvSpPr txBox="1"/>
                      <wps:spPr>
                        <a:xfrm>
                          <a:off x="0" y="0"/>
                          <a:ext cx="1905000" cy="300990"/>
                        </a:xfrm>
                        <a:prstGeom prst="rect">
                          <a:avLst/>
                        </a:prstGeom>
                        <a:solidFill>
                          <a:schemeClr val="lt1"/>
                        </a:solidFill>
                        <a:ln w="6350">
                          <a:solidFill>
                            <a:schemeClr val="bg1"/>
                          </a:solidFill>
                        </a:ln>
                      </wps:spPr>
                      <wps:txbx>
                        <w:txbxContent>
                          <w:p w14:paraId="1BCC3457" w14:textId="7C29DEC2" w:rsidR="005344CD" w:rsidRPr="005344CD" w:rsidRDefault="005344CD">
                            <w:pPr>
                              <w:rPr>
                                <w:rFonts w:ascii="Times New Roman" w:hAnsi="Times New Roman"/>
                                <w:sz w:val="24"/>
                                <w:szCs w:val="24"/>
                              </w:rPr>
                            </w:pPr>
                            <w:r w:rsidRPr="005344CD">
                              <w:rPr>
                                <w:rFonts w:ascii="Times New Roman" w:hAnsi="Times New Roman"/>
                                <w:b/>
                                <w:bCs/>
                                <w:sz w:val="24"/>
                                <w:szCs w:val="24"/>
                              </w:rPr>
                              <w:t xml:space="preserve">Figure </w:t>
                            </w:r>
                            <w:r w:rsidR="00B174B8">
                              <w:rPr>
                                <w:rFonts w:ascii="Times New Roman" w:hAnsi="Times New Roman"/>
                                <w:b/>
                                <w:bCs/>
                                <w:sz w:val="24"/>
                                <w:szCs w:val="24"/>
                              </w:rPr>
                              <w:t xml:space="preserve">1: </w:t>
                            </w:r>
                            <w:r w:rsidR="00AC3E9D">
                              <w:rPr>
                                <w:rFonts w:ascii="Times New Roman" w:hAnsi="Times New Roman"/>
                                <w:sz w:val="24"/>
                                <w:szCs w:val="24"/>
                              </w:rPr>
                              <w:t>Plant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43491" id="Text Box 13" o:spid="_x0000_s1042" type="#_x0000_t202" style="position:absolute;margin-left:-5pt;margin-top:685.4pt;width:150pt;height:23.7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" fillcolor="white [3201]" strokecolor="white [3212]" strokeweight=".5pt">
                <v:textbox>
                  <w:txbxContent>
                    <w:p w14:paraId="1BCC3457" w14:textId="7C29DEC2" w:rsidR="005344CD" w:rsidRPr="005344CD" w:rsidRDefault="005344CD">
                      <w:pPr>
                        <w:rPr>
                          <w:rFonts w:ascii="Times New Roman" w:hAnsi="Times New Roman"/>
                          <w:sz w:val="24"/>
                          <w:szCs w:val="24"/>
                        </w:rPr>
                      </w:pPr>
                      <w:r w:rsidRPr="005344CD">
                        <w:rPr>
                          <w:rFonts w:ascii="Times New Roman" w:hAnsi="Times New Roman"/>
                          <w:b/>
                          <w:bCs/>
                          <w:sz w:val="24"/>
                          <w:szCs w:val="24"/>
                        </w:rPr>
                        <w:t xml:space="preserve">Figure </w:t>
                      </w:r>
                      <w:r w:rsidR="00B174B8">
                        <w:rPr>
                          <w:rFonts w:ascii="Times New Roman" w:hAnsi="Times New Roman"/>
                          <w:b/>
                          <w:bCs/>
                          <w:sz w:val="24"/>
                          <w:szCs w:val="24"/>
                        </w:rPr>
                        <w:t xml:space="preserve">1: </w:t>
                      </w:r>
                      <w:r w:rsidR="00AC3E9D">
                        <w:rPr>
                          <w:rFonts w:ascii="Times New Roman" w:hAnsi="Times New Roman"/>
                          <w:sz w:val="24"/>
                          <w:szCs w:val="24"/>
                        </w:rPr>
                        <w:t>Plant Scan</w:t>
                      </w:r>
                    </w:p>
                  </w:txbxContent>
                </v:textbox>
              </v:shape>
            </w:pict>
          </mc:Fallback>
        </mc:AlternateContent>
      </w:r>
      <w:r w:rsidR="00B174B8">
        <w:rPr>
          <w:noProof/>
          <w:color w:val="FFFFFF" w:themeColor="background1"/>
          <w:sz w:val="19"/>
          <w:szCs w:val="19"/>
        </w:rPr>
        <mc:AlternateContent>
          <mc:Choice Requires="wps">
            <w:drawing>
              <wp:anchor distT="0" distB="0" distL="114300" distR="114300" simplePos="0" relativeHeight="251694592" behindDoc="0" locked="0" layoutInCell="1" allowOverlap="1" wp14:anchorId="19213888" wp14:editId="7EE93BFB">
                <wp:simplePos x="0" y="0"/>
                <wp:positionH relativeFrom="column">
                  <wp:posOffset>-63500</wp:posOffset>
                </wp:positionH>
                <wp:positionV relativeFrom="paragraph">
                  <wp:posOffset>5681980</wp:posOffset>
                </wp:positionV>
                <wp:extent cx="1651000" cy="3048000"/>
                <wp:effectExtent l="0" t="0" r="25400" b="19050"/>
                <wp:wrapNone/>
                <wp:docPr id="87574777" name="Text Box 21"/>
                <wp:cNvGraphicFramePr/>
                <a:graphic xmlns:a="http://schemas.openxmlformats.org/drawingml/2006/main">
                  <a:graphicData uri="http://schemas.microsoft.com/office/word/2010/wordprocessingShape">
                    <wps:wsp>
                      <wps:cNvSpPr txBox="1"/>
                      <wps:spPr>
                        <a:xfrm>
                          <a:off x="0" y="0"/>
                          <a:ext cx="1651000" cy="3048000"/>
                        </a:xfrm>
                        <a:prstGeom prst="rect">
                          <a:avLst/>
                        </a:prstGeom>
                        <a:solidFill>
                          <a:schemeClr val="lt1"/>
                        </a:solidFill>
                        <a:ln w="6350">
                          <a:solidFill>
                            <a:prstClr val="black"/>
                          </a:solidFill>
                        </a:ln>
                      </wps:spPr>
                      <wps:txbx>
                        <w:txbxContent>
                          <w:p w14:paraId="526ABDE6" w14:textId="4BCD8F94" w:rsidR="009A5C88" w:rsidRDefault="00AC3E9D">
                            <w:r>
                              <w:rPr>
                                <w:noProof/>
                              </w:rPr>
                              <w:drawing>
                                <wp:inline distT="0" distB="0" distL="0" distR="0" wp14:anchorId="280A1116" wp14:editId="79847340">
                                  <wp:extent cx="1485900" cy="2895600"/>
                                  <wp:effectExtent l="0" t="0" r="0" b="0"/>
                                  <wp:docPr id="1217157408"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7157408" name=""/>
                                          <pic:cNvPicPr/>
                                        </pic:nvPicPr>
                                        <pic:blipFill>
                                          <a:blip r:embed="rId21">
                                            <a:extLst>
                                              <a:ext uri="{28A0092B-C50C-407E-A947-70E740481C1C}">
                                                <a14:useLocalDpi xmlns:a14="http://schemas.microsoft.com/office/drawing/2010/main" val="0"/>
                                              </a:ext>
                                            </a:extLst>
                                          </a:blip>
                                          <a:stretch>
                                            <a:fillRect/>
                                          </a:stretch>
                                        </pic:blipFill>
                                        <pic:spPr>
                                          <a:xfrm>
                                            <a:off x="0" y="0"/>
                                            <a:ext cx="1485900" cy="2895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13888" id="Text Box 21" o:spid="_x0000_s1043" type="#_x0000_t202" style="position:absolute;margin-left:-5pt;margin-top:447.4pt;width:130pt;height:240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" fillcolor="white [3201]" strokeweight=".5pt">
                <v:textbox>
                  <w:txbxContent>
                    <w:p w14:paraId="526ABDE6" w14:textId="4BCD8F94" w:rsidR="009A5C88" w:rsidRDefault="00AC3E9D">
                      <w:r>
                        <w:rPr>
                          <w:noProof/>
                        </w:rPr>
                        <w:drawing>
                          <wp:inline distT="0" distB="0" distL="0" distR="0" wp14:anchorId="280A1116" wp14:editId="79847340">
                            <wp:extent cx="1485900" cy="2895600"/>
                            <wp:effectExtent l="0" t="0" r="0" b="0"/>
                            <wp:docPr id="1217157408"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7157408" name=""/>
                                    <pic:cNvPicPr/>
                                  </pic:nvPicPr>
                                  <pic:blipFill>
                                    <a:blip r:embed="rId22">
                                      <a:extLst>
                                        <a:ext uri="{28A0092B-C50C-407E-A947-70E740481C1C}">
                                          <a14:useLocalDpi xmlns:a14="http://schemas.microsoft.com/office/drawing/2010/main" val="0"/>
                                        </a:ext>
                                      </a:extLst>
                                    </a:blip>
                                    <a:stretch>
                                      <a:fillRect/>
                                    </a:stretch>
                                  </pic:blipFill>
                                  <pic:spPr>
                                    <a:xfrm>
                                      <a:off x="0" y="0"/>
                                      <a:ext cx="1485900" cy="2895600"/>
                                    </a:xfrm>
                                    <a:prstGeom prst="rect">
                                      <a:avLst/>
                                    </a:prstGeom>
                                  </pic:spPr>
                                </pic:pic>
                              </a:graphicData>
                            </a:graphic>
                          </wp:inline>
                        </w:drawing>
                      </w:r>
                    </w:p>
                  </w:txbxContent>
                </v:textbox>
              </v:shape>
            </w:pict>
          </mc:Fallback>
        </mc:AlternateContent>
      </w:r>
      <w:r w:rsidR="00BF4BE9">
        <w:rPr>
          <w:color w:val="FFFFFF" w:themeColor="background1"/>
          <w:sz w:val="19"/>
          <w:szCs w:val="19"/>
        </w:rPr>
        <w:t xml:space="preserve"> </w:t>
      </w:r>
    </w:p>
    <w:sectPr w:rsidR="00FB3F2D" w:rsidRPr="009F7686" w:rsidSect="002D78A2">
      <w:type w:val="continuous"/>
      <w:pgSz w:w="31660" w:h="21120" w:orient="landscape"/>
      <w:pgMar w:top="160" w:right="800" w:bottom="280" w:left="620" w:header="720" w:footer="720" w:gutter="0"/>
      <w:cols w:num="7" w:space="720" w:equalWidth="0">
        <w:col w:w="7727" w:space="2289"/>
        <w:col w:w="2090" w:space="1653"/>
        <w:col w:w="3417" w:space="1162"/>
        <w:col w:w="919" w:space="521"/>
        <w:col w:w="442" w:space="107"/>
        <w:col w:w="959" w:space="6166"/>
        <w:col w:w="2788"/>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786"/>
    <w:multiLevelType w:val="multilevel"/>
    <w:tmpl w:val="2E3E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75D08"/>
    <w:multiLevelType w:val="hybridMultilevel"/>
    <w:tmpl w:val="9A868D40"/>
    <w:lvl w:ilvl="0" w:tplc="40090003">
      <w:start w:val="1"/>
      <w:numFmt w:val="bullet"/>
      <w:lvlText w:val="o"/>
      <w:lvlJc w:val="left"/>
      <w:pPr>
        <w:ind w:left="648" w:hanging="360"/>
      </w:pPr>
      <w:rPr>
        <w:rFonts w:ascii="Courier New" w:hAnsi="Courier New" w:cs="Courier New" w:hint="default"/>
      </w:rPr>
    </w:lvl>
    <w:lvl w:ilvl="1" w:tplc="40090003">
      <w:start w:val="1"/>
      <w:numFmt w:val="bullet"/>
      <w:lvlText w:val="o"/>
      <w:lvlJc w:val="left"/>
      <w:pPr>
        <w:ind w:left="1368" w:hanging="360"/>
      </w:pPr>
      <w:rPr>
        <w:rFonts w:ascii="Courier New" w:hAnsi="Courier New" w:cs="Courier New" w:hint="default"/>
      </w:rPr>
    </w:lvl>
    <w:lvl w:ilvl="2" w:tplc="40090005">
      <w:start w:val="1"/>
      <w:numFmt w:val="bullet"/>
      <w:lvlText w:val=""/>
      <w:lvlJc w:val="left"/>
      <w:pPr>
        <w:ind w:left="2088" w:hanging="360"/>
      </w:pPr>
      <w:rPr>
        <w:rFonts w:ascii="Wingdings" w:hAnsi="Wingdings" w:hint="default"/>
      </w:rPr>
    </w:lvl>
    <w:lvl w:ilvl="3" w:tplc="40090001">
      <w:start w:val="1"/>
      <w:numFmt w:val="bullet"/>
      <w:lvlText w:val=""/>
      <w:lvlJc w:val="left"/>
      <w:pPr>
        <w:ind w:left="2808" w:hanging="360"/>
      </w:pPr>
      <w:rPr>
        <w:rFonts w:ascii="Symbol" w:hAnsi="Symbol" w:hint="default"/>
      </w:rPr>
    </w:lvl>
    <w:lvl w:ilvl="4" w:tplc="40090003">
      <w:start w:val="1"/>
      <w:numFmt w:val="bullet"/>
      <w:lvlText w:val="o"/>
      <w:lvlJc w:val="left"/>
      <w:pPr>
        <w:ind w:left="3528" w:hanging="360"/>
      </w:pPr>
      <w:rPr>
        <w:rFonts w:ascii="Courier New" w:hAnsi="Courier New" w:cs="Courier New" w:hint="default"/>
      </w:rPr>
    </w:lvl>
    <w:lvl w:ilvl="5" w:tplc="40090005">
      <w:start w:val="1"/>
      <w:numFmt w:val="bullet"/>
      <w:lvlText w:val=""/>
      <w:lvlJc w:val="left"/>
      <w:pPr>
        <w:ind w:left="4248" w:hanging="360"/>
      </w:pPr>
      <w:rPr>
        <w:rFonts w:ascii="Wingdings" w:hAnsi="Wingdings" w:hint="default"/>
      </w:rPr>
    </w:lvl>
    <w:lvl w:ilvl="6" w:tplc="40090001">
      <w:start w:val="1"/>
      <w:numFmt w:val="bullet"/>
      <w:lvlText w:val=""/>
      <w:lvlJc w:val="left"/>
      <w:pPr>
        <w:ind w:left="4968" w:hanging="360"/>
      </w:pPr>
      <w:rPr>
        <w:rFonts w:ascii="Symbol" w:hAnsi="Symbol" w:hint="default"/>
      </w:rPr>
    </w:lvl>
    <w:lvl w:ilvl="7" w:tplc="40090003">
      <w:start w:val="1"/>
      <w:numFmt w:val="bullet"/>
      <w:lvlText w:val="o"/>
      <w:lvlJc w:val="left"/>
      <w:pPr>
        <w:ind w:left="5688" w:hanging="360"/>
      </w:pPr>
      <w:rPr>
        <w:rFonts w:ascii="Courier New" w:hAnsi="Courier New" w:cs="Courier New" w:hint="default"/>
      </w:rPr>
    </w:lvl>
    <w:lvl w:ilvl="8" w:tplc="40090005">
      <w:start w:val="1"/>
      <w:numFmt w:val="bullet"/>
      <w:lvlText w:val=""/>
      <w:lvlJc w:val="left"/>
      <w:pPr>
        <w:ind w:left="6408" w:hanging="360"/>
      </w:pPr>
      <w:rPr>
        <w:rFonts w:ascii="Wingdings" w:hAnsi="Wingdings" w:hint="default"/>
      </w:rPr>
    </w:lvl>
  </w:abstractNum>
  <w:abstractNum w:abstractNumId="2" w15:restartNumberingAfterBreak="0">
    <w:nsid w:val="29E73CCE"/>
    <w:multiLevelType w:val="hybridMultilevel"/>
    <w:tmpl w:val="F22E5F1C"/>
    <w:lvl w:ilvl="0" w:tplc="78D4E706">
      <w:start w:val="1"/>
      <w:numFmt w:val="decimal"/>
      <w:lvlText w:val="[%1]"/>
      <w:lvlJc w:val="left"/>
      <w:pPr>
        <w:ind w:left="360" w:hanging="360"/>
      </w:pPr>
      <w:rPr>
        <w:rFonts w:ascii="Times New Roman" w:eastAsia="Times New Roman" w:hAnsi="Times New Roman" w:cs="Times New Roman" w:hint="default"/>
        <w:b/>
        <w:bCs/>
        <w:i w:val="0"/>
        <w:iCs w:val="0"/>
        <w:spacing w:val="-4"/>
        <w:w w:val="103"/>
        <w:sz w:val="18"/>
        <w:szCs w:val="18"/>
        <w:lang w:val="en-US" w:eastAsia="en-US" w:bidi="ar-SA"/>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8CC1FD6"/>
    <w:multiLevelType w:val="multilevel"/>
    <w:tmpl w:val="388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19D7372"/>
    <w:multiLevelType w:val="hybridMultilevel"/>
    <w:tmpl w:val="485C7312"/>
    <w:lvl w:ilvl="0" w:tplc="0B5638FA">
      <w:start w:val="1"/>
      <w:numFmt w:val="bullet"/>
      <w:lvlText w:val=""/>
      <w:lvlJc w:val="left"/>
      <w:pPr>
        <w:tabs>
          <w:tab w:val="num" w:pos="720"/>
        </w:tabs>
        <w:ind w:left="720" w:hanging="360"/>
      </w:pPr>
      <w:rPr>
        <w:rFonts w:ascii="Wingdings" w:hAnsi="Wingdings" w:hint="default"/>
      </w:rPr>
    </w:lvl>
    <w:lvl w:ilvl="1" w:tplc="3E34C792" w:tentative="1">
      <w:start w:val="1"/>
      <w:numFmt w:val="bullet"/>
      <w:lvlText w:val=""/>
      <w:lvlJc w:val="left"/>
      <w:pPr>
        <w:tabs>
          <w:tab w:val="num" w:pos="1440"/>
        </w:tabs>
        <w:ind w:left="1440" w:hanging="360"/>
      </w:pPr>
      <w:rPr>
        <w:rFonts w:ascii="Wingdings" w:hAnsi="Wingdings" w:hint="default"/>
      </w:rPr>
    </w:lvl>
    <w:lvl w:ilvl="2" w:tplc="9E8CDE0C" w:tentative="1">
      <w:start w:val="1"/>
      <w:numFmt w:val="bullet"/>
      <w:lvlText w:val=""/>
      <w:lvlJc w:val="left"/>
      <w:pPr>
        <w:tabs>
          <w:tab w:val="num" w:pos="2160"/>
        </w:tabs>
        <w:ind w:left="2160" w:hanging="360"/>
      </w:pPr>
      <w:rPr>
        <w:rFonts w:ascii="Wingdings" w:hAnsi="Wingdings" w:hint="default"/>
      </w:rPr>
    </w:lvl>
    <w:lvl w:ilvl="3" w:tplc="F4A04C86" w:tentative="1">
      <w:start w:val="1"/>
      <w:numFmt w:val="bullet"/>
      <w:lvlText w:val=""/>
      <w:lvlJc w:val="left"/>
      <w:pPr>
        <w:tabs>
          <w:tab w:val="num" w:pos="2880"/>
        </w:tabs>
        <w:ind w:left="2880" w:hanging="360"/>
      </w:pPr>
      <w:rPr>
        <w:rFonts w:ascii="Wingdings" w:hAnsi="Wingdings" w:hint="default"/>
      </w:rPr>
    </w:lvl>
    <w:lvl w:ilvl="4" w:tplc="FE1871DC" w:tentative="1">
      <w:start w:val="1"/>
      <w:numFmt w:val="bullet"/>
      <w:lvlText w:val=""/>
      <w:lvlJc w:val="left"/>
      <w:pPr>
        <w:tabs>
          <w:tab w:val="num" w:pos="3600"/>
        </w:tabs>
        <w:ind w:left="3600" w:hanging="360"/>
      </w:pPr>
      <w:rPr>
        <w:rFonts w:ascii="Wingdings" w:hAnsi="Wingdings" w:hint="default"/>
      </w:rPr>
    </w:lvl>
    <w:lvl w:ilvl="5" w:tplc="6CE03C26" w:tentative="1">
      <w:start w:val="1"/>
      <w:numFmt w:val="bullet"/>
      <w:lvlText w:val=""/>
      <w:lvlJc w:val="left"/>
      <w:pPr>
        <w:tabs>
          <w:tab w:val="num" w:pos="4320"/>
        </w:tabs>
        <w:ind w:left="4320" w:hanging="360"/>
      </w:pPr>
      <w:rPr>
        <w:rFonts w:ascii="Wingdings" w:hAnsi="Wingdings" w:hint="default"/>
      </w:rPr>
    </w:lvl>
    <w:lvl w:ilvl="6" w:tplc="EE585338" w:tentative="1">
      <w:start w:val="1"/>
      <w:numFmt w:val="bullet"/>
      <w:lvlText w:val=""/>
      <w:lvlJc w:val="left"/>
      <w:pPr>
        <w:tabs>
          <w:tab w:val="num" w:pos="5040"/>
        </w:tabs>
        <w:ind w:left="5040" w:hanging="360"/>
      </w:pPr>
      <w:rPr>
        <w:rFonts w:ascii="Wingdings" w:hAnsi="Wingdings" w:hint="default"/>
      </w:rPr>
    </w:lvl>
    <w:lvl w:ilvl="7" w:tplc="2062BB36" w:tentative="1">
      <w:start w:val="1"/>
      <w:numFmt w:val="bullet"/>
      <w:lvlText w:val=""/>
      <w:lvlJc w:val="left"/>
      <w:pPr>
        <w:tabs>
          <w:tab w:val="num" w:pos="5760"/>
        </w:tabs>
        <w:ind w:left="5760" w:hanging="360"/>
      </w:pPr>
      <w:rPr>
        <w:rFonts w:ascii="Wingdings" w:hAnsi="Wingdings" w:hint="default"/>
      </w:rPr>
    </w:lvl>
    <w:lvl w:ilvl="8" w:tplc="B888EB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2683288"/>
    <w:multiLevelType w:val="hybridMultilevel"/>
    <w:tmpl w:val="D64A68D4"/>
    <w:lvl w:ilvl="0" w:tplc="4B6E13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B4F23F9"/>
    <w:multiLevelType w:val="hybridMultilevel"/>
    <w:tmpl w:val="870A0844"/>
    <w:lvl w:ilvl="0" w:tplc="4009000B">
      <w:start w:val="1"/>
      <w:numFmt w:val="bullet"/>
      <w:lvlText w:val=""/>
      <w:lvlJc w:val="left"/>
      <w:pPr>
        <w:tabs>
          <w:tab w:val="num" w:pos="720"/>
        </w:tabs>
        <w:ind w:left="720" w:hanging="360"/>
      </w:pPr>
      <w:rPr>
        <w:rFonts w:ascii="Wingdings" w:hAnsi="Wingdings" w:hint="default"/>
      </w:rPr>
    </w:lvl>
    <w:lvl w:ilvl="1" w:tplc="729E8736" w:tentative="1">
      <w:start w:val="1"/>
      <w:numFmt w:val="bullet"/>
      <w:lvlText w:val=""/>
      <w:lvlJc w:val="left"/>
      <w:pPr>
        <w:tabs>
          <w:tab w:val="num" w:pos="1440"/>
        </w:tabs>
        <w:ind w:left="1440" w:hanging="360"/>
      </w:pPr>
      <w:rPr>
        <w:rFonts w:ascii="Wingdings" w:hAnsi="Wingdings" w:hint="default"/>
      </w:rPr>
    </w:lvl>
    <w:lvl w:ilvl="2" w:tplc="9AEE4B14" w:tentative="1">
      <w:start w:val="1"/>
      <w:numFmt w:val="bullet"/>
      <w:lvlText w:val=""/>
      <w:lvlJc w:val="left"/>
      <w:pPr>
        <w:tabs>
          <w:tab w:val="num" w:pos="2160"/>
        </w:tabs>
        <w:ind w:left="2160" w:hanging="360"/>
      </w:pPr>
      <w:rPr>
        <w:rFonts w:ascii="Wingdings" w:hAnsi="Wingdings" w:hint="default"/>
      </w:rPr>
    </w:lvl>
    <w:lvl w:ilvl="3" w:tplc="A1BC5382" w:tentative="1">
      <w:start w:val="1"/>
      <w:numFmt w:val="bullet"/>
      <w:lvlText w:val=""/>
      <w:lvlJc w:val="left"/>
      <w:pPr>
        <w:tabs>
          <w:tab w:val="num" w:pos="2880"/>
        </w:tabs>
        <w:ind w:left="2880" w:hanging="360"/>
      </w:pPr>
      <w:rPr>
        <w:rFonts w:ascii="Wingdings" w:hAnsi="Wingdings" w:hint="default"/>
      </w:rPr>
    </w:lvl>
    <w:lvl w:ilvl="4" w:tplc="F6B62BB0" w:tentative="1">
      <w:start w:val="1"/>
      <w:numFmt w:val="bullet"/>
      <w:lvlText w:val=""/>
      <w:lvlJc w:val="left"/>
      <w:pPr>
        <w:tabs>
          <w:tab w:val="num" w:pos="3600"/>
        </w:tabs>
        <w:ind w:left="3600" w:hanging="360"/>
      </w:pPr>
      <w:rPr>
        <w:rFonts w:ascii="Wingdings" w:hAnsi="Wingdings" w:hint="default"/>
      </w:rPr>
    </w:lvl>
    <w:lvl w:ilvl="5" w:tplc="52865984" w:tentative="1">
      <w:start w:val="1"/>
      <w:numFmt w:val="bullet"/>
      <w:lvlText w:val=""/>
      <w:lvlJc w:val="left"/>
      <w:pPr>
        <w:tabs>
          <w:tab w:val="num" w:pos="4320"/>
        </w:tabs>
        <w:ind w:left="4320" w:hanging="360"/>
      </w:pPr>
      <w:rPr>
        <w:rFonts w:ascii="Wingdings" w:hAnsi="Wingdings" w:hint="default"/>
      </w:rPr>
    </w:lvl>
    <w:lvl w:ilvl="6" w:tplc="85B4E394" w:tentative="1">
      <w:start w:val="1"/>
      <w:numFmt w:val="bullet"/>
      <w:lvlText w:val=""/>
      <w:lvlJc w:val="left"/>
      <w:pPr>
        <w:tabs>
          <w:tab w:val="num" w:pos="5040"/>
        </w:tabs>
        <w:ind w:left="5040" w:hanging="360"/>
      </w:pPr>
      <w:rPr>
        <w:rFonts w:ascii="Wingdings" w:hAnsi="Wingdings" w:hint="default"/>
      </w:rPr>
    </w:lvl>
    <w:lvl w:ilvl="7" w:tplc="280E204A" w:tentative="1">
      <w:start w:val="1"/>
      <w:numFmt w:val="bullet"/>
      <w:lvlText w:val=""/>
      <w:lvlJc w:val="left"/>
      <w:pPr>
        <w:tabs>
          <w:tab w:val="num" w:pos="5760"/>
        </w:tabs>
        <w:ind w:left="5760" w:hanging="360"/>
      </w:pPr>
      <w:rPr>
        <w:rFonts w:ascii="Wingdings" w:hAnsi="Wingdings" w:hint="default"/>
      </w:rPr>
    </w:lvl>
    <w:lvl w:ilvl="8" w:tplc="F7540D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9E72AF"/>
    <w:multiLevelType w:val="hybridMultilevel"/>
    <w:tmpl w:val="EAB238A6"/>
    <w:lvl w:ilvl="0" w:tplc="8E86264C">
      <w:start w:val="1"/>
      <w:numFmt w:val="decimal"/>
      <w:lvlText w:val="[%1]"/>
      <w:lvlJc w:val="left"/>
      <w:pPr>
        <w:ind w:left="990" w:hanging="360"/>
      </w:pPr>
      <w:rPr>
        <w:rFonts w:cs="Times New Roman" w:hint="default"/>
      </w:rPr>
    </w:lvl>
    <w:lvl w:ilvl="1" w:tplc="04090019" w:tentative="1">
      <w:start w:val="1"/>
      <w:numFmt w:val="lowerLetter"/>
      <w:lvlText w:val="%2."/>
      <w:lvlJc w:val="left"/>
      <w:pPr>
        <w:ind w:left="1710" w:hanging="360"/>
      </w:pPr>
      <w:rPr>
        <w:rFonts w:cs="Times New Roman"/>
      </w:rPr>
    </w:lvl>
    <w:lvl w:ilvl="2" w:tplc="0409001B" w:tentative="1">
      <w:start w:val="1"/>
      <w:numFmt w:val="lowerRoman"/>
      <w:lvlText w:val="%3."/>
      <w:lvlJc w:val="right"/>
      <w:pPr>
        <w:ind w:left="2430" w:hanging="180"/>
      </w:pPr>
      <w:rPr>
        <w:rFonts w:cs="Times New Roman"/>
      </w:rPr>
    </w:lvl>
    <w:lvl w:ilvl="3" w:tplc="0409000F" w:tentative="1">
      <w:start w:val="1"/>
      <w:numFmt w:val="decimal"/>
      <w:lvlText w:val="%4."/>
      <w:lvlJc w:val="left"/>
      <w:pPr>
        <w:ind w:left="3150" w:hanging="360"/>
      </w:pPr>
      <w:rPr>
        <w:rFonts w:cs="Times New Roman"/>
      </w:rPr>
    </w:lvl>
    <w:lvl w:ilvl="4" w:tplc="04090019" w:tentative="1">
      <w:start w:val="1"/>
      <w:numFmt w:val="lowerLetter"/>
      <w:lvlText w:val="%5."/>
      <w:lvlJc w:val="left"/>
      <w:pPr>
        <w:ind w:left="3870" w:hanging="360"/>
      </w:pPr>
      <w:rPr>
        <w:rFonts w:cs="Times New Roman"/>
      </w:rPr>
    </w:lvl>
    <w:lvl w:ilvl="5" w:tplc="0409001B" w:tentative="1">
      <w:start w:val="1"/>
      <w:numFmt w:val="lowerRoman"/>
      <w:lvlText w:val="%6."/>
      <w:lvlJc w:val="right"/>
      <w:pPr>
        <w:ind w:left="4590" w:hanging="180"/>
      </w:pPr>
      <w:rPr>
        <w:rFonts w:cs="Times New Roman"/>
      </w:rPr>
    </w:lvl>
    <w:lvl w:ilvl="6" w:tplc="0409000F" w:tentative="1">
      <w:start w:val="1"/>
      <w:numFmt w:val="decimal"/>
      <w:lvlText w:val="%7."/>
      <w:lvlJc w:val="left"/>
      <w:pPr>
        <w:ind w:left="5310" w:hanging="360"/>
      </w:pPr>
      <w:rPr>
        <w:rFonts w:cs="Times New Roman"/>
      </w:rPr>
    </w:lvl>
    <w:lvl w:ilvl="7" w:tplc="04090019" w:tentative="1">
      <w:start w:val="1"/>
      <w:numFmt w:val="lowerLetter"/>
      <w:lvlText w:val="%8."/>
      <w:lvlJc w:val="left"/>
      <w:pPr>
        <w:ind w:left="6030" w:hanging="360"/>
      </w:pPr>
      <w:rPr>
        <w:rFonts w:cs="Times New Roman"/>
      </w:rPr>
    </w:lvl>
    <w:lvl w:ilvl="8" w:tplc="0409001B" w:tentative="1">
      <w:start w:val="1"/>
      <w:numFmt w:val="lowerRoman"/>
      <w:lvlText w:val="%9."/>
      <w:lvlJc w:val="right"/>
      <w:pPr>
        <w:ind w:left="6750" w:hanging="180"/>
      </w:pPr>
      <w:rPr>
        <w:rFonts w:cs="Times New Roman"/>
      </w:rPr>
    </w:lvl>
  </w:abstractNum>
  <w:abstractNum w:abstractNumId="10" w15:restartNumberingAfterBreak="0">
    <w:nsid w:val="6D581C51"/>
    <w:multiLevelType w:val="hybridMultilevel"/>
    <w:tmpl w:val="6562E8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C45029"/>
    <w:multiLevelType w:val="hybridMultilevel"/>
    <w:tmpl w:val="9E48AE10"/>
    <w:lvl w:ilvl="0" w:tplc="DC683786">
      <w:start w:val="1"/>
      <w:numFmt w:val="lowerLetter"/>
      <w:lvlText w:val="(%1)"/>
      <w:lvlJc w:val="left"/>
      <w:pPr>
        <w:ind w:left="9765" w:hanging="360"/>
      </w:pPr>
      <w:rPr>
        <w:rFonts w:hint="default"/>
      </w:rPr>
    </w:lvl>
    <w:lvl w:ilvl="1" w:tplc="04090019" w:tentative="1">
      <w:start w:val="1"/>
      <w:numFmt w:val="lowerLetter"/>
      <w:lvlText w:val="%2."/>
      <w:lvlJc w:val="left"/>
      <w:pPr>
        <w:ind w:left="10485" w:hanging="360"/>
      </w:pPr>
    </w:lvl>
    <w:lvl w:ilvl="2" w:tplc="0409001B" w:tentative="1">
      <w:start w:val="1"/>
      <w:numFmt w:val="lowerRoman"/>
      <w:lvlText w:val="%3."/>
      <w:lvlJc w:val="right"/>
      <w:pPr>
        <w:ind w:left="11205" w:hanging="180"/>
      </w:pPr>
    </w:lvl>
    <w:lvl w:ilvl="3" w:tplc="0409000F" w:tentative="1">
      <w:start w:val="1"/>
      <w:numFmt w:val="decimal"/>
      <w:lvlText w:val="%4."/>
      <w:lvlJc w:val="left"/>
      <w:pPr>
        <w:ind w:left="11925" w:hanging="360"/>
      </w:pPr>
    </w:lvl>
    <w:lvl w:ilvl="4" w:tplc="04090019" w:tentative="1">
      <w:start w:val="1"/>
      <w:numFmt w:val="lowerLetter"/>
      <w:lvlText w:val="%5."/>
      <w:lvlJc w:val="left"/>
      <w:pPr>
        <w:ind w:left="12645" w:hanging="360"/>
      </w:pPr>
    </w:lvl>
    <w:lvl w:ilvl="5" w:tplc="0409001B" w:tentative="1">
      <w:start w:val="1"/>
      <w:numFmt w:val="lowerRoman"/>
      <w:lvlText w:val="%6."/>
      <w:lvlJc w:val="right"/>
      <w:pPr>
        <w:ind w:left="13365" w:hanging="180"/>
      </w:pPr>
    </w:lvl>
    <w:lvl w:ilvl="6" w:tplc="0409000F" w:tentative="1">
      <w:start w:val="1"/>
      <w:numFmt w:val="decimal"/>
      <w:lvlText w:val="%7."/>
      <w:lvlJc w:val="left"/>
      <w:pPr>
        <w:ind w:left="14085" w:hanging="360"/>
      </w:pPr>
    </w:lvl>
    <w:lvl w:ilvl="7" w:tplc="04090019" w:tentative="1">
      <w:start w:val="1"/>
      <w:numFmt w:val="lowerLetter"/>
      <w:lvlText w:val="%8."/>
      <w:lvlJc w:val="left"/>
      <w:pPr>
        <w:ind w:left="14805" w:hanging="360"/>
      </w:pPr>
    </w:lvl>
    <w:lvl w:ilvl="8" w:tplc="0409001B" w:tentative="1">
      <w:start w:val="1"/>
      <w:numFmt w:val="lowerRoman"/>
      <w:lvlText w:val="%9."/>
      <w:lvlJc w:val="right"/>
      <w:pPr>
        <w:ind w:left="15525" w:hanging="180"/>
      </w:pPr>
    </w:lvl>
  </w:abstractNum>
  <w:num w:numId="1" w16cid:durableId="63994466">
    <w:abstractNumId w:val="9"/>
  </w:num>
  <w:num w:numId="2" w16cid:durableId="1172913164">
    <w:abstractNumId w:val="8"/>
  </w:num>
  <w:num w:numId="3" w16cid:durableId="288635970">
    <w:abstractNumId w:val="5"/>
  </w:num>
  <w:num w:numId="4" w16cid:durableId="797838898">
    <w:abstractNumId w:val="6"/>
  </w:num>
  <w:num w:numId="5" w16cid:durableId="899679228">
    <w:abstractNumId w:val="4"/>
  </w:num>
  <w:num w:numId="6" w16cid:durableId="2112973051">
    <w:abstractNumId w:val="11"/>
  </w:num>
  <w:num w:numId="7" w16cid:durableId="1261335988">
    <w:abstractNumId w:val="7"/>
  </w:num>
  <w:num w:numId="8" w16cid:durableId="1223253371">
    <w:abstractNumId w:val="10"/>
  </w:num>
  <w:num w:numId="9" w16cid:durableId="1489326934">
    <w:abstractNumId w:val="2"/>
  </w:num>
  <w:num w:numId="10" w16cid:durableId="1262837514">
    <w:abstractNumId w:val="7"/>
    <w:lvlOverride w:ilvl="0">
      <w:startOverride w:val="1"/>
    </w:lvlOverride>
  </w:num>
  <w:num w:numId="11" w16cid:durableId="1292324236">
    <w:abstractNumId w:val="1"/>
  </w:num>
  <w:num w:numId="12" w16cid:durableId="1356925107">
    <w:abstractNumId w:val="0"/>
  </w:num>
  <w:num w:numId="13" w16cid:durableId="1252200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7E"/>
    <w:rsid w:val="00003CC9"/>
    <w:rsid w:val="00007E9C"/>
    <w:rsid w:val="00014329"/>
    <w:rsid w:val="00017982"/>
    <w:rsid w:val="000223C9"/>
    <w:rsid w:val="0002416C"/>
    <w:rsid w:val="00025226"/>
    <w:rsid w:val="00027B2B"/>
    <w:rsid w:val="0003478F"/>
    <w:rsid w:val="00034E5C"/>
    <w:rsid w:val="0004690E"/>
    <w:rsid w:val="00047C33"/>
    <w:rsid w:val="00052046"/>
    <w:rsid w:val="00056DFD"/>
    <w:rsid w:val="000574AB"/>
    <w:rsid w:val="0007207F"/>
    <w:rsid w:val="000735CE"/>
    <w:rsid w:val="00094272"/>
    <w:rsid w:val="000A0DA6"/>
    <w:rsid w:val="000A2260"/>
    <w:rsid w:val="000A6DB3"/>
    <w:rsid w:val="000A783D"/>
    <w:rsid w:val="000B2093"/>
    <w:rsid w:val="000B555C"/>
    <w:rsid w:val="000C56D9"/>
    <w:rsid w:val="000C77D1"/>
    <w:rsid w:val="000D4B95"/>
    <w:rsid w:val="000D6352"/>
    <w:rsid w:val="000F0324"/>
    <w:rsid w:val="000F2D36"/>
    <w:rsid w:val="000F429F"/>
    <w:rsid w:val="00102080"/>
    <w:rsid w:val="00127F80"/>
    <w:rsid w:val="001305EA"/>
    <w:rsid w:val="001338E3"/>
    <w:rsid w:val="00140F24"/>
    <w:rsid w:val="00142926"/>
    <w:rsid w:val="00152FFF"/>
    <w:rsid w:val="00161B54"/>
    <w:rsid w:val="001746EB"/>
    <w:rsid w:val="00177A92"/>
    <w:rsid w:val="00180D42"/>
    <w:rsid w:val="0018261F"/>
    <w:rsid w:val="00191040"/>
    <w:rsid w:val="0019258D"/>
    <w:rsid w:val="00193FA5"/>
    <w:rsid w:val="001A4609"/>
    <w:rsid w:val="001A7D64"/>
    <w:rsid w:val="001B0D1F"/>
    <w:rsid w:val="001B594E"/>
    <w:rsid w:val="001D4A93"/>
    <w:rsid w:val="001D53E1"/>
    <w:rsid w:val="001D5475"/>
    <w:rsid w:val="001D633D"/>
    <w:rsid w:val="001D6A4D"/>
    <w:rsid w:val="001E393E"/>
    <w:rsid w:val="001E6C4D"/>
    <w:rsid w:val="00207F6A"/>
    <w:rsid w:val="00212420"/>
    <w:rsid w:val="00215C76"/>
    <w:rsid w:val="00215FA1"/>
    <w:rsid w:val="00221B64"/>
    <w:rsid w:val="00231745"/>
    <w:rsid w:val="00237391"/>
    <w:rsid w:val="00241283"/>
    <w:rsid w:val="0024671D"/>
    <w:rsid w:val="002572EC"/>
    <w:rsid w:val="00260090"/>
    <w:rsid w:val="0026142A"/>
    <w:rsid w:val="00270680"/>
    <w:rsid w:val="0027446C"/>
    <w:rsid w:val="0027456A"/>
    <w:rsid w:val="00277AA6"/>
    <w:rsid w:val="00284FDE"/>
    <w:rsid w:val="002907D0"/>
    <w:rsid w:val="002B2F3C"/>
    <w:rsid w:val="002C30D1"/>
    <w:rsid w:val="002C39C3"/>
    <w:rsid w:val="002D0D89"/>
    <w:rsid w:val="002D360B"/>
    <w:rsid w:val="002D5AB9"/>
    <w:rsid w:val="002D78A2"/>
    <w:rsid w:val="002E1346"/>
    <w:rsid w:val="002E1E63"/>
    <w:rsid w:val="002F6940"/>
    <w:rsid w:val="0030528C"/>
    <w:rsid w:val="00322BCF"/>
    <w:rsid w:val="00330CF4"/>
    <w:rsid w:val="003310B8"/>
    <w:rsid w:val="003345B3"/>
    <w:rsid w:val="003350DD"/>
    <w:rsid w:val="00342F74"/>
    <w:rsid w:val="003557B4"/>
    <w:rsid w:val="00361AEC"/>
    <w:rsid w:val="00363CE1"/>
    <w:rsid w:val="00372B1E"/>
    <w:rsid w:val="003732EB"/>
    <w:rsid w:val="00382B7C"/>
    <w:rsid w:val="00383852"/>
    <w:rsid w:val="00384843"/>
    <w:rsid w:val="00387F55"/>
    <w:rsid w:val="00390F81"/>
    <w:rsid w:val="00391B93"/>
    <w:rsid w:val="003A5AE7"/>
    <w:rsid w:val="003C1315"/>
    <w:rsid w:val="003C53D5"/>
    <w:rsid w:val="003D0946"/>
    <w:rsid w:val="003D38A0"/>
    <w:rsid w:val="003D3A0F"/>
    <w:rsid w:val="004065F3"/>
    <w:rsid w:val="004101C3"/>
    <w:rsid w:val="00422CEB"/>
    <w:rsid w:val="00435CE8"/>
    <w:rsid w:val="00440C6E"/>
    <w:rsid w:val="00441104"/>
    <w:rsid w:val="00447E71"/>
    <w:rsid w:val="004516EC"/>
    <w:rsid w:val="00477E9E"/>
    <w:rsid w:val="004812C0"/>
    <w:rsid w:val="00490191"/>
    <w:rsid w:val="0049386A"/>
    <w:rsid w:val="00493D14"/>
    <w:rsid w:val="004A5004"/>
    <w:rsid w:val="004A6FE1"/>
    <w:rsid w:val="004B7062"/>
    <w:rsid w:val="004D7A6D"/>
    <w:rsid w:val="004F027B"/>
    <w:rsid w:val="004F0AB6"/>
    <w:rsid w:val="004F4149"/>
    <w:rsid w:val="004F7DBA"/>
    <w:rsid w:val="004F7DF2"/>
    <w:rsid w:val="00503032"/>
    <w:rsid w:val="00525A7E"/>
    <w:rsid w:val="00532152"/>
    <w:rsid w:val="005344CD"/>
    <w:rsid w:val="00550BA8"/>
    <w:rsid w:val="0055145D"/>
    <w:rsid w:val="005527B5"/>
    <w:rsid w:val="00563E81"/>
    <w:rsid w:val="00564525"/>
    <w:rsid w:val="00572B99"/>
    <w:rsid w:val="00584945"/>
    <w:rsid w:val="005A0C61"/>
    <w:rsid w:val="005B0611"/>
    <w:rsid w:val="005C3707"/>
    <w:rsid w:val="005E6AFF"/>
    <w:rsid w:val="00604093"/>
    <w:rsid w:val="00614B62"/>
    <w:rsid w:val="006446FE"/>
    <w:rsid w:val="006476D8"/>
    <w:rsid w:val="0065207C"/>
    <w:rsid w:val="00652FC2"/>
    <w:rsid w:val="00657932"/>
    <w:rsid w:val="00661367"/>
    <w:rsid w:val="00672A8F"/>
    <w:rsid w:val="00674FED"/>
    <w:rsid w:val="006810EE"/>
    <w:rsid w:val="006811C0"/>
    <w:rsid w:val="00681B56"/>
    <w:rsid w:val="0068264C"/>
    <w:rsid w:val="00691D9D"/>
    <w:rsid w:val="00692864"/>
    <w:rsid w:val="006964D7"/>
    <w:rsid w:val="00697F6A"/>
    <w:rsid w:val="006A0C67"/>
    <w:rsid w:val="006A16A9"/>
    <w:rsid w:val="006A3991"/>
    <w:rsid w:val="006A6065"/>
    <w:rsid w:val="006B4EEA"/>
    <w:rsid w:val="006D2311"/>
    <w:rsid w:val="00704CAB"/>
    <w:rsid w:val="00705007"/>
    <w:rsid w:val="00714CA2"/>
    <w:rsid w:val="007318EA"/>
    <w:rsid w:val="00742B1E"/>
    <w:rsid w:val="00756C0C"/>
    <w:rsid w:val="00756EE3"/>
    <w:rsid w:val="00764D99"/>
    <w:rsid w:val="00766A7B"/>
    <w:rsid w:val="00767787"/>
    <w:rsid w:val="00773B52"/>
    <w:rsid w:val="0079707A"/>
    <w:rsid w:val="00797601"/>
    <w:rsid w:val="00797795"/>
    <w:rsid w:val="007C2E21"/>
    <w:rsid w:val="007D7BEB"/>
    <w:rsid w:val="007D7E7C"/>
    <w:rsid w:val="007E4946"/>
    <w:rsid w:val="007F1FEC"/>
    <w:rsid w:val="007F3C8A"/>
    <w:rsid w:val="007F486A"/>
    <w:rsid w:val="007F6FC3"/>
    <w:rsid w:val="00801965"/>
    <w:rsid w:val="008020C2"/>
    <w:rsid w:val="00806125"/>
    <w:rsid w:val="008062E7"/>
    <w:rsid w:val="00806721"/>
    <w:rsid w:val="00807328"/>
    <w:rsid w:val="00815BE2"/>
    <w:rsid w:val="00817586"/>
    <w:rsid w:val="00822F46"/>
    <w:rsid w:val="008427DA"/>
    <w:rsid w:val="00843A8F"/>
    <w:rsid w:val="0085028C"/>
    <w:rsid w:val="00857AD8"/>
    <w:rsid w:val="008622F0"/>
    <w:rsid w:val="00862539"/>
    <w:rsid w:val="0086714B"/>
    <w:rsid w:val="00881BAC"/>
    <w:rsid w:val="0088347C"/>
    <w:rsid w:val="0089093E"/>
    <w:rsid w:val="008B0663"/>
    <w:rsid w:val="008B5E14"/>
    <w:rsid w:val="008B7DD8"/>
    <w:rsid w:val="008C673D"/>
    <w:rsid w:val="008D2DEA"/>
    <w:rsid w:val="008F6BE3"/>
    <w:rsid w:val="00904295"/>
    <w:rsid w:val="00917874"/>
    <w:rsid w:val="009246BE"/>
    <w:rsid w:val="00931E2A"/>
    <w:rsid w:val="00933399"/>
    <w:rsid w:val="00933F1D"/>
    <w:rsid w:val="00934A01"/>
    <w:rsid w:val="00934F38"/>
    <w:rsid w:val="00936402"/>
    <w:rsid w:val="009408FF"/>
    <w:rsid w:val="00944D4A"/>
    <w:rsid w:val="00960925"/>
    <w:rsid w:val="00966579"/>
    <w:rsid w:val="0098496C"/>
    <w:rsid w:val="00991808"/>
    <w:rsid w:val="0099224A"/>
    <w:rsid w:val="00997DDB"/>
    <w:rsid w:val="009A0BCD"/>
    <w:rsid w:val="009A5361"/>
    <w:rsid w:val="009A5C88"/>
    <w:rsid w:val="009C63E2"/>
    <w:rsid w:val="009D2943"/>
    <w:rsid w:val="009F157E"/>
    <w:rsid w:val="009F7686"/>
    <w:rsid w:val="00A0054B"/>
    <w:rsid w:val="00A17A1E"/>
    <w:rsid w:val="00A227CF"/>
    <w:rsid w:val="00A24EB1"/>
    <w:rsid w:val="00A27739"/>
    <w:rsid w:val="00A311B8"/>
    <w:rsid w:val="00A32AEC"/>
    <w:rsid w:val="00A46153"/>
    <w:rsid w:val="00A471C9"/>
    <w:rsid w:val="00A47532"/>
    <w:rsid w:val="00A63FC6"/>
    <w:rsid w:val="00A97299"/>
    <w:rsid w:val="00AC3E9D"/>
    <w:rsid w:val="00AD35D8"/>
    <w:rsid w:val="00AE3CBC"/>
    <w:rsid w:val="00AE7C02"/>
    <w:rsid w:val="00AF2E84"/>
    <w:rsid w:val="00B101EC"/>
    <w:rsid w:val="00B11881"/>
    <w:rsid w:val="00B174B8"/>
    <w:rsid w:val="00B4280C"/>
    <w:rsid w:val="00B53A77"/>
    <w:rsid w:val="00B53C68"/>
    <w:rsid w:val="00B72005"/>
    <w:rsid w:val="00B85821"/>
    <w:rsid w:val="00B97430"/>
    <w:rsid w:val="00BA0ED2"/>
    <w:rsid w:val="00BA1F5C"/>
    <w:rsid w:val="00BA513C"/>
    <w:rsid w:val="00BC25FC"/>
    <w:rsid w:val="00BD3404"/>
    <w:rsid w:val="00BE0428"/>
    <w:rsid w:val="00BE50DE"/>
    <w:rsid w:val="00BE7112"/>
    <w:rsid w:val="00BF0B99"/>
    <w:rsid w:val="00BF4075"/>
    <w:rsid w:val="00BF4BE9"/>
    <w:rsid w:val="00C00046"/>
    <w:rsid w:val="00C005F9"/>
    <w:rsid w:val="00C0101B"/>
    <w:rsid w:val="00C06A76"/>
    <w:rsid w:val="00C178AA"/>
    <w:rsid w:val="00C20A3A"/>
    <w:rsid w:val="00C2150D"/>
    <w:rsid w:val="00C223E1"/>
    <w:rsid w:val="00C22CA6"/>
    <w:rsid w:val="00C33688"/>
    <w:rsid w:val="00C34612"/>
    <w:rsid w:val="00C50CEA"/>
    <w:rsid w:val="00C562DD"/>
    <w:rsid w:val="00C64FD1"/>
    <w:rsid w:val="00C73FBC"/>
    <w:rsid w:val="00C84B38"/>
    <w:rsid w:val="00C9070D"/>
    <w:rsid w:val="00C94202"/>
    <w:rsid w:val="00C9690B"/>
    <w:rsid w:val="00CA1A01"/>
    <w:rsid w:val="00CA491A"/>
    <w:rsid w:val="00CA6125"/>
    <w:rsid w:val="00CC0E20"/>
    <w:rsid w:val="00CC2ABC"/>
    <w:rsid w:val="00CD46AB"/>
    <w:rsid w:val="00CD597E"/>
    <w:rsid w:val="00CD68A7"/>
    <w:rsid w:val="00CD7013"/>
    <w:rsid w:val="00D07A98"/>
    <w:rsid w:val="00D12DF8"/>
    <w:rsid w:val="00D176F1"/>
    <w:rsid w:val="00D2369B"/>
    <w:rsid w:val="00D3416F"/>
    <w:rsid w:val="00D406B2"/>
    <w:rsid w:val="00D43BAA"/>
    <w:rsid w:val="00D53848"/>
    <w:rsid w:val="00D567D9"/>
    <w:rsid w:val="00D73217"/>
    <w:rsid w:val="00D90602"/>
    <w:rsid w:val="00D9159E"/>
    <w:rsid w:val="00D93E8A"/>
    <w:rsid w:val="00DA2BB4"/>
    <w:rsid w:val="00DB2A31"/>
    <w:rsid w:val="00DB302A"/>
    <w:rsid w:val="00DB50BA"/>
    <w:rsid w:val="00DC5766"/>
    <w:rsid w:val="00DD1CE3"/>
    <w:rsid w:val="00DD5A4B"/>
    <w:rsid w:val="00DF47CA"/>
    <w:rsid w:val="00E03FC0"/>
    <w:rsid w:val="00E16F44"/>
    <w:rsid w:val="00E22026"/>
    <w:rsid w:val="00E26471"/>
    <w:rsid w:val="00E26813"/>
    <w:rsid w:val="00E35E20"/>
    <w:rsid w:val="00E405F8"/>
    <w:rsid w:val="00E43FFB"/>
    <w:rsid w:val="00E467A0"/>
    <w:rsid w:val="00E70ECD"/>
    <w:rsid w:val="00E7428D"/>
    <w:rsid w:val="00E74AA8"/>
    <w:rsid w:val="00E77FB9"/>
    <w:rsid w:val="00EA24C1"/>
    <w:rsid w:val="00EE027E"/>
    <w:rsid w:val="00EE2F48"/>
    <w:rsid w:val="00EE3CED"/>
    <w:rsid w:val="00EE5B14"/>
    <w:rsid w:val="00EE7F92"/>
    <w:rsid w:val="00F07F5E"/>
    <w:rsid w:val="00F175DE"/>
    <w:rsid w:val="00F20041"/>
    <w:rsid w:val="00F22F9C"/>
    <w:rsid w:val="00F23902"/>
    <w:rsid w:val="00F31646"/>
    <w:rsid w:val="00F44B0A"/>
    <w:rsid w:val="00F45ABF"/>
    <w:rsid w:val="00F50B65"/>
    <w:rsid w:val="00F511E8"/>
    <w:rsid w:val="00F710EA"/>
    <w:rsid w:val="00F71C2D"/>
    <w:rsid w:val="00F7627C"/>
    <w:rsid w:val="00F76E11"/>
    <w:rsid w:val="00F90ECD"/>
    <w:rsid w:val="00F9438C"/>
    <w:rsid w:val="00F95406"/>
    <w:rsid w:val="00F95AF5"/>
    <w:rsid w:val="00F95E69"/>
    <w:rsid w:val="00FA371E"/>
    <w:rsid w:val="00FB3F2D"/>
    <w:rsid w:val="00FD0968"/>
    <w:rsid w:val="00FD4549"/>
    <w:rsid w:val="00FD48E5"/>
    <w:rsid w:val="00FD5BEC"/>
    <w:rsid w:val="00FD7315"/>
    <w:rsid w:val="00FD73A4"/>
    <w:rsid w:val="00FE4DDC"/>
    <w:rsid w:val="00FF091F"/>
    <w:rsid w:val="00FF42D5"/>
    <w:rsid w:val="00FF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horizontal-relative:page;mso-position-vertical-relative:page" o:allowincell="f" fillcolor="none [1604]" strokecolor="none [3204]">
      <v:fill color="none [1604]"/>
      <v:stroke color="none [3204]" weight=".25pt"/>
      <v:shadow type="perspective" color="none [1604]" opacity=".5" offset="1pt" offset2="-1pt"/>
      <v:textbox inset="0,0,0,0"/>
      <o:colormru v:ext="edit" colors="#c00"/>
    </o:shapedefaults>
    <o:shapelayout v:ext="edit">
      <o:idmap v:ext="edit" data="1"/>
    </o:shapelayout>
  </w:shapeDefaults>
  <w:decimalSymbol w:val="."/>
  <w:listSeparator w:val=","/>
  <w14:docId w14:val="7B7EC20E"/>
  <w15:docId w15:val="{3ECB6A8B-C0DD-416E-91AB-744CEAC92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1EC"/>
    <w:pPr>
      <w:spacing w:after="200" w:line="276" w:lineRule="auto"/>
    </w:pPr>
    <w:rPr>
      <w:sz w:val="22"/>
      <w:szCs w:val="22"/>
    </w:rPr>
  </w:style>
  <w:style w:type="paragraph" w:styleId="Heading1">
    <w:name w:val="heading 1"/>
    <w:basedOn w:val="Normal"/>
    <w:next w:val="Normal"/>
    <w:link w:val="Heading1Char"/>
    <w:uiPriority w:val="99"/>
    <w:qFormat/>
    <w:rsid w:val="00966579"/>
    <w:pPr>
      <w:keepNext/>
      <w:keepLines/>
      <w:numPr>
        <w:numId w:val="5"/>
      </w:numPr>
      <w:tabs>
        <w:tab w:val="left" w:pos="216"/>
      </w:tabs>
      <w:spacing w:before="160" w:after="80" w:line="240" w:lineRule="auto"/>
      <w:ind w:firstLine="0"/>
      <w:jc w:val="center"/>
      <w:outlineLvl w:val="0"/>
    </w:pPr>
    <w:rPr>
      <w:rFonts w:ascii="Times New Roman" w:eastAsia="MS Mincho" w:hAnsi="Times New Roman"/>
      <w:smallCaps/>
      <w:noProof/>
      <w:sz w:val="20"/>
      <w:szCs w:val="20"/>
    </w:rPr>
  </w:style>
  <w:style w:type="paragraph" w:styleId="Heading2">
    <w:name w:val="heading 2"/>
    <w:basedOn w:val="Normal"/>
    <w:next w:val="Normal"/>
    <w:link w:val="Heading2Char"/>
    <w:uiPriority w:val="99"/>
    <w:qFormat/>
    <w:rsid w:val="00966579"/>
    <w:pPr>
      <w:keepNext/>
      <w:keepLines/>
      <w:numPr>
        <w:ilvl w:val="1"/>
        <w:numId w:val="5"/>
      </w:numPr>
      <w:tabs>
        <w:tab w:val="clear" w:pos="360"/>
        <w:tab w:val="num" w:pos="288"/>
      </w:tabs>
      <w:spacing w:before="120" w:after="60" w:line="240" w:lineRule="auto"/>
      <w:outlineLvl w:val="1"/>
    </w:pPr>
    <w:rPr>
      <w:rFonts w:ascii="Times New Roman" w:eastAsia="MS Mincho" w:hAnsi="Times New Roman"/>
      <w:i/>
      <w:iCs/>
      <w:noProof/>
      <w:sz w:val="20"/>
      <w:szCs w:val="20"/>
    </w:rPr>
  </w:style>
  <w:style w:type="paragraph" w:styleId="Heading3">
    <w:name w:val="heading 3"/>
    <w:basedOn w:val="Normal"/>
    <w:next w:val="Normal"/>
    <w:link w:val="Heading3Char"/>
    <w:uiPriority w:val="99"/>
    <w:qFormat/>
    <w:rsid w:val="00966579"/>
    <w:pPr>
      <w:numPr>
        <w:ilvl w:val="2"/>
        <w:numId w:val="5"/>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966579"/>
    <w:pPr>
      <w:numPr>
        <w:ilvl w:val="3"/>
        <w:numId w:val="5"/>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6B2"/>
    <w:pPr>
      <w:ind w:left="720"/>
      <w:contextualSpacing/>
    </w:pPr>
  </w:style>
  <w:style w:type="table" w:styleId="TableGrid">
    <w:name w:val="Table Grid"/>
    <w:basedOn w:val="TableNormal"/>
    <w:uiPriority w:val="99"/>
    <w:rsid w:val="00584945"/>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93D14"/>
    <w:pPr>
      <w:autoSpaceDE w:val="0"/>
      <w:autoSpaceDN w:val="0"/>
      <w:adjustRightInd w:val="0"/>
    </w:pPr>
    <w:rPr>
      <w:rFonts w:ascii="Garamond" w:hAnsi="Garamond" w:cs="Garamond"/>
      <w:color w:val="000000"/>
      <w:sz w:val="24"/>
      <w:szCs w:val="24"/>
    </w:rPr>
  </w:style>
  <w:style w:type="paragraph" w:styleId="NormalWeb">
    <w:name w:val="Normal (Web)"/>
    <w:basedOn w:val="Normal"/>
    <w:uiPriority w:val="99"/>
    <w:rsid w:val="00C33688"/>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iPriority w:val="99"/>
    <w:semiHidden/>
    <w:unhideWhenUsed/>
    <w:rsid w:val="00674FED"/>
    <w:pPr>
      <w:spacing w:after="120"/>
    </w:pPr>
  </w:style>
  <w:style w:type="character" w:customStyle="1" w:styleId="BodyTextChar">
    <w:name w:val="Body Text Char"/>
    <w:basedOn w:val="DefaultParagraphFont"/>
    <w:link w:val="BodyText"/>
    <w:uiPriority w:val="99"/>
    <w:semiHidden/>
    <w:rsid w:val="00674FED"/>
    <w:rPr>
      <w:sz w:val="22"/>
      <w:szCs w:val="22"/>
    </w:rPr>
  </w:style>
  <w:style w:type="paragraph" w:styleId="BalloonText">
    <w:name w:val="Balloon Text"/>
    <w:basedOn w:val="Normal"/>
    <w:link w:val="BalloonTextChar"/>
    <w:uiPriority w:val="99"/>
    <w:semiHidden/>
    <w:unhideWhenUsed/>
    <w:rsid w:val="00DC57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766"/>
    <w:rPr>
      <w:rFonts w:ascii="Tahoma" w:hAnsi="Tahoma" w:cs="Tahoma"/>
      <w:sz w:val="16"/>
      <w:szCs w:val="16"/>
    </w:rPr>
  </w:style>
  <w:style w:type="character" w:customStyle="1" w:styleId="Heading1Char">
    <w:name w:val="Heading 1 Char"/>
    <w:basedOn w:val="DefaultParagraphFont"/>
    <w:link w:val="Heading1"/>
    <w:uiPriority w:val="99"/>
    <w:rsid w:val="00966579"/>
    <w:rPr>
      <w:rFonts w:ascii="Times New Roman" w:eastAsia="MS Mincho" w:hAnsi="Times New Roman"/>
      <w:smallCaps/>
      <w:noProof/>
    </w:rPr>
  </w:style>
  <w:style w:type="character" w:customStyle="1" w:styleId="Heading2Char">
    <w:name w:val="Heading 2 Char"/>
    <w:basedOn w:val="DefaultParagraphFont"/>
    <w:link w:val="Heading2"/>
    <w:uiPriority w:val="99"/>
    <w:rsid w:val="00966579"/>
    <w:rPr>
      <w:rFonts w:ascii="Times New Roman" w:eastAsia="MS Mincho" w:hAnsi="Times New Roman"/>
      <w:i/>
      <w:iCs/>
      <w:noProof/>
    </w:rPr>
  </w:style>
  <w:style w:type="character" w:customStyle="1" w:styleId="Heading3Char">
    <w:name w:val="Heading 3 Char"/>
    <w:basedOn w:val="DefaultParagraphFont"/>
    <w:link w:val="Heading3"/>
    <w:uiPriority w:val="99"/>
    <w:rsid w:val="00966579"/>
    <w:rPr>
      <w:rFonts w:ascii="Times New Roman" w:eastAsia="MS Mincho" w:hAnsi="Times New Roman"/>
      <w:i/>
      <w:iCs/>
      <w:noProof/>
    </w:rPr>
  </w:style>
  <w:style w:type="character" w:customStyle="1" w:styleId="Heading4Char">
    <w:name w:val="Heading 4 Char"/>
    <w:basedOn w:val="DefaultParagraphFont"/>
    <w:link w:val="Heading4"/>
    <w:uiPriority w:val="99"/>
    <w:rsid w:val="00966579"/>
    <w:rPr>
      <w:rFonts w:ascii="Times New Roman" w:eastAsia="MS Mincho" w:hAnsi="Times New Roman"/>
      <w:i/>
      <w:iCs/>
      <w:noProof/>
    </w:rPr>
  </w:style>
  <w:style w:type="paragraph" w:customStyle="1" w:styleId="references">
    <w:name w:val="references"/>
    <w:rsid w:val="001338E3"/>
    <w:pPr>
      <w:numPr>
        <w:numId w:val="7"/>
      </w:numPr>
      <w:spacing w:after="50" w:line="180" w:lineRule="exact"/>
      <w:jc w:val="both"/>
    </w:pPr>
    <w:rPr>
      <w:rFonts w:ascii="Times New Roman" w:hAnsi="Times New Roman"/>
      <w:noProof/>
      <w:sz w:val="16"/>
      <w:szCs w:val="16"/>
    </w:rPr>
  </w:style>
  <w:style w:type="paragraph" w:customStyle="1" w:styleId="LRECHeading1">
    <w:name w:val="LREC Heading 1"/>
    <w:basedOn w:val="Normal"/>
    <w:rsid w:val="00330CF4"/>
    <w:pPr>
      <w:widowControl w:val="0"/>
      <w:spacing w:before="240" w:after="60" w:line="220" w:lineRule="exact"/>
      <w:jc w:val="center"/>
    </w:pPr>
    <w:rPr>
      <w:rFonts w:ascii="Times New Roman" w:eastAsia="SimSun" w:hAnsi="Times New Roman"/>
      <w:b/>
      <w:kern w:val="2"/>
      <w:sz w:val="24"/>
      <w:szCs w:val="24"/>
      <w:lang w:eastAsia="zh-CN"/>
    </w:rPr>
  </w:style>
  <w:style w:type="paragraph" w:customStyle="1" w:styleId="IEEEParagraph">
    <w:name w:val="IEEE Paragraph"/>
    <w:basedOn w:val="Normal"/>
    <w:link w:val="IEEEParagraphChar"/>
    <w:rsid w:val="00027B2B"/>
    <w:pPr>
      <w:adjustRightInd w:val="0"/>
      <w:snapToGrid w:val="0"/>
      <w:spacing w:after="0" w:line="240" w:lineRule="auto"/>
      <w:ind w:firstLine="216"/>
      <w:jc w:val="both"/>
    </w:pPr>
    <w:rPr>
      <w:rFonts w:ascii="Times New Roman" w:eastAsia="SimSun" w:hAnsi="Times New Roman" w:cs="Mangal"/>
      <w:sz w:val="20"/>
      <w:szCs w:val="24"/>
      <w:lang w:val="en-AU" w:eastAsia="zh-CN" w:bidi="mr-IN"/>
    </w:rPr>
  </w:style>
  <w:style w:type="character" w:customStyle="1" w:styleId="IEEEParagraphChar">
    <w:name w:val="IEEE Paragraph Char"/>
    <w:link w:val="IEEEParagraph"/>
    <w:rsid w:val="00027B2B"/>
    <w:rPr>
      <w:rFonts w:ascii="Times New Roman" w:eastAsia="SimSun" w:hAnsi="Times New Roman" w:cs="Mangal"/>
      <w:szCs w:val="24"/>
      <w:lang w:val="en-AU" w:eastAsia="zh-CN" w:bidi="mr-IN"/>
    </w:rPr>
  </w:style>
  <w:style w:type="paragraph" w:styleId="NoSpacing">
    <w:name w:val="No Spacing"/>
    <w:uiPriority w:val="1"/>
    <w:qFormat/>
    <w:rsid w:val="004F7DBA"/>
    <w:pPr>
      <w:ind w:left="72" w:firstLine="288"/>
      <w:jc w:val="center"/>
    </w:pPr>
    <w:rPr>
      <w:rFonts w:ascii="Times New Roman" w:hAnsi="Times New Roman"/>
      <w:color w:val="000000"/>
      <w:kern w:val="2"/>
      <w:sz w:val="24"/>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06147">
      <w:bodyDiv w:val="1"/>
      <w:marLeft w:val="0"/>
      <w:marRight w:val="0"/>
      <w:marTop w:val="0"/>
      <w:marBottom w:val="0"/>
      <w:divBdr>
        <w:top w:val="none" w:sz="0" w:space="0" w:color="auto"/>
        <w:left w:val="none" w:sz="0" w:space="0" w:color="auto"/>
        <w:bottom w:val="none" w:sz="0" w:space="0" w:color="auto"/>
        <w:right w:val="none" w:sz="0" w:space="0" w:color="auto"/>
      </w:divBdr>
    </w:div>
    <w:div w:id="368268029">
      <w:bodyDiv w:val="1"/>
      <w:marLeft w:val="0"/>
      <w:marRight w:val="0"/>
      <w:marTop w:val="0"/>
      <w:marBottom w:val="0"/>
      <w:divBdr>
        <w:top w:val="none" w:sz="0" w:space="0" w:color="auto"/>
        <w:left w:val="none" w:sz="0" w:space="0" w:color="auto"/>
        <w:bottom w:val="none" w:sz="0" w:space="0" w:color="auto"/>
        <w:right w:val="none" w:sz="0" w:space="0" w:color="auto"/>
      </w:divBdr>
    </w:div>
    <w:div w:id="409230660">
      <w:bodyDiv w:val="1"/>
      <w:marLeft w:val="0"/>
      <w:marRight w:val="0"/>
      <w:marTop w:val="0"/>
      <w:marBottom w:val="0"/>
      <w:divBdr>
        <w:top w:val="none" w:sz="0" w:space="0" w:color="auto"/>
        <w:left w:val="none" w:sz="0" w:space="0" w:color="auto"/>
        <w:bottom w:val="none" w:sz="0" w:space="0" w:color="auto"/>
        <w:right w:val="none" w:sz="0" w:space="0" w:color="auto"/>
      </w:divBdr>
    </w:div>
    <w:div w:id="501240259">
      <w:bodyDiv w:val="1"/>
      <w:marLeft w:val="0"/>
      <w:marRight w:val="0"/>
      <w:marTop w:val="0"/>
      <w:marBottom w:val="0"/>
      <w:divBdr>
        <w:top w:val="none" w:sz="0" w:space="0" w:color="auto"/>
        <w:left w:val="none" w:sz="0" w:space="0" w:color="auto"/>
        <w:bottom w:val="none" w:sz="0" w:space="0" w:color="auto"/>
        <w:right w:val="none" w:sz="0" w:space="0" w:color="auto"/>
      </w:divBdr>
    </w:div>
    <w:div w:id="624581706">
      <w:bodyDiv w:val="1"/>
      <w:marLeft w:val="0"/>
      <w:marRight w:val="0"/>
      <w:marTop w:val="0"/>
      <w:marBottom w:val="0"/>
      <w:divBdr>
        <w:top w:val="none" w:sz="0" w:space="0" w:color="auto"/>
        <w:left w:val="none" w:sz="0" w:space="0" w:color="auto"/>
        <w:bottom w:val="none" w:sz="0" w:space="0" w:color="auto"/>
        <w:right w:val="none" w:sz="0" w:space="0" w:color="auto"/>
      </w:divBdr>
    </w:div>
    <w:div w:id="662051667">
      <w:bodyDiv w:val="1"/>
      <w:marLeft w:val="0"/>
      <w:marRight w:val="0"/>
      <w:marTop w:val="0"/>
      <w:marBottom w:val="0"/>
      <w:divBdr>
        <w:top w:val="none" w:sz="0" w:space="0" w:color="auto"/>
        <w:left w:val="none" w:sz="0" w:space="0" w:color="auto"/>
        <w:bottom w:val="none" w:sz="0" w:space="0" w:color="auto"/>
        <w:right w:val="none" w:sz="0" w:space="0" w:color="auto"/>
      </w:divBdr>
    </w:div>
    <w:div w:id="753207068">
      <w:bodyDiv w:val="1"/>
      <w:marLeft w:val="0"/>
      <w:marRight w:val="0"/>
      <w:marTop w:val="0"/>
      <w:marBottom w:val="0"/>
      <w:divBdr>
        <w:top w:val="none" w:sz="0" w:space="0" w:color="auto"/>
        <w:left w:val="none" w:sz="0" w:space="0" w:color="auto"/>
        <w:bottom w:val="none" w:sz="0" w:space="0" w:color="auto"/>
        <w:right w:val="none" w:sz="0" w:space="0" w:color="auto"/>
      </w:divBdr>
    </w:div>
    <w:div w:id="854227242">
      <w:bodyDiv w:val="1"/>
      <w:marLeft w:val="0"/>
      <w:marRight w:val="0"/>
      <w:marTop w:val="0"/>
      <w:marBottom w:val="0"/>
      <w:divBdr>
        <w:top w:val="none" w:sz="0" w:space="0" w:color="auto"/>
        <w:left w:val="none" w:sz="0" w:space="0" w:color="auto"/>
        <w:bottom w:val="none" w:sz="0" w:space="0" w:color="auto"/>
        <w:right w:val="none" w:sz="0" w:space="0" w:color="auto"/>
      </w:divBdr>
    </w:div>
    <w:div w:id="874539141">
      <w:bodyDiv w:val="1"/>
      <w:marLeft w:val="0"/>
      <w:marRight w:val="0"/>
      <w:marTop w:val="0"/>
      <w:marBottom w:val="0"/>
      <w:divBdr>
        <w:top w:val="none" w:sz="0" w:space="0" w:color="auto"/>
        <w:left w:val="none" w:sz="0" w:space="0" w:color="auto"/>
        <w:bottom w:val="none" w:sz="0" w:space="0" w:color="auto"/>
        <w:right w:val="none" w:sz="0" w:space="0" w:color="auto"/>
      </w:divBdr>
    </w:div>
    <w:div w:id="983394636">
      <w:bodyDiv w:val="1"/>
      <w:marLeft w:val="0"/>
      <w:marRight w:val="0"/>
      <w:marTop w:val="0"/>
      <w:marBottom w:val="0"/>
      <w:divBdr>
        <w:top w:val="none" w:sz="0" w:space="0" w:color="auto"/>
        <w:left w:val="none" w:sz="0" w:space="0" w:color="auto"/>
        <w:bottom w:val="none" w:sz="0" w:space="0" w:color="auto"/>
        <w:right w:val="none" w:sz="0" w:space="0" w:color="auto"/>
      </w:divBdr>
    </w:div>
    <w:div w:id="986939075">
      <w:bodyDiv w:val="1"/>
      <w:marLeft w:val="0"/>
      <w:marRight w:val="0"/>
      <w:marTop w:val="0"/>
      <w:marBottom w:val="0"/>
      <w:divBdr>
        <w:top w:val="none" w:sz="0" w:space="0" w:color="auto"/>
        <w:left w:val="none" w:sz="0" w:space="0" w:color="auto"/>
        <w:bottom w:val="none" w:sz="0" w:space="0" w:color="auto"/>
        <w:right w:val="none" w:sz="0" w:space="0" w:color="auto"/>
      </w:divBdr>
    </w:div>
    <w:div w:id="1026640191">
      <w:bodyDiv w:val="1"/>
      <w:marLeft w:val="0"/>
      <w:marRight w:val="0"/>
      <w:marTop w:val="0"/>
      <w:marBottom w:val="0"/>
      <w:divBdr>
        <w:top w:val="none" w:sz="0" w:space="0" w:color="auto"/>
        <w:left w:val="none" w:sz="0" w:space="0" w:color="auto"/>
        <w:bottom w:val="none" w:sz="0" w:space="0" w:color="auto"/>
        <w:right w:val="none" w:sz="0" w:space="0" w:color="auto"/>
      </w:divBdr>
    </w:div>
    <w:div w:id="1156609622">
      <w:bodyDiv w:val="1"/>
      <w:marLeft w:val="0"/>
      <w:marRight w:val="0"/>
      <w:marTop w:val="0"/>
      <w:marBottom w:val="0"/>
      <w:divBdr>
        <w:top w:val="none" w:sz="0" w:space="0" w:color="auto"/>
        <w:left w:val="none" w:sz="0" w:space="0" w:color="auto"/>
        <w:bottom w:val="none" w:sz="0" w:space="0" w:color="auto"/>
        <w:right w:val="none" w:sz="0" w:space="0" w:color="auto"/>
      </w:divBdr>
    </w:div>
    <w:div w:id="1169640021">
      <w:bodyDiv w:val="1"/>
      <w:marLeft w:val="0"/>
      <w:marRight w:val="0"/>
      <w:marTop w:val="0"/>
      <w:marBottom w:val="0"/>
      <w:divBdr>
        <w:top w:val="none" w:sz="0" w:space="0" w:color="auto"/>
        <w:left w:val="none" w:sz="0" w:space="0" w:color="auto"/>
        <w:bottom w:val="none" w:sz="0" w:space="0" w:color="auto"/>
        <w:right w:val="none" w:sz="0" w:space="0" w:color="auto"/>
      </w:divBdr>
    </w:div>
    <w:div w:id="1176268297">
      <w:bodyDiv w:val="1"/>
      <w:marLeft w:val="0"/>
      <w:marRight w:val="0"/>
      <w:marTop w:val="0"/>
      <w:marBottom w:val="0"/>
      <w:divBdr>
        <w:top w:val="none" w:sz="0" w:space="0" w:color="auto"/>
        <w:left w:val="none" w:sz="0" w:space="0" w:color="auto"/>
        <w:bottom w:val="none" w:sz="0" w:space="0" w:color="auto"/>
        <w:right w:val="none" w:sz="0" w:space="0" w:color="auto"/>
      </w:divBdr>
    </w:div>
    <w:div w:id="1328559277">
      <w:bodyDiv w:val="1"/>
      <w:marLeft w:val="0"/>
      <w:marRight w:val="0"/>
      <w:marTop w:val="0"/>
      <w:marBottom w:val="0"/>
      <w:divBdr>
        <w:top w:val="none" w:sz="0" w:space="0" w:color="auto"/>
        <w:left w:val="none" w:sz="0" w:space="0" w:color="auto"/>
        <w:bottom w:val="none" w:sz="0" w:space="0" w:color="auto"/>
        <w:right w:val="none" w:sz="0" w:space="0" w:color="auto"/>
      </w:divBdr>
    </w:div>
    <w:div w:id="1456560112">
      <w:bodyDiv w:val="1"/>
      <w:marLeft w:val="0"/>
      <w:marRight w:val="0"/>
      <w:marTop w:val="0"/>
      <w:marBottom w:val="0"/>
      <w:divBdr>
        <w:top w:val="none" w:sz="0" w:space="0" w:color="auto"/>
        <w:left w:val="none" w:sz="0" w:space="0" w:color="auto"/>
        <w:bottom w:val="none" w:sz="0" w:space="0" w:color="auto"/>
        <w:right w:val="none" w:sz="0" w:space="0" w:color="auto"/>
      </w:divBdr>
    </w:div>
    <w:div w:id="1509757434">
      <w:bodyDiv w:val="1"/>
      <w:marLeft w:val="0"/>
      <w:marRight w:val="0"/>
      <w:marTop w:val="0"/>
      <w:marBottom w:val="0"/>
      <w:divBdr>
        <w:top w:val="none" w:sz="0" w:space="0" w:color="auto"/>
        <w:left w:val="none" w:sz="0" w:space="0" w:color="auto"/>
        <w:bottom w:val="none" w:sz="0" w:space="0" w:color="auto"/>
        <w:right w:val="none" w:sz="0" w:space="0" w:color="auto"/>
      </w:divBdr>
    </w:div>
    <w:div w:id="1545557320">
      <w:bodyDiv w:val="1"/>
      <w:marLeft w:val="0"/>
      <w:marRight w:val="0"/>
      <w:marTop w:val="0"/>
      <w:marBottom w:val="0"/>
      <w:divBdr>
        <w:top w:val="none" w:sz="0" w:space="0" w:color="auto"/>
        <w:left w:val="none" w:sz="0" w:space="0" w:color="auto"/>
        <w:bottom w:val="none" w:sz="0" w:space="0" w:color="auto"/>
        <w:right w:val="none" w:sz="0" w:space="0" w:color="auto"/>
      </w:divBdr>
    </w:div>
    <w:div w:id="1602109393">
      <w:bodyDiv w:val="1"/>
      <w:marLeft w:val="0"/>
      <w:marRight w:val="0"/>
      <w:marTop w:val="0"/>
      <w:marBottom w:val="0"/>
      <w:divBdr>
        <w:top w:val="none" w:sz="0" w:space="0" w:color="auto"/>
        <w:left w:val="none" w:sz="0" w:space="0" w:color="auto"/>
        <w:bottom w:val="none" w:sz="0" w:space="0" w:color="auto"/>
        <w:right w:val="none" w:sz="0" w:space="0" w:color="auto"/>
      </w:divBdr>
    </w:div>
    <w:div w:id="1639720907">
      <w:bodyDiv w:val="1"/>
      <w:marLeft w:val="0"/>
      <w:marRight w:val="0"/>
      <w:marTop w:val="0"/>
      <w:marBottom w:val="0"/>
      <w:divBdr>
        <w:top w:val="none" w:sz="0" w:space="0" w:color="auto"/>
        <w:left w:val="none" w:sz="0" w:space="0" w:color="auto"/>
        <w:bottom w:val="none" w:sz="0" w:space="0" w:color="auto"/>
        <w:right w:val="none" w:sz="0" w:space="0" w:color="auto"/>
      </w:divBdr>
    </w:div>
    <w:div w:id="1671372986">
      <w:bodyDiv w:val="1"/>
      <w:marLeft w:val="0"/>
      <w:marRight w:val="0"/>
      <w:marTop w:val="0"/>
      <w:marBottom w:val="0"/>
      <w:divBdr>
        <w:top w:val="none" w:sz="0" w:space="0" w:color="auto"/>
        <w:left w:val="none" w:sz="0" w:space="0" w:color="auto"/>
        <w:bottom w:val="none" w:sz="0" w:space="0" w:color="auto"/>
        <w:right w:val="none" w:sz="0" w:space="0" w:color="auto"/>
      </w:divBdr>
    </w:div>
    <w:div w:id="1675183419">
      <w:bodyDiv w:val="1"/>
      <w:marLeft w:val="0"/>
      <w:marRight w:val="0"/>
      <w:marTop w:val="0"/>
      <w:marBottom w:val="0"/>
      <w:divBdr>
        <w:top w:val="none" w:sz="0" w:space="0" w:color="auto"/>
        <w:left w:val="none" w:sz="0" w:space="0" w:color="auto"/>
        <w:bottom w:val="none" w:sz="0" w:space="0" w:color="auto"/>
        <w:right w:val="none" w:sz="0" w:space="0" w:color="auto"/>
      </w:divBdr>
    </w:div>
    <w:div w:id="1726417015">
      <w:bodyDiv w:val="1"/>
      <w:marLeft w:val="0"/>
      <w:marRight w:val="0"/>
      <w:marTop w:val="0"/>
      <w:marBottom w:val="0"/>
      <w:divBdr>
        <w:top w:val="none" w:sz="0" w:space="0" w:color="auto"/>
        <w:left w:val="none" w:sz="0" w:space="0" w:color="auto"/>
        <w:bottom w:val="none" w:sz="0" w:space="0" w:color="auto"/>
        <w:right w:val="none" w:sz="0" w:space="0" w:color="auto"/>
      </w:divBdr>
    </w:div>
    <w:div w:id="1795295143">
      <w:bodyDiv w:val="1"/>
      <w:marLeft w:val="0"/>
      <w:marRight w:val="0"/>
      <w:marTop w:val="0"/>
      <w:marBottom w:val="0"/>
      <w:divBdr>
        <w:top w:val="none" w:sz="0" w:space="0" w:color="auto"/>
        <w:left w:val="none" w:sz="0" w:space="0" w:color="auto"/>
        <w:bottom w:val="none" w:sz="0" w:space="0" w:color="auto"/>
        <w:right w:val="none" w:sz="0" w:space="0" w:color="auto"/>
      </w:divBdr>
    </w:div>
    <w:div w:id="1872304676">
      <w:bodyDiv w:val="1"/>
      <w:marLeft w:val="0"/>
      <w:marRight w:val="0"/>
      <w:marTop w:val="0"/>
      <w:marBottom w:val="0"/>
      <w:divBdr>
        <w:top w:val="none" w:sz="0" w:space="0" w:color="auto"/>
        <w:left w:val="none" w:sz="0" w:space="0" w:color="auto"/>
        <w:bottom w:val="none" w:sz="0" w:space="0" w:color="auto"/>
        <w:right w:val="none" w:sz="0" w:space="0" w:color="auto"/>
      </w:divBdr>
    </w:div>
    <w:div w:id="1967466266">
      <w:bodyDiv w:val="1"/>
      <w:marLeft w:val="0"/>
      <w:marRight w:val="0"/>
      <w:marTop w:val="0"/>
      <w:marBottom w:val="0"/>
      <w:divBdr>
        <w:top w:val="none" w:sz="0" w:space="0" w:color="auto"/>
        <w:left w:val="none" w:sz="0" w:space="0" w:color="auto"/>
        <w:bottom w:val="none" w:sz="0" w:space="0" w:color="auto"/>
        <w:right w:val="none" w:sz="0" w:space="0" w:color="auto"/>
      </w:divBdr>
    </w:div>
    <w:div w:id="1981642023">
      <w:bodyDiv w:val="1"/>
      <w:marLeft w:val="0"/>
      <w:marRight w:val="0"/>
      <w:marTop w:val="0"/>
      <w:marBottom w:val="0"/>
      <w:divBdr>
        <w:top w:val="none" w:sz="0" w:space="0" w:color="auto"/>
        <w:left w:val="none" w:sz="0" w:space="0" w:color="auto"/>
        <w:bottom w:val="none" w:sz="0" w:space="0" w:color="auto"/>
        <w:right w:val="none" w:sz="0" w:space="0" w:color="auto"/>
      </w:divBdr>
    </w:div>
    <w:div w:id="2024277797">
      <w:bodyDiv w:val="1"/>
      <w:marLeft w:val="0"/>
      <w:marRight w:val="0"/>
      <w:marTop w:val="0"/>
      <w:marBottom w:val="0"/>
      <w:divBdr>
        <w:top w:val="none" w:sz="0" w:space="0" w:color="auto"/>
        <w:left w:val="none" w:sz="0" w:space="0" w:color="auto"/>
        <w:bottom w:val="none" w:sz="0" w:space="0" w:color="auto"/>
        <w:right w:val="none" w:sz="0" w:space="0" w:color="auto"/>
      </w:divBdr>
    </w:div>
    <w:div w:id="2058162919">
      <w:bodyDiv w:val="1"/>
      <w:marLeft w:val="0"/>
      <w:marRight w:val="0"/>
      <w:marTop w:val="0"/>
      <w:marBottom w:val="0"/>
      <w:divBdr>
        <w:top w:val="none" w:sz="0" w:space="0" w:color="auto"/>
        <w:left w:val="none" w:sz="0" w:space="0" w:color="auto"/>
        <w:bottom w:val="none" w:sz="0" w:space="0" w:color="auto"/>
        <w:right w:val="none" w:sz="0" w:space="0" w:color="auto"/>
      </w:divBdr>
      <w:divsChild>
        <w:div w:id="928780305">
          <w:marLeft w:val="504"/>
          <w:marRight w:val="0"/>
          <w:marTop w:val="140"/>
          <w:marBottom w:val="0"/>
          <w:divBdr>
            <w:top w:val="none" w:sz="0" w:space="0" w:color="auto"/>
            <w:left w:val="none" w:sz="0" w:space="0" w:color="auto"/>
            <w:bottom w:val="none" w:sz="0" w:space="0" w:color="auto"/>
            <w:right w:val="none" w:sz="0" w:space="0" w:color="auto"/>
          </w:divBdr>
        </w:div>
        <w:div w:id="1999116059">
          <w:marLeft w:val="504"/>
          <w:marRight w:val="0"/>
          <w:marTop w:val="140"/>
          <w:marBottom w:val="0"/>
          <w:divBdr>
            <w:top w:val="none" w:sz="0" w:space="0" w:color="auto"/>
            <w:left w:val="none" w:sz="0" w:space="0" w:color="auto"/>
            <w:bottom w:val="none" w:sz="0" w:space="0" w:color="auto"/>
            <w:right w:val="none" w:sz="0" w:space="0" w:color="auto"/>
          </w:divBdr>
        </w:div>
      </w:divsChild>
    </w:div>
    <w:div w:id="2069647791">
      <w:bodyDiv w:val="1"/>
      <w:marLeft w:val="0"/>
      <w:marRight w:val="0"/>
      <w:marTop w:val="0"/>
      <w:marBottom w:val="0"/>
      <w:divBdr>
        <w:top w:val="none" w:sz="0" w:space="0" w:color="auto"/>
        <w:left w:val="none" w:sz="0" w:space="0" w:color="auto"/>
        <w:bottom w:val="none" w:sz="0" w:space="0" w:color="auto"/>
        <w:right w:val="none" w:sz="0" w:space="0" w:color="auto"/>
      </w:divBdr>
    </w:div>
    <w:div w:id="214600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customXml" Target="ink/ink1.xml"/><Relationship Id="rId12" Type="http://schemas.openxmlformats.org/officeDocument/2006/relationships/customXml" Target="ink/ink2.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0.jpeg"/><Relationship Id="rId20" Type="http://schemas.openxmlformats.org/officeDocument/2006/relationships/image" Target="media/image4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9" Type="http://schemas.openxmlformats.org/officeDocument/2006/relationships/image" Target="media/image4.jpe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50.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3T17:19:29.847"/>
    </inkml:context>
    <inkml:brush xml:id="br0">
      <inkml:brushProperty name="width" value="0.035" units="cm"/>
      <inkml:brushProperty name="height" value="0.035" units="cm"/>
    </inkml:brush>
  </inkml:definitions>
  <inkml:trace contextRef="#ctx0" brushRef="#br0">1 1 48 0 0,'0'0'144'0'0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3T17:19:28.551"/>
    </inkml:context>
    <inkml:brush xml:id="br0">
      <inkml:brushProperty name="width" value="0.035" units="cm"/>
      <inkml:brushProperty name="height" value="0.035" units="cm"/>
    </inkml:brush>
  </inkml:definitions>
  <inkml:trace contextRef="#ctx0" brushRef="#br0">0 0 4216 0 0,'0'0'4440'0'0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3T17:13:22.680"/>
    </inkml:context>
    <inkml:brush xml:id="br0">
      <inkml:brushProperty name="width" value="0.01785" units="cm"/>
      <inkml:brushProperty name="height" value="0.01785" units="cm"/>
    </inkml:brush>
  </inkml:definitions>
  <inkml:trace contextRef="#ctx0" brushRef="#br0">1 10823 7968 0 0,'0'-18'2809'0'0,"-1"-60"-1508"0"0,12-359-671 0 0,69-219-234 0 0,46-90-27 0 0,-83 495-337 0 0,36-290 95 0 0,-21 188-127 0 0,-33 209-4 0 0,77-378-3 0 0,-35 205 9 0 0,-5 24 5 0 0,57-349 20 0 0,-24 23-31 0 0,-42 36 17 0 0,-37 396-15 0 0,-11-3-30 0 0,6 28 6 0 0,-11-1-43 0 0,9-6 22 0 0,-9-35-70 0 0,7 11 44 0 0,-13 4-103 0 0,13 18 66 0 0,-11-36-151 0 0,9-4 109 0 0,-10 10-195 0 0,7 29 154 0 0,-8-6-234 0 0,8 9 166 0 0,-7-277-1446 0 0,42-636-5971 0 0,-24 855 6681 0 0,-8 126 854 0 0</inkml:trace>
</inkml:ink>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97C6C-290A-46EA-A540-B7FF23D1B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Poster Template</vt:lpstr>
    </vt:vector>
  </TitlesOfParts>
  <Company>Hewlett-Packard Company</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 Template</dc:title>
  <dc:creator>Pranay Borikar</dc:creator>
  <dc:description>Document is created by Free PDF Convert http://www.freepdfconvert.com</dc:description>
  <cp:lastModifiedBy>Ankul Tiwari</cp:lastModifiedBy>
  <cp:revision>2</cp:revision>
  <cp:lastPrinted>2025-10-17T19:50:00Z</cp:lastPrinted>
  <dcterms:created xsi:type="dcterms:W3CDTF">2026-10-08T01:58:00Z</dcterms:created>
  <dcterms:modified xsi:type="dcterms:W3CDTF">2026-10-08T01:58:00Z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153bbec851eecc00a6797b4672796f49f4625f253a8ee25ec970143cd4c1d509</vt:lpwstr>
  </property>
</Properties>
</file>