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Headset</w:t>
      </w:r>
    </w:p>
    <w:p>
      <w:pPr>
        <w:pStyle w:val="Title"/>
      </w:pPr>
      <w:r>
        <w:t>Headset Price List</w:t>
      </w:r>
    </w:p>
    <w:p>
      <w:pPr>
        <w:pStyle w:val="Title"/>
      </w:pPr>
      <w:r>
        <w:t>Buy Headphones Online at Flipkart</w:t>
      </w:r>
    </w:p>
    <w:p>
      <w:r>
        <w:t>Check out the Exclusive Launches ofSamsung Galaxy Buds Proactive noise cancellation enable bluetooth headset with different colors will be available from 28th Jan 2021.</w:t>
      </w:r>
    </w:p>
    <w:p>
      <w:r>
        <w:t>Also check:Skullcandy Wireless,Skullcandy Smokin Buds 2,JBL Headset,Jabra Headphones,Samsung Level U,Sony Extra Base Headphones</w:t>
      </w:r>
    </w:p>
    <w:p>
      <w:r>
        <w:t>Headphones have become a must-have gadget in today's world owing to the need of listening tomusic. It is important to buy these headphones from a reliable online store as there are too many defective and duplicate products being sold. Known for customer friendly policies, Flipkart is one website that you can rely on to buy the best headphones.Check out new launches:truke b097 bluetooth headset,truke deep bass,truke B120,truke b120 price</w:t>
      </w:r>
    </w:p>
    <w:p>
      <w:r>
        <w:t>Also Check:Noise Tune Active Plus,Noise Tune Active Plus bluetooth,noise tune elite sport bluetooth,noise tune elite sport</w:t>
      </w:r>
    </w:p>
    <w:p>
      <w:r>
        <w:t>Intex Brand:Intex BT MUSIQUE Pro,Intex BT MUSIQUE BASS,bt musique bass,Intex MUSIQUE POWER,Intex MUSIQUE Flexi,Intex ROAR 101</w:t>
      </w:r>
    </w:p>
    <w:p>
      <w:r>
        <w:t>Flipkart Internet Private Limited,</w:t>
      </w:r>
    </w:p>
    <w:p>
      <w:r>
        <w:t>Outer Ring Road, Devarabeesanahalli Village,</w:t>
      </w:r>
    </w:p>
    <w:p>
      <w:r>
        <w:t>Flipkart Internet Private Limited,</w:t>
      </w:r>
    </w:p>
    <w:p>
      <w:r>
        <w:t>Outer Ring Road, Devarabeesanahalli Village,</w:t>
      </w:r>
    </w:p>
    <w:p>
      <w:r>
        <w:t>Telephone:044-45614700/044-67415800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