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 xml:space="preserve">LNK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 xml:space="preserve">U91760RJ2011PLC756951</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 xml:space="preserve">323, Block 3, Rout Nagar, Panipat – 492 529</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3"/>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 xml:space="preserve">385, Tower 2, Koshy Nagar, Bongaigaon – 624 735</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Raksha Mital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cs.connect@lnkinternational.com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xml:space="preserve">: + 91 47 97241484</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www.lnkinternational.com</w:t>
            </w:r>
            <w:r>
              <w:rPr>
                <w:rStyle w:val="None"/>
                <w:spacing w:val="-3"/>
                <w:sz w:val="20"/>
                <w:szCs w:val="20"/>
                <w:shd w:val="nil" w:color="auto" w:fill="auto"/>
                <w:rtl w:val="0"/>
                <w:lang w:val="en-US"/>
              </w:rPr>
              <w:t xml:space="preserve"/>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OUR PROMOTERS: ADVAY URVASHI AURORA, MANBIR ADVAY AURORA, OWEN ADVAY AURORA, AARNAV ADVAY AURORA, UDANT HARINI SURI, QUABRIDA FAMILY TRUST, VENRAVI FAMILY TRUST, VENRA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SALEN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RASABRI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ROLOSOR</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VELSORRA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Advay</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Urvashi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Manbir</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Owen</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Aarnav</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Lennexnex &amp; Kasor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 xml:space="preserve">Venbri	Wealth Management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r>
              <w:rPr>
                <w:rStyle w:val="None"/>
                <w:b w:val="1"/>
                <w:bCs w:val="1"/>
                <w:spacing w:val="40"/>
                <w:sz w:val="20"/>
                <w:szCs w:val="20"/>
                <w:shd w:val="nil" w:color="auto" w:fill="auto"/>
                <w:rtl w:val="0"/>
                <w:lang w:val="en-US"/>
              </w:rPr>
              <w:t xml:space="preserve"/>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 xml:space="preserve">Ekani Seth/ Wyatt</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Majumdar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lnk.ipo@venbri.com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74</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0545</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 xml:space="preserve">5218</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 xml:space="preserve">LSGRB	Securities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 xml:space="preserve">Qushi</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Lata/ Ekalinga Nanda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lnk@lsgrbsecurities.com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96</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3041</w:t>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t xml:space="preserve">2277</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 xml:space="preserve">BKGM</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 xml:space="preserve">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 xml:space="preserve">(Formerly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Dalen</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 xml:space="preserve">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 xml:space="preserve">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 xml:space="preserve">Megha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Dube</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88904</w:t>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t xml:space="preserve">06170</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lnkinternational.ipo@in.zenvisa.bkgm.com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 xml:space="preserve">LNK</w:t>
      </w:r>
      <w:r>
        <w:rPr>
          <w:rStyle w:val="None"/>
          <w:spacing w:val="0"/>
          <w:rtl w:val="0"/>
        </w:rPr>
        <w:t xml:space="preserve"> </w:t>
      </w:r>
      <w:r>
        <w:rPr>
          <w:rStyle w:val="None"/>
          <w:rtl w:val="0"/>
          <w:lang w:val="de-DE"/>
        </w:rPr>
        <w:t xml:space="preserve">INTERNATIONAL</w:t>
      </w:r>
      <w:r>
        <w:rPr>
          <w:rStyle w:val="None"/>
          <w:spacing w:val="0"/>
          <w:rtl w:val="0"/>
        </w:rPr>
        <w:t xml:space="preserve"> </w:t>
      </w:r>
      <w:r>
        <w:rPr>
          <w:rStyle w:val="None"/>
          <w:spacing w:val="0"/>
          <w:rtl w:val="0"/>
          <w:lang w:val="en-US"/>
        </w:rPr>
        <w:t xml:space="preserve">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 xml:space="preserve">LNK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 xml:space="preserve">LNK</w:t>
      </w:r>
      <w:r>
        <w:rPr>
          <w:rStyle w:val="None"/>
          <w:i w:val="1"/>
          <w:iCs w:val="1"/>
          <w:spacing w:val="-2"/>
          <w:sz w:val="13"/>
          <w:szCs w:val="13"/>
          <w:rtl w:val="0"/>
        </w:rPr>
        <w:t xml:space="preserve"> </w:t>
      </w:r>
      <w:r>
        <w:rPr>
          <w:rStyle w:val="None"/>
          <w:i w:val="1"/>
          <w:iCs w:val="1"/>
          <w:sz w:val="13"/>
          <w:szCs w:val="13"/>
          <w:rtl w:val="0"/>
          <w:lang w:val="fr-FR"/>
        </w:rPr>
        <w:t xml:space="preserve">International</w:t>
      </w:r>
      <w:r>
        <w:rPr>
          <w:rStyle w:val="None"/>
          <w:i w:val="1"/>
          <w:iCs w:val="1"/>
          <w:spacing w:val="-4"/>
          <w:sz w:val="13"/>
          <w:szCs w:val="13"/>
          <w:rtl w:val="0"/>
        </w:rPr>
        <w:t xml:space="preserve"> </w:t>
      </w:r>
      <w:r>
        <w:rPr>
          <w:rStyle w:val="None"/>
          <w:i w:val="1"/>
          <w:iCs w:val="1"/>
          <w:sz w:val="13"/>
          <w:szCs w:val="13"/>
          <w:rtl w:val="0"/>
          <w:lang w:val="en-US"/>
        </w:rPr>
        <w:t xml:space="preserve">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 xml:space="preserve">U91760RJ2011PLC756951</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209, Floor 10, Munshi Lane, Sikar – 843 345</w:t>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fr-FR"/>
        </w:rPr>
        <w:t xml:space="preserve"/>
      </w:r>
      <w:r>
        <w:rPr>
          <w:rStyle w:val="None"/>
          <w:spacing w:val="-3"/>
          <w:sz w:val="13"/>
          <w:szCs w:val="13"/>
          <w:rtl w:val="0"/>
        </w:rPr>
        <w:t xml:space="preserve"/>
      </w:r>
      <w:r>
        <w:rPr>
          <w:rStyle w:val="None"/>
          <w:sz w:val="13"/>
          <w:szCs w:val="13"/>
          <w:rtl w:val="0"/>
          <w:lang w:val="en-US"/>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277, Block 9, Nagi Colony, Durg – 657 311</w:t>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fr-FR"/>
        </w:rPr>
        <w:t xml:space="preserve"/>
      </w:r>
      <w:r>
        <w:rPr>
          <w:rStyle w:val="None"/>
          <w:spacing w:val="-2"/>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6"/>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 xml:space="preserve">Raksha</w:t>
      </w:r>
      <w:r>
        <w:rPr>
          <w:rStyle w:val="None"/>
          <w:spacing w:val="-5"/>
          <w:sz w:val="13"/>
          <w:szCs w:val="13"/>
          <w:rtl w:val="0"/>
        </w:rPr>
        <w:t xml:space="preserve"> </w:t>
      </w:r>
      <w:r>
        <w:rPr>
          <w:rStyle w:val="None"/>
          <w:sz w:val="13"/>
          <w:szCs w:val="13"/>
          <w:rtl w:val="0"/>
        </w:rPr>
        <w:t xml:space="preserve">Mital,</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xml:space="preserve">+</w:t>
      </w:r>
      <w:r>
        <w:rPr>
          <w:rStyle w:val="None"/>
          <w:spacing w:val="-6"/>
          <w:sz w:val="13"/>
          <w:szCs w:val="13"/>
          <w:rtl w:val="0"/>
        </w:rPr>
        <w:t xml:space="preserve"> </w:t>
      </w:r>
      <w:r>
        <w:rPr>
          <w:rStyle w:val="None"/>
          <w:sz w:val="13"/>
          <w:szCs w:val="13"/>
          <w:rtl w:val="0"/>
        </w:rPr>
        <w:t xml:space="preserve">91</w:t>
      </w:r>
      <w:r>
        <w:rPr>
          <w:rStyle w:val="None"/>
          <w:spacing w:val="-5"/>
          <w:sz w:val="13"/>
          <w:szCs w:val="13"/>
          <w:rtl w:val="0"/>
        </w:rPr>
        <w:t xml:space="preserve"> </w:t>
      </w:r>
      <w:r>
        <w:rPr>
          <w:rStyle w:val="None"/>
          <w:sz w:val="13"/>
          <w:szCs w:val="13"/>
          <w:rtl w:val="0"/>
        </w:rPr>
        <w:t xml:space="preserve">47</w:t>
      </w:r>
      <w:r>
        <w:rPr>
          <w:rStyle w:val="None"/>
          <w:spacing w:val="-4"/>
          <w:sz w:val="13"/>
          <w:szCs w:val="13"/>
          <w:rtl w:val="0"/>
        </w:rPr>
        <w:t xml:space="preserve"> </w:t>
      </w:r>
      <w:r>
        <w:rPr>
          <w:rStyle w:val="None"/>
          <w:sz w:val="13"/>
          <w:szCs w:val="13"/>
          <w:rtl w:val="0"/>
        </w:rPr>
        <w:t xml:space="preserve">9724</w:t>
      </w:r>
      <w:r>
        <w:rPr>
          <w:rStyle w:val="None"/>
          <w:spacing w:val="-4"/>
          <w:sz w:val="13"/>
          <w:szCs w:val="13"/>
          <w:rtl w:val="0"/>
        </w:rPr>
        <w:t xml:space="preserve"> </w:t>
      </w:r>
      <w:r>
        <w:rPr>
          <w:rStyle w:val="None"/>
          <w:spacing w:val="-2"/>
          <w:sz w:val="13"/>
          <w:szCs w:val="13"/>
          <w:rtl w:val="0"/>
        </w:rPr>
        <w:t xml:space="preserve">1484;</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 xml:space="preserve">cs.connect@lnkinternational.com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 xml:space="preserve">www.lnkinternational.com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URVASHI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MANBIR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OWEN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AARNAV</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UDANT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HARINI</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SURI,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QUABRIDA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VENRAVI</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VENRA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SALEN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RASABRI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ROLOSOR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VELSORRA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LNK</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URVASHI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MANBIR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OWEN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AARNAV ADVAY AURORA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Venbri</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182, Floor 6, Sharaf Colony, Hyderabad 651224</w:t>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+91 74</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 xml:space="preserve">05455218</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lnk.ipo@venbri.com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www.venbri.com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customerservice.mb@venbri.com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 xml:space="preserve">Ekani</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 xml:space="preserve">Seth/</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Wyatt</w:t>
            </w:r>
            <w:r>
              <w:rPr>
                <w:rStyle w:val="Hyperlink.3"/>
                <w:spacing w:val="-2"/>
                <w:sz w:val="12"/>
                <w:szCs w:val="12"/>
                <w:shd w:val="nil" w:color="auto" w:fill="auto"/>
                <w:rtl w:val="0"/>
                <w:lang w:val="en-US"/>
              </w:rPr>
              <w:t xml:space="preserve"> Majumdar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INM931927993</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LSGRB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 xml:space="preserve">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LSGRB</w:t>
            </w:r>
            <w:r>
              <w:rPr>
                <w:rStyle w:val="None"/>
                <w:spacing w:val="25"/>
                <w:sz w:val="12"/>
                <w:szCs w:val="12"/>
                <w:shd w:val="nil" w:color="auto" w:fill="auto"/>
                <w:rtl w:val="0"/>
                <w:lang w:val="en-US"/>
              </w:rPr>
              <w:t xml:space="preserve"> </w:t>
            </w:r>
            <w:r>
              <w:rPr>
                <w:rStyle w:val="None"/>
                <w:sz w:val="12"/>
                <w:szCs w:val="12"/>
                <w:shd w:val="nil" w:color="auto" w:fill="auto"/>
                <w:rtl w:val="0"/>
                <w:lang w:val="en-US"/>
              </w:rPr>
              <w:t xml:space="preserve">32, Wing 8, Rama Street, Panchkula 370781</w:t>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4"/>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+91 96 3041</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 xml:space="preserve">2277</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lnk@lsgrbsecurities.com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www.lsgrbsecurities.com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customerpnvk@lsgrbsecurities.com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 xml:space="preserve">Qushi</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Lata/Ekalinga</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 xml:space="preserve">Nanda</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INM925803309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 xml:space="preserve">BKGM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 xml:space="preserve">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 xml:space="preserve">(Formerly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Dalen</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 xml:space="preserve">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 xml:space="preserve">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 xml:space="preserve">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 xml:space="preserve">5, Tower 11, Puri Street, Jalandhar 477220</w:t>
            </w:r>
            <w:r>
              <w:rPr>
                <w:rStyle w:val="None"/>
                <w:spacing w:val="23"/>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z w:val="12"/>
                <w:szCs w:val="12"/>
                <w:shd w:val="nil" w:color="auto" w:fill="auto"/>
                <w:vertAlign w:val="superscript"/>
                <w:rtl w:val="0"/>
                <w:lang w:val="en-US"/>
              </w:rPr>
              <w:t xml:space="preserve"/>
            </w:r>
            <w:r>
              <w:rPr>
                <w:rStyle w:val="None"/>
                <w:spacing w:val="20"/>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7"/>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+91 88904</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 xml:space="preserve">06170</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lnkinternational.ipo@in.zenvisa.bkgm.com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www.in.zenvisa.bkgm.com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lnkinternational.ipo@in.zenvisa.bkgm.com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Megha</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 xml:space="preserve">Dube</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 xml:space="preserve">INR250489642</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 xml:space="preserve">LNK</w:t>
      </w:r>
      <w:r>
        <w:rPr>
          <w:rStyle w:val="None"/>
          <w:i w:val="1"/>
          <w:iCs w:val="1"/>
          <w:spacing w:val="-7"/>
          <w:sz w:val="20"/>
          <w:szCs w:val="20"/>
          <w:rtl w:val="0"/>
        </w:rPr>
        <w:t xml:space="preserve"> </w:t>
      </w:r>
      <w:r>
        <w:rPr>
          <w:rStyle w:val="None"/>
          <w:i w:val="1"/>
          <w:iCs w:val="1"/>
          <w:sz w:val="20"/>
          <w:szCs w:val="20"/>
          <w:rtl w:val="0"/>
          <w:lang w:val="fr-FR"/>
        </w:rPr>
        <w:t xml:space="preserve">International</w:t>
      </w:r>
      <w:r>
        <w:rPr>
          <w:rStyle w:val="None"/>
          <w:i w:val="1"/>
          <w:iCs w:val="1"/>
          <w:spacing w:val="-7"/>
          <w:sz w:val="20"/>
          <w:szCs w:val="20"/>
          <w:rtl w:val="0"/>
        </w:rPr>
        <w:t xml:space="preserve"> </w:t>
      </w:r>
      <w:r>
        <w:rPr>
          <w:rStyle w:val="None"/>
          <w:i w:val="1"/>
          <w:iCs w:val="1"/>
          <w:sz w:val="20"/>
          <w:szCs w:val="20"/>
          <w:rtl w:val="0"/>
          <w:lang w:val="en-US"/>
        </w:rPr>
        <w:t xml:space="preserve">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209, Floor 10, Munshi Lane, Sikar – 843 345</w:t>
      </w:r>
      <w:r>
        <w:rPr>
          <w:rStyle w:val="None"/>
          <w:i w:val="1"/>
          <w:iCs w:val="1"/>
          <w:sz w:val="20"/>
          <w:szCs w:val="20"/>
          <w:rtl w:val="0"/>
        </w:rPr>
        <w:t xml:space="preserve"/>
      </w:r>
      <w:r>
        <w:rPr>
          <w:rStyle w:val="None"/>
          <w:i w:val="1"/>
          <w:iCs w:val="1"/>
          <w:sz w:val="20"/>
          <w:szCs w:val="20"/>
          <w:rtl w:val="0"/>
          <w:lang w:val="nl-NL"/>
        </w:rPr>
        <w:t xml:space="preserve">,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 xml:space="preserve">277, Block 9, Nagi Colony, Durg – 657 311</w:t>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en-US"/>
        </w:rPr>
        <w:t xml:space="preserve"/>
      </w:r>
      <w:r>
        <w:rPr>
          <w:rStyle w:val="None"/>
          <w:i w:val="1"/>
          <w:iCs w:val="1"/>
          <w:spacing w:val="-3"/>
          <w:sz w:val="20"/>
          <w:szCs w:val="20"/>
          <w:rtl w:val="0"/>
        </w:rPr>
        <w:t xml:space="preserve"/>
      </w:r>
      <w:r>
        <w:rPr>
          <w:rStyle w:val="None"/>
          <w:i w:val="1"/>
          <w:iCs w:val="1"/>
          <w:sz w:val="20"/>
          <w:szCs w:val="20"/>
          <w:rtl w:val="0"/>
          <w:lang w:val="da-DK"/>
        </w:rPr>
        <w:t xml:space="preserve"/>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rPr>
        <w:t xml:space="preserve"/>
      </w:r>
      <w:r>
        <w:rPr>
          <w:rStyle w:val="None"/>
          <w:i w:val="1"/>
          <w:iCs w:val="1"/>
          <w:spacing w:val="-5"/>
          <w:sz w:val="20"/>
          <w:szCs w:val="20"/>
          <w:rtl w:val="0"/>
        </w:rPr>
        <w:t xml:space="preserve"/>
      </w:r>
      <w:r>
        <w:rPr>
          <w:rStyle w:val="None"/>
          <w:i w:val="1"/>
          <w:iCs w:val="1"/>
          <w:sz w:val="20"/>
          <w:szCs w:val="20"/>
          <w:rtl w:val="0"/>
        </w:rPr>
        <w:t xml:space="preserve">,</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LNK International Limited, a public limited company incorporated under the Companies Act, 1956, having its registered office at 209, Floor 10, Munshi Lane, Sikar – 843 345</w:t>
            </w:r>
            <w:r>
              <w:rPr>
                <w:rStyle w:val="None"/>
                <w:sz w:val="18"/>
                <w:szCs w:val="18"/>
                <w:shd w:val="nil" w:color="auto" w:fill="auto"/>
                <w:rtl w:val="0"/>
                <w:lang w:val="en-US"/>
              </w:rPr>
              <w:t xml:space="preserve"/>
            </w:r>
            <w:r>
              <w:rPr>
                <w:rStyle w:val="None"/>
                <w:sz w:val="18"/>
                <w:szCs w:val="18"/>
                <w:shd w:val="nil" w:color="auto" w:fill="auto"/>
                <w:rtl w:val="0"/>
                <w:lang w:val="en-US"/>
              </w:rPr>
              <w:t xml:space="preserve">,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Lennexnex</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Kasor</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 xml:space="preserve">PNVK</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PNVK</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Ludada</w:t>
            </w:r>
            <w:r>
              <w:rPr>
                <w:rStyle w:val="None"/>
                <w:spacing w:val="-12"/>
                <w:sz w:val="18"/>
                <w:szCs w:val="18"/>
                <w:shd w:val="nil" w:color="auto" w:fill="auto"/>
                <w:rtl w:val="0"/>
                <w:lang w:val="en-US"/>
              </w:rPr>
              <w:t xml:space="preserve"> </w:t>
            </w:r>
            <w:r>
              <w:rPr>
                <w:rStyle w:val="None"/>
                <w:sz w:val="18"/>
                <w:szCs w:val="18"/>
                <w:shd w:val="nil" w:color="auto" w:fill="auto"/>
                <w:rtl w:val="0"/>
                <w:lang w:val="en-US"/>
              </w:rPr>
              <w:t xml:space="preserve">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paid for by our Company pursuant to an engagement letter dated December 2, 2024 entered into with PNVK</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Ludada</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https://lnkinternational.com/investor-relations/industry-report/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Irya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Rama.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Gautami</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Hayer.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Raksha Mital.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277, Block 9, Nagi Colony, Durg – 657 311</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Velsorra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LNK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Neha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Udant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 xml:space="preserve">Entities, namely, Velsorra Motors Private Limited, LNK Brinexka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Luvenka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Vinexlo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Private Limited, Velsorra Industrial Park I Private Limited, Velsorra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III Private Limited, Velsorra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 Private Limited, Velsorra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VIII Private Limited, Velsorra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LNK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Gaurika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Charvi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Handa bearing registration number H-635142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PNVKEdge </w:t>
            </w:r>
            <w:r>
              <w:rPr>
                <w:rStyle w:val="None"/>
                <w:spacing w:val="-2"/>
                <w:sz w:val="18"/>
                <w:szCs w:val="18"/>
                <w:shd w:val="nil" w:color="auto" w:fill="auto"/>
                <w:rtl w:val="0"/>
                <w:lang w:val="en-US"/>
              </w:rPr>
              <w:t xml:space="preserve">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PNVK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Ludada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our Company being, Aarnav 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Owen Advay Aurora.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Advay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Salen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 xml:space="preserve">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Advay Urvashi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Aurora, Owen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Udant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Suri,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Rasabri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Rolosor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Aurora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Quabrida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Salen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 Rasabri Family Trust, and Rolosor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Udant Harini Suri, her spouse (if any), her children, lineal descendants and Rasabri Family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at 167, Wing 11, Chaudhary Nagar, Katni – 771 347</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Neha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Neha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Arunima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Rolosor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 xml:space="preserve">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Kota)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383, Block 5, Babu Street, Aurangabad – 455 088</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209, Floor 10, Munshi Lane, Sikar – 843 345</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356, Tower 9, Borra Nagar, Kochi – 570 010</w:t>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Suri.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Venbri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LSGRB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MSNR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LSGRB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LSGRB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namely PNVK Lenmisa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Venbri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Venbri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 Aurora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Manbir Advay Aurora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by Owen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The bank with which the Public Offer Account has been opened for collection of Bid Amounts from Escrow Accounts and ASBA Accounts on the Designated Date, in this case being LSGRB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 whom the Refund Account has been opened, in this case being MSNR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BKGM</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 xml:space="preserve">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Dalen</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 xml:space="preserve">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 xml:space="preserve">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 xml:space="preserve">Quaquara	Venviqua	Bank</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Hyperlink.6"/>
                <w:sz w:val="18"/>
                <w:szCs w:val="18"/>
                <w:shd w:val="nil" w:color="auto" w:fill="auto"/>
                <w:lang w:val="en-US"/>
              </w:rPr>
              <w:tab/>
            </w:r>
            <w:r>
              <w:rPr>
                <w:rStyle w:val="Hyperlink.7"/>
                <w:spacing w:val="-2"/>
                <w:sz w:val="18"/>
                <w:szCs w:val="18"/>
                <w:shd w:val="nil" w:color="auto" w:fill="auto"/>
                <w:rtl w:val="0"/>
                <w:lang w:val="en-US"/>
              </w:rPr>
              <w:t xml:space="preserve">(s)/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BKGM Intime India Private Limited (</w:t>
            </w:r>
            <w:r>
              <w:rPr>
                <w:rStyle w:val="None"/>
                <w:i w:val="1"/>
                <w:iCs w:val="1"/>
                <w:sz w:val="18"/>
                <w:szCs w:val="18"/>
                <w:shd w:val="nil" w:color="auto" w:fill="auto"/>
                <w:rtl w:val="0"/>
                <w:lang w:val="en-US"/>
              </w:rPr>
              <w:t xml:space="preserve">Formerly Dalen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responsibilities, in terms of the UPI Circulars, in this case being MSNR Bank Limited and LSGRB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Venbri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LSGRB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Kadasor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Katan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 xml:space="preserve">PNVK Report</w:t>
      </w:r>
      <w:r>
        <w:rPr>
          <w:rStyle w:val="Hyperlink.4"/>
          <w:rtl w:val="0"/>
          <w:lang w:val="en-US"/>
        </w:rPr>
        <w:t>”</w:t>
      </w:r>
      <w:r>
        <w:rPr>
          <w:rStyle w:val="Hyperlink.4"/>
          <w:rtl w:val="0"/>
          <w:lang w:val="en-US"/>
        </w:rPr>
        <w:t xml:space="preserve">), prepared by PNVK Ludada and Advisory Private Limited (</w:t>
      </w:r>
      <w:r>
        <w:rPr>
          <w:rStyle w:val="Hyperlink.4"/>
          <w:rtl w:val="0"/>
          <w:lang w:val="en-US"/>
        </w:rPr>
        <w:t>“</w:t>
      </w:r>
      <w:r>
        <w:rPr>
          <w:rStyle w:val="None"/>
          <w:b w:val="1"/>
          <w:bCs w:val="1"/>
          <w:rtl w:val="0"/>
          <w:lang w:val="en-US"/>
        </w:rPr>
        <w:t xml:space="preserve">PNVKEdge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PNVK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xml:space="preserve">https://lnkinternational.com/investor-relations/industry-report/</w:t>
      </w:r>
      <w:r>
        <w:rPr/>
        <w:fldChar w:fldCharType="end" w:fldLock="0"/>
      </w:r>
      <w:r>
        <w:rPr>
          <w:rStyle w:val="Hyperlink.4"/>
          <w:rtl w:val="0"/>
          <w:lang w:val="en-US"/>
        </w:rPr>
        <w:t xml:space="preserve">. Further, PNVKEdge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 xml:space="preserve">PNVKEdge</w:t>
      </w:r>
      <w:r>
        <w:rPr>
          <w:rStyle w:val="None"/>
          <w:spacing w:val="0"/>
          <w:rtl w:val="0"/>
          <w:lang w:val="en-US"/>
        </w:rPr>
        <w:t xml:space="preserve"> </w:t>
      </w:r>
      <w:r>
        <w:rPr>
          <w:rStyle w:val="Hyperlink.4"/>
          <w:rtl w:val="0"/>
          <w:lang w:val="en-US"/>
        </w:rPr>
        <w:t xml:space="preserve">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PNVK</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 xml:space="preserve">PNVK</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 xml:space="preserve">All the figures in this Red Herring Prospectus, except for figures derived from the PNVK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 xml:space="preserve">Bilaspur</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 xml:space="preserve">Source: PNVK</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 xml:space="preserve">Source: PNVK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 xml:space="preserve">As per the PNVK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 xml:space="preserve">Advay Urvashi Aurora, Manbir Advay Aurora, Owen Advay Aurora, Aarnav Advay Aurora, Udant Harini Suri, Quabrida 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Venravi</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Venra</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Salen</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Rasabri</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Rolosor</w:t>
      </w:r>
      <w:r>
        <w:rPr>
          <w:rStyle w:val="None"/>
          <w:spacing w:val="0"/>
          <w:rtl w:val="0"/>
          <w:lang w:val="en-US"/>
        </w:rPr>
        <w:t xml:space="preserve"> </w:t>
      </w:r>
      <w:r>
        <w:rPr>
          <w:rStyle w:val="Hyperlink.4"/>
          <w:rtl w:val="0"/>
          <w:lang w:val="en-US"/>
        </w:rPr>
        <w:t xml:space="preserve">Family Trust and Velsorra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Yamunanagar,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rooftop solar power plant for power generation at our Bilaspur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 xml:space="preserve">Manbir</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Owen</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w:t>
            </w:r>
            <w:r>
              <w:rPr>
                <w:rStyle w:val="None"/>
                <w:spacing w:val="-2"/>
                <w:sz w:val="18"/>
                <w:szCs w:val="18"/>
                <w:shd w:val="nil" w:color="auto" w:fill="auto"/>
                <w:rtl w:val="0"/>
                <w:lang w:val="en-US"/>
              </w:rPr>
              <w:t xml:space="preserve"> 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Anirudh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Daniel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Datta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 xml:space="preserve">Advay	Urvashi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 xml:space="preserve">Manbir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 xml:space="preserve">Owen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 xml:space="preserve">Aarnav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 xml:space="preserve">Quabrida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 xml:space="preserve">Venravi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 xml:space="preserve">Venra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Rasabri</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Rolosor </w:t>
            </w:r>
            <w:r>
              <w:rPr>
                <w:rStyle w:val="Hyperlink.6"/>
                <w:sz w:val="18"/>
                <w:szCs w:val="18"/>
                <w:shd w:val="nil" w:color="auto" w:fill="auto"/>
                <w:rtl w:val="0"/>
                <w:lang w:val="en-US"/>
              </w:rPr>
              <w:t xml:space="preserve">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 xml:space="preserve">Anirudh	Owen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 xml:space="preserve">Daniel Datta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 xml:space="preserve">Brizenlen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 xml:space="preserve">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Jagrati P.</w:t>
            </w:r>
            <w:r>
              <w:rPr>
                <w:rStyle w:val="Hyperlink.7"/>
                <w:spacing w:val="-2"/>
                <w:sz w:val="18"/>
                <w:szCs w:val="18"/>
                <w:shd w:val="nil" w:color="auto" w:fill="auto"/>
                <w:rtl w:val="0"/>
                <w:lang w:val="en-US"/>
              </w:rPr>
              <w:t xml:space="preserve"> Patel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Yuvraj</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Gupta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Bahadurjit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Kota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Mahika</w:t>
            </w:r>
            <w:r>
              <w:rPr>
                <w:rStyle w:val="Hyperlink.7"/>
                <w:spacing w:val="-2"/>
                <w:sz w:val="18"/>
                <w:szCs w:val="18"/>
                <w:shd w:val="nil" w:color="auto" w:fill="auto"/>
                <w:rtl w:val="0"/>
                <w:lang w:val="en-US"/>
              </w:rPr>
              <w:t xml:space="preserve"> Kota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 xml:space="preserve">Nagayya Suri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 xml:space="preserve">Irya</w:t>
      </w:r>
      <w:r>
        <w:rPr>
          <w:rStyle w:val="None"/>
          <w:i w:val="1"/>
          <w:iCs w:val="1"/>
          <w:spacing w:val="22"/>
          <w:sz w:val="16"/>
          <w:szCs w:val="16"/>
          <w:rtl w:val="0"/>
          <w:lang w:val="en-US"/>
        </w:rPr>
        <w:t xml:space="preserve"> </w:t>
      </w:r>
      <w:r>
        <w:rPr>
          <w:rStyle w:val="Hyperlink.4"/>
          <w:i w:val="1"/>
          <w:iCs w:val="1"/>
          <w:sz w:val="16"/>
          <w:szCs w:val="16"/>
          <w:rtl w:val="0"/>
          <w:lang w:val="en-US"/>
        </w:rPr>
        <w:t xml:space="preserve">Rama,</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 xml:space="preserve">Gautami</w:t>
      </w:r>
      <w:r>
        <w:rPr>
          <w:rStyle w:val="None"/>
          <w:i w:val="1"/>
          <w:iCs w:val="1"/>
          <w:spacing w:val="22"/>
          <w:sz w:val="16"/>
          <w:szCs w:val="16"/>
          <w:rtl w:val="0"/>
          <w:lang w:val="en-US"/>
        </w:rPr>
        <w:t xml:space="preserve"> </w:t>
      </w:r>
      <w:r>
        <w:rPr>
          <w:rStyle w:val="Hyperlink.4"/>
          <w:i w:val="1"/>
          <w:iCs w:val="1"/>
          <w:sz w:val="16"/>
          <w:szCs w:val="16"/>
          <w:rtl w:val="0"/>
          <w:lang w:val="en-US"/>
        </w:rPr>
        <w:t xml:space="preserve">Hayer,</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 xml:space="preserve">Raksha</w:t>
      </w:r>
      <w:r>
        <w:rPr>
          <w:rStyle w:val="None"/>
          <w:i w:val="1"/>
          <w:iCs w:val="1"/>
          <w:spacing w:val="21"/>
          <w:sz w:val="16"/>
          <w:szCs w:val="16"/>
          <w:rtl w:val="0"/>
          <w:lang w:val="en-US"/>
        </w:rPr>
        <w:t xml:space="preserve"> </w:t>
      </w:r>
      <w:r>
        <w:rPr>
          <w:rStyle w:val="Hyperlink.4"/>
          <w:i w:val="1"/>
          <w:iCs w:val="1"/>
          <w:sz w:val="16"/>
          <w:szCs w:val="16"/>
          <w:rtl w:val="0"/>
          <w:lang w:val="en-US"/>
        </w:rPr>
        <w:t xml:space="preserve">Mital,</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 xml:space="preserve">Ekavir</w:t>
      </w:r>
      <w:r>
        <w:rPr>
          <w:rStyle w:val="None"/>
          <w:i w:val="1"/>
          <w:iCs w:val="1"/>
          <w:spacing w:val="35"/>
          <w:sz w:val="16"/>
          <w:szCs w:val="16"/>
          <w:rtl w:val="0"/>
          <w:lang w:val="en-US"/>
        </w:rPr>
        <w:t xml:space="preserve"> </w:t>
      </w:r>
      <w:r>
        <w:rPr>
          <w:rStyle w:val="Hyperlink.4"/>
          <w:i w:val="1"/>
          <w:iCs w:val="1"/>
          <w:sz w:val="16"/>
          <w:szCs w:val="16"/>
          <w:rtl w:val="0"/>
          <w:lang w:val="en-US"/>
        </w:rPr>
        <w:t xml:space="preserve">Bhandari,</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our manufacturing facility at Bilaspur, Ahilyanagar (formerly Kota)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Advay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Velsorra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 xml:space="preserve">LNK</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 xml:space="preserve">Luvenka</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 xml:space="preserve">LNK</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Manbir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Owen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Lennexnex</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 xml:space="preserve">Kasor</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 xml:space="preserve">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4"/>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4"/>
          <w:sz w:val="16"/>
          <w:szCs w:val="16"/>
          <w:rtl w:val="0"/>
        </w:rPr>
        <w:t xml:space="preserve"> </w:t>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Manbir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Owen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2"/>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3"/>
          <w:sz w:val="16"/>
          <w:szCs w:val="16"/>
          <w:rtl w:val="0"/>
        </w:rPr>
        <w:t xml:space="preserve"> </w:t>
      </w:r>
      <w:r>
        <w:rPr>
          <w:rStyle w:val="Hyperlink.8"/>
          <w:rtl w:val="0"/>
          <w:lang w:val="da-DK"/>
        </w:rPr>
        <w:t xml:space="preserve">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Advay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Urvashi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Manbir</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Owen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w:t>
            </w:r>
            <w:r>
              <w:rPr>
                <w:rStyle w:val="None"/>
                <w:i w:val="0"/>
                <w:iCs w:val="0"/>
                <w:spacing w:val="-2"/>
                <w:sz w:val="18"/>
                <w:szCs w:val="18"/>
                <w:shd w:val="nil" w:color="auto" w:fill="auto"/>
                <w:rtl w:val="0"/>
                <w:lang w:val="en-US"/>
              </w:rPr>
              <w:t xml:space="preserve"> 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Aarnav</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Udant</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Harini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Suri</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Udant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Harini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Suri</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Quabrida</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Venravi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Salen</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Rasabri</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Rolosor</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Anirudh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Owen</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Anirudh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Owen</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Daniel</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Datta</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Daniel</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 xml:space="preserve">Datta</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4"/>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4"/>
          <w:sz w:val="16"/>
          <w:szCs w:val="16"/>
          <w:rtl w:val="0"/>
        </w:rPr>
        <w:t xml:space="preserve"> </w:t>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Venravi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 xml:space="preserve">Rolosor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Rasabri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 xml:space="preserve">PNVK</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 xml:space="preserve">prepared and issued by PNVK Ludada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 xml:space="preserve">PNVK</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 xml:space="preserve">PNVK</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 xml:space="preserve">PNVK</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 xml:space="preserve">Note: Our top 10 customers include Al-Ahleia Tanvelcor Co., Kalu Nexcor Limited; FP Power and Industrial Solutions Limited; Tansorvel</w:t>
      </w:r>
      <w:r>
        <w:rPr>
          <w:rStyle w:val="None"/>
          <w:i w:val="1"/>
          <w:iCs w:val="1"/>
          <w:spacing w:val="40"/>
          <w:sz w:val="16"/>
          <w:szCs w:val="16"/>
          <w:rtl w:val="0"/>
        </w:rPr>
        <w:t xml:space="preserve"> </w:t>
      </w:r>
      <w:r>
        <w:rPr>
          <w:rStyle w:val="Hyperlink.8"/>
          <w:rtl w:val="0"/>
          <w:lang w:val="en-US"/>
        </w:rPr>
        <w:t xml:space="preserve">Corlutan &amp; Tanvelcor Limited; Vensorvi Corlutan Corporation; Lora Industrial Tasalu India Private Limited; Sorrovi &amp;</w:t>
      </w:r>
      <w:r>
        <w:rPr>
          <w:rStyle w:val="None"/>
          <w:i w:val="1"/>
          <w:iCs w:val="1"/>
          <w:spacing w:val="40"/>
          <w:sz w:val="16"/>
          <w:szCs w:val="16"/>
          <w:rtl w:val="0"/>
        </w:rPr>
        <w:t xml:space="preserve"> </w:t>
      </w:r>
      <w:r>
        <w:rPr>
          <w:rStyle w:val="Hyperlink.8"/>
          <w:rtl w:val="0"/>
          <w:lang w:val="en-US"/>
        </w:rPr>
        <w:t xml:space="preserve">Tanluta (India) Limited; and Robrika Corlutan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 xml:space="preserve">Velsa</w:t>
      </w:r>
      <w:r>
        <w:rPr>
          <w:rStyle w:val="None"/>
          <w:i w:val="1"/>
          <w:iCs w:val="1"/>
          <w:spacing w:val="-3"/>
          <w:sz w:val="16"/>
          <w:szCs w:val="16"/>
          <w:rtl w:val="0"/>
        </w:rPr>
        <w:t xml:space="preserve"> </w:t>
      </w:r>
      <w:r>
        <w:rPr>
          <w:rStyle w:val="Hyperlink.8"/>
          <w:rtl w:val="0"/>
          <w:lang w:val="en-US"/>
        </w:rPr>
        <w:t xml:space="preserve">Corporation;</w:t>
      </w:r>
      <w:r>
        <w:rPr>
          <w:rStyle w:val="None"/>
          <w:i w:val="1"/>
          <w:iCs w:val="1"/>
          <w:spacing w:val="-4"/>
          <w:sz w:val="16"/>
          <w:szCs w:val="16"/>
          <w:rtl w:val="0"/>
        </w:rPr>
        <w:t xml:space="preserve"> </w:t>
      </w:r>
      <w:r>
        <w:rPr>
          <w:rStyle w:val="Hyperlink.8"/>
          <w:rtl w:val="0"/>
        </w:rPr>
        <w:t xml:space="preserve">Venloven</w:t>
      </w:r>
      <w:r>
        <w:rPr>
          <w:rStyle w:val="None"/>
          <w:i w:val="1"/>
          <w:iCs w:val="1"/>
          <w:spacing w:val="-3"/>
          <w:sz w:val="16"/>
          <w:szCs w:val="16"/>
          <w:rtl w:val="0"/>
        </w:rPr>
        <w:t xml:space="preserve"> </w:t>
      </w:r>
      <w:r>
        <w:rPr>
          <w:rStyle w:val="Hyperlink.8"/>
          <w:rtl w:val="0"/>
          <w:lang w:val="en-US"/>
        </w:rPr>
        <w:t xml:space="preserve">Dami India Limited;</w:t>
      </w:r>
      <w:r>
        <w:rPr>
          <w:rStyle w:val="None"/>
          <w:i w:val="1"/>
          <w:iCs w:val="1"/>
          <w:spacing w:val="-4"/>
          <w:sz w:val="16"/>
          <w:szCs w:val="16"/>
          <w:rtl w:val="0"/>
        </w:rPr>
        <w:t xml:space="preserve"> </w:t>
      </w:r>
      <w:r>
        <w:rPr>
          <w:rStyle w:val="Hyperlink.8"/>
          <w:rtl w:val="0"/>
          <w:lang w:val="it-IT"/>
        </w:rPr>
        <w:t xml:space="preserve">Rasatan</w:t>
      </w:r>
      <w:r>
        <w:rPr>
          <w:rStyle w:val="None"/>
          <w:i w:val="1"/>
          <w:iCs w:val="1"/>
          <w:spacing w:val="-2"/>
          <w:sz w:val="16"/>
          <w:szCs w:val="16"/>
          <w:rtl w:val="0"/>
        </w:rPr>
        <w:t xml:space="preserve"> </w:t>
      </w:r>
      <w:r>
        <w:rPr>
          <w:rStyle w:val="Hyperlink.8"/>
          <w:rtl w:val="0"/>
          <w:lang w:val="de-DE"/>
        </w:rPr>
        <w:t xml:space="preserve">Industries</w:t>
      </w:r>
      <w:r>
        <w:rPr>
          <w:rStyle w:val="None"/>
          <w:i w:val="1"/>
          <w:iCs w:val="1"/>
          <w:spacing w:val="-1"/>
          <w:sz w:val="16"/>
          <w:szCs w:val="16"/>
          <w:rtl w:val="0"/>
        </w:rPr>
        <w:t xml:space="preserve"> </w:t>
      </w:r>
      <w:r>
        <w:rPr>
          <w:rStyle w:val="Hyperlink.8"/>
          <w:rtl w:val="0"/>
          <w:lang w:val="en-US"/>
        </w:rPr>
        <w:t xml:space="preserve">Limited;</w:t>
      </w:r>
      <w:r>
        <w:rPr>
          <w:rStyle w:val="None"/>
          <w:i w:val="1"/>
          <w:iCs w:val="1"/>
          <w:spacing w:val="-2"/>
          <w:sz w:val="16"/>
          <w:szCs w:val="16"/>
          <w:rtl w:val="0"/>
        </w:rPr>
        <w:t xml:space="preserve"> </w:t>
      </w:r>
      <w:r>
        <w:rPr>
          <w:rStyle w:val="Hyperlink.8"/>
          <w:rtl w:val="0"/>
        </w:rPr>
        <w:t xml:space="preserve">Daralen</w:t>
      </w:r>
      <w:r>
        <w:rPr>
          <w:rStyle w:val="None"/>
          <w:i w:val="1"/>
          <w:iCs w:val="1"/>
          <w:spacing w:val="40"/>
          <w:sz w:val="16"/>
          <w:szCs w:val="16"/>
          <w:rtl w:val="0"/>
        </w:rPr>
        <w:t xml:space="preserve"> </w:t>
      </w:r>
      <w:r>
        <w:rPr>
          <w:rStyle w:val="Hyperlink.8"/>
          <w:rtl w:val="0"/>
          <w:lang w:val="en-US"/>
        </w:rPr>
        <w:t xml:space="preserve">Associates;</w:t>
      </w:r>
      <w:r>
        <w:rPr>
          <w:rStyle w:val="None"/>
          <w:i w:val="1"/>
          <w:iCs w:val="1"/>
          <w:spacing w:val="-2"/>
          <w:sz w:val="16"/>
          <w:szCs w:val="16"/>
          <w:rtl w:val="0"/>
        </w:rPr>
        <w:t xml:space="preserve"> </w:t>
      </w:r>
      <w:r>
        <w:rPr>
          <w:rStyle w:val="Hyperlink.8"/>
          <w:rtl w:val="0"/>
        </w:rPr>
        <w:t xml:space="preserve">Nexlo</w:t>
      </w:r>
      <w:r>
        <w:rPr>
          <w:rStyle w:val="None"/>
          <w:i w:val="1"/>
          <w:iCs w:val="1"/>
          <w:spacing w:val="-2"/>
          <w:sz w:val="16"/>
          <w:szCs w:val="16"/>
          <w:rtl w:val="0"/>
        </w:rPr>
        <w:t xml:space="preserve"> </w:t>
      </w:r>
      <w:r>
        <w:rPr>
          <w:rStyle w:val="Hyperlink.8"/>
          <w:rtl w:val="0"/>
          <w:lang w:val="it-IT"/>
        </w:rPr>
        <w:t xml:space="preserve">Locor</w:t>
      </w:r>
      <w:r>
        <w:rPr>
          <w:rStyle w:val="None"/>
          <w:i w:val="1"/>
          <w:iCs w:val="1"/>
          <w:spacing w:val="-3"/>
          <w:sz w:val="16"/>
          <w:szCs w:val="16"/>
          <w:rtl w:val="0"/>
        </w:rPr>
        <w:t xml:space="preserve"> </w:t>
      </w:r>
      <w:r>
        <w:rPr>
          <w:rStyle w:val="Hyperlink.8"/>
          <w:rtl w:val="0"/>
          <w:lang w:val="en-US"/>
        </w:rPr>
        <w:t xml:space="preserve">Products</w:t>
      </w:r>
      <w:r>
        <w:rPr>
          <w:rStyle w:val="None"/>
          <w:i w:val="1"/>
          <w:iCs w:val="1"/>
          <w:spacing w:val="-1"/>
          <w:sz w:val="16"/>
          <w:szCs w:val="16"/>
          <w:rtl w:val="0"/>
        </w:rPr>
        <w:t xml:space="preserve"> </w:t>
      </w:r>
      <w:r>
        <w:rPr>
          <w:rStyle w:val="Hyperlink.8"/>
          <w:rtl w:val="0"/>
        </w:rPr>
        <w:t xml:space="preserve">Private</w:t>
      </w:r>
      <w:r>
        <w:rPr>
          <w:rStyle w:val="None"/>
          <w:i w:val="1"/>
          <w:iCs w:val="1"/>
          <w:spacing w:val="-3"/>
          <w:sz w:val="16"/>
          <w:szCs w:val="16"/>
          <w:rtl w:val="0"/>
        </w:rPr>
        <w:t xml:space="preserve"> </w:t>
      </w:r>
      <w:r>
        <w:rPr>
          <w:rStyle w:val="Hyperlink.8"/>
          <w:rtl w:val="0"/>
          <w:lang w:val="en-US"/>
        </w:rPr>
        <w:t xml:space="preserve">Limited;</w:t>
      </w:r>
      <w:r>
        <w:rPr>
          <w:rStyle w:val="None"/>
          <w:i w:val="1"/>
          <w:iCs w:val="1"/>
          <w:spacing w:val="-2"/>
          <w:sz w:val="16"/>
          <w:szCs w:val="16"/>
          <w:rtl w:val="0"/>
        </w:rPr>
        <w:t xml:space="preserve"> </w:t>
      </w:r>
      <w:r>
        <w:rPr>
          <w:rStyle w:val="Hyperlink.8"/>
          <w:rtl w:val="0"/>
          <w:lang w:val="fr-FR"/>
        </w:rPr>
        <w:t xml:space="preserve">Talen</w:t>
      </w:r>
      <w:r>
        <w:rPr>
          <w:rStyle w:val="None"/>
          <w:i w:val="1"/>
          <w:iCs w:val="1"/>
          <w:spacing w:val="-2"/>
          <w:sz w:val="16"/>
          <w:szCs w:val="16"/>
          <w:rtl w:val="0"/>
        </w:rPr>
        <w:t xml:space="preserve"> </w:t>
      </w:r>
      <w:r>
        <w:rPr>
          <w:rStyle w:val="Hyperlink.8"/>
          <w:rtl w:val="0"/>
          <w:lang w:val="it-IT"/>
        </w:rPr>
        <w:t xml:space="preserve">Locor</w:t>
      </w:r>
      <w:r>
        <w:rPr>
          <w:rStyle w:val="None"/>
          <w:i w:val="1"/>
          <w:iCs w:val="1"/>
          <w:spacing w:val="-1"/>
          <w:sz w:val="16"/>
          <w:szCs w:val="16"/>
          <w:rtl w:val="0"/>
        </w:rPr>
        <w:t xml:space="preserve"> </w:t>
      </w:r>
      <w:r>
        <w:rPr>
          <w:rStyle w:val="Hyperlink.8"/>
          <w:rtl w:val="0"/>
          <w:lang w:val="da-DK"/>
        </w:rPr>
        <w:t xml:space="preserve">Luven CRD;</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 xml:space="preserve">Lusabri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 xml:space="preserve">PNVK</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Bilaspur</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Bilaspur Facility; and (iii) funding the capital expenditure requirements of our Company towards purchasing and setting up of new machinery at Unit 2 in Yamunanagar,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LNK International Yamunanagar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 xml:space="preserve">We have encountered delays in the past and may encounter delays or time cost overruns in the completion of the construction of our manufacturing facility at Bilaspur, Ahilyanagar (formerly Kota)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 xml:space="preserve">Our manufacturing unit at Bilaspur, Ahilyanagar (formerly Kota) in Maharashtra was originally anticipated to commence operations by March 31, 2025, however, we have experienced delays in setting up our Bilaspur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 xml:space="preserve">at our manufacturing unit at Bilaspur,</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 xml:space="preserve">or cost overruns in completion of further phases of construction of our Bilaspur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Bilaspur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 xml:space="preserve">Funding the capital expenditure requirements of our Company towards: (i) purchasing and setting up of new machinery for expansion at our Bilaspur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 xml:space="preserve">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 xml:space="preserve">Bilaspur</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 xml:space="preserve">LNK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Bilaspur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 xml:space="preserve">at our Bilaspur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 xml:space="preserve">our 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 xml:space="preserve">Yadav Tatan Nexsata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 xml:space="preserve">LNK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 xml:space="preserve">Form 32 along with corresponding challan for regularization as director in relation to Owen Advay Aurora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 xml:space="preserve">Form 32 along with corresponding RoC challan for appointment as additional director in relation to Aarnav Advay Aurora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 xml:space="preserve">director in relation to Aarnav</w:t>
      </w:r>
      <w:r>
        <w:rPr>
          <w:rStyle w:val="None"/>
          <w:spacing w:val="0"/>
          <w:sz w:val="20"/>
          <w:szCs w:val="20"/>
          <w:rtl w:val="0"/>
          <w:lang w:val="en-US"/>
        </w:rPr>
        <w:t xml:space="preserve"> </w:t>
      </w:r>
      <w:r>
        <w:rPr>
          <w:rStyle w:val="Hyperlink.4"/>
          <w:sz w:val="20"/>
          <w:szCs w:val="20"/>
          <w:rtl w:val="0"/>
          <w:lang w:val="en-US"/>
        </w:rPr>
        <w:t xml:space="preserve">Advay Aurora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BALVAN Suri and Guneet GHOSE.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Amaira Yadav and QARIN Suri.</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Aurora from Rohan </w:t>
            </w:r>
            <w:r>
              <w:rPr>
                <w:rStyle w:val="Hyperlink.7"/>
                <w:spacing w:val="-2"/>
                <w:sz w:val="18"/>
                <w:szCs w:val="18"/>
                <w:shd w:val="nil" w:color="auto" w:fill="auto"/>
                <w:rtl w:val="0"/>
                <w:lang w:val="en-US"/>
              </w:rPr>
              <w:t xml:space="preserve">Suri.</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Advay Aurora to Amaira </w:t>
            </w:r>
            <w:r>
              <w:rPr>
                <w:rStyle w:val="Hyperlink.7"/>
                <w:spacing w:val="-2"/>
                <w:sz w:val="18"/>
                <w:szCs w:val="18"/>
                <w:shd w:val="nil" w:color="auto" w:fill="auto"/>
                <w:rtl w:val="0"/>
                <w:lang w:val="en-US"/>
              </w:rPr>
              <w:t xml:space="preserve">Aurora.</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Amaira Aurora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 Amaira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Narayana A. Suri</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 xml:space="preserve">from Tarosa Kadacor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Amaira Aurora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Tarosa Kadacor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Owen Aurora</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Anmol Aurora.</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Anmol</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 to Manbir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 xml:space="preserve">Nexzen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w:t>
      </w:r>
      <w:r>
        <w:rPr>
          <w:rStyle w:val="None"/>
          <w:spacing w:val="0"/>
          <w:rtl w:val="0"/>
          <w:lang w:val="en-US"/>
        </w:rPr>
        <w:t xml:space="preserve"> </w:t>
      </w:r>
      <w:r>
        <w:rPr>
          <w:rStyle w:val="Hyperlink.4"/>
          <w:rtl w:val="0"/>
          <w:lang w:val="en-US"/>
        </w:rPr>
        <w:t xml:space="preserve">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Amaira K. Yadav,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Advay Urvashi Aurora, Narayna A. Suri and Rohan K. Suri,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 xml:space="preserve">Certain sections of this Red Herring Prospectus contain information from the PNVK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 xml:space="preserve">Certain sections of this Red Herring Prospectus include information based on, or derived from, the PNVK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 xml:space="preserve">Ludada</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Advisory</w:t>
      </w:r>
      <w:r>
        <w:rPr>
          <w:rStyle w:val="Hyperlink.5"/>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 xml:space="preserve">PNVKEdge</w:t>
      </w:r>
      <w:r>
        <w:rPr>
          <w:rStyle w:val="None"/>
          <w:b w:val="1"/>
          <w:bCs w:val="1"/>
          <w:spacing w:val="0"/>
          <w:rtl w:val="0"/>
          <w:lang w:val="en-US"/>
        </w:rPr>
        <w:t xml:space="preserve"> </w:t>
      </w:r>
      <w:r>
        <w:rPr>
          <w:rStyle w:val="None"/>
          <w:b w:val="1"/>
          <w:bCs w:val="1"/>
          <w:rtl w:val="0"/>
          <w:lang w:val="en-US"/>
        </w:rPr>
        <w:t xml:space="preserve">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PNVK Report as its source. The PNVK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xml:space="preserve">https://lnkinternational.com/investor-relations/industry-report/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 xml:space="preserve">The PNVK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 xml:space="preserve">PNVKEdge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 xml:space="preserve">for certain research and reports from PNVKEdge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xml:space="preserve">/ disinvest in any company covered in the PNVK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 xml:space="preserve">In view of the foregoing, you may not be able to seek legal recourse for any losses resulting from undertaking any investment in this Offer pursuant to reliance on the information in this Red Herring Prospectus based on, or derived from, the PNVK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PNVK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 xml:space="preserve">Source: PNVK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 xml:space="preserve">Source: PNVK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 xml:space="preserve">Certain of our SMs including, Irya Rama, CEO, Gautami Hayer, CFO, Raksha Mital, CS and Compliance Officer, and Ekavir</w:t>
      </w:r>
      <w:r>
        <w:rPr>
          <w:rStyle w:val="None"/>
          <w:i w:val="1"/>
          <w:iCs w:val="1"/>
          <w:spacing w:val="40"/>
          <w:sz w:val="16"/>
          <w:szCs w:val="16"/>
          <w:rtl w:val="0"/>
          <w:lang w:val="en-US"/>
        </w:rPr>
        <w:t xml:space="preserve"> </w:t>
      </w:r>
      <w:r>
        <w:rPr>
          <w:rStyle w:val="Hyperlink.4"/>
          <w:i w:val="1"/>
          <w:iCs w:val="1"/>
          <w:sz w:val="16"/>
          <w:szCs w:val="16"/>
          <w:rtl w:val="0"/>
          <w:lang w:val="en-US"/>
        </w:rPr>
        <w:t xml:space="preserve">Bhandari,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 xml:space="preserve">381, Block 4, Parmar Lane, Dhule – 430 035</w:t>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 xml:space="preserve">As of the date of this Red Herring Prospectus, we primarily manufacture our products at our four manufacturing facilities, one at Mangalore (Srikakulam), Maharashtra, and two in Yamunanagar (Pune), Maharashtra. Additionally, in order to address the rise in demand for magnet winding wires, we have established our fourth facility in Bilaspur, Ahilyanagar (formerly Kota) in Maharashtra (</w:t>
      </w:r>
      <w:r>
        <w:rPr>
          <w:rStyle w:val="Hyperlink.4"/>
          <w:rtl w:val="0"/>
          <w:lang w:val="en-US"/>
        </w:rPr>
        <w:t>“</w:t>
      </w:r>
      <w:r>
        <w:rPr>
          <w:rStyle w:val="None"/>
          <w:b w:val="1"/>
          <w:bCs w:val="1"/>
          <w:rtl w:val="0"/>
          <w:lang w:val="en-US"/>
        </w:rPr>
        <w:t xml:space="preserve">Bilaspur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 xml:space="preserve">on page 229. Further, Bilaspur Facility, phase II of which is under construction, as on the date of this Red Herring Prospectus is located at Bilaspur Ahilyanagar (formerly Kota),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 xml:space="preserve">at our Bilaspur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 xml:space="preserve">The cost and availability of capital depends on our credit ratings. Set out below are our credit ratings received from PNVK Lenmisa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Yamunanagar,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Urvashi</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Manbir</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Owen</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Aarnav 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 xml:space="preserve">Udant</w:t>
      </w:r>
      <w:r>
        <w:rPr>
          <w:rStyle w:val="None"/>
          <w:spacing w:val="0"/>
          <w:rtl w:val="0"/>
          <w:lang w:val="en-US"/>
        </w:rPr>
        <w:t xml:space="preserve"> </w:t>
      </w:r>
      <w:r>
        <w:rPr>
          <w:rStyle w:val="Hyperlink.4"/>
          <w:rtl w:val="0"/>
          <w:lang w:val="en-US"/>
        </w:rPr>
        <w:t xml:space="preserve">Harini</w:t>
      </w:r>
      <w:r>
        <w:rPr>
          <w:rStyle w:val="None"/>
          <w:spacing w:val="0"/>
          <w:rtl w:val="0"/>
          <w:lang w:val="en-US"/>
        </w:rPr>
        <w:t xml:space="preserve"> </w:t>
      </w:r>
      <w:r>
        <w:rPr>
          <w:rStyle w:val="Hyperlink.4"/>
          <w:rtl w:val="0"/>
          <w:lang w:val="en-US"/>
        </w:rPr>
        <w:t xml:space="preserve">Suri.</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 xml:space="preserve">Tristan</w:t>
      </w:r>
      <w:r>
        <w:rPr>
          <w:rStyle w:val="None"/>
          <w:spacing w:val="0"/>
          <w:rtl w:val="0"/>
          <w:lang w:val="en-US"/>
        </w:rPr>
        <w:t xml:space="preserve"> </w:t>
      </w:r>
      <w:r>
        <w:rPr>
          <w:rStyle w:val="Hyperlink.4"/>
          <w:rtl w:val="0"/>
          <w:lang w:val="en-US"/>
        </w:rPr>
        <w:t xml:space="preserve">Chandran</w:t>
      </w:r>
      <w:r>
        <w:rPr>
          <w:rStyle w:val="None"/>
          <w:spacing w:val="0"/>
          <w:rtl w:val="0"/>
          <w:lang w:val="en-US"/>
        </w:rPr>
        <w:t xml:space="preserve"> </w:t>
      </w:r>
      <w:r>
        <w:rPr>
          <w:rStyle w:val="Hyperlink.4"/>
          <w:rtl w:val="0"/>
          <w:lang w:val="en-US"/>
        </w:rPr>
        <w:t xml:space="preserve">Om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Mahika</w:t>
      </w:r>
      <w:r>
        <w:rPr>
          <w:rStyle w:val="None"/>
          <w:spacing w:val="0"/>
          <w:rtl w:val="0"/>
          <w:lang w:val="en-US"/>
        </w:rPr>
        <w:t xml:space="preserve"> </w:t>
      </w:r>
      <w:r>
        <w:rPr>
          <w:rStyle w:val="Hyperlink.4"/>
          <w:rtl w:val="0"/>
          <w:lang w:val="en-US"/>
        </w:rPr>
        <w:t xml:space="preserve">Simon</w:t>
      </w:r>
      <w:r>
        <w:rPr>
          <w:rStyle w:val="None"/>
          <w:spacing w:val="0"/>
          <w:rtl w:val="0"/>
          <w:lang w:val="en-US"/>
        </w:rPr>
        <w:t xml:space="preserve"> </w:t>
      </w:r>
      <w:r>
        <w:rPr>
          <w:rStyle w:val="Hyperlink.4"/>
          <w:rtl w:val="0"/>
          <w:lang w:val="en-US"/>
        </w:rPr>
        <w:t xml:space="preserve">Vyas,</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 xml:space="preserve">In relation to our upcoming projects, including in relation to, setting up of our Bilaspur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 xml:space="preserve">is also used by 18 other entities, including, (i) Velsorra Motors Private Limited; (ii) LNK Brinexka</w:t>
      </w:r>
      <w:r>
        <w:rPr>
          <w:rStyle w:val="None"/>
          <w:spacing w:val="0"/>
          <w:rtl w:val="0"/>
          <w:lang w:val="en-US"/>
        </w:rPr>
        <w:t xml:space="preserve"> </w:t>
      </w:r>
      <w:r>
        <w:rPr>
          <w:rStyle w:val="Hyperlink.4"/>
          <w:rtl w:val="0"/>
          <w:lang w:val="en-US"/>
        </w:rPr>
        <w:t xml:space="preserve">Management</w:t>
      </w:r>
      <w:r>
        <w:rPr>
          <w:rStyle w:val="None"/>
          <w:spacing w:val="0"/>
          <w:rtl w:val="0"/>
          <w:lang w:val="en-US"/>
        </w:rPr>
        <w:t xml:space="preserve"> </w:t>
      </w:r>
      <w:r>
        <w:rPr>
          <w:rStyle w:val="Hyperlink.4"/>
          <w:rtl w:val="0"/>
          <w:lang w:val="en-US"/>
        </w:rPr>
        <w:t xml:space="preserve">Services</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 xml:space="preserve">LNK</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Infra</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VI</w:t>
      </w:r>
      <w:r>
        <w:rPr>
          <w:rStyle w:val="None"/>
          <w:spacing w:val="0"/>
          <w:rtl w:val="0"/>
          <w:lang w:val="en-US"/>
        </w:rPr>
        <w:t xml:space="preserve"> </w:t>
      </w:r>
      <w:r>
        <w:rPr>
          <w:rStyle w:val="Hyperlink.4"/>
          <w:rtl w:val="0"/>
          <w:lang w:val="en-US"/>
        </w:rPr>
        <w:t xml:space="preserve">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Luvenka</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Vinexlo</w:t>
      </w:r>
      <w:r>
        <w:rPr>
          <w:rStyle w:val="None"/>
          <w:spacing w:val="0"/>
          <w:rtl w:val="0"/>
          <w:lang w:val="en-US"/>
        </w:rPr>
        <w:t xml:space="preserve"> </w:t>
      </w:r>
      <w:r>
        <w:rPr>
          <w:rStyle w:val="Hyperlink.4"/>
          <w:rtl w:val="0"/>
          <w:lang w:val="en-US"/>
        </w:rPr>
        <w:t xml:space="preserve">Logistics</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Motors</w:t>
      </w:r>
      <w:r>
        <w:rPr>
          <w:rStyle w:val="None"/>
          <w:spacing w:val="0"/>
          <w:rtl w:val="0"/>
          <w:lang w:val="en-US"/>
        </w:rPr>
        <w:t xml:space="preserve"> </w:t>
      </w:r>
      <w:r>
        <w:rPr>
          <w:rStyle w:val="Hyperlink.4"/>
          <w:rtl w:val="0"/>
          <w:lang w:val="en-US"/>
        </w:rPr>
        <w:t xml:space="preserve">and Electricals Private Limited; (viii) Velsorra Industrial Park I Private Limited; (ix) Velsorra Industrial Park II Private Limited; (x) Velsorra Industrial Park III Private Limited; (xi) Velsorra Industrial Park IV Private Limited; (xii) Velsorra Industrial Park V Private Limited; (xiii) Velsorra Industrial Park VI Private Limited; (xiv) Velsorra Industrial</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VIII</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 xml:space="preserve">Velsorra</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IX</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 xml:space="preserve">Velsorra</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Park IX B Private Limited; (xvii) Velsorra Industrial Park IX A Private Limited; and (xviii) LNK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 xml:space="preserve">LNK</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 xml:space="preserve">portion of certain outstanding borrowings availed by our Company; (ii) Funding the capital expenditure requirements of our Company towards (b) purchasing and setting up of new machinery for expansion at our Bilaspur Facility; and (b) purchasing and setting up of new machinery at Unit 2 in Yamunanagar,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 xml:space="preserve">at our Bilaspur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 xml:space="preserve">Our Promoter, Chairman and Executive Director, Advay Urvashi Aurora, and our Promoter, Manbir Aurora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 xml:space="preserve">Advay</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 xml:space="preserve">Urvashi</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Manbir</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 xml:space="preserve">Owen</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Aarnav</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LNK International Limited</w:t>
      </w:r>
    </w:p>
    <w:p>
      <w:pPr>
        <w:pStyle w:val="Body Text"/>
        <w:ind w:left="88" w:right="6992" w:firstLine="0"/>
      </w:pPr>
      <w:r>
        <w:rPr>
          <w:rStyle w:val="Hyperlink.4"/>
          <w:rtl w:val="0"/>
          <w:lang w:val="en-US"/>
        </w:rPr>
        <w:t xml:space="preserve">126, Floor 1, Savant Chowk</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 xml:space="preserve">136, Sarin Nagar, Bilaspur – 277 613</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LNK International Limited</w:t>
      </w:r>
    </w:p>
    <w:p>
      <w:pPr>
        <w:pStyle w:val="Body Text"/>
        <w:ind w:left="88" w:right="6992" w:firstLine="0"/>
      </w:pPr>
      <w:r>
        <w:rPr>
          <w:rStyle w:val="Hyperlink.4"/>
          <w:rtl w:val="0"/>
          <w:lang w:val="en-US"/>
        </w:rPr>
        <w:t xml:space="preserve">138, Tower 9, Suri Nagar</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before="1"/>
        <w:ind w:left="88" w:right="8746" w:firstLine="0"/>
      </w:pPr>
      <w:r>
        <w:rPr>
          <w:rStyle w:val="Hyperlink.4"/>
          <w:rtl w:val="0"/>
          <w:lang w:val="en-US"/>
        </w:rPr>
        <w:t xml:space="preserve">49, Nath Road, Shimla 171 489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 xml:space="preserve">756951</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 xml:space="preserve">U91760RJ2011PLC756951</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 xml:space="preserve">209, Floor 9, Ramanathan Marg, Coimbatore – 627 851</w:t>
      </w:r>
      <w:r>
        <w:rPr>
          <w:rStyle w:val="None"/>
          <w:vertAlign w:val="superscript"/>
          <w:rtl w:val="0"/>
          <w:lang w:val="en-US"/>
        </w:rPr>
        <w:t xml:space="preserve"/>
      </w:r>
      <w:r>
        <w:rPr>
          <w:rStyle w:val="None"/>
          <w:vertAlign w:val="baseline"/>
          <w:rtl w:val="0"/>
          <w:lang w:val="en-US"/>
        </w:rPr>
        <w:t xml:space="preserve"/>
      </w:r>
      <w:r>
        <w:rPr>
          <w:rStyle w:val="None"/>
          <w:vertAlign w:val="superscript"/>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 xml:space="preserve">340, Floor 6, Chaudhuri Road, Nashik – 423 032</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Owen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275, Block 3, Sanghvi Chowk, Indore – 158 161</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374, Wing 7, Ben Nagar, Gopalpur – 621 192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 xml:space="preserve">389, Wing 10, Agrawal Nagar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None"/>
                <w:spacing w:val="-5"/>
                <w:sz w:val="18"/>
                <w:szCs w:val="18"/>
                <w:shd w:val="nil" w:color="auto" w:fill="auto"/>
                <w:rtl w:val="0"/>
                <w:lang w:val="en-US"/>
              </w:rPr>
              <w:t xml:space="preserve"/>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 xml:space="preserve">381, Wing 1, Dhawan Street, Bidhannagar – 781 354</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Tristan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Chandran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Om</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201, Tower 10, Handa Nagar, Jehanabad – 261 508</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Simon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Vyas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322, Tower 6, Divan Marg, Nagaon – 145 969</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Vaishnavi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Madhavi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Narang</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162, Tower 3, Narula Road, Kharagpur – 234 452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Gautam</w:t>
            </w:r>
            <w:r>
              <w:rPr>
                <w:rStyle w:val="Hyperlink.7"/>
                <w:spacing w:val="-2"/>
                <w:sz w:val="18"/>
                <w:szCs w:val="18"/>
                <w:shd w:val="nil" w:color="auto" w:fill="auto"/>
                <w:rtl w:val="0"/>
                <w:lang w:val="en-US"/>
              </w:rPr>
              <w:t xml:space="preserve"> Mutti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272,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Floor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10,</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Deshpande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Gwalior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766</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587,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 xml:space="preserve">Raksha</w:t>
      </w:r>
      <w:r>
        <w:rPr>
          <w:rStyle w:val="Hyperlink.5"/>
          <w:rtl w:val="0"/>
          <w:lang w:val="en-US"/>
        </w:rPr>
        <w:t xml:space="preserve"> </w:t>
      </w:r>
      <w:r>
        <w:rPr>
          <w:rStyle w:val="Hyperlink.4"/>
          <w:rtl w:val="0"/>
          <w:lang w:val="en-US"/>
        </w:rPr>
        <w:t xml:space="preserve">Mital</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 xml:space="preserve">below: Gat No. 11/3, 11/4, 11/5, Village Kanpur</w:t>
      </w:r>
    </w:p>
    <w:p>
      <w:pPr>
        <w:pStyle w:val="Body Text"/>
        <w:ind w:left="88" w:right="8220" w:firstLine="0"/>
      </w:pPr>
      <w:r>
        <w:rPr>
          <w:rStyle w:val="Hyperlink.4"/>
          <w:rtl w:val="0"/>
          <w:lang w:val="en-US"/>
        </w:rPr>
        <w:t xml:space="preserve">147,</w:t>
      </w:r>
      <w:r>
        <w:rPr>
          <w:rStyle w:val="None"/>
          <w:spacing w:val="0"/>
          <w:rtl w:val="0"/>
          <w:lang w:val="en-US"/>
        </w:rPr>
        <w:t xml:space="preserve"> </w:t>
      </w:r>
      <w:r>
        <w:rPr>
          <w:rStyle w:val="Hyperlink.4"/>
          <w:rtl w:val="0"/>
          <w:lang w:val="en-US"/>
        </w:rPr>
        <w:t xml:space="preserve">Dara</w:t>
      </w:r>
      <w:r>
        <w:rPr>
          <w:rStyle w:val="None"/>
          <w:spacing w:val="0"/>
          <w:rtl w:val="0"/>
          <w:lang w:val="en-US"/>
        </w:rPr>
        <w:t xml:space="preserve"> </w:t>
      </w:r>
      <w:r>
        <w:rPr>
          <w:rStyle w:val="Hyperlink.4"/>
          <w:rtl w:val="0"/>
          <w:lang w:val="en-US"/>
        </w:rPr>
        <w:t xml:space="preserve">Road, Tumkur </w:t>
      </w:r>
      <w:r>
        <w:rPr>
          <w:rStyle w:val="Hyperlink.4"/>
          <w:rtl w:val="0"/>
          <w:lang w:val="en-US"/>
        </w:rPr>
        <w:t xml:space="preserve">– </w:t>
      </w:r>
      <w:r>
        <w:rPr>
          <w:rStyle w:val="Hyperlink.4"/>
          <w:rtl w:val="0"/>
          <w:lang w:val="en-US"/>
        </w:rPr>
        <w:t xml:space="preserve">682 571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xml:space="preserve">+</w:t>
      </w:r>
      <w:r>
        <w:rPr>
          <w:rStyle w:val="None"/>
          <w:spacing w:val="-2"/>
          <w:sz w:val="20"/>
          <w:szCs w:val="20"/>
          <w:rtl w:val="0"/>
        </w:rPr>
        <w:t xml:space="preserve"> </w:t>
      </w:r>
      <w:r>
        <w:rPr>
          <w:rStyle w:val="None"/>
          <w:sz w:val="20"/>
          <w:szCs w:val="20"/>
          <w:rtl w:val="0"/>
        </w:rPr>
        <w:t xml:space="preserve">91</w:t>
      </w:r>
      <w:r>
        <w:rPr>
          <w:rStyle w:val="None"/>
          <w:spacing w:val="-2"/>
          <w:sz w:val="20"/>
          <w:szCs w:val="20"/>
          <w:rtl w:val="0"/>
        </w:rPr>
        <w:t xml:space="preserve"> </w:t>
      </w:r>
      <w:r>
        <w:rPr>
          <w:rStyle w:val="None"/>
          <w:sz w:val="20"/>
          <w:szCs w:val="20"/>
          <w:rtl w:val="0"/>
        </w:rPr>
        <w:t xml:space="preserve">47</w:t>
      </w:r>
      <w:r>
        <w:rPr>
          <w:rStyle w:val="None"/>
          <w:spacing w:val="-1"/>
          <w:sz w:val="20"/>
          <w:szCs w:val="20"/>
          <w:rtl w:val="0"/>
        </w:rPr>
        <w:t xml:space="preserve"> 97241484</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 xml:space="preserve">Raksha.mital@lnkinterantional.com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 xml:space="preserve">Venbri</w:t>
      </w:r>
      <w:r>
        <w:rPr>
          <w:rStyle w:val="None"/>
          <w:b w:val="1"/>
          <w:bCs w:val="1"/>
          <w:spacing w:val="-7"/>
          <w:sz w:val="20"/>
          <w:szCs w:val="20"/>
          <w:rtl w:val="0"/>
        </w:rPr>
        <w:t xml:space="preserve"> </w:t>
      </w:r>
      <w:r>
        <w:rPr>
          <w:rStyle w:val="None"/>
          <w:b w:val="1"/>
          <w:bCs w:val="1"/>
          <w:sz w:val="20"/>
          <w:szCs w:val="20"/>
          <w:rtl w:val="0"/>
          <w:lang w:val="en-US"/>
        </w:rPr>
        <w:t xml:space="preserve">Wealth</w:t>
      </w:r>
      <w:r>
        <w:rPr>
          <w:rStyle w:val="None"/>
          <w:b w:val="1"/>
          <w:bCs w:val="1"/>
          <w:spacing w:val="-7"/>
          <w:sz w:val="20"/>
          <w:szCs w:val="20"/>
          <w:rtl w:val="0"/>
        </w:rPr>
        <w:t xml:space="preserve"> </w:t>
      </w:r>
      <w:r>
        <w:rPr>
          <w:rStyle w:val="None"/>
          <w:b w:val="1"/>
          <w:bCs w:val="1"/>
          <w:sz w:val="20"/>
          <w:szCs w:val="20"/>
          <w:rtl w:val="0"/>
          <w:lang w:val="fr-FR"/>
        </w:rPr>
        <w:t xml:space="preserve">Management</w:t>
      </w:r>
      <w:r>
        <w:rPr>
          <w:rStyle w:val="None"/>
          <w:b w:val="1"/>
          <w:bCs w:val="1"/>
          <w:spacing w:val="-7"/>
          <w:sz w:val="20"/>
          <w:szCs w:val="20"/>
          <w:rtl w:val="0"/>
        </w:rPr>
        <w:t xml:space="preserve"> </w:t>
      </w:r>
      <w:r>
        <w:rPr>
          <w:rStyle w:val="None"/>
          <w:b w:val="1"/>
          <w:bCs w:val="1"/>
          <w:spacing w:val="-1"/>
          <w:sz w:val="20"/>
          <w:szCs w:val="20"/>
          <w:rtl w:val="0"/>
          <w:lang w:val="en-US"/>
        </w:rPr>
        <w:t xml:space="preserve">Limited</w:t>
      </w:r>
    </w:p>
    <w:p>
      <w:pPr>
        <w:pStyle w:val="Body Text"/>
        <w:ind w:left="117" w:right="1327" w:firstLine="0"/>
      </w:pPr>
      <w:r>
        <w:rPr>
          <w:rStyle w:val="Hyperlink.4"/>
          <w:rtl w:val="0"/>
          <w:lang w:val="en-US"/>
        </w:rPr>
        <w:t xml:space="preserve">186, Block 8, Mukherjee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117" w:right="1579" w:firstLine="0"/>
      </w:pPr>
      <w:r>
        <w:rPr>
          <w:rStyle w:val="Hyperlink.4"/>
          <w:rtl w:val="0"/>
          <w:lang w:val="en-US"/>
        </w:rPr>
        <w:t xml:space="preserve">168, Golla Nagar, Bhiwandi – 450 249</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 xml:space="preserve">+91</w:t>
      </w:r>
      <w:r>
        <w:rPr>
          <w:rStyle w:val="None"/>
          <w:spacing w:val="-11"/>
          <w:sz w:val="20"/>
          <w:szCs w:val="20"/>
          <w:rtl w:val="0"/>
        </w:rPr>
        <w:t xml:space="preserve"> </w:t>
      </w:r>
      <w:r>
        <w:rPr>
          <w:rStyle w:val="None"/>
          <w:sz w:val="20"/>
          <w:szCs w:val="20"/>
          <w:rtl w:val="0"/>
        </w:rPr>
        <w:t xml:space="preserve">74</w:t>
      </w:r>
      <w:r>
        <w:rPr>
          <w:rStyle w:val="None"/>
          <w:spacing w:val="-13"/>
          <w:sz w:val="20"/>
          <w:szCs w:val="20"/>
          <w:rtl w:val="0"/>
        </w:rPr>
        <w:t xml:space="preserve"> </w:t>
      </w:r>
      <w:r>
        <w:rPr>
          <w:rStyle w:val="None"/>
          <w:sz w:val="20"/>
          <w:szCs w:val="20"/>
          <w:rtl w:val="0"/>
        </w:rPr>
        <w:t xml:space="preserve">05455218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 xml:space="preserve">lnk.ipo@venbri.com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 xml:space="preserve">www.venbri.com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 xml:space="preserve">customerservice.mb@venbri.com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 xml:space="preserve">Ekani</w:t>
      </w:r>
      <w:r>
        <w:rPr>
          <w:rStyle w:val="None"/>
          <w:spacing w:val="-5"/>
          <w:sz w:val="20"/>
          <w:szCs w:val="20"/>
          <w:rtl w:val="0"/>
        </w:rPr>
        <w:t xml:space="preserve"> </w:t>
      </w:r>
      <w:r>
        <w:rPr>
          <w:rStyle w:val="Hyperlink.9"/>
          <w:rtl w:val="0"/>
        </w:rPr>
        <w:t xml:space="preserve">Seth/</w:t>
      </w:r>
      <w:r>
        <w:rPr>
          <w:rStyle w:val="None"/>
          <w:spacing w:val="-5"/>
          <w:sz w:val="20"/>
          <w:szCs w:val="20"/>
          <w:rtl w:val="0"/>
        </w:rPr>
        <w:t xml:space="preserve"> </w:t>
      </w:r>
      <w:r>
        <w:rPr>
          <w:rStyle w:val="Hyperlink.9"/>
          <w:rtl w:val="0"/>
        </w:rPr>
        <w:t xml:space="preserve">Wyatt</w:t>
      </w:r>
      <w:r>
        <w:rPr>
          <w:rStyle w:val="None"/>
          <w:spacing w:val="-3"/>
          <w:sz w:val="20"/>
          <w:szCs w:val="20"/>
          <w:rtl w:val="0"/>
        </w:rPr>
        <w:t xml:space="preserve"> </w:t>
      </w:r>
      <w:r>
        <w:rPr>
          <w:rStyle w:val="Hyperlink.10"/>
          <w:rtl w:val="0"/>
        </w:rPr>
        <w:t xml:space="preserve">Majumdar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 xml:space="preserve">INM931927993</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LSGRB Securities Limited </w:t>
      </w:r>
      <w:r>
        <w:rPr>
          <w:rStyle w:val="Hyperlink.9"/>
          <w:rtl w:val="0"/>
          <w:lang w:val="en-US"/>
        </w:rPr>
        <w:t xml:space="preserve">LSGRB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xml:space="preserve">lnk@lsgrbsecurities.com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xml:space="preserve">www.lsgrbsecurities.com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xml:space="preserve">customerpnvk@lsgrbsecurities.com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w:t>
      </w:r>
      <w:r>
        <w:rPr>
          <w:rStyle w:val="None"/>
          <w:spacing w:val="-5"/>
          <w:sz w:val="20"/>
          <w:szCs w:val="20"/>
          <w:rtl w:val="0"/>
        </w:rPr>
        <w:t xml:space="preserve"> </w:t>
      </w:r>
      <w:r>
        <w:rPr>
          <w:rStyle w:val="Hyperlink.9"/>
          <w:rtl w:val="0"/>
        </w:rPr>
        <w:t xml:space="preserve">Lata/Ekalinga</w:t>
      </w:r>
      <w:r>
        <w:rPr>
          <w:rStyle w:val="None"/>
          <w:spacing w:val="-7"/>
          <w:sz w:val="20"/>
          <w:szCs w:val="20"/>
          <w:rtl w:val="0"/>
        </w:rPr>
        <w:t xml:space="preserve"> </w:t>
      </w:r>
      <w:r>
        <w:rPr>
          <w:rStyle w:val="Hyperlink.10"/>
          <w:rtl w:val="0"/>
        </w:rPr>
        <w:t xml:space="preserve">Nanda</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 xml:space="preserve">Venbri</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 xml:space="preserve">Venbri</w:t>
      </w:r>
      <w:r>
        <w:rPr>
          <w:rStyle w:val="None"/>
          <w:b w:val="1"/>
          <w:bCs w:val="1"/>
          <w:spacing w:val="-7"/>
          <w:sz w:val="20"/>
          <w:szCs w:val="20"/>
          <w:rtl w:val="0"/>
        </w:rPr>
        <w:t xml:space="preserve"> </w:t>
      </w:r>
      <w:r>
        <w:rPr>
          <w:rStyle w:val="None"/>
          <w:b w:val="1"/>
          <w:bCs w:val="1"/>
          <w:sz w:val="20"/>
          <w:szCs w:val="20"/>
          <w:rtl w:val="0"/>
          <w:lang w:val="en-US"/>
        </w:rPr>
        <w:t xml:space="preserve">Wealth</w:t>
      </w:r>
      <w:r>
        <w:rPr>
          <w:rStyle w:val="None"/>
          <w:b w:val="1"/>
          <w:bCs w:val="1"/>
          <w:spacing w:val="-7"/>
          <w:sz w:val="20"/>
          <w:szCs w:val="20"/>
          <w:rtl w:val="0"/>
        </w:rPr>
        <w:t xml:space="preserve"> </w:t>
      </w:r>
      <w:r>
        <w:rPr>
          <w:rStyle w:val="None"/>
          <w:b w:val="1"/>
          <w:bCs w:val="1"/>
          <w:sz w:val="20"/>
          <w:szCs w:val="20"/>
          <w:rtl w:val="0"/>
          <w:lang w:val="fr-FR"/>
        </w:rPr>
        <w:t xml:space="preserve">Management</w:t>
      </w:r>
      <w:r>
        <w:rPr>
          <w:rStyle w:val="None"/>
          <w:b w:val="1"/>
          <w:bCs w:val="1"/>
          <w:spacing w:val="-7"/>
          <w:sz w:val="20"/>
          <w:szCs w:val="20"/>
          <w:rtl w:val="0"/>
        </w:rPr>
        <w:t xml:space="preserve"> </w:t>
      </w:r>
      <w:r>
        <w:rPr>
          <w:rStyle w:val="None"/>
          <w:b w:val="1"/>
          <w:bCs w:val="1"/>
          <w:spacing w:val="-1"/>
          <w:sz w:val="20"/>
          <w:szCs w:val="20"/>
          <w:rtl w:val="0"/>
          <w:lang w:val="en-US"/>
        </w:rPr>
        <w:t xml:space="preserve">Limited</w:t>
      </w:r>
    </w:p>
    <w:p>
      <w:pPr>
        <w:pStyle w:val="Body Text"/>
        <w:spacing w:before="1"/>
        <w:ind w:left="88" w:right="7485" w:firstLine="0"/>
      </w:pPr>
      <w:r>
        <w:rPr>
          <w:rStyle w:val="Hyperlink.4"/>
          <w:rtl w:val="0"/>
          <w:lang w:val="en-US"/>
        </w:rPr>
        <w:t xml:space="preserve">61, Wing 5, Pant Street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88" w:right="6992" w:firstLine="0"/>
      </w:pPr>
      <w:r>
        <w:rPr>
          <w:rStyle w:val="Hyperlink.4"/>
          <w:rtl w:val="0"/>
          <w:lang w:val="en-US"/>
        </w:rPr>
        <w:t xml:space="preserve">170,</w:t>
      </w:r>
      <w:r>
        <w:rPr>
          <w:rStyle w:val="None"/>
          <w:spacing w:val="0"/>
          <w:rtl w:val="0"/>
          <w:lang w:val="en-US"/>
        </w:rPr>
        <w:t xml:space="preserve"> </w:t>
      </w:r>
      <w:r>
        <w:rPr>
          <w:rStyle w:val="Hyperlink.4"/>
          <w:rtl w:val="0"/>
          <w:lang w:val="en-US"/>
        </w:rPr>
        <w:t xml:space="preserve">Block</w:t>
      </w:r>
      <w:r>
        <w:rPr>
          <w:rStyle w:val="None"/>
          <w:spacing w:val="0"/>
          <w:rtl w:val="0"/>
          <w:lang w:val="en-US"/>
        </w:rPr>
        <w:t xml:space="preserve"> </w:t>
      </w:r>
      <w:r>
        <w:rPr>
          <w:rStyle w:val="Hyperlink.4"/>
          <w:rtl w:val="0"/>
          <w:lang w:val="en-US"/>
        </w:rPr>
        <w:t xml:space="preserve">1,</w:t>
      </w:r>
      <w:r>
        <w:rPr>
          <w:rStyle w:val="None"/>
          <w:spacing w:val="0"/>
          <w:rtl w:val="0"/>
          <w:lang w:val="en-US"/>
        </w:rPr>
        <w:t xml:space="preserve"> </w:t>
      </w:r>
      <w:r>
        <w:rPr>
          <w:rStyle w:val="Hyperlink.4"/>
          <w:rtl w:val="0"/>
          <w:lang w:val="en-US"/>
        </w:rPr>
        <w:t xml:space="preserve">Mander</w:t>
      </w:r>
      <w:r>
        <w:rPr>
          <w:rStyle w:val="None"/>
          <w:spacing w:val="0"/>
          <w:rtl w:val="0"/>
          <w:lang w:val="en-US"/>
        </w:rPr>
        <w:t xml:space="preserve"> </w:t>
      </w:r>
      <w:r>
        <w:rPr>
          <w:rStyle w:val="Hyperlink.4"/>
          <w:rtl w:val="0"/>
          <w:lang w:val="en-US"/>
        </w:rPr>
        <w:t xml:space="preserve">Road, Raipur 582 330</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w:t>
      </w:r>
      <w:r>
        <w:rPr>
          <w:rStyle w:val="None"/>
          <w:spacing w:val="-2"/>
          <w:sz w:val="20"/>
          <w:szCs w:val="20"/>
          <w:rtl w:val="0"/>
        </w:rPr>
        <w:t xml:space="preserve"> </w:t>
      </w:r>
      <w:r>
        <w:rPr>
          <w:rStyle w:val="Hyperlink.9"/>
          <w:rtl w:val="0"/>
        </w:rPr>
        <w:t xml:space="preserve">91</w:t>
      </w:r>
      <w:r>
        <w:rPr>
          <w:rStyle w:val="Hyperlink.10"/>
          <w:rtl w:val="0"/>
        </w:rPr>
        <w:t xml:space="preserve"> </w:t>
      </w:r>
      <w:r>
        <w:rPr>
          <w:rStyle w:val="Hyperlink.9"/>
          <w:rtl w:val="0"/>
        </w:rPr>
        <w:t xml:space="preserve">74</w:t>
      </w:r>
      <w:r>
        <w:rPr>
          <w:rStyle w:val="None"/>
          <w:spacing w:val="-3"/>
          <w:sz w:val="20"/>
          <w:szCs w:val="20"/>
          <w:rtl w:val="0"/>
        </w:rPr>
        <w:t xml:space="preserve"> </w:t>
      </w:r>
      <w:r>
        <w:rPr>
          <w:rStyle w:val="Hyperlink.9"/>
          <w:rtl w:val="0"/>
        </w:rPr>
        <w:t xml:space="preserve">0545</w:t>
      </w:r>
      <w:r>
        <w:rPr>
          <w:rStyle w:val="Hyperlink.10"/>
          <w:rtl w:val="0"/>
        </w:rPr>
        <w:t xml:space="preserve"> </w:t>
      </w:r>
      <w:r>
        <w:rPr>
          <w:rStyle w:val="None"/>
          <w:spacing w:val="-3"/>
          <w:sz w:val="20"/>
          <w:szCs w:val="20"/>
          <w:rtl w:val="0"/>
        </w:rPr>
        <w:t xml:space="preserve">5218</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 xml:space="preserve">lnk.ipo@venbri.com,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 xml:space="preserve">reyansh.badal@venbri.com,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 xml:space="preserve">ayush.riya@venbri.com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 xml:space="preserve">www.venbri.com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 xml:space="preserve">Reyansh</w:t>
      </w:r>
      <w:r>
        <w:rPr>
          <w:rStyle w:val="None"/>
          <w:spacing w:val="-5"/>
          <w:sz w:val="20"/>
          <w:szCs w:val="20"/>
          <w:rtl w:val="0"/>
        </w:rPr>
        <w:t xml:space="preserve"> </w:t>
      </w:r>
      <w:r>
        <w:rPr>
          <w:rStyle w:val="Hyperlink.10"/>
          <w:rtl w:val="0"/>
          <w:lang w:val="it-IT"/>
        </w:rPr>
        <w:t xml:space="preserve">Badal</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 xml:space="preserve">INZ806935234</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LSGRB Securities Limited </w:t>
      </w:r>
      <w:r>
        <w:rPr>
          <w:rStyle w:val="Hyperlink.9"/>
          <w:rtl w:val="0"/>
          <w:lang w:val="en-US"/>
        </w:rPr>
        <w:t xml:space="preserve">LSGRB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xml:space="preserve">lnk@lsgrbsecurities.com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xml:space="preserve">www.lsgrbsecurities.com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xml:space="preserve">customerpnvk@lsgrbsecurities.com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w:t>
      </w:r>
      <w:r>
        <w:rPr>
          <w:rStyle w:val="None"/>
          <w:spacing w:val="-5"/>
          <w:sz w:val="20"/>
          <w:szCs w:val="20"/>
          <w:rtl w:val="0"/>
        </w:rPr>
        <w:t xml:space="preserve"> </w:t>
      </w:r>
      <w:r>
        <w:rPr>
          <w:rStyle w:val="Hyperlink.9"/>
          <w:rtl w:val="0"/>
        </w:rPr>
        <w:t xml:space="preserve">Lata/Ekalinga</w:t>
      </w:r>
      <w:r>
        <w:rPr>
          <w:rStyle w:val="None"/>
          <w:spacing w:val="-7"/>
          <w:sz w:val="20"/>
          <w:szCs w:val="20"/>
          <w:rtl w:val="0"/>
        </w:rPr>
        <w:t xml:space="preserve"> </w:t>
      </w:r>
      <w:r>
        <w:rPr>
          <w:rStyle w:val="Hyperlink.10"/>
          <w:rtl w:val="0"/>
        </w:rPr>
        <w:t xml:space="preserve">Nanda</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 xml:space="preserve">124, Mitter Colony</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spacing w:val="0"/>
          <w:vertAlign w:val="baseline"/>
          <w:rtl w:val="0"/>
          <w:lang w:val="en-US"/>
        </w:rPr>
        <w:t xml:space="preserve"/>
      </w:r>
    </w:p>
    <w:p>
      <w:pPr>
        <w:pStyle w:val="Body Text"/>
        <w:ind w:left="88" w:right="6503" w:firstLine="0"/>
      </w:pPr>
      <w:r>
        <w:rPr>
          <w:rStyle w:val="Hyperlink.4"/>
          <w:rtl w:val="0"/>
          <w:lang w:val="en-US"/>
        </w:rPr>
        <w:t xml:space="preserve">177, Floor 3, Banerjee Colony, Suryapet – 573 844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 xml:space="preserve">ipo@rarolu.com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w:t>
      </w:r>
      <w:r>
        <w:rPr>
          <w:rStyle w:val="None"/>
          <w:spacing w:val="-2"/>
          <w:sz w:val="20"/>
          <w:szCs w:val="20"/>
          <w:rtl w:val="0"/>
        </w:rPr>
        <w:t xml:space="preserve"> </w:t>
      </w:r>
      <w:r>
        <w:rPr>
          <w:rStyle w:val="Hyperlink.9"/>
          <w:rtl w:val="0"/>
        </w:rPr>
        <w:t xml:space="preserve">77</w:t>
      </w:r>
      <w:r>
        <w:rPr>
          <w:rStyle w:val="None"/>
          <w:spacing w:val="-5"/>
          <w:sz w:val="20"/>
          <w:szCs w:val="20"/>
          <w:rtl w:val="0"/>
        </w:rPr>
        <w:t xml:space="preserve"> </w:t>
      </w:r>
      <w:r>
        <w:rPr>
          <w:rStyle w:val="Hyperlink.9"/>
          <w:rtl w:val="0"/>
        </w:rPr>
        <w:t xml:space="preserve">6981</w:t>
      </w:r>
      <w:r>
        <w:rPr>
          <w:rStyle w:val="None"/>
          <w:spacing w:val="-2"/>
          <w:sz w:val="20"/>
          <w:szCs w:val="20"/>
          <w:rtl w:val="0"/>
        </w:rPr>
        <w:t xml:space="preserve"> </w:t>
      </w:r>
      <w:r>
        <w:rPr>
          <w:rStyle w:val="None"/>
          <w:spacing w:val="-3"/>
          <w:sz w:val="20"/>
          <w:szCs w:val="20"/>
          <w:rtl w:val="0"/>
        </w:rPr>
        <w:t xml:space="preserve">3406</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BKGM Intime India Private Limited </w:t>
      </w:r>
      <w:r>
        <w:rPr>
          <w:rStyle w:val="None"/>
          <w:b w:val="1"/>
          <w:bCs w:val="1"/>
          <w:i w:val="1"/>
          <w:iCs w:val="1"/>
          <w:sz w:val="20"/>
          <w:szCs w:val="20"/>
          <w:rtl w:val="0"/>
          <w:lang w:val="en-US"/>
        </w:rPr>
        <w:t xml:space="preserve">(Formerly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 xml:space="preserve">Dalen</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 xml:space="preserve">India</w:t>
      </w:r>
      <w:r>
        <w:rPr>
          <w:rStyle w:val="None"/>
          <w:b w:val="1"/>
          <w:bCs w:val="1"/>
          <w:i w:val="1"/>
          <w:iCs w:val="1"/>
          <w:spacing w:val="-7"/>
          <w:sz w:val="20"/>
          <w:szCs w:val="20"/>
          <w:rtl w:val="0"/>
        </w:rPr>
        <w:t xml:space="preserve"> </w:t>
      </w:r>
      <w:r>
        <w:rPr>
          <w:rStyle w:val="None"/>
          <w:b w:val="1"/>
          <w:bCs w:val="1"/>
          <w:i w:val="1"/>
          <w:iCs w:val="1"/>
          <w:sz w:val="20"/>
          <w:szCs w:val="20"/>
          <w:rtl w:val="0"/>
        </w:rPr>
        <w:t xml:space="preserve">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 xml:space="preserve">314, Tower 4, Varkey Street, Firozabad 167634</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xml:space="preserve">: +91 88904 06170</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 xml:space="preserve">lnkinternational.ipo@in.zenvisa.bkgm.com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 xml:space="preserve">lnkinternational.ipo@in.zenvisa.bkgm.com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 xml:space="preserve">www.in.zenvisa.bkgm.com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Megha Dube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 xml:space="preserve">INR250489642</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U90068UP2003PTC468819</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 xml:space="preserve">MSNR Bank 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vansha.som@msnrbank.com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 xml:space="preserve">Vansha</w:t>
      </w:r>
      <w:r>
        <w:rPr>
          <w:rStyle w:val="None"/>
          <w:spacing w:val="0"/>
          <w:rtl w:val="0"/>
          <w:lang w:val="en-US"/>
        </w:rPr>
        <w:t xml:space="preserve"> </w:t>
      </w:r>
      <w:r>
        <w:rPr>
          <w:rStyle w:val="Hyperlink.4"/>
          <w:rtl w:val="0"/>
          <w:lang w:val="en-US"/>
        </w:rPr>
        <w:t xml:space="preserve">Som/</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xml:space="preserve">Aarush@lsgrbbank.com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vansha.som@msnrbank.com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 xml:space="preserve">Vansha</w:t>
      </w:r>
      <w:r>
        <w:rPr>
          <w:rStyle w:val="None"/>
          <w:spacing w:val="0"/>
          <w:rtl w:val="0"/>
          <w:lang w:val="en-US"/>
        </w:rPr>
        <w:t xml:space="preserve"> </w:t>
      </w:r>
      <w:r>
        <w:rPr>
          <w:rStyle w:val="Hyperlink.4"/>
          <w:rtl w:val="0"/>
          <w:lang w:val="en-US"/>
        </w:rPr>
        <w:t xml:space="preserve">Som/</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xml:space="preserve">Aarush@lsgrbbank.com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Heading 3"/>
        <w:spacing w:before="229"/>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vansha.som@msnrbank.com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 xml:space="preserve">Vansha</w:t>
      </w:r>
      <w:r>
        <w:rPr>
          <w:rStyle w:val="None"/>
          <w:spacing w:val="0"/>
          <w:rtl w:val="0"/>
          <w:lang w:val="en-US"/>
        </w:rPr>
        <w:t xml:space="preserve"> </w:t>
      </w:r>
      <w:r>
        <w:rPr>
          <w:rStyle w:val="Hyperlink.4"/>
          <w:rtl w:val="0"/>
          <w:lang w:val="en-US"/>
        </w:rPr>
        <w:t xml:space="preserve">Som/</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 xml:space="preserve">Lennexnex</w:t>
      </w:r>
      <w:r>
        <w:rPr>
          <w:rStyle w:val="None"/>
          <w:spacing w:val="0"/>
          <w:rtl w:val="0"/>
          <w:lang w:val="en-US"/>
        </w:rPr>
        <w:t xml:space="preserve"> </w:t>
      </w:r>
      <w:r>
        <w:rPr>
          <w:rStyle w:val="Hyperlink.4"/>
          <w:rtl w:val="0"/>
          <w:lang w:val="en-US"/>
        </w:rPr>
        <w:t xml:space="preserve">&amp;</w:t>
      </w:r>
      <w:r>
        <w:rPr>
          <w:rStyle w:val="None"/>
          <w:spacing w:val="0"/>
          <w:rtl w:val="0"/>
          <w:lang w:val="en-US"/>
        </w:rPr>
        <w:t xml:space="preserve"> </w:t>
      </w:r>
      <w:r>
        <w:rPr>
          <w:rStyle w:val="Hyperlink.4"/>
          <w:rtl w:val="0"/>
          <w:lang w:val="en-US"/>
        </w:rPr>
        <w:t xml:space="preserve">Kasor,</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 xml:space="preserve">27, 2025 from Gaurika Charvi</w:t>
      </w:r>
      <w:r>
        <w:rPr>
          <w:rStyle w:val="Hyperlink.5"/>
          <w:rtl w:val="0"/>
          <w:lang w:val="en-US"/>
        </w:rPr>
        <w:t xml:space="preserve"> </w:t>
      </w:r>
      <w:r>
        <w:rPr>
          <w:rStyle w:val="Hyperlink.4"/>
          <w:rtl w:val="0"/>
          <w:lang w:val="en-US"/>
        </w:rPr>
        <w:t xml:space="preserve">Handa,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 xml:space="preserve">Nexzen</w:t>
      </w:r>
      <w:r>
        <w:rPr>
          <w:rStyle w:val="None"/>
          <w:spacing w:val="0"/>
          <w:rtl w:val="0"/>
          <w:lang w:val="en-US"/>
        </w:rPr>
        <w:t xml:space="preserve"> </w:t>
      </w:r>
      <w:r>
        <w:rPr>
          <w:rStyle w:val="Hyperlink.4"/>
          <w:rtl w:val="0"/>
          <w:lang w:val="en-US"/>
        </w:rPr>
        <w:t xml:space="preserve">&amp;</w:t>
      </w:r>
      <w:r>
        <w:rPr>
          <w:rStyle w:val="None"/>
          <w:spacing w:val="0"/>
          <w:rtl w:val="0"/>
          <w:lang w:val="en-US"/>
        </w:rPr>
        <w:t xml:space="preserve"> </w:t>
      </w:r>
      <w:r>
        <w:rPr>
          <w:rStyle w:val="Hyperlink.4"/>
          <w:rtl w:val="0"/>
          <w:lang w:val="en-US"/>
        </w:rPr>
        <w:t xml:space="preserve">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 xml:space="preserve">Lennexnex</w:t>
      </w:r>
      <w:r>
        <w:rPr>
          <w:rStyle w:val="None"/>
          <w:b w:val="1"/>
          <w:bCs w:val="1"/>
          <w:spacing w:val="-5"/>
          <w:sz w:val="20"/>
          <w:szCs w:val="20"/>
          <w:rtl w:val="0"/>
        </w:rPr>
        <w:t xml:space="preserve"> </w:t>
      </w:r>
      <w:r>
        <w:rPr>
          <w:rStyle w:val="None"/>
          <w:b w:val="1"/>
          <w:bCs w:val="1"/>
          <w:sz w:val="20"/>
          <w:szCs w:val="20"/>
          <w:rtl w:val="0"/>
        </w:rPr>
        <w:t xml:space="preserve">&amp;</w:t>
      </w:r>
      <w:r>
        <w:rPr>
          <w:rStyle w:val="None"/>
          <w:b w:val="1"/>
          <w:bCs w:val="1"/>
          <w:spacing w:val="-5"/>
          <w:sz w:val="20"/>
          <w:szCs w:val="20"/>
          <w:rtl w:val="0"/>
        </w:rPr>
        <w:t xml:space="preserve"> </w:t>
      </w:r>
      <w:r>
        <w:rPr>
          <w:rStyle w:val="None"/>
          <w:b w:val="1"/>
          <w:bCs w:val="1"/>
          <w:sz w:val="20"/>
          <w:szCs w:val="20"/>
          <w:rtl w:val="0"/>
          <w:lang w:val="fr-FR"/>
        </w:rPr>
        <w:t xml:space="preserve">Kasor,</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 xml:space="preserve">129, Minhas Lane</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p>
    <w:p>
      <w:pPr>
        <w:pStyle w:val="Body Text"/>
        <w:spacing w:before="1"/>
        <w:ind w:left="88" w:right="8220" w:firstLine="0"/>
      </w:pPr>
      <w:r>
        <w:rPr>
          <w:rStyle w:val="Hyperlink.4"/>
          <w:rtl w:val="0"/>
          <w:lang w:val="en-US"/>
        </w:rPr>
        <w:t xml:space="preserve">341, Floor 6, Tella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r>
    </w:p>
    <w:p>
      <w:pPr>
        <w:pStyle w:val="Body Text"/>
        <w:spacing w:before="1"/>
        <w:ind w:left="88" w:firstLine="0"/>
      </w:pPr>
      <w:r>
        <w:rPr>
          <w:rStyle w:val="Hyperlink.4"/>
          <w:rtl w:val="0"/>
          <w:lang w:val="en-US"/>
        </w:rPr>
        <w:t xml:space="preserve">134, Kari Chowk, Kolkata – 410 826</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 xml:space="preserve">aryan.pavani@lennexnexkasor.com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w:t>
      </w:r>
      <w:r>
        <w:rPr>
          <w:rStyle w:val="None"/>
          <w:spacing w:val="-3"/>
          <w:sz w:val="20"/>
          <w:szCs w:val="20"/>
          <w:rtl w:val="0"/>
        </w:rPr>
        <w:t xml:space="preserve"> </w:t>
      </w:r>
      <w:r>
        <w:rPr>
          <w:rStyle w:val="Hyperlink.9"/>
          <w:rtl w:val="0"/>
        </w:rPr>
        <w:t xml:space="preserve">91</w:t>
      </w:r>
      <w:r>
        <w:rPr>
          <w:rStyle w:val="Hyperlink.10"/>
          <w:rtl w:val="0"/>
        </w:rPr>
        <w:t xml:space="preserve"> </w:t>
      </w:r>
      <w:r>
        <w:rPr>
          <w:rStyle w:val="Hyperlink.9"/>
          <w:rtl w:val="0"/>
        </w:rPr>
        <w:t xml:space="preserve">(11)</w:t>
      </w:r>
      <w:r>
        <w:rPr>
          <w:rStyle w:val="None"/>
          <w:spacing w:val="-2"/>
          <w:sz w:val="20"/>
          <w:szCs w:val="20"/>
          <w:rtl w:val="0"/>
        </w:rPr>
        <w:t xml:space="preserve"> </w:t>
      </w:r>
      <w:r>
        <w:rPr>
          <w:rStyle w:val="Hyperlink.9"/>
          <w:rtl w:val="0"/>
        </w:rPr>
        <w:t xml:space="preserve">1851</w:t>
      </w:r>
      <w:r>
        <w:rPr>
          <w:rStyle w:val="None"/>
          <w:spacing w:val="-3"/>
          <w:sz w:val="20"/>
          <w:szCs w:val="20"/>
          <w:rtl w:val="0"/>
        </w:rPr>
        <w:t xml:space="preserve"> 7702</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 xml:space="preserve">461709W/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 xml:space="preserve">407649</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 xml:space="preserve">Lennexnex</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Kasor,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 xml:space="preserve">328, Badal Marg</w:t>
            </w:r>
            <w:r>
              <w:rPr>
                <w:rStyle w:val="None"/>
                <w:sz w:val="18"/>
                <w:szCs w:val="18"/>
                <w:shd w:val="nil" w:color="auto" w:fill="auto"/>
                <w:vertAlign w:val="superscript"/>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 xml:space="preserve">67, Floor 2, Reddy Nagar, Hajipur – 515 059</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aryan.pavani@lennexnexkasor.com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1851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7702</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461709W/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 xml:space="preserve">407649</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Sorvel Ranex &amp; Associates </w:t>
            </w:r>
            <w:r>
              <w:rPr>
                <w:rStyle w:val="Hyperlink.6"/>
                <w:sz w:val="18"/>
                <w:szCs w:val="18"/>
                <w:shd w:val="nil" w:color="auto" w:fill="auto"/>
                <w:rtl w:val="0"/>
                <w:lang w:val="en-US"/>
              </w:rPr>
              <w:t xml:space="preserve">41, Tower 2, Chander Road, Deoghar – 828 412</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sorvelranex@gmail.com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573306W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 xml:space="preserve">321, Chada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442" w:firstLine="0"/>
      </w:pPr>
      <w:r>
        <w:rPr>
          <w:rStyle w:val="Hyperlink.4"/>
          <w:rtl w:val="0"/>
          <w:lang w:val="en-US"/>
        </w:rPr>
        <w:t xml:space="preserve">165, Bhandari Marg, Bijapur – 761 652</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w:t>
      </w:r>
      <w:r>
        <w:rPr>
          <w:rStyle w:val="None"/>
          <w:spacing w:val="-2"/>
          <w:sz w:val="20"/>
          <w:szCs w:val="20"/>
          <w:rtl w:val="0"/>
        </w:rPr>
        <w:t xml:space="preserve"> </w:t>
      </w:r>
      <w:r>
        <w:rPr>
          <w:rStyle w:val="Hyperlink.9"/>
          <w:rtl w:val="0"/>
        </w:rPr>
        <w:t xml:space="preserve">27</w:t>
      </w:r>
      <w:r>
        <w:rPr>
          <w:rStyle w:val="None"/>
          <w:spacing w:val="-5"/>
          <w:sz w:val="20"/>
          <w:szCs w:val="20"/>
          <w:rtl w:val="0"/>
        </w:rPr>
        <w:t xml:space="preserve"> </w:t>
      </w:r>
      <w:r>
        <w:rPr>
          <w:rStyle w:val="Hyperlink.9"/>
          <w:rtl w:val="0"/>
        </w:rPr>
        <w:t xml:space="preserve">6329</w:t>
      </w:r>
      <w:r>
        <w:rPr>
          <w:rStyle w:val="None"/>
          <w:spacing w:val="-2"/>
          <w:sz w:val="20"/>
          <w:szCs w:val="20"/>
          <w:rtl w:val="0"/>
        </w:rPr>
        <w:t xml:space="preserve"> </w:t>
      </w:r>
      <w:r>
        <w:rPr>
          <w:rStyle w:val="None"/>
          <w:spacing w:val="-3"/>
          <w:sz w:val="20"/>
          <w:szCs w:val="20"/>
          <w:rtl w:val="0"/>
        </w:rPr>
        <w:t xml:space="preserve">7279</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 xml:space="preserve">Urmi</w:t>
      </w:r>
      <w:r>
        <w:rPr>
          <w:rStyle w:val="None"/>
          <w:spacing w:val="-5"/>
          <w:sz w:val="20"/>
          <w:szCs w:val="20"/>
          <w:rtl w:val="0"/>
        </w:rPr>
        <w:t xml:space="preserve"> </w:t>
      </w:r>
      <w:r>
        <w:rPr>
          <w:rStyle w:val="Hyperlink.10"/>
          <w:rtl w:val="0"/>
        </w:rPr>
        <w:t xml:space="preserve">Setty</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 xml:space="preserve">urmi.setty@venmilu.com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 xml:space="preserve">84, Wing 10, Khare Road, Gandhidham – 181 291</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70 7699 7101 </w:t>
      </w:r>
      <w:r>
        <w:rPr>
          <w:rStyle w:val="None"/>
          <w:b w:val="1"/>
          <w:bCs w:val="1"/>
          <w:sz w:val="20"/>
          <w:szCs w:val="20"/>
          <w:rtl w:val="0"/>
          <w:lang w:val="en-US"/>
        </w:rPr>
        <w:t>Contact Person</w:t>
      </w:r>
      <w:r>
        <w:rPr>
          <w:rStyle w:val="Hyperlink.9"/>
          <w:rtl w:val="0"/>
          <w:lang w:val="it-IT"/>
        </w:rPr>
        <w:t xml:space="preserve">: Triveni Puri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 xml:space="preserve">www.karora.in/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 xml:space="preserve">ishani@karora.in</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Rosorvi Bank Limited </w:t>
      </w:r>
      <w:r>
        <w:rPr>
          <w:rStyle w:val="Hyperlink.9"/>
          <w:rtl w:val="0"/>
        </w:rPr>
        <w:t xml:space="preserve">324, Suri Colony</w:t>
      </w:r>
      <w:r>
        <w:rPr>
          <w:rStyle w:val="None"/>
          <w:spacing w:val="-13"/>
          <w:sz w:val="20"/>
          <w:szCs w:val="20"/>
          <w:rtl w:val="0"/>
        </w:rPr>
        <w:t xml:space="preserve"/>
      </w:r>
      <w:r>
        <w:rPr>
          <w:rStyle w:val="Hyperlink.9"/>
          <w:rtl w:val="0"/>
          <w:lang w:val="de-DE"/>
        </w:rPr>
        <w:t xml:space="preserve"/>
      </w:r>
      <w:r>
        <w:rPr>
          <w:rStyle w:val="None"/>
          <w:spacing w:val="-11"/>
          <w:sz w:val="20"/>
          <w:szCs w:val="20"/>
          <w:rtl w:val="0"/>
        </w:rPr>
        <w:t xml:space="preserve"/>
      </w:r>
      <w:r>
        <w:rPr>
          <w:rStyle w:val="Hyperlink.9"/>
          <w:rtl w:val="0"/>
        </w:rPr>
        <w:t xml:space="preserve"/>
      </w:r>
      <w:r>
        <w:rPr>
          <w:rStyle w:val="None"/>
          <w:spacing w:val="-13"/>
          <w:sz w:val="20"/>
          <w:szCs w:val="20"/>
          <w:rtl w:val="0"/>
        </w:rPr>
        <w:t xml:space="preserve"/>
      </w:r>
      <w:r>
        <w:rPr>
          <w:rStyle w:val="Hyperlink.9"/>
          <w:rtl w:val="0"/>
          <w:lang w:val="en-US"/>
        </w:rPr>
        <w:t xml:space="preserve"/>
      </w:r>
      <w:r>
        <w:rPr>
          <w:rStyle w:val="Hyperlink.10"/>
          <w:rtl w:val="0"/>
          <w:lang w:val="en-US"/>
        </w:rPr>
        <w:t xml:space="preserve"/>
      </w:r>
    </w:p>
    <w:p>
      <w:pPr>
        <w:pStyle w:val="Body Text"/>
        <w:spacing w:before="1" w:line="229" w:lineRule="exact"/>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+91-56-10741649 </w:t>
      </w:r>
      <w:r>
        <w:rPr>
          <w:rStyle w:val="None"/>
          <w:b w:val="1"/>
          <w:bCs w:val="1"/>
          <w:sz w:val="20"/>
          <w:szCs w:val="20"/>
          <w:rtl w:val="0"/>
          <w:lang w:val="en-US"/>
        </w:rPr>
        <w:t>Contact Person</w:t>
      </w:r>
      <w:r>
        <w:rPr>
          <w:rStyle w:val="Hyperlink.9"/>
          <w:rtl w:val="0"/>
          <w:lang w:val="it-IT"/>
        </w:rPr>
        <w:t xml:space="preserve">: Diya Hayer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 xml:space="preserve">www.rosorvi.com/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 xml:space="preserve">diya.hayer@rosorvi.com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 xml:space="preserve">LSGRB</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 xml:space="preserve">79, Floor 7, Venkataraman Nagar</w:t>
      </w:r>
      <w:r>
        <w:rPr>
          <w:rStyle w:val="None"/>
          <w:spacing w:val="0"/>
          <w:rtl w:val="0"/>
          <w:lang w:val="en-US"/>
        </w:rPr>
        <w:t xml:space="preserve"/>
      </w:r>
      <w:r>
        <w:rPr>
          <w:rStyle w:val="Hyperlink.4"/>
          <w:rtl w:val="0"/>
          <w:lang w:val="en-US"/>
        </w:rPr>
        <w:t xml:space="preserve"/>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2250" w:firstLine="0"/>
      </w:pPr>
      <w:r>
        <w:rPr>
          <w:rStyle w:val="Hyperlink.4"/>
          <w:rtl w:val="0"/>
          <w:lang w:val="en-US"/>
        </w:rPr>
        <w:t xml:space="preserve">356,</w:t>
      </w:r>
      <w:r>
        <w:rPr>
          <w:rStyle w:val="None"/>
          <w:spacing w:val="0"/>
          <w:rtl w:val="0"/>
          <w:lang w:val="en-US"/>
        </w:rPr>
        <w:t xml:space="preserve"> </w:t>
      </w:r>
      <w:r>
        <w:rPr>
          <w:rStyle w:val="Hyperlink.4"/>
          <w:rtl w:val="0"/>
          <w:lang w:val="en-US"/>
        </w:rPr>
        <w:t xml:space="preserve">Sheth</w:t>
      </w:r>
      <w:r>
        <w:rPr>
          <w:rStyle w:val="None"/>
          <w:spacing w:val="0"/>
          <w:rtl w:val="0"/>
          <w:lang w:val="en-US"/>
        </w:rPr>
        <w:t xml:space="preserve"> </w:t>
      </w:r>
      <w:r>
        <w:rPr>
          <w:rStyle w:val="Hyperlink.4"/>
          <w:rtl w:val="0"/>
          <w:lang w:val="en-US"/>
        </w:rPr>
        <w:t xml:space="preserve">Nagar,</w:t>
      </w:r>
      <w:r>
        <w:rPr>
          <w:rStyle w:val="None"/>
          <w:spacing w:val="0"/>
          <w:rtl w:val="0"/>
          <w:lang w:val="en-US"/>
        </w:rPr>
        <w:t xml:space="preserve"> </w:t>
      </w:r>
      <w:r>
        <w:rPr>
          <w:rStyle w:val="Hyperlink.4"/>
          <w:rtl w:val="0"/>
          <w:lang w:val="en-US"/>
        </w:rPr>
        <w:t xml:space="preserve">Bidhannagar</w:t>
      </w:r>
      <w:r>
        <w:rPr>
          <w:rStyle w:val="None"/>
          <w:spacing w:val="0"/>
          <w:rtl w:val="0"/>
          <w:lang w:val="en-US"/>
        </w:rPr>
        <w:t xml:space="preserve"> </w:t>
      </w:r>
      <w:r>
        <w:rPr>
          <w:rStyle w:val="Hyperlink.4"/>
          <w:rtl w:val="0"/>
          <w:lang w:val="en-US"/>
        </w:rPr>
        <w:t xml:space="preserve">–</w:t>
      </w:r>
      <w:r>
        <w:rPr>
          <w:rStyle w:val="None"/>
          <w:spacing w:val="0"/>
          <w:rtl w:val="0"/>
          <w:lang w:val="en-US"/>
        </w:rPr>
        <w:t xml:space="preserve"> </w:t>
      </w:r>
      <w:r>
        <w:rPr>
          <w:rStyle w:val="Hyperlink.4"/>
          <w:rtl w:val="0"/>
          <w:lang w:val="en-US"/>
        </w:rPr>
        <w:t xml:space="preserve">390</w:t>
      </w:r>
      <w:r>
        <w:rPr>
          <w:rStyle w:val="None"/>
          <w:spacing w:val="0"/>
          <w:rtl w:val="0"/>
          <w:lang w:val="en-US"/>
        </w:rPr>
        <w:t xml:space="preserve"> </w:t>
      </w:r>
      <w:r>
        <w:rPr>
          <w:rStyle w:val="Hyperlink.4"/>
          <w:rtl w:val="0"/>
          <w:lang w:val="en-US"/>
        </w:rPr>
        <w:t xml:space="preserve">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9974362269 </w:t>
      </w:r>
      <w:r>
        <w:rPr>
          <w:rStyle w:val="None"/>
          <w:b w:val="1"/>
          <w:bCs w:val="1"/>
          <w:sz w:val="20"/>
          <w:szCs w:val="20"/>
          <w:rtl w:val="0"/>
          <w:lang w:val="en-US"/>
        </w:rPr>
        <w:t>Contact Person</w:t>
      </w:r>
      <w:r>
        <w:rPr>
          <w:rStyle w:val="Hyperlink.9"/>
          <w:rtl w:val="0"/>
        </w:rPr>
        <w:t xml:space="preserve">: Samesh Goda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 xml:space="preserve">samesh.goda@lsgrbbank.com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 xml:space="preserve">195, Wing 2, Amble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spacing w:before="2"/>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51 5676 4656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Harsh</w:t>
      </w:r>
      <w:r>
        <w:rPr>
          <w:rStyle w:val="None"/>
          <w:spacing w:val="-13"/>
          <w:sz w:val="20"/>
          <w:szCs w:val="20"/>
          <w:rtl w:val="0"/>
        </w:rPr>
        <w:t xml:space="preserve"> </w:t>
      </w:r>
      <w:r>
        <w:rPr>
          <w:rStyle w:val="Hyperlink.9"/>
          <w:rtl w:val="0"/>
        </w:rPr>
        <w:t xml:space="preserve">Vasa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 xml:space="preserve">www.msnrbank.com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 xml:space="preserve">harsh.vasa@msnrbank.com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 xml:space="preserve">Lenven</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it-IT"/>
        </w:rPr>
        <w:t xml:space="preserve">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 xml:space="preserve">270,</w:t>
      </w:r>
      <w:r>
        <w:rPr>
          <w:rStyle w:val="None"/>
          <w:spacing w:val="0"/>
          <w:rtl w:val="0"/>
          <w:lang w:val="en-US"/>
        </w:rPr>
        <w:t xml:space="preserve"> </w:t>
      </w:r>
      <w:r>
        <w:rPr>
          <w:rStyle w:val="Hyperlink.4"/>
          <w:rtl w:val="0"/>
          <w:lang w:val="en-US"/>
        </w:rPr>
        <w:t xml:space="preserve">Wing</w:t>
      </w:r>
      <w:r>
        <w:rPr>
          <w:rStyle w:val="None"/>
          <w:spacing w:val="0"/>
          <w:rtl w:val="0"/>
          <w:lang w:val="en-US"/>
        </w:rPr>
        <w:t xml:space="preserve"> </w:t>
      </w:r>
      <w:r>
        <w:rPr>
          <w:rStyle w:val="Hyperlink.4"/>
          <w:rtl w:val="0"/>
          <w:lang w:val="en-US"/>
        </w:rPr>
        <w:t xml:space="preserve">10,</w:t>
      </w:r>
      <w:r>
        <w:rPr>
          <w:rStyle w:val="None"/>
          <w:spacing w:val="0"/>
          <w:rtl w:val="0"/>
          <w:lang w:val="en-US"/>
        </w:rPr>
        <w:t xml:space="preserve"> </w:t>
      </w:r>
      <w:r>
        <w:rPr>
          <w:rStyle w:val="Hyperlink.4"/>
          <w:rtl w:val="0"/>
          <w:lang w:val="en-US"/>
        </w:rPr>
        <w:t xml:space="preserve">Chaudhary </w:t>
      </w:r>
      <w:r>
        <w:rPr>
          <w:rStyle w:val="Hyperlink.5"/>
          <w:rtl w:val="0"/>
          <w:lang w:val="en-US"/>
        </w:rPr>
        <w:t xml:space="preserve">Street</w:t>
      </w:r>
    </w:p>
    <w:p>
      <w:pPr>
        <w:pStyle w:val="Body Text"/>
        <w:spacing w:before="2"/>
        <w:ind w:left="88" w:firstLine="0"/>
      </w:pPr>
      <w:r>
        <w:rPr>
          <w:rStyle w:val="Hyperlink.4"/>
          <w:rtl w:val="0"/>
          <w:lang w:val="en-US"/>
        </w:rPr>
        <w:t xml:space="preserve">63, Nayar Chowk, Phagwara – 258 825</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13 0345 8447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Dhriti</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 xml:space="preserve">www.quavilen.co.in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 xml:space="preserve">rm6.yashvi@quavilen.co.in</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Zenvenven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Patel Hospital Thiruvananthapuram,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xml:space="preserve">+</w:t>
      </w:r>
      <w:r>
        <w:rPr>
          <w:rStyle w:val="None"/>
          <w:spacing w:val="-3"/>
          <w:sz w:val="20"/>
          <w:szCs w:val="20"/>
          <w:rtl w:val="0"/>
        </w:rPr>
        <w:t xml:space="preserve"> </w:t>
      </w:r>
      <w:r>
        <w:rPr>
          <w:rStyle w:val="Hyperlink.9"/>
          <w:rtl w:val="0"/>
        </w:rPr>
        <w:t xml:space="preserve">91</w:t>
      </w:r>
      <w:r>
        <w:rPr>
          <w:rStyle w:val="Hyperlink.10"/>
          <w:rtl w:val="0"/>
        </w:rPr>
        <w:t xml:space="preserve"> </w:t>
      </w:r>
      <w:r>
        <w:rPr>
          <w:rStyle w:val="Hyperlink.9"/>
          <w:rtl w:val="0"/>
          <w:lang w:val="ru-RU"/>
        </w:rPr>
        <w:t xml:space="preserve">84134</w:t>
      </w:r>
      <w:r>
        <w:rPr>
          <w:rStyle w:val="None"/>
          <w:spacing w:val="-5"/>
          <w:sz w:val="20"/>
          <w:szCs w:val="20"/>
          <w:rtl w:val="0"/>
        </w:rPr>
        <w:t xml:space="preserve"> </w:t>
      </w:r>
      <w:r>
        <w:rPr>
          <w:rStyle w:val="Hyperlink.10"/>
          <w:rtl w:val="0"/>
        </w:rPr>
        <w:t xml:space="preserve">83019</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 xml:space="preserve">Amara</w:t>
      </w:r>
      <w:r>
        <w:rPr>
          <w:rStyle w:val="None"/>
          <w:spacing w:val="-5"/>
          <w:sz w:val="20"/>
          <w:szCs w:val="20"/>
          <w:rtl w:val="0"/>
        </w:rPr>
        <w:t xml:space="preserve"> </w:t>
      </w:r>
      <w:r>
        <w:rPr>
          <w:rStyle w:val="Hyperlink.9"/>
          <w:rtl w:val="0"/>
          <w:lang w:val="en-US"/>
        </w:rPr>
        <w:t xml:space="preserve">Noah</w:t>
      </w:r>
      <w:r>
        <w:rPr>
          <w:rStyle w:val="None"/>
          <w:spacing w:val="-7"/>
          <w:sz w:val="20"/>
          <w:szCs w:val="20"/>
          <w:rtl w:val="0"/>
        </w:rPr>
        <w:t xml:space="preserve"> </w:t>
      </w:r>
      <w:r>
        <w:rPr>
          <w:rStyle w:val="Hyperlink.10"/>
          <w:rtl w:val="0"/>
          <w:lang w:val="nl-NL"/>
        </w:rPr>
        <w:t xml:space="preserve">Dey</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 xml:space="preserve">www.zenvenvenbank.co.in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 xml:space="preserve">lucky@zenvenvenbank.co.in</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Corvel</w:t>
      </w:r>
      <w:r>
        <w:rPr>
          <w:rStyle w:val="None"/>
          <w:spacing w:val="0"/>
          <w:rtl w:val="0"/>
        </w:rPr>
        <w:t xml:space="preserve"> </w:t>
      </w:r>
      <w:r>
        <w:rPr>
          <w:rStyle w:val="Hyperlink.4"/>
          <w:rtl w:val="0"/>
          <w:lang w:val="pt-PT"/>
        </w:rPr>
        <w:t xml:space="preserve">Finance</w:t>
      </w:r>
      <w:r>
        <w:rPr>
          <w:rStyle w:val="None"/>
          <w:spacing w:val="0"/>
          <w:rtl w:val="0"/>
        </w:rPr>
        <w:t xml:space="preserve"> </w:t>
      </w:r>
      <w:r>
        <w:rPr>
          <w:rStyle w:val="Hyperlink.5"/>
          <w:rtl w:val="0"/>
          <w:lang w:val="en-US"/>
        </w:rPr>
        <w:t xml:space="preserve">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91 0887 2242 </w:t>
      </w:r>
      <w:r>
        <w:rPr>
          <w:rStyle w:val="None"/>
          <w:b w:val="1"/>
          <w:bCs w:val="1"/>
          <w:sz w:val="20"/>
          <w:szCs w:val="20"/>
          <w:rtl w:val="0"/>
          <w:lang w:val="en-US"/>
        </w:rPr>
        <w:t>Contact Person</w:t>
      </w:r>
      <w:r>
        <w:rPr>
          <w:rStyle w:val="Hyperlink.9"/>
          <w:rtl w:val="0"/>
          <w:lang w:val="en-US"/>
        </w:rPr>
        <w:t xml:space="preserve">: Hemani Mody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 xml:space="preserve">www.corvelfinance.com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 xml:space="preserve">hemani.mody@corvelfinserv.in</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PNVK Lenmisa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 xml:space="preserve">144, Tower 5, Nigam Road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ind w:left="88" w:right="6992" w:firstLine="0"/>
      </w:pPr>
      <w:r>
        <w:rPr>
          <w:rStyle w:val="Hyperlink.4"/>
          <w:rtl w:val="0"/>
          <w:lang w:val="en-US"/>
        </w:rPr>
        <w:t xml:space="preserve">394, Wing 2, Purohit Marg, Singrauli</w:t>
      </w:r>
      <w:r>
        <w:rPr>
          <w:rStyle w:val="None"/>
          <w:spacing w:val="0"/>
          <w:rtl w:val="0"/>
          <w:lang w:val="en-US"/>
        </w:rPr>
        <w:t xml:space="preserve"> </w:t>
      </w:r>
      <w:r>
        <w:rPr>
          <w:rStyle w:val="None"/>
          <w:sz w:val="18"/>
          <w:szCs w:val="18"/>
          <w:rtl w:val="0"/>
          <w:lang w:val="en-US"/>
        </w:rPr>
        <w:t xml:space="preserve">–</w:t>
      </w:r>
      <w:r>
        <w:rPr>
          <w:rStyle w:val="None"/>
          <w:spacing w:val="-8"/>
          <w:sz w:val="18"/>
          <w:szCs w:val="18"/>
          <w:rtl w:val="0"/>
          <w:lang w:val="en-US"/>
        </w:rPr>
        <w:t xml:space="preserve"> </w:t>
      </w:r>
      <w:r>
        <w:rPr>
          <w:rStyle w:val="Hyperlink.4"/>
          <w:rtl w:val="0"/>
          <w:lang w:val="en-US"/>
        </w:rPr>
        <w:t xml:space="preserve">337</w:t>
      </w:r>
      <w:r>
        <w:rPr>
          <w:rStyle w:val="None"/>
          <w:spacing w:val="0"/>
          <w:rtl w:val="0"/>
          <w:lang w:val="en-US"/>
        </w:rPr>
        <w:t xml:space="preserve"> </w:t>
      </w:r>
      <w:r>
        <w:rPr>
          <w:rStyle w:val="Hyperlink.4"/>
          <w:rtl w:val="0"/>
          <w:lang w:val="en-US"/>
        </w:rPr>
        <w:t xml:space="preserve">317,</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