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3B0" w:rsidRPr="00D171EB" w:rsidRDefault="00CA73B0" w:rsidP="00CA73B0">
      <w:pPr>
        <w:rPr>
          <w:rFonts w:ascii="Arial" w:hAnsi="Arial" w:cs="Arial"/>
        </w:rPr>
      </w:pPr>
      <w:r w:rsidRPr="00D171EB">
        <w:rPr>
          <w:rFonts w:ascii="Arial" w:hAnsi="Arial" w:cs="Arial"/>
        </w:rPr>
        <w:t xml:space="preserve">Time Allotted : </w:t>
      </w:r>
      <w:r w:rsidR="00FA7007">
        <w:rPr>
          <w:rFonts w:ascii="Arial" w:hAnsi="Arial" w:cs="Arial"/>
        </w:rPr>
        <w:t>1</w:t>
      </w:r>
      <w:r w:rsidRPr="00D171EB">
        <w:rPr>
          <w:rFonts w:ascii="Arial" w:hAnsi="Arial" w:cs="Arial"/>
        </w:rPr>
        <w:t xml:space="preserve"> hr</w:t>
      </w:r>
      <w:r w:rsidRPr="00D171EB">
        <w:rPr>
          <w:rFonts w:ascii="Arial" w:hAnsi="Arial" w:cs="Arial"/>
        </w:rPr>
        <w:tab/>
      </w:r>
      <w:r w:rsidRPr="00D171EB">
        <w:rPr>
          <w:rFonts w:ascii="Arial" w:hAnsi="Arial" w:cs="Arial"/>
        </w:rPr>
        <w:tab/>
      </w:r>
      <w:r w:rsidRPr="00D171EB">
        <w:rPr>
          <w:rFonts w:ascii="Arial" w:hAnsi="Arial" w:cs="Arial"/>
        </w:rPr>
        <w:tab/>
      </w:r>
      <w:r w:rsidRPr="00D171EB">
        <w:rPr>
          <w:rFonts w:ascii="Arial" w:hAnsi="Arial" w:cs="Arial"/>
        </w:rPr>
        <w:tab/>
      </w:r>
      <w:r w:rsidRPr="00D171EB">
        <w:rPr>
          <w:rFonts w:ascii="Arial" w:hAnsi="Arial" w:cs="Arial"/>
        </w:rPr>
        <w:tab/>
      </w:r>
      <w:r w:rsidRPr="00D171EB">
        <w:rPr>
          <w:rFonts w:ascii="Arial" w:hAnsi="Arial" w:cs="Arial"/>
        </w:rPr>
        <w:tab/>
      </w:r>
      <w:r w:rsidRPr="00D171EB">
        <w:rPr>
          <w:rFonts w:ascii="Arial" w:hAnsi="Arial" w:cs="Arial"/>
        </w:rPr>
        <w:tab/>
      </w:r>
      <w:r w:rsidRPr="00D171E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</w:t>
      </w:r>
      <w:r w:rsidRPr="00D171EB">
        <w:rPr>
          <w:rFonts w:ascii="Arial" w:hAnsi="Arial" w:cs="Arial"/>
        </w:rPr>
        <w:t xml:space="preserve">Full Marks : </w:t>
      </w:r>
      <w:r w:rsidR="00FA7007">
        <w:rPr>
          <w:rFonts w:ascii="Arial" w:hAnsi="Arial" w:cs="Arial"/>
        </w:rPr>
        <w:t>3</w:t>
      </w:r>
      <w:r w:rsidRPr="00D171EB">
        <w:rPr>
          <w:rFonts w:ascii="Arial" w:hAnsi="Arial" w:cs="Arial"/>
        </w:rPr>
        <w:t>0</w:t>
      </w:r>
    </w:p>
    <w:p w:rsidR="00EB74B1" w:rsidRPr="00EB74B1" w:rsidRDefault="00EB74B1" w:rsidP="00EB74B1">
      <w:pPr>
        <w:jc w:val="center"/>
        <w:rPr>
          <w:rFonts w:ascii="Arial" w:hAnsi="Arial" w:cs="Arial"/>
          <w:i/>
        </w:rPr>
      </w:pPr>
      <w:r w:rsidRPr="00EB74B1">
        <w:rPr>
          <w:rFonts w:ascii="Arial" w:hAnsi="Arial" w:cs="Arial"/>
          <w:i/>
        </w:rPr>
        <w:t xml:space="preserve">Figures </w:t>
      </w:r>
      <w:r w:rsidR="00A334E1">
        <w:rPr>
          <w:rFonts w:ascii="Arial" w:hAnsi="Arial" w:cs="Arial"/>
          <w:i/>
        </w:rPr>
        <w:t>out of the right</w:t>
      </w:r>
      <w:r w:rsidRPr="00EB74B1">
        <w:rPr>
          <w:rFonts w:ascii="Arial" w:hAnsi="Arial" w:cs="Arial"/>
          <w:i/>
        </w:rPr>
        <w:t xml:space="preserve"> margin indicate full marks</w:t>
      </w:r>
      <w:r w:rsidR="00302E72">
        <w:rPr>
          <w:rFonts w:ascii="Arial" w:hAnsi="Arial" w:cs="Arial"/>
          <w:i/>
        </w:rPr>
        <w:t>.</w:t>
      </w:r>
    </w:p>
    <w:p w:rsidR="002107C4" w:rsidRPr="002107C4" w:rsidRDefault="002107C4" w:rsidP="002107C4">
      <w:pPr>
        <w:jc w:val="center"/>
        <w:rPr>
          <w:rFonts w:ascii="Arial" w:hAnsi="Arial" w:cs="Arial"/>
          <w:i/>
          <w:sz w:val="14"/>
        </w:rPr>
      </w:pPr>
    </w:p>
    <w:p w:rsidR="007777A8" w:rsidRPr="007777A8" w:rsidRDefault="007777A8" w:rsidP="007777A8">
      <w:pPr>
        <w:jc w:val="center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Answer all </w:t>
      </w:r>
      <w:r w:rsidR="00FA7007">
        <w:rPr>
          <w:rFonts w:ascii="Arial" w:hAnsi="Arial" w:cs="Arial"/>
          <w:i/>
        </w:rPr>
        <w:t>questions</w:t>
      </w:r>
      <w:r>
        <w:rPr>
          <w:rFonts w:ascii="Arial" w:hAnsi="Arial" w:cs="Arial"/>
          <w:i/>
        </w:rPr>
        <w:t xml:space="preserve">. </w:t>
      </w:r>
    </w:p>
    <w:p w:rsidR="002107C4" w:rsidRPr="006A740E" w:rsidRDefault="002107C4" w:rsidP="00EB74B1">
      <w:pPr>
        <w:jc w:val="center"/>
        <w:rPr>
          <w:rFonts w:ascii="Arial" w:hAnsi="Arial" w:cs="Arial"/>
          <w:i/>
          <w:sz w:val="12"/>
          <w:szCs w:val="12"/>
        </w:rPr>
      </w:pPr>
    </w:p>
    <w:p w:rsidR="00EB74B1" w:rsidRDefault="00EB74B1" w:rsidP="00EB74B1">
      <w:pPr>
        <w:jc w:val="center"/>
        <w:rPr>
          <w:rFonts w:ascii="Arial" w:hAnsi="Arial" w:cs="Arial"/>
          <w:i/>
        </w:rPr>
      </w:pPr>
      <w:r w:rsidRPr="002107C4">
        <w:rPr>
          <w:rFonts w:ascii="Arial" w:hAnsi="Arial" w:cs="Arial"/>
          <w:i/>
        </w:rPr>
        <w:t>Candidates are required to give answer in their own words as far as practicable.</w:t>
      </w:r>
    </w:p>
    <w:p w:rsidR="007777A8" w:rsidRPr="007777A8" w:rsidRDefault="007777A8" w:rsidP="007777A8">
      <w:pPr>
        <w:jc w:val="center"/>
        <w:rPr>
          <w:rFonts w:ascii="Arial" w:hAnsi="Arial" w:cs="Arial"/>
        </w:rPr>
      </w:pPr>
      <w:r>
        <w:rPr>
          <w:color w:val="222222"/>
        </w:rPr>
        <w:t>Total marks is 3</w:t>
      </w:r>
      <w:r w:rsidR="00A60F71">
        <w:rPr>
          <w:color w:val="222222"/>
        </w:rPr>
        <w:t>6</w:t>
      </w:r>
      <w:r w:rsidRPr="007777A8">
        <w:rPr>
          <w:color w:val="222222"/>
        </w:rPr>
        <w:t xml:space="preserve"> but the maximum you can score is only 30</w:t>
      </w:r>
      <w:r>
        <w:rPr>
          <w:color w:val="222222"/>
        </w:rPr>
        <w:t>.</w:t>
      </w:r>
    </w:p>
    <w:p w:rsidR="00C12A0A" w:rsidRPr="006A740E" w:rsidRDefault="00C12A0A">
      <w:pPr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4"/>
        <w:gridCol w:w="8454"/>
        <w:gridCol w:w="1312"/>
      </w:tblGrid>
      <w:tr w:rsidR="004140C9" w:rsidTr="0097761F">
        <w:trPr>
          <w:trHeight w:val="555"/>
        </w:trPr>
        <w:tc>
          <w:tcPr>
            <w:tcW w:w="65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140C9" w:rsidRPr="0013265E" w:rsidRDefault="004140C9">
            <w:pPr>
              <w:rPr>
                <w:rFonts w:ascii="Arial" w:hAnsi="Arial" w:cs="Arial"/>
              </w:rPr>
            </w:pPr>
            <w:r w:rsidRPr="0013265E">
              <w:rPr>
                <w:rFonts w:ascii="Arial" w:hAnsi="Arial" w:cs="Arial"/>
              </w:rPr>
              <w:t>1 (a)</w:t>
            </w:r>
          </w:p>
        </w:tc>
        <w:tc>
          <w:tcPr>
            <w:tcW w:w="8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40C9" w:rsidRPr="00BA655A" w:rsidRDefault="004140C9" w:rsidP="005E25FF">
            <w:r>
              <w:t>In the</w:t>
            </w:r>
            <w:r w:rsidRPr="00BA655A">
              <w:t xml:space="preserve"> algorithm for pattern matching</w:t>
            </w:r>
            <w:r>
              <w:t xml:space="preserve"> using Finite Automata</w:t>
            </w:r>
            <w:r w:rsidRPr="00BA655A">
              <w:t xml:space="preserve">, the suffix function </w:t>
            </w:r>
            <w:r w:rsidRPr="00BA655A">
              <w:sym w:font="Symbol" w:char="F073"/>
            </w:r>
            <w:r>
              <w:t>(x) is the _____</w:t>
            </w:r>
            <w:r w:rsidRPr="00BA655A">
              <w:t xml:space="preserve">est </w:t>
            </w:r>
            <w:r>
              <w:t xml:space="preserve">       </w:t>
            </w:r>
            <w:r w:rsidRPr="00BA655A">
              <w:t>____</w:t>
            </w:r>
            <w:r>
              <w:t>__</w:t>
            </w:r>
            <w:r w:rsidRPr="00BA655A">
              <w:t xml:space="preserve"> of the pattern P that is also a ________ of x.</w:t>
            </w:r>
          </w:p>
          <w:p w:rsidR="004140C9" w:rsidRPr="00BA655A" w:rsidRDefault="004140C9" w:rsidP="005E25FF">
            <w:r>
              <w:t xml:space="preserve">i) </w:t>
            </w:r>
            <w:r w:rsidRPr="00EF617F">
              <w:rPr>
                <w:highlight w:val="yellow"/>
              </w:rPr>
              <w:t>large, prefix, suffix</w:t>
            </w:r>
            <w:r>
              <w:t xml:space="preserve">                               ii)  small, prefix, suffix</w:t>
            </w:r>
          </w:p>
          <w:p w:rsidR="004140C9" w:rsidRPr="007777A8" w:rsidRDefault="004140C9" w:rsidP="004140C9">
            <w:pPr>
              <w:rPr>
                <w:color w:val="000000"/>
                <w:shd w:val="clear" w:color="auto" w:fill="FFFFFF"/>
              </w:rPr>
            </w:pPr>
            <w:r>
              <w:t xml:space="preserve">iii) large, </w:t>
            </w:r>
            <w:r w:rsidRPr="00BA655A">
              <w:t xml:space="preserve">suffix, prefix        </w:t>
            </w:r>
            <w:r>
              <w:t xml:space="preserve">                      iv</w:t>
            </w:r>
            <w:r w:rsidRPr="00BA655A">
              <w:t xml:space="preserve">) </w:t>
            </w:r>
            <w:r>
              <w:t xml:space="preserve"> None of the above</w:t>
            </w:r>
          </w:p>
        </w:tc>
        <w:tc>
          <w:tcPr>
            <w:tcW w:w="1312" w:type="dxa"/>
            <w:vMerge w:val="restart"/>
            <w:tcBorders>
              <w:left w:val="single" w:sz="4" w:space="0" w:color="auto"/>
              <w:right w:val="nil"/>
            </w:tcBorders>
          </w:tcPr>
          <w:p w:rsidR="004140C9" w:rsidRPr="0013265E" w:rsidRDefault="004140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1x4</w:t>
            </w:r>
            <w:r w:rsidRPr="0013265E">
              <w:rPr>
                <w:rFonts w:ascii="Arial" w:hAnsi="Arial" w:cs="Arial"/>
              </w:rPr>
              <w:t>=</w:t>
            </w:r>
            <w:r>
              <w:rPr>
                <w:rFonts w:ascii="Arial" w:hAnsi="Arial" w:cs="Arial"/>
              </w:rPr>
              <w:t>4</w:t>
            </w:r>
          </w:p>
        </w:tc>
      </w:tr>
      <w:tr w:rsidR="004140C9" w:rsidTr="0097761F">
        <w:trPr>
          <w:trHeight w:val="555"/>
        </w:trPr>
        <w:tc>
          <w:tcPr>
            <w:tcW w:w="65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140C9" w:rsidRPr="0013265E" w:rsidRDefault="004140C9">
            <w:pPr>
              <w:rPr>
                <w:rFonts w:ascii="Arial" w:hAnsi="Arial" w:cs="Arial"/>
              </w:rPr>
            </w:pPr>
            <w:r w:rsidRPr="0013265E">
              <w:rPr>
                <w:rFonts w:ascii="Arial" w:hAnsi="Arial" w:cs="Arial"/>
              </w:rPr>
              <w:t>(b)</w:t>
            </w:r>
          </w:p>
        </w:tc>
        <w:tc>
          <w:tcPr>
            <w:tcW w:w="8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40C9" w:rsidRDefault="004140C9" w:rsidP="005E25FF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Which of  the following represents running time of an algorithm to find the MST of a graph G = (V, E) using union-find method</w:t>
            </w:r>
          </w:p>
          <w:p w:rsidR="004140C9" w:rsidRPr="007777A8" w:rsidRDefault="004140C9" w:rsidP="005E25FF">
            <w:pPr>
              <w:rPr>
                <w:b/>
              </w:rPr>
            </w:pPr>
            <w:r w:rsidRPr="007777A8">
              <w:rPr>
                <w:color w:val="000000"/>
                <w:shd w:val="clear" w:color="auto" w:fill="FFFFFF"/>
              </w:rPr>
              <w:t xml:space="preserve">i) </w:t>
            </w:r>
            <w:r w:rsidRPr="00EF617F">
              <w:rPr>
                <w:color w:val="000000"/>
                <w:highlight w:val="yellow"/>
                <w:shd w:val="clear" w:color="auto" w:fill="FFFFFF"/>
              </w:rPr>
              <w:t>O</w:t>
            </w:r>
            <w:r w:rsidRPr="00EF617F">
              <w:rPr>
                <w:color w:val="000000"/>
                <w:shd w:val="clear" w:color="auto" w:fill="FFFFFF"/>
              </w:rPr>
              <w:t>(</w:t>
            </w:r>
            <w:r w:rsidRPr="00EF617F">
              <w:rPr>
                <w:color w:val="000000"/>
                <w:highlight w:val="yellow"/>
                <w:shd w:val="clear" w:color="auto" w:fill="FFFFFF"/>
              </w:rPr>
              <w:t>E log E)</w:t>
            </w:r>
            <w:r w:rsidRPr="007777A8">
              <w:rPr>
                <w:color w:val="000000"/>
                <w:shd w:val="clear" w:color="auto" w:fill="FFFFFF"/>
              </w:rPr>
              <w:t xml:space="preserve">           ii) O(</w:t>
            </w:r>
            <w:r>
              <w:rPr>
                <w:color w:val="000000"/>
                <w:shd w:val="clear" w:color="auto" w:fill="FFFFFF"/>
              </w:rPr>
              <w:t>E+V</w:t>
            </w:r>
            <w:r w:rsidRPr="007777A8">
              <w:rPr>
                <w:color w:val="000000"/>
                <w:shd w:val="clear" w:color="auto" w:fill="FFFFFF"/>
              </w:rPr>
              <w:t>)           iii) O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Pr="007777A8">
              <w:rPr>
                <w:color w:val="000000"/>
                <w:shd w:val="clear" w:color="auto" w:fill="FFFFFF"/>
              </w:rPr>
              <w:t>(</w:t>
            </w:r>
            <w:r>
              <w:rPr>
                <w:color w:val="000000"/>
                <w:shd w:val="clear" w:color="auto" w:fill="FFFFFF"/>
              </w:rPr>
              <w:t>E</w:t>
            </w:r>
            <w:r w:rsidR="00347019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+</w:t>
            </w:r>
            <w:r w:rsidR="00347019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VlogV</w:t>
            </w:r>
            <w:r w:rsidRPr="007777A8">
              <w:rPr>
                <w:color w:val="000000"/>
                <w:shd w:val="clear" w:color="auto" w:fill="FFFFFF"/>
              </w:rPr>
              <w:t>)         iv) O(</w:t>
            </w:r>
            <w:r>
              <w:rPr>
                <w:color w:val="000000"/>
                <w:shd w:val="clear" w:color="auto" w:fill="FFFFFF"/>
              </w:rPr>
              <w:t>EV</w:t>
            </w:r>
            <w:r w:rsidRPr="007777A8">
              <w:rPr>
                <w:color w:val="000000"/>
                <w:shd w:val="clear" w:color="auto" w:fill="FFFFFF"/>
              </w:rPr>
              <w:t>)</w:t>
            </w:r>
          </w:p>
        </w:tc>
        <w:tc>
          <w:tcPr>
            <w:tcW w:w="1312" w:type="dxa"/>
            <w:vMerge/>
            <w:tcBorders>
              <w:left w:val="single" w:sz="4" w:space="0" w:color="auto"/>
              <w:right w:val="nil"/>
            </w:tcBorders>
          </w:tcPr>
          <w:p w:rsidR="004140C9" w:rsidRPr="0013265E" w:rsidRDefault="004140C9">
            <w:pPr>
              <w:rPr>
                <w:rFonts w:ascii="Arial" w:hAnsi="Arial" w:cs="Arial"/>
              </w:rPr>
            </w:pPr>
          </w:p>
        </w:tc>
      </w:tr>
      <w:tr w:rsidR="004140C9" w:rsidTr="0097761F"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40C9" w:rsidRPr="0013265E" w:rsidRDefault="004140C9" w:rsidP="00FA4D41">
            <w:pPr>
              <w:rPr>
                <w:rFonts w:ascii="Arial" w:hAnsi="Arial" w:cs="Arial"/>
              </w:rPr>
            </w:pPr>
            <w:r w:rsidRPr="0013265E">
              <w:rPr>
                <w:rFonts w:ascii="Arial" w:hAnsi="Arial" w:cs="Arial"/>
              </w:rPr>
              <w:t>(c)</w:t>
            </w:r>
          </w:p>
        </w:tc>
        <w:tc>
          <w:tcPr>
            <w:tcW w:w="8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C9" w:rsidRDefault="00347019" w:rsidP="004140C9">
            <w:r>
              <w:t xml:space="preserve">The maximum flow that any </w:t>
            </w:r>
            <w:r w:rsidR="004140C9">
              <w:t xml:space="preserve">augmenting path </w:t>
            </w:r>
            <w:r>
              <w:t xml:space="preserve">can accommodate </w:t>
            </w:r>
            <w:r w:rsidR="004140C9">
              <w:t>for the flow network shown below is</w:t>
            </w:r>
          </w:p>
          <w:p w:rsidR="004140C9" w:rsidRPr="00AB0D8D" w:rsidRDefault="004140C9" w:rsidP="00414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2162175" cy="1295400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40C9" w:rsidRPr="007777A8" w:rsidRDefault="004140C9" w:rsidP="004140C9">
            <w:pPr>
              <w:rPr>
                <w:b/>
              </w:rPr>
            </w:pPr>
            <w:r>
              <w:t>i</w:t>
            </w:r>
            <w:r w:rsidRPr="004140C9">
              <w:t xml:space="preserve">) 0.5                </w:t>
            </w:r>
            <w:r>
              <w:t>ii</w:t>
            </w:r>
            <w:r w:rsidRPr="004140C9">
              <w:t xml:space="preserve">) 1                   </w:t>
            </w:r>
            <w:r>
              <w:t>iii</w:t>
            </w:r>
            <w:r w:rsidRPr="004140C9">
              <w:t xml:space="preserve">) 1.5              </w:t>
            </w:r>
            <w:r>
              <w:t>iv</w:t>
            </w:r>
            <w:r w:rsidRPr="004140C9">
              <w:t xml:space="preserve">) </w:t>
            </w:r>
            <w:r w:rsidRPr="00EF617F">
              <w:rPr>
                <w:highlight w:val="yellow"/>
              </w:rPr>
              <w:t>2</w:t>
            </w:r>
          </w:p>
        </w:tc>
        <w:tc>
          <w:tcPr>
            <w:tcW w:w="1312" w:type="dxa"/>
            <w:vMerge/>
            <w:tcBorders>
              <w:left w:val="single" w:sz="4" w:space="0" w:color="auto"/>
              <w:right w:val="nil"/>
            </w:tcBorders>
          </w:tcPr>
          <w:p w:rsidR="004140C9" w:rsidRPr="0013265E" w:rsidRDefault="004140C9">
            <w:pPr>
              <w:rPr>
                <w:rFonts w:ascii="Arial" w:hAnsi="Arial" w:cs="Arial"/>
              </w:rPr>
            </w:pPr>
          </w:p>
        </w:tc>
      </w:tr>
      <w:tr w:rsidR="004140C9" w:rsidTr="0097761F">
        <w:trPr>
          <w:trHeight w:val="853"/>
        </w:trPr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40C9" w:rsidRDefault="004140C9" w:rsidP="00FA4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(d)</w:t>
            </w:r>
          </w:p>
        </w:tc>
        <w:tc>
          <w:tcPr>
            <w:tcW w:w="8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E9D" w:rsidRPr="0085364F" w:rsidRDefault="00C64E9D" w:rsidP="00C64E9D">
            <w:pPr>
              <w:shd w:val="clear" w:color="auto" w:fill="FFFFFF"/>
              <w:rPr>
                <w:color w:val="181B20"/>
                <w:shd w:val="clear" w:color="auto" w:fill="FFFFFF"/>
              </w:rPr>
            </w:pPr>
            <w:r w:rsidRPr="0085364F">
              <w:rPr>
                <w:color w:val="181B20"/>
                <w:shd w:val="clear" w:color="auto" w:fill="FFFFFF"/>
              </w:rPr>
              <w:t>A negative weight cycle can be correctly detected by</w:t>
            </w:r>
          </w:p>
          <w:p w:rsidR="00C64E9D" w:rsidRPr="0085364F" w:rsidRDefault="00C64E9D" w:rsidP="00C64E9D">
            <w:pPr>
              <w:shd w:val="clear" w:color="auto" w:fill="FFFFFF"/>
              <w:rPr>
                <w:color w:val="181B20"/>
                <w:shd w:val="clear" w:color="auto" w:fill="FFFFFF"/>
              </w:rPr>
            </w:pPr>
            <w:r>
              <w:rPr>
                <w:color w:val="181B20"/>
                <w:shd w:val="clear" w:color="auto" w:fill="FFFFFF"/>
              </w:rPr>
              <w:t>i</w:t>
            </w:r>
            <w:r w:rsidRPr="0085364F">
              <w:rPr>
                <w:color w:val="181B20"/>
                <w:shd w:val="clear" w:color="auto" w:fill="FFFFFF"/>
              </w:rPr>
              <w:t xml:space="preserve">) Topological Sorting Algorithm             </w:t>
            </w:r>
            <w:r>
              <w:rPr>
                <w:color w:val="181B20"/>
                <w:shd w:val="clear" w:color="auto" w:fill="FFFFFF"/>
              </w:rPr>
              <w:t xml:space="preserve">   ii</w:t>
            </w:r>
            <w:r w:rsidRPr="0085364F">
              <w:rPr>
                <w:color w:val="181B20"/>
                <w:shd w:val="clear" w:color="auto" w:fill="FFFFFF"/>
              </w:rPr>
              <w:t>) Dijkstra’s Algortihm</w:t>
            </w:r>
          </w:p>
          <w:p w:rsidR="004140C9" w:rsidRPr="007777A8" w:rsidRDefault="00C64E9D" w:rsidP="00C64E9D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81B20"/>
                <w:sz w:val="24"/>
                <w:szCs w:val="24"/>
                <w:shd w:val="clear" w:color="auto" w:fill="FFFFFF"/>
                <w:lang w:val="en-IN" w:eastAsia="en-IN"/>
              </w:rPr>
              <w:t>iii</w:t>
            </w:r>
            <w:r w:rsidRPr="00C64E9D">
              <w:rPr>
                <w:rFonts w:ascii="Times New Roman" w:hAnsi="Times New Roman"/>
                <w:color w:val="181B20"/>
                <w:sz w:val="24"/>
                <w:szCs w:val="24"/>
                <w:shd w:val="clear" w:color="auto" w:fill="FFFFFF"/>
                <w:lang w:val="en-IN" w:eastAsia="en-IN"/>
              </w:rPr>
              <w:t xml:space="preserve">) </w:t>
            </w:r>
            <w:r w:rsidRPr="00EF617F">
              <w:rPr>
                <w:rFonts w:ascii="Times New Roman" w:hAnsi="Times New Roman"/>
                <w:color w:val="181B20"/>
                <w:sz w:val="24"/>
                <w:szCs w:val="24"/>
                <w:highlight w:val="yellow"/>
                <w:shd w:val="clear" w:color="auto" w:fill="FFFFFF"/>
                <w:lang w:val="en-IN" w:eastAsia="en-IN"/>
              </w:rPr>
              <w:t>Bellman-Ford Algorithm</w:t>
            </w:r>
            <w:r w:rsidRPr="00C64E9D">
              <w:rPr>
                <w:rFonts w:ascii="Times New Roman" w:hAnsi="Times New Roman"/>
                <w:color w:val="181B20"/>
                <w:sz w:val="24"/>
                <w:szCs w:val="24"/>
                <w:shd w:val="clear" w:color="auto" w:fill="FFFFFF"/>
                <w:lang w:val="en-IN" w:eastAsia="en-IN"/>
              </w:rPr>
              <w:t xml:space="preserve">                       </w:t>
            </w:r>
            <w:r>
              <w:rPr>
                <w:rFonts w:ascii="Times New Roman" w:hAnsi="Times New Roman"/>
                <w:color w:val="181B20"/>
                <w:sz w:val="24"/>
                <w:szCs w:val="24"/>
                <w:shd w:val="clear" w:color="auto" w:fill="FFFFFF"/>
                <w:lang w:val="en-IN" w:eastAsia="en-IN"/>
              </w:rPr>
              <w:t>iv</w:t>
            </w:r>
            <w:r w:rsidRPr="00C64E9D">
              <w:rPr>
                <w:rFonts w:ascii="Times New Roman" w:hAnsi="Times New Roman"/>
                <w:color w:val="181B20"/>
                <w:sz w:val="24"/>
                <w:szCs w:val="24"/>
                <w:shd w:val="clear" w:color="auto" w:fill="FFFFFF"/>
                <w:lang w:val="en-IN" w:eastAsia="en-IN"/>
              </w:rPr>
              <w:t>) Prim’s Algorithm</w:t>
            </w:r>
          </w:p>
        </w:tc>
        <w:tc>
          <w:tcPr>
            <w:tcW w:w="1312" w:type="dxa"/>
            <w:vMerge/>
            <w:tcBorders>
              <w:left w:val="single" w:sz="4" w:space="0" w:color="auto"/>
              <w:right w:val="nil"/>
            </w:tcBorders>
          </w:tcPr>
          <w:p w:rsidR="004140C9" w:rsidRPr="0013265E" w:rsidRDefault="004140C9">
            <w:pPr>
              <w:rPr>
                <w:rFonts w:ascii="Arial" w:hAnsi="Arial" w:cs="Arial"/>
              </w:rPr>
            </w:pPr>
          </w:p>
        </w:tc>
      </w:tr>
      <w:tr w:rsidR="000731AD" w:rsidTr="0097761F"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1AD" w:rsidRPr="0013265E" w:rsidRDefault="000731AD">
            <w:pPr>
              <w:rPr>
                <w:rFonts w:ascii="Arial" w:hAnsi="Arial" w:cs="Arial"/>
              </w:rPr>
            </w:pPr>
            <w:r w:rsidRPr="0013265E">
              <w:rPr>
                <w:rFonts w:ascii="Arial" w:hAnsi="Arial" w:cs="Arial"/>
              </w:rPr>
              <w:t>2 (a)</w:t>
            </w:r>
          </w:p>
        </w:tc>
        <w:tc>
          <w:tcPr>
            <w:tcW w:w="8454" w:type="dxa"/>
            <w:tcBorders>
              <w:top w:val="single" w:sz="4" w:space="0" w:color="auto"/>
              <w:left w:val="single" w:sz="4" w:space="0" w:color="auto"/>
            </w:tcBorders>
          </w:tcPr>
          <w:p w:rsidR="00EF617F" w:rsidRDefault="007535C7" w:rsidP="00D76863">
            <w:pPr>
              <w:autoSpaceDE w:val="0"/>
              <w:autoSpaceDN w:val="0"/>
              <w:adjustRightInd w:val="0"/>
              <w:jc w:val="both"/>
            </w:pPr>
            <w:r>
              <w:t>“S</w:t>
            </w:r>
            <w:r w:rsidRPr="00AF4B68">
              <w:t>hortest path problem follows optimal sub-structure property</w:t>
            </w:r>
            <w:r>
              <w:t>” – Justify the statement</w:t>
            </w:r>
            <w:r w:rsidR="00D76863">
              <w:t>.</w:t>
            </w:r>
          </w:p>
          <w:p w:rsidR="00974F2C" w:rsidRDefault="00974F2C" w:rsidP="00D76863">
            <w:pPr>
              <w:autoSpaceDE w:val="0"/>
              <w:autoSpaceDN w:val="0"/>
              <w:adjustRightInd w:val="0"/>
              <w:jc w:val="both"/>
            </w:pPr>
          </w:p>
          <w:p w:rsidR="00974F2C" w:rsidRDefault="00974F2C" w:rsidP="00D76863">
            <w:pPr>
              <w:autoSpaceDE w:val="0"/>
              <w:autoSpaceDN w:val="0"/>
              <w:adjustRightInd w:val="0"/>
              <w:jc w:val="both"/>
            </w:pPr>
            <w:r>
              <w:t>Answer:</w:t>
            </w:r>
          </w:p>
          <w:p w:rsidR="00EF617F" w:rsidRDefault="00EF617F" w:rsidP="00D76863">
            <w:pPr>
              <w:autoSpaceDE w:val="0"/>
              <w:autoSpaceDN w:val="0"/>
              <w:adjustRightInd w:val="0"/>
              <w:jc w:val="both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4829175" cy="2038350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617F" w:rsidRDefault="00EF617F" w:rsidP="00D76863">
            <w:pPr>
              <w:autoSpaceDE w:val="0"/>
              <w:autoSpaceDN w:val="0"/>
              <w:adjustRightInd w:val="0"/>
              <w:jc w:val="both"/>
            </w:pPr>
          </w:p>
          <w:p w:rsidR="000731AD" w:rsidRDefault="00D76863" w:rsidP="00D76863">
            <w:pPr>
              <w:autoSpaceDE w:val="0"/>
              <w:autoSpaceDN w:val="0"/>
              <w:adjustRightInd w:val="0"/>
              <w:jc w:val="both"/>
              <w:rPr>
                <w:b/>
                <w:lang w:val="en-US" w:eastAsia="en-US"/>
              </w:rPr>
            </w:pPr>
            <w:r w:rsidRPr="00974F2C">
              <w:rPr>
                <w:b/>
                <w:lang w:val="en-US" w:eastAsia="en-US"/>
              </w:rPr>
              <w:lastRenderedPageBreak/>
              <w:t>If a graph contains a negative weight cycle reachable from the source vertex then what problem do you face in finding shortest path from that source? Explain with example</w:t>
            </w:r>
            <w:r w:rsidR="00EF617F" w:rsidRPr="00974F2C">
              <w:rPr>
                <w:b/>
                <w:lang w:val="en-US" w:eastAsia="en-US"/>
              </w:rPr>
              <w:t>.</w:t>
            </w:r>
          </w:p>
          <w:p w:rsidR="00974F2C" w:rsidRDefault="00974F2C" w:rsidP="00D76863">
            <w:pPr>
              <w:autoSpaceDE w:val="0"/>
              <w:autoSpaceDN w:val="0"/>
              <w:adjustRightInd w:val="0"/>
              <w:jc w:val="both"/>
              <w:rPr>
                <w:b/>
                <w:lang w:val="en-US" w:eastAsia="en-US"/>
              </w:rPr>
            </w:pPr>
          </w:p>
          <w:p w:rsidR="00974F2C" w:rsidRPr="00974F2C" w:rsidRDefault="00974F2C" w:rsidP="00D76863">
            <w:pPr>
              <w:autoSpaceDE w:val="0"/>
              <w:autoSpaceDN w:val="0"/>
              <w:adjustRightInd w:val="0"/>
              <w:jc w:val="both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Answer:</w:t>
            </w:r>
          </w:p>
          <w:p w:rsidR="00EF617F" w:rsidRDefault="00EF617F" w:rsidP="00EF617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</w:pPr>
            <w:r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 xml:space="preserve">If the graph contains a negative-weight cycle reachable from </w:t>
            </w:r>
            <w:r>
              <w:rPr>
                <w:rFonts w:ascii="MT2MIT" w:eastAsia="MT2MIT" w:hAnsi="Times-Roman" w:cs="MT2MIT"/>
                <w:sz w:val="22"/>
                <w:szCs w:val="22"/>
                <w:lang w:val="en-US" w:eastAsia="en-US"/>
              </w:rPr>
              <w:t>s</w:t>
            </w:r>
            <w:r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 xml:space="preserve">, however, shortest-path weights are not well defined. No path from </w:t>
            </w:r>
            <w:r>
              <w:rPr>
                <w:rFonts w:ascii="MT2MIT" w:eastAsia="MT2MIT" w:hAnsi="Times-Roman" w:cs="MT2MIT"/>
                <w:sz w:val="22"/>
                <w:szCs w:val="22"/>
                <w:lang w:val="en-US" w:eastAsia="en-US"/>
              </w:rPr>
              <w:t xml:space="preserve">s </w:t>
            </w:r>
            <w:r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>to a vertex on the cycle can be a shortest</w:t>
            </w:r>
          </w:p>
          <w:p w:rsidR="00EF617F" w:rsidRDefault="00EF617F" w:rsidP="00EF617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</w:pPr>
            <w:r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>path—we can always find a path with lower weight by following the proposed</w:t>
            </w:r>
          </w:p>
          <w:p w:rsidR="00EF617F" w:rsidRDefault="00EF617F" w:rsidP="00EF617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</w:pPr>
            <w:r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>“shortest” path and then traversing the negative-weight cycle. If there is a negative weight</w:t>
            </w:r>
          </w:p>
          <w:p w:rsidR="00EF617F" w:rsidRDefault="00EF617F" w:rsidP="00EF617F">
            <w:pPr>
              <w:autoSpaceDE w:val="0"/>
              <w:autoSpaceDN w:val="0"/>
              <w:adjustRightInd w:val="0"/>
              <w:jc w:val="both"/>
              <w:rPr>
                <w:lang w:val="en-US" w:eastAsia="en-US"/>
              </w:rPr>
            </w:pPr>
            <w:r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 xml:space="preserve">cycle on some path from </w:t>
            </w:r>
            <w:r>
              <w:rPr>
                <w:rFonts w:ascii="MT2MIT" w:eastAsia="MT2MIT" w:hAnsi="Times-Roman" w:cs="MT2MIT"/>
                <w:sz w:val="22"/>
                <w:szCs w:val="22"/>
                <w:lang w:val="en-US" w:eastAsia="en-US"/>
              </w:rPr>
              <w:t xml:space="preserve">s </w:t>
            </w:r>
            <w:r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 xml:space="preserve">to v, we define </w:t>
            </w:r>
            <w:r>
              <w:rPr>
                <w:rFonts w:ascii="Times-Roman" w:hAnsi="Times-Roman" w:cs="Times-Roman"/>
                <w:noProof/>
                <w:sz w:val="22"/>
                <w:szCs w:val="22"/>
                <w:lang w:val="en-US" w:eastAsia="en-US"/>
              </w:rPr>
              <w:drawing>
                <wp:inline distT="0" distB="0" distL="0" distR="0">
                  <wp:extent cx="866775" cy="152400"/>
                  <wp:effectExtent l="19050" t="0" r="9525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617F" w:rsidRDefault="00BF0D84" w:rsidP="00D76863">
            <w:pPr>
              <w:autoSpaceDE w:val="0"/>
              <w:autoSpaceDN w:val="0"/>
              <w:adjustRightInd w:val="0"/>
              <w:jc w:val="both"/>
              <w:rPr>
                <w:lang w:val="en-US" w:eastAsia="en-US"/>
              </w:rPr>
            </w:pPr>
            <w:r>
              <w:rPr>
                <w:noProof/>
                <w:lang w:val="en-US" w:eastAsia="en-US"/>
              </w:rPr>
              <w:pict>
                <v:rect id="_x0000_s1026" style="position:absolute;left:0;text-align:left;margin-left:-3.25pt;margin-top:.5pt;width:23.25pt;height:10.5pt;z-index:251658240" strokecolor="white [3212]"/>
              </w:pict>
            </w:r>
            <w:r w:rsidR="00EF617F">
              <w:rPr>
                <w:noProof/>
                <w:lang w:val="en-US" w:eastAsia="en-US"/>
              </w:rPr>
              <w:drawing>
                <wp:inline distT="0" distB="0" distL="0" distR="0">
                  <wp:extent cx="4905375" cy="1190625"/>
                  <wp:effectExtent l="19050" t="0" r="9525" b="0"/>
                  <wp:docPr id="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617F" w:rsidRDefault="00EF617F" w:rsidP="00D76863">
            <w:pPr>
              <w:autoSpaceDE w:val="0"/>
              <w:autoSpaceDN w:val="0"/>
              <w:adjustRightInd w:val="0"/>
              <w:jc w:val="both"/>
              <w:rPr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809875" cy="1543050"/>
                  <wp:effectExtent l="19050" t="0" r="9525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617F" w:rsidRDefault="00EF617F" w:rsidP="00D76863">
            <w:pPr>
              <w:autoSpaceDE w:val="0"/>
              <w:autoSpaceDN w:val="0"/>
              <w:adjustRightInd w:val="0"/>
              <w:jc w:val="both"/>
              <w:rPr>
                <w:lang w:val="en-US" w:eastAsia="en-US"/>
              </w:rPr>
            </w:pPr>
          </w:p>
          <w:p w:rsidR="00EF617F" w:rsidRDefault="00EF617F" w:rsidP="00D76863">
            <w:pPr>
              <w:autoSpaceDE w:val="0"/>
              <w:autoSpaceDN w:val="0"/>
              <w:adjustRightInd w:val="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Note. You can always draw a smaller graph for example.</w:t>
            </w:r>
          </w:p>
          <w:p w:rsidR="00EF617F" w:rsidRPr="0013265E" w:rsidRDefault="00EF617F" w:rsidP="00D768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312" w:type="dxa"/>
            <w:vMerge w:val="restart"/>
            <w:tcBorders>
              <w:right w:val="nil"/>
            </w:tcBorders>
          </w:tcPr>
          <w:p w:rsidR="000731AD" w:rsidRPr="0013265E" w:rsidRDefault="000731AD" w:rsidP="00BF00C8">
            <w:pPr>
              <w:rPr>
                <w:rFonts w:ascii="Arial" w:hAnsi="Arial" w:cs="Arial"/>
              </w:rPr>
            </w:pPr>
            <w:r w:rsidRPr="0013265E">
              <w:rPr>
                <w:rFonts w:ascii="Arial" w:hAnsi="Arial" w:cs="Arial"/>
              </w:rPr>
              <w:lastRenderedPageBreak/>
              <w:t>(</w:t>
            </w:r>
            <w:r w:rsidR="0097761F">
              <w:rPr>
                <w:rFonts w:ascii="Arial" w:hAnsi="Arial" w:cs="Arial"/>
              </w:rPr>
              <w:t>1+2</w:t>
            </w:r>
            <w:r w:rsidRPr="0013265E">
              <w:rPr>
                <w:rFonts w:ascii="Arial" w:hAnsi="Arial" w:cs="Arial"/>
              </w:rPr>
              <w:t>)+(</w:t>
            </w:r>
            <w:r w:rsidR="00BD40F7">
              <w:rPr>
                <w:rFonts w:ascii="Arial" w:hAnsi="Arial" w:cs="Arial"/>
              </w:rPr>
              <w:t>4</w:t>
            </w:r>
            <w:r w:rsidRPr="0013265E">
              <w:rPr>
                <w:rFonts w:ascii="Arial" w:hAnsi="Arial" w:cs="Arial"/>
              </w:rPr>
              <w:t>)</w:t>
            </w:r>
            <w:r w:rsidR="0097761F">
              <w:rPr>
                <w:rFonts w:ascii="Arial" w:hAnsi="Arial" w:cs="Arial"/>
              </w:rPr>
              <w:t xml:space="preserve"> </w:t>
            </w:r>
            <w:r w:rsidRPr="0013265E">
              <w:rPr>
                <w:rFonts w:ascii="Arial" w:hAnsi="Arial" w:cs="Arial"/>
              </w:rPr>
              <w:t>+</w:t>
            </w:r>
            <w:r w:rsidR="0097761F">
              <w:rPr>
                <w:rFonts w:ascii="Arial" w:hAnsi="Arial" w:cs="Arial"/>
              </w:rPr>
              <w:t xml:space="preserve"> </w:t>
            </w:r>
            <w:r w:rsidRPr="0013265E">
              <w:rPr>
                <w:rFonts w:ascii="Arial" w:hAnsi="Arial" w:cs="Arial"/>
              </w:rPr>
              <w:t>(</w:t>
            </w:r>
            <w:r w:rsidR="00BD40F7">
              <w:rPr>
                <w:rFonts w:ascii="Arial" w:hAnsi="Arial" w:cs="Arial"/>
              </w:rPr>
              <w:t>1+ 3 + 1</w:t>
            </w:r>
            <w:r w:rsidR="00BF00C8"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13265E">
              <w:rPr>
                <w:rFonts w:ascii="Arial" w:hAnsi="Arial" w:cs="Arial"/>
              </w:rPr>
              <w:t>) = 1</w:t>
            </w:r>
            <w:r w:rsidR="0097761F">
              <w:rPr>
                <w:rFonts w:ascii="Arial" w:hAnsi="Arial" w:cs="Arial"/>
              </w:rPr>
              <w:t>2</w:t>
            </w:r>
          </w:p>
        </w:tc>
      </w:tr>
      <w:tr w:rsidR="000731AD" w:rsidTr="0097761F"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1AD" w:rsidRPr="0013265E" w:rsidRDefault="000731AD">
            <w:pPr>
              <w:rPr>
                <w:rFonts w:ascii="Arial" w:hAnsi="Arial" w:cs="Arial"/>
              </w:rPr>
            </w:pPr>
            <w:r w:rsidRPr="0013265E">
              <w:rPr>
                <w:rFonts w:ascii="Arial" w:hAnsi="Arial" w:cs="Arial"/>
              </w:rPr>
              <w:lastRenderedPageBreak/>
              <w:t>(b)</w:t>
            </w:r>
          </w:p>
        </w:tc>
        <w:tc>
          <w:tcPr>
            <w:tcW w:w="8454" w:type="dxa"/>
            <w:tcBorders>
              <w:left w:val="single" w:sz="4" w:space="0" w:color="auto"/>
            </w:tcBorders>
          </w:tcPr>
          <w:p w:rsidR="000731AD" w:rsidRDefault="00D76863" w:rsidP="0097761F">
            <w:pPr>
              <w:rPr>
                <w:lang w:val="en-US" w:eastAsia="en-US"/>
              </w:rPr>
            </w:pPr>
            <w:r w:rsidRPr="00612A05">
              <w:rPr>
                <w:lang w:val="en-US" w:eastAsia="en-US"/>
              </w:rPr>
              <w:t xml:space="preserve">Give the pseudo-code for Kruskal’s algorithm </w:t>
            </w:r>
            <w:r>
              <w:rPr>
                <w:lang w:val="en-US" w:eastAsia="en-US"/>
              </w:rPr>
              <w:t>for MST with a very brief explanation of how it works. Note that you do NOT need to write the implementation details of disjoint-set data structure.</w:t>
            </w:r>
          </w:p>
          <w:p w:rsidR="0019154C" w:rsidRDefault="0019154C" w:rsidP="0097761F">
            <w:pPr>
              <w:rPr>
                <w:lang w:val="en-US" w:eastAsia="en-US"/>
              </w:rPr>
            </w:pPr>
          </w:p>
          <w:p w:rsidR="0019154C" w:rsidRDefault="0019154C" w:rsidP="0097761F">
            <w:pPr>
              <w:rPr>
                <w:lang w:val="en-US" w:eastAsia="en-US"/>
              </w:rPr>
            </w:pPr>
          </w:p>
          <w:p w:rsidR="0019154C" w:rsidRDefault="000F7EE6" w:rsidP="0097761F">
            <w:pPr>
              <w:rPr>
                <w:lang w:val="en-US" w:eastAsia="en-US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>
                  <wp:extent cx="5229225" cy="2943225"/>
                  <wp:effectExtent l="19050" t="0" r="9525" b="0"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294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154C" w:rsidRDefault="0019154C" w:rsidP="0019154C">
            <w:pPr>
              <w:autoSpaceDE w:val="0"/>
              <w:autoSpaceDN w:val="0"/>
              <w:adjustRightInd w:val="0"/>
              <w:rPr>
                <w:rFonts w:ascii="MT2MIT" w:eastAsia="MT2MIT" w:hAnsi="Times-Roman" w:cs="MT2MIT"/>
                <w:sz w:val="22"/>
                <w:szCs w:val="22"/>
                <w:lang w:val="en-US" w:eastAsia="en-US"/>
              </w:rPr>
            </w:pPr>
            <w:r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 xml:space="preserve">Lines 1–3 initialize the set </w:t>
            </w:r>
            <w:r>
              <w:rPr>
                <w:rFonts w:ascii="MT2MIT" w:eastAsia="MT2MIT" w:hAnsi="Times-Roman" w:cs="MT2MIT"/>
                <w:sz w:val="22"/>
                <w:szCs w:val="22"/>
                <w:lang w:val="en-US" w:eastAsia="en-US"/>
              </w:rPr>
              <w:t>A</w:t>
            </w:r>
          </w:p>
          <w:p w:rsidR="0019154C" w:rsidRDefault="0019154C" w:rsidP="0019154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</w:pPr>
            <w:r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 xml:space="preserve">to the empty set and create </w:t>
            </w:r>
            <w:r>
              <w:rPr>
                <w:rFonts w:ascii="MT2SYT" w:eastAsia="MT2SYT" w:hAnsi="Times-Roman" w:cs="MT2SYT"/>
                <w:sz w:val="22"/>
                <w:szCs w:val="22"/>
                <w:lang w:val="en-US" w:eastAsia="en-US"/>
              </w:rPr>
              <w:t>|</w:t>
            </w:r>
            <w:r>
              <w:rPr>
                <w:rFonts w:ascii="MT2MIT" w:eastAsia="MT2MIT" w:hAnsi="Times-Roman" w:cs="MT2MIT"/>
                <w:sz w:val="22"/>
                <w:szCs w:val="22"/>
                <w:lang w:val="en-US" w:eastAsia="en-US"/>
              </w:rPr>
              <w:t xml:space="preserve">V </w:t>
            </w:r>
            <w:r>
              <w:rPr>
                <w:rFonts w:ascii="MT2SYT" w:eastAsia="MT2SYT" w:hAnsi="Times-Roman" w:cs="MT2SYT"/>
                <w:sz w:val="22"/>
                <w:szCs w:val="22"/>
                <w:lang w:val="en-US" w:eastAsia="en-US"/>
              </w:rPr>
              <w:t xml:space="preserve">| </w:t>
            </w:r>
            <w:r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 xml:space="preserve">trees, one containing each vertex. The </w:t>
            </w:r>
            <w:r>
              <w:rPr>
                <w:rFonts w:ascii="Times-Bold" w:hAnsi="Times-Bold" w:cs="Times-Bold"/>
                <w:b/>
                <w:bCs/>
                <w:sz w:val="22"/>
                <w:szCs w:val="22"/>
                <w:lang w:val="en-US" w:eastAsia="en-US"/>
              </w:rPr>
              <w:t xml:space="preserve">for </w:t>
            </w:r>
            <w:r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>loop in</w:t>
            </w:r>
          </w:p>
          <w:p w:rsidR="0019154C" w:rsidRPr="0013265E" w:rsidRDefault="0019154C" w:rsidP="00974F2C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 xml:space="preserve">lines 5–8 examines edges in order of weight, from lowest to highest. The loop checks, for each edge </w:t>
            </w:r>
            <w:r>
              <w:rPr>
                <w:rFonts w:ascii="MT2MIT" w:eastAsia="MT2MIT" w:hAnsi="Times-Roman" w:cs="MT2MIT"/>
                <w:sz w:val="22"/>
                <w:szCs w:val="22"/>
                <w:lang w:val="en-US" w:eastAsia="en-US"/>
              </w:rPr>
              <w:t>(u,</w:t>
            </w:r>
            <w:r w:rsidR="00974F2C">
              <w:rPr>
                <w:rFonts w:ascii="MT2MIT" w:eastAsia="MT2MIT" w:hAnsi="Times-Roman" w:cs="MT2MIT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MT2MIT" w:eastAsia="MT2MIT" w:hAnsi="Times-Roman" w:cs="MT2MIT"/>
                <w:sz w:val="22"/>
                <w:szCs w:val="22"/>
                <w:lang w:val="en-US" w:eastAsia="en-US"/>
              </w:rPr>
              <w:t>v)</w:t>
            </w:r>
            <w:r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 xml:space="preserve"> whether the endpoints </w:t>
            </w:r>
            <w:r>
              <w:rPr>
                <w:rFonts w:ascii="MT2MIT" w:eastAsia="MT2MIT" w:hAnsi="Times-Roman" w:cs="MT2MIT"/>
                <w:sz w:val="22"/>
                <w:szCs w:val="22"/>
                <w:lang w:val="en-US" w:eastAsia="en-US"/>
              </w:rPr>
              <w:t xml:space="preserve">u </w:t>
            </w:r>
            <w:r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 xml:space="preserve">and </w:t>
            </w:r>
            <w:r>
              <w:rPr>
                <w:rFonts w:ascii="MT2MIT" w:eastAsia="MT2MIT" w:hAnsi="Times-Roman" w:cs="MT2MIT"/>
                <w:sz w:val="22"/>
                <w:szCs w:val="22"/>
                <w:lang w:val="en-US" w:eastAsia="en-US"/>
              </w:rPr>
              <w:t xml:space="preserve">v </w:t>
            </w:r>
            <w:r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>belong to the same</w:t>
            </w:r>
            <w:r w:rsidR="00974F2C"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 xml:space="preserve">tree. If they do, then the edge </w:t>
            </w:r>
            <w:r>
              <w:rPr>
                <w:rFonts w:ascii="MT2MIT" w:eastAsia="MT2MIT" w:hAnsi="Times-Roman" w:cs="MT2MIT"/>
                <w:sz w:val="22"/>
                <w:szCs w:val="22"/>
                <w:lang w:val="en-US" w:eastAsia="en-US"/>
              </w:rPr>
              <w:t>(u,</w:t>
            </w:r>
            <w:r w:rsidR="00974F2C">
              <w:rPr>
                <w:rFonts w:ascii="MT2MIT" w:eastAsia="MT2MIT" w:hAnsi="Times-Roman" w:cs="MT2MIT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MT2MIT" w:eastAsia="MT2MIT" w:hAnsi="Times-Roman" w:cs="MT2MIT"/>
                <w:sz w:val="22"/>
                <w:szCs w:val="22"/>
                <w:lang w:val="en-US" w:eastAsia="en-US"/>
              </w:rPr>
              <w:t xml:space="preserve">v) </w:t>
            </w:r>
            <w:r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>cannot be added to the forest without creating</w:t>
            </w:r>
            <w:r w:rsidR="00974F2C"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>a cycle, and the edge is discarded. Otherwise, the two vertices belong to different</w:t>
            </w:r>
            <w:r w:rsidR="00974F2C"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 xml:space="preserve">trees. In this case, line 7 adds the edge </w:t>
            </w:r>
            <w:r>
              <w:rPr>
                <w:rFonts w:ascii="MT2MIT" w:eastAsia="MT2MIT" w:hAnsi="Times-Roman" w:cs="MT2MIT"/>
                <w:sz w:val="22"/>
                <w:szCs w:val="22"/>
                <w:lang w:val="en-US" w:eastAsia="en-US"/>
              </w:rPr>
              <w:t>(u,</w:t>
            </w:r>
            <w:r w:rsidR="00974F2C">
              <w:rPr>
                <w:rFonts w:ascii="MT2MIT" w:eastAsia="MT2MIT" w:hAnsi="Times-Roman" w:cs="MT2MIT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MT2MIT" w:eastAsia="MT2MIT" w:hAnsi="Times-Roman" w:cs="MT2MIT"/>
                <w:sz w:val="22"/>
                <w:szCs w:val="22"/>
                <w:lang w:val="en-US" w:eastAsia="en-US"/>
              </w:rPr>
              <w:t>v)</w:t>
            </w:r>
            <w:r w:rsidR="00974F2C">
              <w:rPr>
                <w:rFonts w:ascii="MT2MIT" w:eastAsia="MT2MIT" w:hAnsi="Times-Roman" w:cs="MT2MIT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 xml:space="preserve">to </w:t>
            </w:r>
            <w:r>
              <w:rPr>
                <w:rFonts w:ascii="MT2MIT" w:eastAsia="MT2MIT" w:hAnsi="Times-Roman" w:cs="MT2MIT"/>
                <w:sz w:val="22"/>
                <w:szCs w:val="22"/>
                <w:lang w:val="en-US" w:eastAsia="en-US"/>
              </w:rPr>
              <w:t>A</w:t>
            </w:r>
            <w:r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>, and line 8 merges the vertices</w:t>
            </w:r>
            <w:r w:rsidR="00974F2C"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Times-Roman" w:hAnsi="Times-Roman" w:cs="Times-Roman"/>
                <w:sz w:val="22"/>
                <w:szCs w:val="22"/>
                <w:lang w:val="en-US" w:eastAsia="en-US"/>
              </w:rPr>
              <w:t>in the two trees.</w:t>
            </w:r>
          </w:p>
        </w:tc>
        <w:tc>
          <w:tcPr>
            <w:tcW w:w="1312" w:type="dxa"/>
            <w:vMerge/>
            <w:tcBorders>
              <w:right w:val="nil"/>
            </w:tcBorders>
          </w:tcPr>
          <w:p w:rsidR="000731AD" w:rsidRPr="0013265E" w:rsidRDefault="000731AD">
            <w:pPr>
              <w:rPr>
                <w:rFonts w:ascii="Arial" w:hAnsi="Arial" w:cs="Arial"/>
              </w:rPr>
            </w:pPr>
          </w:p>
        </w:tc>
      </w:tr>
      <w:tr w:rsidR="000731AD" w:rsidTr="0097761F"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1AD" w:rsidRPr="0013265E" w:rsidRDefault="000731AD">
            <w:pPr>
              <w:rPr>
                <w:rFonts w:ascii="Arial" w:hAnsi="Arial" w:cs="Arial"/>
              </w:rPr>
            </w:pPr>
            <w:r w:rsidRPr="0013265E">
              <w:rPr>
                <w:rFonts w:ascii="Arial" w:hAnsi="Arial" w:cs="Arial"/>
              </w:rPr>
              <w:lastRenderedPageBreak/>
              <w:t>(c)</w:t>
            </w:r>
          </w:p>
          <w:p w:rsidR="000731AD" w:rsidRPr="0013265E" w:rsidRDefault="000731AD">
            <w:pPr>
              <w:rPr>
                <w:rFonts w:ascii="Arial" w:hAnsi="Arial" w:cs="Arial"/>
              </w:rPr>
            </w:pPr>
          </w:p>
        </w:tc>
        <w:tc>
          <w:tcPr>
            <w:tcW w:w="8454" w:type="dxa"/>
            <w:tcBorders>
              <w:left w:val="single" w:sz="4" w:space="0" w:color="auto"/>
            </w:tcBorders>
          </w:tcPr>
          <w:p w:rsidR="00BD40F7" w:rsidRDefault="007535C7" w:rsidP="00D76863">
            <w:pPr>
              <w:autoSpaceDE w:val="0"/>
              <w:autoSpaceDN w:val="0"/>
              <w:adjustRightInd w:val="0"/>
              <w:jc w:val="both"/>
            </w:pPr>
            <w:r w:rsidRPr="00F104B6">
              <w:t xml:space="preserve">What is </w:t>
            </w:r>
            <w:r>
              <w:t xml:space="preserve">the significance of doing </w:t>
            </w:r>
            <w:r w:rsidRPr="00F104B6">
              <w:t xml:space="preserve">topological sort? </w:t>
            </w:r>
          </w:p>
          <w:p w:rsidR="000F7EE6" w:rsidRDefault="000F7EE6" w:rsidP="00D76863">
            <w:pPr>
              <w:autoSpaceDE w:val="0"/>
              <w:autoSpaceDN w:val="0"/>
              <w:adjustRightInd w:val="0"/>
              <w:jc w:val="both"/>
            </w:pPr>
          </w:p>
          <w:p w:rsidR="000F7EE6" w:rsidRPr="000F7EE6" w:rsidRDefault="000F7EE6" w:rsidP="00D76863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0F7EE6">
              <w:rPr>
                <w:b/>
              </w:rPr>
              <w:t>Answer:</w:t>
            </w:r>
          </w:p>
          <w:p w:rsidR="0019154C" w:rsidRDefault="000A158D" w:rsidP="00D76863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200CD2">
              <w:rPr>
                <w:lang w:val="en-US"/>
              </w:rPr>
              <w:t>Topological sort of a DAG G= (V,E) is a linear ordering of all its vertices such that if G contains an edge (u, v) then u appears before v in the ordering. (If graph is not acyclic no linear ordering is possible)</w:t>
            </w:r>
          </w:p>
          <w:p w:rsidR="00200CD2" w:rsidRDefault="00200CD2" w:rsidP="00D76863">
            <w:pPr>
              <w:autoSpaceDE w:val="0"/>
              <w:autoSpaceDN w:val="0"/>
              <w:adjustRightInd w:val="0"/>
              <w:jc w:val="both"/>
            </w:pPr>
          </w:p>
          <w:p w:rsidR="00BD40F7" w:rsidRDefault="00BD40F7" w:rsidP="00D76863">
            <w:pPr>
              <w:autoSpaceDE w:val="0"/>
              <w:autoSpaceDN w:val="0"/>
              <w:adjustRightInd w:val="0"/>
              <w:jc w:val="both"/>
            </w:pPr>
            <w:r w:rsidRPr="00F104B6">
              <w:t>Write the algorithm for topological sorting.</w:t>
            </w:r>
          </w:p>
          <w:p w:rsidR="00BF0D84" w:rsidRPr="00200CD2" w:rsidRDefault="000A158D" w:rsidP="00200CD2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200CD2">
              <w:rPr>
                <w:lang w:val="en-US"/>
              </w:rPr>
              <w:t>call DFS(G) to compute finishing times f[v] for each vertex v.</w:t>
            </w:r>
          </w:p>
          <w:p w:rsidR="00BF0D84" w:rsidRPr="00200CD2" w:rsidRDefault="000A158D" w:rsidP="00200CD2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200CD2">
              <w:rPr>
                <w:lang w:val="en-US"/>
              </w:rPr>
              <w:t>as each vertex is finished, insert it onto the front of a linked list.</w:t>
            </w:r>
          </w:p>
          <w:p w:rsidR="00BF0D84" w:rsidRPr="00200CD2" w:rsidRDefault="000A158D" w:rsidP="00200CD2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200CD2">
              <w:rPr>
                <w:lang w:val="en-US"/>
              </w:rPr>
              <w:t>return the linked list of vertices</w:t>
            </w:r>
          </w:p>
          <w:p w:rsidR="00200CD2" w:rsidRDefault="00200CD2" w:rsidP="00D76863">
            <w:pPr>
              <w:autoSpaceDE w:val="0"/>
              <w:autoSpaceDN w:val="0"/>
              <w:adjustRightInd w:val="0"/>
              <w:jc w:val="both"/>
            </w:pPr>
          </w:p>
          <w:p w:rsidR="000731AD" w:rsidRDefault="004C6FB4" w:rsidP="00D76863">
            <w:pPr>
              <w:autoSpaceDE w:val="0"/>
              <w:autoSpaceDN w:val="0"/>
              <w:adjustRightInd w:val="0"/>
              <w:jc w:val="both"/>
            </w:pPr>
            <w:r>
              <w:t xml:space="preserve">Can you apply Topological Sort </w:t>
            </w:r>
            <w:r w:rsidR="007535C7" w:rsidRPr="00F104B6">
              <w:t xml:space="preserve">algorithm on a cyclic </w:t>
            </w:r>
            <w:r w:rsidR="00BD40F7">
              <w:t>graph? Justify</w:t>
            </w:r>
            <w:r w:rsidR="007535C7" w:rsidRPr="00F104B6">
              <w:t xml:space="preserve"> your answer.</w:t>
            </w:r>
          </w:p>
          <w:p w:rsidR="0097761F" w:rsidRDefault="0097761F" w:rsidP="00D76863">
            <w:pPr>
              <w:autoSpaceDE w:val="0"/>
              <w:autoSpaceDN w:val="0"/>
              <w:adjustRightInd w:val="0"/>
              <w:jc w:val="both"/>
            </w:pPr>
          </w:p>
          <w:p w:rsidR="0097761F" w:rsidRDefault="00200CD2" w:rsidP="00D76863">
            <w:pPr>
              <w:autoSpaceDE w:val="0"/>
              <w:autoSpaceDN w:val="0"/>
              <w:adjustRightInd w:val="0"/>
              <w:jc w:val="both"/>
            </w:pPr>
            <w:r>
              <w:t xml:space="preserve">No, because no linear order of vertices of a cycle, is possible.  </w:t>
            </w:r>
          </w:p>
          <w:p w:rsidR="0097761F" w:rsidRDefault="0097761F" w:rsidP="00D76863">
            <w:pPr>
              <w:autoSpaceDE w:val="0"/>
              <w:autoSpaceDN w:val="0"/>
              <w:adjustRightInd w:val="0"/>
              <w:jc w:val="both"/>
            </w:pPr>
          </w:p>
          <w:p w:rsidR="0097761F" w:rsidRDefault="0097761F" w:rsidP="00D76863">
            <w:pPr>
              <w:autoSpaceDE w:val="0"/>
              <w:autoSpaceDN w:val="0"/>
              <w:adjustRightInd w:val="0"/>
              <w:jc w:val="both"/>
              <w:rPr>
                <w:lang w:val="en-US" w:eastAsia="en-US"/>
              </w:rPr>
            </w:pPr>
          </w:p>
          <w:p w:rsidR="001A3ED1" w:rsidRDefault="001A3ED1" w:rsidP="00D76863">
            <w:pPr>
              <w:autoSpaceDE w:val="0"/>
              <w:autoSpaceDN w:val="0"/>
              <w:adjustRightInd w:val="0"/>
              <w:jc w:val="both"/>
              <w:rPr>
                <w:lang w:val="en-US" w:eastAsia="en-US"/>
              </w:rPr>
            </w:pPr>
          </w:p>
          <w:p w:rsidR="001A3ED1" w:rsidRPr="0013265E" w:rsidRDefault="001A3ED1" w:rsidP="00D76863">
            <w:pPr>
              <w:autoSpaceDE w:val="0"/>
              <w:autoSpaceDN w:val="0"/>
              <w:adjustRightInd w:val="0"/>
              <w:jc w:val="both"/>
              <w:rPr>
                <w:lang w:val="en-US" w:eastAsia="en-US"/>
              </w:rPr>
            </w:pPr>
          </w:p>
        </w:tc>
        <w:tc>
          <w:tcPr>
            <w:tcW w:w="1312" w:type="dxa"/>
            <w:vMerge/>
            <w:tcBorders>
              <w:right w:val="nil"/>
            </w:tcBorders>
          </w:tcPr>
          <w:p w:rsidR="000731AD" w:rsidRPr="0013265E" w:rsidRDefault="000731AD">
            <w:pPr>
              <w:rPr>
                <w:rFonts w:ascii="Arial" w:hAnsi="Arial" w:cs="Arial"/>
              </w:rPr>
            </w:pPr>
          </w:p>
        </w:tc>
      </w:tr>
      <w:tr w:rsidR="00373A1D" w:rsidTr="0097761F"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3A1D" w:rsidRPr="0013265E" w:rsidRDefault="00373A1D" w:rsidP="003B6D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3(a)</w:t>
            </w:r>
          </w:p>
        </w:tc>
        <w:tc>
          <w:tcPr>
            <w:tcW w:w="8454" w:type="dxa"/>
            <w:tcBorders>
              <w:left w:val="single" w:sz="4" w:space="0" w:color="auto"/>
            </w:tcBorders>
          </w:tcPr>
          <w:p w:rsidR="004C6FB4" w:rsidRDefault="004C6FB4" w:rsidP="004C6FB4">
            <w:r>
              <w:t>Consider the following graph:</w:t>
            </w:r>
          </w:p>
          <w:p w:rsidR="004C6FB4" w:rsidRDefault="004C6FB4" w:rsidP="004C6FB4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847850" cy="1295400"/>
                  <wp:effectExtent l="1905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3A1D" w:rsidRDefault="00AD7D54" w:rsidP="00BF00C8">
            <w:pPr>
              <w:jc w:val="both"/>
            </w:pPr>
            <w:r>
              <w:t xml:space="preserve">i) </w:t>
            </w:r>
            <w:r w:rsidR="00BF00C8">
              <w:t xml:space="preserve">Write the UNION-FIND </w:t>
            </w:r>
            <w:r w:rsidR="004C6FB4">
              <w:t>algorithm to find the connected components of the given graph</w:t>
            </w:r>
            <w:r>
              <w:t>.</w:t>
            </w:r>
          </w:p>
          <w:p w:rsidR="00200CD2" w:rsidRPr="000F7EE6" w:rsidRDefault="000F7EE6" w:rsidP="00BF00C8">
            <w:pPr>
              <w:jc w:val="both"/>
              <w:rPr>
                <w:b/>
              </w:rPr>
            </w:pPr>
            <w:r w:rsidRPr="000F7EE6">
              <w:rPr>
                <w:b/>
              </w:rPr>
              <w:t>Answer:</w:t>
            </w:r>
          </w:p>
          <w:p w:rsidR="00200CD2" w:rsidRDefault="00200CD2" w:rsidP="00BF00C8">
            <w:pPr>
              <w:jc w:val="both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5229225" cy="2943225"/>
                  <wp:effectExtent l="19050" t="0" r="9525" b="0"/>
                  <wp:docPr id="1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294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0CD2" w:rsidRDefault="00200CD2" w:rsidP="00BF00C8">
            <w:pPr>
              <w:jc w:val="both"/>
            </w:pPr>
          </w:p>
          <w:p w:rsidR="00200CD2" w:rsidRDefault="00200CD2" w:rsidP="00BF00C8">
            <w:pPr>
              <w:jc w:val="both"/>
            </w:pPr>
          </w:p>
          <w:p w:rsidR="00AD7D54" w:rsidRDefault="00AD7D54" w:rsidP="00BF00C8">
            <w:pPr>
              <w:jc w:val="both"/>
            </w:pPr>
            <w:r>
              <w:t xml:space="preserve">ii) Also show the steps for detailed work-out of the algorithm on this graph. </w:t>
            </w:r>
          </w:p>
          <w:p w:rsidR="00200CD2" w:rsidRDefault="00BF0D84" w:rsidP="00BF00C8">
            <w:pPr>
              <w:jc w:val="both"/>
            </w:pPr>
            <w:r>
              <w:rPr>
                <w:noProof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83.75pt;margin-top:.75pt;width:.75pt;height:151.5pt;z-index:251659264" o:connectortype="straight"/>
              </w:pict>
            </w:r>
            <w:r>
              <w:rPr>
                <w:noProof/>
                <w:lang w:val="en-US" w:eastAsia="en-US"/>
              </w:rPr>
              <w:pict>
                <v:shape id="_x0000_s1028" type="#_x0000_t32" style="position:absolute;left:0;text-align:left;margin-left:-1pt;margin-top:10.5pt;width:417pt;height:3.75pt;flip:y;z-index:251660288" o:connectortype="straight"/>
              </w:pict>
            </w:r>
            <w:r w:rsidR="00200CD2">
              <w:t>Edges Processed  Collection of Disjoint sets</w:t>
            </w:r>
          </w:p>
          <w:p w:rsidR="00200CD2" w:rsidRDefault="000153BB" w:rsidP="00BF00C8">
            <w:pPr>
              <w:jc w:val="both"/>
            </w:pPr>
            <w:r>
              <w:t>initial sets             {g} {h} {i} {j} {a} {e} {b} {f} {c} {d}</w:t>
            </w:r>
          </w:p>
          <w:p w:rsidR="000153BB" w:rsidRDefault="000153BB" w:rsidP="000153BB">
            <w:pPr>
              <w:jc w:val="both"/>
            </w:pPr>
            <w:r>
              <w:t>(g, h)                    {g, h} {i} {j} {a} {e} {b} {f} {c} {d}</w:t>
            </w:r>
          </w:p>
          <w:p w:rsidR="00200CD2" w:rsidRDefault="000153BB" w:rsidP="00BF00C8">
            <w:pPr>
              <w:jc w:val="both"/>
            </w:pPr>
            <w:r>
              <w:t>(h, i)                     {g, h, i} {j} {a} {e} {b} {f} {c} {d}</w:t>
            </w:r>
          </w:p>
          <w:p w:rsidR="000153BB" w:rsidRDefault="000153BB" w:rsidP="000153BB">
            <w:pPr>
              <w:jc w:val="both"/>
            </w:pPr>
            <w:r>
              <w:t>(i, j)                      {g, h, i, j} {a} {e} {b} {f} {c} {d}</w:t>
            </w:r>
          </w:p>
          <w:p w:rsidR="000153BB" w:rsidRDefault="000153BB" w:rsidP="000153BB">
            <w:pPr>
              <w:jc w:val="both"/>
            </w:pPr>
            <w:r>
              <w:t>(j, g)                     {g, h, i, j} {a} {e} {b} {f} {c} {d}</w:t>
            </w:r>
          </w:p>
          <w:p w:rsidR="000153BB" w:rsidRDefault="000153BB" w:rsidP="000153BB">
            <w:pPr>
              <w:jc w:val="both"/>
            </w:pPr>
            <w:r>
              <w:t>(a, e)                     {g, h, i, j} {a, e} {b} {f} {c} {d}</w:t>
            </w:r>
          </w:p>
          <w:p w:rsidR="000153BB" w:rsidRDefault="000153BB" w:rsidP="000153BB">
            <w:pPr>
              <w:jc w:val="both"/>
            </w:pPr>
            <w:r>
              <w:t>(e, b)                     {g, h, i, j} {a, e, b} {f} {c} {d}</w:t>
            </w:r>
          </w:p>
          <w:p w:rsidR="000153BB" w:rsidRDefault="000153BB" w:rsidP="000153BB">
            <w:pPr>
              <w:jc w:val="both"/>
            </w:pPr>
            <w:r>
              <w:t>(b, f)                     {g, h, i, j} {a, e, b, f} {c} {d}</w:t>
            </w:r>
          </w:p>
          <w:p w:rsidR="000153BB" w:rsidRDefault="000153BB" w:rsidP="000153BB">
            <w:pPr>
              <w:jc w:val="both"/>
            </w:pPr>
            <w:r>
              <w:t>(f, c)                     {g, h, i, j} {a, e, b, f, c} {d}</w:t>
            </w:r>
          </w:p>
          <w:p w:rsidR="000153BB" w:rsidRDefault="000153BB" w:rsidP="000153BB">
            <w:pPr>
              <w:jc w:val="both"/>
            </w:pPr>
            <w:r>
              <w:t>(c,d)                      {g, h, i, j} {a, e, b, f, c, d}</w:t>
            </w:r>
          </w:p>
          <w:p w:rsidR="000153BB" w:rsidRDefault="00BF0D84" w:rsidP="000153BB">
            <w:pPr>
              <w:jc w:val="both"/>
            </w:pPr>
            <w:r>
              <w:rPr>
                <w:noProof/>
                <w:lang w:val="en-US" w:eastAsia="en-US"/>
              </w:rPr>
              <w:pict>
                <v:shape id="_x0000_s1029" type="#_x0000_t32" style="position:absolute;left:0;text-align:left;margin-left:90.5pt;margin-top:-1pt;width:.75pt;height:42.75pt;flip:x;z-index:251661312" o:connectortype="straight"/>
              </w:pict>
            </w:r>
            <w:r w:rsidR="000153BB">
              <w:t>(d, a)                      {g, h, i, j} {a, e, b, f, c, d}</w:t>
            </w:r>
          </w:p>
          <w:p w:rsidR="000153BB" w:rsidRDefault="000153BB" w:rsidP="000153BB">
            <w:pPr>
              <w:jc w:val="both"/>
            </w:pPr>
            <w:r>
              <w:t>(a, c)                       {g, h, i, j} {a, e, b, f, c, d}</w:t>
            </w:r>
          </w:p>
          <w:p w:rsidR="00200CD2" w:rsidRPr="00475EAA" w:rsidRDefault="00200CD2" w:rsidP="00BF00C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12" w:type="dxa"/>
            <w:vMerge w:val="restart"/>
            <w:tcBorders>
              <w:right w:val="nil"/>
            </w:tcBorders>
          </w:tcPr>
          <w:p w:rsidR="00373A1D" w:rsidRPr="0013265E" w:rsidRDefault="00373A1D" w:rsidP="001A3ED1">
            <w:pPr>
              <w:rPr>
                <w:rFonts w:ascii="Arial" w:hAnsi="Arial" w:cs="Arial"/>
              </w:rPr>
            </w:pPr>
            <w:r w:rsidRPr="0013265E">
              <w:rPr>
                <w:rFonts w:ascii="Arial" w:hAnsi="Arial" w:cs="Arial"/>
              </w:rPr>
              <w:t>(</w:t>
            </w:r>
            <w:r w:rsidR="00A60F71">
              <w:rPr>
                <w:rFonts w:ascii="Arial" w:hAnsi="Arial" w:cs="Arial"/>
              </w:rPr>
              <w:t>2 + 2</w:t>
            </w:r>
            <w:r w:rsidR="0097761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+ </w:t>
            </w:r>
            <w:r w:rsidR="0097761F">
              <w:rPr>
                <w:rFonts w:ascii="Arial" w:hAnsi="Arial" w:cs="Arial"/>
              </w:rPr>
              <w:t>(2</w:t>
            </w:r>
            <w:r w:rsidR="00A60F71">
              <w:rPr>
                <w:rFonts w:ascii="Arial" w:hAnsi="Arial" w:cs="Arial"/>
              </w:rPr>
              <w:t xml:space="preserve"> </w:t>
            </w:r>
            <w:r w:rsidR="0097761F">
              <w:rPr>
                <w:rFonts w:ascii="Arial" w:hAnsi="Arial" w:cs="Arial"/>
              </w:rPr>
              <w:t>+</w:t>
            </w:r>
            <w:r w:rsidR="00A60F71">
              <w:rPr>
                <w:rFonts w:ascii="Arial" w:hAnsi="Arial" w:cs="Arial"/>
              </w:rPr>
              <w:t xml:space="preserve"> </w:t>
            </w:r>
            <w:r w:rsidR="0097761F">
              <w:rPr>
                <w:rFonts w:ascii="Arial" w:hAnsi="Arial" w:cs="Arial"/>
              </w:rPr>
              <w:t>2)</w:t>
            </w:r>
            <w:r>
              <w:rPr>
                <w:rFonts w:ascii="Arial" w:hAnsi="Arial" w:cs="Arial"/>
              </w:rPr>
              <w:t xml:space="preserve"> + </w:t>
            </w:r>
            <w:r w:rsidR="0097761F">
              <w:rPr>
                <w:rFonts w:ascii="Arial" w:hAnsi="Arial" w:cs="Arial"/>
              </w:rPr>
              <w:t>(4x0.5)</w:t>
            </w:r>
            <w:r>
              <w:rPr>
                <w:rFonts w:ascii="Arial" w:hAnsi="Arial" w:cs="Arial"/>
              </w:rPr>
              <w:t xml:space="preserve"> = </w:t>
            </w:r>
            <w:r w:rsidR="0097761F">
              <w:rPr>
                <w:rFonts w:ascii="Arial" w:hAnsi="Arial" w:cs="Arial"/>
              </w:rPr>
              <w:t>10</w:t>
            </w:r>
          </w:p>
        </w:tc>
      </w:tr>
      <w:tr w:rsidR="00373A1D" w:rsidTr="0097761F"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3A1D" w:rsidRPr="0013265E" w:rsidRDefault="00373A1D" w:rsidP="003B6D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(b)</w:t>
            </w:r>
          </w:p>
        </w:tc>
        <w:tc>
          <w:tcPr>
            <w:tcW w:w="8454" w:type="dxa"/>
            <w:tcBorders>
              <w:left w:val="single" w:sz="4" w:space="0" w:color="auto"/>
            </w:tcBorders>
          </w:tcPr>
          <w:p w:rsidR="0009509E" w:rsidRDefault="00D76863" w:rsidP="00D76863">
            <w:pPr>
              <w:tabs>
                <w:tab w:val="left" w:pos="4100"/>
              </w:tabs>
              <w:jc w:val="both"/>
            </w:pPr>
            <w:r w:rsidRPr="00E17DCE">
              <w:t>Define maximum-flow problem.</w:t>
            </w:r>
          </w:p>
          <w:p w:rsidR="00373A1D" w:rsidRDefault="00D76863" w:rsidP="00D76863">
            <w:pPr>
              <w:tabs>
                <w:tab w:val="left" w:pos="4100"/>
              </w:tabs>
              <w:jc w:val="both"/>
              <w:rPr>
                <w:rFonts w:eastAsia="Arial Unicode MS"/>
              </w:rPr>
            </w:pPr>
            <w:r w:rsidRPr="00E17DCE">
              <w:t xml:space="preserve"> </w:t>
            </w:r>
            <w:r w:rsidRPr="00E17DCE">
              <w:rPr>
                <w:rFonts w:eastAsia="Arial Unicode MS"/>
              </w:rPr>
              <w:t xml:space="preserve">A flow in G is a real valued function f: V x V </w:t>
            </w:r>
            <w:r w:rsidRPr="00E17DCE">
              <w:rPr>
                <w:rFonts w:eastAsia="Arial Unicode MS"/>
              </w:rPr>
              <w:sym w:font="Symbol" w:char="F0AE"/>
            </w:r>
            <w:r w:rsidRPr="00E17DCE">
              <w:rPr>
                <w:rFonts w:eastAsia="Arial Unicode MS"/>
              </w:rPr>
              <w:t xml:space="preserve"> R that satisfies </w:t>
            </w:r>
            <w:r>
              <w:rPr>
                <w:rFonts w:eastAsia="Arial Unicode MS"/>
              </w:rPr>
              <w:t xml:space="preserve">some </w:t>
            </w:r>
            <w:r w:rsidRPr="00E17DCE">
              <w:rPr>
                <w:rFonts w:eastAsia="Arial Unicode MS"/>
              </w:rPr>
              <w:t>properties. What are they and also state each of them in one sentence.</w:t>
            </w:r>
          </w:p>
          <w:p w:rsidR="000F7EE6" w:rsidRDefault="000F7EE6" w:rsidP="00D76863">
            <w:pPr>
              <w:tabs>
                <w:tab w:val="left" w:pos="4100"/>
              </w:tabs>
              <w:jc w:val="both"/>
              <w:rPr>
                <w:rFonts w:eastAsia="Arial Unicode MS"/>
              </w:rPr>
            </w:pPr>
          </w:p>
          <w:p w:rsidR="000F7EE6" w:rsidRDefault="000F7EE6" w:rsidP="00D76863">
            <w:pPr>
              <w:tabs>
                <w:tab w:val="left" w:pos="4100"/>
              </w:tabs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Answer:</w:t>
            </w:r>
          </w:p>
          <w:p w:rsidR="0009509E" w:rsidRDefault="0009509E" w:rsidP="00D76863">
            <w:pPr>
              <w:tabs>
                <w:tab w:val="left" w:pos="4100"/>
              </w:tabs>
              <w:jc w:val="both"/>
              <w:rPr>
                <w:rFonts w:eastAsia="Arial Unicode MS"/>
              </w:rPr>
            </w:pPr>
            <w:r>
              <w:rPr>
                <w:rFonts w:eastAsia="Arial Unicode MS"/>
                <w:noProof/>
                <w:lang w:val="en-US" w:eastAsia="en-US"/>
              </w:rPr>
              <w:drawing>
                <wp:inline distT="0" distB="0" distL="0" distR="0">
                  <wp:extent cx="5229225" cy="4400550"/>
                  <wp:effectExtent l="19050" t="0" r="9525" b="0"/>
                  <wp:docPr id="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440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509E" w:rsidRDefault="0009509E" w:rsidP="00D76863">
            <w:pPr>
              <w:tabs>
                <w:tab w:val="left" w:pos="4100"/>
              </w:tabs>
              <w:jc w:val="both"/>
              <w:rPr>
                <w:rFonts w:eastAsia="Arial Unicode MS"/>
              </w:rPr>
            </w:pPr>
          </w:p>
          <w:p w:rsidR="0009509E" w:rsidRDefault="0009509E" w:rsidP="00D76863">
            <w:pPr>
              <w:tabs>
                <w:tab w:val="left" w:pos="4100"/>
              </w:tabs>
              <w:jc w:val="both"/>
              <w:rPr>
                <w:rFonts w:eastAsia="Arial Unicode MS"/>
              </w:rPr>
            </w:pPr>
            <w:r>
              <w:rPr>
                <w:rFonts w:eastAsia="Arial Unicode MS"/>
                <w:noProof/>
                <w:lang w:val="en-US" w:eastAsia="en-US"/>
              </w:rPr>
              <w:drawing>
                <wp:inline distT="0" distB="0" distL="0" distR="0">
                  <wp:extent cx="5229225" cy="1724025"/>
                  <wp:effectExtent l="19050" t="0" r="9525" b="0"/>
                  <wp:docPr id="1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7089" w:rsidRDefault="00197089" w:rsidP="00D76863">
            <w:pPr>
              <w:tabs>
                <w:tab w:val="left" w:pos="4100"/>
              </w:tabs>
              <w:jc w:val="both"/>
            </w:pPr>
          </w:p>
          <w:p w:rsidR="0009509E" w:rsidRDefault="0009509E" w:rsidP="00D76863">
            <w:pPr>
              <w:tabs>
                <w:tab w:val="left" w:pos="4100"/>
              </w:tabs>
              <w:jc w:val="both"/>
            </w:pPr>
            <w:r>
              <w:t>Note. You can always draw a smaller graph as an example.</w:t>
            </w:r>
          </w:p>
          <w:p w:rsidR="000F7EE6" w:rsidRDefault="000F7EE6" w:rsidP="00D76863">
            <w:pPr>
              <w:tabs>
                <w:tab w:val="left" w:pos="4100"/>
              </w:tabs>
              <w:jc w:val="both"/>
            </w:pPr>
          </w:p>
          <w:p w:rsidR="000F7EE6" w:rsidRPr="00B44CDB" w:rsidRDefault="000F7EE6" w:rsidP="00D76863">
            <w:pPr>
              <w:tabs>
                <w:tab w:val="left" w:pos="4100"/>
              </w:tabs>
              <w:jc w:val="both"/>
            </w:pPr>
          </w:p>
        </w:tc>
        <w:tc>
          <w:tcPr>
            <w:tcW w:w="1312" w:type="dxa"/>
            <w:vMerge/>
            <w:tcBorders>
              <w:right w:val="nil"/>
            </w:tcBorders>
          </w:tcPr>
          <w:p w:rsidR="00373A1D" w:rsidRPr="0013265E" w:rsidRDefault="00373A1D">
            <w:pPr>
              <w:rPr>
                <w:rFonts w:ascii="Arial" w:hAnsi="Arial" w:cs="Arial"/>
              </w:rPr>
            </w:pPr>
          </w:p>
        </w:tc>
      </w:tr>
      <w:tr w:rsidR="00373A1D" w:rsidTr="0097761F"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3A1D" w:rsidRPr="0013265E" w:rsidRDefault="00373A1D" w:rsidP="003B6D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(c)</w:t>
            </w:r>
          </w:p>
        </w:tc>
        <w:tc>
          <w:tcPr>
            <w:tcW w:w="8454" w:type="dxa"/>
            <w:tcBorders>
              <w:left w:val="single" w:sz="4" w:space="0" w:color="auto"/>
            </w:tcBorders>
          </w:tcPr>
          <w:p w:rsidR="00373A1D" w:rsidRDefault="00D76863" w:rsidP="00D76863">
            <w:pPr>
              <w:pStyle w:val="List"/>
              <w:ind w:left="0" w:right="633" w:firstLine="0"/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State whether the following problems are NP-Hard or polynomial-time solvable - Set Cover Problem, Edge Cover Problem, Vertex Cover Problem, Eulerian Path Problem.</w:t>
            </w:r>
          </w:p>
          <w:p w:rsidR="000F7EE6" w:rsidRDefault="000F7EE6" w:rsidP="00D76863">
            <w:pPr>
              <w:pStyle w:val="List"/>
              <w:ind w:left="0" w:right="633" w:firstLine="0"/>
              <w:jc w:val="both"/>
              <w:rPr>
                <w:rFonts w:eastAsia="Arial Unicode MS"/>
              </w:rPr>
            </w:pPr>
          </w:p>
          <w:p w:rsidR="000F7EE6" w:rsidRDefault="000F7EE6" w:rsidP="00D76863">
            <w:pPr>
              <w:pStyle w:val="List"/>
              <w:ind w:left="0" w:right="633" w:firstLine="0"/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Answer:</w:t>
            </w:r>
          </w:p>
          <w:p w:rsidR="00197089" w:rsidRDefault="00197089" w:rsidP="00D76863">
            <w:pPr>
              <w:pStyle w:val="List"/>
              <w:ind w:left="0" w:right="633" w:firstLine="0"/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NP-Hard : Set Cover Problem, Vertex Cover Problem</w:t>
            </w:r>
          </w:p>
          <w:p w:rsidR="00197089" w:rsidRPr="00197089" w:rsidRDefault="00197089" w:rsidP="00D76863">
            <w:pPr>
              <w:pStyle w:val="List"/>
              <w:ind w:left="0" w:right="633" w:firstLine="0"/>
              <w:jc w:val="both"/>
              <w:rPr>
                <w:rFonts w:eastAsia="Arial Unicode MS"/>
              </w:rPr>
            </w:pPr>
            <w:r>
              <w:rPr>
                <w:color w:val="000000"/>
                <w:szCs w:val="27"/>
              </w:rPr>
              <w:t xml:space="preserve">Polynomially solvable: </w:t>
            </w:r>
            <w:r>
              <w:rPr>
                <w:rFonts w:eastAsia="Arial Unicode MS"/>
              </w:rPr>
              <w:t>Edge Cover Problem, Eulerian Path Problem</w:t>
            </w:r>
          </w:p>
        </w:tc>
        <w:tc>
          <w:tcPr>
            <w:tcW w:w="1312" w:type="dxa"/>
            <w:vMerge/>
            <w:tcBorders>
              <w:right w:val="nil"/>
            </w:tcBorders>
          </w:tcPr>
          <w:p w:rsidR="00373A1D" w:rsidRPr="0013265E" w:rsidRDefault="00373A1D">
            <w:pPr>
              <w:rPr>
                <w:rFonts w:ascii="Arial" w:hAnsi="Arial" w:cs="Arial"/>
              </w:rPr>
            </w:pPr>
          </w:p>
        </w:tc>
      </w:tr>
      <w:tr w:rsidR="00373A1D" w:rsidTr="0097761F"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3A1D" w:rsidRPr="0013265E" w:rsidRDefault="00373A1D" w:rsidP="003B6D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8454" w:type="dxa"/>
            <w:tcBorders>
              <w:left w:val="single" w:sz="4" w:space="0" w:color="auto"/>
            </w:tcBorders>
          </w:tcPr>
          <w:p w:rsidR="00373A1D" w:rsidRDefault="006D1116" w:rsidP="006D1116">
            <w:pPr>
              <w:jc w:val="both"/>
            </w:pPr>
            <w:r>
              <w:rPr>
                <w:rFonts w:eastAsia="Arial Unicode MS"/>
                <w:lang w:val="en-US" w:eastAsia="en-US"/>
              </w:rPr>
              <w:t xml:space="preserve">Define the </w:t>
            </w:r>
            <w:r w:rsidR="00D76863" w:rsidRPr="009D0EC2">
              <w:t xml:space="preserve">prefix function </w:t>
            </w:r>
            <w:r>
              <w:sym w:font="Symbol" w:char="F050"/>
            </w:r>
            <w:r>
              <w:t xml:space="preserve"> </w:t>
            </w:r>
            <w:r w:rsidR="00D76863" w:rsidRPr="009D0EC2">
              <w:t>in the context of KMP pattern matching algorithm</w:t>
            </w:r>
            <w:r>
              <w:t>.</w:t>
            </w:r>
            <w:r w:rsidR="00D76863">
              <w:rPr>
                <w:rFonts w:ascii="Arial" w:hAnsi="Arial" w:cs="Arial"/>
                <w:b/>
              </w:rPr>
              <w:t xml:space="preserve"> </w:t>
            </w:r>
            <w:r w:rsidR="00D76863" w:rsidRPr="009D0EC2">
              <w:t>Show how the prefix function works on the pattern P:</w:t>
            </w:r>
            <w:r w:rsidR="00D76863">
              <w:t xml:space="preserve"> </w:t>
            </w:r>
            <w:r w:rsidR="00D76863" w:rsidRPr="009D0EC2">
              <w:t>aababaab</w:t>
            </w:r>
            <w:r>
              <w:t xml:space="preserve">a by explaining its methodology, i.e., give the values of </w:t>
            </w:r>
            <w:r>
              <w:sym w:font="Symbol" w:char="F050"/>
            </w:r>
            <w:r>
              <w:t xml:space="preserve">(a), </w:t>
            </w:r>
            <w:r>
              <w:sym w:font="Symbol" w:char="F050"/>
            </w:r>
            <w:r>
              <w:t xml:space="preserve">(a), </w:t>
            </w:r>
            <w:r>
              <w:sym w:font="Symbol" w:char="F050"/>
            </w:r>
            <w:r>
              <w:t xml:space="preserve">(aab), </w:t>
            </w:r>
            <w:r>
              <w:sym w:font="Symbol" w:char="F050"/>
            </w:r>
            <w:r>
              <w:t xml:space="preserve">(aaba) etc. </w:t>
            </w:r>
          </w:p>
          <w:p w:rsidR="000F7EE6" w:rsidRDefault="000F7EE6" w:rsidP="006D1116">
            <w:pPr>
              <w:jc w:val="both"/>
            </w:pPr>
            <w:r>
              <w:t>Answer:</w:t>
            </w:r>
          </w:p>
          <w:p w:rsidR="00AA0465" w:rsidRDefault="00AA0465" w:rsidP="006D1116">
            <w:pPr>
              <w:jc w:val="both"/>
            </w:pPr>
            <w:r>
              <w:t xml:space="preserve">Prefix function </w:t>
            </w:r>
            <w:r>
              <w:sym w:font="Symbol" w:char="F050"/>
            </w:r>
            <w:r>
              <w:t>(q) is the length of the longest prefix of pattern P that is proper suffix of P</w:t>
            </w:r>
            <w:r w:rsidRPr="00974F2C">
              <w:rPr>
                <w:vertAlign w:val="subscript"/>
              </w:rPr>
              <w:t>q</w:t>
            </w:r>
          </w:p>
          <w:p w:rsidR="00AA0465" w:rsidRDefault="00AA0465" w:rsidP="006D1116">
            <w:pPr>
              <w:jc w:val="both"/>
            </w:pPr>
            <w:r>
              <w:sym w:font="Symbol" w:char="F050"/>
            </w:r>
            <w:r>
              <w:t>(q) = max{k: k&lt;q and P</w:t>
            </w:r>
            <w:r w:rsidRPr="00974F2C">
              <w:rPr>
                <w:vertAlign w:val="subscript"/>
              </w:rPr>
              <w:t>k</w:t>
            </w:r>
            <w:r>
              <w:t xml:space="preserve"> is a suffix of P</w:t>
            </w:r>
            <w:r w:rsidRPr="00974F2C">
              <w:rPr>
                <w:vertAlign w:val="subscript"/>
              </w:rPr>
              <w:t>q</w:t>
            </w:r>
            <w:r>
              <w:t>}</w:t>
            </w:r>
          </w:p>
          <w:p w:rsidR="008243CC" w:rsidRDefault="008243CC" w:rsidP="006D1116">
            <w:pPr>
              <w:jc w:val="both"/>
            </w:pPr>
          </w:p>
          <w:p w:rsidR="00AA0465" w:rsidRDefault="00AA0465" w:rsidP="006D1116">
            <w:pPr>
              <w:jc w:val="both"/>
            </w:pPr>
            <w:r>
              <w:sym w:font="Symbol" w:char="F050"/>
            </w:r>
            <w:r>
              <w:t xml:space="preserve">(a)=0, </w:t>
            </w:r>
            <w:r>
              <w:sym w:font="Symbol" w:char="F050"/>
            </w:r>
            <w:r>
              <w:t xml:space="preserve">(aa)=1, </w:t>
            </w:r>
            <w:r>
              <w:sym w:font="Symbol" w:char="F050"/>
            </w:r>
            <w:r>
              <w:t>(aab)=</w:t>
            </w:r>
            <w:r w:rsidR="008243CC">
              <w:t xml:space="preserve">0, </w:t>
            </w:r>
            <w:r w:rsidR="008243CC">
              <w:sym w:font="Symbol" w:char="F050"/>
            </w:r>
            <w:r w:rsidR="008243CC">
              <w:t xml:space="preserve">(aaba)=1, </w:t>
            </w:r>
            <w:r w:rsidR="008243CC">
              <w:sym w:font="Symbol" w:char="F050"/>
            </w:r>
            <w:r w:rsidR="008243CC">
              <w:t xml:space="preserve">(aabab)=0, </w:t>
            </w:r>
            <w:r w:rsidR="008243CC">
              <w:sym w:font="Symbol" w:char="F050"/>
            </w:r>
            <w:r w:rsidR="008243CC">
              <w:t xml:space="preserve">(aababa)=1, </w:t>
            </w:r>
            <w:r w:rsidR="008243CC">
              <w:sym w:font="Symbol" w:char="F050"/>
            </w:r>
            <w:r w:rsidR="008243CC">
              <w:t xml:space="preserve">(aababaa)=2, </w:t>
            </w:r>
            <w:r w:rsidR="008243CC">
              <w:sym w:font="Symbol" w:char="F050"/>
            </w:r>
            <w:r w:rsidR="008243CC">
              <w:t xml:space="preserve">(aababaab)=3, </w:t>
            </w:r>
            <w:r w:rsidR="008243CC">
              <w:sym w:font="Symbol" w:char="F050"/>
            </w:r>
            <w:r w:rsidR="008243CC">
              <w:t>(</w:t>
            </w:r>
            <w:r w:rsidR="008243CC" w:rsidRPr="009D0EC2">
              <w:t xml:space="preserve"> aababaab</w:t>
            </w:r>
            <w:r w:rsidR="008243CC">
              <w:t>a)=4</w:t>
            </w:r>
          </w:p>
          <w:p w:rsidR="00AA0465" w:rsidRPr="0013265E" w:rsidRDefault="00AA0465" w:rsidP="006D111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312" w:type="dxa"/>
            <w:tcBorders>
              <w:right w:val="nil"/>
            </w:tcBorders>
          </w:tcPr>
          <w:p w:rsidR="00373A1D" w:rsidRPr="0013265E" w:rsidRDefault="00373A1D" w:rsidP="001A3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97761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+</w:t>
            </w:r>
            <w:r w:rsidR="0097761F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) = 6</w:t>
            </w:r>
          </w:p>
        </w:tc>
      </w:tr>
      <w:tr w:rsidR="00373A1D" w:rsidTr="0097761F"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3A1D" w:rsidRPr="0013265E" w:rsidRDefault="00373A1D" w:rsidP="003B6D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8454" w:type="dxa"/>
            <w:tcBorders>
              <w:left w:val="single" w:sz="4" w:space="0" w:color="auto"/>
            </w:tcBorders>
          </w:tcPr>
          <w:p w:rsidR="0097761F" w:rsidRDefault="0097761F" w:rsidP="0097761F">
            <w:r>
              <w:t xml:space="preserve">A sequence of </w:t>
            </w:r>
            <w:r w:rsidRPr="003F5312">
              <w:rPr>
                <w:i/>
              </w:rPr>
              <w:t>n</w:t>
            </w:r>
            <w:r>
              <w:t xml:space="preserve"> operations is performed on a data structure. The </w:t>
            </w:r>
            <w:r w:rsidRPr="003F5312">
              <w:rPr>
                <w:i/>
              </w:rPr>
              <w:t>i</w:t>
            </w:r>
            <w:r>
              <w:t>th operation costs</w:t>
            </w:r>
          </w:p>
          <w:p w:rsidR="0097761F" w:rsidRDefault="0097761F" w:rsidP="0097761F">
            <w:pPr>
              <w:tabs>
                <w:tab w:val="left" w:pos="1260"/>
              </w:tabs>
            </w:pPr>
            <w:r>
              <w:t xml:space="preserve">                                   </w:t>
            </w:r>
            <w:r w:rsidR="006D1116">
              <w:t xml:space="preserve">4 </w:t>
            </w:r>
            <w:r>
              <w:t>i</w:t>
            </w:r>
            <w:r>
              <w:rPr>
                <w:i/>
              </w:rPr>
              <w:tab/>
              <w:t xml:space="preserve"> </w:t>
            </w:r>
            <w:r>
              <w:t xml:space="preserve">if </w:t>
            </w:r>
            <w:r>
              <w:rPr>
                <w:i/>
              </w:rPr>
              <w:t>i</w:t>
            </w:r>
            <w:r>
              <w:t xml:space="preserve"> is a power of 2,</w:t>
            </w:r>
          </w:p>
          <w:p w:rsidR="0097761F" w:rsidRDefault="0097761F" w:rsidP="0097761F">
            <w:pPr>
              <w:tabs>
                <w:tab w:val="left" w:pos="1260"/>
              </w:tabs>
              <w:ind w:left="1440"/>
            </w:pPr>
            <w:r>
              <w:t xml:space="preserve">           1</w:t>
            </w:r>
            <w:r>
              <w:tab/>
              <w:t>otherwise.</w:t>
            </w:r>
          </w:p>
          <w:p w:rsidR="0097761F" w:rsidRDefault="0097761F" w:rsidP="0097761F">
            <w:pPr>
              <w:tabs>
                <w:tab w:val="left" w:pos="1260"/>
              </w:tabs>
              <w:ind w:left="1440"/>
            </w:pPr>
          </w:p>
          <w:p w:rsidR="0097761F" w:rsidRDefault="0097761F" w:rsidP="0097761F">
            <w:r>
              <w:t xml:space="preserve">Use aggregate analysis to determine the value of k such that the amortized cost per operation lies between k and k + 1.                                                                                        </w:t>
            </w:r>
          </w:p>
          <w:p w:rsidR="0097761F" w:rsidRDefault="0097761F" w:rsidP="0097761F">
            <w:r>
              <w:t xml:space="preserve">Hint: For operation i = 1,  cost is 1, </w:t>
            </w:r>
          </w:p>
          <w:p w:rsidR="0097761F" w:rsidRDefault="0097761F" w:rsidP="0097761F">
            <w:r>
              <w:t xml:space="preserve">           </w:t>
            </w:r>
            <w:r w:rsidR="006D1116">
              <w:t xml:space="preserve">     operation i = 2,  cost is 8</w:t>
            </w:r>
            <w:r>
              <w:t>,</w:t>
            </w:r>
          </w:p>
          <w:p w:rsidR="0097761F" w:rsidRDefault="0097761F" w:rsidP="0097761F">
            <w:r>
              <w:t xml:space="preserve">                operation i = 3,  cost is 1, </w:t>
            </w:r>
          </w:p>
          <w:p w:rsidR="0097761F" w:rsidRDefault="0097761F" w:rsidP="0097761F">
            <w:r>
              <w:t xml:space="preserve">                operation i = 4,  cost is 16,</w:t>
            </w:r>
          </w:p>
          <w:p w:rsidR="0097761F" w:rsidRDefault="0097761F" w:rsidP="0097761F">
            <w:r>
              <w:tab/>
              <w:t xml:space="preserve">    operation i = 5, 6 ,7,  cost is 1, </w:t>
            </w:r>
          </w:p>
          <w:p w:rsidR="00B44CDB" w:rsidRDefault="0097761F" w:rsidP="0097761F">
            <w:r>
              <w:t xml:space="preserve">            </w:t>
            </w:r>
            <w:r w:rsidR="006D1116">
              <w:t xml:space="preserve">    operation i = 8,  cost is 32</w:t>
            </w:r>
            <w:r>
              <w:t>, and so on.</w:t>
            </w:r>
          </w:p>
          <w:p w:rsidR="004E699D" w:rsidRDefault="000F7EE6" w:rsidP="0097761F">
            <w:r>
              <w:t>Answer:</w:t>
            </w:r>
          </w:p>
          <w:p w:rsidR="004E699D" w:rsidRDefault="004E699D" w:rsidP="0097761F">
            <w:r>
              <w:t xml:space="preserve">S1= 4.2+4.4+4.8+.......... </w:t>
            </w:r>
            <w:r w:rsidR="000F7EE6">
              <w:t>floor of (log</w:t>
            </w:r>
            <w:r w:rsidR="000F7EE6" w:rsidRPr="000F7EE6">
              <w:rPr>
                <w:vertAlign w:val="subscript"/>
              </w:rPr>
              <w:t>2</w:t>
            </w:r>
            <w:r>
              <w:t>n) terms</w:t>
            </w:r>
          </w:p>
          <w:p w:rsidR="004E699D" w:rsidRDefault="004E699D" w:rsidP="0097761F">
            <w:r>
              <w:t xml:space="preserve">    =4</w:t>
            </w:r>
            <w:r w:rsidR="00107CD4">
              <w:t>(2+2^2+2^3+....... floor of(log</w:t>
            </w:r>
            <w:r w:rsidR="00107CD4" w:rsidRPr="00107CD4">
              <w:rPr>
                <w:vertAlign w:val="subscript"/>
              </w:rPr>
              <w:t>2</w:t>
            </w:r>
            <w:r>
              <w:t>n) terms)</w:t>
            </w:r>
          </w:p>
          <w:p w:rsidR="004E699D" w:rsidRDefault="00107CD4" w:rsidP="0097761F">
            <w:r>
              <w:t xml:space="preserve">   &lt;= 4.2.((2^(log</w:t>
            </w:r>
            <w:r w:rsidRPr="00107CD4">
              <w:rPr>
                <w:vertAlign w:val="subscript"/>
              </w:rPr>
              <w:t>2</w:t>
            </w:r>
            <w:r w:rsidR="004E699D">
              <w:t>n)-1)/(2-1))</w:t>
            </w:r>
          </w:p>
          <w:p w:rsidR="00866125" w:rsidRDefault="004E699D" w:rsidP="0097761F">
            <w:r>
              <w:t xml:space="preserve">   =8(</w:t>
            </w:r>
            <w:r w:rsidR="00866125">
              <w:t>n-1)=8n-8.</w:t>
            </w:r>
          </w:p>
          <w:p w:rsidR="004E699D" w:rsidRDefault="00866125" w:rsidP="0097761F">
            <w:r>
              <w:t>S2=1+1+.....n -</w:t>
            </w:r>
            <w:r w:rsidR="004E699D">
              <w:t xml:space="preserve"> </w:t>
            </w:r>
            <w:r w:rsidR="00107CD4">
              <w:t>floor of(log</w:t>
            </w:r>
            <w:r w:rsidR="00107CD4" w:rsidRPr="00107CD4">
              <w:rPr>
                <w:vertAlign w:val="subscript"/>
              </w:rPr>
              <w:t>2</w:t>
            </w:r>
            <w:r>
              <w:t>n) terms</w:t>
            </w:r>
          </w:p>
          <w:p w:rsidR="00BA3744" w:rsidRDefault="00107CD4" w:rsidP="0097761F">
            <w:r>
              <w:t xml:space="preserve">    &lt;= n-log</w:t>
            </w:r>
            <w:r w:rsidRPr="00107CD4">
              <w:rPr>
                <w:vertAlign w:val="subscript"/>
              </w:rPr>
              <w:t>2</w:t>
            </w:r>
            <w:r w:rsidR="00BA3744">
              <w:t>n</w:t>
            </w:r>
          </w:p>
          <w:p w:rsidR="00BA3744" w:rsidRDefault="00BA3744" w:rsidP="0097761F">
            <w:r>
              <w:t xml:space="preserve">S=S1+S2 </w:t>
            </w:r>
          </w:p>
          <w:p w:rsidR="00BA3744" w:rsidRDefault="00107CD4" w:rsidP="0097761F">
            <w:r>
              <w:t>&lt;= 8n-8+n-log</w:t>
            </w:r>
            <w:r w:rsidRPr="00107CD4">
              <w:rPr>
                <w:vertAlign w:val="subscript"/>
              </w:rPr>
              <w:t>2</w:t>
            </w:r>
            <w:r w:rsidR="00BA3744">
              <w:t>n</w:t>
            </w:r>
          </w:p>
          <w:p w:rsidR="00BA3744" w:rsidRDefault="00107CD4" w:rsidP="0097761F">
            <w:r>
              <w:t>=9n-8-log</w:t>
            </w:r>
            <w:r w:rsidRPr="00107CD4">
              <w:rPr>
                <w:vertAlign w:val="subscript"/>
              </w:rPr>
              <w:t>2</w:t>
            </w:r>
            <w:r w:rsidR="00BA3744">
              <w:t>n</w:t>
            </w:r>
          </w:p>
          <w:p w:rsidR="00BA3744" w:rsidRDefault="00BA3744" w:rsidP="0097761F">
            <w:r>
              <w:t>So, 8n&lt;S&lt;9n</w:t>
            </w:r>
          </w:p>
          <w:p w:rsidR="001270C1" w:rsidRDefault="00BA3744" w:rsidP="0097761F">
            <w:r>
              <w:t>So k=8</w:t>
            </w:r>
          </w:p>
          <w:p w:rsidR="004E699D" w:rsidRDefault="001270C1" w:rsidP="0097761F">
            <w:r>
              <w:t>Note. lo</w:t>
            </w:r>
            <w:r w:rsidR="00107CD4">
              <w:t>g n is taken with base 2, 2^log</w:t>
            </w:r>
            <w:r w:rsidR="00107CD4" w:rsidRPr="00107CD4">
              <w:rPr>
                <w:vertAlign w:val="subscript"/>
              </w:rPr>
              <w:t>2</w:t>
            </w:r>
            <w:r>
              <w:t>n=n.</w:t>
            </w:r>
            <w:r w:rsidR="004E699D">
              <w:t xml:space="preserve">     </w:t>
            </w:r>
          </w:p>
          <w:p w:rsidR="004E699D" w:rsidRPr="0013265E" w:rsidRDefault="004E699D" w:rsidP="0097761F">
            <w:pPr>
              <w:rPr>
                <w:rFonts w:ascii="Arial" w:hAnsi="Arial" w:cs="Arial"/>
                <w:b/>
              </w:rPr>
            </w:pPr>
          </w:p>
        </w:tc>
        <w:tc>
          <w:tcPr>
            <w:tcW w:w="1312" w:type="dxa"/>
            <w:tcBorders>
              <w:right w:val="nil"/>
            </w:tcBorders>
          </w:tcPr>
          <w:p w:rsidR="00373A1D" w:rsidRPr="0013265E" w:rsidRDefault="006D1116" w:rsidP="001A3E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:rsidR="00E277EF" w:rsidRDefault="00E277EF">
      <w:pPr>
        <w:rPr>
          <w:rFonts w:ascii="Arial" w:hAnsi="Arial" w:cs="Arial"/>
        </w:rPr>
      </w:pPr>
    </w:p>
    <w:sectPr w:rsidR="00E277EF" w:rsidSect="00EB74B1">
      <w:headerReference w:type="default" r:id="rId17"/>
      <w:pgSz w:w="11906" w:h="16838"/>
      <w:pgMar w:top="964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778" w:rsidRDefault="00797778">
      <w:r>
        <w:separator/>
      </w:r>
    </w:p>
  </w:endnote>
  <w:endnote w:type="continuationSeparator" w:id="0">
    <w:p w:rsidR="00797778" w:rsidRDefault="007977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2SY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778" w:rsidRDefault="00797778">
      <w:r>
        <w:separator/>
      </w:r>
    </w:p>
  </w:footnote>
  <w:footnote w:type="continuationSeparator" w:id="0">
    <w:p w:rsidR="00797778" w:rsidRDefault="007977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485" w:rsidRDefault="007777A8" w:rsidP="00863485">
    <w:pPr>
      <w:jc w:val="center"/>
      <w:rPr>
        <w:rFonts w:ascii="Arial" w:hAnsi="Arial" w:cs="Arial"/>
        <w:b/>
        <w:sz w:val="30"/>
      </w:rPr>
    </w:pPr>
    <w:r>
      <w:rPr>
        <w:rFonts w:ascii="Arial" w:hAnsi="Arial" w:cs="Arial"/>
        <w:b/>
        <w:noProof/>
        <w:sz w:val="30"/>
        <w:lang w:val="en-US" w:eastAsia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2857500</wp:posOffset>
          </wp:positionH>
          <wp:positionV relativeFrom="paragraph">
            <wp:posOffset>47625</wp:posOffset>
          </wp:positionV>
          <wp:extent cx="800100" cy="772795"/>
          <wp:effectExtent l="19050" t="0" r="0" b="0"/>
          <wp:wrapNone/>
          <wp:docPr id="1" name="Picture 1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72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F0D84" w:rsidRPr="00BF0D84">
      <w:rPr>
        <w:rFonts w:ascii="Arial" w:hAnsi="Arial" w:cs="Arial"/>
        <w:b/>
        <w:noProof/>
        <w:sz w:val="3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378pt;margin-top:3.75pt;width:117pt;height:27pt;z-index:251658240;mso-position-horizontal-relative:text;mso-position-vertical-relative:text">
          <v:textbox>
            <w:txbxContent>
              <w:p w:rsidR="00863485" w:rsidRPr="00C12A0A" w:rsidRDefault="00863485" w:rsidP="00863485">
                <w:pPr>
                  <w:jc w:val="center"/>
                  <w:rPr>
                    <w:rFonts w:ascii="Arial" w:hAnsi="Arial" w:cs="Arial"/>
                    <w:sz w:val="26"/>
                    <w:szCs w:val="26"/>
                  </w:rPr>
                </w:pPr>
                <w:r w:rsidRPr="00C12A0A">
                  <w:rPr>
                    <w:rFonts w:ascii="Arial" w:hAnsi="Arial" w:cs="Arial"/>
                    <w:sz w:val="26"/>
                    <w:szCs w:val="26"/>
                  </w:rPr>
                  <w:t>CONFIDENTIAL</w:t>
                </w:r>
              </w:p>
            </w:txbxContent>
          </v:textbox>
        </v:shape>
      </w:pict>
    </w:r>
  </w:p>
  <w:p w:rsidR="00863485" w:rsidRDefault="00863485" w:rsidP="00863485">
    <w:pPr>
      <w:jc w:val="center"/>
      <w:rPr>
        <w:rFonts w:ascii="Arial" w:hAnsi="Arial" w:cs="Arial"/>
        <w:b/>
        <w:sz w:val="30"/>
      </w:rPr>
    </w:pPr>
  </w:p>
  <w:p w:rsidR="00863485" w:rsidRDefault="00863485" w:rsidP="00863485">
    <w:pPr>
      <w:jc w:val="center"/>
      <w:rPr>
        <w:rFonts w:ascii="Arial" w:hAnsi="Arial" w:cs="Arial"/>
        <w:b/>
        <w:sz w:val="30"/>
      </w:rPr>
    </w:pPr>
  </w:p>
  <w:p w:rsidR="00863485" w:rsidRDefault="00863485" w:rsidP="00863485">
    <w:pPr>
      <w:jc w:val="center"/>
      <w:rPr>
        <w:rFonts w:ascii="Arial" w:hAnsi="Arial" w:cs="Arial"/>
        <w:b/>
        <w:sz w:val="30"/>
      </w:rPr>
    </w:pPr>
  </w:p>
  <w:p w:rsidR="00863485" w:rsidRPr="00C12A0A" w:rsidRDefault="00863485" w:rsidP="00863485">
    <w:pPr>
      <w:jc w:val="center"/>
      <w:rPr>
        <w:rFonts w:ascii="Arial" w:hAnsi="Arial" w:cs="Arial"/>
        <w:b/>
        <w:sz w:val="30"/>
      </w:rPr>
    </w:pPr>
    <w:r w:rsidRPr="00C12A0A">
      <w:rPr>
        <w:rFonts w:ascii="Arial" w:hAnsi="Arial" w:cs="Arial"/>
        <w:b/>
        <w:sz w:val="30"/>
      </w:rPr>
      <w:t>HERITAGE INSTITUTE OF TECHNOLOGY</w:t>
    </w:r>
  </w:p>
  <w:p w:rsidR="00863485" w:rsidRPr="00EB74B1" w:rsidRDefault="00863485" w:rsidP="00863485">
    <w:pPr>
      <w:rPr>
        <w:sz w:val="16"/>
        <w:szCs w:val="16"/>
      </w:rPr>
    </w:pPr>
  </w:p>
  <w:p w:rsidR="00863485" w:rsidRPr="00EB74B1" w:rsidRDefault="00FA7007" w:rsidP="00CF378F">
    <w:pPr>
      <w:jc w:val="center"/>
      <w:rPr>
        <w:rFonts w:ascii="Arial" w:hAnsi="Arial" w:cs="Arial"/>
      </w:rPr>
    </w:pPr>
    <w:r>
      <w:rPr>
        <w:rFonts w:ascii="Arial" w:hAnsi="Arial" w:cs="Arial"/>
      </w:rPr>
      <w:t>Class test</w:t>
    </w:r>
    <w:r w:rsidR="00863485" w:rsidRPr="00EB74B1"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I / II / III </w:t>
    </w:r>
    <w:r w:rsidR="00863485" w:rsidRPr="00EB74B1">
      <w:rPr>
        <w:rFonts w:ascii="Arial" w:hAnsi="Arial" w:cs="Arial"/>
      </w:rPr>
      <w:t>Examination</w:t>
    </w:r>
    <w:r w:rsidR="00D171EB">
      <w:rPr>
        <w:rFonts w:ascii="Arial" w:hAnsi="Arial" w:cs="Arial"/>
      </w:rPr>
      <w:t xml:space="preserve"> 20</w:t>
    </w:r>
    <w:r w:rsidR="00CF378F">
      <w:rPr>
        <w:rFonts w:ascii="Arial" w:hAnsi="Arial" w:cs="Arial"/>
      </w:rPr>
      <w:t>18</w:t>
    </w:r>
    <w:r w:rsidR="00D171EB">
      <w:rPr>
        <w:rFonts w:ascii="Arial" w:hAnsi="Arial" w:cs="Arial"/>
      </w:rPr>
      <w:t xml:space="preserve">        Session       : </w:t>
    </w:r>
    <w:r w:rsidR="00CF378F">
      <w:rPr>
        <w:rFonts w:ascii="Arial" w:hAnsi="Arial" w:cs="Arial"/>
      </w:rPr>
      <w:t>2017-2018</w:t>
    </w:r>
  </w:p>
  <w:p w:rsidR="00863485" w:rsidRPr="00CA73B0" w:rsidRDefault="00863485" w:rsidP="00CF378F">
    <w:pPr>
      <w:jc w:val="center"/>
      <w:rPr>
        <w:rFonts w:ascii="Arial" w:hAnsi="Arial" w:cs="Arial"/>
        <w:sz w:val="10"/>
        <w:szCs w:val="16"/>
      </w:rPr>
    </w:pPr>
  </w:p>
  <w:p w:rsidR="00CA73B0" w:rsidRPr="00CA73B0" w:rsidRDefault="00D171EB" w:rsidP="00CF378F">
    <w:pPr>
      <w:jc w:val="center"/>
      <w:rPr>
        <w:rFonts w:ascii="Arial" w:hAnsi="Arial" w:cs="Arial"/>
        <w:b/>
      </w:rPr>
    </w:pPr>
    <w:r w:rsidRPr="00CA73B0">
      <w:rPr>
        <w:rFonts w:ascii="Arial" w:hAnsi="Arial" w:cs="Arial"/>
        <w:b/>
      </w:rPr>
      <w:t xml:space="preserve">Discipline      : </w:t>
    </w:r>
    <w:r w:rsidR="00CF378F">
      <w:rPr>
        <w:rFonts w:ascii="Arial" w:hAnsi="Arial" w:cs="Arial"/>
        <w:b/>
      </w:rPr>
      <w:t>B.Tech (CSE)</w:t>
    </w:r>
  </w:p>
  <w:p w:rsidR="00CA73B0" w:rsidRPr="00CA73B0" w:rsidRDefault="00CA73B0" w:rsidP="00CF378F">
    <w:pPr>
      <w:jc w:val="center"/>
      <w:rPr>
        <w:rFonts w:ascii="Arial" w:hAnsi="Arial" w:cs="Arial"/>
        <w:sz w:val="12"/>
      </w:rPr>
    </w:pPr>
  </w:p>
  <w:p w:rsidR="00863485" w:rsidRPr="00D171EB" w:rsidRDefault="00CA73B0" w:rsidP="00CF378F">
    <w:pPr>
      <w:jc w:val="center"/>
      <w:rPr>
        <w:rFonts w:ascii="Arial" w:hAnsi="Arial" w:cs="Arial"/>
        <w:sz w:val="12"/>
        <w:szCs w:val="16"/>
      </w:rPr>
    </w:pPr>
    <w:r>
      <w:rPr>
        <w:rFonts w:ascii="Arial" w:hAnsi="Arial" w:cs="Arial"/>
      </w:rPr>
      <w:t xml:space="preserve">Paper Code : </w:t>
    </w:r>
    <w:r w:rsidR="00CF378F">
      <w:rPr>
        <w:rFonts w:ascii="Arial" w:hAnsi="Arial" w:cs="Arial"/>
      </w:rPr>
      <w:t>CSEN2201</w:t>
    </w:r>
    <w:r>
      <w:rPr>
        <w:rFonts w:ascii="Arial" w:hAnsi="Arial" w:cs="Arial"/>
      </w:rPr>
      <w:tab/>
    </w:r>
    <w:r w:rsidR="00D171EB">
      <w:rPr>
        <w:rFonts w:ascii="Arial" w:hAnsi="Arial" w:cs="Arial"/>
      </w:rPr>
      <w:t xml:space="preserve">Paper Name : </w:t>
    </w:r>
    <w:r w:rsidR="00CF378F" w:rsidRPr="004311FA">
      <w:rPr>
        <w:color w:val="222222"/>
      </w:rPr>
      <w:t>Design &amp; Analysis of Algorithms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05BB8"/>
    <w:multiLevelType w:val="hybridMultilevel"/>
    <w:tmpl w:val="63E263B0"/>
    <w:lvl w:ilvl="0" w:tplc="808871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AFB65BB"/>
    <w:multiLevelType w:val="hybridMultilevel"/>
    <w:tmpl w:val="F8522C46"/>
    <w:lvl w:ilvl="0" w:tplc="EF148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A80F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5EA3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ACD3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DCAA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660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DE7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A692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E29A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9E79C9"/>
    <w:multiLevelType w:val="hybridMultilevel"/>
    <w:tmpl w:val="D9CC093A"/>
    <w:lvl w:ilvl="0" w:tplc="17DA806A">
      <w:start w:val="1"/>
      <w:numFmt w:val="lowerRoman"/>
      <w:lvlText w:val="(%1)"/>
      <w:lvlJc w:val="left"/>
      <w:pPr>
        <w:ind w:left="144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1F397D"/>
    <w:multiLevelType w:val="hybridMultilevel"/>
    <w:tmpl w:val="BEFEC9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AF3DE6"/>
    <w:multiLevelType w:val="hybridMultilevel"/>
    <w:tmpl w:val="E7C8A1E4"/>
    <w:lvl w:ilvl="0" w:tplc="2594F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806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E66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E8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EA1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586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C0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9C1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FEB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50E0883"/>
    <w:multiLevelType w:val="hybridMultilevel"/>
    <w:tmpl w:val="3E6AC27C"/>
    <w:lvl w:ilvl="0" w:tplc="D53AACA8">
      <w:start w:val="1"/>
      <w:numFmt w:val="lowerLetter"/>
      <w:lvlText w:val="(%1)"/>
      <w:lvlJc w:val="left"/>
      <w:pPr>
        <w:tabs>
          <w:tab w:val="num" w:pos="4215"/>
        </w:tabs>
        <w:ind w:left="4215" w:hanging="38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FBB7545"/>
    <w:multiLevelType w:val="hybridMultilevel"/>
    <w:tmpl w:val="81483E80"/>
    <w:lvl w:ilvl="0" w:tplc="F1A28A5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F16C8"/>
    <w:rsid w:val="000129B8"/>
    <w:rsid w:val="000153BB"/>
    <w:rsid w:val="00016CCE"/>
    <w:rsid w:val="000452BB"/>
    <w:rsid w:val="000731AD"/>
    <w:rsid w:val="0009509E"/>
    <w:rsid w:val="000A158D"/>
    <w:rsid w:val="000A2176"/>
    <w:rsid w:val="000F0BB9"/>
    <w:rsid w:val="000F7EE6"/>
    <w:rsid w:val="00107CD4"/>
    <w:rsid w:val="001270C1"/>
    <w:rsid w:val="0013265E"/>
    <w:rsid w:val="00183508"/>
    <w:rsid w:val="0019154C"/>
    <w:rsid w:val="00197089"/>
    <w:rsid w:val="001A3ED1"/>
    <w:rsid w:val="00200CD2"/>
    <w:rsid w:val="002107C4"/>
    <w:rsid w:val="002303FC"/>
    <w:rsid w:val="00241A4D"/>
    <w:rsid w:val="00250573"/>
    <w:rsid w:val="00257665"/>
    <w:rsid w:val="0028781E"/>
    <w:rsid w:val="002D79B5"/>
    <w:rsid w:val="003025D3"/>
    <w:rsid w:val="00302E72"/>
    <w:rsid w:val="00305774"/>
    <w:rsid w:val="00347019"/>
    <w:rsid w:val="0035751D"/>
    <w:rsid w:val="00372A55"/>
    <w:rsid w:val="00373272"/>
    <w:rsid w:val="00373A1D"/>
    <w:rsid w:val="003B6DE0"/>
    <w:rsid w:val="003C0B73"/>
    <w:rsid w:val="004140C9"/>
    <w:rsid w:val="00475EAA"/>
    <w:rsid w:val="0047760F"/>
    <w:rsid w:val="004C6FB4"/>
    <w:rsid w:val="004E699D"/>
    <w:rsid w:val="00506A2E"/>
    <w:rsid w:val="005855CF"/>
    <w:rsid w:val="00587D4A"/>
    <w:rsid w:val="005A6C60"/>
    <w:rsid w:val="005B0EDA"/>
    <w:rsid w:val="005D23AC"/>
    <w:rsid w:val="005E25FF"/>
    <w:rsid w:val="006040FC"/>
    <w:rsid w:val="006439A5"/>
    <w:rsid w:val="006478AF"/>
    <w:rsid w:val="006A740E"/>
    <w:rsid w:val="006D1116"/>
    <w:rsid w:val="00720A12"/>
    <w:rsid w:val="007535C7"/>
    <w:rsid w:val="007777A8"/>
    <w:rsid w:val="00787ACE"/>
    <w:rsid w:val="00792DEF"/>
    <w:rsid w:val="00797778"/>
    <w:rsid w:val="007977F9"/>
    <w:rsid w:val="007A1C79"/>
    <w:rsid w:val="00802247"/>
    <w:rsid w:val="00804430"/>
    <w:rsid w:val="008243CC"/>
    <w:rsid w:val="00852307"/>
    <w:rsid w:val="00863485"/>
    <w:rsid w:val="00866125"/>
    <w:rsid w:val="008C38C8"/>
    <w:rsid w:val="00936E15"/>
    <w:rsid w:val="00974F2C"/>
    <w:rsid w:val="0097761F"/>
    <w:rsid w:val="0098735E"/>
    <w:rsid w:val="00992DF1"/>
    <w:rsid w:val="00A334E1"/>
    <w:rsid w:val="00A60F71"/>
    <w:rsid w:val="00A65F80"/>
    <w:rsid w:val="00A66681"/>
    <w:rsid w:val="00AA0465"/>
    <w:rsid w:val="00AD7D54"/>
    <w:rsid w:val="00B44CDB"/>
    <w:rsid w:val="00B52E45"/>
    <w:rsid w:val="00BA3744"/>
    <w:rsid w:val="00BD40F7"/>
    <w:rsid w:val="00BF00C8"/>
    <w:rsid w:val="00BF0D84"/>
    <w:rsid w:val="00BF75CE"/>
    <w:rsid w:val="00C12A0A"/>
    <w:rsid w:val="00C526DE"/>
    <w:rsid w:val="00C64E9D"/>
    <w:rsid w:val="00CA73B0"/>
    <w:rsid w:val="00CC6C99"/>
    <w:rsid w:val="00CD5623"/>
    <w:rsid w:val="00CE588E"/>
    <w:rsid w:val="00CF378F"/>
    <w:rsid w:val="00D171EB"/>
    <w:rsid w:val="00D61639"/>
    <w:rsid w:val="00D76863"/>
    <w:rsid w:val="00DA5F6D"/>
    <w:rsid w:val="00DF16C8"/>
    <w:rsid w:val="00E004D4"/>
    <w:rsid w:val="00E058E3"/>
    <w:rsid w:val="00E277EF"/>
    <w:rsid w:val="00E30162"/>
    <w:rsid w:val="00E35810"/>
    <w:rsid w:val="00E5072D"/>
    <w:rsid w:val="00E52557"/>
    <w:rsid w:val="00EB74B1"/>
    <w:rsid w:val="00EF617F"/>
    <w:rsid w:val="00FA4D41"/>
    <w:rsid w:val="00FA7007"/>
    <w:rsid w:val="00FF5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  <o:rules v:ext="edit">
        <o:r id="V:Rule4" type="connector" idref="#_x0000_s1027"/>
        <o:r id="V:Rule5" type="connector" idref="#_x0000_s1029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26DE"/>
    <w:rPr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2A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6348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348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72A55"/>
  </w:style>
  <w:style w:type="paragraph" w:styleId="ListParagraph">
    <w:name w:val="List Paragraph"/>
    <w:basedOn w:val="Normal"/>
    <w:uiPriority w:val="34"/>
    <w:qFormat/>
    <w:rsid w:val="007A1C7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4140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40C9"/>
    <w:rPr>
      <w:rFonts w:ascii="Tahoma" w:hAnsi="Tahoma" w:cs="Tahoma"/>
      <w:sz w:val="16"/>
      <w:szCs w:val="16"/>
      <w:lang w:val="en-IN" w:eastAsia="en-IN"/>
    </w:rPr>
  </w:style>
  <w:style w:type="paragraph" w:styleId="List">
    <w:name w:val="List"/>
    <w:basedOn w:val="Normal"/>
    <w:rsid w:val="00D76863"/>
    <w:pPr>
      <w:ind w:left="360" w:hanging="360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8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63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985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36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8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My%20Documents\Downloads\Classtest%20Question%20Format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Classtest Question Format(2).dot</Template>
  <TotalTime>1</TotalTime>
  <Pages>6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Allotted : 3 hrs</vt:lpstr>
    </vt:vector>
  </TitlesOfParts>
  <Company/>
  <LinksUpToDate>false</LinksUpToDate>
  <CharactersWithSpaces>7282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Allotted : 3 hrs</dc:title>
  <dc:subject/>
  <dc:creator>HIT</dc:creator>
  <cp:keywords/>
  <dc:description/>
  <cp:lastModifiedBy>Heritage </cp:lastModifiedBy>
  <cp:revision>2</cp:revision>
  <cp:lastPrinted>2014-08-26T07:15:00Z</cp:lastPrinted>
  <dcterms:created xsi:type="dcterms:W3CDTF">2018-04-26T10:13:00Z</dcterms:created>
  <dcterms:modified xsi:type="dcterms:W3CDTF">2018-04-26T10:13:00Z</dcterms:modified>
</cp:coreProperties>
</file>