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4D9F" w14:textId="28859B7E" w:rsidR="00D538B3" w:rsidRPr="00D538B3" w:rsidRDefault="00E77614" w:rsidP="00D538B3">
      <w:r>
        <w:rPr>
          <w:lang w:val="en-US"/>
        </w:rPr>
        <w:t xml:space="preserve"> Queue In Java :</w:t>
      </w:r>
      <w:r>
        <w:rPr>
          <w:lang w:val="en-US"/>
        </w:rPr>
        <w:br/>
      </w:r>
      <w:r w:rsidR="00E91116">
        <w:t>[1]</w:t>
      </w:r>
      <w:r w:rsidR="002C1F4B" w:rsidRPr="002C1F4B">
        <w:t xml:space="preserve">The Java Queue </w:t>
      </w:r>
      <w:r w:rsidR="002C1F4B" w:rsidRPr="00E91116">
        <w:rPr>
          <w:b/>
          <w:bCs/>
        </w:rPr>
        <w:t xml:space="preserve">interface belongs to </w:t>
      </w:r>
      <w:proofErr w:type="spellStart"/>
      <w:r w:rsidR="002C1F4B" w:rsidRPr="00E91116">
        <w:rPr>
          <w:b/>
          <w:bCs/>
        </w:rPr>
        <w:t>java.util</w:t>
      </w:r>
      <w:proofErr w:type="spellEnd"/>
      <w:r w:rsidR="002C1F4B" w:rsidRPr="00E91116">
        <w:rPr>
          <w:b/>
          <w:bCs/>
        </w:rPr>
        <w:t xml:space="preserve"> package.</w:t>
      </w:r>
      <w:r w:rsidR="002C1F4B">
        <w:br/>
      </w:r>
      <w:r w:rsidR="00E91116">
        <w:t>[2]</w:t>
      </w:r>
      <w:r w:rsidR="00E91116" w:rsidRPr="00E91116">
        <w:t xml:space="preserve">It is a fundamental part of the Java Collections Framework designed to handle elements in a specific sequence, </w:t>
      </w:r>
      <w:r w:rsidR="00E91116" w:rsidRPr="00E91116">
        <w:rPr>
          <w:b/>
          <w:bCs/>
        </w:rPr>
        <w:t>typically in a First-In-First-Out (FIFO) manner.</w:t>
      </w:r>
      <w:r w:rsidR="00E91116">
        <w:rPr>
          <w:b/>
          <w:bCs/>
        </w:rPr>
        <w:br/>
      </w:r>
      <w:r w:rsidR="001E6FAD">
        <w:t xml:space="preserve">[3] </w:t>
      </w:r>
      <w:r w:rsidR="001E6FAD" w:rsidRPr="001E6FAD">
        <w:t xml:space="preserve">Being an interface, Queue cannot be instantiated directly. Instead, it requires a concrete implementation. The most common classes that </w:t>
      </w:r>
      <w:r w:rsidR="001E6FAD" w:rsidRPr="001E6FAD">
        <w:rPr>
          <w:b/>
          <w:bCs/>
        </w:rPr>
        <w:t xml:space="preserve">implement the Queue interface in Java are LinkedList and </w:t>
      </w:r>
      <w:proofErr w:type="spellStart"/>
      <w:r w:rsidR="001E6FAD" w:rsidRPr="001E6FAD">
        <w:rPr>
          <w:b/>
          <w:bCs/>
        </w:rPr>
        <w:t>PriorityQueue</w:t>
      </w:r>
      <w:proofErr w:type="spellEnd"/>
      <w:r w:rsidR="001E6FAD" w:rsidRPr="001E6FAD">
        <w:rPr>
          <w:b/>
          <w:bCs/>
        </w:rPr>
        <w:t>.</w:t>
      </w:r>
      <w:r w:rsidR="001E6FAD">
        <w:br/>
      </w:r>
      <w:r w:rsidR="003D4198">
        <w:t xml:space="preserve">[4] </w:t>
      </w:r>
      <w:r w:rsidR="003D4198" w:rsidRPr="003D4198">
        <w:t xml:space="preserve">The </w:t>
      </w:r>
      <w:r w:rsidR="003D4198" w:rsidRPr="003D4198">
        <w:rPr>
          <w:b/>
          <w:bCs/>
        </w:rPr>
        <w:t>LinkedList class provides a doubly-linked list implementation</w:t>
      </w:r>
      <w:r w:rsidR="003D4198" w:rsidRPr="003D4198">
        <w:t xml:space="preserve">, while the </w:t>
      </w:r>
      <w:proofErr w:type="spellStart"/>
      <w:r w:rsidR="003D4198" w:rsidRPr="003D4198">
        <w:rPr>
          <w:b/>
          <w:bCs/>
        </w:rPr>
        <w:t>PriorityQueue</w:t>
      </w:r>
      <w:proofErr w:type="spellEnd"/>
      <w:r w:rsidR="003D4198" w:rsidRPr="003D4198">
        <w:rPr>
          <w:b/>
          <w:bCs/>
        </w:rPr>
        <w:t xml:space="preserve"> class is based on a priority heap,</w:t>
      </w:r>
      <w:r w:rsidR="003D4198" w:rsidRPr="003D4198">
        <w:t xml:space="preserve"> ordering its elements according to their natural ordering or a specified comparator.</w:t>
      </w:r>
      <w:r w:rsidR="003D4198">
        <w:br/>
        <w:t>[5]</w:t>
      </w:r>
      <w:r w:rsidR="002A3ADF" w:rsidRPr="002A3ADF"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</w:t>
      </w:r>
      <w:r w:rsidR="002A3ADF" w:rsidRPr="002A3ADF">
        <w:rPr>
          <w:b/>
          <w:bCs/>
        </w:rPr>
        <w:t>standard implementations are not thread-safe, making them unsuitable for concurrent applications where multiple threads</w:t>
      </w:r>
      <w:r w:rsidR="002A3ADF" w:rsidRPr="002A3ADF">
        <w:t xml:space="preserve"> may access and modify the queue simultaneously. For such use cases, Java provides the </w:t>
      </w:r>
      <w:proofErr w:type="spellStart"/>
      <w:r w:rsidR="002A3ADF" w:rsidRPr="002A3ADF">
        <w:rPr>
          <w:b/>
          <w:bCs/>
        </w:rPr>
        <w:t>PriorityBlockingQueue</w:t>
      </w:r>
      <w:proofErr w:type="spellEnd"/>
      <w:r w:rsidR="002A3ADF" w:rsidRPr="002A3ADF">
        <w:rPr>
          <w:b/>
          <w:bCs/>
        </w:rPr>
        <w:t xml:space="preserve"> class in the </w:t>
      </w:r>
      <w:proofErr w:type="spellStart"/>
      <w:r w:rsidR="002A3ADF" w:rsidRPr="002A3ADF">
        <w:rPr>
          <w:b/>
          <w:bCs/>
        </w:rPr>
        <w:t>java.util.concurrent</w:t>
      </w:r>
      <w:proofErr w:type="spellEnd"/>
      <w:r w:rsidR="002A3ADF" w:rsidRPr="002A3ADF">
        <w:rPr>
          <w:b/>
          <w:bCs/>
        </w:rPr>
        <w:t xml:space="preserve"> package</w:t>
      </w:r>
      <w:r w:rsidR="002A3ADF">
        <w:br/>
      </w:r>
      <w:r w:rsidR="002A3ADF">
        <w:br/>
      </w:r>
      <w:r w:rsidR="006B1456" w:rsidRPr="006B1456">
        <w:rPr>
          <w:noProof/>
        </w:rPr>
        <w:drawing>
          <wp:inline distT="0" distB="0" distL="0" distR="0" wp14:anchorId="10CBDCB6" wp14:editId="091D62E0">
            <wp:extent cx="5731510" cy="3507740"/>
            <wp:effectExtent l="0" t="0" r="2540" b="0"/>
            <wp:docPr id="18529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8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C33">
        <w:br/>
      </w:r>
      <w:r w:rsidR="000E3C33">
        <w:br/>
      </w:r>
      <w:proofErr w:type="spellStart"/>
      <w:r w:rsidR="00D538B3" w:rsidRPr="00D538B3">
        <w:t>PriorityQueue</w:t>
      </w:r>
      <w:proofErr w:type="spellEnd"/>
      <w:r w:rsidR="00D538B3" w:rsidRPr="00D538B3">
        <w:t xml:space="preserve"> Class</w:t>
      </w:r>
      <w:r w:rsidR="00E530BD">
        <w:t xml:space="preserve"> : </w:t>
      </w:r>
    </w:p>
    <w:p w14:paraId="1C883D51" w14:textId="77777777" w:rsidR="00351409" w:rsidRDefault="00D538B3" w:rsidP="00D538B3">
      <w:proofErr w:type="spellStart"/>
      <w:r w:rsidRPr="00D538B3">
        <w:rPr>
          <w:b/>
          <w:bCs/>
        </w:rPr>
        <w:t>PriorityQueue</w:t>
      </w:r>
      <w:proofErr w:type="spellEnd"/>
      <w:r w:rsidRPr="00D538B3">
        <w:rPr>
          <w:b/>
          <w:bCs/>
        </w:rPr>
        <w:t xml:space="preserve"> is also class that is defined in the collection framework that gives us a way for processing the objects on the basis of priority</w:t>
      </w:r>
      <w:r w:rsidRPr="00D538B3">
        <w:t>. It is already described that the insertion and deletion of objects follows FIFO pattern in the Java queue. </w:t>
      </w:r>
      <w:r w:rsidR="00934AAB">
        <w:br/>
      </w:r>
      <w:r w:rsidR="00934AAB">
        <w:br/>
        <w:t xml:space="preserve">Linked List :: </w:t>
      </w:r>
      <w:r w:rsidR="00934AAB">
        <w:br/>
      </w:r>
      <w:r w:rsidR="00155816" w:rsidRPr="00155816">
        <w:rPr>
          <w:noProof/>
        </w:rPr>
        <w:lastRenderedPageBreak/>
        <w:drawing>
          <wp:inline distT="0" distB="0" distL="0" distR="0" wp14:anchorId="0489AEC1" wp14:editId="1C2F4D63">
            <wp:extent cx="5731510" cy="2524125"/>
            <wp:effectExtent l="0" t="0" r="2540" b="9525"/>
            <wp:docPr id="115513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F5C">
        <w:br/>
      </w:r>
      <w:r w:rsidR="00BF64E0" w:rsidRPr="00BF64E0">
        <w:rPr>
          <w:noProof/>
        </w:rPr>
        <w:drawing>
          <wp:inline distT="0" distB="0" distL="0" distR="0" wp14:anchorId="6119D916" wp14:editId="5D1ECED0">
            <wp:extent cx="5731510" cy="2301240"/>
            <wp:effectExtent l="0" t="0" r="2540" b="3810"/>
            <wp:docPr id="45943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0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145">
        <w:br/>
      </w:r>
      <w:r w:rsidR="001D29A2" w:rsidRPr="001D29A2">
        <w:rPr>
          <w:noProof/>
        </w:rPr>
        <w:lastRenderedPageBreak/>
        <w:drawing>
          <wp:inline distT="0" distB="0" distL="0" distR="0" wp14:anchorId="2CD2B463" wp14:editId="67AFC891">
            <wp:extent cx="5731510" cy="4681855"/>
            <wp:effectExtent l="0" t="0" r="2540" b="4445"/>
            <wp:docPr id="18011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D86">
        <w:br/>
      </w:r>
      <w:r w:rsidR="00EC7195" w:rsidRPr="00EC7195">
        <w:rPr>
          <w:noProof/>
        </w:rPr>
        <w:drawing>
          <wp:inline distT="0" distB="0" distL="0" distR="0" wp14:anchorId="5EE3AA24" wp14:editId="7B65C442">
            <wp:extent cx="5731510" cy="2298700"/>
            <wp:effectExtent l="0" t="0" r="2540" b="6350"/>
            <wp:docPr id="16204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107">
        <w:br/>
      </w:r>
      <w:r w:rsidR="0064100A" w:rsidRPr="0064100A">
        <w:rPr>
          <w:noProof/>
        </w:rPr>
        <w:lastRenderedPageBreak/>
        <w:drawing>
          <wp:inline distT="0" distB="0" distL="0" distR="0" wp14:anchorId="2386047D" wp14:editId="0493B001">
            <wp:extent cx="5731510" cy="2335530"/>
            <wp:effectExtent l="0" t="0" r="2540" b="7620"/>
            <wp:docPr id="16416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FAB">
        <w:br/>
      </w:r>
      <w:r w:rsidR="00F75FAB">
        <w:br/>
      </w:r>
      <w:r w:rsidR="004578C0" w:rsidRPr="004578C0">
        <w:rPr>
          <w:noProof/>
        </w:rPr>
        <w:drawing>
          <wp:inline distT="0" distB="0" distL="0" distR="0" wp14:anchorId="51137380" wp14:editId="1B54A5A3">
            <wp:extent cx="5731510" cy="3004820"/>
            <wp:effectExtent l="0" t="0" r="2540" b="5080"/>
            <wp:docPr id="29740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03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8B">
        <w:br/>
      </w:r>
      <w:r w:rsidR="00034E29" w:rsidRPr="00034E29">
        <w:rPr>
          <w:noProof/>
        </w:rPr>
        <w:lastRenderedPageBreak/>
        <w:drawing>
          <wp:inline distT="0" distB="0" distL="0" distR="0" wp14:anchorId="38AF644C" wp14:editId="3A8097A2">
            <wp:extent cx="5731510" cy="3656965"/>
            <wp:effectExtent l="0" t="0" r="2540" b="635"/>
            <wp:docPr id="8465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7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31">
        <w:br/>
      </w:r>
      <w:r w:rsidR="00FC6080" w:rsidRPr="00FC6080">
        <w:rPr>
          <w:noProof/>
        </w:rPr>
        <w:lastRenderedPageBreak/>
        <w:drawing>
          <wp:inline distT="0" distB="0" distL="0" distR="0" wp14:anchorId="578A689C" wp14:editId="73DC0A86">
            <wp:extent cx="5210902" cy="6392167"/>
            <wp:effectExtent l="0" t="0" r="8890" b="8890"/>
            <wp:docPr id="19617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6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5C7">
        <w:br/>
      </w:r>
      <w:r w:rsidR="004755C7">
        <w:br/>
      </w:r>
      <w:r w:rsidR="00845DEA" w:rsidRPr="00845DEA">
        <w:rPr>
          <w:noProof/>
        </w:rPr>
        <w:lastRenderedPageBreak/>
        <w:drawing>
          <wp:inline distT="0" distB="0" distL="0" distR="0" wp14:anchorId="5C8495C3" wp14:editId="6ED09BEF">
            <wp:extent cx="5731510" cy="4186555"/>
            <wp:effectExtent l="0" t="0" r="2540" b="4445"/>
            <wp:docPr id="4050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2C4">
        <w:br/>
      </w:r>
      <w:r w:rsidR="00C362C4">
        <w:br/>
      </w:r>
      <w:r w:rsidR="006F7A56" w:rsidRPr="006F7A56">
        <w:rPr>
          <w:noProof/>
        </w:rPr>
        <w:lastRenderedPageBreak/>
        <w:drawing>
          <wp:inline distT="0" distB="0" distL="0" distR="0" wp14:anchorId="6DFDA18E" wp14:editId="552B8AE2">
            <wp:extent cx="5731510" cy="6677660"/>
            <wp:effectExtent l="0" t="0" r="2540" b="8890"/>
            <wp:docPr id="12959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0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C5F">
        <w:br/>
      </w:r>
      <w:r w:rsidR="00043C5F">
        <w:br/>
      </w:r>
      <w:r w:rsidR="00242901" w:rsidRPr="00242901">
        <w:rPr>
          <w:noProof/>
        </w:rPr>
        <w:lastRenderedPageBreak/>
        <w:drawing>
          <wp:inline distT="0" distB="0" distL="0" distR="0" wp14:anchorId="505D95CD" wp14:editId="61EE8EFE">
            <wp:extent cx="5731510" cy="5495290"/>
            <wp:effectExtent l="0" t="0" r="2540" b="0"/>
            <wp:docPr id="6369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214">
        <w:br/>
      </w:r>
      <w:r w:rsidR="002F7214">
        <w:br/>
      </w:r>
      <w:r w:rsidR="00600CC0" w:rsidRPr="00600CC0">
        <w:rPr>
          <w:noProof/>
        </w:rPr>
        <w:lastRenderedPageBreak/>
        <w:drawing>
          <wp:inline distT="0" distB="0" distL="0" distR="0" wp14:anchorId="4F1BAEE8" wp14:editId="7411C8E1">
            <wp:extent cx="5496692" cy="3505689"/>
            <wp:effectExtent l="0" t="0" r="8890" b="0"/>
            <wp:docPr id="14677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3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64">
        <w:br/>
      </w:r>
      <w:r w:rsidR="00FE4B64">
        <w:br/>
      </w:r>
      <w:r w:rsidR="00C414B4" w:rsidRPr="00C414B4">
        <w:rPr>
          <w:noProof/>
        </w:rPr>
        <w:drawing>
          <wp:inline distT="0" distB="0" distL="0" distR="0" wp14:anchorId="64E28528" wp14:editId="611B4D4C">
            <wp:extent cx="4534533" cy="3962953"/>
            <wp:effectExtent l="0" t="0" r="0" b="0"/>
            <wp:docPr id="17144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2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4B4">
        <w:br/>
      </w:r>
      <w:r w:rsidR="009713FE" w:rsidRPr="009713FE">
        <w:rPr>
          <w:noProof/>
        </w:rPr>
        <w:lastRenderedPageBreak/>
        <w:drawing>
          <wp:inline distT="0" distB="0" distL="0" distR="0" wp14:anchorId="6960D739" wp14:editId="432D90DB">
            <wp:extent cx="5468113" cy="6192114"/>
            <wp:effectExtent l="0" t="0" r="0" b="0"/>
            <wp:docPr id="4548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0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40D">
        <w:br/>
      </w:r>
      <w:r w:rsidR="0053240D" w:rsidRPr="0053240D">
        <w:rPr>
          <w:noProof/>
        </w:rPr>
        <w:lastRenderedPageBreak/>
        <w:drawing>
          <wp:inline distT="0" distB="0" distL="0" distR="0" wp14:anchorId="49E6A914" wp14:editId="30F13E8E">
            <wp:extent cx="4401164" cy="3877216"/>
            <wp:effectExtent l="0" t="0" r="0" b="9525"/>
            <wp:docPr id="70361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0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C5D">
        <w:br/>
      </w:r>
      <w:r w:rsidR="00ED1C5D">
        <w:br/>
      </w:r>
      <w:r w:rsidR="001C2849" w:rsidRPr="001C2849">
        <w:rPr>
          <w:noProof/>
        </w:rPr>
        <w:lastRenderedPageBreak/>
        <w:drawing>
          <wp:inline distT="0" distB="0" distL="0" distR="0" wp14:anchorId="03979482" wp14:editId="6928E237">
            <wp:extent cx="4629796" cy="4763165"/>
            <wp:effectExtent l="0" t="0" r="0" b="0"/>
            <wp:docPr id="417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58B" w:rsidRPr="0079058B">
        <w:rPr>
          <w:noProof/>
        </w:rPr>
        <w:lastRenderedPageBreak/>
        <w:drawing>
          <wp:inline distT="0" distB="0" distL="0" distR="0" wp14:anchorId="38301203" wp14:editId="31026CA9">
            <wp:extent cx="5731510" cy="6035675"/>
            <wp:effectExtent l="0" t="0" r="2540" b="3175"/>
            <wp:docPr id="9422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5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D41">
        <w:br/>
      </w:r>
      <w:r w:rsidR="00986D41">
        <w:br/>
      </w:r>
      <w:r w:rsidR="006B712B" w:rsidRPr="006B712B">
        <w:rPr>
          <w:noProof/>
        </w:rPr>
        <w:lastRenderedPageBreak/>
        <w:drawing>
          <wp:inline distT="0" distB="0" distL="0" distR="0" wp14:anchorId="39BAFCCA" wp14:editId="3B86BD36">
            <wp:extent cx="5731510" cy="5189220"/>
            <wp:effectExtent l="0" t="0" r="2540" b="0"/>
            <wp:docPr id="8827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3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307" w:rsidRPr="00764307">
        <w:rPr>
          <w:noProof/>
        </w:rPr>
        <w:drawing>
          <wp:inline distT="0" distB="0" distL="0" distR="0" wp14:anchorId="44D14994" wp14:editId="2C00985F">
            <wp:extent cx="2591162" cy="2362530"/>
            <wp:effectExtent l="0" t="0" r="0" b="0"/>
            <wp:docPr id="14873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7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EB0" w:rsidRPr="00261EB0">
        <w:rPr>
          <w:noProof/>
        </w:rPr>
        <w:lastRenderedPageBreak/>
        <w:drawing>
          <wp:inline distT="0" distB="0" distL="0" distR="0" wp14:anchorId="1E48FD44" wp14:editId="7128EB72">
            <wp:extent cx="5229955" cy="5906324"/>
            <wp:effectExtent l="0" t="0" r="8890" b="0"/>
            <wp:docPr id="6141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1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409">
        <w:br/>
      </w:r>
    </w:p>
    <w:p w14:paraId="63E6B74F" w14:textId="79B39C60" w:rsidR="00D538B3" w:rsidRPr="00D538B3" w:rsidRDefault="00CE3336" w:rsidP="00D538B3">
      <w:r w:rsidRPr="00CE3336">
        <w:rPr>
          <w:noProof/>
        </w:rPr>
        <w:lastRenderedPageBreak/>
        <w:drawing>
          <wp:inline distT="0" distB="0" distL="0" distR="0" wp14:anchorId="6B5F5526" wp14:editId="43528392">
            <wp:extent cx="4601217" cy="6011114"/>
            <wp:effectExtent l="0" t="0" r="8890" b="8890"/>
            <wp:docPr id="5002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3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409">
        <w:br/>
      </w:r>
      <w:r w:rsidR="00351409">
        <w:br/>
      </w:r>
      <w:proofErr w:type="spellStart"/>
      <w:r w:rsidR="002170CA">
        <w:t>Implentation</w:t>
      </w:r>
      <w:proofErr w:type="spellEnd"/>
      <w:r w:rsidR="002170CA">
        <w:t xml:space="preserve"> using Linked List ::</w:t>
      </w:r>
      <w:r w:rsidR="002170CA">
        <w:br/>
      </w:r>
      <w:r w:rsidR="00A31079" w:rsidRPr="00A31079">
        <w:rPr>
          <w:noProof/>
        </w:rPr>
        <w:lastRenderedPageBreak/>
        <w:drawing>
          <wp:inline distT="0" distB="0" distL="0" distR="0" wp14:anchorId="5A154FD8" wp14:editId="6258B1F8">
            <wp:extent cx="5731510" cy="6328410"/>
            <wp:effectExtent l="0" t="0" r="2540" b="0"/>
            <wp:docPr id="894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28A" w:rsidRPr="0022328A">
        <w:rPr>
          <w:noProof/>
        </w:rPr>
        <w:lastRenderedPageBreak/>
        <w:drawing>
          <wp:inline distT="0" distB="0" distL="0" distR="0" wp14:anchorId="02A63B30" wp14:editId="7B61BA55">
            <wp:extent cx="5731510" cy="4422775"/>
            <wp:effectExtent l="0" t="0" r="2540" b="0"/>
            <wp:docPr id="3054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3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4B4" w:rsidRPr="005844B4">
        <w:rPr>
          <w:noProof/>
        </w:rPr>
        <w:lastRenderedPageBreak/>
        <w:drawing>
          <wp:inline distT="0" distB="0" distL="0" distR="0" wp14:anchorId="633BA5C5" wp14:editId="02536ED5">
            <wp:extent cx="5163271" cy="7192379"/>
            <wp:effectExtent l="0" t="0" r="0" b="8890"/>
            <wp:docPr id="18378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9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E9A">
        <w:br/>
      </w:r>
      <w:r w:rsidR="002C7569" w:rsidRPr="002C7569">
        <w:rPr>
          <w:noProof/>
        </w:rPr>
        <w:lastRenderedPageBreak/>
        <w:drawing>
          <wp:inline distT="0" distB="0" distL="0" distR="0" wp14:anchorId="7649B4A7" wp14:editId="66137C99">
            <wp:extent cx="5731510" cy="1855470"/>
            <wp:effectExtent l="0" t="0" r="2540" b="0"/>
            <wp:docPr id="96852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0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CF5" w:rsidRPr="00EF5CF5">
        <w:rPr>
          <w:noProof/>
        </w:rPr>
        <w:drawing>
          <wp:inline distT="0" distB="0" distL="0" distR="0" wp14:anchorId="60CC363D" wp14:editId="5F8D056B">
            <wp:extent cx="5731510" cy="5699125"/>
            <wp:effectExtent l="0" t="0" r="2540" b="0"/>
            <wp:docPr id="486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5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B2F">
        <w:br/>
      </w:r>
      <w:r w:rsidR="00C47F77" w:rsidRPr="00C47F77">
        <w:rPr>
          <w:noProof/>
        </w:rPr>
        <w:lastRenderedPageBreak/>
        <w:drawing>
          <wp:inline distT="0" distB="0" distL="0" distR="0" wp14:anchorId="78E8171E" wp14:editId="54438376">
            <wp:extent cx="5731510" cy="5442585"/>
            <wp:effectExtent l="0" t="0" r="2540" b="5715"/>
            <wp:docPr id="13299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9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940" w:rsidRPr="00822940">
        <w:rPr>
          <w:noProof/>
        </w:rPr>
        <w:drawing>
          <wp:inline distT="0" distB="0" distL="0" distR="0" wp14:anchorId="26FACDEE" wp14:editId="7EBAF73A">
            <wp:extent cx="4286848" cy="2543530"/>
            <wp:effectExtent l="0" t="0" r="0" b="9525"/>
            <wp:docPr id="157777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57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9D0" w:rsidRPr="004439D0">
        <w:rPr>
          <w:noProof/>
        </w:rPr>
        <w:lastRenderedPageBreak/>
        <w:drawing>
          <wp:inline distT="0" distB="0" distL="0" distR="0" wp14:anchorId="6239A502" wp14:editId="7C9AAE3A">
            <wp:extent cx="5731510" cy="5365115"/>
            <wp:effectExtent l="0" t="0" r="2540" b="6985"/>
            <wp:docPr id="9204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0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27" w:rsidRPr="00E17527">
        <w:rPr>
          <w:noProof/>
        </w:rPr>
        <w:lastRenderedPageBreak/>
        <w:drawing>
          <wp:inline distT="0" distB="0" distL="0" distR="0" wp14:anchorId="60DB850B" wp14:editId="720A7F72">
            <wp:extent cx="5731510" cy="3975100"/>
            <wp:effectExtent l="0" t="0" r="2540" b="6350"/>
            <wp:docPr id="4393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01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BB1" w:rsidRPr="00A87BB1">
        <w:rPr>
          <w:noProof/>
        </w:rPr>
        <w:drawing>
          <wp:inline distT="0" distB="0" distL="0" distR="0" wp14:anchorId="7A830615" wp14:editId="75596551">
            <wp:extent cx="5731510" cy="1550670"/>
            <wp:effectExtent l="0" t="0" r="2540" b="0"/>
            <wp:docPr id="20965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24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3CE">
        <w:br/>
      </w:r>
      <w:r w:rsidR="00BE33CE">
        <w:br/>
      </w:r>
      <w:r w:rsidR="00E530BD">
        <w:br/>
      </w:r>
    </w:p>
    <w:p w14:paraId="09F80108" w14:textId="3690B2D5" w:rsidR="00E77614" w:rsidRPr="00E77614" w:rsidRDefault="00FB1569">
      <w:pPr>
        <w:rPr>
          <w:lang w:val="en-US"/>
        </w:rPr>
      </w:pPr>
      <w:r w:rsidRPr="00FB1569">
        <w:rPr>
          <w:noProof/>
        </w:rPr>
        <w:lastRenderedPageBreak/>
        <w:drawing>
          <wp:inline distT="0" distB="0" distL="0" distR="0" wp14:anchorId="1616FD1F" wp14:editId="1C28434E">
            <wp:extent cx="5731510" cy="6039485"/>
            <wp:effectExtent l="0" t="0" r="2540" b="0"/>
            <wp:docPr id="7961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09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491">
        <w:rPr>
          <w:lang w:val="en-US"/>
        </w:rPr>
        <w:br/>
      </w:r>
      <w:r w:rsidR="000C757C">
        <w:rPr>
          <w:lang w:val="en-US"/>
        </w:rPr>
        <w:t>Different Types of queue ::</w:t>
      </w:r>
      <w:r w:rsidR="000C757C">
        <w:rPr>
          <w:lang w:val="en-US"/>
        </w:rPr>
        <w:br/>
      </w:r>
      <w:r w:rsidR="000C757C" w:rsidRPr="000C757C">
        <w:rPr>
          <w:noProof/>
        </w:rPr>
        <w:lastRenderedPageBreak/>
        <w:drawing>
          <wp:inline distT="0" distB="0" distL="0" distR="0" wp14:anchorId="2C94DDCF" wp14:editId="2780B39A">
            <wp:extent cx="5731510" cy="3752215"/>
            <wp:effectExtent l="0" t="0" r="2540" b="635"/>
            <wp:docPr id="5215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527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D2B">
        <w:rPr>
          <w:lang w:val="en-US"/>
        </w:rPr>
        <w:br/>
      </w:r>
      <w:r w:rsidR="006D30D0" w:rsidRPr="006D30D0">
        <w:rPr>
          <w:noProof/>
        </w:rPr>
        <w:drawing>
          <wp:inline distT="0" distB="0" distL="0" distR="0" wp14:anchorId="70455645" wp14:editId="6D5F6ADD">
            <wp:extent cx="5731510" cy="3835400"/>
            <wp:effectExtent l="0" t="0" r="2540" b="0"/>
            <wp:docPr id="5119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40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0D0">
        <w:rPr>
          <w:lang w:val="en-US"/>
        </w:rPr>
        <w:br/>
      </w:r>
      <w:r w:rsidR="0090161A" w:rsidRPr="0090161A">
        <w:rPr>
          <w:noProof/>
        </w:rPr>
        <w:lastRenderedPageBreak/>
        <w:drawing>
          <wp:inline distT="0" distB="0" distL="0" distR="0" wp14:anchorId="32627819" wp14:editId="06A626BC">
            <wp:extent cx="5477639" cy="3620005"/>
            <wp:effectExtent l="0" t="0" r="8890" b="0"/>
            <wp:docPr id="80507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21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456">
        <w:rPr>
          <w:lang w:val="en-US"/>
        </w:rPr>
        <w:br/>
      </w:r>
      <w:r w:rsidR="00063456">
        <w:rPr>
          <w:lang w:val="en-US"/>
        </w:rPr>
        <w:br/>
      </w:r>
      <w:r w:rsidR="007633A0" w:rsidRPr="007633A0">
        <w:rPr>
          <w:noProof/>
        </w:rPr>
        <w:drawing>
          <wp:inline distT="0" distB="0" distL="0" distR="0" wp14:anchorId="42ABBB02" wp14:editId="1375ECB8">
            <wp:extent cx="5731510" cy="3956685"/>
            <wp:effectExtent l="0" t="0" r="2540" b="5715"/>
            <wp:docPr id="15802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3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67F">
        <w:rPr>
          <w:lang w:val="en-US"/>
        </w:rPr>
        <w:br/>
      </w:r>
      <w:r w:rsidR="00AF367F">
        <w:rPr>
          <w:lang w:val="en-US"/>
        </w:rPr>
        <w:br/>
      </w:r>
      <w:r w:rsidR="00BA595F">
        <w:rPr>
          <w:lang w:val="en-US"/>
        </w:rPr>
        <w:t>Deque ::</w:t>
      </w:r>
      <w:r w:rsidR="00BA595F">
        <w:rPr>
          <w:lang w:val="en-US"/>
        </w:rPr>
        <w:br/>
      </w:r>
      <w:r w:rsidR="00555277" w:rsidRPr="00555277">
        <w:t xml:space="preserve">"Deque </w:t>
      </w:r>
      <w:proofErr w:type="spellStart"/>
      <w:r w:rsidR="00555277" w:rsidRPr="00555277">
        <w:rPr>
          <w:rFonts w:ascii="Nirmala UI" w:hAnsi="Nirmala UI" w:cs="Nirmala UI"/>
        </w:rPr>
        <w:t>एक</w:t>
      </w:r>
      <w:proofErr w:type="spellEnd"/>
      <w:r w:rsidR="00555277" w:rsidRPr="00555277">
        <w:t xml:space="preserve"> </w:t>
      </w:r>
      <w:proofErr w:type="spellStart"/>
      <w:r w:rsidR="00555277" w:rsidRPr="00555277">
        <w:rPr>
          <w:rFonts w:ascii="Nirmala UI" w:hAnsi="Nirmala UI" w:cs="Nirmala UI"/>
        </w:rPr>
        <w:t>ऐसा</w:t>
      </w:r>
      <w:proofErr w:type="spellEnd"/>
      <w:r w:rsidR="00555277" w:rsidRPr="00555277">
        <w:t xml:space="preserve"> queue </w:t>
      </w:r>
      <w:proofErr w:type="spellStart"/>
      <w:r w:rsidR="00555277" w:rsidRPr="00555277">
        <w:rPr>
          <w:rFonts w:ascii="Nirmala UI" w:hAnsi="Nirmala UI" w:cs="Nirmala UI"/>
        </w:rPr>
        <w:t>है</w:t>
      </w:r>
      <w:proofErr w:type="spellEnd"/>
      <w:r w:rsidR="00555277" w:rsidRPr="00555277">
        <w:t xml:space="preserve"> </w:t>
      </w:r>
      <w:proofErr w:type="spellStart"/>
      <w:r w:rsidR="00555277" w:rsidRPr="00555277">
        <w:rPr>
          <w:rFonts w:ascii="Nirmala UI" w:hAnsi="Nirmala UI" w:cs="Nirmala UI"/>
        </w:rPr>
        <w:t>जिसमें</w:t>
      </w:r>
      <w:proofErr w:type="spellEnd"/>
      <w:r w:rsidR="00555277" w:rsidRPr="00555277">
        <w:t xml:space="preserve"> </w:t>
      </w:r>
      <w:proofErr w:type="spellStart"/>
      <w:r w:rsidR="00555277" w:rsidRPr="00555277">
        <w:rPr>
          <w:rFonts w:ascii="Nirmala UI" w:hAnsi="Nirmala UI" w:cs="Nirmala UI"/>
        </w:rPr>
        <w:t>हम</w:t>
      </w:r>
      <w:proofErr w:type="spellEnd"/>
      <w:r w:rsidR="00555277" w:rsidRPr="00555277">
        <w:t xml:space="preserve"> front </w:t>
      </w:r>
      <w:proofErr w:type="spellStart"/>
      <w:r w:rsidR="00555277" w:rsidRPr="00555277">
        <w:rPr>
          <w:rFonts w:ascii="Nirmala UI" w:hAnsi="Nirmala UI" w:cs="Nirmala UI"/>
        </w:rPr>
        <w:t>और</w:t>
      </w:r>
      <w:proofErr w:type="spellEnd"/>
      <w:r w:rsidR="00555277" w:rsidRPr="00555277">
        <w:t xml:space="preserve"> rear </w:t>
      </w:r>
      <w:proofErr w:type="spellStart"/>
      <w:r w:rsidR="00555277" w:rsidRPr="00555277">
        <w:rPr>
          <w:rFonts w:ascii="Nirmala UI" w:hAnsi="Nirmala UI" w:cs="Nirmala UI"/>
        </w:rPr>
        <w:t>दोनों</w:t>
      </w:r>
      <w:proofErr w:type="spellEnd"/>
      <w:r w:rsidR="00555277" w:rsidRPr="00555277">
        <w:t xml:space="preserve"> side </w:t>
      </w:r>
      <w:proofErr w:type="spellStart"/>
      <w:r w:rsidR="00555277" w:rsidRPr="00555277">
        <w:rPr>
          <w:rFonts w:ascii="Nirmala UI" w:hAnsi="Nirmala UI" w:cs="Nirmala UI"/>
        </w:rPr>
        <w:t>से</w:t>
      </w:r>
      <w:proofErr w:type="spellEnd"/>
      <w:r w:rsidR="00555277" w:rsidRPr="00555277">
        <w:t xml:space="preserve"> insert </w:t>
      </w:r>
      <w:proofErr w:type="spellStart"/>
      <w:r w:rsidR="00555277" w:rsidRPr="00555277">
        <w:rPr>
          <w:rFonts w:ascii="Nirmala UI" w:hAnsi="Nirmala UI" w:cs="Nirmala UI"/>
        </w:rPr>
        <w:t>और</w:t>
      </w:r>
      <w:proofErr w:type="spellEnd"/>
      <w:r w:rsidR="00555277" w:rsidRPr="00555277">
        <w:t xml:space="preserve"> delete </w:t>
      </w:r>
      <w:proofErr w:type="spellStart"/>
      <w:r w:rsidR="00555277" w:rsidRPr="00555277">
        <w:rPr>
          <w:rFonts w:ascii="Nirmala UI" w:hAnsi="Nirmala UI" w:cs="Nirmala UI"/>
        </w:rPr>
        <w:t>कर</w:t>
      </w:r>
      <w:proofErr w:type="spellEnd"/>
      <w:r w:rsidR="00555277" w:rsidRPr="00555277">
        <w:t xml:space="preserve"> </w:t>
      </w:r>
      <w:proofErr w:type="spellStart"/>
      <w:r w:rsidR="00555277" w:rsidRPr="00555277">
        <w:rPr>
          <w:rFonts w:ascii="Nirmala UI" w:hAnsi="Nirmala UI" w:cs="Nirmala UI"/>
        </w:rPr>
        <w:t>सकते</w:t>
      </w:r>
      <w:proofErr w:type="spellEnd"/>
      <w:r w:rsidR="00555277" w:rsidRPr="00555277">
        <w:t xml:space="preserve"> </w:t>
      </w:r>
      <w:proofErr w:type="spellStart"/>
      <w:r w:rsidR="00555277" w:rsidRPr="00555277">
        <w:rPr>
          <w:rFonts w:ascii="Nirmala UI" w:hAnsi="Nirmala UI" w:cs="Nirmala UI"/>
        </w:rPr>
        <w:t>हैं</w:t>
      </w:r>
      <w:proofErr w:type="spellEnd"/>
      <w:r w:rsidR="00555277" w:rsidRPr="00555277">
        <w:t>."</w:t>
      </w:r>
      <w:r w:rsidR="00555277">
        <w:br/>
      </w:r>
      <w:r w:rsidR="00042FC1" w:rsidRPr="00042FC1">
        <w:rPr>
          <w:noProof/>
        </w:rPr>
        <w:lastRenderedPageBreak/>
        <w:drawing>
          <wp:inline distT="0" distB="0" distL="0" distR="0" wp14:anchorId="0221AD4C" wp14:editId="6002FB36">
            <wp:extent cx="5731510" cy="5907405"/>
            <wp:effectExtent l="0" t="0" r="2540" b="0"/>
            <wp:docPr id="4981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167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94F">
        <w:br/>
      </w:r>
      <w:r w:rsidR="00EA394F">
        <w:br/>
      </w:r>
      <w:r w:rsidR="0093164B" w:rsidRPr="0093164B">
        <w:lastRenderedPageBreak/>
        <w:drawing>
          <wp:inline distT="0" distB="0" distL="0" distR="0" wp14:anchorId="616BACB7" wp14:editId="3CEC6F87">
            <wp:extent cx="5731510" cy="3409315"/>
            <wp:effectExtent l="0" t="0" r="2540" b="635"/>
            <wp:docPr id="7573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1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F13">
        <w:br/>
      </w:r>
      <w:r w:rsidR="006F29DD">
        <w:br/>
      </w:r>
      <w:r w:rsidR="006F29DD">
        <w:br/>
      </w:r>
      <w:r w:rsidR="002C1F4B" w:rsidRPr="002A3ADF">
        <w:br/>
      </w:r>
    </w:p>
    <w:sectPr w:rsidR="00E77614" w:rsidRPr="00E7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14"/>
    <w:rsid w:val="00034E29"/>
    <w:rsid w:val="00042D31"/>
    <w:rsid w:val="00042FC1"/>
    <w:rsid w:val="00043C5F"/>
    <w:rsid w:val="00063456"/>
    <w:rsid w:val="00070456"/>
    <w:rsid w:val="000C757C"/>
    <w:rsid w:val="000E3C33"/>
    <w:rsid w:val="00155816"/>
    <w:rsid w:val="0015668B"/>
    <w:rsid w:val="001C2849"/>
    <w:rsid w:val="001D29A2"/>
    <w:rsid w:val="001D7B2F"/>
    <w:rsid w:val="001E6FAD"/>
    <w:rsid w:val="002170CA"/>
    <w:rsid w:val="0022328A"/>
    <w:rsid w:val="00242901"/>
    <w:rsid w:val="00261EB0"/>
    <w:rsid w:val="00272107"/>
    <w:rsid w:val="002A3ADF"/>
    <w:rsid w:val="002C1F4B"/>
    <w:rsid w:val="002C7569"/>
    <w:rsid w:val="002F7214"/>
    <w:rsid w:val="00351409"/>
    <w:rsid w:val="003D4198"/>
    <w:rsid w:val="004439D0"/>
    <w:rsid w:val="004578C0"/>
    <w:rsid w:val="004755C7"/>
    <w:rsid w:val="0053240D"/>
    <w:rsid w:val="00555277"/>
    <w:rsid w:val="005844B4"/>
    <w:rsid w:val="005D7281"/>
    <w:rsid w:val="00600CC0"/>
    <w:rsid w:val="0064100A"/>
    <w:rsid w:val="00651CAB"/>
    <w:rsid w:val="006B1456"/>
    <w:rsid w:val="006B712B"/>
    <w:rsid w:val="006D30D0"/>
    <w:rsid w:val="006F29DD"/>
    <w:rsid w:val="006F7A56"/>
    <w:rsid w:val="007633A0"/>
    <w:rsid w:val="00764307"/>
    <w:rsid w:val="0079058B"/>
    <w:rsid w:val="00822940"/>
    <w:rsid w:val="00845DEA"/>
    <w:rsid w:val="00851D2B"/>
    <w:rsid w:val="0090161A"/>
    <w:rsid w:val="0093164B"/>
    <w:rsid w:val="00934AAB"/>
    <w:rsid w:val="009713FE"/>
    <w:rsid w:val="00986D41"/>
    <w:rsid w:val="00A23BEF"/>
    <w:rsid w:val="00A31079"/>
    <w:rsid w:val="00A32F13"/>
    <w:rsid w:val="00A87BB1"/>
    <w:rsid w:val="00AF367F"/>
    <w:rsid w:val="00B02D86"/>
    <w:rsid w:val="00BA595F"/>
    <w:rsid w:val="00BE33CE"/>
    <w:rsid w:val="00BE428C"/>
    <w:rsid w:val="00BF64E0"/>
    <w:rsid w:val="00C362C4"/>
    <w:rsid w:val="00C414B4"/>
    <w:rsid w:val="00C47F77"/>
    <w:rsid w:val="00CE3336"/>
    <w:rsid w:val="00D51F5C"/>
    <w:rsid w:val="00D538B3"/>
    <w:rsid w:val="00D83E9A"/>
    <w:rsid w:val="00DF7145"/>
    <w:rsid w:val="00E17527"/>
    <w:rsid w:val="00E530BD"/>
    <w:rsid w:val="00E77614"/>
    <w:rsid w:val="00E91116"/>
    <w:rsid w:val="00EA394F"/>
    <w:rsid w:val="00EC7195"/>
    <w:rsid w:val="00ED1C5D"/>
    <w:rsid w:val="00EF5CF5"/>
    <w:rsid w:val="00F57491"/>
    <w:rsid w:val="00F75FAB"/>
    <w:rsid w:val="00FA2BE2"/>
    <w:rsid w:val="00FB1569"/>
    <w:rsid w:val="00FC6080"/>
    <w:rsid w:val="00FE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4508"/>
  <w15:chartTrackingRefBased/>
  <w15:docId w15:val="{B89FF4CA-5874-4FDF-B752-73DC398B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29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91</cp:revision>
  <dcterms:created xsi:type="dcterms:W3CDTF">2025-12-09T07:59:00Z</dcterms:created>
  <dcterms:modified xsi:type="dcterms:W3CDTF">2026-03-26T05:39:00Z</dcterms:modified>
</cp:coreProperties>
</file>