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C85" w:rsidRDefault="004E1C85" w:rsidP="004E1C8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Exercise</w:t>
      </w:r>
    </w:p>
    <w:p w:rsidR="004E1C85" w:rsidRDefault="004E1C85" w:rsidP="004E1C85">
      <w:r w:rsidRPr="004E1C85">
        <w:rPr>
          <w:b/>
        </w:rPr>
        <w:t>Q1</w:t>
      </w:r>
      <w:r>
        <w:t xml:space="preserve"> Where</w:t>
      </w:r>
      <w:r>
        <w:t xml:space="preserve"> </w:t>
      </w:r>
      <w:r>
        <w:t>the &lt;caption&gt; element for a table should</w:t>
      </w:r>
      <w:r>
        <w:t xml:space="preserve"> be placed in the document and, by default,</w:t>
      </w:r>
    </w:p>
    <w:p w:rsidR="004E1C85" w:rsidRDefault="004E1C85" w:rsidP="004E1C85">
      <w:r>
        <w:t>Where</w:t>
      </w:r>
      <w:r>
        <w:t xml:space="preserve"> is it displayed?</w:t>
      </w:r>
    </w:p>
    <w:p w:rsidR="00C1559D" w:rsidRDefault="004E1C85" w:rsidP="004E1C85">
      <w:r w:rsidRPr="004E1C85">
        <w:rPr>
          <w:b/>
        </w:rPr>
        <w:t>Answer</w:t>
      </w:r>
      <w:r>
        <w:t>: The</w:t>
      </w:r>
      <w:r>
        <w:t xml:space="preserve"> &lt;captio</w:t>
      </w:r>
      <w:r>
        <w:t xml:space="preserve">n&gt; tag defines a table caption. </w:t>
      </w:r>
      <w:r>
        <w:t>The &lt;caption&gt; tag must be inserted immediately after the &lt;table&gt; tag.</w:t>
      </w:r>
    </w:p>
    <w:p w:rsidR="004E1C85" w:rsidRDefault="004E1C85" w:rsidP="004E1C85">
      <w:pPr>
        <w:rPr>
          <w:rFonts w:ascii="Palatino-Roman" w:hAnsi="Palatino-Roman"/>
          <w:color w:val="323031"/>
          <w:sz w:val="20"/>
          <w:szCs w:val="20"/>
        </w:rPr>
      </w:pPr>
      <w:r w:rsidRPr="004E1C85">
        <w:rPr>
          <w:b/>
        </w:rPr>
        <w:t>Q2</w:t>
      </w:r>
      <w:r>
        <w:t xml:space="preserve"> </w:t>
      </w:r>
      <w:r>
        <w:rPr>
          <w:rFonts w:ascii="Palatino-Roman" w:hAnsi="Palatino-Roman"/>
          <w:color w:val="323031"/>
          <w:sz w:val="20"/>
          <w:szCs w:val="20"/>
        </w:rPr>
        <w:t>In what order would the cells in Figure 4 - 18 be read out by a screen reader?</w:t>
      </w:r>
    </w:p>
    <w:p w:rsidR="004E1C85" w:rsidRPr="004E1C85" w:rsidRDefault="004E1C85" w:rsidP="004E1C85">
      <w:pPr>
        <w:rPr>
          <w:rFonts w:ascii="Palatino-Roman" w:hAnsi="Palatino-Roman"/>
          <w:b/>
          <w:color w:val="323031"/>
          <w:sz w:val="20"/>
          <w:szCs w:val="20"/>
        </w:rPr>
      </w:pPr>
      <w:r w:rsidRPr="004E1C85">
        <w:rPr>
          <w:rFonts w:ascii="Palatino-Roman" w:hAnsi="Palatino-Roman"/>
          <w:b/>
          <w:color w:val="323031"/>
          <w:sz w:val="20"/>
          <w:szCs w:val="20"/>
        </w:rPr>
        <w:t>Answer</w:t>
      </w:r>
    </w:p>
    <w:p w:rsidR="004E1C85" w:rsidRDefault="004E1C85" w:rsidP="004E1C85">
      <w:r>
        <w:t>The table would be read in the order left to right</w:t>
      </w:r>
    </w:p>
    <w:p w:rsidR="004E1C85" w:rsidRDefault="004E1C85" w:rsidP="004E1C85">
      <w:bookmarkStart w:id="0" w:name="_GoBack"/>
      <w:bookmarkEnd w:id="0"/>
    </w:p>
    <w:sectPr w:rsidR="004E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F9"/>
    <w:rsid w:val="004E1C85"/>
    <w:rsid w:val="009D55F9"/>
    <w:rsid w:val="00C1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DE6EC-EFFD-4F51-B9BD-BC68CC75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Bag</dc:creator>
  <cp:keywords/>
  <dc:description/>
  <cp:lastModifiedBy>Ankur Bag</cp:lastModifiedBy>
  <cp:revision>2</cp:revision>
  <dcterms:created xsi:type="dcterms:W3CDTF">2015-09-25T13:05:00Z</dcterms:created>
  <dcterms:modified xsi:type="dcterms:W3CDTF">2015-09-26T22:16:00Z</dcterms:modified>
</cp:coreProperties>
</file>