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318" w:rsidRPr="00A110AC" w:rsidRDefault="00006318" w:rsidP="00A110AC">
      <w:pPr>
        <w:pStyle w:val="NoSpacing"/>
        <w:pBdr>
          <w:bottom w:val="single" w:sz="12" w:space="1" w:color="auto"/>
        </w:pBdr>
        <w:jc w:val="right"/>
        <w:rPr>
          <w:rFonts w:ascii="Arial" w:hAnsi="Arial" w:cs="Arial"/>
          <w:b/>
          <w:color w:val="002060"/>
          <w:sz w:val="48"/>
          <w:szCs w:val="48"/>
        </w:rPr>
      </w:pPr>
      <w:r w:rsidRPr="00A110AC">
        <w:rPr>
          <w:rFonts w:ascii="Arial" w:hAnsi="Arial" w:cs="Arial"/>
          <w:b/>
          <w:color w:val="002060"/>
          <w:sz w:val="48"/>
          <w:szCs w:val="48"/>
        </w:rPr>
        <w:t>ANKUR BHARGAVA</w:t>
      </w:r>
    </w:p>
    <w:p w:rsidR="00A110AC" w:rsidRPr="00A110AC" w:rsidRDefault="00A110AC" w:rsidP="00A110AC">
      <w:pPr>
        <w:pStyle w:val="NoSpacing"/>
        <w:pBdr>
          <w:bottom w:val="single" w:sz="12" w:space="1" w:color="auto"/>
        </w:pBdr>
        <w:jc w:val="right"/>
        <w:rPr>
          <w:rFonts w:ascii="Arial" w:hAnsi="Arial" w:cs="Arial"/>
          <w:color w:val="002060"/>
          <w:sz w:val="24"/>
          <w:szCs w:val="24"/>
        </w:rPr>
      </w:pPr>
      <w:r w:rsidRPr="00A110AC">
        <w:rPr>
          <w:rFonts w:ascii="Arial" w:hAnsi="Arial" w:cs="Arial"/>
          <w:color w:val="002060"/>
          <w:sz w:val="24"/>
          <w:szCs w:val="24"/>
        </w:rPr>
        <w:t xml:space="preserve">+91 98209 65953 </w:t>
      </w:r>
    </w:p>
    <w:p w:rsidR="00A110AC" w:rsidRDefault="00370805" w:rsidP="00A110AC">
      <w:pPr>
        <w:pStyle w:val="NoSpacing"/>
        <w:pBdr>
          <w:bottom w:val="single" w:sz="12" w:space="1" w:color="auto"/>
        </w:pBdr>
        <w:jc w:val="right"/>
        <w:rPr>
          <w:rFonts w:ascii="Arial" w:hAnsi="Arial" w:cs="Arial"/>
          <w:color w:val="002060"/>
          <w:sz w:val="24"/>
          <w:szCs w:val="24"/>
        </w:rPr>
      </w:pPr>
      <w:hyperlink r:id="rId5" w:history="1">
        <w:r w:rsidR="00A110AC" w:rsidRPr="00AE3B24">
          <w:rPr>
            <w:rStyle w:val="Hyperlink"/>
            <w:rFonts w:ascii="Arial" w:hAnsi="Arial" w:cs="Arial"/>
            <w:sz w:val="24"/>
            <w:szCs w:val="24"/>
          </w:rPr>
          <w:t>ankurbhargava0511@gmail.com</w:t>
        </w:r>
      </w:hyperlink>
    </w:p>
    <w:p w:rsidR="00A110AC" w:rsidRDefault="00A110AC" w:rsidP="00A110AC">
      <w:pPr>
        <w:pStyle w:val="NoSpacing"/>
        <w:pBdr>
          <w:bottom w:val="single" w:sz="12" w:space="1" w:color="auto"/>
        </w:pBdr>
        <w:jc w:val="right"/>
        <w:rPr>
          <w:rFonts w:ascii="Arial" w:hAnsi="Arial" w:cs="Arial"/>
          <w:color w:val="002060"/>
          <w:sz w:val="24"/>
          <w:szCs w:val="24"/>
        </w:rPr>
      </w:pPr>
    </w:p>
    <w:p w:rsidR="00006318" w:rsidRPr="00A110AC" w:rsidRDefault="00006318" w:rsidP="00370805">
      <w:pPr>
        <w:pStyle w:val="NoSpacing"/>
        <w:rPr>
          <w:rFonts w:ascii="Arial" w:hAnsi="Arial" w:cs="Arial"/>
          <w:b/>
          <w:color w:val="0070C0"/>
          <w:sz w:val="28"/>
          <w:szCs w:val="28"/>
        </w:rPr>
      </w:pPr>
    </w:p>
    <w:p w:rsidR="00006318" w:rsidRPr="00370805" w:rsidRDefault="00370805" w:rsidP="00006318">
      <w:pPr>
        <w:pStyle w:val="NoSpacing"/>
        <w:pBdr>
          <w:bottom w:val="single" w:sz="12" w:space="1" w:color="auto"/>
        </w:pBdr>
        <w:rPr>
          <w:rFonts w:ascii="Arial" w:hAnsi="Arial" w:cs="Arial"/>
          <w:b/>
          <w:i/>
          <w:color w:val="0070C0"/>
          <w:sz w:val="28"/>
          <w:szCs w:val="28"/>
        </w:rPr>
      </w:pPr>
      <w:r>
        <w:rPr>
          <w:rFonts w:ascii="Arial" w:hAnsi="Arial" w:cs="Arial"/>
          <w:b/>
          <w:i/>
          <w:color w:val="0070C0"/>
          <w:sz w:val="28"/>
          <w:szCs w:val="28"/>
        </w:rPr>
        <w:t xml:space="preserve">Technical </w:t>
      </w:r>
      <w:r w:rsidR="00006318" w:rsidRPr="00370805">
        <w:rPr>
          <w:rFonts w:ascii="Arial" w:hAnsi="Arial" w:cs="Arial"/>
          <w:b/>
          <w:i/>
          <w:color w:val="0070C0"/>
          <w:sz w:val="28"/>
          <w:szCs w:val="28"/>
        </w:rPr>
        <w:t>Skills</w:t>
      </w:r>
    </w:p>
    <w:p w:rsidR="00006318" w:rsidRDefault="00006318" w:rsidP="00006318">
      <w:pPr>
        <w:pStyle w:val="NoSpacing"/>
        <w:rPr>
          <w:rFonts w:ascii="Arial" w:hAnsi="Arial" w:cs="Arial"/>
          <w:b/>
          <w:color w:val="0070C0"/>
          <w:sz w:val="28"/>
          <w:szCs w:val="28"/>
        </w:rPr>
      </w:pPr>
    </w:p>
    <w:p w:rsidR="001928DF" w:rsidRPr="00370805" w:rsidRDefault="001928DF" w:rsidP="00A110AC">
      <w:pPr>
        <w:pStyle w:val="NoSpacing"/>
        <w:numPr>
          <w:ilvl w:val="0"/>
          <w:numId w:val="3"/>
        </w:numPr>
        <w:rPr>
          <w:b/>
        </w:rPr>
      </w:pPr>
      <w:r w:rsidRPr="00370805">
        <w:rPr>
          <w:b/>
        </w:rPr>
        <w:t>Data Structure and Algorithms</w:t>
      </w:r>
    </w:p>
    <w:p w:rsidR="001928DF" w:rsidRPr="00370805" w:rsidRDefault="001928DF" w:rsidP="00A110AC">
      <w:pPr>
        <w:pStyle w:val="NoSpacing"/>
        <w:numPr>
          <w:ilvl w:val="0"/>
          <w:numId w:val="3"/>
        </w:numPr>
        <w:rPr>
          <w:b/>
        </w:rPr>
      </w:pPr>
      <w:r w:rsidRPr="00370805">
        <w:rPr>
          <w:b/>
        </w:rPr>
        <w:t>Design Patterns – Creational, Behavior, Structural. MVC, MVVM, MVP.</w:t>
      </w:r>
    </w:p>
    <w:p w:rsidR="00A110AC" w:rsidRPr="00370805" w:rsidRDefault="00A110AC" w:rsidP="00A110AC">
      <w:pPr>
        <w:pStyle w:val="NoSpacing"/>
        <w:numPr>
          <w:ilvl w:val="0"/>
          <w:numId w:val="3"/>
        </w:numPr>
        <w:rPr>
          <w:b/>
        </w:rPr>
      </w:pPr>
      <w:r w:rsidRPr="00370805">
        <w:rPr>
          <w:b/>
        </w:rPr>
        <w:t>.Net</w:t>
      </w:r>
      <w:r w:rsidR="000E394B" w:rsidRPr="00370805">
        <w:rPr>
          <w:b/>
        </w:rPr>
        <w:t>, C#.NET</w:t>
      </w:r>
      <w:r w:rsidR="001928DF" w:rsidRPr="00370805">
        <w:rPr>
          <w:b/>
        </w:rPr>
        <w:t>,</w:t>
      </w:r>
      <w:r w:rsidR="000E394B" w:rsidRPr="00370805">
        <w:rPr>
          <w:b/>
        </w:rPr>
        <w:t xml:space="preserve"> WPF, </w:t>
      </w:r>
      <w:r w:rsidR="001928DF" w:rsidRPr="00370805">
        <w:rPr>
          <w:b/>
        </w:rPr>
        <w:t xml:space="preserve">WinForms, Entity </w:t>
      </w:r>
      <w:r w:rsidR="00423365" w:rsidRPr="00370805">
        <w:rPr>
          <w:b/>
        </w:rPr>
        <w:t>Framework,</w:t>
      </w:r>
      <w:r w:rsidR="001928DF" w:rsidRPr="00370805">
        <w:rPr>
          <w:b/>
        </w:rPr>
        <w:t xml:space="preserve"> </w:t>
      </w:r>
      <w:r w:rsidR="001928DF" w:rsidRPr="00370805">
        <w:t>ADO.NET</w:t>
      </w:r>
      <w:r w:rsidR="001928DF" w:rsidRPr="00370805">
        <w:rPr>
          <w:b/>
        </w:rPr>
        <w:t>, LINQ</w:t>
      </w:r>
      <w:r w:rsidR="00423365" w:rsidRPr="00370805">
        <w:rPr>
          <w:b/>
        </w:rPr>
        <w:t>, PLINQ</w:t>
      </w:r>
      <w:r w:rsidR="001928DF" w:rsidRPr="00370805">
        <w:rPr>
          <w:b/>
        </w:rPr>
        <w:t>, Multithreading.</w:t>
      </w:r>
    </w:p>
    <w:p w:rsidR="001928DF" w:rsidRPr="00370805" w:rsidRDefault="00A110AC" w:rsidP="001928DF">
      <w:pPr>
        <w:pStyle w:val="NoSpacing"/>
        <w:numPr>
          <w:ilvl w:val="0"/>
          <w:numId w:val="3"/>
        </w:numPr>
        <w:rPr>
          <w:b/>
        </w:rPr>
      </w:pPr>
      <w:r w:rsidRPr="00370805">
        <w:rPr>
          <w:b/>
        </w:rPr>
        <w:t>Python</w:t>
      </w:r>
    </w:p>
    <w:p w:rsidR="00A110AC" w:rsidRPr="00370805" w:rsidRDefault="001928DF" w:rsidP="000E394B">
      <w:pPr>
        <w:pStyle w:val="NoSpacing"/>
        <w:numPr>
          <w:ilvl w:val="0"/>
          <w:numId w:val="3"/>
        </w:numPr>
        <w:rPr>
          <w:b/>
        </w:rPr>
      </w:pPr>
      <w:r w:rsidRPr="00370805">
        <w:rPr>
          <w:b/>
        </w:rPr>
        <w:t xml:space="preserve">Database </w:t>
      </w:r>
      <w:r w:rsidR="00A110AC" w:rsidRPr="00370805">
        <w:rPr>
          <w:b/>
        </w:rPr>
        <w:t>SQL Server/Oracle/Sybase</w:t>
      </w:r>
    </w:p>
    <w:p w:rsidR="00A110AC" w:rsidRPr="00370805" w:rsidRDefault="000E394B" w:rsidP="00A110AC">
      <w:pPr>
        <w:pStyle w:val="NoSpacing"/>
        <w:numPr>
          <w:ilvl w:val="0"/>
          <w:numId w:val="3"/>
        </w:numPr>
        <w:rPr>
          <w:b/>
        </w:rPr>
      </w:pPr>
      <w:proofErr w:type="spellStart"/>
      <w:r w:rsidRPr="00370805">
        <w:rPr>
          <w:b/>
        </w:rPr>
        <w:t>Nunit</w:t>
      </w:r>
      <w:proofErr w:type="spellEnd"/>
      <w:r w:rsidRPr="00370805">
        <w:rPr>
          <w:b/>
        </w:rPr>
        <w:t xml:space="preserve">, </w:t>
      </w:r>
      <w:proofErr w:type="spellStart"/>
      <w:r w:rsidR="00A110AC" w:rsidRPr="00370805">
        <w:rPr>
          <w:b/>
        </w:rPr>
        <w:t>XUnit</w:t>
      </w:r>
      <w:proofErr w:type="spellEnd"/>
      <w:r w:rsidR="00A110AC" w:rsidRPr="00370805">
        <w:rPr>
          <w:b/>
        </w:rPr>
        <w:t xml:space="preserve"> Test</w:t>
      </w:r>
    </w:p>
    <w:p w:rsidR="00A110AC" w:rsidRPr="00370805" w:rsidRDefault="00A110AC" w:rsidP="00A110AC">
      <w:pPr>
        <w:pStyle w:val="NoSpacing"/>
        <w:numPr>
          <w:ilvl w:val="0"/>
          <w:numId w:val="3"/>
        </w:numPr>
        <w:rPr>
          <w:b/>
        </w:rPr>
      </w:pPr>
      <w:r w:rsidRPr="00370805">
        <w:rPr>
          <w:b/>
        </w:rPr>
        <w:t>Micro Service API(Rest)</w:t>
      </w:r>
    </w:p>
    <w:p w:rsidR="00006318" w:rsidRPr="00A110AC" w:rsidRDefault="00006318" w:rsidP="00006318">
      <w:pPr>
        <w:pStyle w:val="NoSpacing"/>
        <w:rPr>
          <w:rFonts w:ascii="Arial" w:hAnsi="Arial" w:cs="Arial"/>
          <w:b/>
          <w:color w:val="0070C0"/>
          <w:sz w:val="28"/>
          <w:szCs w:val="28"/>
        </w:rPr>
      </w:pPr>
      <w:bookmarkStart w:id="0" w:name="_GoBack"/>
      <w:bookmarkEnd w:id="0"/>
    </w:p>
    <w:p w:rsidR="00006318" w:rsidRPr="00A110AC" w:rsidRDefault="00006318" w:rsidP="00006318">
      <w:pPr>
        <w:pStyle w:val="NoSpacing"/>
        <w:pBdr>
          <w:bottom w:val="single" w:sz="12" w:space="1" w:color="auto"/>
        </w:pBdr>
        <w:rPr>
          <w:rFonts w:ascii="Arial" w:hAnsi="Arial" w:cs="Arial"/>
          <w:b/>
          <w:i/>
          <w:color w:val="0070C0"/>
          <w:sz w:val="28"/>
          <w:szCs w:val="28"/>
        </w:rPr>
      </w:pPr>
      <w:r w:rsidRPr="00A110AC">
        <w:rPr>
          <w:rFonts w:ascii="Arial" w:hAnsi="Arial" w:cs="Arial"/>
          <w:b/>
          <w:i/>
          <w:color w:val="0070C0"/>
          <w:sz w:val="28"/>
          <w:szCs w:val="28"/>
        </w:rPr>
        <w:t>Work Summary</w:t>
      </w:r>
    </w:p>
    <w:p w:rsidR="00006318" w:rsidRDefault="00006318" w:rsidP="00006318">
      <w:pPr>
        <w:pStyle w:val="NoSpacing"/>
        <w:rPr>
          <w:rFonts w:ascii="Arial" w:hAnsi="Arial" w:cs="Arial"/>
          <w:b/>
          <w:color w:val="0070C0"/>
          <w:sz w:val="28"/>
          <w:szCs w:val="28"/>
        </w:rPr>
      </w:pPr>
    </w:p>
    <w:p w:rsidR="00A110AC" w:rsidRPr="00A110AC" w:rsidRDefault="00A110AC" w:rsidP="00A110AC">
      <w:pPr>
        <w:pStyle w:val="NoSpacing"/>
        <w:numPr>
          <w:ilvl w:val="0"/>
          <w:numId w:val="3"/>
        </w:numPr>
      </w:pPr>
      <w:r w:rsidRPr="00A110AC">
        <w:t>J.P. Morgan</w:t>
      </w:r>
      <w:r w:rsidR="00370805">
        <w:t xml:space="preserve"> Chase</w:t>
      </w:r>
      <w:r w:rsidRPr="00A110AC">
        <w:t xml:space="preserve"> (2013 </w:t>
      </w:r>
      <w:r w:rsidRPr="00A110AC">
        <w:sym w:font="Wingdings" w:char="F0E0"/>
      </w:r>
      <w:r w:rsidRPr="00A110AC">
        <w:t xml:space="preserve"> Now)</w:t>
      </w:r>
    </w:p>
    <w:p w:rsidR="00A110AC" w:rsidRPr="00A110AC" w:rsidRDefault="00A110AC" w:rsidP="00A110AC">
      <w:pPr>
        <w:pStyle w:val="NoSpacing"/>
        <w:numPr>
          <w:ilvl w:val="0"/>
          <w:numId w:val="3"/>
        </w:numPr>
      </w:pPr>
      <w:r w:rsidRPr="00A110AC">
        <w:t xml:space="preserve">Polaris Software Lab Ltd (2010 </w:t>
      </w:r>
      <w:r w:rsidRPr="00A110AC">
        <w:sym w:font="Wingdings" w:char="F0E0"/>
      </w:r>
      <w:r w:rsidRPr="00A110AC">
        <w:t xml:space="preserve"> 2013)</w:t>
      </w:r>
    </w:p>
    <w:p w:rsidR="00A110AC" w:rsidRPr="00A110AC" w:rsidRDefault="00A110AC" w:rsidP="00A110AC">
      <w:pPr>
        <w:pStyle w:val="NoSpacing"/>
        <w:numPr>
          <w:ilvl w:val="0"/>
          <w:numId w:val="3"/>
        </w:numPr>
      </w:pPr>
      <w:proofErr w:type="spellStart"/>
      <w:r w:rsidRPr="00A110AC">
        <w:t>Steria</w:t>
      </w:r>
      <w:proofErr w:type="spellEnd"/>
      <w:r w:rsidRPr="00A110AC">
        <w:t xml:space="preserve"> India Pvt. Limited (2010)</w:t>
      </w:r>
    </w:p>
    <w:p w:rsidR="00A110AC" w:rsidRPr="00A110AC" w:rsidRDefault="00A110AC" w:rsidP="00A110AC">
      <w:pPr>
        <w:pStyle w:val="NoSpacing"/>
        <w:numPr>
          <w:ilvl w:val="0"/>
          <w:numId w:val="3"/>
        </w:numPr>
      </w:pPr>
      <w:r w:rsidRPr="00A110AC">
        <w:t>Cognizant Technology Solution(2009-2010)</w:t>
      </w:r>
    </w:p>
    <w:p w:rsidR="00A110AC" w:rsidRDefault="00A110AC" w:rsidP="00A110AC">
      <w:pPr>
        <w:pStyle w:val="NoSpacing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A110AC">
        <w:t>UST Global (2006-2009)</w:t>
      </w:r>
    </w:p>
    <w:p w:rsidR="00A110AC" w:rsidRPr="00A110AC" w:rsidRDefault="00A110AC" w:rsidP="00A110AC">
      <w:pPr>
        <w:pStyle w:val="NoSpacing"/>
        <w:ind w:left="720"/>
        <w:rPr>
          <w:rFonts w:ascii="Arial" w:hAnsi="Arial" w:cs="Arial"/>
          <w:b/>
          <w:sz w:val="28"/>
          <w:szCs w:val="28"/>
        </w:rPr>
      </w:pPr>
    </w:p>
    <w:p w:rsidR="00006318" w:rsidRPr="00A110AC" w:rsidRDefault="00006318" w:rsidP="00006318">
      <w:pPr>
        <w:pStyle w:val="NoSpacing"/>
        <w:pBdr>
          <w:bottom w:val="single" w:sz="12" w:space="1" w:color="auto"/>
        </w:pBdr>
        <w:rPr>
          <w:rFonts w:ascii="Arial" w:hAnsi="Arial" w:cs="Arial"/>
          <w:b/>
          <w:i/>
          <w:color w:val="0070C0"/>
          <w:sz w:val="28"/>
          <w:szCs w:val="28"/>
        </w:rPr>
      </w:pPr>
      <w:r w:rsidRPr="00A110AC">
        <w:rPr>
          <w:rFonts w:ascii="Arial" w:hAnsi="Arial" w:cs="Arial"/>
          <w:b/>
          <w:i/>
          <w:color w:val="0070C0"/>
          <w:sz w:val="28"/>
          <w:szCs w:val="28"/>
        </w:rPr>
        <w:t>Education</w:t>
      </w:r>
    </w:p>
    <w:p w:rsidR="00A110AC" w:rsidRDefault="00A110AC" w:rsidP="00A110AC">
      <w:pPr>
        <w:pStyle w:val="NoSpacing"/>
        <w:numPr>
          <w:ilvl w:val="0"/>
          <w:numId w:val="3"/>
        </w:numPr>
      </w:pPr>
      <w:r w:rsidRPr="00A110AC">
        <w:t xml:space="preserve">B-Tech– 2006 – 77.28% </w:t>
      </w:r>
    </w:p>
    <w:p w:rsidR="00A110AC" w:rsidRPr="00A110AC" w:rsidRDefault="00A110AC" w:rsidP="00A110AC">
      <w:pPr>
        <w:pStyle w:val="NoSpacing"/>
        <w:numPr>
          <w:ilvl w:val="0"/>
          <w:numId w:val="3"/>
        </w:numPr>
      </w:pPr>
      <w:r w:rsidRPr="00A110AC">
        <w:t>SSC – UP BOARD – 2001 – 76.2%</w:t>
      </w:r>
    </w:p>
    <w:p w:rsidR="00A110AC" w:rsidRPr="00A110AC" w:rsidRDefault="00A110AC" w:rsidP="00A110AC">
      <w:pPr>
        <w:pStyle w:val="NoSpacing"/>
        <w:numPr>
          <w:ilvl w:val="0"/>
          <w:numId w:val="3"/>
        </w:numPr>
      </w:pPr>
      <w:r w:rsidRPr="00A110AC">
        <w:t>HSC – UP BOARD – 1999 – 82.83%</w:t>
      </w:r>
    </w:p>
    <w:p w:rsidR="00006318" w:rsidRPr="00A110AC" w:rsidRDefault="00006318" w:rsidP="00006318">
      <w:pPr>
        <w:pStyle w:val="NoSpacing"/>
        <w:rPr>
          <w:rFonts w:ascii="Arial" w:hAnsi="Arial" w:cs="Arial"/>
          <w:b/>
          <w:color w:val="0070C0"/>
          <w:sz w:val="48"/>
          <w:szCs w:val="48"/>
        </w:rPr>
      </w:pPr>
    </w:p>
    <w:sectPr w:rsidR="00006318" w:rsidRPr="00A11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E63AE"/>
    <w:multiLevelType w:val="hybridMultilevel"/>
    <w:tmpl w:val="A7760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C0CB9"/>
    <w:multiLevelType w:val="hybridMultilevel"/>
    <w:tmpl w:val="935CC92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C6DCB"/>
    <w:multiLevelType w:val="hybridMultilevel"/>
    <w:tmpl w:val="C3C4CFD8"/>
    <w:lvl w:ilvl="0" w:tplc="BA361E7C">
      <w:numFmt w:val="bullet"/>
      <w:lvlText w:val="-"/>
      <w:lvlJc w:val="left"/>
      <w:pPr>
        <w:ind w:left="720" w:hanging="360"/>
      </w:pPr>
      <w:rPr>
        <w:rFonts w:ascii="Open Sans Light" w:eastAsia="Calibri" w:hAnsi="Open Sans Light" w:cs="Open Sans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65278"/>
    <w:multiLevelType w:val="hybridMultilevel"/>
    <w:tmpl w:val="08004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6183F"/>
    <w:multiLevelType w:val="hybridMultilevel"/>
    <w:tmpl w:val="D0AC0C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A0"/>
    <w:rsid w:val="00006318"/>
    <w:rsid w:val="000E394B"/>
    <w:rsid w:val="001928DF"/>
    <w:rsid w:val="002C0533"/>
    <w:rsid w:val="00370805"/>
    <w:rsid w:val="00423365"/>
    <w:rsid w:val="00612EE8"/>
    <w:rsid w:val="006D4F19"/>
    <w:rsid w:val="00727BA0"/>
    <w:rsid w:val="008C7D44"/>
    <w:rsid w:val="00A1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3E7E0-3AA1-4D0D-A692-79017556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0AC"/>
    <w:pPr>
      <w:spacing w:line="256" w:lineRule="auto"/>
    </w:pPr>
    <w:rPr>
      <w:rFonts w:ascii="Calibri" w:eastAsia="Calibri" w:hAnsi="Calibri" w:cs="Arial"/>
      <w:lang w:val="en-GB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4F1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D4F1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A110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kurbhargava05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bhargava</dc:creator>
  <cp:keywords/>
  <dc:description/>
  <cp:lastModifiedBy>ankur bhargava</cp:lastModifiedBy>
  <cp:revision>9</cp:revision>
  <dcterms:created xsi:type="dcterms:W3CDTF">2019-06-09T11:57:00Z</dcterms:created>
  <dcterms:modified xsi:type="dcterms:W3CDTF">2019-06-12T09:18:00Z</dcterms:modified>
</cp:coreProperties>
</file>