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837F" w14:textId="77777777" w:rsidR="007C75DA" w:rsidRPr="007C75DA" w:rsidRDefault="007C75DA" w:rsidP="007C75D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</w:pPr>
      <w:r w:rsidRPr="007C75DA"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  <w:t>Use Cases - Strings</w:t>
      </w:r>
    </w:p>
    <w:p w14:paraId="230F6340" w14:textId="77777777" w:rsidR="007C75DA" w:rsidRPr="007C75DA" w:rsidRDefault="007C75DA" w:rsidP="007C75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</w:pP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The Redis string data structure is the most versatile data structures that can be used across multiple use cases;</w:t>
      </w:r>
    </w:p>
    <w:p w14:paraId="205F4600" w14:textId="77777777" w:rsidR="007C75DA" w:rsidRPr="007C75DA" w:rsidRDefault="007C75DA" w:rsidP="007C75D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</w:pPr>
      <w:r w:rsidRPr="007C75DA"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  <w:t>For serving static websites pages.</w:t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 Redis.io site uses strings to serve all static page contents</w:t>
      </w:r>
    </w:p>
    <w:p w14:paraId="020D26E0" w14:textId="77777777" w:rsidR="007C75DA" w:rsidRPr="007C75DA" w:rsidRDefault="007C75DA" w:rsidP="007C75D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</w:pPr>
      <w:r w:rsidRPr="007C75DA"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  <w:t>Caching</w:t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 - To store most common, frequently used data within an application or a website.</w:t>
      </w:r>
    </w:p>
    <w:p w14:paraId="4D990DAE" w14:textId="77777777" w:rsidR="007C75DA" w:rsidRPr="007C75DA" w:rsidRDefault="007C75DA" w:rsidP="007C75D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</w:pPr>
      <w:r w:rsidRPr="007C75DA"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  <w:t>Counters</w:t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 xml:space="preserve"> are excellent choice for strings </w:t>
      </w:r>
      <w:proofErr w:type="spellStart"/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e.g</w:t>
      </w:r>
      <w:proofErr w:type="spellEnd"/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 xml:space="preserve"> Daily website visitors and more.</w:t>
      </w:r>
    </w:p>
    <w:p w14:paraId="03AEAFCC" w14:textId="760AC2CC" w:rsidR="007C75DA" w:rsidRPr="007C75DA" w:rsidRDefault="007C75DA" w:rsidP="007C75D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</w:pPr>
      <w:r w:rsidRPr="007C75DA"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  <w:t xml:space="preserve">Master </w:t>
      </w:r>
      <w:proofErr w:type="spellStart"/>
      <w:r w:rsidRPr="007C75DA"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  <w:t>Catalog</w:t>
      </w:r>
      <w:proofErr w:type="spellEnd"/>
      <w:r w:rsidRPr="007C75DA">
        <w:rPr>
          <w:rFonts w:ascii="Arial" w:eastAsia="Times New Roman" w:hAnsi="Arial" w:cs="Arial"/>
          <w:b/>
          <w:bCs/>
          <w:color w:val="2D2F31"/>
          <w:kern w:val="0"/>
          <w:sz w:val="20"/>
          <w:szCs w:val="20"/>
          <w:lang w:eastAsia="en-IN"/>
          <w14:ligatures w14:val="none"/>
        </w:rPr>
        <w:t xml:space="preserve"> and configuration</w:t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 e.g. You can store all the application default or user based configuration settings in respective strings key e.g.</w:t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br/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br/>
        <w:t xml:space="preserve">SET </w:t>
      </w:r>
      <w:proofErr w:type="spellStart"/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app:</w:t>
      </w:r>
      <w:proofErr w:type="gramStart"/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config:website</w:t>
      </w:r>
      <w:proofErr w:type="spellEnd"/>
      <w:proofErr w:type="gramEnd"/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 xml:space="preserve"> www.</w:t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test</w:t>
      </w:r>
      <w:r w:rsidRPr="007C75DA">
        <w:rPr>
          <w:rFonts w:ascii="Arial" w:eastAsia="Times New Roman" w:hAnsi="Arial" w:cs="Arial"/>
          <w:color w:val="2D2F31"/>
          <w:kern w:val="0"/>
          <w:sz w:val="20"/>
          <w:szCs w:val="20"/>
          <w:lang w:eastAsia="en-IN"/>
          <w14:ligatures w14:val="none"/>
        </w:rPr>
        <w:t>.com</w:t>
      </w:r>
    </w:p>
    <w:p w14:paraId="701BF6E4" w14:textId="77777777" w:rsidR="007C75DA" w:rsidRPr="007C75DA" w:rsidRDefault="007C75DA" w:rsidP="007C75D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The Redis String type is the simplest type of value you can associate with a Redis key.</w:t>
      </w:r>
    </w:p>
    <w:p w14:paraId="7BDB8A27" w14:textId="77777777" w:rsidR="007C75DA" w:rsidRPr="007C75DA" w:rsidRDefault="007C75DA" w:rsidP="007C75D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String is not the best term for this type because it is used to hold numeric types as well.</w:t>
      </w:r>
    </w:p>
    <w:p w14:paraId="304FE7CA" w14:textId="77777777" w:rsidR="007C75DA" w:rsidRPr="007C75DA" w:rsidRDefault="007C75DA" w:rsidP="007C75D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Internally it is held as a byte array.</w:t>
      </w:r>
    </w:p>
    <w:p w14:paraId="047C0056" w14:textId="77777777" w:rsidR="007C75DA" w:rsidRPr="007C75DA" w:rsidRDefault="007C75DA" w:rsidP="007C75D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A string is a simple scalar that can hold a</w:t>
      </w:r>
    </w:p>
    <w:p w14:paraId="24258F74" w14:textId="77777777" w:rsidR="007C75DA" w:rsidRPr="007C75DA" w:rsidRDefault="007C75DA" w:rsidP="007C75D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single value or</w:t>
      </w:r>
    </w:p>
    <w:p w14:paraId="4FFD0F0F" w14:textId="77777777" w:rsidR="007C75DA" w:rsidRPr="007C75DA" w:rsidRDefault="007C75DA" w:rsidP="007C75D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it can hold an XML or</w:t>
      </w:r>
    </w:p>
    <w:p w14:paraId="3A379BF3" w14:textId="77777777" w:rsidR="007C75DA" w:rsidRPr="007C75DA" w:rsidRDefault="007C75DA" w:rsidP="007C75DA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a JSON document as well</w:t>
      </w:r>
    </w:p>
    <w:p w14:paraId="02668988" w14:textId="77777777" w:rsidR="007C75DA" w:rsidRPr="007C75DA" w:rsidRDefault="007C75DA" w:rsidP="007C75DA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A string value can't be bigger than 512 MB.</w:t>
      </w:r>
    </w:p>
    <w:p w14:paraId="32B6C820" w14:textId="77777777" w:rsidR="007C75DA" w:rsidRPr="007C75DA" w:rsidRDefault="007C75DA" w:rsidP="007C75DA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7C75DA">
        <w:rPr>
          <w:rStyle w:val="Strong"/>
          <w:rFonts w:ascii="Arial" w:hAnsi="Arial" w:cs="Arial"/>
          <w:color w:val="2D2F31"/>
          <w:sz w:val="20"/>
          <w:szCs w:val="20"/>
        </w:rPr>
        <w:t>SET, SETNX, MSET, MSETNX</w:t>
      </w:r>
    </w:p>
    <w:p w14:paraId="2928436D" w14:textId="77777777" w:rsidR="007C75DA" w:rsidRPr="007C75DA" w:rsidRDefault="007C75DA" w:rsidP="007C75DA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 xml:space="preserve">Set value, </w:t>
      </w:r>
      <w:proofErr w:type="gramStart"/>
      <w:r w:rsidRPr="007C75DA">
        <w:rPr>
          <w:rFonts w:ascii="Arial" w:hAnsi="Arial" w:cs="Arial"/>
          <w:color w:val="2D2F31"/>
          <w:sz w:val="20"/>
          <w:szCs w:val="20"/>
        </w:rPr>
        <w:t>Set</w:t>
      </w:r>
      <w:proofErr w:type="gramEnd"/>
      <w:r w:rsidRPr="007C75DA">
        <w:rPr>
          <w:rFonts w:ascii="Arial" w:hAnsi="Arial" w:cs="Arial"/>
          <w:color w:val="2D2F31"/>
          <w:sz w:val="20"/>
          <w:szCs w:val="20"/>
        </w:rPr>
        <w:t xml:space="preserve"> value if key does not exist, Set multiple values, Set multiple values if none of the keys exist</w:t>
      </w:r>
    </w:p>
    <w:p w14:paraId="08AF883D" w14:textId="77777777" w:rsidR="007C75DA" w:rsidRPr="007C75DA" w:rsidRDefault="007C75DA" w:rsidP="007C75DA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7C75DA">
        <w:rPr>
          <w:rStyle w:val="Strong"/>
          <w:rFonts w:ascii="Arial" w:hAnsi="Arial" w:cs="Arial"/>
          <w:color w:val="2D2F31"/>
          <w:sz w:val="20"/>
          <w:szCs w:val="20"/>
        </w:rPr>
        <w:t>GET, MGET, GETSET</w:t>
      </w:r>
    </w:p>
    <w:p w14:paraId="510A4541" w14:textId="77777777" w:rsidR="007C75DA" w:rsidRPr="007C75DA" w:rsidRDefault="007C75DA" w:rsidP="007C75DA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 xml:space="preserve">Get value, </w:t>
      </w:r>
      <w:proofErr w:type="gramStart"/>
      <w:r w:rsidRPr="007C75DA">
        <w:rPr>
          <w:rFonts w:ascii="Arial" w:hAnsi="Arial" w:cs="Arial"/>
          <w:color w:val="2D2F31"/>
          <w:sz w:val="20"/>
          <w:szCs w:val="20"/>
        </w:rPr>
        <w:t>Get</w:t>
      </w:r>
      <w:proofErr w:type="gramEnd"/>
      <w:r w:rsidRPr="007C75DA">
        <w:rPr>
          <w:rFonts w:ascii="Arial" w:hAnsi="Arial" w:cs="Arial"/>
          <w:color w:val="2D2F31"/>
          <w:sz w:val="20"/>
          <w:szCs w:val="20"/>
        </w:rPr>
        <w:t xml:space="preserve"> multiple values, Set value, return old value</w:t>
      </w:r>
    </w:p>
    <w:p w14:paraId="120FB831" w14:textId="77777777" w:rsidR="007C75DA" w:rsidRPr="007C75DA" w:rsidRDefault="007C75DA" w:rsidP="007C75DA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7C75DA">
        <w:rPr>
          <w:rStyle w:val="Strong"/>
          <w:rFonts w:ascii="Arial" w:hAnsi="Arial" w:cs="Arial"/>
          <w:color w:val="2D2F31"/>
          <w:sz w:val="20"/>
          <w:szCs w:val="20"/>
        </w:rPr>
        <w:t>PSETEX, SETEX</w:t>
      </w:r>
    </w:p>
    <w:p w14:paraId="0019E0A9" w14:textId="77777777" w:rsidR="007C75DA" w:rsidRPr="007C75DA" w:rsidRDefault="007C75DA" w:rsidP="007C75DA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Set with expiry in seconds and milliseconds</w:t>
      </w:r>
    </w:p>
    <w:p w14:paraId="7BCC50FD" w14:textId="77777777" w:rsidR="007C75DA" w:rsidRPr="007C75DA" w:rsidRDefault="007C75DA" w:rsidP="007C75DA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7C75DA">
        <w:rPr>
          <w:rStyle w:val="Strong"/>
          <w:rFonts w:ascii="Arial" w:hAnsi="Arial" w:cs="Arial"/>
          <w:color w:val="2D2F31"/>
          <w:sz w:val="20"/>
          <w:szCs w:val="20"/>
        </w:rPr>
        <w:t>INCR, INCRBY, INCRBYFLOAT</w:t>
      </w:r>
    </w:p>
    <w:p w14:paraId="684BF072" w14:textId="77777777" w:rsidR="007C75DA" w:rsidRPr="007C75DA" w:rsidRDefault="007C75DA" w:rsidP="007C75DA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 xml:space="preserve">Increment integer, </w:t>
      </w:r>
      <w:proofErr w:type="gramStart"/>
      <w:r w:rsidRPr="007C75DA">
        <w:rPr>
          <w:rFonts w:ascii="Arial" w:hAnsi="Arial" w:cs="Arial"/>
          <w:color w:val="2D2F31"/>
          <w:sz w:val="20"/>
          <w:szCs w:val="20"/>
        </w:rPr>
        <w:t>Add</w:t>
      </w:r>
      <w:proofErr w:type="gramEnd"/>
      <w:r w:rsidRPr="007C75DA">
        <w:rPr>
          <w:rFonts w:ascii="Arial" w:hAnsi="Arial" w:cs="Arial"/>
          <w:color w:val="2D2F31"/>
          <w:sz w:val="20"/>
          <w:szCs w:val="20"/>
        </w:rPr>
        <w:t xml:space="preserve"> to integer, Add to float</w:t>
      </w:r>
    </w:p>
    <w:p w14:paraId="44543AAD" w14:textId="77777777" w:rsidR="007C75DA" w:rsidRPr="007C75DA" w:rsidRDefault="007C75DA" w:rsidP="007C75DA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7C75DA">
        <w:rPr>
          <w:rStyle w:val="Strong"/>
          <w:rFonts w:ascii="Arial" w:hAnsi="Arial" w:cs="Arial"/>
          <w:color w:val="2D2F31"/>
          <w:sz w:val="20"/>
          <w:szCs w:val="20"/>
        </w:rPr>
        <w:t>DECR, DECRBY</w:t>
      </w:r>
    </w:p>
    <w:p w14:paraId="6E5BE2F3" w14:textId="77777777" w:rsidR="007C75DA" w:rsidRPr="007C75DA" w:rsidRDefault="007C75DA" w:rsidP="007C75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2F31"/>
          <w:sz w:val="20"/>
          <w:szCs w:val="20"/>
        </w:rPr>
      </w:pPr>
      <w:r w:rsidRPr="007C75DA">
        <w:rPr>
          <w:rFonts w:ascii="Arial" w:hAnsi="Arial" w:cs="Arial"/>
          <w:color w:val="2D2F31"/>
          <w:sz w:val="20"/>
          <w:szCs w:val="20"/>
        </w:rPr>
        <w:t>Decrement integer, Subtract from integer</w:t>
      </w:r>
    </w:p>
    <w:p w14:paraId="63CBCCE5" w14:textId="77777777" w:rsidR="00F83C62" w:rsidRDefault="00F83C62"/>
    <w:sectPr w:rsidR="00F8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1C"/>
    <w:multiLevelType w:val="multilevel"/>
    <w:tmpl w:val="57C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2915C7"/>
    <w:multiLevelType w:val="multilevel"/>
    <w:tmpl w:val="6A6C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981178">
    <w:abstractNumId w:val="0"/>
  </w:num>
  <w:num w:numId="2" w16cid:durableId="1329015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70"/>
    <w:rsid w:val="007C75DA"/>
    <w:rsid w:val="00800170"/>
    <w:rsid w:val="00F8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62BC"/>
  <w15:chartTrackingRefBased/>
  <w15:docId w15:val="{DE8E7D2C-81D8-488C-833F-A5A23FF3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7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2</cp:revision>
  <dcterms:created xsi:type="dcterms:W3CDTF">2023-11-02T05:39:00Z</dcterms:created>
  <dcterms:modified xsi:type="dcterms:W3CDTF">2023-11-02T05:39:00Z</dcterms:modified>
</cp:coreProperties>
</file>