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4EF082" w14:textId="6D8B8E8C" w:rsidR="005B6808" w:rsidRDefault="004369A4" w:rsidP="004369A4">
      <w:pPr>
        <w:jc w:val="center"/>
        <w:rPr>
          <w:rFonts w:cs="Calibri"/>
          <w:b/>
          <w:bCs/>
          <w:sz w:val="36"/>
          <w:szCs w:val="44"/>
        </w:rPr>
      </w:pPr>
      <w:bookmarkStart w:id="0" w:name="_GoBack"/>
      <w:bookmarkEnd w:id="0"/>
      <w:r w:rsidRPr="004369A4">
        <w:rPr>
          <w:rFonts w:cs="Calibri"/>
          <w:b/>
          <w:bCs/>
          <w:sz w:val="36"/>
          <w:szCs w:val="44"/>
        </w:rPr>
        <w:t>Objective Questions</w:t>
      </w:r>
    </w:p>
    <w:p w14:paraId="1DE8799D" w14:textId="7A8E2D1C" w:rsidR="004369A4" w:rsidRDefault="004369A4" w:rsidP="004369A4">
      <w:pPr>
        <w:rPr>
          <w:rFonts w:cs="Calibri"/>
          <w:b/>
          <w:bCs/>
          <w:sz w:val="32"/>
          <w:szCs w:val="40"/>
        </w:rPr>
      </w:pPr>
    </w:p>
    <w:p w14:paraId="3B658A67" w14:textId="3D24CBF7" w:rsidR="004369A4" w:rsidRPr="004369A4" w:rsidRDefault="004369A4" w:rsidP="004369A4">
      <w:pPr>
        <w:rPr>
          <w:b/>
          <w:bCs/>
        </w:rPr>
      </w:pPr>
      <w:r w:rsidRPr="004369A4">
        <w:rPr>
          <w:b/>
          <w:bCs/>
        </w:rPr>
        <w:t>Q1. In analyzing the hospital dataset with Power BI, ensure data cleaning to address inconsistencies and missing values before further analysis.</w:t>
      </w:r>
    </w:p>
    <w:p w14:paraId="6BF7DDAD" w14:textId="77777777" w:rsidR="00A8342C" w:rsidRPr="00A8342C" w:rsidRDefault="004369A4" w:rsidP="00A8342C">
      <w:pPr>
        <w:pStyle w:val="Heading3"/>
        <w:rPr>
          <w:rFonts w:ascii="Calibri" w:hAnsi="Calibri" w:cs="Calibri"/>
          <w:sz w:val="25"/>
          <w:szCs w:val="25"/>
        </w:rPr>
      </w:pPr>
      <w:r w:rsidRPr="00A8342C">
        <w:rPr>
          <w:rFonts w:ascii="Calibri" w:hAnsi="Calibri" w:cs="Calibri"/>
        </w:rPr>
        <w:t>Ans</w:t>
      </w:r>
      <w:r w:rsidRPr="00A8342C">
        <w:rPr>
          <w:rFonts w:ascii="Calibri" w:hAnsi="Calibri" w:cs="Calibri"/>
          <w:b w:val="0"/>
          <w:bCs w:val="0"/>
        </w:rPr>
        <w:t>:</w:t>
      </w:r>
      <w:r w:rsidRPr="004369A4">
        <w:rPr>
          <w:b w:val="0"/>
          <w:bCs w:val="0"/>
        </w:rPr>
        <w:t xml:space="preserve"> </w:t>
      </w:r>
      <w:r w:rsidR="00A8342C" w:rsidRPr="00A8342C">
        <w:rPr>
          <w:rFonts w:ascii="Calibri" w:hAnsi="Calibri" w:cs="Calibri"/>
          <w:sz w:val="25"/>
          <w:szCs w:val="25"/>
        </w:rPr>
        <w:t>Data Cleaning Steps in Power BI</w:t>
      </w:r>
    </w:p>
    <w:p w14:paraId="1F0029EA"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Loaded the Data</w:t>
      </w:r>
    </w:p>
    <w:p w14:paraId="6454B76B" w14:textId="6CF0CBD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Imported two datasets </w:t>
      </w:r>
      <w:r w:rsidRPr="00A8342C">
        <w:rPr>
          <w:rFonts w:eastAsia="Times New Roman" w:cs="Calibri"/>
          <w:b/>
          <w:bCs/>
          <w:sz w:val="25"/>
          <w:szCs w:val="25"/>
          <w:lang w:eastAsia="en-IN"/>
        </w:rPr>
        <w:t>Doctors_Patient_Data</w:t>
      </w:r>
      <w:r w:rsidRPr="00A8342C">
        <w:rPr>
          <w:rFonts w:eastAsia="Times New Roman" w:cs="Calibri"/>
          <w:sz w:val="25"/>
          <w:szCs w:val="25"/>
          <w:lang w:eastAsia="en-IN"/>
        </w:rPr>
        <w:t xml:space="preserve"> and </w:t>
      </w:r>
      <w:r w:rsidRPr="00A8342C">
        <w:rPr>
          <w:rFonts w:eastAsia="Times New Roman" w:cs="Calibri"/>
          <w:b/>
          <w:bCs/>
          <w:sz w:val="25"/>
          <w:szCs w:val="25"/>
          <w:lang w:eastAsia="en-IN"/>
        </w:rPr>
        <w:t>Hospitals Data</w:t>
      </w:r>
      <w:r w:rsidRPr="00A8342C">
        <w:rPr>
          <w:rFonts w:eastAsia="Times New Roman" w:cs="Calibri"/>
          <w:sz w:val="25"/>
          <w:szCs w:val="25"/>
          <w:lang w:eastAsia="en-IN"/>
        </w:rPr>
        <w:t xml:space="preserve"> into Power BI Desktop.</w:t>
      </w:r>
    </w:p>
    <w:p w14:paraId="210D73AB"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Opened Power Query Editor</w:t>
      </w:r>
    </w:p>
    <w:p w14:paraId="1C1B1AE6"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Clicked on </w:t>
      </w:r>
      <w:r w:rsidRPr="00A8342C">
        <w:rPr>
          <w:rFonts w:eastAsia="Times New Roman" w:cs="Calibri"/>
          <w:b/>
          <w:bCs/>
          <w:sz w:val="25"/>
          <w:szCs w:val="25"/>
          <w:lang w:eastAsia="en-IN"/>
        </w:rPr>
        <w:t>Transform Data</w:t>
      </w:r>
      <w:r w:rsidRPr="00A8342C">
        <w:rPr>
          <w:rFonts w:eastAsia="Times New Roman" w:cs="Calibri"/>
          <w:sz w:val="25"/>
          <w:szCs w:val="25"/>
          <w:lang w:eastAsia="en-IN"/>
        </w:rPr>
        <w:t xml:space="preserve"> to open the Power Query Editor for cleaning and transforming the data.</w:t>
      </w:r>
    </w:p>
    <w:p w14:paraId="56E3B0BC"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Checked for Missing Values</w:t>
      </w:r>
    </w:p>
    <w:p w14:paraId="78000B90"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Carefully inspected all columns for missing or null values.</w:t>
      </w:r>
    </w:p>
    <w:p w14:paraId="34C88967"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Found missing values in the </w:t>
      </w:r>
      <w:r w:rsidRPr="00A8342C">
        <w:rPr>
          <w:rFonts w:eastAsia="Times New Roman" w:cs="Calibri"/>
          <w:b/>
          <w:bCs/>
          <w:sz w:val="25"/>
          <w:szCs w:val="25"/>
          <w:lang w:eastAsia="en-IN"/>
        </w:rPr>
        <w:t>pat_score</w:t>
      </w:r>
      <w:r w:rsidRPr="00A8342C">
        <w:rPr>
          <w:rFonts w:eastAsia="Times New Roman" w:cs="Calibri"/>
          <w:sz w:val="25"/>
          <w:szCs w:val="25"/>
          <w:lang w:eastAsia="en-IN"/>
        </w:rPr>
        <w:t xml:space="preserve"> column.</w:t>
      </w:r>
    </w:p>
    <w:p w14:paraId="0C4BF216"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Handled Missing Data</w:t>
      </w:r>
    </w:p>
    <w:p w14:paraId="5892FC46"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Replaced </w:t>
      </w:r>
      <w:r w:rsidRPr="00A8342C">
        <w:rPr>
          <w:rFonts w:eastAsia="Times New Roman" w:cs="Calibri"/>
          <w:b/>
          <w:bCs/>
          <w:sz w:val="25"/>
          <w:szCs w:val="25"/>
          <w:lang w:eastAsia="en-IN"/>
        </w:rPr>
        <w:t>null values</w:t>
      </w:r>
      <w:r w:rsidRPr="00A8342C">
        <w:rPr>
          <w:rFonts w:eastAsia="Times New Roman" w:cs="Calibri"/>
          <w:sz w:val="25"/>
          <w:szCs w:val="25"/>
          <w:lang w:eastAsia="en-IN"/>
        </w:rPr>
        <w:t xml:space="preserve"> in the </w:t>
      </w:r>
      <w:r w:rsidRPr="00A8342C">
        <w:rPr>
          <w:rFonts w:eastAsia="Times New Roman" w:cs="Calibri"/>
          <w:b/>
          <w:bCs/>
          <w:sz w:val="25"/>
          <w:szCs w:val="25"/>
          <w:lang w:eastAsia="en-IN"/>
        </w:rPr>
        <w:t>pat_score</w:t>
      </w:r>
      <w:r w:rsidRPr="00A8342C">
        <w:rPr>
          <w:rFonts w:eastAsia="Times New Roman" w:cs="Calibri"/>
          <w:sz w:val="25"/>
          <w:szCs w:val="25"/>
          <w:lang w:eastAsia="en-IN"/>
        </w:rPr>
        <w:t xml:space="preserve"> column with </w:t>
      </w:r>
      <w:r w:rsidRPr="00A8342C">
        <w:rPr>
          <w:rFonts w:eastAsia="Times New Roman" w:cs="Calibri"/>
          <w:b/>
          <w:bCs/>
          <w:sz w:val="25"/>
          <w:szCs w:val="25"/>
          <w:lang w:eastAsia="en-IN"/>
        </w:rPr>
        <w:t>0</w:t>
      </w:r>
      <w:r w:rsidRPr="00A8342C">
        <w:rPr>
          <w:rFonts w:eastAsia="Times New Roman" w:cs="Calibri"/>
          <w:sz w:val="25"/>
          <w:szCs w:val="25"/>
          <w:lang w:eastAsia="en-IN"/>
        </w:rPr>
        <w:t xml:space="preserve"> to avoid skewness and maintain consistency.</w:t>
      </w:r>
    </w:p>
    <w:p w14:paraId="19E4F1CF"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Verified Data Formatting</w:t>
      </w:r>
    </w:p>
    <w:p w14:paraId="7F1D46A5"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Ensured that </w:t>
      </w:r>
      <w:r w:rsidRPr="00A8342C">
        <w:rPr>
          <w:rFonts w:eastAsia="Times New Roman" w:cs="Calibri"/>
          <w:b/>
          <w:bCs/>
          <w:sz w:val="25"/>
          <w:szCs w:val="25"/>
          <w:lang w:eastAsia="en-IN"/>
        </w:rPr>
        <w:t>names and text fields</w:t>
      </w:r>
      <w:r w:rsidRPr="00A8342C">
        <w:rPr>
          <w:rFonts w:eastAsia="Times New Roman" w:cs="Calibri"/>
          <w:sz w:val="25"/>
          <w:szCs w:val="25"/>
          <w:lang w:eastAsia="en-IN"/>
        </w:rPr>
        <w:t xml:space="preserve"> were properly formatted and consistent (e.g., capitalization, no extra spaces).</w:t>
      </w:r>
    </w:p>
    <w:p w14:paraId="212C2DD7"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Checked that </w:t>
      </w:r>
      <w:r w:rsidRPr="00A8342C">
        <w:rPr>
          <w:rFonts w:eastAsia="Times New Roman" w:cs="Calibri"/>
          <w:b/>
          <w:bCs/>
          <w:sz w:val="25"/>
          <w:szCs w:val="25"/>
          <w:lang w:eastAsia="en-IN"/>
        </w:rPr>
        <w:t>date and time columns</w:t>
      </w:r>
      <w:r w:rsidRPr="00A8342C">
        <w:rPr>
          <w:rFonts w:eastAsia="Times New Roman" w:cs="Calibri"/>
          <w:sz w:val="25"/>
          <w:szCs w:val="25"/>
          <w:lang w:eastAsia="en-IN"/>
        </w:rPr>
        <w:t xml:space="preserve"> were in the correct format.</w:t>
      </w:r>
    </w:p>
    <w:p w14:paraId="36E75B5C"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Validated Data Consistency</w:t>
      </w:r>
    </w:p>
    <w:p w14:paraId="64A8B27C"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Reviewed data types (number, text, date) to make sure they matched the type of information in each column.</w:t>
      </w:r>
    </w:p>
    <w:p w14:paraId="36D425A0"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Applied Changes</w:t>
      </w:r>
    </w:p>
    <w:p w14:paraId="03B43828" w14:textId="37873BF0" w:rsid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Clicked </w:t>
      </w:r>
      <w:r w:rsidRPr="00A8342C">
        <w:rPr>
          <w:rFonts w:eastAsia="Times New Roman" w:cs="Calibri"/>
          <w:b/>
          <w:bCs/>
          <w:sz w:val="25"/>
          <w:szCs w:val="25"/>
          <w:lang w:eastAsia="en-IN"/>
        </w:rPr>
        <w:t>Close &amp; Apply</w:t>
      </w:r>
      <w:r w:rsidRPr="00A8342C">
        <w:rPr>
          <w:rFonts w:eastAsia="Times New Roman" w:cs="Calibri"/>
          <w:sz w:val="25"/>
          <w:szCs w:val="25"/>
          <w:lang w:eastAsia="en-IN"/>
        </w:rPr>
        <w:t xml:space="preserve"> to save all cleaning steps and load the cleaned data back into Power BI for further analysis.</w:t>
      </w:r>
    </w:p>
    <w:p w14:paraId="5A133F6D" w14:textId="2AB6A251" w:rsidR="00A8342C" w:rsidRDefault="00A8342C" w:rsidP="00A8342C">
      <w:pPr>
        <w:spacing w:before="100" w:beforeAutospacing="1" w:after="100" w:afterAutospacing="1" w:line="240" w:lineRule="auto"/>
        <w:rPr>
          <w:b/>
          <w:bCs/>
        </w:rPr>
      </w:pPr>
      <w:r w:rsidRPr="00A8342C">
        <w:rPr>
          <w:b/>
          <w:bCs/>
        </w:rPr>
        <w:t>Q2. Assess the Average Waiting Time: Analyse the patient wait times to identify the average duration a patient spends before receiving care</w:t>
      </w:r>
    </w:p>
    <w:p w14:paraId="4281B316" w14:textId="77777777" w:rsidR="00BF6AF7" w:rsidRPr="00BF6AF7" w:rsidRDefault="00A8342C" w:rsidP="00BF6AF7">
      <w:pPr>
        <w:pStyle w:val="Heading4"/>
        <w:rPr>
          <w:i w:val="0"/>
          <w:iCs w:val="0"/>
          <w:color w:val="000000" w:themeColor="text1"/>
        </w:rPr>
      </w:pPr>
      <w:r w:rsidRPr="00BF6AF7">
        <w:rPr>
          <w:b/>
          <w:bCs/>
          <w:i w:val="0"/>
          <w:iCs w:val="0"/>
          <w:color w:val="000000" w:themeColor="text1"/>
        </w:rPr>
        <w:t>Ans :</w:t>
      </w:r>
      <w:r w:rsidRPr="00BF6AF7">
        <w:rPr>
          <w:i w:val="0"/>
          <w:iCs w:val="0"/>
          <w:color w:val="000000" w:themeColor="text1"/>
        </w:rPr>
        <w:t xml:space="preserve"> </w:t>
      </w:r>
      <w:r w:rsidR="00BF6AF7" w:rsidRPr="00BF6AF7">
        <w:rPr>
          <w:rStyle w:val="Strong"/>
          <w:rFonts w:ascii="Calibri" w:hAnsi="Calibri" w:cs="Calibri"/>
          <w:i w:val="0"/>
          <w:iCs w:val="0"/>
          <w:color w:val="000000" w:themeColor="text1"/>
        </w:rPr>
        <w:t>Approach</w:t>
      </w:r>
    </w:p>
    <w:p w14:paraId="3B7DC62F" w14:textId="4C013AB9" w:rsidR="00A8342C" w:rsidRDefault="00BF6AF7" w:rsidP="00A8342C">
      <w:pPr>
        <w:pStyle w:val="NormalWeb"/>
        <w:numPr>
          <w:ilvl w:val="0"/>
          <w:numId w:val="2"/>
        </w:numPr>
        <w:rPr>
          <w:rFonts w:ascii="Calibri" w:hAnsi="Calibri" w:cs="Calibri"/>
        </w:rPr>
      </w:pPr>
      <w:r w:rsidRPr="00A8342C">
        <w:rPr>
          <w:rFonts w:cs="Calibri"/>
          <w:b/>
          <w:bCs/>
          <w:noProof/>
          <w:sz w:val="32"/>
          <w:szCs w:val="40"/>
        </w:rPr>
        <w:drawing>
          <wp:anchor distT="0" distB="0" distL="114300" distR="114300" simplePos="0" relativeHeight="251658240" behindDoc="0" locked="0" layoutInCell="1" allowOverlap="1" wp14:anchorId="6077677A" wp14:editId="330D9D4B">
            <wp:simplePos x="0" y="0"/>
            <wp:positionH relativeFrom="margin">
              <wp:align>center</wp:align>
            </wp:positionH>
            <wp:positionV relativeFrom="paragraph">
              <wp:posOffset>641985</wp:posOffset>
            </wp:positionV>
            <wp:extent cx="5090160" cy="2146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090160" cy="214630"/>
                    </a:xfrm>
                    <a:prstGeom prst="rect">
                      <a:avLst/>
                    </a:prstGeom>
                  </pic:spPr>
                </pic:pic>
              </a:graphicData>
            </a:graphic>
            <wp14:sizeRelH relativeFrom="margin">
              <wp14:pctWidth>0</wp14:pctWidth>
            </wp14:sizeRelH>
            <wp14:sizeRelV relativeFrom="margin">
              <wp14:pctHeight>0</wp14:pctHeight>
            </wp14:sizeRelV>
          </wp:anchor>
        </w:drawing>
      </w:r>
      <w:r w:rsidRPr="00BF6AF7">
        <w:rPr>
          <w:rFonts w:ascii="Calibri" w:hAnsi="Calibri" w:cs="Calibri"/>
        </w:rPr>
        <w:t xml:space="preserve">Calculated the </w:t>
      </w:r>
      <w:r w:rsidRPr="00BF6AF7">
        <w:rPr>
          <w:rStyle w:val="Strong"/>
          <w:rFonts w:ascii="Calibri" w:hAnsi="Calibri" w:cs="Calibri"/>
        </w:rPr>
        <w:t>average patient waiting time</w:t>
      </w:r>
      <w:r w:rsidRPr="00BF6AF7">
        <w:rPr>
          <w:rFonts w:ascii="Calibri" w:hAnsi="Calibri" w:cs="Calibri"/>
        </w:rPr>
        <w:t xml:space="preserve"> using a DAX measure:</w:t>
      </w:r>
    </w:p>
    <w:p w14:paraId="6636A917" w14:textId="4A6F2A0E" w:rsidR="00BF6AF7" w:rsidRDefault="00BF6AF7" w:rsidP="00BF6AF7">
      <w:pPr>
        <w:pStyle w:val="NormalWeb"/>
        <w:rPr>
          <w:rFonts w:ascii="Calibri" w:hAnsi="Calibri" w:cs="Calibri"/>
        </w:rPr>
      </w:pPr>
    </w:p>
    <w:p w14:paraId="25AD2D36" w14:textId="7FAC2716" w:rsidR="00BF6AF7" w:rsidRDefault="00BF6AF7" w:rsidP="00BF6AF7">
      <w:pPr>
        <w:pStyle w:val="NormalWeb"/>
        <w:rPr>
          <w:rFonts w:ascii="Calibri" w:hAnsi="Calibri" w:cs="Calibri"/>
        </w:rPr>
      </w:pPr>
    </w:p>
    <w:p w14:paraId="0A647939" w14:textId="77777777" w:rsidR="00BF6AF7" w:rsidRPr="00BF6AF7" w:rsidRDefault="00BF6AF7" w:rsidP="00BF6AF7">
      <w:pPr>
        <w:pStyle w:val="NormalWeb"/>
        <w:rPr>
          <w:rFonts w:ascii="Calibri" w:hAnsi="Calibri" w:cs="Calibri"/>
        </w:rPr>
      </w:pPr>
    </w:p>
    <w:p w14:paraId="55A5AAE0" w14:textId="4E114E09" w:rsidR="00BF6AF7" w:rsidRPr="00BF6AF7" w:rsidRDefault="00BF6AF7" w:rsidP="00BF6AF7">
      <w:pPr>
        <w:pStyle w:val="NormalWeb"/>
        <w:numPr>
          <w:ilvl w:val="0"/>
          <w:numId w:val="2"/>
        </w:numPr>
        <w:rPr>
          <w:rFonts w:ascii="Calibri" w:hAnsi="Calibri" w:cs="Calibri"/>
        </w:rPr>
      </w:pPr>
      <w:r w:rsidRPr="00BF6AF7">
        <w:rPr>
          <w:rFonts w:ascii="Calibri" w:hAnsi="Calibri" w:cs="Calibri"/>
        </w:rPr>
        <w:lastRenderedPageBreak/>
        <w:t xml:space="preserve">Created a </w:t>
      </w:r>
      <w:r w:rsidRPr="00BF6AF7">
        <w:rPr>
          <w:rStyle w:val="Strong"/>
          <w:rFonts w:ascii="Calibri" w:hAnsi="Calibri" w:cs="Calibri"/>
        </w:rPr>
        <w:t>clustered column and line chart</w:t>
      </w:r>
      <w:r w:rsidRPr="00BF6AF7">
        <w:rPr>
          <w:rFonts w:ascii="Calibri" w:hAnsi="Calibri" w:cs="Calibri"/>
        </w:rPr>
        <w:t xml:space="preserve"> showing:</w:t>
      </w:r>
    </w:p>
    <w:p w14:paraId="4F99312F" w14:textId="11645565" w:rsidR="00BF6AF7" w:rsidRPr="00BF6AF7" w:rsidRDefault="00BF6AF7" w:rsidP="00BF6AF7">
      <w:pPr>
        <w:pStyle w:val="NormalWeb"/>
        <w:numPr>
          <w:ilvl w:val="0"/>
          <w:numId w:val="3"/>
        </w:numPr>
        <w:rPr>
          <w:rFonts w:ascii="Calibri" w:hAnsi="Calibri" w:cs="Calibri"/>
        </w:rPr>
      </w:pPr>
      <w:r w:rsidRPr="00BF6AF7">
        <w:rPr>
          <w:rStyle w:val="Strong"/>
          <w:rFonts w:ascii="Calibri" w:hAnsi="Calibri" w:cs="Calibri"/>
        </w:rPr>
        <w:t>Count of Doctor ID</w:t>
      </w:r>
      <w:r w:rsidRPr="00BF6AF7">
        <w:rPr>
          <w:rFonts w:ascii="Calibri" w:hAnsi="Calibri" w:cs="Calibri"/>
        </w:rPr>
        <w:t xml:space="preserve"> (by department) as columns.</w:t>
      </w:r>
    </w:p>
    <w:p w14:paraId="4300C1CC" w14:textId="3CC64F6C" w:rsidR="00BF6AF7" w:rsidRPr="00BF6AF7" w:rsidRDefault="00BF6AF7" w:rsidP="00BF6AF7">
      <w:pPr>
        <w:pStyle w:val="NormalWeb"/>
        <w:numPr>
          <w:ilvl w:val="0"/>
          <w:numId w:val="3"/>
        </w:numPr>
        <w:rPr>
          <w:rFonts w:ascii="Calibri" w:hAnsi="Calibri" w:cs="Calibri"/>
        </w:rPr>
      </w:pPr>
      <w:r w:rsidRPr="00BF6AF7">
        <w:rPr>
          <w:rStyle w:val="Strong"/>
          <w:rFonts w:ascii="Calibri" w:hAnsi="Calibri" w:cs="Calibri"/>
        </w:rPr>
        <w:t>Average patient wait time (in minutes)</w:t>
      </w:r>
      <w:r w:rsidRPr="00BF6AF7">
        <w:rPr>
          <w:rFonts w:ascii="Calibri" w:hAnsi="Calibri" w:cs="Calibri"/>
        </w:rPr>
        <w:t xml:space="preserve"> as a line.</w:t>
      </w:r>
    </w:p>
    <w:p w14:paraId="0F179444" w14:textId="60A8E53C" w:rsidR="00BF6AF7" w:rsidRPr="00BF6AF7" w:rsidRDefault="00BF6AF7" w:rsidP="00BF6AF7">
      <w:pPr>
        <w:pStyle w:val="NormalWeb"/>
        <w:rPr>
          <w:rFonts w:ascii="Calibri" w:hAnsi="Calibri" w:cs="Calibri"/>
        </w:rPr>
      </w:pPr>
      <w:r w:rsidRPr="00BF6AF7">
        <w:rPr>
          <w:rFonts w:ascii="Calibri" w:hAnsi="Calibri" w:cs="Calibri"/>
        </w:rPr>
        <w:t>This helped compare how the number of doctors in each department relates to patient wait times.</w:t>
      </w:r>
    </w:p>
    <w:p w14:paraId="4129F21C" w14:textId="025A9359" w:rsidR="00B84DAA" w:rsidRDefault="00BF6AF7" w:rsidP="004369A4">
      <w:pPr>
        <w:rPr>
          <w:rFonts w:cs="Calibri"/>
          <w:b/>
          <w:bCs/>
          <w:sz w:val="32"/>
          <w:szCs w:val="40"/>
        </w:rPr>
      </w:pPr>
      <w:r>
        <w:rPr>
          <w:rFonts w:cs="Calibri"/>
          <w:b/>
          <w:bCs/>
          <w:noProof/>
          <w:sz w:val="32"/>
          <w:szCs w:val="40"/>
          <w:lang w:eastAsia="en-IN"/>
        </w:rPr>
        <w:drawing>
          <wp:anchor distT="0" distB="0" distL="114300" distR="114300" simplePos="0" relativeHeight="251659264" behindDoc="0" locked="0" layoutInCell="1" allowOverlap="1" wp14:anchorId="526D4A97" wp14:editId="67DA58F0">
            <wp:simplePos x="0" y="0"/>
            <wp:positionH relativeFrom="column">
              <wp:posOffset>1501140</wp:posOffset>
            </wp:positionH>
            <wp:positionV relativeFrom="paragraph">
              <wp:posOffset>45085</wp:posOffset>
            </wp:positionV>
            <wp:extent cx="2316480" cy="1019175"/>
            <wp:effectExtent l="19050" t="19050" r="26670" b="285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l="3014" t="6015" r="5479" b="5564"/>
                    <a:stretch/>
                  </pic:blipFill>
                  <pic:spPr bwMode="auto">
                    <a:xfrm>
                      <a:off x="0" y="0"/>
                      <a:ext cx="2316480" cy="10191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E24252" w14:textId="57E1893B" w:rsidR="00B84DAA" w:rsidRDefault="00B84DAA" w:rsidP="004369A4">
      <w:pPr>
        <w:rPr>
          <w:rFonts w:cs="Calibri"/>
          <w:b/>
          <w:bCs/>
          <w:sz w:val="32"/>
          <w:szCs w:val="40"/>
        </w:rPr>
      </w:pPr>
    </w:p>
    <w:p w14:paraId="683DFBAF" w14:textId="35C8D73B" w:rsidR="00B84DAA" w:rsidRDefault="00BF6AF7" w:rsidP="004369A4">
      <w:pPr>
        <w:rPr>
          <w:rFonts w:cs="Calibri"/>
          <w:b/>
          <w:bCs/>
          <w:sz w:val="32"/>
          <w:szCs w:val="40"/>
        </w:rPr>
      </w:pPr>
      <w:r w:rsidRPr="00BF6AF7">
        <w:rPr>
          <w:rFonts w:cs="Calibri"/>
          <w:b/>
          <w:bCs/>
          <w:noProof/>
          <w:sz w:val="32"/>
          <w:szCs w:val="40"/>
          <w:lang w:eastAsia="en-IN"/>
        </w:rPr>
        <w:drawing>
          <wp:anchor distT="0" distB="0" distL="114300" distR="114300" simplePos="0" relativeHeight="251660288" behindDoc="0" locked="0" layoutInCell="1" allowOverlap="1" wp14:anchorId="0037A562" wp14:editId="3FFB365D">
            <wp:simplePos x="0" y="0"/>
            <wp:positionH relativeFrom="margin">
              <wp:posOffset>121920</wp:posOffset>
            </wp:positionH>
            <wp:positionV relativeFrom="paragraph">
              <wp:posOffset>518160</wp:posOffset>
            </wp:positionV>
            <wp:extent cx="5379720" cy="2604770"/>
            <wp:effectExtent l="19050" t="19050" r="11430" b="2413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79720" cy="2604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B7B73BB" w14:textId="77777777" w:rsidR="00BF6AF7" w:rsidRDefault="00BF6AF7" w:rsidP="00BF6AF7">
      <w:pPr>
        <w:pStyle w:val="NormalWeb"/>
        <w:rPr>
          <w:rFonts w:hAnsi="Symbol"/>
        </w:rPr>
      </w:pPr>
      <w:r w:rsidRPr="00BF6AF7">
        <w:rPr>
          <w:rFonts w:cs="Calibri"/>
          <w:b/>
          <w:bCs/>
          <w:sz w:val="28"/>
          <w:szCs w:val="36"/>
        </w:rPr>
        <w:t>Insights</w:t>
      </w:r>
      <w:r>
        <w:rPr>
          <w:rFonts w:cs="Calibri"/>
          <w:b/>
          <w:bCs/>
        </w:rPr>
        <w:t xml:space="preserve">: </w:t>
      </w:r>
    </w:p>
    <w:p w14:paraId="53508A4F" w14:textId="322E7641" w:rsidR="00BF6AF7" w:rsidRPr="00BF6AF7" w:rsidRDefault="00BF6AF7" w:rsidP="00BF6AF7">
      <w:pPr>
        <w:pStyle w:val="NormalWeb"/>
        <w:numPr>
          <w:ilvl w:val="0"/>
          <w:numId w:val="4"/>
        </w:numPr>
        <w:spacing w:line="276" w:lineRule="auto"/>
        <w:rPr>
          <w:rFonts w:ascii="Calibri" w:hAnsi="Calibri" w:cs="Calibri"/>
          <w:sz w:val="25"/>
          <w:szCs w:val="25"/>
        </w:rPr>
      </w:pPr>
      <w:r w:rsidRPr="00BF6AF7">
        <w:rPr>
          <w:rFonts w:ascii="Calibri" w:hAnsi="Calibri" w:cs="Calibri"/>
          <w:sz w:val="25"/>
          <w:szCs w:val="25"/>
        </w:rPr>
        <w:t xml:space="preserve">The </w:t>
      </w:r>
      <w:r w:rsidRPr="00BF6AF7">
        <w:rPr>
          <w:rFonts w:ascii="Calibri" w:hAnsi="Calibri" w:cs="Calibri"/>
          <w:b/>
          <w:bCs/>
          <w:sz w:val="25"/>
          <w:szCs w:val="25"/>
        </w:rPr>
        <w:t>average waiting time</w:t>
      </w:r>
      <w:r w:rsidRPr="00BF6AF7">
        <w:rPr>
          <w:rFonts w:ascii="Calibri" w:hAnsi="Calibri" w:cs="Calibri"/>
          <w:sz w:val="25"/>
          <w:szCs w:val="25"/>
        </w:rPr>
        <w:t xml:space="preserve"> across departments is around </w:t>
      </w:r>
      <w:r w:rsidRPr="00BF6AF7">
        <w:rPr>
          <w:rFonts w:ascii="Calibri" w:hAnsi="Calibri" w:cs="Calibri"/>
          <w:b/>
          <w:bCs/>
          <w:sz w:val="25"/>
          <w:szCs w:val="25"/>
        </w:rPr>
        <w:t>35–37 minutes</w:t>
      </w:r>
      <w:r w:rsidRPr="00BF6AF7">
        <w:rPr>
          <w:rFonts w:ascii="Calibri" w:hAnsi="Calibri" w:cs="Calibri"/>
          <w:sz w:val="25"/>
          <w:szCs w:val="25"/>
        </w:rPr>
        <w:t>.</w:t>
      </w:r>
    </w:p>
    <w:p w14:paraId="53D6E006" w14:textId="0AE9A424" w:rsidR="00BF6AF7" w:rsidRPr="00BF6AF7" w:rsidRDefault="00BF6AF7" w:rsidP="00BF6AF7">
      <w:pPr>
        <w:pStyle w:val="ListParagraph"/>
        <w:numPr>
          <w:ilvl w:val="0"/>
          <w:numId w:val="4"/>
        </w:numPr>
        <w:spacing w:before="100" w:beforeAutospacing="1" w:after="100" w:afterAutospacing="1" w:line="276" w:lineRule="auto"/>
        <w:rPr>
          <w:rFonts w:eastAsia="Times New Roman" w:cs="Calibri"/>
          <w:sz w:val="25"/>
          <w:szCs w:val="25"/>
          <w:lang w:eastAsia="en-IN"/>
        </w:rPr>
      </w:pPr>
      <w:r w:rsidRPr="00BF6AF7">
        <w:rPr>
          <w:rFonts w:eastAsia="Times New Roman" w:cs="Calibri"/>
          <w:b/>
          <w:bCs/>
          <w:sz w:val="25"/>
          <w:szCs w:val="25"/>
          <w:lang w:eastAsia="en-IN"/>
        </w:rPr>
        <w:t>Physiotherapy (36.57 min)</w:t>
      </w:r>
      <w:r w:rsidRPr="00BF6AF7">
        <w:rPr>
          <w:rFonts w:eastAsia="Times New Roman" w:cs="Calibri"/>
          <w:sz w:val="25"/>
          <w:szCs w:val="25"/>
          <w:lang w:eastAsia="en-IN"/>
        </w:rPr>
        <w:t xml:space="preserve"> and </w:t>
      </w:r>
      <w:r w:rsidRPr="00BF6AF7">
        <w:rPr>
          <w:rFonts w:eastAsia="Times New Roman" w:cs="Calibri"/>
          <w:b/>
          <w:bCs/>
          <w:sz w:val="25"/>
          <w:szCs w:val="25"/>
          <w:lang w:eastAsia="en-IN"/>
        </w:rPr>
        <w:t>Neurology (36.80 min)</w:t>
      </w:r>
      <w:r w:rsidRPr="00BF6AF7">
        <w:rPr>
          <w:rFonts w:eastAsia="Times New Roman" w:cs="Calibri"/>
          <w:sz w:val="25"/>
          <w:szCs w:val="25"/>
          <w:lang w:eastAsia="en-IN"/>
        </w:rPr>
        <w:t xml:space="preserve"> have slightly higher wait times.</w:t>
      </w:r>
    </w:p>
    <w:p w14:paraId="755D3286" w14:textId="61D3700C" w:rsidR="00BF6AF7" w:rsidRPr="00BF6AF7" w:rsidRDefault="00BF6AF7" w:rsidP="00BF6AF7">
      <w:pPr>
        <w:pStyle w:val="ListParagraph"/>
        <w:numPr>
          <w:ilvl w:val="0"/>
          <w:numId w:val="4"/>
        </w:numPr>
        <w:spacing w:before="100" w:beforeAutospacing="1" w:after="100" w:afterAutospacing="1" w:line="276" w:lineRule="auto"/>
        <w:rPr>
          <w:rFonts w:eastAsia="Times New Roman" w:cs="Calibri"/>
          <w:sz w:val="25"/>
          <w:szCs w:val="25"/>
          <w:lang w:eastAsia="en-IN"/>
        </w:rPr>
      </w:pPr>
      <w:r w:rsidRPr="00BF6AF7">
        <w:rPr>
          <w:rFonts w:eastAsia="Times New Roman" w:cs="Calibri"/>
          <w:sz w:val="25"/>
          <w:szCs w:val="25"/>
          <w:lang w:eastAsia="en-IN"/>
        </w:rPr>
        <w:t xml:space="preserve">Even with fewer doctors, some departments maintain similar wait times indicating </w:t>
      </w:r>
      <w:r w:rsidRPr="00BF6AF7">
        <w:rPr>
          <w:rFonts w:eastAsia="Times New Roman" w:cs="Calibri"/>
          <w:b/>
          <w:bCs/>
          <w:sz w:val="25"/>
          <w:szCs w:val="25"/>
          <w:lang w:eastAsia="en-IN"/>
        </w:rPr>
        <w:t>no strong correlation</w:t>
      </w:r>
      <w:r w:rsidRPr="00BF6AF7">
        <w:rPr>
          <w:rFonts w:eastAsia="Times New Roman" w:cs="Calibri"/>
          <w:sz w:val="25"/>
          <w:szCs w:val="25"/>
          <w:lang w:eastAsia="en-IN"/>
        </w:rPr>
        <w:t xml:space="preserve"> between the number of doctors and waiting time.</w:t>
      </w:r>
    </w:p>
    <w:p w14:paraId="1368318C" w14:textId="4F8F9006" w:rsidR="00BF6AF7" w:rsidRPr="00BF6AF7" w:rsidRDefault="00BF6AF7" w:rsidP="00BF6AF7">
      <w:pPr>
        <w:pStyle w:val="ListParagraph"/>
        <w:numPr>
          <w:ilvl w:val="0"/>
          <w:numId w:val="4"/>
        </w:numPr>
        <w:spacing w:before="100" w:beforeAutospacing="1" w:after="100" w:afterAutospacing="1" w:line="276" w:lineRule="auto"/>
        <w:rPr>
          <w:rFonts w:eastAsia="Times New Roman" w:cs="Calibri"/>
          <w:sz w:val="25"/>
          <w:szCs w:val="25"/>
          <w:lang w:eastAsia="en-IN"/>
        </w:rPr>
      </w:pPr>
      <w:r w:rsidRPr="00BF6AF7">
        <w:rPr>
          <w:rFonts w:eastAsia="Times New Roman" w:cs="Calibri"/>
          <w:sz w:val="25"/>
          <w:szCs w:val="25"/>
          <w:lang w:eastAsia="en-IN"/>
        </w:rPr>
        <w:t xml:space="preserve">The hospital may consider </w:t>
      </w:r>
      <w:r w:rsidRPr="00BF6AF7">
        <w:rPr>
          <w:rFonts w:eastAsia="Times New Roman" w:cs="Calibri"/>
          <w:b/>
          <w:bCs/>
          <w:sz w:val="25"/>
          <w:szCs w:val="25"/>
          <w:lang w:eastAsia="en-IN"/>
        </w:rPr>
        <w:t>reviewing appointment management</w:t>
      </w:r>
      <w:r w:rsidRPr="00BF6AF7">
        <w:rPr>
          <w:rFonts w:eastAsia="Times New Roman" w:cs="Calibri"/>
          <w:sz w:val="25"/>
          <w:szCs w:val="25"/>
          <w:lang w:eastAsia="en-IN"/>
        </w:rPr>
        <w:t xml:space="preserve"> or </w:t>
      </w:r>
      <w:r w:rsidRPr="00BF6AF7">
        <w:rPr>
          <w:rFonts w:eastAsia="Times New Roman" w:cs="Calibri"/>
          <w:b/>
          <w:bCs/>
          <w:sz w:val="25"/>
          <w:szCs w:val="25"/>
          <w:lang w:eastAsia="en-IN"/>
        </w:rPr>
        <w:t>hiring more doctors</w:t>
      </w:r>
      <w:r w:rsidRPr="00BF6AF7">
        <w:rPr>
          <w:rFonts w:eastAsia="Times New Roman" w:cs="Calibri"/>
          <w:sz w:val="25"/>
          <w:szCs w:val="25"/>
          <w:lang w:eastAsia="en-IN"/>
        </w:rPr>
        <w:t xml:space="preserve"> in busy departments to reduce waiting time further.</w:t>
      </w:r>
    </w:p>
    <w:p w14:paraId="2779A2DE" w14:textId="1F418CDF" w:rsidR="00B84DAA" w:rsidRPr="00BF6AF7" w:rsidRDefault="00B84DAA" w:rsidP="004369A4">
      <w:pPr>
        <w:rPr>
          <w:rFonts w:cs="Calibri"/>
          <w:b/>
          <w:bCs/>
        </w:rPr>
      </w:pPr>
    </w:p>
    <w:p w14:paraId="78BFCF7F" w14:textId="7824C5E5" w:rsidR="00B84DAA" w:rsidRDefault="00B84DAA" w:rsidP="004369A4">
      <w:pPr>
        <w:rPr>
          <w:rFonts w:cs="Calibri"/>
          <w:b/>
          <w:bCs/>
          <w:sz w:val="32"/>
          <w:szCs w:val="40"/>
        </w:rPr>
      </w:pPr>
    </w:p>
    <w:p w14:paraId="13A10A00" w14:textId="3B24D7F9" w:rsidR="00B84DAA" w:rsidRDefault="00B84DAA" w:rsidP="004369A4">
      <w:pPr>
        <w:rPr>
          <w:rFonts w:cs="Calibri"/>
          <w:b/>
          <w:bCs/>
          <w:sz w:val="32"/>
          <w:szCs w:val="40"/>
        </w:rPr>
      </w:pPr>
    </w:p>
    <w:p w14:paraId="13FBC830" w14:textId="0E61D803" w:rsidR="00B84DAA" w:rsidRDefault="00BF6AF7" w:rsidP="004369A4">
      <w:pPr>
        <w:rPr>
          <w:b/>
          <w:bCs/>
        </w:rPr>
      </w:pPr>
      <w:r w:rsidRPr="00BF6AF7">
        <w:rPr>
          <w:b/>
          <w:bCs/>
        </w:rPr>
        <w:lastRenderedPageBreak/>
        <w:t>Q3. Visits by Department Referral: Calculate the total number of visits to each department based on referrals to understand which departments are most frequently visited.</w:t>
      </w:r>
    </w:p>
    <w:p w14:paraId="0A6AA992" w14:textId="77777777" w:rsidR="00DF2B3C" w:rsidRPr="00DF2B3C" w:rsidRDefault="00BF6AF7" w:rsidP="00DF2B3C">
      <w:pPr>
        <w:pStyle w:val="Heading4"/>
        <w:rPr>
          <w:i w:val="0"/>
          <w:iCs w:val="0"/>
        </w:rPr>
      </w:pPr>
      <w:r w:rsidRPr="00DF2B3C">
        <w:rPr>
          <w:rFonts w:asciiTheme="minorHAnsi" w:hAnsiTheme="minorHAnsi" w:cstheme="minorHAnsi"/>
          <w:b/>
          <w:bCs/>
          <w:i w:val="0"/>
          <w:iCs w:val="0"/>
          <w:color w:val="000000" w:themeColor="text1"/>
        </w:rPr>
        <w:t>Ans:</w:t>
      </w:r>
      <w:r w:rsidRPr="00DF2B3C">
        <w:rPr>
          <w:b/>
          <w:bCs/>
          <w:i w:val="0"/>
          <w:iCs w:val="0"/>
          <w:color w:val="000000" w:themeColor="text1"/>
        </w:rPr>
        <w:t xml:space="preserve"> </w:t>
      </w:r>
      <w:r w:rsidR="00DF2B3C" w:rsidRPr="00DF2B3C">
        <w:rPr>
          <w:rStyle w:val="Strong"/>
          <w:rFonts w:asciiTheme="minorHAnsi" w:hAnsiTheme="minorHAnsi" w:cstheme="minorHAnsi"/>
          <w:i w:val="0"/>
          <w:iCs w:val="0"/>
          <w:color w:val="000000" w:themeColor="text1"/>
        </w:rPr>
        <w:t>Approach</w:t>
      </w:r>
    </w:p>
    <w:p w14:paraId="38F8044E" w14:textId="77777777" w:rsidR="00DF2B3C" w:rsidRPr="00C44DF1" w:rsidRDefault="00DF2B3C" w:rsidP="00C44DF1">
      <w:pPr>
        <w:pStyle w:val="NormalWeb"/>
        <w:numPr>
          <w:ilvl w:val="0"/>
          <w:numId w:val="5"/>
        </w:numPr>
        <w:spacing w:line="276" w:lineRule="auto"/>
        <w:rPr>
          <w:rFonts w:asciiTheme="minorHAnsi" w:hAnsiTheme="minorHAnsi" w:cstheme="minorHAnsi"/>
        </w:rPr>
      </w:pPr>
      <w:r w:rsidRPr="00C44DF1">
        <w:rPr>
          <w:rFonts w:asciiTheme="minorHAnsi" w:hAnsiTheme="minorHAnsi" w:cstheme="minorHAnsi"/>
        </w:rPr>
        <w:t xml:space="preserve">Created a </w:t>
      </w:r>
      <w:r w:rsidRPr="00C44DF1">
        <w:rPr>
          <w:rStyle w:val="Strong"/>
          <w:rFonts w:asciiTheme="minorHAnsi" w:hAnsiTheme="minorHAnsi" w:cstheme="minorHAnsi"/>
        </w:rPr>
        <w:t>DAX measure</w:t>
      </w:r>
      <w:r w:rsidRPr="00C44DF1">
        <w:rPr>
          <w:rFonts w:asciiTheme="minorHAnsi" w:hAnsiTheme="minorHAnsi" w:cstheme="minorHAnsi"/>
        </w:rPr>
        <w:t xml:space="preserve"> to calculate the </w:t>
      </w:r>
      <w:r w:rsidRPr="00C44DF1">
        <w:rPr>
          <w:rStyle w:val="Strong"/>
          <w:rFonts w:asciiTheme="minorHAnsi" w:hAnsiTheme="minorHAnsi" w:cstheme="minorHAnsi"/>
        </w:rPr>
        <w:t>total number of patient visits</w:t>
      </w:r>
      <w:r w:rsidRPr="00C44DF1">
        <w:rPr>
          <w:rFonts w:asciiTheme="minorHAnsi" w:hAnsiTheme="minorHAnsi" w:cstheme="minorHAnsi"/>
        </w:rPr>
        <w:t xml:space="preserve"> across all departments.</w:t>
      </w:r>
    </w:p>
    <w:p w14:paraId="59290BD3" w14:textId="1CE81C30" w:rsidR="00C44DF1" w:rsidRDefault="00C44DF1" w:rsidP="00C44DF1">
      <w:pPr>
        <w:pStyle w:val="NormalWeb"/>
        <w:numPr>
          <w:ilvl w:val="0"/>
          <w:numId w:val="5"/>
        </w:numPr>
        <w:spacing w:line="276" w:lineRule="auto"/>
        <w:rPr>
          <w:rFonts w:asciiTheme="minorHAnsi" w:hAnsiTheme="minorHAnsi" w:cstheme="minorHAnsi"/>
        </w:rPr>
      </w:pPr>
      <w:r w:rsidRPr="00C44DF1">
        <w:rPr>
          <w:rFonts w:asciiTheme="minorHAnsi" w:hAnsiTheme="minorHAnsi" w:cstheme="minorHAnsi"/>
          <w:noProof/>
        </w:rPr>
        <w:drawing>
          <wp:inline distT="0" distB="0" distL="0" distR="0" wp14:anchorId="0F8E2EBD" wp14:editId="5CA3BF35">
            <wp:extent cx="3658111" cy="285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8111" cy="285790"/>
                    </a:xfrm>
                    <a:prstGeom prst="rect">
                      <a:avLst/>
                    </a:prstGeom>
                  </pic:spPr>
                </pic:pic>
              </a:graphicData>
            </a:graphic>
          </wp:inline>
        </w:drawing>
      </w:r>
    </w:p>
    <w:p w14:paraId="68D579C5" w14:textId="104F9C3A" w:rsidR="00DF2B3C" w:rsidRPr="00C44DF1" w:rsidRDefault="00DF2B3C" w:rsidP="00C44DF1">
      <w:pPr>
        <w:pStyle w:val="NormalWeb"/>
        <w:numPr>
          <w:ilvl w:val="0"/>
          <w:numId w:val="5"/>
        </w:numPr>
        <w:spacing w:line="276" w:lineRule="auto"/>
        <w:rPr>
          <w:rFonts w:asciiTheme="minorHAnsi" w:hAnsiTheme="minorHAnsi" w:cstheme="minorHAnsi"/>
        </w:rPr>
      </w:pPr>
      <w:r w:rsidRPr="00C44DF1">
        <w:rPr>
          <w:rFonts w:asciiTheme="minorHAnsi" w:hAnsiTheme="minorHAnsi" w:cstheme="minorHAnsi"/>
        </w:rPr>
        <w:t xml:space="preserve">Built a </w:t>
      </w:r>
      <w:r w:rsidRPr="00C44DF1">
        <w:rPr>
          <w:rStyle w:val="Strong"/>
          <w:rFonts w:asciiTheme="minorHAnsi" w:hAnsiTheme="minorHAnsi" w:cstheme="minorHAnsi"/>
        </w:rPr>
        <w:t>bar chart</w:t>
      </w:r>
      <w:r w:rsidRPr="00C44DF1">
        <w:rPr>
          <w:rFonts w:asciiTheme="minorHAnsi" w:hAnsiTheme="minorHAnsi" w:cstheme="minorHAnsi"/>
        </w:rPr>
        <w:t xml:space="preserve"> to visualize the </w:t>
      </w:r>
      <w:r w:rsidRPr="00C44DF1">
        <w:rPr>
          <w:rStyle w:val="Strong"/>
          <w:rFonts w:asciiTheme="minorHAnsi" w:hAnsiTheme="minorHAnsi" w:cstheme="minorHAnsi"/>
        </w:rPr>
        <w:t>count of patient visits by department referral</w:t>
      </w:r>
      <w:r w:rsidRPr="00C44DF1">
        <w:rPr>
          <w:rFonts w:asciiTheme="minorHAnsi" w:hAnsiTheme="minorHAnsi" w:cstheme="minorHAnsi"/>
        </w:rPr>
        <w:t>.</w:t>
      </w:r>
    </w:p>
    <w:p w14:paraId="47B1A915" w14:textId="34811535" w:rsidR="004369A4" w:rsidRDefault="00C44DF1" w:rsidP="004369A4">
      <w:pPr>
        <w:pStyle w:val="NormalWeb"/>
        <w:numPr>
          <w:ilvl w:val="0"/>
          <w:numId w:val="5"/>
        </w:numPr>
        <w:spacing w:line="276" w:lineRule="auto"/>
        <w:rPr>
          <w:rFonts w:asciiTheme="minorHAnsi" w:hAnsiTheme="minorHAnsi" w:cstheme="minorHAnsi"/>
        </w:rPr>
      </w:pPr>
      <w:r w:rsidRPr="00DF2B3C">
        <w:rPr>
          <w:noProof/>
        </w:rPr>
        <w:drawing>
          <wp:anchor distT="0" distB="0" distL="114300" distR="114300" simplePos="0" relativeHeight="251661312" behindDoc="0" locked="0" layoutInCell="1" allowOverlap="1" wp14:anchorId="11909998" wp14:editId="4FD41CBD">
            <wp:simplePos x="0" y="0"/>
            <wp:positionH relativeFrom="margin">
              <wp:posOffset>1295400</wp:posOffset>
            </wp:positionH>
            <wp:positionV relativeFrom="paragraph">
              <wp:posOffset>666115</wp:posOffset>
            </wp:positionV>
            <wp:extent cx="2727960" cy="1028700"/>
            <wp:effectExtent l="19050" t="19050" r="15240" b="190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456" t="8696" r="3804" b="7772"/>
                    <a:stretch/>
                  </pic:blipFill>
                  <pic:spPr bwMode="auto">
                    <a:xfrm>
                      <a:off x="0" y="0"/>
                      <a:ext cx="2727960" cy="10287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2B3C" w:rsidRPr="00C44DF1">
        <w:rPr>
          <w:rFonts w:asciiTheme="minorHAnsi" w:hAnsiTheme="minorHAnsi" w:cstheme="minorHAnsi"/>
        </w:rPr>
        <w:t xml:space="preserve">Added a </w:t>
      </w:r>
      <w:r w:rsidR="00DF2B3C" w:rsidRPr="00C44DF1">
        <w:rPr>
          <w:rStyle w:val="Strong"/>
          <w:rFonts w:asciiTheme="minorHAnsi" w:hAnsiTheme="minorHAnsi" w:cstheme="minorHAnsi"/>
        </w:rPr>
        <w:t>card visual</w:t>
      </w:r>
      <w:r w:rsidR="00DF2B3C" w:rsidRPr="00C44DF1">
        <w:rPr>
          <w:rFonts w:asciiTheme="minorHAnsi" w:hAnsiTheme="minorHAnsi" w:cstheme="minorHAnsi"/>
        </w:rPr>
        <w:t xml:space="preserve"> to display the </w:t>
      </w:r>
      <w:r w:rsidR="00DF2B3C" w:rsidRPr="00C44DF1">
        <w:rPr>
          <w:rStyle w:val="Strong"/>
          <w:rFonts w:asciiTheme="minorHAnsi" w:hAnsiTheme="minorHAnsi" w:cstheme="minorHAnsi"/>
        </w:rPr>
        <w:t>overall total visits (9,216)</w:t>
      </w:r>
      <w:r w:rsidR="00DF2B3C" w:rsidRPr="00C44DF1">
        <w:rPr>
          <w:rFonts w:asciiTheme="minorHAnsi" w:hAnsiTheme="minorHAnsi" w:cstheme="minorHAnsi"/>
        </w:rPr>
        <w:t xml:space="preserve"> for better context.</w:t>
      </w:r>
    </w:p>
    <w:p w14:paraId="32BE214B" w14:textId="4C38D494" w:rsidR="00C44DF1" w:rsidRPr="00C44DF1" w:rsidRDefault="00C44DF1" w:rsidP="00C44DF1">
      <w:pPr>
        <w:rPr>
          <w:lang w:eastAsia="en-IN"/>
        </w:rPr>
      </w:pPr>
    </w:p>
    <w:p w14:paraId="3B400F20" w14:textId="239124E7" w:rsidR="00C44DF1" w:rsidRPr="00C44DF1" w:rsidRDefault="00C44DF1" w:rsidP="00C44DF1">
      <w:pPr>
        <w:rPr>
          <w:lang w:eastAsia="en-IN"/>
        </w:rPr>
      </w:pPr>
    </w:p>
    <w:p w14:paraId="12418970" w14:textId="77424728" w:rsidR="00C44DF1" w:rsidRPr="00C44DF1" w:rsidRDefault="00C44DF1" w:rsidP="00C44DF1">
      <w:pPr>
        <w:rPr>
          <w:lang w:eastAsia="en-IN"/>
        </w:rPr>
      </w:pPr>
    </w:p>
    <w:p w14:paraId="44B0AF95" w14:textId="494CD041" w:rsidR="00C44DF1" w:rsidRPr="00C44DF1" w:rsidRDefault="00C44DF1" w:rsidP="00C44DF1">
      <w:pPr>
        <w:rPr>
          <w:lang w:eastAsia="en-IN"/>
        </w:rPr>
      </w:pPr>
    </w:p>
    <w:p w14:paraId="22DE2163" w14:textId="571768B8" w:rsidR="00C44DF1" w:rsidRPr="00C44DF1" w:rsidRDefault="00C44DF1" w:rsidP="00C44DF1">
      <w:pPr>
        <w:rPr>
          <w:lang w:eastAsia="en-IN"/>
        </w:rPr>
      </w:pPr>
      <w:r w:rsidRPr="00DF2B3C">
        <w:rPr>
          <w:noProof/>
          <w:lang w:eastAsia="en-IN"/>
        </w:rPr>
        <w:drawing>
          <wp:anchor distT="0" distB="0" distL="114300" distR="114300" simplePos="0" relativeHeight="251662336" behindDoc="0" locked="0" layoutInCell="1" allowOverlap="1" wp14:anchorId="5B14DE5C" wp14:editId="43951E83">
            <wp:simplePos x="0" y="0"/>
            <wp:positionH relativeFrom="margin">
              <wp:posOffset>716280</wp:posOffset>
            </wp:positionH>
            <wp:positionV relativeFrom="paragraph">
              <wp:posOffset>132080</wp:posOffset>
            </wp:positionV>
            <wp:extent cx="4069080" cy="2264410"/>
            <wp:effectExtent l="19050" t="19050" r="26670" b="215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69080" cy="2264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8A6A9D0" w14:textId="39C30AAE" w:rsidR="00C44DF1" w:rsidRPr="00C44DF1" w:rsidRDefault="00C44DF1" w:rsidP="00C44DF1">
      <w:pPr>
        <w:rPr>
          <w:lang w:eastAsia="en-IN"/>
        </w:rPr>
      </w:pPr>
    </w:p>
    <w:p w14:paraId="692E0B83" w14:textId="267C8020" w:rsidR="00C44DF1" w:rsidRPr="00C44DF1" w:rsidRDefault="00C44DF1" w:rsidP="00C44DF1">
      <w:pPr>
        <w:rPr>
          <w:lang w:eastAsia="en-IN"/>
        </w:rPr>
      </w:pPr>
    </w:p>
    <w:p w14:paraId="114C15CF" w14:textId="2EED52EF" w:rsidR="00C44DF1" w:rsidRPr="00C44DF1" w:rsidRDefault="00C44DF1" w:rsidP="00C44DF1">
      <w:pPr>
        <w:rPr>
          <w:lang w:eastAsia="en-IN"/>
        </w:rPr>
      </w:pPr>
    </w:p>
    <w:p w14:paraId="61935F28" w14:textId="6DB6748B" w:rsidR="00C44DF1" w:rsidRPr="00C44DF1" w:rsidRDefault="00C44DF1" w:rsidP="00C44DF1">
      <w:pPr>
        <w:rPr>
          <w:lang w:eastAsia="en-IN"/>
        </w:rPr>
      </w:pPr>
    </w:p>
    <w:p w14:paraId="0BA1F1BC" w14:textId="5EC368E0" w:rsidR="00C44DF1" w:rsidRDefault="00C44DF1" w:rsidP="00C44DF1">
      <w:pPr>
        <w:rPr>
          <w:rFonts w:asciiTheme="minorHAnsi" w:eastAsia="Times New Roman" w:hAnsiTheme="minorHAnsi"/>
          <w:sz w:val="24"/>
          <w:szCs w:val="24"/>
          <w:lang w:eastAsia="en-IN"/>
        </w:rPr>
      </w:pPr>
    </w:p>
    <w:p w14:paraId="099B4055" w14:textId="23FFA006" w:rsidR="00C44DF1" w:rsidRDefault="00C44DF1" w:rsidP="00C44DF1">
      <w:pPr>
        <w:rPr>
          <w:lang w:eastAsia="en-IN"/>
        </w:rPr>
      </w:pPr>
    </w:p>
    <w:p w14:paraId="1BF7792D" w14:textId="7FF07F8C" w:rsidR="00C44DF1" w:rsidRDefault="00C44DF1" w:rsidP="00C44DF1">
      <w:pPr>
        <w:rPr>
          <w:lang w:eastAsia="en-IN"/>
        </w:rPr>
      </w:pPr>
    </w:p>
    <w:p w14:paraId="4C8551CF" w14:textId="77777777" w:rsidR="00C44DF1" w:rsidRPr="00C44DF1" w:rsidRDefault="00C44DF1" w:rsidP="00C44DF1">
      <w:pPr>
        <w:pStyle w:val="Heading3"/>
        <w:spacing w:line="276" w:lineRule="auto"/>
        <w:rPr>
          <w:rFonts w:ascii="Calibri" w:hAnsi="Calibri" w:cs="Calibri"/>
          <w:sz w:val="28"/>
          <w:szCs w:val="28"/>
        </w:rPr>
      </w:pPr>
      <w:r w:rsidRPr="00C44DF1">
        <w:rPr>
          <w:rStyle w:val="Strong"/>
          <w:rFonts w:ascii="Calibri" w:hAnsi="Calibri" w:cs="Calibri"/>
          <w:b/>
          <w:bCs/>
          <w:sz w:val="28"/>
          <w:szCs w:val="28"/>
        </w:rPr>
        <w:t>Insights</w:t>
      </w:r>
    </w:p>
    <w:p w14:paraId="31A04B97" w14:textId="77777777" w:rsidR="00C44DF1" w:rsidRPr="00C44DF1" w:rsidRDefault="00C44DF1" w:rsidP="00C44DF1">
      <w:pPr>
        <w:pStyle w:val="NormalWeb"/>
        <w:numPr>
          <w:ilvl w:val="0"/>
          <w:numId w:val="6"/>
        </w:numPr>
        <w:spacing w:line="276" w:lineRule="auto"/>
        <w:rPr>
          <w:rFonts w:ascii="Calibri" w:hAnsi="Calibri" w:cs="Calibri"/>
          <w:sz w:val="25"/>
          <w:szCs w:val="25"/>
        </w:rPr>
      </w:pPr>
      <w:r w:rsidRPr="00C44DF1">
        <w:rPr>
          <w:rFonts w:ascii="Calibri" w:hAnsi="Calibri" w:cs="Calibri"/>
          <w:sz w:val="25"/>
          <w:szCs w:val="25"/>
        </w:rPr>
        <w:t xml:space="preserve">The hospital recorded a total of </w:t>
      </w:r>
      <w:r w:rsidRPr="00C44DF1">
        <w:rPr>
          <w:rStyle w:val="Strong"/>
          <w:rFonts w:ascii="Calibri" w:hAnsi="Calibri" w:cs="Calibri"/>
          <w:sz w:val="25"/>
          <w:szCs w:val="25"/>
        </w:rPr>
        <w:t>9,216 visits</w:t>
      </w:r>
      <w:r w:rsidRPr="00C44DF1">
        <w:rPr>
          <w:rFonts w:ascii="Calibri" w:hAnsi="Calibri" w:cs="Calibri"/>
          <w:sz w:val="25"/>
          <w:szCs w:val="25"/>
        </w:rPr>
        <w:t xml:space="preserve"> across all departments.</w:t>
      </w:r>
    </w:p>
    <w:p w14:paraId="6D80AE14" w14:textId="77777777" w:rsidR="00C44DF1" w:rsidRPr="00C44DF1" w:rsidRDefault="00C44DF1" w:rsidP="00C44DF1">
      <w:pPr>
        <w:pStyle w:val="NormalWeb"/>
        <w:numPr>
          <w:ilvl w:val="0"/>
          <w:numId w:val="6"/>
        </w:numPr>
        <w:spacing w:line="276" w:lineRule="auto"/>
        <w:rPr>
          <w:rFonts w:ascii="Calibri" w:hAnsi="Calibri" w:cs="Calibri"/>
          <w:sz w:val="25"/>
          <w:szCs w:val="25"/>
        </w:rPr>
      </w:pPr>
      <w:r w:rsidRPr="00C44DF1">
        <w:rPr>
          <w:rStyle w:val="Strong"/>
          <w:rFonts w:ascii="Calibri" w:hAnsi="Calibri" w:cs="Calibri"/>
          <w:sz w:val="25"/>
          <w:szCs w:val="25"/>
        </w:rPr>
        <w:t>General Practice</w:t>
      </w:r>
      <w:r w:rsidRPr="00C44DF1">
        <w:rPr>
          <w:rFonts w:ascii="Calibri" w:hAnsi="Calibri" w:cs="Calibri"/>
          <w:sz w:val="25"/>
          <w:szCs w:val="25"/>
        </w:rPr>
        <w:t xml:space="preserve"> has the </w:t>
      </w:r>
      <w:r w:rsidRPr="00C44DF1">
        <w:rPr>
          <w:rStyle w:val="Strong"/>
          <w:rFonts w:ascii="Calibri" w:hAnsi="Calibri" w:cs="Calibri"/>
          <w:sz w:val="25"/>
          <w:szCs w:val="25"/>
        </w:rPr>
        <w:t>highest number of visits (7,240)</w:t>
      </w:r>
      <w:r w:rsidRPr="00C44DF1">
        <w:rPr>
          <w:rFonts w:ascii="Calibri" w:hAnsi="Calibri" w:cs="Calibri"/>
          <w:sz w:val="25"/>
          <w:szCs w:val="25"/>
        </w:rPr>
        <w:t>, indicating it handles the majority of patient referrals.</w:t>
      </w:r>
    </w:p>
    <w:p w14:paraId="7CA32761" w14:textId="77777777" w:rsidR="00C44DF1" w:rsidRPr="00C44DF1" w:rsidRDefault="00C44DF1" w:rsidP="00C44DF1">
      <w:pPr>
        <w:pStyle w:val="NormalWeb"/>
        <w:numPr>
          <w:ilvl w:val="0"/>
          <w:numId w:val="6"/>
        </w:numPr>
        <w:spacing w:line="276" w:lineRule="auto"/>
        <w:rPr>
          <w:rFonts w:ascii="Calibri" w:hAnsi="Calibri" w:cs="Calibri"/>
          <w:sz w:val="25"/>
          <w:szCs w:val="25"/>
        </w:rPr>
      </w:pPr>
      <w:r w:rsidRPr="00C44DF1">
        <w:rPr>
          <w:rStyle w:val="Strong"/>
          <w:rFonts w:ascii="Calibri" w:hAnsi="Calibri" w:cs="Calibri"/>
          <w:sz w:val="25"/>
          <w:szCs w:val="25"/>
        </w:rPr>
        <w:t>Orthopedics</w:t>
      </w:r>
      <w:r w:rsidRPr="00C44DF1">
        <w:rPr>
          <w:rFonts w:ascii="Calibri" w:hAnsi="Calibri" w:cs="Calibri"/>
          <w:sz w:val="25"/>
          <w:szCs w:val="25"/>
        </w:rPr>
        <w:t xml:space="preserve"> follows with </w:t>
      </w:r>
      <w:r w:rsidRPr="00C44DF1">
        <w:rPr>
          <w:rStyle w:val="Strong"/>
          <w:rFonts w:ascii="Calibri" w:hAnsi="Calibri" w:cs="Calibri"/>
          <w:sz w:val="25"/>
          <w:szCs w:val="25"/>
        </w:rPr>
        <w:t>995 visits</w:t>
      </w:r>
      <w:r w:rsidRPr="00C44DF1">
        <w:rPr>
          <w:rFonts w:ascii="Calibri" w:hAnsi="Calibri" w:cs="Calibri"/>
          <w:sz w:val="25"/>
          <w:szCs w:val="25"/>
        </w:rPr>
        <w:t xml:space="preserve">, while other departments like </w:t>
      </w:r>
      <w:r w:rsidRPr="00C44DF1">
        <w:rPr>
          <w:rStyle w:val="Strong"/>
          <w:rFonts w:ascii="Calibri" w:hAnsi="Calibri" w:cs="Calibri"/>
          <w:sz w:val="25"/>
          <w:szCs w:val="25"/>
        </w:rPr>
        <w:t>Physiotherapy, Cardiology, and Neurology</w:t>
      </w:r>
      <w:r w:rsidRPr="00C44DF1">
        <w:rPr>
          <w:rFonts w:ascii="Calibri" w:hAnsi="Calibri" w:cs="Calibri"/>
          <w:sz w:val="25"/>
          <w:szCs w:val="25"/>
        </w:rPr>
        <w:t xml:space="preserve"> have much fewer.</w:t>
      </w:r>
    </w:p>
    <w:p w14:paraId="1A2AA6A8" w14:textId="77777777" w:rsidR="00C44DF1" w:rsidRPr="00C44DF1" w:rsidRDefault="00C44DF1" w:rsidP="00C44DF1">
      <w:pPr>
        <w:pStyle w:val="NormalWeb"/>
        <w:numPr>
          <w:ilvl w:val="0"/>
          <w:numId w:val="6"/>
        </w:numPr>
        <w:spacing w:line="276" w:lineRule="auto"/>
        <w:rPr>
          <w:rFonts w:ascii="Calibri" w:hAnsi="Calibri" w:cs="Calibri"/>
          <w:sz w:val="25"/>
          <w:szCs w:val="25"/>
        </w:rPr>
      </w:pPr>
      <w:r w:rsidRPr="00C44DF1">
        <w:rPr>
          <w:rFonts w:ascii="Calibri" w:hAnsi="Calibri" w:cs="Calibri"/>
          <w:sz w:val="25"/>
          <w:szCs w:val="25"/>
        </w:rPr>
        <w:t xml:space="preserve">This shows a </w:t>
      </w:r>
      <w:r w:rsidRPr="00C44DF1">
        <w:rPr>
          <w:rStyle w:val="Strong"/>
          <w:rFonts w:ascii="Calibri" w:hAnsi="Calibri" w:cs="Calibri"/>
          <w:sz w:val="25"/>
          <w:szCs w:val="25"/>
        </w:rPr>
        <w:t>high dependency on General Practice</w:t>
      </w:r>
      <w:r w:rsidRPr="00C44DF1">
        <w:rPr>
          <w:rFonts w:ascii="Calibri" w:hAnsi="Calibri" w:cs="Calibri"/>
          <w:sz w:val="25"/>
          <w:szCs w:val="25"/>
        </w:rPr>
        <w:t xml:space="preserve">, suggesting an </w:t>
      </w:r>
      <w:r w:rsidRPr="00C44DF1">
        <w:rPr>
          <w:rStyle w:val="Strong"/>
          <w:rFonts w:ascii="Calibri" w:hAnsi="Calibri" w:cs="Calibri"/>
          <w:sz w:val="25"/>
          <w:szCs w:val="25"/>
        </w:rPr>
        <w:t>uneven distribution of patients</w:t>
      </w:r>
      <w:r w:rsidRPr="00C44DF1">
        <w:rPr>
          <w:rFonts w:ascii="Calibri" w:hAnsi="Calibri" w:cs="Calibri"/>
          <w:sz w:val="25"/>
          <w:szCs w:val="25"/>
        </w:rPr>
        <w:t xml:space="preserve"> across departments.</w:t>
      </w:r>
    </w:p>
    <w:p w14:paraId="485A13A5" w14:textId="6B6319BD" w:rsidR="00C44DF1" w:rsidRDefault="00C44DF1" w:rsidP="00C44DF1">
      <w:pPr>
        <w:rPr>
          <w:b/>
          <w:bCs/>
        </w:rPr>
      </w:pPr>
      <w:r w:rsidRPr="00C44DF1">
        <w:rPr>
          <w:b/>
          <w:bCs/>
        </w:rPr>
        <w:lastRenderedPageBreak/>
        <w:t>Q4. Patient Visits by Age Group: Segregate patient visits according to different age groups to see which demographics utilize healthcare services the most.</w:t>
      </w:r>
    </w:p>
    <w:p w14:paraId="2FE02572" w14:textId="3773238F" w:rsidR="004B091E" w:rsidRPr="004B091E" w:rsidRDefault="00C44DF1" w:rsidP="004B091E">
      <w:pPr>
        <w:pStyle w:val="Heading4"/>
        <w:rPr>
          <w:rFonts w:ascii="Calibri" w:hAnsi="Calibri" w:cs="Calibri"/>
          <w:i w:val="0"/>
          <w:iCs w:val="0"/>
          <w:color w:val="000000" w:themeColor="text1"/>
        </w:rPr>
      </w:pPr>
      <w:r w:rsidRPr="004B091E">
        <w:rPr>
          <w:rFonts w:ascii="Calibri" w:hAnsi="Calibri" w:cs="Calibri"/>
          <w:b/>
          <w:bCs/>
          <w:i w:val="0"/>
          <w:iCs w:val="0"/>
          <w:color w:val="000000" w:themeColor="text1"/>
        </w:rPr>
        <w:t>Ans</w:t>
      </w:r>
      <w:r w:rsidR="004B091E" w:rsidRPr="004B091E">
        <w:rPr>
          <w:rFonts w:ascii="Calibri" w:hAnsi="Calibri" w:cs="Calibri"/>
          <w:b/>
          <w:bCs/>
          <w:i w:val="0"/>
          <w:iCs w:val="0"/>
          <w:color w:val="000000" w:themeColor="text1"/>
        </w:rPr>
        <w:t>:</w:t>
      </w:r>
      <w:r w:rsidR="004B091E" w:rsidRPr="004B091E">
        <w:rPr>
          <w:rStyle w:val="Strong"/>
          <w:rFonts w:ascii="Calibri" w:hAnsi="Calibri" w:cs="Calibri"/>
          <w:b w:val="0"/>
          <w:bCs w:val="0"/>
          <w:i w:val="0"/>
          <w:iCs w:val="0"/>
          <w:color w:val="000000" w:themeColor="text1"/>
        </w:rPr>
        <w:t xml:space="preserve"> </w:t>
      </w:r>
      <w:r w:rsidR="004B091E" w:rsidRPr="004B091E">
        <w:rPr>
          <w:rStyle w:val="Strong"/>
          <w:rFonts w:ascii="Calibri" w:hAnsi="Calibri" w:cs="Calibri"/>
          <w:i w:val="0"/>
          <w:iCs w:val="0"/>
          <w:color w:val="000000" w:themeColor="text1"/>
        </w:rPr>
        <w:t>Approach</w:t>
      </w:r>
    </w:p>
    <w:p w14:paraId="45095311" w14:textId="77777777" w:rsidR="004B091E" w:rsidRPr="004B091E" w:rsidRDefault="004B091E" w:rsidP="004B091E">
      <w:pPr>
        <w:pStyle w:val="NormalWeb"/>
        <w:numPr>
          <w:ilvl w:val="0"/>
          <w:numId w:val="7"/>
        </w:numPr>
        <w:spacing w:line="276" w:lineRule="auto"/>
        <w:rPr>
          <w:rFonts w:ascii="Calibri" w:hAnsi="Calibri" w:cs="Calibri"/>
          <w:sz w:val="25"/>
          <w:szCs w:val="25"/>
        </w:rPr>
      </w:pPr>
      <w:r w:rsidRPr="004B091E">
        <w:rPr>
          <w:rFonts w:ascii="Calibri" w:hAnsi="Calibri" w:cs="Calibri"/>
          <w:sz w:val="25"/>
          <w:szCs w:val="25"/>
        </w:rPr>
        <w:t xml:space="preserve">Created a </w:t>
      </w:r>
      <w:r w:rsidRPr="004B091E">
        <w:rPr>
          <w:rStyle w:val="Strong"/>
          <w:rFonts w:ascii="Calibri" w:hAnsi="Calibri" w:cs="Calibri"/>
          <w:sz w:val="25"/>
          <w:szCs w:val="25"/>
        </w:rPr>
        <w:t>calculated column</w:t>
      </w:r>
      <w:r w:rsidRPr="004B091E">
        <w:rPr>
          <w:rFonts w:ascii="Calibri" w:hAnsi="Calibri" w:cs="Calibri"/>
          <w:sz w:val="25"/>
          <w:szCs w:val="25"/>
        </w:rPr>
        <w:t xml:space="preserve"> named </w:t>
      </w:r>
      <w:r w:rsidRPr="004B091E">
        <w:rPr>
          <w:rStyle w:val="Strong"/>
          <w:rFonts w:ascii="Calibri" w:hAnsi="Calibri" w:cs="Calibri"/>
          <w:sz w:val="25"/>
          <w:szCs w:val="25"/>
        </w:rPr>
        <w:t>AgeGroup</w:t>
      </w:r>
      <w:r w:rsidRPr="004B091E">
        <w:rPr>
          <w:rFonts w:ascii="Calibri" w:hAnsi="Calibri" w:cs="Calibri"/>
          <w:sz w:val="25"/>
          <w:szCs w:val="25"/>
        </w:rPr>
        <w:t xml:space="preserve"> using a </w:t>
      </w:r>
      <w:r w:rsidRPr="004B091E">
        <w:rPr>
          <w:rStyle w:val="Strong"/>
          <w:rFonts w:ascii="Calibri" w:hAnsi="Calibri" w:cs="Calibri"/>
          <w:sz w:val="25"/>
          <w:szCs w:val="25"/>
        </w:rPr>
        <w:t>SWITCH statement</w:t>
      </w:r>
      <w:r w:rsidRPr="004B091E">
        <w:rPr>
          <w:rFonts w:ascii="Calibri" w:hAnsi="Calibri" w:cs="Calibri"/>
          <w:sz w:val="25"/>
          <w:szCs w:val="25"/>
        </w:rPr>
        <w:t xml:space="preserve"> to categorize patients into age ranges:</w:t>
      </w:r>
    </w:p>
    <w:p w14:paraId="11C4860D" w14:textId="77777777" w:rsidR="004B091E" w:rsidRPr="004B091E" w:rsidRDefault="004B091E" w:rsidP="004B091E">
      <w:pPr>
        <w:pStyle w:val="NormalWeb"/>
        <w:numPr>
          <w:ilvl w:val="1"/>
          <w:numId w:val="7"/>
        </w:numPr>
        <w:spacing w:line="276" w:lineRule="auto"/>
        <w:rPr>
          <w:rFonts w:ascii="Calibri" w:hAnsi="Calibri" w:cs="Calibri"/>
          <w:sz w:val="25"/>
          <w:szCs w:val="25"/>
        </w:rPr>
      </w:pPr>
      <w:r w:rsidRPr="004B091E">
        <w:rPr>
          <w:rFonts w:ascii="Calibri" w:hAnsi="Calibri" w:cs="Calibri"/>
          <w:sz w:val="25"/>
          <w:szCs w:val="25"/>
        </w:rPr>
        <w:t>0–17, 18–28, 29–39, 40–59, 60–69, and 70+.</w:t>
      </w:r>
    </w:p>
    <w:p w14:paraId="3B575027" w14:textId="77777777" w:rsidR="004B091E" w:rsidRPr="004B091E" w:rsidRDefault="004B091E" w:rsidP="004B091E">
      <w:pPr>
        <w:pStyle w:val="NormalWeb"/>
        <w:numPr>
          <w:ilvl w:val="0"/>
          <w:numId w:val="7"/>
        </w:numPr>
        <w:spacing w:line="276" w:lineRule="auto"/>
        <w:rPr>
          <w:rFonts w:ascii="Calibri" w:hAnsi="Calibri" w:cs="Calibri"/>
          <w:sz w:val="25"/>
          <w:szCs w:val="25"/>
        </w:rPr>
      </w:pPr>
      <w:r w:rsidRPr="004B091E">
        <w:rPr>
          <w:rFonts w:ascii="Calibri" w:hAnsi="Calibri" w:cs="Calibri"/>
          <w:sz w:val="25"/>
          <w:szCs w:val="25"/>
        </w:rPr>
        <w:t xml:space="preserve">Used a </w:t>
      </w:r>
      <w:r w:rsidRPr="004B091E">
        <w:rPr>
          <w:rStyle w:val="Strong"/>
          <w:rFonts w:ascii="Calibri" w:hAnsi="Calibri" w:cs="Calibri"/>
          <w:sz w:val="25"/>
          <w:szCs w:val="25"/>
        </w:rPr>
        <w:t>column chart</w:t>
      </w:r>
      <w:r w:rsidRPr="004B091E">
        <w:rPr>
          <w:rFonts w:ascii="Calibri" w:hAnsi="Calibri" w:cs="Calibri"/>
          <w:sz w:val="25"/>
          <w:szCs w:val="25"/>
        </w:rPr>
        <w:t xml:space="preserve"> to visualize the </w:t>
      </w:r>
      <w:r w:rsidRPr="004B091E">
        <w:rPr>
          <w:rStyle w:val="Strong"/>
          <w:rFonts w:ascii="Calibri" w:hAnsi="Calibri" w:cs="Calibri"/>
          <w:sz w:val="25"/>
          <w:szCs w:val="25"/>
        </w:rPr>
        <w:t>count of patient visits</w:t>
      </w:r>
      <w:r w:rsidRPr="004B091E">
        <w:rPr>
          <w:rFonts w:ascii="Calibri" w:hAnsi="Calibri" w:cs="Calibri"/>
          <w:sz w:val="25"/>
          <w:szCs w:val="25"/>
        </w:rPr>
        <w:t xml:space="preserve"> by each </w:t>
      </w:r>
      <w:r w:rsidRPr="004B091E">
        <w:rPr>
          <w:rStyle w:val="Strong"/>
          <w:rFonts w:ascii="Calibri" w:hAnsi="Calibri" w:cs="Calibri"/>
          <w:sz w:val="25"/>
          <w:szCs w:val="25"/>
        </w:rPr>
        <w:t>AgeGroup</w:t>
      </w:r>
      <w:r w:rsidRPr="004B091E">
        <w:rPr>
          <w:rFonts w:ascii="Calibri" w:hAnsi="Calibri" w:cs="Calibri"/>
          <w:sz w:val="25"/>
          <w:szCs w:val="25"/>
        </w:rPr>
        <w:t>.</w:t>
      </w:r>
    </w:p>
    <w:p w14:paraId="1FAAC12F" w14:textId="77777777" w:rsidR="004B091E" w:rsidRPr="004B091E" w:rsidRDefault="004B091E" w:rsidP="004B091E">
      <w:pPr>
        <w:pStyle w:val="NormalWeb"/>
        <w:numPr>
          <w:ilvl w:val="1"/>
          <w:numId w:val="7"/>
        </w:numPr>
        <w:spacing w:line="276" w:lineRule="auto"/>
        <w:rPr>
          <w:rFonts w:ascii="Calibri" w:hAnsi="Calibri" w:cs="Calibri"/>
          <w:sz w:val="25"/>
          <w:szCs w:val="25"/>
        </w:rPr>
      </w:pPr>
      <w:r w:rsidRPr="004B091E">
        <w:rPr>
          <w:rStyle w:val="Strong"/>
          <w:rFonts w:ascii="Calibri" w:hAnsi="Calibri" w:cs="Calibri"/>
          <w:sz w:val="25"/>
          <w:szCs w:val="25"/>
        </w:rPr>
        <w:t>X-axis:</w:t>
      </w:r>
      <w:r w:rsidRPr="004B091E">
        <w:rPr>
          <w:rFonts w:ascii="Calibri" w:hAnsi="Calibri" w:cs="Calibri"/>
          <w:sz w:val="25"/>
          <w:szCs w:val="25"/>
        </w:rPr>
        <w:t xml:space="preserve"> AgeGroup</w:t>
      </w:r>
    </w:p>
    <w:p w14:paraId="74C1F9D1" w14:textId="77777777" w:rsidR="004B091E" w:rsidRPr="004B091E" w:rsidRDefault="004B091E" w:rsidP="004B091E">
      <w:pPr>
        <w:pStyle w:val="NormalWeb"/>
        <w:numPr>
          <w:ilvl w:val="1"/>
          <w:numId w:val="7"/>
        </w:numPr>
        <w:spacing w:line="276" w:lineRule="auto"/>
        <w:rPr>
          <w:rFonts w:ascii="Calibri" w:hAnsi="Calibri" w:cs="Calibri"/>
          <w:sz w:val="25"/>
          <w:szCs w:val="25"/>
        </w:rPr>
      </w:pPr>
      <w:r w:rsidRPr="004B091E">
        <w:rPr>
          <w:rStyle w:val="Strong"/>
          <w:rFonts w:ascii="Calibri" w:hAnsi="Calibri" w:cs="Calibri"/>
          <w:sz w:val="25"/>
          <w:szCs w:val="25"/>
        </w:rPr>
        <w:t>Y-axis:</w:t>
      </w:r>
      <w:r w:rsidRPr="004B091E">
        <w:rPr>
          <w:rFonts w:ascii="Calibri" w:hAnsi="Calibri" w:cs="Calibri"/>
          <w:sz w:val="25"/>
          <w:szCs w:val="25"/>
        </w:rPr>
        <w:t xml:space="preserve"> Count of Patient_ID</w:t>
      </w:r>
    </w:p>
    <w:p w14:paraId="32E6207B" w14:textId="1B43AAF1" w:rsidR="004B091E" w:rsidRPr="004B091E" w:rsidRDefault="00C44DF1" w:rsidP="00C44DF1">
      <w:pPr>
        <w:rPr>
          <w:rFonts w:cs="Calibri"/>
          <w:b/>
          <w:bCs/>
          <w:sz w:val="25"/>
          <w:szCs w:val="25"/>
        </w:rPr>
      </w:pPr>
      <w:r w:rsidRPr="004B091E">
        <w:rPr>
          <w:rFonts w:cs="Calibri"/>
          <w:b/>
          <w:bCs/>
          <w:sz w:val="25"/>
          <w:szCs w:val="25"/>
        </w:rPr>
        <w:t xml:space="preserve"> </w:t>
      </w:r>
      <w:r w:rsidR="004B091E" w:rsidRPr="00EF35B6">
        <w:rPr>
          <w:b/>
          <w:bCs/>
          <w:noProof/>
          <w:lang w:eastAsia="en-IN"/>
        </w:rPr>
        <w:drawing>
          <wp:inline distT="0" distB="0" distL="0" distR="0" wp14:anchorId="0E0194C1" wp14:editId="569881E6">
            <wp:extent cx="5731510" cy="13925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92555"/>
                    </a:xfrm>
                    <a:prstGeom prst="rect">
                      <a:avLst/>
                    </a:prstGeom>
                  </pic:spPr>
                </pic:pic>
              </a:graphicData>
            </a:graphic>
          </wp:inline>
        </w:drawing>
      </w:r>
    </w:p>
    <w:p w14:paraId="56F8C8CA" w14:textId="150996B4" w:rsidR="004B091E" w:rsidRDefault="004B091E" w:rsidP="00C44DF1">
      <w:pPr>
        <w:rPr>
          <w:b/>
          <w:bCs/>
        </w:rPr>
      </w:pPr>
    </w:p>
    <w:p w14:paraId="0F75EEF1" w14:textId="2BE73E59" w:rsidR="004B091E" w:rsidRDefault="004B091E" w:rsidP="00C44DF1">
      <w:pPr>
        <w:rPr>
          <w:b/>
          <w:bCs/>
        </w:rPr>
      </w:pPr>
      <w:r w:rsidRPr="00EF35B6">
        <w:rPr>
          <w:b/>
          <w:bCs/>
          <w:noProof/>
          <w:lang w:eastAsia="en-IN"/>
        </w:rPr>
        <w:drawing>
          <wp:anchor distT="0" distB="0" distL="114300" distR="114300" simplePos="0" relativeHeight="251663360" behindDoc="0" locked="0" layoutInCell="1" allowOverlap="1" wp14:anchorId="1432D5CC" wp14:editId="53AA63F8">
            <wp:simplePos x="0" y="0"/>
            <wp:positionH relativeFrom="column">
              <wp:posOffset>487045</wp:posOffset>
            </wp:positionH>
            <wp:positionV relativeFrom="paragraph">
              <wp:posOffset>142875</wp:posOffset>
            </wp:positionV>
            <wp:extent cx="4274820" cy="2613660"/>
            <wp:effectExtent l="19050" t="19050" r="11430" b="152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74820" cy="26136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3DF4937" w14:textId="46220F53" w:rsidR="00C44DF1" w:rsidRDefault="00C44DF1" w:rsidP="00C44DF1">
      <w:pPr>
        <w:rPr>
          <w:b/>
          <w:bCs/>
        </w:rPr>
      </w:pPr>
    </w:p>
    <w:p w14:paraId="28E20C1F" w14:textId="20D2237E" w:rsidR="00EF35B6" w:rsidRDefault="00EF35B6" w:rsidP="00C44DF1">
      <w:pPr>
        <w:rPr>
          <w:b/>
          <w:bCs/>
        </w:rPr>
      </w:pPr>
    </w:p>
    <w:p w14:paraId="0094FE56" w14:textId="513DE93D" w:rsidR="00EF35B6" w:rsidRDefault="00EF35B6" w:rsidP="00C44DF1">
      <w:pPr>
        <w:rPr>
          <w:b/>
          <w:bCs/>
          <w:lang w:eastAsia="en-IN"/>
        </w:rPr>
      </w:pPr>
    </w:p>
    <w:p w14:paraId="4F29BCB3" w14:textId="4367F143" w:rsidR="004B091E" w:rsidRDefault="004B091E" w:rsidP="00C44DF1">
      <w:pPr>
        <w:rPr>
          <w:b/>
          <w:bCs/>
          <w:lang w:eastAsia="en-IN"/>
        </w:rPr>
      </w:pPr>
    </w:p>
    <w:p w14:paraId="660243E5" w14:textId="679E41CD" w:rsidR="004B091E" w:rsidRDefault="004B091E" w:rsidP="00C44DF1">
      <w:pPr>
        <w:rPr>
          <w:b/>
          <w:bCs/>
          <w:lang w:eastAsia="en-IN"/>
        </w:rPr>
      </w:pPr>
    </w:p>
    <w:p w14:paraId="3D4F3229" w14:textId="22441CD2" w:rsidR="004B091E" w:rsidRDefault="004B091E" w:rsidP="00C44DF1">
      <w:pPr>
        <w:rPr>
          <w:b/>
          <w:bCs/>
          <w:lang w:eastAsia="en-IN"/>
        </w:rPr>
      </w:pPr>
    </w:p>
    <w:p w14:paraId="2A127A88" w14:textId="21F38FDF" w:rsidR="004B091E" w:rsidRDefault="004B091E" w:rsidP="00C44DF1">
      <w:pPr>
        <w:rPr>
          <w:b/>
          <w:bCs/>
          <w:lang w:eastAsia="en-IN"/>
        </w:rPr>
      </w:pPr>
    </w:p>
    <w:p w14:paraId="17E31709" w14:textId="7DF77082" w:rsidR="004B091E" w:rsidRDefault="004B091E" w:rsidP="00C44DF1">
      <w:pPr>
        <w:rPr>
          <w:b/>
          <w:bCs/>
          <w:lang w:eastAsia="en-IN"/>
        </w:rPr>
      </w:pPr>
    </w:p>
    <w:p w14:paraId="18A42CEE" w14:textId="6D5C6A1E" w:rsidR="004B091E" w:rsidRDefault="004B091E" w:rsidP="00C44DF1">
      <w:pPr>
        <w:rPr>
          <w:b/>
          <w:bCs/>
          <w:lang w:eastAsia="en-IN"/>
        </w:rPr>
      </w:pPr>
    </w:p>
    <w:p w14:paraId="0D6001EE" w14:textId="3736B2D8" w:rsidR="004B091E" w:rsidRDefault="004B091E" w:rsidP="00C44DF1">
      <w:pPr>
        <w:rPr>
          <w:b/>
          <w:bCs/>
          <w:lang w:eastAsia="en-IN"/>
        </w:rPr>
      </w:pPr>
    </w:p>
    <w:p w14:paraId="1BE88C64" w14:textId="77777777" w:rsidR="004B091E" w:rsidRDefault="004B091E" w:rsidP="00C44DF1">
      <w:pPr>
        <w:rPr>
          <w:b/>
          <w:bCs/>
          <w:lang w:eastAsia="en-IN"/>
        </w:rPr>
      </w:pPr>
    </w:p>
    <w:p w14:paraId="204B0B4C" w14:textId="77777777" w:rsidR="004B091E" w:rsidRPr="004B091E" w:rsidRDefault="004B091E" w:rsidP="004B091E">
      <w:pPr>
        <w:pStyle w:val="NormalWeb"/>
        <w:rPr>
          <w:sz w:val="28"/>
          <w:szCs w:val="28"/>
        </w:rPr>
      </w:pPr>
      <w:r w:rsidRPr="004B091E">
        <w:rPr>
          <w:b/>
          <w:bCs/>
          <w:sz w:val="28"/>
          <w:szCs w:val="28"/>
        </w:rPr>
        <w:lastRenderedPageBreak/>
        <w:t xml:space="preserve">Insights: </w:t>
      </w:r>
      <w:r w:rsidRPr="004B091E">
        <w:rPr>
          <w:sz w:val="28"/>
          <w:szCs w:val="28"/>
        </w:rPr>
        <w:t xml:space="preserve"> </w:t>
      </w:r>
    </w:p>
    <w:p w14:paraId="3D7274A2" w14:textId="435EA0C9" w:rsidR="004B091E" w:rsidRPr="004B091E" w:rsidRDefault="004B091E" w:rsidP="004B091E">
      <w:pPr>
        <w:pStyle w:val="NormalWeb"/>
        <w:numPr>
          <w:ilvl w:val="0"/>
          <w:numId w:val="8"/>
        </w:numPr>
        <w:spacing w:line="276" w:lineRule="auto"/>
        <w:jc w:val="both"/>
        <w:rPr>
          <w:sz w:val="25"/>
          <w:szCs w:val="25"/>
        </w:rPr>
      </w:pPr>
      <w:r w:rsidRPr="004B091E">
        <w:rPr>
          <w:sz w:val="25"/>
          <w:szCs w:val="25"/>
        </w:rPr>
        <w:t xml:space="preserve">The </w:t>
      </w:r>
      <w:r w:rsidRPr="004B091E">
        <w:rPr>
          <w:b/>
          <w:bCs/>
          <w:sz w:val="25"/>
          <w:szCs w:val="25"/>
        </w:rPr>
        <w:t>40–59 age group</w:t>
      </w:r>
      <w:r w:rsidRPr="004B091E">
        <w:rPr>
          <w:sz w:val="25"/>
          <w:szCs w:val="25"/>
        </w:rPr>
        <w:t xml:space="preserve"> recorded the </w:t>
      </w:r>
      <w:r w:rsidRPr="004B091E">
        <w:rPr>
          <w:b/>
          <w:bCs/>
          <w:sz w:val="25"/>
          <w:szCs w:val="25"/>
        </w:rPr>
        <w:t>highest number of visits (2,286)</w:t>
      </w:r>
      <w:r w:rsidRPr="004B091E">
        <w:rPr>
          <w:sz w:val="25"/>
          <w:szCs w:val="25"/>
        </w:rPr>
        <w:t>, indicating that middle-aged patients use healthcare services the most.</w:t>
      </w:r>
    </w:p>
    <w:p w14:paraId="6AF13E52" w14:textId="1B6FE333" w:rsidR="004B091E" w:rsidRPr="004B091E" w:rsidRDefault="004B091E" w:rsidP="004B091E">
      <w:pPr>
        <w:pStyle w:val="ListParagraph"/>
        <w:numPr>
          <w:ilvl w:val="0"/>
          <w:numId w:val="8"/>
        </w:numPr>
        <w:spacing w:before="100" w:beforeAutospacing="1" w:after="100" w:afterAutospacing="1" w:line="276" w:lineRule="auto"/>
        <w:jc w:val="both"/>
        <w:rPr>
          <w:rFonts w:ascii="Times New Roman" w:eastAsia="Times New Roman" w:hAnsi="Times New Roman" w:cs="Times New Roman"/>
          <w:sz w:val="25"/>
          <w:szCs w:val="25"/>
          <w:lang w:eastAsia="en-IN"/>
        </w:rPr>
      </w:pPr>
      <w:r w:rsidRPr="004B091E">
        <w:rPr>
          <w:rFonts w:ascii="Times New Roman" w:eastAsia="Times New Roman" w:hAnsi="Times New Roman" w:cs="Times New Roman"/>
          <w:sz w:val="25"/>
          <w:szCs w:val="25"/>
          <w:lang w:eastAsia="en-IN"/>
        </w:rPr>
        <w:t xml:space="preserve">The </w:t>
      </w:r>
      <w:r w:rsidRPr="004B091E">
        <w:rPr>
          <w:rFonts w:ascii="Times New Roman" w:eastAsia="Times New Roman" w:hAnsi="Times New Roman" w:cs="Times New Roman"/>
          <w:b/>
          <w:bCs/>
          <w:sz w:val="25"/>
          <w:szCs w:val="25"/>
          <w:lang w:eastAsia="en-IN"/>
        </w:rPr>
        <w:t>0–17 age group</w:t>
      </w:r>
      <w:r w:rsidRPr="004B091E">
        <w:rPr>
          <w:rFonts w:ascii="Times New Roman" w:eastAsia="Times New Roman" w:hAnsi="Times New Roman" w:cs="Times New Roman"/>
          <w:sz w:val="25"/>
          <w:szCs w:val="25"/>
          <w:lang w:eastAsia="en-IN"/>
        </w:rPr>
        <w:t xml:space="preserve"> ranks second with </w:t>
      </w:r>
      <w:r w:rsidRPr="004B091E">
        <w:rPr>
          <w:rFonts w:ascii="Times New Roman" w:eastAsia="Times New Roman" w:hAnsi="Times New Roman" w:cs="Times New Roman"/>
          <w:b/>
          <w:bCs/>
          <w:sz w:val="25"/>
          <w:szCs w:val="25"/>
          <w:lang w:eastAsia="en-IN"/>
        </w:rPr>
        <w:t>1,971 visits</w:t>
      </w:r>
      <w:r w:rsidRPr="004B091E">
        <w:rPr>
          <w:rFonts w:ascii="Times New Roman" w:eastAsia="Times New Roman" w:hAnsi="Times New Roman" w:cs="Times New Roman"/>
          <w:sz w:val="25"/>
          <w:szCs w:val="25"/>
          <w:lang w:eastAsia="en-IN"/>
        </w:rPr>
        <w:t>, showing high hospital usage among children and teenagers.</w:t>
      </w:r>
    </w:p>
    <w:p w14:paraId="43F0B6F7" w14:textId="77E5FFCE" w:rsidR="004B091E" w:rsidRPr="004B091E" w:rsidRDefault="004B091E" w:rsidP="004B091E">
      <w:pPr>
        <w:pStyle w:val="ListParagraph"/>
        <w:numPr>
          <w:ilvl w:val="0"/>
          <w:numId w:val="8"/>
        </w:numPr>
        <w:spacing w:before="100" w:beforeAutospacing="1" w:after="100" w:afterAutospacing="1" w:line="276" w:lineRule="auto"/>
        <w:jc w:val="both"/>
        <w:rPr>
          <w:rFonts w:ascii="Times New Roman" w:eastAsia="Times New Roman" w:hAnsi="Times New Roman" w:cs="Times New Roman"/>
          <w:sz w:val="25"/>
          <w:szCs w:val="25"/>
          <w:lang w:eastAsia="en-IN"/>
        </w:rPr>
      </w:pPr>
      <w:r w:rsidRPr="004B091E">
        <w:rPr>
          <w:rFonts w:ascii="Times New Roman" w:eastAsia="Times New Roman" w:hAnsi="Times New Roman" w:cs="Times New Roman"/>
          <w:sz w:val="25"/>
          <w:szCs w:val="25"/>
          <w:lang w:eastAsia="en-IN"/>
        </w:rPr>
        <w:t xml:space="preserve">The </w:t>
      </w:r>
      <w:r w:rsidRPr="004B091E">
        <w:rPr>
          <w:rFonts w:ascii="Times New Roman" w:eastAsia="Times New Roman" w:hAnsi="Times New Roman" w:cs="Times New Roman"/>
          <w:b/>
          <w:bCs/>
          <w:sz w:val="25"/>
          <w:szCs w:val="25"/>
          <w:lang w:eastAsia="en-IN"/>
        </w:rPr>
        <w:t>18–39</w:t>
      </w:r>
      <w:r w:rsidRPr="004B091E">
        <w:rPr>
          <w:rFonts w:ascii="Times New Roman" w:eastAsia="Times New Roman" w:hAnsi="Times New Roman" w:cs="Times New Roman"/>
          <w:sz w:val="25"/>
          <w:szCs w:val="25"/>
          <w:lang w:eastAsia="en-IN"/>
        </w:rPr>
        <w:t xml:space="preserve"> age groups show </w:t>
      </w:r>
      <w:r w:rsidRPr="004B091E">
        <w:rPr>
          <w:rFonts w:ascii="Times New Roman" w:eastAsia="Times New Roman" w:hAnsi="Times New Roman" w:cs="Times New Roman"/>
          <w:b/>
          <w:bCs/>
          <w:sz w:val="25"/>
          <w:szCs w:val="25"/>
          <w:lang w:eastAsia="en-IN"/>
        </w:rPr>
        <w:t>moderate visit counts</w:t>
      </w:r>
      <w:r w:rsidRPr="004B091E">
        <w:rPr>
          <w:rFonts w:ascii="Times New Roman" w:eastAsia="Times New Roman" w:hAnsi="Times New Roman" w:cs="Times New Roman"/>
          <w:sz w:val="25"/>
          <w:szCs w:val="25"/>
          <w:lang w:eastAsia="en-IN"/>
        </w:rPr>
        <w:t xml:space="preserve">, while </w:t>
      </w:r>
      <w:r w:rsidRPr="004B091E">
        <w:rPr>
          <w:rFonts w:ascii="Times New Roman" w:eastAsia="Times New Roman" w:hAnsi="Times New Roman" w:cs="Times New Roman"/>
          <w:b/>
          <w:bCs/>
          <w:sz w:val="25"/>
          <w:szCs w:val="25"/>
          <w:lang w:eastAsia="en-IN"/>
        </w:rPr>
        <w:t>60+</w:t>
      </w:r>
      <w:r w:rsidRPr="004B091E">
        <w:rPr>
          <w:rFonts w:ascii="Times New Roman" w:eastAsia="Times New Roman" w:hAnsi="Times New Roman" w:cs="Times New Roman"/>
          <w:sz w:val="25"/>
          <w:szCs w:val="25"/>
          <w:lang w:eastAsia="en-IN"/>
        </w:rPr>
        <w:t xml:space="preserve"> groups have </w:t>
      </w:r>
      <w:r w:rsidRPr="004B091E">
        <w:rPr>
          <w:rFonts w:ascii="Times New Roman" w:eastAsia="Times New Roman" w:hAnsi="Times New Roman" w:cs="Times New Roman"/>
          <w:b/>
          <w:bCs/>
          <w:sz w:val="25"/>
          <w:szCs w:val="25"/>
          <w:lang w:eastAsia="en-IN"/>
        </w:rPr>
        <w:t>slightly lower visits</w:t>
      </w:r>
      <w:r w:rsidRPr="004B091E">
        <w:rPr>
          <w:rFonts w:ascii="Times New Roman" w:eastAsia="Times New Roman" w:hAnsi="Times New Roman" w:cs="Times New Roman"/>
          <w:sz w:val="25"/>
          <w:szCs w:val="25"/>
          <w:lang w:eastAsia="en-IN"/>
        </w:rPr>
        <w:t>.</w:t>
      </w:r>
    </w:p>
    <w:p w14:paraId="5E1C0BCC" w14:textId="40493C79" w:rsidR="004B091E" w:rsidRPr="005226A0" w:rsidRDefault="004B091E" w:rsidP="004B091E">
      <w:pPr>
        <w:pStyle w:val="ListParagraph"/>
        <w:numPr>
          <w:ilvl w:val="0"/>
          <w:numId w:val="8"/>
        </w:numPr>
        <w:spacing w:before="100" w:beforeAutospacing="1" w:after="100" w:afterAutospacing="1" w:line="276" w:lineRule="auto"/>
        <w:jc w:val="both"/>
        <w:rPr>
          <w:rFonts w:ascii="Times New Roman" w:eastAsia="Times New Roman" w:hAnsi="Times New Roman" w:cs="Times New Roman"/>
          <w:sz w:val="25"/>
          <w:szCs w:val="25"/>
          <w:lang w:eastAsia="en-IN"/>
        </w:rPr>
      </w:pPr>
      <w:r w:rsidRPr="004B091E">
        <w:rPr>
          <w:rFonts w:ascii="Times New Roman" w:eastAsia="Times New Roman" w:hAnsi="Times New Roman" w:cs="Times New Roman"/>
          <w:sz w:val="25"/>
          <w:szCs w:val="25"/>
          <w:lang w:eastAsia="en-IN"/>
        </w:rPr>
        <w:t xml:space="preserve">Overall, </w:t>
      </w:r>
      <w:r w:rsidRPr="004B091E">
        <w:rPr>
          <w:rFonts w:ascii="Times New Roman" w:eastAsia="Times New Roman" w:hAnsi="Times New Roman" w:cs="Times New Roman"/>
          <w:b/>
          <w:bCs/>
          <w:sz w:val="25"/>
          <w:szCs w:val="25"/>
          <w:lang w:eastAsia="en-IN"/>
        </w:rPr>
        <w:t>middle-aged and young patients</w:t>
      </w:r>
      <w:r w:rsidRPr="004B091E">
        <w:rPr>
          <w:rFonts w:ascii="Times New Roman" w:eastAsia="Times New Roman" w:hAnsi="Times New Roman" w:cs="Times New Roman"/>
          <w:sz w:val="25"/>
          <w:szCs w:val="25"/>
          <w:lang w:eastAsia="en-IN"/>
        </w:rPr>
        <w:t xml:space="preserve"> are the key demographic segments driving hospital visits.</w:t>
      </w:r>
    </w:p>
    <w:p w14:paraId="32A8F680" w14:textId="54A1C1A7" w:rsidR="004B091E" w:rsidRDefault="005226A0" w:rsidP="004B091E">
      <w:pPr>
        <w:spacing w:before="100" w:beforeAutospacing="1" w:after="100" w:afterAutospacing="1" w:line="276" w:lineRule="auto"/>
        <w:jc w:val="both"/>
        <w:rPr>
          <w:b/>
          <w:bCs/>
        </w:rPr>
      </w:pPr>
      <w:r w:rsidRPr="005226A0">
        <w:rPr>
          <w:b/>
          <w:bCs/>
        </w:rPr>
        <w:t>Q</w:t>
      </w:r>
      <w:r w:rsidR="004B091E" w:rsidRPr="005226A0">
        <w:rPr>
          <w:b/>
          <w:bCs/>
        </w:rPr>
        <w:t>5. Were there any Null values in the data? What would be the best way to handle these Null values and which approach have you opted for?</w:t>
      </w:r>
    </w:p>
    <w:p w14:paraId="0DF5EE81" w14:textId="77622B75" w:rsidR="005226A0" w:rsidRPr="005226A0" w:rsidRDefault="005226A0" w:rsidP="005226A0">
      <w:pPr>
        <w:pStyle w:val="Heading4"/>
        <w:rPr>
          <w:rFonts w:asciiTheme="minorHAnsi" w:hAnsiTheme="minorHAnsi" w:cstheme="minorHAnsi"/>
          <w:b/>
          <w:bCs/>
          <w:i w:val="0"/>
          <w:iCs w:val="0"/>
          <w:color w:val="000000" w:themeColor="text1"/>
        </w:rPr>
      </w:pPr>
      <w:r w:rsidRPr="005226A0">
        <w:rPr>
          <w:rFonts w:asciiTheme="minorHAnsi" w:hAnsiTheme="minorHAnsi" w:cstheme="minorHAnsi"/>
          <w:b/>
          <w:bCs/>
          <w:i w:val="0"/>
          <w:iCs w:val="0"/>
          <w:color w:val="000000" w:themeColor="text1"/>
        </w:rPr>
        <w:t xml:space="preserve">Ans </w:t>
      </w:r>
      <w:r w:rsidRPr="005226A0">
        <w:rPr>
          <w:rStyle w:val="Strong"/>
          <w:rFonts w:asciiTheme="minorHAnsi" w:hAnsiTheme="minorHAnsi" w:cstheme="minorHAnsi"/>
          <w:i w:val="0"/>
          <w:iCs w:val="0"/>
          <w:color w:val="000000" w:themeColor="text1"/>
        </w:rPr>
        <w:t>Findings:</w:t>
      </w:r>
    </w:p>
    <w:p w14:paraId="2ECB73B3" w14:textId="77777777" w:rsidR="005226A0" w:rsidRPr="005226A0" w:rsidRDefault="005226A0" w:rsidP="005226A0">
      <w:pPr>
        <w:pStyle w:val="NormalWeb"/>
        <w:numPr>
          <w:ilvl w:val="0"/>
          <w:numId w:val="9"/>
        </w:numPr>
        <w:spacing w:line="276" w:lineRule="auto"/>
        <w:rPr>
          <w:rFonts w:ascii="Calibri" w:hAnsi="Calibri" w:cs="Calibri"/>
          <w:sz w:val="25"/>
          <w:szCs w:val="25"/>
        </w:rPr>
      </w:pPr>
      <w:r w:rsidRPr="005226A0">
        <w:rPr>
          <w:rFonts w:ascii="Calibri" w:hAnsi="Calibri" w:cs="Calibri"/>
          <w:sz w:val="25"/>
          <w:szCs w:val="25"/>
        </w:rPr>
        <w:t xml:space="preserve">Upon analyzing the dataset, </w:t>
      </w:r>
      <w:r w:rsidRPr="005226A0">
        <w:rPr>
          <w:rStyle w:val="Strong"/>
          <w:rFonts w:ascii="Calibri" w:hAnsi="Calibri" w:cs="Calibri"/>
          <w:sz w:val="25"/>
          <w:szCs w:val="25"/>
        </w:rPr>
        <w:t>most columns did not contain null values</w:t>
      </w:r>
      <w:r w:rsidRPr="005226A0">
        <w:rPr>
          <w:rFonts w:ascii="Calibri" w:hAnsi="Calibri" w:cs="Calibri"/>
          <w:sz w:val="25"/>
          <w:szCs w:val="25"/>
        </w:rPr>
        <w:t>.</w:t>
      </w:r>
    </w:p>
    <w:p w14:paraId="4E2273A4" w14:textId="0A857181" w:rsidR="005226A0" w:rsidRPr="005226A0" w:rsidRDefault="005226A0" w:rsidP="005226A0">
      <w:pPr>
        <w:pStyle w:val="NormalWeb"/>
        <w:numPr>
          <w:ilvl w:val="0"/>
          <w:numId w:val="9"/>
        </w:numPr>
        <w:spacing w:line="276" w:lineRule="auto"/>
        <w:rPr>
          <w:rFonts w:ascii="Calibri" w:hAnsi="Calibri" w:cs="Calibri"/>
          <w:sz w:val="25"/>
          <w:szCs w:val="25"/>
        </w:rPr>
      </w:pPr>
      <w:r w:rsidRPr="005226A0">
        <w:rPr>
          <w:rFonts w:ascii="Calibri" w:hAnsi="Calibri" w:cs="Calibri"/>
          <w:sz w:val="25"/>
          <w:szCs w:val="25"/>
        </w:rPr>
        <w:t xml:space="preserve">However, one column  </w:t>
      </w:r>
      <w:r>
        <w:rPr>
          <w:rStyle w:val="Strong"/>
          <w:rFonts w:ascii="Calibri" w:hAnsi="Calibri" w:cs="Calibri"/>
          <w:sz w:val="25"/>
          <w:szCs w:val="25"/>
        </w:rPr>
        <w:t>patient</w:t>
      </w:r>
      <w:r w:rsidRPr="005226A0">
        <w:rPr>
          <w:rStyle w:val="Strong"/>
          <w:rFonts w:ascii="Calibri" w:hAnsi="Calibri" w:cs="Calibri"/>
          <w:sz w:val="25"/>
          <w:szCs w:val="25"/>
        </w:rPr>
        <w:t>_</w:t>
      </w:r>
      <w:r>
        <w:rPr>
          <w:rStyle w:val="Strong"/>
          <w:rFonts w:ascii="Calibri" w:hAnsi="Calibri" w:cs="Calibri"/>
          <w:sz w:val="25"/>
          <w:szCs w:val="25"/>
        </w:rPr>
        <w:t>s</w:t>
      </w:r>
      <w:r w:rsidRPr="005226A0">
        <w:rPr>
          <w:rStyle w:val="Strong"/>
          <w:rFonts w:ascii="Calibri" w:hAnsi="Calibri" w:cs="Calibri"/>
          <w:sz w:val="25"/>
          <w:szCs w:val="25"/>
        </w:rPr>
        <w:t>at (Customer Satisfaction)</w:t>
      </w:r>
      <w:r w:rsidRPr="005226A0">
        <w:rPr>
          <w:rFonts w:ascii="Calibri" w:hAnsi="Calibri" w:cs="Calibri"/>
          <w:sz w:val="25"/>
          <w:szCs w:val="25"/>
        </w:rPr>
        <w:t xml:space="preserve"> had a </w:t>
      </w:r>
      <w:r w:rsidRPr="005226A0">
        <w:rPr>
          <w:rStyle w:val="Strong"/>
          <w:rFonts w:ascii="Calibri" w:hAnsi="Calibri" w:cs="Calibri"/>
          <w:sz w:val="25"/>
          <w:szCs w:val="25"/>
        </w:rPr>
        <w:t>high percentage of missing values (72%)</w:t>
      </w:r>
      <w:r w:rsidRPr="005226A0">
        <w:rPr>
          <w:rFonts w:ascii="Calibri" w:hAnsi="Calibri" w:cs="Calibri"/>
          <w:sz w:val="25"/>
          <w:szCs w:val="25"/>
        </w:rPr>
        <w:t>.</w:t>
      </w:r>
    </w:p>
    <w:p w14:paraId="1C3B2E82" w14:textId="3666F64F" w:rsidR="005226A0" w:rsidRPr="005226A0" w:rsidRDefault="005226A0" w:rsidP="005226A0">
      <w:pPr>
        <w:pStyle w:val="NormalWeb"/>
        <w:numPr>
          <w:ilvl w:val="0"/>
          <w:numId w:val="9"/>
        </w:numPr>
        <w:spacing w:line="276" w:lineRule="auto"/>
        <w:rPr>
          <w:rFonts w:ascii="Calibri" w:hAnsi="Calibri" w:cs="Calibri"/>
          <w:sz w:val="25"/>
          <w:szCs w:val="25"/>
        </w:rPr>
      </w:pPr>
      <w:r w:rsidRPr="005226A0">
        <w:rPr>
          <w:rFonts w:ascii="Calibri" w:hAnsi="Calibri" w:cs="Calibri"/>
          <w:sz w:val="25"/>
          <w:szCs w:val="25"/>
        </w:rPr>
        <w:t xml:space="preserve">This column is important because it reflects </w:t>
      </w:r>
      <w:r>
        <w:rPr>
          <w:rStyle w:val="Strong"/>
          <w:rFonts w:ascii="Calibri" w:hAnsi="Calibri" w:cs="Calibri"/>
          <w:sz w:val="25"/>
          <w:szCs w:val="25"/>
        </w:rPr>
        <w:t>patients</w:t>
      </w:r>
      <w:r w:rsidRPr="005226A0">
        <w:rPr>
          <w:rStyle w:val="Strong"/>
          <w:rFonts w:ascii="Calibri" w:hAnsi="Calibri" w:cs="Calibri"/>
          <w:sz w:val="25"/>
          <w:szCs w:val="25"/>
        </w:rPr>
        <w:t xml:space="preserve"> feedback</w:t>
      </w:r>
      <w:r w:rsidRPr="005226A0">
        <w:rPr>
          <w:rFonts w:ascii="Calibri" w:hAnsi="Calibri" w:cs="Calibri"/>
          <w:sz w:val="25"/>
          <w:szCs w:val="25"/>
        </w:rPr>
        <w:t xml:space="preserve"> and helps identify areas for </w:t>
      </w:r>
      <w:r w:rsidRPr="005226A0">
        <w:rPr>
          <w:rStyle w:val="Strong"/>
          <w:rFonts w:ascii="Calibri" w:hAnsi="Calibri" w:cs="Calibri"/>
          <w:sz w:val="25"/>
          <w:szCs w:val="25"/>
        </w:rPr>
        <w:t>service improvement</w:t>
      </w:r>
      <w:r w:rsidRPr="005226A0">
        <w:rPr>
          <w:rFonts w:ascii="Calibri" w:hAnsi="Calibri" w:cs="Calibri"/>
          <w:sz w:val="25"/>
          <w:szCs w:val="25"/>
        </w:rPr>
        <w:t>.</w:t>
      </w:r>
    </w:p>
    <w:p w14:paraId="2573FE54" w14:textId="77777777" w:rsidR="005226A0" w:rsidRPr="005226A0" w:rsidRDefault="005226A0" w:rsidP="005226A0">
      <w:pPr>
        <w:pStyle w:val="Heading4"/>
        <w:rPr>
          <w:rFonts w:ascii="Calibri" w:hAnsi="Calibri" w:cs="Calibri"/>
          <w:i w:val="0"/>
          <w:iCs w:val="0"/>
          <w:color w:val="000000" w:themeColor="text1"/>
        </w:rPr>
      </w:pPr>
      <w:r w:rsidRPr="005226A0">
        <w:rPr>
          <w:rStyle w:val="Strong"/>
          <w:rFonts w:ascii="Calibri" w:hAnsi="Calibri" w:cs="Calibri"/>
          <w:i w:val="0"/>
          <w:iCs w:val="0"/>
          <w:color w:val="000000" w:themeColor="text1"/>
        </w:rPr>
        <w:t>Approach Taken</w:t>
      </w:r>
    </w:p>
    <w:p w14:paraId="6DF0B2D5" w14:textId="3B372311" w:rsidR="005226A0" w:rsidRPr="005226A0" w:rsidRDefault="005226A0" w:rsidP="005226A0">
      <w:pPr>
        <w:pStyle w:val="NormalWeb"/>
        <w:numPr>
          <w:ilvl w:val="0"/>
          <w:numId w:val="10"/>
        </w:numPr>
        <w:spacing w:line="276" w:lineRule="auto"/>
        <w:jc w:val="both"/>
        <w:rPr>
          <w:rFonts w:ascii="Calibri" w:hAnsi="Calibri" w:cs="Calibri"/>
          <w:sz w:val="25"/>
          <w:szCs w:val="25"/>
        </w:rPr>
      </w:pPr>
      <w:r w:rsidRPr="005226A0">
        <w:rPr>
          <w:rFonts w:ascii="Calibri" w:hAnsi="Calibri" w:cs="Calibri"/>
          <w:sz w:val="25"/>
          <w:szCs w:val="25"/>
        </w:rPr>
        <w:t xml:space="preserve">Since the </w:t>
      </w:r>
      <w:r>
        <w:rPr>
          <w:rStyle w:val="Strong"/>
          <w:rFonts w:ascii="Calibri" w:hAnsi="Calibri" w:cs="Calibri"/>
          <w:sz w:val="25"/>
          <w:szCs w:val="25"/>
        </w:rPr>
        <w:t>patient</w:t>
      </w:r>
      <w:r w:rsidRPr="005226A0">
        <w:rPr>
          <w:rStyle w:val="Strong"/>
          <w:rFonts w:ascii="Calibri" w:hAnsi="Calibri" w:cs="Calibri"/>
          <w:sz w:val="25"/>
          <w:szCs w:val="25"/>
        </w:rPr>
        <w:t>_</w:t>
      </w:r>
      <w:r>
        <w:rPr>
          <w:rStyle w:val="Strong"/>
          <w:rFonts w:ascii="Calibri" w:hAnsi="Calibri" w:cs="Calibri"/>
          <w:sz w:val="25"/>
          <w:szCs w:val="25"/>
        </w:rPr>
        <w:t>s</w:t>
      </w:r>
      <w:r w:rsidRPr="005226A0">
        <w:rPr>
          <w:rStyle w:val="Strong"/>
          <w:rFonts w:ascii="Calibri" w:hAnsi="Calibri" w:cs="Calibri"/>
          <w:sz w:val="25"/>
          <w:szCs w:val="25"/>
        </w:rPr>
        <w:t>at</w:t>
      </w:r>
      <w:r w:rsidRPr="005226A0">
        <w:rPr>
          <w:rFonts w:ascii="Calibri" w:hAnsi="Calibri" w:cs="Calibri"/>
          <w:sz w:val="25"/>
          <w:szCs w:val="25"/>
        </w:rPr>
        <w:t xml:space="preserve"> column had a </w:t>
      </w:r>
      <w:r w:rsidRPr="005226A0">
        <w:rPr>
          <w:rStyle w:val="Strong"/>
          <w:rFonts w:ascii="Calibri" w:hAnsi="Calibri" w:cs="Calibri"/>
          <w:sz w:val="25"/>
          <w:szCs w:val="25"/>
        </w:rPr>
        <w:t>large number of null values</w:t>
      </w:r>
      <w:r w:rsidRPr="005226A0">
        <w:rPr>
          <w:rFonts w:ascii="Calibri" w:hAnsi="Calibri" w:cs="Calibri"/>
          <w:sz w:val="25"/>
          <w:szCs w:val="25"/>
        </w:rPr>
        <w:t xml:space="preserve">, using statistical imputation (like mean or median) could </w:t>
      </w:r>
      <w:r w:rsidRPr="005226A0">
        <w:rPr>
          <w:rStyle w:val="Strong"/>
          <w:rFonts w:ascii="Calibri" w:hAnsi="Calibri" w:cs="Calibri"/>
          <w:sz w:val="25"/>
          <w:szCs w:val="25"/>
        </w:rPr>
        <w:t>mislead insights</w:t>
      </w:r>
      <w:r w:rsidRPr="005226A0">
        <w:rPr>
          <w:rFonts w:ascii="Calibri" w:hAnsi="Calibri" w:cs="Calibri"/>
          <w:sz w:val="25"/>
          <w:szCs w:val="25"/>
        </w:rPr>
        <w:t xml:space="preserve"> and </w:t>
      </w:r>
      <w:r w:rsidRPr="005226A0">
        <w:rPr>
          <w:rStyle w:val="Strong"/>
          <w:rFonts w:ascii="Calibri" w:hAnsi="Calibri" w:cs="Calibri"/>
          <w:sz w:val="25"/>
          <w:szCs w:val="25"/>
        </w:rPr>
        <w:t>skew the data</w:t>
      </w:r>
      <w:r w:rsidRPr="005226A0">
        <w:rPr>
          <w:rFonts w:ascii="Calibri" w:hAnsi="Calibri" w:cs="Calibri"/>
          <w:sz w:val="25"/>
          <w:szCs w:val="25"/>
        </w:rPr>
        <w:t>.</w:t>
      </w:r>
    </w:p>
    <w:p w14:paraId="005909B9" w14:textId="3E65482C" w:rsidR="005226A0" w:rsidRPr="005226A0" w:rsidRDefault="005226A0" w:rsidP="005226A0">
      <w:pPr>
        <w:pStyle w:val="NormalWeb"/>
        <w:numPr>
          <w:ilvl w:val="0"/>
          <w:numId w:val="10"/>
        </w:numPr>
        <w:spacing w:line="276" w:lineRule="auto"/>
        <w:jc w:val="both"/>
        <w:rPr>
          <w:rFonts w:ascii="Calibri" w:hAnsi="Calibri" w:cs="Calibri"/>
          <w:sz w:val="25"/>
          <w:szCs w:val="25"/>
        </w:rPr>
      </w:pPr>
      <w:r w:rsidRPr="005226A0">
        <w:rPr>
          <w:rFonts w:ascii="Calibri" w:hAnsi="Calibri" w:cs="Calibri"/>
          <w:sz w:val="25"/>
          <w:szCs w:val="25"/>
        </w:rPr>
        <w:t xml:space="preserve">Therefore, I chose a </w:t>
      </w:r>
      <w:r w:rsidRPr="005226A0">
        <w:rPr>
          <w:rStyle w:val="Strong"/>
          <w:rFonts w:ascii="Calibri" w:hAnsi="Calibri" w:cs="Calibri"/>
          <w:sz w:val="25"/>
          <w:szCs w:val="25"/>
        </w:rPr>
        <w:t>simple and non-biased approach</w:t>
      </w:r>
      <w:r w:rsidRPr="005226A0">
        <w:rPr>
          <w:rFonts w:ascii="Calibri" w:hAnsi="Calibri" w:cs="Calibri"/>
          <w:sz w:val="25"/>
          <w:szCs w:val="25"/>
        </w:rPr>
        <w:t>:</w:t>
      </w:r>
      <w:r>
        <w:rPr>
          <w:rFonts w:ascii="Calibri" w:hAnsi="Calibri" w:cs="Calibri"/>
          <w:sz w:val="25"/>
          <w:szCs w:val="25"/>
        </w:rPr>
        <w:t xml:space="preserve"> </w:t>
      </w:r>
      <w:r w:rsidRPr="005226A0">
        <w:rPr>
          <w:rFonts w:ascii="Calibri" w:hAnsi="Calibri" w:cs="Calibri"/>
          <w:sz w:val="25"/>
          <w:szCs w:val="25"/>
        </w:rPr>
        <w:t xml:space="preserve">Replaced all </w:t>
      </w:r>
      <w:r w:rsidRPr="005226A0">
        <w:rPr>
          <w:rStyle w:val="Strong"/>
          <w:rFonts w:ascii="Calibri" w:hAnsi="Calibri" w:cs="Calibri"/>
          <w:sz w:val="25"/>
          <w:szCs w:val="25"/>
        </w:rPr>
        <w:t>null values with 0</w:t>
      </w:r>
      <w:r w:rsidRPr="005226A0">
        <w:rPr>
          <w:rFonts w:ascii="Calibri" w:hAnsi="Calibri" w:cs="Calibri"/>
          <w:sz w:val="25"/>
          <w:szCs w:val="25"/>
        </w:rPr>
        <w:t>, to keep the dataset consistent and maintain its original structure.</w:t>
      </w:r>
    </w:p>
    <w:p w14:paraId="72D6ABB0" w14:textId="77777777" w:rsidR="005226A0" w:rsidRPr="005226A0" w:rsidRDefault="005226A0" w:rsidP="005226A0">
      <w:pPr>
        <w:pStyle w:val="Heading4"/>
        <w:rPr>
          <w:rFonts w:ascii="Calibri" w:hAnsi="Calibri" w:cs="Calibri"/>
          <w:i w:val="0"/>
          <w:iCs w:val="0"/>
          <w:color w:val="000000" w:themeColor="text1"/>
        </w:rPr>
      </w:pPr>
      <w:r w:rsidRPr="005226A0">
        <w:rPr>
          <w:rStyle w:val="Strong"/>
          <w:rFonts w:ascii="Calibri" w:hAnsi="Calibri" w:cs="Calibri"/>
          <w:i w:val="0"/>
          <w:iCs w:val="0"/>
          <w:color w:val="000000" w:themeColor="text1"/>
        </w:rPr>
        <w:t>General Handling Strategy for Null Values</w:t>
      </w:r>
    </w:p>
    <w:p w14:paraId="30856298" w14:textId="77777777" w:rsidR="005226A0" w:rsidRPr="005226A0" w:rsidRDefault="005226A0" w:rsidP="005226A0">
      <w:pPr>
        <w:pStyle w:val="NormalWeb"/>
        <w:spacing w:line="276" w:lineRule="auto"/>
        <w:rPr>
          <w:rFonts w:ascii="Calibri" w:hAnsi="Calibri" w:cs="Calibri"/>
          <w:sz w:val="25"/>
          <w:szCs w:val="25"/>
        </w:rPr>
      </w:pPr>
      <w:r w:rsidRPr="005226A0">
        <w:rPr>
          <w:rFonts w:ascii="Calibri" w:hAnsi="Calibri" w:cs="Calibri"/>
          <w:sz w:val="25"/>
          <w:szCs w:val="25"/>
        </w:rPr>
        <w:t>If other columns had missing data, I would:</w:t>
      </w:r>
    </w:p>
    <w:p w14:paraId="0824396A" w14:textId="77777777" w:rsidR="005226A0" w:rsidRPr="005226A0" w:rsidRDefault="005226A0" w:rsidP="005226A0">
      <w:pPr>
        <w:pStyle w:val="NormalWeb"/>
        <w:numPr>
          <w:ilvl w:val="0"/>
          <w:numId w:val="11"/>
        </w:numPr>
        <w:spacing w:line="276" w:lineRule="auto"/>
        <w:rPr>
          <w:rFonts w:ascii="Calibri" w:hAnsi="Calibri" w:cs="Calibri"/>
          <w:sz w:val="25"/>
          <w:szCs w:val="25"/>
        </w:rPr>
      </w:pPr>
      <w:r w:rsidRPr="005226A0">
        <w:rPr>
          <w:rStyle w:val="Strong"/>
          <w:rFonts w:ascii="Calibri" w:hAnsi="Calibri" w:cs="Calibri"/>
          <w:sz w:val="25"/>
          <w:szCs w:val="25"/>
        </w:rPr>
        <w:t>Assess the importance</w:t>
      </w:r>
      <w:r w:rsidRPr="005226A0">
        <w:rPr>
          <w:rFonts w:ascii="Calibri" w:hAnsi="Calibri" w:cs="Calibri"/>
          <w:sz w:val="25"/>
          <w:szCs w:val="25"/>
        </w:rPr>
        <w:t xml:space="preserve"> of the column in the analysis.</w:t>
      </w:r>
    </w:p>
    <w:p w14:paraId="70BB42F7" w14:textId="77777777" w:rsidR="005226A0" w:rsidRPr="005226A0" w:rsidRDefault="005226A0" w:rsidP="005226A0">
      <w:pPr>
        <w:pStyle w:val="NormalWeb"/>
        <w:numPr>
          <w:ilvl w:val="0"/>
          <w:numId w:val="11"/>
        </w:numPr>
        <w:spacing w:line="276" w:lineRule="auto"/>
        <w:rPr>
          <w:rFonts w:ascii="Calibri" w:hAnsi="Calibri" w:cs="Calibri"/>
          <w:sz w:val="25"/>
          <w:szCs w:val="25"/>
        </w:rPr>
      </w:pPr>
      <w:r w:rsidRPr="005226A0">
        <w:rPr>
          <w:rFonts w:ascii="Calibri" w:hAnsi="Calibri" w:cs="Calibri"/>
          <w:sz w:val="25"/>
          <w:szCs w:val="25"/>
        </w:rPr>
        <w:t>Based on its relevance, apply suitable techniques such as:</w:t>
      </w:r>
    </w:p>
    <w:p w14:paraId="5B04E50E" w14:textId="77777777" w:rsidR="005226A0" w:rsidRPr="005226A0" w:rsidRDefault="005226A0" w:rsidP="005226A0">
      <w:pPr>
        <w:pStyle w:val="NormalWeb"/>
        <w:numPr>
          <w:ilvl w:val="1"/>
          <w:numId w:val="11"/>
        </w:numPr>
        <w:spacing w:line="276" w:lineRule="auto"/>
        <w:rPr>
          <w:rFonts w:ascii="Calibri" w:hAnsi="Calibri" w:cs="Calibri"/>
          <w:sz w:val="25"/>
          <w:szCs w:val="25"/>
        </w:rPr>
      </w:pPr>
      <w:r w:rsidRPr="005226A0">
        <w:rPr>
          <w:rStyle w:val="Strong"/>
          <w:rFonts w:ascii="Calibri" w:hAnsi="Calibri" w:cs="Calibri"/>
          <w:sz w:val="25"/>
          <w:szCs w:val="25"/>
        </w:rPr>
        <w:t>Replacing with 0</w:t>
      </w:r>
      <w:r w:rsidRPr="005226A0">
        <w:rPr>
          <w:rFonts w:ascii="Calibri" w:hAnsi="Calibri" w:cs="Calibri"/>
          <w:sz w:val="25"/>
          <w:szCs w:val="25"/>
        </w:rPr>
        <w:t xml:space="preserve"> or </w:t>
      </w:r>
      <w:r w:rsidRPr="005226A0">
        <w:rPr>
          <w:rStyle w:val="Strong"/>
          <w:rFonts w:ascii="Calibri" w:hAnsi="Calibri" w:cs="Calibri"/>
          <w:sz w:val="25"/>
          <w:szCs w:val="25"/>
        </w:rPr>
        <w:t>“Not Available”</w:t>
      </w:r>
      <w:r w:rsidRPr="005226A0">
        <w:rPr>
          <w:rFonts w:ascii="Calibri" w:hAnsi="Calibri" w:cs="Calibri"/>
          <w:sz w:val="25"/>
          <w:szCs w:val="25"/>
        </w:rPr>
        <w:t xml:space="preserve"> for less critical columns.</w:t>
      </w:r>
    </w:p>
    <w:p w14:paraId="65D43681" w14:textId="77777777" w:rsidR="005226A0" w:rsidRPr="005226A0" w:rsidRDefault="005226A0" w:rsidP="005226A0">
      <w:pPr>
        <w:pStyle w:val="NormalWeb"/>
        <w:numPr>
          <w:ilvl w:val="1"/>
          <w:numId w:val="11"/>
        </w:numPr>
        <w:spacing w:line="276" w:lineRule="auto"/>
        <w:rPr>
          <w:rFonts w:ascii="Calibri" w:hAnsi="Calibri" w:cs="Calibri"/>
          <w:sz w:val="25"/>
          <w:szCs w:val="25"/>
        </w:rPr>
      </w:pPr>
      <w:r w:rsidRPr="005226A0">
        <w:rPr>
          <w:rStyle w:val="Strong"/>
          <w:rFonts w:ascii="Calibri" w:hAnsi="Calibri" w:cs="Calibri"/>
          <w:sz w:val="25"/>
          <w:szCs w:val="25"/>
        </w:rPr>
        <w:t>Using statistical imputation</w:t>
      </w:r>
      <w:r w:rsidRPr="005226A0">
        <w:rPr>
          <w:rFonts w:ascii="Calibri" w:hAnsi="Calibri" w:cs="Calibri"/>
          <w:sz w:val="25"/>
          <w:szCs w:val="25"/>
        </w:rPr>
        <w:t xml:space="preserve"> (mean, median, or mode) for numeric fields when appropriate.</w:t>
      </w:r>
    </w:p>
    <w:p w14:paraId="193BECB3" w14:textId="77777777" w:rsidR="005226A0" w:rsidRPr="005226A0" w:rsidRDefault="005226A0" w:rsidP="005226A0">
      <w:pPr>
        <w:pStyle w:val="NormalWeb"/>
        <w:numPr>
          <w:ilvl w:val="0"/>
          <w:numId w:val="11"/>
        </w:numPr>
        <w:spacing w:line="276" w:lineRule="auto"/>
        <w:rPr>
          <w:rFonts w:ascii="Calibri" w:hAnsi="Calibri" w:cs="Calibri"/>
          <w:sz w:val="25"/>
          <w:szCs w:val="25"/>
        </w:rPr>
      </w:pPr>
      <w:r w:rsidRPr="005226A0">
        <w:rPr>
          <w:rFonts w:ascii="Calibri" w:hAnsi="Calibri" w:cs="Calibri"/>
          <w:sz w:val="25"/>
          <w:szCs w:val="25"/>
        </w:rPr>
        <w:t xml:space="preserve">Ensure the chosen method </w:t>
      </w:r>
      <w:r w:rsidRPr="005226A0">
        <w:rPr>
          <w:rStyle w:val="Strong"/>
          <w:rFonts w:ascii="Calibri" w:hAnsi="Calibri" w:cs="Calibri"/>
          <w:sz w:val="25"/>
          <w:szCs w:val="25"/>
        </w:rPr>
        <w:t>does not distort the dataset</w:t>
      </w:r>
      <w:r w:rsidRPr="005226A0">
        <w:rPr>
          <w:rFonts w:ascii="Calibri" w:hAnsi="Calibri" w:cs="Calibri"/>
          <w:sz w:val="25"/>
          <w:szCs w:val="25"/>
        </w:rPr>
        <w:t xml:space="preserve"> or </w:t>
      </w:r>
      <w:r w:rsidRPr="005226A0">
        <w:rPr>
          <w:rStyle w:val="Strong"/>
          <w:rFonts w:ascii="Calibri" w:hAnsi="Calibri" w:cs="Calibri"/>
          <w:sz w:val="25"/>
          <w:szCs w:val="25"/>
        </w:rPr>
        <w:t>bias the results</w:t>
      </w:r>
      <w:r w:rsidRPr="005226A0">
        <w:rPr>
          <w:rFonts w:ascii="Calibri" w:hAnsi="Calibri" w:cs="Calibri"/>
          <w:sz w:val="25"/>
          <w:szCs w:val="25"/>
        </w:rPr>
        <w:t>.</w:t>
      </w:r>
    </w:p>
    <w:p w14:paraId="5C8EF962" w14:textId="2AF44FD8" w:rsidR="005226A0" w:rsidRPr="005226A0" w:rsidRDefault="005226A0" w:rsidP="004B091E">
      <w:pPr>
        <w:spacing w:before="100" w:beforeAutospacing="1" w:after="100" w:afterAutospacing="1" w:line="276" w:lineRule="auto"/>
        <w:jc w:val="both"/>
        <w:rPr>
          <w:rFonts w:ascii="Times New Roman" w:eastAsia="Times New Roman" w:hAnsi="Times New Roman" w:cs="Times New Roman"/>
          <w:b/>
          <w:bCs/>
          <w:sz w:val="25"/>
          <w:szCs w:val="25"/>
          <w:lang w:eastAsia="en-IN"/>
        </w:rPr>
      </w:pPr>
    </w:p>
    <w:p w14:paraId="40E663FE" w14:textId="3C600CDF" w:rsidR="004B091E" w:rsidRDefault="005226A0" w:rsidP="00C44DF1">
      <w:pPr>
        <w:rPr>
          <w:b/>
          <w:bCs/>
        </w:rPr>
      </w:pPr>
      <w:r w:rsidRPr="005226A0">
        <w:rPr>
          <w:b/>
          <w:bCs/>
        </w:rPr>
        <w:lastRenderedPageBreak/>
        <w:t>Q6. Is there any relation between the number of visits and the Gender of the patients?</w:t>
      </w:r>
    </w:p>
    <w:p w14:paraId="3FF9918D" w14:textId="77777777" w:rsidR="005226A0" w:rsidRPr="005226A0" w:rsidRDefault="005226A0" w:rsidP="005226A0">
      <w:pPr>
        <w:pStyle w:val="Heading4"/>
        <w:rPr>
          <w:rFonts w:ascii="Calibri" w:hAnsi="Calibri" w:cs="Calibri"/>
          <w:i w:val="0"/>
          <w:iCs w:val="0"/>
          <w:color w:val="000000" w:themeColor="text1"/>
        </w:rPr>
      </w:pPr>
      <w:r w:rsidRPr="005226A0">
        <w:rPr>
          <w:rFonts w:ascii="Calibri" w:hAnsi="Calibri" w:cs="Calibri"/>
          <w:i w:val="0"/>
          <w:iCs w:val="0"/>
          <w:color w:val="000000" w:themeColor="text1"/>
        </w:rPr>
        <w:t xml:space="preserve">Ans:   </w:t>
      </w:r>
      <w:r w:rsidRPr="005226A0">
        <w:rPr>
          <w:rStyle w:val="Strong"/>
          <w:rFonts w:ascii="Calibri" w:hAnsi="Calibri" w:cs="Calibri"/>
          <w:i w:val="0"/>
          <w:iCs w:val="0"/>
          <w:color w:val="000000" w:themeColor="text1"/>
        </w:rPr>
        <w:t>Approach</w:t>
      </w:r>
    </w:p>
    <w:p w14:paraId="64519B52" w14:textId="77777777" w:rsidR="005226A0" w:rsidRPr="005226A0" w:rsidRDefault="005226A0" w:rsidP="005226A0">
      <w:pPr>
        <w:pStyle w:val="NormalWeb"/>
        <w:numPr>
          <w:ilvl w:val="0"/>
          <w:numId w:val="12"/>
        </w:numPr>
        <w:spacing w:line="276" w:lineRule="auto"/>
        <w:rPr>
          <w:rFonts w:ascii="Calibri" w:hAnsi="Calibri" w:cs="Calibri"/>
          <w:sz w:val="25"/>
          <w:szCs w:val="25"/>
        </w:rPr>
      </w:pPr>
      <w:r w:rsidRPr="005226A0">
        <w:rPr>
          <w:rFonts w:ascii="Calibri" w:hAnsi="Calibri" w:cs="Calibri"/>
          <w:sz w:val="25"/>
          <w:szCs w:val="25"/>
        </w:rPr>
        <w:t xml:space="preserve">Created a </w:t>
      </w:r>
      <w:r w:rsidRPr="005226A0">
        <w:rPr>
          <w:rStyle w:val="Strong"/>
          <w:rFonts w:ascii="Calibri" w:hAnsi="Calibri" w:cs="Calibri"/>
          <w:sz w:val="25"/>
          <w:szCs w:val="25"/>
        </w:rPr>
        <w:t>Doughnut Chart</w:t>
      </w:r>
      <w:r w:rsidRPr="005226A0">
        <w:rPr>
          <w:rFonts w:ascii="Calibri" w:hAnsi="Calibri" w:cs="Calibri"/>
          <w:sz w:val="25"/>
          <w:szCs w:val="25"/>
        </w:rPr>
        <w:t xml:space="preserve"> to visualize the </w:t>
      </w:r>
      <w:r w:rsidRPr="005226A0">
        <w:rPr>
          <w:rStyle w:val="Strong"/>
          <w:rFonts w:ascii="Calibri" w:hAnsi="Calibri" w:cs="Calibri"/>
          <w:sz w:val="25"/>
          <w:szCs w:val="25"/>
        </w:rPr>
        <w:t>total number of visits by patient gender</w:t>
      </w:r>
      <w:r w:rsidRPr="005226A0">
        <w:rPr>
          <w:rFonts w:ascii="Calibri" w:hAnsi="Calibri" w:cs="Calibri"/>
          <w:sz w:val="25"/>
          <w:szCs w:val="25"/>
        </w:rPr>
        <w:t>.</w:t>
      </w:r>
    </w:p>
    <w:p w14:paraId="29C09579" w14:textId="77777777" w:rsidR="005226A0" w:rsidRPr="005226A0" w:rsidRDefault="005226A0" w:rsidP="005226A0">
      <w:pPr>
        <w:pStyle w:val="NormalWeb"/>
        <w:numPr>
          <w:ilvl w:val="0"/>
          <w:numId w:val="12"/>
        </w:numPr>
        <w:spacing w:line="276" w:lineRule="auto"/>
        <w:rPr>
          <w:rFonts w:ascii="Calibri" w:hAnsi="Calibri" w:cs="Calibri"/>
          <w:sz w:val="25"/>
          <w:szCs w:val="25"/>
        </w:rPr>
      </w:pPr>
      <w:r w:rsidRPr="005226A0">
        <w:rPr>
          <w:rFonts w:ascii="Calibri" w:hAnsi="Calibri" w:cs="Calibri"/>
          <w:sz w:val="25"/>
          <w:szCs w:val="25"/>
        </w:rPr>
        <w:t xml:space="preserve">Used </w:t>
      </w:r>
      <w:r w:rsidRPr="005226A0">
        <w:rPr>
          <w:rStyle w:val="Strong"/>
          <w:rFonts w:ascii="Calibri" w:hAnsi="Calibri" w:cs="Calibri"/>
          <w:sz w:val="25"/>
          <w:szCs w:val="25"/>
        </w:rPr>
        <w:t>Patient_Gender</w:t>
      </w:r>
      <w:r w:rsidRPr="005226A0">
        <w:rPr>
          <w:rFonts w:ascii="Calibri" w:hAnsi="Calibri" w:cs="Calibri"/>
          <w:sz w:val="25"/>
          <w:szCs w:val="25"/>
        </w:rPr>
        <w:t xml:space="preserve"> as the legend and </w:t>
      </w:r>
      <w:r w:rsidRPr="005226A0">
        <w:rPr>
          <w:rStyle w:val="Strong"/>
          <w:rFonts w:ascii="Calibri" w:hAnsi="Calibri" w:cs="Calibri"/>
          <w:sz w:val="25"/>
          <w:szCs w:val="25"/>
        </w:rPr>
        <w:t>Count of Patient_ID (Total Visits)</w:t>
      </w:r>
      <w:r w:rsidRPr="005226A0">
        <w:rPr>
          <w:rFonts w:ascii="Calibri" w:hAnsi="Calibri" w:cs="Calibri"/>
          <w:sz w:val="25"/>
          <w:szCs w:val="25"/>
        </w:rPr>
        <w:t xml:space="preserve"> as the value.</w:t>
      </w:r>
    </w:p>
    <w:p w14:paraId="5C330006" w14:textId="77777777" w:rsidR="005226A0" w:rsidRPr="005226A0" w:rsidRDefault="005226A0" w:rsidP="005226A0">
      <w:pPr>
        <w:pStyle w:val="NormalWeb"/>
        <w:numPr>
          <w:ilvl w:val="0"/>
          <w:numId w:val="12"/>
        </w:numPr>
        <w:spacing w:line="276" w:lineRule="auto"/>
        <w:rPr>
          <w:rFonts w:ascii="Calibri" w:hAnsi="Calibri" w:cs="Calibri"/>
          <w:sz w:val="25"/>
          <w:szCs w:val="25"/>
        </w:rPr>
      </w:pPr>
      <w:r w:rsidRPr="005226A0">
        <w:rPr>
          <w:rFonts w:ascii="Calibri" w:hAnsi="Calibri" w:cs="Calibri"/>
          <w:sz w:val="25"/>
          <w:szCs w:val="25"/>
        </w:rPr>
        <w:t>This visualization helps understand which gender group contributes more to hospital visits, even if it doesn’t show a direct correlation.</w:t>
      </w:r>
    </w:p>
    <w:p w14:paraId="4BDAAAE4" w14:textId="4264FE4A" w:rsidR="005226A0" w:rsidRDefault="005226A0" w:rsidP="00C44DF1">
      <w:pPr>
        <w:rPr>
          <w:b/>
          <w:bCs/>
          <w:lang w:eastAsia="en-IN"/>
        </w:rPr>
      </w:pPr>
      <w:r w:rsidRPr="005226A0">
        <w:rPr>
          <w:b/>
          <w:bCs/>
          <w:noProof/>
          <w:lang w:eastAsia="en-IN"/>
        </w:rPr>
        <w:drawing>
          <wp:anchor distT="0" distB="0" distL="114300" distR="114300" simplePos="0" relativeHeight="251664384" behindDoc="0" locked="0" layoutInCell="1" allowOverlap="1" wp14:anchorId="0F3927C7" wp14:editId="132F6173">
            <wp:simplePos x="0" y="0"/>
            <wp:positionH relativeFrom="column">
              <wp:posOffset>1058545</wp:posOffset>
            </wp:positionH>
            <wp:positionV relativeFrom="paragraph">
              <wp:posOffset>2540</wp:posOffset>
            </wp:positionV>
            <wp:extent cx="2983230" cy="2118360"/>
            <wp:effectExtent l="19050" t="19050" r="26670" b="1524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83230" cy="21183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77C34B3" w14:textId="32FE8C5F" w:rsidR="00881215" w:rsidRPr="00881215" w:rsidRDefault="00881215" w:rsidP="00881215">
      <w:pPr>
        <w:rPr>
          <w:lang w:eastAsia="en-IN"/>
        </w:rPr>
      </w:pPr>
    </w:p>
    <w:p w14:paraId="6A5BEE14" w14:textId="63C95FBD" w:rsidR="00881215" w:rsidRPr="00881215" w:rsidRDefault="00881215" w:rsidP="00881215">
      <w:pPr>
        <w:rPr>
          <w:lang w:eastAsia="en-IN"/>
        </w:rPr>
      </w:pPr>
    </w:p>
    <w:p w14:paraId="3F6AB3C5" w14:textId="7B7F6BCC" w:rsidR="00881215" w:rsidRPr="00881215" w:rsidRDefault="00881215" w:rsidP="00881215">
      <w:pPr>
        <w:rPr>
          <w:lang w:eastAsia="en-IN"/>
        </w:rPr>
      </w:pPr>
    </w:p>
    <w:p w14:paraId="62576C24" w14:textId="4EDC84CF" w:rsidR="00881215" w:rsidRPr="00881215" w:rsidRDefault="00881215" w:rsidP="00881215">
      <w:pPr>
        <w:rPr>
          <w:lang w:eastAsia="en-IN"/>
        </w:rPr>
      </w:pPr>
    </w:p>
    <w:p w14:paraId="7CDFC9F8" w14:textId="305427F4" w:rsidR="00881215" w:rsidRPr="00881215" w:rsidRDefault="00881215" w:rsidP="00881215">
      <w:pPr>
        <w:rPr>
          <w:lang w:eastAsia="en-IN"/>
        </w:rPr>
      </w:pPr>
    </w:p>
    <w:p w14:paraId="278D9508" w14:textId="7D9B2221" w:rsidR="00881215" w:rsidRPr="00881215" w:rsidRDefault="00881215" w:rsidP="00881215">
      <w:pPr>
        <w:rPr>
          <w:lang w:eastAsia="en-IN"/>
        </w:rPr>
      </w:pPr>
    </w:p>
    <w:p w14:paraId="43793E1B" w14:textId="1D505DDD" w:rsidR="00881215" w:rsidRDefault="00881215" w:rsidP="00881215">
      <w:pPr>
        <w:rPr>
          <w:b/>
          <w:bCs/>
          <w:lang w:eastAsia="en-IN"/>
        </w:rPr>
      </w:pPr>
    </w:p>
    <w:p w14:paraId="2F2DA8C6" w14:textId="5FD16088" w:rsidR="00881215" w:rsidRDefault="00881215" w:rsidP="00881215">
      <w:pPr>
        <w:tabs>
          <w:tab w:val="left" w:pos="3036"/>
        </w:tabs>
        <w:rPr>
          <w:lang w:eastAsia="en-IN"/>
        </w:rPr>
      </w:pPr>
      <w:r>
        <w:rPr>
          <w:lang w:eastAsia="en-IN"/>
        </w:rPr>
        <w:tab/>
      </w:r>
    </w:p>
    <w:p w14:paraId="5FE1D7C4" w14:textId="77777777" w:rsidR="00881215" w:rsidRPr="00881215" w:rsidRDefault="00881215" w:rsidP="00881215">
      <w:pPr>
        <w:pStyle w:val="Heading4"/>
        <w:rPr>
          <w:rFonts w:ascii="Calibri" w:hAnsi="Calibri" w:cs="Calibri"/>
          <w:i w:val="0"/>
          <w:iCs w:val="0"/>
          <w:color w:val="000000" w:themeColor="text1"/>
        </w:rPr>
      </w:pPr>
      <w:r w:rsidRPr="00881215">
        <w:rPr>
          <w:rStyle w:val="Strong"/>
          <w:rFonts w:ascii="Calibri" w:hAnsi="Calibri" w:cs="Calibri"/>
          <w:i w:val="0"/>
          <w:iCs w:val="0"/>
          <w:color w:val="000000" w:themeColor="text1"/>
        </w:rPr>
        <w:t>Insights</w:t>
      </w:r>
    </w:p>
    <w:p w14:paraId="761F6A71" w14:textId="77777777" w:rsidR="00881215" w:rsidRPr="00881215" w:rsidRDefault="00881215" w:rsidP="00881215">
      <w:pPr>
        <w:pStyle w:val="NormalWeb"/>
        <w:numPr>
          <w:ilvl w:val="0"/>
          <w:numId w:val="13"/>
        </w:numPr>
        <w:spacing w:line="276" w:lineRule="auto"/>
        <w:rPr>
          <w:rFonts w:ascii="Calibri" w:hAnsi="Calibri" w:cs="Calibri"/>
        </w:rPr>
      </w:pPr>
      <w:r w:rsidRPr="00881215">
        <w:rPr>
          <w:rStyle w:val="Strong"/>
          <w:rFonts w:ascii="Calibri" w:hAnsi="Calibri" w:cs="Calibri"/>
        </w:rPr>
        <w:t>Male patients</w:t>
      </w:r>
      <w:r w:rsidRPr="00881215">
        <w:rPr>
          <w:rFonts w:ascii="Calibri" w:hAnsi="Calibri" w:cs="Calibri"/>
        </w:rPr>
        <w:t xml:space="preserve"> account for the </w:t>
      </w:r>
      <w:r w:rsidRPr="00881215">
        <w:rPr>
          <w:rStyle w:val="Strong"/>
          <w:rFonts w:ascii="Calibri" w:hAnsi="Calibri" w:cs="Calibri"/>
        </w:rPr>
        <w:t>highest number of visits (4,705 – 51.05%)</w:t>
      </w:r>
      <w:r w:rsidRPr="00881215">
        <w:rPr>
          <w:rFonts w:ascii="Calibri" w:hAnsi="Calibri" w:cs="Calibri"/>
        </w:rPr>
        <w:t>.</w:t>
      </w:r>
    </w:p>
    <w:p w14:paraId="2E437500" w14:textId="77777777" w:rsidR="00881215" w:rsidRPr="00881215" w:rsidRDefault="00881215" w:rsidP="00881215">
      <w:pPr>
        <w:pStyle w:val="NormalWeb"/>
        <w:numPr>
          <w:ilvl w:val="0"/>
          <w:numId w:val="13"/>
        </w:numPr>
        <w:spacing w:line="276" w:lineRule="auto"/>
        <w:rPr>
          <w:rFonts w:ascii="Calibri" w:hAnsi="Calibri" w:cs="Calibri"/>
        </w:rPr>
      </w:pPr>
      <w:r w:rsidRPr="00881215">
        <w:rPr>
          <w:rStyle w:val="Strong"/>
          <w:rFonts w:ascii="Calibri" w:hAnsi="Calibri" w:cs="Calibri"/>
        </w:rPr>
        <w:t>Female patients</w:t>
      </w:r>
      <w:r w:rsidRPr="00881215">
        <w:rPr>
          <w:rFonts w:ascii="Calibri" w:hAnsi="Calibri" w:cs="Calibri"/>
        </w:rPr>
        <w:t xml:space="preserve"> closely follow with </w:t>
      </w:r>
      <w:r w:rsidRPr="00881215">
        <w:rPr>
          <w:rStyle w:val="Strong"/>
          <w:rFonts w:ascii="Calibri" w:hAnsi="Calibri" w:cs="Calibri"/>
        </w:rPr>
        <w:t>4,487 visits (48.69%)</w:t>
      </w:r>
      <w:r w:rsidRPr="00881215">
        <w:rPr>
          <w:rFonts w:ascii="Calibri" w:hAnsi="Calibri" w:cs="Calibri"/>
        </w:rPr>
        <w:t>, showing a nearly equal distribution.</w:t>
      </w:r>
    </w:p>
    <w:p w14:paraId="6CEC55E4" w14:textId="77777777" w:rsidR="00881215" w:rsidRPr="00881215" w:rsidRDefault="00881215" w:rsidP="00881215">
      <w:pPr>
        <w:pStyle w:val="NormalWeb"/>
        <w:numPr>
          <w:ilvl w:val="0"/>
          <w:numId w:val="13"/>
        </w:numPr>
        <w:spacing w:line="276" w:lineRule="auto"/>
        <w:rPr>
          <w:rFonts w:ascii="Calibri" w:hAnsi="Calibri" w:cs="Calibri"/>
        </w:rPr>
      </w:pPr>
      <w:r w:rsidRPr="00881215">
        <w:rPr>
          <w:rFonts w:ascii="Calibri" w:hAnsi="Calibri" w:cs="Calibri"/>
        </w:rPr>
        <w:t>A very small portion (</w:t>
      </w:r>
      <w:r w:rsidRPr="00881215">
        <w:rPr>
          <w:rStyle w:val="Strong"/>
          <w:rFonts w:ascii="Calibri" w:hAnsi="Calibri" w:cs="Calibri"/>
        </w:rPr>
        <w:t>24 visits – 0.26%</w:t>
      </w:r>
      <w:r w:rsidRPr="00881215">
        <w:rPr>
          <w:rFonts w:ascii="Calibri" w:hAnsi="Calibri" w:cs="Calibri"/>
        </w:rPr>
        <w:t xml:space="preserve">) belongs to patients with </w:t>
      </w:r>
      <w:r w:rsidRPr="00881215">
        <w:rPr>
          <w:rStyle w:val="Strong"/>
          <w:rFonts w:ascii="Calibri" w:hAnsi="Calibri" w:cs="Calibri"/>
        </w:rPr>
        <w:t>gender not classified (NC)</w:t>
      </w:r>
      <w:r w:rsidRPr="00881215">
        <w:rPr>
          <w:rFonts w:ascii="Calibri" w:hAnsi="Calibri" w:cs="Calibri"/>
        </w:rPr>
        <w:t>.</w:t>
      </w:r>
    </w:p>
    <w:p w14:paraId="41A80450" w14:textId="39622D8B" w:rsidR="00881215" w:rsidRDefault="00881215" w:rsidP="00881215">
      <w:pPr>
        <w:pStyle w:val="NormalWeb"/>
        <w:numPr>
          <w:ilvl w:val="0"/>
          <w:numId w:val="13"/>
        </w:numPr>
        <w:spacing w:line="276" w:lineRule="auto"/>
        <w:rPr>
          <w:rFonts w:ascii="Calibri" w:hAnsi="Calibri" w:cs="Calibri"/>
        </w:rPr>
      </w:pPr>
      <w:r w:rsidRPr="00881215">
        <w:rPr>
          <w:rFonts w:ascii="Calibri" w:hAnsi="Calibri" w:cs="Calibri"/>
        </w:rPr>
        <w:t xml:space="preserve">Overall, </w:t>
      </w:r>
      <w:r w:rsidRPr="00881215">
        <w:rPr>
          <w:rStyle w:val="Strong"/>
          <w:rFonts w:ascii="Calibri" w:hAnsi="Calibri" w:cs="Calibri"/>
        </w:rPr>
        <w:t>both genders visit the hospital in almost equal proportions</w:t>
      </w:r>
      <w:r w:rsidRPr="00881215">
        <w:rPr>
          <w:rFonts w:ascii="Calibri" w:hAnsi="Calibri" w:cs="Calibri"/>
        </w:rPr>
        <w:t xml:space="preserve">, indicating </w:t>
      </w:r>
      <w:r w:rsidRPr="00881215">
        <w:rPr>
          <w:rStyle w:val="Strong"/>
          <w:rFonts w:ascii="Calibri" w:hAnsi="Calibri" w:cs="Calibri"/>
        </w:rPr>
        <w:t>balanced healthcare utilization</w:t>
      </w:r>
      <w:r w:rsidRPr="00881215">
        <w:rPr>
          <w:rFonts w:ascii="Calibri" w:hAnsi="Calibri" w:cs="Calibri"/>
        </w:rPr>
        <w:t xml:space="preserve"> between male and female patients.</w:t>
      </w:r>
    </w:p>
    <w:p w14:paraId="067A0398" w14:textId="11E88662" w:rsidR="00881215" w:rsidRDefault="00881215" w:rsidP="00881215">
      <w:pPr>
        <w:pStyle w:val="NormalWeb"/>
        <w:spacing w:line="276" w:lineRule="auto"/>
        <w:rPr>
          <w:rFonts w:ascii="Calibri" w:hAnsi="Calibri" w:cs="Calibri"/>
        </w:rPr>
      </w:pPr>
    </w:p>
    <w:p w14:paraId="20781EDE" w14:textId="3B44E624" w:rsidR="00881215" w:rsidRDefault="00881215" w:rsidP="00881215">
      <w:pPr>
        <w:pStyle w:val="NormalWeb"/>
        <w:spacing w:line="276" w:lineRule="auto"/>
        <w:rPr>
          <w:rFonts w:ascii="Calibri" w:hAnsi="Calibri" w:cs="Calibri"/>
        </w:rPr>
      </w:pPr>
    </w:p>
    <w:p w14:paraId="5D3DD575" w14:textId="2832D64D" w:rsidR="00881215" w:rsidRDefault="00881215" w:rsidP="00881215">
      <w:pPr>
        <w:pStyle w:val="NormalWeb"/>
        <w:spacing w:line="276" w:lineRule="auto"/>
        <w:rPr>
          <w:rFonts w:ascii="Calibri" w:hAnsi="Calibri" w:cs="Calibri"/>
        </w:rPr>
      </w:pPr>
    </w:p>
    <w:p w14:paraId="415417EC" w14:textId="1F07ABD3" w:rsidR="00881215" w:rsidRDefault="00881215" w:rsidP="00881215">
      <w:pPr>
        <w:pStyle w:val="NormalWeb"/>
        <w:spacing w:line="276" w:lineRule="auto"/>
        <w:rPr>
          <w:rFonts w:ascii="Calibri" w:hAnsi="Calibri" w:cs="Calibri"/>
          <w:b/>
          <w:bCs/>
          <w:sz w:val="28"/>
          <w:szCs w:val="28"/>
        </w:rPr>
      </w:pPr>
      <w:r w:rsidRPr="00881215">
        <w:rPr>
          <w:rFonts w:ascii="Calibri" w:hAnsi="Calibri" w:cs="Calibri"/>
          <w:b/>
          <w:bCs/>
          <w:sz w:val="28"/>
          <w:szCs w:val="28"/>
        </w:rPr>
        <w:lastRenderedPageBreak/>
        <w:t>Q7. Average Satisfaction by Demographics: Determine the relationship between patient satisfaction scores, their age groups, and racial backgrounds to pinpoint areas for improvement in patient experience.</w:t>
      </w:r>
    </w:p>
    <w:p w14:paraId="5FBC7EAD" w14:textId="43368A85" w:rsidR="007A2231" w:rsidRPr="007A2231" w:rsidRDefault="00881215" w:rsidP="007A2231">
      <w:pPr>
        <w:pStyle w:val="Heading4"/>
        <w:rPr>
          <w:rFonts w:asciiTheme="minorHAnsi" w:hAnsiTheme="minorHAnsi" w:cstheme="minorHAnsi"/>
          <w:i w:val="0"/>
          <w:iCs w:val="0"/>
        </w:rPr>
      </w:pPr>
      <w:r w:rsidRPr="007A2231">
        <w:rPr>
          <w:rFonts w:asciiTheme="minorHAnsi" w:hAnsiTheme="minorHAnsi" w:cstheme="minorHAnsi"/>
          <w:i w:val="0"/>
          <w:iCs w:val="0"/>
          <w:color w:val="000000" w:themeColor="text1"/>
          <w:szCs w:val="28"/>
        </w:rPr>
        <w:t>Ans</w:t>
      </w:r>
      <w:r w:rsidR="007A2231">
        <w:rPr>
          <w:rFonts w:asciiTheme="minorHAnsi" w:hAnsiTheme="minorHAnsi" w:cstheme="minorHAnsi"/>
          <w:i w:val="0"/>
          <w:iCs w:val="0"/>
          <w:color w:val="000000" w:themeColor="text1"/>
          <w:szCs w:val="28"/>
        </w:rPr>
        <w:t xml:space="preserve"> </w:t>
      </w:r>
      <w:r w:rsidR="007A2231" w:rsidRPr="007A2231">
        <w:rPr>
          <w:rStyle w:val="Strong"/>
          <w:rFonts w:asciiTheme="minorHAnsi" w:hAnsiTheme="minorHAnsi" w:cstheme="minorHAnsi"/>
          <w:i w:val="0"/>
          <w:iCs w:val="0"/>
          <w:color w:val="000000" w:themeColor="text1"/>
        </w:rPr>
        <w:t>Approach</w:t>
      </w:r>
      <w:r w:rsidR="007A2231">
        <w:rPr>
          <w:rStyle w:val="Strong"/>
          <w:rFonts w:asciiTheme="minorHAnsi" w:hAnsiTheme="minorHAnsi" w:cstheme="minorHAnsi"/>
          <w:i w:val="0"/>
          <w:iCs w:val="0"/>
          <w:color w:val="000000" w:themeColor="text1"/>
        </w:rPr>
        <w:t>:</w:t>
      </w:r>
    </w:p>
    <w:p w14:paraId="5D54AA35" w14:textId="77777777" w:rsidR="007A2231" w:rsidRPr="007A2231" w:rsidRDefault="007A2231" w:rsidP="007A2231">
      <w:pPr>
        <w:pStyle w:val="NormalWeb"/>
        <w:numPr>
          <w:ilvl w:val="0"/>
          <w:numId w:val="14"/>
        </w:numPr>
        <w:spacing w:line="276" w:lineRule="auto"/>
        <w:rPr>
          <w:rFonts w:asciiTheme="minorHAnsi" w:hAnsiTheme="minorHAnsi" w:cstheme="minorHAnsi"/>
          <w:sz w:val="25"/>
          <w:szCs w:val="25"/>
        </w:rPr>
      </w:pPr>
      <w:r w:rsidRPr="007A2231">
        <w:rPr>
          <w:rFonts w:asciiTheme="minorHAnsi" w:hAnsiTheme="minorHAnsi" w:cstheme="minorHAnsi"/>
          <w:sz w:val="25"/>
          <w:szCs w:val="25"/>
        </w:rPr>
        <w:t xml:space="preserve">Created a </w:t>
      </w:r>
      <w:r w:rsidRPr="007A2231">
        <w:rPr>
          <w:rStyle w:val="Strong"/>
          <w:rFonts w:asciiTheme="minorHAnsi" w:hAnsiTheme="minorHAnsi" w:cstheme="minorHAnsi"/>
          <w:sz w:val="25"/>
          <w:szCs w:val="25"/>
        </w:rPr>
        <w:t>bar chart</w:t>
      </w:r>
      <w:r w:rsidRPr="007A2231">
        <w:rPr>
          <w:rFonts w:asciiTheme="minorHAnsi" w:hAnsiTheme="minorHAnsi" w:cstheme="minorHAnsi"/>
          <w:sz w:val="25"/>
          <w:szCs w:val="25"/>
        </w:rPr>
        <w:t xml:space="preserve"> to analyze how </w:t>
      </w:r>
      <w:r w:rsidRPr="007A2231">
        <w:rPr>
          <w:rStyle w:val="Strong"/>
          <w:rFonts w:asciiTheme="minorHAnsi" w:hAnsiTheme="minorHAnsi" w:cstheme="minorHAnsi"/>
          <w:sz w:val="25"/>
          <w:szCs w:val="25"/>
        </w:rPr>
        <w:t>patient satisfaction scores</w:t>
      </w:r>
      <w:r w:rsidRPr="007A2231">
        <w:rPr>
          <w:rFonts w:asciiTheme="minorHAnsi" w:hAnsiTheme="minorHAnsi" w:cstheme="minorHAnsi"/>
          <w:sz w:val="25"/>
          <w:szCs w:val="25"/>
        </w:rPr>
        <w:t xml:space="preserve"> vary across </w:t>
      </w:r>
      <w:r w:rsidRPr="007A2231">
        <w:rPr>
          <w:rStyle w:val="Strong"/>
          <w:rFonts w:asciiTheme="minorHAnsi" w:hAnsiTheme="minorHAnsi" w:cstheme="minorHAnsi"/>
          <w:sz w:val="25"/>
          <w:szCs w:val="25"/>
        </w:rPr>
        <w:t>age groups</w:t>
      </w:r>
      <w:r w:rsidRPr="007A2231">
        <w:rPr>
          <w:rFonts w:asciiTheme="minorHAnsi" w:hAnsiTheme="minorHAnsi" w:cstheme="minorHAnsi"/>
          <w:sz w:val="25"/>
          <w:szCs w:val="25"/>
        </w:rPr>
        <w:t xml:space="preserve"> and </w:t>
      </w:r>
      <w:r w:rsidRPr="007A2231">
        <w:rPr>
          <w:rStyle w:val="Strong"/>
          <w:rFonts w:asciiTheme="minorHAnsi" w:hAnsiTheme="minorHAnsi" w:cstheme="minorHAnsi"/>
          <w:sz w:val="25"/>
          <w:szCs w:val="25"/>
        </w:rPr>
        <w:t>racial backgrounds</w:t>
      </w:r>
      <w:r w:rsidRPr="007A2231">
        <w:rPr>
          <w:rFonts w:asciiTheme="minorHAnsi" w:hAnsiTheme="minorHAnsi" w:cstheme="minorHAnsi"/>
          <w:sz w:val="25"/>
          <w:szCs w:val="25"/>
        </w:rPr>
        <w:t>.</w:t>
      </w:r>
    </w:p>
    <w:p w14:paraId="14129AA8" w14:textId="77777777" w:rsidR="007A2231" w:rsidRPr="007A2231" w:rsidRDefault="007A2231" w:rsidP="007A2231">
      <w:pPr>
        <w:pStyle w:val="NormalWeb"/>
        <w:numPr>
          <w:ilvl w:val="0"/>
          <w:numId w:val="14"/>
        </w:numPr>
        <w:spacing w:line="276" w:lineRule="auto"/>
        <w:rPr>
          <w:rFonts w:asciiTheme="minorHAnsi" w:hAnsiTheme="minorHAnsi" w:cstheme="minorHAnsi"/>
          <w:sz w:val="25"/>
          <w:szCs w:val="25"/>
        </w:rPr>
      </w:pPr>
      <w:r w:rsidRPr="007A2231">
        <w:rPr>
          <w:rFonts w:asciiTheme="minorHAnsi" w:hAnsiTheme="minorHAnsi" w:cstheme="minorHAnsi"/>
          <w:sz w:val="25"/>
          <w:szCs w:val="25"/>
        </w:rPr>
        <w:t>Plotted:</w:t>
      </w:r>
    </w:p>
    <w:p w14:paraId="28C3EBFC" w14:textId="77777777" w:rsidR="007A2231" w:rsidRPr="007A2231" w:rsidRDefault="007A2231" w:rsidP="007A2231">
      <w:pPr>
        <w:pStyle w:val="NormalWeb"/>
        <w:numPr>
          <w:ilvl w:val="1"/>
          <w:numId w:val="14"/>
        </w:numPr>
        <w:spacing w:line="276" w:lineRule="auto"/>
        <w:rPr>
          <w:rFonts w:asciiTheme="minorHAnsi" w:hAnsiTheme="minorHAnsi" w:cstheme="minorHAnsi"/>
          <w:sz w:val="25"/>
          <w:szCs w:val="25"/>
        </w:rPr>
      </w:pPr>
      <w:r w:rsidRPr="007A2231">
        <w:rPr>
          <w:rStyle w:val="Strong"/>
          <w:rFonts w:asciiTheme="minorHAnsi" w:hAnsiTheme="minorHAnsi" w:cstheme="minorHAnsi"/>
          <w:sz w:val="25"/>
          <w:szCs w:val="25"/>
        </w:rPr>
        <w:t>X-axis:</w:t>
      </w:r>
      <w:r w:rsidRPr="007A2231">
        <w:rPr>
          <w:rFonts w:asciiTheme="minorHAnsi" w:hAnsiTheme="minorHAnsi" w:cstheme="minorHAnsi"/>
          <w:sz w:val="25"/>
          <w:szCs w:val="25"/>
        </w:rPr>
        <w:t xml:space="preserve"> Average Patient Satisfaction Score (</w:t>
      </w:r>
      <w:r w:rsidRPr="007A2231">
        <w:rPr>
          <w:rStyle w:val="HTMLCode"/>
          <w:rFonts w:asciiTheme="minorHAnsi" w:eastAsiaTheme="majorEastAsia" w:hAnsiTheme="minorHAnsi" w:cstheme="minorHAnsi"/>
          <w:sz w:val="25"/>
          <w:szCs w:val="25"/>
        </w:rPr>
        <w:t>PatientSatScore</w:t>
      </w:r>
      <w:r w:rsidRPr="007A2231">
        <w:rPr>
          <w:rFonts w:asciiTheme="minorHAnsi" w:hAnsiTheme="minorHAnsi" w:cstheme="minorHAnsi"/>
          <w:sz w:val="25"/>
          <w:szCs w:val="25"/>
        </w:rPr>
        <w:t>)</w:t>
      </w:r>
    </w:p>
    <w:p w14:paraId="7F40EAED" w14:textId="77777777" w:rsidR="007A2231" w:rsidRPr="007A2231" w:rsidRDefault="007A2231" w:rsidP="007A2231">
      <w:pPr>
        <w:pStyle w:val="NormalWeb"/>
        <w:numPr>
          <w:ilvl w:val="1"/>
          <w:numId w:val="14"/>
        </w:numPr>
        <w:spacing w:line="276" w:lineRule="auto"/>
        <w:rPr>
          <w:rFonts w:asciiTheme="minorHAnsi" w:hAnsiTheme="minorHAnsi" w:cstheme="minorHAnsi"/>
          <w:sz w:val="25"/>
          <w:szCs w:val="25"/>
        </w:rPr>
      </w:pPr>
      <w:r w:rsidRPr="007A2231">
        <w:rPr>
          <w:rStyle w:val="Strong"/>
          <w:rFonts w:asciiTheme="minorHAnsi" w:hAnsiTheme="minorHAnsi" w:cstheme="minorHAnsi"/>
          <w:sz w:val="25"/>
          <w:szCs w:val="25"/>
        </w:rPr>
        <w:t>Y-axis:</w:t>
      </w:r>
      <w:r w:rsidRPr="007A2231">
        <w:rPr>
          <w:rFonts w:asciiTheme="minorHAnsi" w:hAnsiTheme="minorHAnsi" w:cstheme="minorHAnsi"/>
          <w:sz w:val="25"/>
          <w:szCs w:val="25"/>
        </w:rPr>
        <w:t xml:space="preserve"> AgeGroup</w:t>
      </w:r>
    </w:p>
    <w:p w14:paraId="788171C4" w14:textId="77777777" w:rsidR="007A2231" w:rsidRPr="007A2231" w:rsidRDefault="007A2231" w:rsidP="007A2231">
      <w:pPr>
        <w:pStyle w:val="NormalWeb"/>
        <w:numPr>
          <w:ilvl w:val="1"/>
          <w:numId w:val="14"/>
        </w:numPr>
        <w:spacing w:line="276" w:lineRule="auto"/>
        <w:rPr>
          <w:rFonts w:asciiTheme="minorHAnsi" w:hAnsiTheme="minorHAnsi" w:cstheme="minorHAnsi"/>
          <w:sz w:val="25"/>
          <w:szCs w:val="25"/>
        </w:rPr>
      </w:pPr>
      <w:r w:rsidRPr="007A2231">
        <w:rPr>
          <w:rStyle w:val="Strong"/>
          <w:rFonts w:asciiTheme="minorHAnsi" w:hAnsiTheme="minorHAnsi" w:cstheme="minorHAnsi"/>
          <w:sz w:val="25"/>
          <w:szCs w:val="25"/>
        </w:rPr>
        <w:t>Legend:</w:t>
      </w:r>
      <w:r w:rsidRPr="007A2231">
        <w:rPr>
          <w:rFonts w:asciiTheme="minorHAnsi" w:hAnsiTheme="minorHAnsi" w:cstheme="minorHAnsi"/>
          <w:sz w:val="25"/>
          <w:szCs w:val="25"/>
        </w:rPr>
        <w:t xml:space="preserve"> Patient_Race</w:t>
      </w:r>
    </w:p>
    <w:p w14:paraId="18F66D28" w14:textId="77777777" w:rsidR="007A2231" w:rsidRPr="007A2231" w:rsidRDefault="007A2231" w:rsidP="007A2231">
      <w:pPr>
        <w:pStyle w:val="NormalWeb"/>
        <w:numPr>
          <w:ilvl w:val="0"/>
          <w:numId w:val="14"/>
        </w:numPr>
        <w:spacing w:line="276" w:lineRule="auto"/>
        <w:rPr>
          <w:rFonts w:asciiTheme="minorHAnsi" w:hAnsiTheme="minorHAnsi" w:cstheme="minorHAnsi"/>
          <w:sz w:val="25"/>
          <w:szCs w:val="25"/>
        </w:rPr>
      </w:pPr>
      <w:r w:rsidRPr="007A2231">
        <w:rPr>
          <w:rFonts w:asciiTheme="minorHAnsi" w:hAnsiTheme="minorHAnsi" w:cstheme="minorHAnsi"/>
          <w:sz w:val="25"/>
          <w:szCs w:val="25"/>
        </w:rPr>
        <w:t>This visualization helps understand how satisfaction differs among demographic segments.</w:t>
      </w:r>
    </w:p>
    <w:p w14:paraId="40C6623C" w14:textId="2C3CACAE" w:rsidR="007A2231" w:rsidRPr="007A2231" w:rsidRDefault="007A2231" w:rsidP="00A23640">
      <w:pPr>
        <w:pStyle w:val="NormalWeb"/>
        <w:spacing w:line="276" w:lineRule="auto"/>
        <w:ind w:left="360"/>
        <w:rPr>
          <w:rFonts w:asciiTheme="minorHAnsi" w:hAnsiTheme="minorHAnsi" w:cstheme="minorHAnsi"/>
          <w:sz w:val="25"/>
          <w:szCs w:val="25"/>
        </w:rPr>
      </w:pPr>
      <w:r w:rsidRPr="00A23640">
        <w:rPr>
          <w:rFonts w:asciiTheme="minorHAnsi" w:hAnsiTheme="minorHAnsi" w:cstheme="minorHAnsi"/>
          <w:b/>
          <w:bCs/>
          <w:color w:val="FF0000"/>
          <w:sz w:val="25"/>
          <w:szCs w:val="25"/>
        </w:rPr>
        <w:t>Note</w:t>
      </w:r>
      <w:r w:rsidR="00A23640" w:rsidRPr="00A23640">
        <w:rPr>
          <w:rFonts w:asciiTheme="minorHAnsi" w:hAnsiTheme="minorHAnsi" w:cstheme="minorHAnsi"/>
          <w:b/>
          <w:bCs/>
          <w:color w:val="FF0000"/>
          <w:sz w:val="25"/>
          <w:szCs w:val="25"/>
        </w:rPr>
        <w:t>:</w:t>
      </w:r>
      <w:r w:rsidR="00A23640">
        <w:rPr>
          <w:rFonts w:asciiTheme="minorHAnsi" w:hAnsiTheme="minorHAnsi" w:cstheme="minorHAnsi"/>
          <w:sz w:val="25"/>
          <w:szCs w:val="25"/>
        </w:rPr>
        <w:t xml:space="preserve"> </w:t>
      </w:r>
      <w:r w:rsidRPr="007A2231">
        <w:rPr>
          <w:rFonts w:asciiTheme="minorHAnsi" w:hAnsiTheme="minorHAnsi" w:cstheme="minorHAnsi"/>
          <w:sz w:val="25"/>
          <w:szCs w:val="25"/>
        </w:rPr>
        <w:t xml:space="preserve">that the </w:t>
      </w:r>
      <w:r w:rsidRPr="007A2231">
        <w:rPr>
          <w:rStyle w:val="Strong"/>
          <w:rFonts w:asciiTheme="minorHAnsi" w:hAnsiTheme="minorHAnsi" w:cstheme="minorHAnsi"/>
          <w:sz w:val="25"/>
          <w:szCs w:val="25"/>
        </w:rPr>
        <w:t>PatientSatScore column contains around 72% null values</w:t>
      </w:r>
      <w:r w:rsidRPr="007A2231">
        <w:rPr>
          <w:rFonts w:asciiTheme="minorHAnsi" w:hAnsiTheme="minorHAnsi" w:cstheme="minorHAnsi"/>
          <w:sz w:val="25"/>
          <w:szCs w:val="25"/>
        </w:rPr>
        <w:t>, which can limit the reliability of insights.</w:t>
      </w:r>
    </w:p>
    <w:p w14:paraId="04577F38" w14:textId="2EB95D83" w:rsidR="00881215" w:rsidRPr="00881215" w:rsidRDefault="00EF22B3" w:rsidP="00881215">
      <w:pPr>
        <w:pStyle w:val="NormalWeb"/>
        <w:spacing w:line="276" w:lineRule="auto"/>
        <w:rPr>
          <w:rFonts w:ascii="Calibri" w:hAnsi="Calibri" w:cs="Calibri"/>
          <w:b/>
          <w:bCs/>
          <w:sz w:val="28"/>
          <w:szCs w:val="28"/>
        </w:rPr>
      </w:pPr>
      <w:r w:rsidRPr="007A2231">
        <w:rPr>
          <w:noProof/>
        </w:rPr>
        <w:drawing>
          <wp:anchor distT="0" distB="0" distL="114300" distR="114300" simplePos="0" relativeHeight="251665408" behindDoc="0" locked="0" layoutInCell="1" allowOverlap="1" wp14:anchorId="297EAD45" wp14:editId="0B37B401">
            <wp:simplePos x="0" y="0"/>
            <wp:positionH relativeFrom="column">
              <wp:posOffset>396240</wp:posOffset>
            </wp:positionH>
            <wp:positionV relativeFrom="paragraph">
              <wp:posOffset>30480</wp:posOffset>
            </wp:positionV>
            <wp:extent cx="4655820" cy="2221865"/>
            <wp:effectExtent l="19050" t="19050" r="11430" b="2603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55820" cy="22218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E712F53" w14:textId="6771E618" w:rsidR="00881215" w:rsidRDefault="00881215" w:rsidP="00881215">
      <w:pPr>
        <w:tabs>
          <w:tab w:val="left" w:pos="3036"/>
        </w:tabs>
        <w:rPr>
          <w:lang w:eastAsia="en-IN"/>
        </w:rPr>
      </w:pPr>
    </w:p>
    <w:p w14:paraId="179503EF" w14:textId="72CD0F84" w:rsidR="00A23640" w:rsidRPr="00A23640" w:rsidRDefault="00A23640" w:rsidP="00A23640">
      <w:pPr>
        <w:rPr>
          <w:lang w:eastAsia="en-IN"/>
        </w:rPr>
      </w:pPr>
    </w:p>
    <w:p w14:paraId="3FD92820" w14:textId="08E52021" w:rsidR="00A23640" w:rsidRPr="00A23640" w:rsidRDefault="00A23640" w:rsidP="00A23640">
      <w:pPr>
        <w:rPr>
          <w:lang w:eastAsia="en-IN"/>
        </w:rPr>
      </w:pPr>
    </w:p>
    <w:p w14:paraId="590E56EC" w14:textId="162979C6" w:rsidR="00A23640" w:rsidRPr="00A23640" w:rsidRDefault="00A23640" w:rsidP="00A23640">
      <w:pPr>
        <w:rPr>
          <w:lang w:eastAsia="en-IN"/>
        </w:rPr>
      </w:pPr>
    </w:p>
    <w:p w14:paraId="503152D5" w14:textId="0F438E2C" w:rsidR="00A23640" w:rsidRPr="00A23640" w:rsidRDefault="00A23640" w:rsidP="00A23640">
      <w:pPr>
        <w:rPr>
          <w:lang w:eastAsia="en-IN"/>
        </w:rPr>
      </w:pPr>
    </w:p>
    <w:p w14:paraId="675E64DA" w14:textId="2B4FFC41" w:rsidR="00A23640" w:rsidRDefault="00A23640" w:rsidP="00A23640">
      <w:pPr>
        <w:rPr>
          <w:lang w:eastAsia="en-IN"/>
        </w:rPr>
      </w:pPr>
    </w:p>
    <w:p w14:paraId="37B00E91" w14:textId="18E880A7" w:rsidR="00A23640" w:rsidRPr="00A23640" w:rsidRDefault="00A23640" w:rsidP="00A23640">
      <w:pPr>
        <w:pStyle w:val="Heading4"/>
        <w:rPr>
          <w:rFonts w:asciiTheme="minorHAnsi" w:hAnsiTheme="minorHAnsi" w:cstheme="minorHAnsi"/>
          <w:i w:val="0"/>
          <w:iCs w:val="0"/>
          <w:color w:val="auto"/>
        </w:rPr>
      </w:pPr>
      <w:r w:rsidRPr="00A23640">
        <w:rPr>
          <w:rStyle w:val="Strong"/>
          <w:rFonts w:asciiTheme="minorHAnsi" w:hAnsiTheme="minorHAnsi" w:cstheme="minorHAnsi"/>
          <w:i w:val="0"/>
          <w:iCs w:val="0"/>
          <w:color w:val="auto"/>
        </w:rPr>
        <w:t>Insights</w:t>
      </w:r>
    </w:p>
    <w:p w14:paraId="782BA0D9" w14:textId="77777777" w:rsidR="00A23640" w:rsidRPr="00EF22B3" w:rsidRDefault="00A23640" w:rsidP="00A23640">
      <w:pPr>
        <w:pStyle w:val="NormalWeb"/>
        <w:numPr>
          <w:ilvl w:val="0"/>
          <w:numId w:val="15"/>
        </w:numPr>
        <w:spacing w:line="276" w:lineRule="auto"/>
        <w:jc w:val="both"/>
        <w:rPr>
          <w:rFonts w:asciiTheme="minorHAnsi" w:hAnsiTheme="minorHAnsi" w:cstheme="minorHAnsi"/>
          <w:sz w:val="25"/>
          <w:szCs w:val="25"/>
        </w:rPr>
      </w:pPr>
      <w:r w:rsidRPr="00EF22B3">
        <w:rPr>
          <w:rFonts w:asciiTheme="minorHAnsi" w:hAnsiTheme="minorHAnsi" w:cstheme="minorHAnsi"/>
          <w:sz w:val="25"/>
          <w:szCs w:val="25"/>
        </w:rPr>
        <w:t xml:space="preserve">Overall </w:t>
      </w:r>
      <w:r w:rsidRPr="00EF22B3">
        <w:rPr>
          <w:rStyle w:val="Strong"/>
          <w:rFonts w:asciiTheme="minorHAnsi" w:hAnsiTheme="minorHAnsi" w:cstheme="minorHAnsi"/>
          <w:sz w:val="25"/>
          <w:szCs w:val="25"/>
        </w:rPr>
        <w:t>average satisfaction scores</w:t>
      </w:r>
      <w:r w:rsidRPr="00EF22B3">
        <w:rPr>
          <w:rFonts w:asciiTheme="minorHAnsi" w:hAnsiTheme="minorHAnsi" w:cstheme="minorHAnsi"/>
          <w:sz w:val="25"/>
          <w:szCs w:val="25"/>
        </w:rPr>
        <w:t xml:space="preserve"> are </w:t>
      </w:r>
      <w:r w:rsidRPr="00EF22B3">
        <w:rPr>
          <w:rStyle w:val="Strong"/>
          <w:rFonts w:asciiTheme="minorHAnsi" w:hAnsiTheme="minorHAnsi" w:cstheme="minorHAnsi"/>
          <w:sz w:val="25"/>
          <w:szCs w:val="25"/>
        </w:rPr>
        <w:t>close across all age groups and races</w:t>
      </w:r>
      <w:r w:rsidRPr="00EF22B3">
        <w:rPr>
          <w:rFonts w:asciiTheme="minorHAnsi" w:hAnsiTheme="minorHAnsi" w:cstheme="minorHAnsi"/>
          <w:sz w:val="25"/>
          <w:szCs w:val="25"/>
        </w:rPr>
        <w:t>, showing minimal variation.</w:t>
      </w:r>
    </w:p>
    <w:p w14:paraId="3CC68C4F" w14:textId="77777777" w:rsidR="00A23640" w:rsidRPr="00EF22B3" w:rsidRDefault="00A23640" w:rsidP="00A23640">
      <w:pPr>
        <w:pStyle w:val="NormalWeb"/>
        <w:numPr>
          <w:ilvl w:val="0"/>
          <w:numId w:val="15"/>
        </w:numPr>
        <w:spacing w:line="276" w:lineRule="auto"/>
        <w:jc w:val="both"/>
        <w:rPr>
          <w:rFonts w:asciiTheme="minorHAnsi" w:hAnsiTheme="minorHAnsi" w:cstheme="minorHAnsi"/>
          <w:sz w:val="25"/>
          <w:szCs w:val="25"/>
        </w:rPr>
      </w:pPr>
      <w:r w:rsidRPr="00EF22B3">
        <w:rPr>
          <w:rFonts w:asciiTheme="minorHAnsi" w:hAnsiTheme="minorHAnsi" w:cstheme="minorHAnsi"/>
          <w:sz w:val="25"/>
          <w:szCs w:val="25"/>
        </w:rPr>
        <w:t xml:space="preserve">Slightly higher satisfaction is observed among some groups in the </w:t>
      </w:r>
      <w:r w:rsidRPr="00EF22B3">
        <w:rPr>
          <w:rStyle w:val="Strong"/>
          <w:rFonts w:asciiTheme="minorHAnsi" w:hAnsiTheme="minorHAnsi" w:cstheme="minorHAnsi"/>
          <w:sz w:val="25"/>
          <w:szCs w:val="25"/>
        </w:rPr>
        <w:t>18–28</w:t>
      </w:r>
      <w:r w:rsidRPr="00EF22B3">
        <w:rPr>
          <w:rFonts w:asciiTheme="minorHAnsi" w:hAnsiTheme="minorHAnsi" w:cstheme="minorHAnsi"/>
          <w:sz w:val="25"/>
          <w:szCs w:val="25"/>
        </w:rPr>
        <w:t xml:space="preserve"> and </w:t>
      </w:r>
      <w:r w:rsidRPr="00EF22B3">
        <w:rPr>
          <w:rStyle w:val="Strong"/>
          <w:rFonts w:asciiTheme="minorHAnsi" w:hAnsiTheme="minorHAnsi" w:cstheme="minorHAnsi"/>
          <w:sz w:val="25"/>
          <w:szCs w:val="25"/>
        </w:rPr>
        <w:t>40–59</w:t>
      </w:r>
      <w:r w:rsidRPr="00EF22B3">
        <w:rPr>
          <w:rFonts w:asciiTheme="minorHAnsi" w:hAnsiTheme="minorHAnsi" w:cstheme="minorHAnsi"/>
          <w:sz w:val="25"/>
          <w:szCs w:val="25"/>
        </w:rPr>
        <w:t xml:space="preserve"> age ranges.</w:t>
      </w:r>
    </w:p>
    <w:p w14:paraId="280186B2" w14:textId="77777777" w:rsidR="00A23640" w:rsidRPr="00EF22B3" w:rsidRDefault="00A23640" w:rsidP="00A23640">
      <w:pPr>
        <w:pStyle w:val="NormalWeb"/>
        <w:numPr>
          <w:ilvl w:val="0"/>
          <w:numId w:val="15"/>
        </w:numPr>
        <w:spacing w:line="276" w:lineRule="auto"/>
        <w:jc w:val="both"/>
        <w:rPr>
          <w:rFonts w:asciiTheme="minorHAnsi" w:hAnsiTheme="minorHAnsi" w:cstheme="minorHAnsi"/>
          <w:sz w:val="25"/>
          <w:szCs w:val="25"/>
        </w:rPr>
      </w:pPr>
      <w:r w:rsidRPr="00EF22B3">
        <w:rPr>
          <w:rFonts w:asciiTheme="minorHAnsi" w:hAnsiTheme="minorHAnsi" w:cstheme="minorHAnsi"/>
          <w:sz w:val="25"/>
          <w:szCs w:val="25"/>
        </w:rPr>
        <w:t xml:space="preserve">Since the </w:t>
      </w:r>
      <w:r w:rsidRPr="00EF22B3">
        <w:rPr>
          <w:rStyle w:val="Strong"/>
          <w:rFonts w:asciiTheme="minorHAnsi" w:hAnsiTheme="minorHAnsi" w:cstheme="minorHAnsi"/>
          <w:sz w:val="25"/>
          <w:szCs w:val="25"/>
        </w:rPr>
        <w:t>PatientSatScore data is mostly incomplete (72% null values)</w:t>
      </w:r>
      <w:r w:rsidRPr="00EF22B3">
        <w:rPr>
          <w:rFonts w:asciiTheme="minorHAnsi" w:hAnsiTheme="minorHAnsi" w:cstheme="minorHAnsi"/>
          <w:sz w:val="25"/>
          <w:szCs w:val="25"/>
        </w:rPr>
        <w:t>, these findings may not fully represent actual patient experience.</w:t>
      </w:r>
    </w:p>
    <w:p w14:paraId="5D9925E4" w14:textId="77777777" w:rsidR="00A23640" w:rsidRPr="00EF22B3" w:rsidRDefault="00A23640" w:rsidP="00A23640">
      <w:pPr>
        <w:pStyle w:val="NormalWeb"/>
        <w:numPr>
          <w:ilvl w:val="0"/>
          <w:numId w:val="15"/>
        </w:numPr>
        <w:spacing w:line="276" w:lineRule="auto"/>
        <w:jc w:val="both"/>
        <w:rPr>
          <w:rFonts w:asciiTheme="minorHAnsi" w:hAnsiTheme="minorHAnsi" w:cstheme="minorHAnsi"/>
          <w:sz w:val="25"/>
          <w:szCs w:val="25"/>
        </w:rPr>
      </w:pPr>
      <w:r w:rsidRPr="00EF22B3">
        <w:rPr>
          <w:rFonts w:asciiTheme="minorHAnsi" w:hAnsiTheme="minorHAnsi" w:cstheme="minorHAnsi"/>
          <w:sz w:val="25"/>
          <w:szCs w:val="25"/>
        </w:rPr>
        <w:t xml:space="preserve">To gain meaningful insights, the hospital should </w:t>
      </w:r>
      <w:r w:rsidRPr="00EF22B3">
        <w:rPr>
          <w:rStyle w:val="Strong"/>
          <w:rFonts w:asciiTheme="minorHAnsi" w:hAnsiTheme="minorHAnsi" w:cstheme="minorHAnsi"/>
          <w:sz w:val="25"/>
          <w:szCs w:val="25"/>
        </w:rPr>
        <w:t>improve data collection for satisfaction feedback</w:t>
      </w:r>
      <w:r w:rsidRPr="00EF22B3">
        <w:rPr>
          <w:rFonts w:asciiTheme="minorHAnsi" w:hAnsiTheme="minorHAnsi" w:cstheme="minorHAnsi"/>
          <w:sz w:val="25"/>
          <w:szCs w:val="25"/>
        </w:rPr>
        <w:t xml:space="preserve"> and </w:t>
      </w:r>
      <w:r w:rsidRPr="00EF22B3">
        <w:rPr>
          <w:rStyle w:val="Strong"/>
          <w:rFonts w:asciiTheme="minorHAnsi" w:hAnsiTheme="minorHAnsi" w:cstheme="minorHAnsi"/>
          <w:sz w:val="25"/>
          <w:szCs w:val="25"/>
        </w:rPr>
        <w:t>encourage more patients to provide ratings</w:t>
      </w:r>
      <w:r w:rsidRPr="00EF22B3">
        <w:rPr>
          <w:rFonts w:asciiTheme="minorHAnsi" w:hAnsiTheme="minorHAnsi" w:cstheme="minorHAnsi"/>
          <w:sz w:val="25"/>
          <w:szCs w:val="25"/>
        </w:rPr>
        <w:t>.</w:t>
      </w:r>
    </w:p>
    <w:p w14:paraId="368D0329" w14:textId="30540984" w:rsidR="00A23640" w:rsidRDefault="00A23640" w:rsidP="00A23640">
      <w:pPr>
        <w:tabs>
          <w:tab w:val="left" w:pos="936"/>
        </w:tabs>
        <w:rPr>
          <w:b/>
          <w:bCs/>
        </w:rPr>
      </w:pPr>
      <w:r w:rsidRPr="00A23640">
        <w:rPr>
          <w:b/>
          <w:bCs/>
        </w:rPr>
        <w:lastRenderedPageBreak/>
        <w:t>Q8. The hospital's managing director seeks to evaluate the revenue of each department to understand how much revenue is generated by each.</w:t>
      </w:r>
    </w:p>
    <w:p w14:paraId="2FA10B46" w14:textId="2534381F" w:rsidR="008F65A0" w:rsidRPr="008F65A0" w:rsidRDefault="00A23640" w:rsidP="008F65A0">
      <w:pPr>
        <w:pStyle w:val="Heading4"/>
        <w:rPr>
          <w:rFonts w:asciiTheme="minorHAnsi" w:hAnsiTheme="minorHAnsi" w:cstheme="minorHAnsi"/>
          <w:i w:val="0"/>
          <w:iCs w:val="0"/>
          <w:color w:val="auto"/>
        </w:rPr>
      </w:pPr>
      <w:r w:rsidRPr="008F65A0">
        <w:rPr>
          <w:rFonts w:asciiTheme="minorHAnsi" w:hAnsiTheme="minorHAnsi" w:cstheme="minorHAnsi"/>
          <w:b/>
          <w:bCs/>
          <w:i w:val="0"/>
          <w:iCs w:val="0"/>
          <w:color w:val="auto"/>
        </w:rPr>
        <w:t xml:space="preserve">Ans </w:t>
      </w:r>
      <w:r w:rsidR="008F65A0" w:rsidRPr="008F65A0">
        <w:rPr>
          <w:rStyle w:val="Strong"/>
          <w:rFonts w:asciiTheme="minorHAnsi" w:hAnsiTheme="minorHAnsi" w:cstheme="minorHAnsi"/>
          <w:i w:val="0"/>
          <w:iCs w:val="0"/>
          <w:color w:val="auto"/>
        </w:rPr>
        <w:t>Approach</w:t>
      </w:r>
    </w:p>
    <w:p w14:paraId="503A45C9" w14:textId="12F942B2" w:rsidR="008F65A0" w:rsidRPr="008F65A0" w:rsidRDefault="008F65A0" w:rsidP="008F65A0">
      <w:pPr>
        <w:pStyle w:val="NormalWeb"/>
        <w:numPr>
          <w:ilvl w:val="0"/>
          <w:numId w:val="16"/>
        </w:numPr>
        <w:rPr>
          <w:rFonts w:ascii="Calibri" w:hAnsi="Calibri" w:cs="Calibri"/>
        </w:rPr>
      </w:pPr>
      <w:r w:rsidRPr="008F65A0">
        <w:rPr>
          <w:b/>
          <w:bCs/>
          <w:noProof/>
        </w:rPr>
        <w:drawing>
          <wp:anchor distT="0" distB="0" distL="114300" distR="114300" simplePos="0" relativeHeight="251667456" behindDoc="0" locked="0" layoutInCell="1" allowOverlap="1" wp14:anchorId="3B681441" wp14:editId="6E5AA285">
            <wp:simplePos x="0" y="0"/>
            <wp:positionH relativeFrom="column">
              <wp:posOffset>548640</wp:posOffset>
            </wp:positionH>
            <wp:positionV relativeFrom="paragraph">
              <wp:posOffset>688975</wp:posOffset>
            </wp:positionV>
            <wp:extent cx="4465320" cy="335915"/>
            <wp:effectExtent l="0" t="0" r="0" b="698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65320" cy="335915"/>
                    </a:xfrm>
                    <a:prstGeom prst="rect">
                      <a:avLst/>
                    </a:prstGeom>
                  </pic:spPr>
                </pic:pic>
              </a:graphicData>
            </a:graphic>
            <wp14:sizeRelH relativeFrom="margin">
              <wp14:pctWidth>0</wp14:pctWidth>
            </wp14:sizeRelH>
          </wp:anchor>
        </w:drawing>
      </w:r>
      <w:r w:rsidRPr="008F65A0">
        <w:rPr>
          <w:rFonts w:ascii="Calibri" w:hAnsi="Calibri" w:cs="Calibri"/>
        </w:rPr>
        <w:t xml:space="preserve">Created a </w:t>
      </w:r>
      <w:r w:rsidRPr="008F65A0">
        <w:rPr>
          <w:rStyle w:val="Strong"/>
          <w:rFonts w:ascii="Calibri" w:hAnsi="Calibri" w:cs="Calibri"/>
        </w:rPr>
        <w:t>DAX measure</w:t>
      </w:r>
      <w:r w:rsidRPr="008F65A0">
        <w:rPr>
          <w:rFonts w:ascii="Calibri" w:hAnsi="Calibri" w:cs="Calibri"/>
        </w:rPr>
        <w:t xml:space="preserve"> to calculate the total revenue generated by each department:</w:t>
      </w:r>
    </w:p>
    <w:p w14:paraId="22FDDC3B" w14:textId="5A59B533" w:rsidR="00A23640" w:rsidRDefault="00A23640" w:rsidP="00A23640">
      <w:pPr>
        <w:tabs>
          <w:tab w:val="left" w:pos="936"/>
        </w:tabs>
        <w:rPr>
          <w:b/>
          <w:bCs/>
        </w:rPr>
      </w:pPr>
    </w:p>
    <w:p w14:paraId="089A08EA" w14:textId="3B985A0F" w:rsidR="008F65A0" w:rsidRPr="008F65A0" w:rsidRDefault="008F65A0" w:rsidP="008F65A0">
      <w:pPr>
        <w:pStyle w:val="ListParagraph"/>
        <w:numPr>
          <w:ilvl w:val="0"/>
          <w:numId w:val="16"/>
        </w:numPr>
        <w:spacing w:before="100" w:beforeAutospacing="1" w:after="100" w:afterAutospacing="1" w:line="276" w:lineRule="auto"/>
        <w:rPr>
          <w:rFonts w:eastAsia="Times New Roman" w:cs="Calibri"/>
          <w:sz w:val="24"/>
          <w:szCs w:val="24"/>
          <w:lang w:eastAsia="en-IN"/>
        </w:rPr>
      </w:pPr>
      <w:r w:rsidRPr="008F65A0">
        <w:rPr>
          <w:rFonts w:eastAsia="Times New Roman" w:cs="Calibri"/>
          <w:sz w:val="24"/>
          <w:szCs w:val="24"/>
          <w:lang w:eastAsia="en-IN"/>
        </w:rPr>
        <w:t xml:space="preserve">Used a </w:t>
      </w:r>
      <w:r w:rsidRPr="008F65A0">
        <w:rPr>
          <w:rFonts w:eastAsia="Times New Roman" w:cs="Calibri"/>
          <w:b/>
          <w:bCs/>
          <w:sz w:val="24"/>
          <w:szCs w:val="24"/>
          <w:lang w:eastAsia="en-IN"/>
        </w:rPr>
        <w:t>bar chart</w:t>
      </w:r>
      <w:r w:rsidRPr="008F65A0">
        <w:rPr>
          <w:rFonts w:eastAsia="Times New Roman" w:cs="Calibri"/>
          <w:sz w:val="24"/>
          <w:szCs w:val="24"/>
          <w:lang w:eastAsia="en-IN"/>
        </w:rPr>
        <w:t xml:space="preserve"> to visualize revenue distribution across departments.</w:t>
      </w:r>
    </w:p>
    <w:p w14:paraId="1854A7FE" w14:textId="77777777" w:rsidR="008F65A0" w:rsidRPr="008F65A0" w:rsidRDefault="008F65A0" w:rsidP="000C3256">
      <w:pPr>
        <w:pStyle w:val="ListParagraph"/>
        <w:numPr>
          <w:ilvl w:val="0"/>
          <w:numId w:val="17"/>
        </w:numPr>
        <w:spacing w:before="100" w:beforeAutospacing="1" w:after="100" w:afterAutospacing="1" w:line="276" w:lineRule="auto"/>
        <w:rPr>
          <w:rFonts w:eastAsia="Times New Roman" w:cs="Calibri"/>
          <w:sz w:val="24"/>
          <w:szCs w:val="24"/>
          <w:lang w:eastAsia="en-IN"/>
        </w:rPr>
      </w:pPr>
      <w:r w:rsidRPr="008F65A0">
        <w:rPr>
          <w:rFonts w:eastAsia="Times New Roman" w:cs="Calibri"/>
          <w:b/>
          <w:bCs/>
          <w:sz w:val="24"/>
          <w:szCs w:val="24"/>
          <w:lang w:eastAsia="en-IN"/>
        </w:rPr>
        <w:t>X-axis:</w:t>
      </w:r>
      <w:r w:rsidRPr="008F65A0">
        <w:rPr>
          <w:rFonts w:eastAsia="Times New Roman" w:cs="Calibri"/>
          <w:sz w:val="24"/>
          <w:szCs w:val="24"/>
          <w:lang w:eastAsia="en-IN"/>
        </w:rPr>
        <w:t xml:space="preserve"> TotalRevenue</w:t>
      </w:r>
    </w:p>
    <w:p w14:paraId="02BD6A7B" w14:textId="77777777" w:rsidR="008F65A0" w:rsidRPr="008F65A0" w:rsidRDefault="008F65A0" w:rsidP="000C3256">
      <w:pPr>
        <w:pStyle w:val="ListParagraph"/>
        <w:numPr>
          <w:ilvl w:val="0"/>
          <w:numId w:val="17"/>
        </w:numPr>
        <w:spacing w:before="100" w:beforeAutospacing="1" w:after="100" w:afterAutospacing="1" w:line="276" w:lineRule="auto"/>
        <w:rPr>
          <w:rFonts w:eastAsia="Times New Roman" w:cs="Calibri"/>
          <w:sz w:val="24"/>
          <w:szCs w:val="24"/>
          <w:lang w:eastAsia="en-IN"/>
        </w:rPr>
      </w:pPr>
      <w:r w:rsidRPr="008F65A0">
        <w:rPr>
          <w:rFonts w:eastAsia="Times New Roman" w:cs="Calibri"/>
          <w:b/>
          <w:bCs/>
          <w:sz w:val="24"/>
          <w:szCs w:val="24"/>
          <w:lang w:eastAsia="en-IN"/>
        </w:rPr>
        <w:t>Y-axis:</w:t>
      </w:r>
      <w:r w:rsidRPr="008F65A0">
        <w:rPr>
          <w:rFonts w:eastAsia="Times New Roman" w:cs="Calibri"/>
          <w:sz w:val="24"/>
          <w:szCs w:val="24"/>
          <w:lang w:eastAsia="en-IN"/>
        </w:rPr>
        <w:t xml:space="preserve"> Department_Referral</w:t>
      </w:r>
    </w:p>
    <w:p w14:paraId="37AAB4CB" w14:textId="2F0C11D1" w:rsidR="008F65A0" w:rsidRPr="008F65A0" w:rsidRDefault="008F65A0" w:rsidP="008F65A0">
      <w:pPr>
        <w:pStyle w:val="ListParagraph"/>
        <w:numPr>
          <w:ilvl w:val="0"/>
          <w:numId w:val="16"/>
        </w:numPr>
        <w:spacing w:before="100" w:beforeAutospacing="1" w:after="100" w:afterAutospacing="1" w:line="276" w:lineRule="auto"/>
        <w:rPr>
          <w:rFonts w:eastAsia="Times New Roman" w:cs="Calibri"/>
          <w:sz w:val="24"/>
          <w:szCs w:val="24"/>
          <w:lang w:eastAsia="en-IN"/>
        </w:rPr>
      </w:pPr>
      <w:r w:rsidRPr="008F65A0">
        <w:rPr>
          <w:rFonts w:eastAsia="Times New Roman" w:cs="Calibri"/>
          <w:sz w:val="24"/>
          <w:szCs w:val="24"/>
          <w:lang w:eastAsia="en-IN"/>
        </w:rPr>
        <w:t>This helped identify which departments contribute most to the hospital’s overall revenue.</w:t>
      </w:r>
    </w:p>
    <w:p w14:paraId="37E7C7B1" w14:textId="0894B33D" w:rsidR="008F65A0" w:rsidRDefault="008F65A0" w:rsidP="00A23640">
      <w:pPr>
        <w:tabs>
          <w:tab w:val="left" w:pos="936"/>
        </w:tabs>
        <w:rPr>
          <w:b/>
          <w:bCs/>
          <w:lang w:eastAsia="en-IN"/>
        </w:rPr>
      </w:pPr>
      <w:r w:rsidRPr="008F65A0">
        <w:rPr>
          <w:rFonts w:asciiTheme="minorHAnsi" w:hAnsiTheme="minorHAnsi"/>
          <w:b/>
          <w:bCs/>
          <w:i/>
          <w:iCs/>
          <w:noProof/>
          <w:lang w:eastAsia="en-IN"/>
        </w:rPr>
        <w:drawing>
          <wp:anchor distT="0" distB="0" distL="114300" distR="114300" simplePos="0" relativeHeight="251666432" behindDoc="0" locked="0" layoutInCell="1" allowOverlap="1" wp14:anchorId="1C87DB41" wp14:editId="0591B09B">
            <wp:simplePos x="0" y="0"/>
            <wp:positionH relativeFrom="margin">
              <wp:align>center</wp:align>
            </wp:positionH>
            <wp:positionV relativeFrom="paragraph">
              <wp:posOffset>67945</wp:posOffset>
            </wp:positionV>
            <wp:extent cx="4352290" cy="2362835"/>
            <wp:effectExtent l="19050" t="19050" r="10160" b="1841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352290" cy="23628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BACCFF3" w14:textId="3FB27E3C" w:rsidR="00EF22B3" w:rsidRPr="00EF22B3" w:rsidRDefault="00EF22B3" w:rsidP="00EF22B3">
      <w:pPr>
        <w:rPr>
          <w:lang w:eastAsia="en-IN"/>
        </w:rPr>
      </w:pPr>
    </w:p>
    <w:p w14:paraId="3DA19F49" w14:textId="7C68850A" w:rsidR="00EF22B3" w:rsidRPr="00EF22B3" w:rsidRDefault="00EF22B3" w:rsidP="00EF22B3">
      <w:pPr>
        <w:rPr>
          <w:lang w:eastAsia="en-IN"/>
        </w:rPr>
      </w:pPr>
    </w:p>
    <w:p w14:paraId="50C4C273" w14:textId="27648C52" w:rsidR="00EF22B3" w:rsidRPr="00EF22B3" w:rsidRDefault="00EF22B3" w:rsidP="00EF22B3">
      <w:pPr>
        <w:rPr>
          <w:lang w:eastAsia="en-IN"/>
        </w:rPr>
      </w:pPr>
    </w:p>
    <w:p w14:paraId="5767F7C2" w14:textId="4A98C2BD" w:rsidR="00EF22B3" w:rsidRPr="00EF22B3" w:rsidRDefault="00EF22B3" w:rsidP="00EF22B3">
      <w:pPr>
        <w:rPr>
          <w:lang w:eastAsia="en-IN"/>
        </w:rPr>
      </w:pPr>
    </w:p>
    <w:p w14:paraId="6173B0C3" w14:textId="2E511C75" w:rsidR="00EF22B3" w:rsidRPr="00EF22B3" w:rsidRDefault="00EF22B3" w:rsidP="00EF22B3">
      <w:pPr>
        <w:rPr>
          <w:lang w:eastAsia="en-IN"/>
        </w:rPr>
      </w:pPr>
    </w:p>
    <w:p w14:paraId="53CFFED3" w14:textId="6D6FC78E" w:rsidR="00EF22B3" w:rsidRPr="00EF22B3" w:rsidRDefault="00EF22B3" w:rsidP="00EF22B3">
      <w:pPr>
        <w:rPr>
          <w:lang w:eastAsia="en-IN"/>
        </w:rPr>
      </w:pPr>
    </w:p>
    <w:p w14:paraId="744789CB" w14:textId="777E30A5" w:rsidR="00EF22B3" w:rsidRDefault="00EF22B3" w:rsidP="00EF22B3">
      <w:pPr>
        <w:rPr>
          <w:b/>
          <w:bCs/>
          <w:lang w:eastAsia="en-IN"/>
        </w:rPr>
      </w:pPr>
    </w:p>
    <w:p w14:paraId="49069700" w14:textId="77777777" w:rsidR="00EF22B3" w:rsidRPr="00EF22B3" w:rsidRDefault="00EF22B3" w:rsidP="00EF22B3">
      <w:pPr>
        <w:pStyle w:val="Heading4"/>
        <w:rPr>
          <w:rFonts w:ascii="Calibri" w:hAnsi="Calibri" w:cs="Calibri"/>
          <w:i w:val="0"/>
          <w:iCs w:val="0"/>
          <w:color w:val="auto"/>
        </w:rPr>
      </w:pPr>
      <w:r w:rsidRPr="00EF22B3">
        <w:rPr>
          <w:rStyle w:val="Strong"/>
          <w:rFonts w:ascii="Calibri" w:hAnsi="Calibri" w:cs="Calibri"/>
          <w:i w:val="0"/>
          <w:iCs w:val="0"/>
          <w:color w:val="auto"/>
        </w:rPr>
        <w:t>Insights</w:t>
      </w:r>
    </w:p>
    <w:p w14:paraId="1CDBAB2D" w14:textId="77777777" w:rsidR="00EF22B3" w:rsidRPr="00EF22B3" w:rsidRDefault="00EF22B3" w:rsidP="000C3256">
      <w:pPr>
        <w:pStyle w:val="NormalWeb"/>
        <w:numPr>
          <w:ilvl w:val="0"/>
          <w:numId w:val="18"/>
        </w:numPr>
        <w:spacing w:line="276" w:lineRule="auto"/>
        <w:rPr>
          <w:rFonts w:ascii="Calibri" w:hAnsi="Calibri" w:cs="Calibri"/>
          <w:sz w:val="25"/>
          <w:szCs w:val="25"/>
        </w:rPr>
      </w:pPr>
      <w:r w:rsidRPr="00EF22B3">
        <w:rPr>
          <w:rStyle w:val="Strong"/>
          <w:rFonts w:ascii="Calibri" w:hAnsi="Calibri" w:cs="Calibri"/>
          <w:sz w:val="25"/>
          <w:szCs w:val="25"/>
        </w:rPr>
        <w:t>Orthopedics</w:t>
      </w:r>
      <w:r w:rsidRPr="00EF22B3">
        <w:rPr>
          <w:rFonts w:ascii="Calibri" w:hAnsi="Calibri" w:cs="Calibri"/>
          <w:sz w:val="25"/>
          <w:szCs w:val="25"/>
        </w:rPr>
        <w:t xml:space="preserve"> department generated the </w:t>
      </w:r>
      <w:r w:rsidRPr="00EF22B3">
        <w:rPr>
          <w:rStyle w:val="Strong"/>
          <w:rFonts w:ascii="Calibri" w:hAnsi="Calibri" w:cs="Calibri"/>
          <w:sz w:val="25"/>
          <w:szCs w:val="25"/>
        </w:rPr>
        <w:t>highest revenue (₹173M)</w:t>
      </w:r>
      <w:r w:rsidRPr="00EF22B3">
        <w:rPr>
          <w:rFonts w:ascii="Calibri" w:hAnsi="Calibri" w:cs="Calibri"/>
          <w:sz w:val="25"/>
          <w:szCs w:val="25"/>
        </w:rPr>
        <w:t xml:space="preserve">, followed closely by </w:t>
      </w:r>
      <w:r w:rsidRPr="00EF22B3">
        <w:rPr>
          <w:rStyle w:val="Strong"/>
          <w:rFonts w:ascii="Calibri" w:hAnsi="Calibri" w:cs="Calibri"/>
          <w:sz w:val="25"/>
          <w:szCs w:val="25"/>
        </w:rPr>
        <w:t>General Practice (₹164M)</w:t>
      </w:r>
      <w:r w:rsidRPr="00EF22B3">
        <w:rPr>
          <w:rFonts w:ascii="Calibri" w:hAnsi="Calibri" w:cs="Calibri"/>
          <w:sz w:val="25"/>
          <w:szCs w:val="25"/>
        </w:rPr>
        <w:t>.</w:t>
      </w:r>
    </w:p>
    <w:p w14:paraId="32429E76" w14:textId="77777777" w:rsidR="00EF22B3" w:rsidRPr="00EF22B3" w:rsidRDefault="00EF22B3" w:rsidP="000C3256">
      <w:pPr>
        <w:pStyle w:val="NormalWeb"/>
        <w:numPr>
          <w:ilvl w:val="0"/>
          <w:numId w:val="18"/>
        </w:numPr>
        <w:spacing w:line="276" w:lineRule="auto"/>
        <w:rPr>
          <w:rFonts w:ascii="Calibri" w:hAnsi="Calibri" w:cs="Calibri"/>
          <w:sz w:val="25"/>
          <w:szCs w:val="25"/>
        </w:rPr>
      </w:pPr>
      <w:r w:rsidRPr="00EF22B3">
        <w:rPr>
          <w:rStyle w:val="Strong"/>
          <w:rFonts w:ascii="Calibri" w:hAnsi="Calibri" w:cs="Calibri"/>
          <w:sz w:val="25"/>
          <w:szCs w:val="25"/>
        </w:rPr>
        <w:t>Neurology (₹73M)</w:t>
      </w:r>
      <w:r w:rsidRPr="00EF22B3">
        <w:rPr>
          <w:rFonts w:ascii="Calibri" w:hAnsi="Calibri" w:cs="Calibri"/>
          <w:sz w:val="25"/>
          <w:szCs w:val="25"/>
        </w:rPr>
        <w:t xml:space="preserve"> and </w:t>
      </w:r>
      <w:r w:rsidRPr="00EF22B3">
        <w:rPr>
          <w:rStyle w:val="Strong"/>
          <w:rFonts w:ascii="Calibri" w:hAnsi="Calibri" w:cs="Calibri"/>
          <w:sz w:val="25"/>
          <w:szCs w:val="25"/>
        </w:rPr>
        <w:t>Cardiology (₹68M)</w:t>
      </w:r>
      <w:r w:rsidRPr="00EF22B3">
        <w:rPr>
          <w:rFonts w:ascii="Calibri" w:hAnsi="Calibri" w:cs="Calibri"/>
          <w:sz w:val="25"/>
          <w:szCs w:val="25"/>
        </w:rPr>
        <w:t xml:space="preserve"> contribute moderately to the total revenue.</w:t>
      </w:r>
    </w:p>
    <w:p w14:paraId="40C5E8CA" w14:textId="77777777" w:rsidR="00EF22B3" w:rsidRPr="00EF22B3" w:rsidRDefault="00EF22B3" w:rsidP="000C3256">
      <w:pPr>
        <w:pStyle w:val="NormalWeb"/>
        <w:numPr>
          <w:ilvl w:val="0"/>
          <w:numId w:val="18"/>
        </w:numPr>
        <w:spacing w:line="276" w:lineRule="auto"/>
        <w:rPr>
          <w:rFonts w:ascii="Calibri" w:hAnsi="Calibri" w:cs="Calibri"/>
          <w:sz w:val="25"/>
          <w:szCs w:val="25"/>
        </w:rPr>
      </w:pPr>
      <w:r w:rsidRPr="00EF22B3">
        <w:rPr>
          <w:rStyle w:val="Strong"/>
          <w:rFonts w:ascii="Calibri" w:hAnsi="Calibri" w:cs="Calibri"/>
          <w:sz w:val="25"/>
          <w:szCs w:val="25"/>
        </w:rPr>
        <w:t>Physiotherapy, Gastroenterology, and Renal</w:t>
      </w:r>
      <w:r w:rsidRPr="00EF22B3">
        <w:rPr>
          <w:rFonts w:ascii="Calibri" w:hAnsi="Calibri" w:cs="Calibri"/>
          <w:sz w:val="25"/>
          <w:szCs w:val="25"/>
        </w:rPr>
        <w:t xml:space="preserve"> departments contribute </w:t>
      </w:r>
      <w:r w:rsidRPr="00EF22B3">
        <w:rPr>
          <w:rStyle w:val="Strong"/>
          <w:rFonts w:ascii="Calibri" w:hAnsi="Calibri" w:cs="Calibri"/>
          <w:sz w:val="25"/>
          <w:szCs w:val="25"/>
        </w:rPr>
        <w:t>comparatively lower revenue</w:t>
      </w:r>
      <w:r w:rsidRPr="00EF22B3">
        <w:rPr>
          <w:rFonts w:ascii="Calibri" w:hAnsi="Calibri" w:cs="Calibri"/>
          <w:sz w:val="25"/>
          <w:szCs w:val="25"/>
        </w:rPr>
        <w:t>.</w:t>
      </w:r>
    </w:p>
    <w:p w14:paraId="038051A6" w14:textId="5AF5F5B6" w:rsidR="00EF22B3" w:rsidRDefault="00EF22B3" w:rsidP="000C3256">
      <w:pPr>
        <w:pStyle w:val="NormalWeb"/>
        <w:numPr>
          <w:ilvl w:val="0"/>
          <w:numId w:val="18"/>
        </w:numPr>
        <w:spacing w:line="276" w:lineRule="auto"/>
        <w:rPr>
          <w:rFonts w:ascii="Calibri" w:hAnsi="Calibri" w:cs="Calibri"/>
          <w:sz w:val="25"/>
          <w:szCs w:val="25"/>
        </w:rPr>
      </w:pPr>
      <w:r w:rsidRPr="00EF22B3">
        <w:rPr>
          <w:rFonts w:ascii="Calibri" w:hAnsi="Calibri" w:cs="Calibri"/>
          <w:sz w:val="25"/>
          <w:szCs w:val="25"/>
        </w:rPr>
        <w:t xml:space="preserve">The results show that </w:t>
      </w:r>
      <w:r w:rsidRPr="00EF22B3">
        <w:rPr>
          <w:rStyle w:val="Strong"/>
          <w:rFonts w:ascii="Calibri" w:hAnsi="Calibri" w:cs="Calibri"/>
          <w:sz w:val="25"/>
          <w:szCs w:val="25"/>
        </w:rPr>
        <w:t>Orthopedics and General Practice are the hospital’s top-performing departments</w:t>
      </w:r>
      <w:r w:rsidRPr="00EF22B3">
        <w:rPr>
          <w:rFonts w:ascii="Calibri" w:hAnsi="Calibri" w:cs="Calibri"/>
          <w:sz w:val="25"/>
          <w:szCs w:val="25"/>
        </w:rPr>
        <w:t>, indicating high patient demand and service utilization.</w:t>
      </w:r>
    </w:p>
    <w:p w14:paraId="28E023A8" w14:textId="39C4A405" w:rsidR="00EF22B3" w:rsidRDefault="00EF22B3" w:rsidP="00EF22B3">
      <w:pPr>
        <w:pStyle w:val="NormalWeb"/>
        <w:rPr>
          <w:rFonts w:ascii="Calibri" w:hAnsi="Calibri" w:cs="Calibri"/>
          <w:sz w:val="25"/>
          <w:szCs w:val="25"/>
        </w:rPr>
      </w:pPr>
    </w:p>
    <w:p w14:paraId="2C501301" w14:textId="16F5CC75" w:rsidR="00EF22B3" w:rsidRDefault="00EF22B3" w:rsidP="00EF22B3">
      <w:pPr>
        <w:pStyle w:val="NormalWeb"/>
        <w:rPr>
          <w:rFonts w:ascii="Calibri" w:hAnsi="Calibri" w:cs="Calibri"/>
          <w:sz w:val="25"/>
          <w:szCs w:val="25"/>
        </w:rPr>
      </w:pPr>
    </w:p>
    <w:p w14:paraId="6EB155BB" w14:textId="7132290A" w:rsidR="00EF22B3" w:rsidRDefault="00EF22B3" w:rsidP="00EF22B3">
      <w:pPr>
        <w:pStyle w:val="NormalWeb"/>
        <w:rPr>
          <w:rFonts w:ascii="Calibri" w:hAnsi="Calibri" w:cs="Calibri"/>
          <w:b/>
          <w:bCs/>
          <w:sz w:val="28"/>
          <w:szCs w:val="28"/>
        </w:rPr>
      </w:pPr>
      <w:r w:rsidRPr="00EF22B3">
        <w:rPr>
          <w:rFonts w:ascii="Calibri" w:hAnsi="Calibri" w:cs="Calibri"/>
          <w:b/>
          <w:bCs/>
          <w:sz w:val="28"/>
          <w:szCs w:val="28"/>
        </w:rPr>
        <w:lastRenderedPageBreak/>
        <w:t>Q9. Which department is charging the highest appointment fees in general? Use an aggregation DAX function to solve this question.</w:t>
      </w:r>
    </w:p>
    <w:p w14:paraId="48B2F0CF" w14:textId="77777777" w:rsidR="005C70E9" w:rsidRDefault="00EF22B3" w:rsidP="005C70E9">
      <w:pPr>
        <w:pStyle w:val="NormalWeb"/>
        <w:rPr>
          <w:rFonts w:asciiTheme="minorHAnsi" w:hAnsiTheme="minorHAnsi" w:cstheme="minorHAnsi"/>
          <w:sz w:val="25"/>
          <w:szCs w:val="25"/>
        </w:rPr>
      </w:pPr>
      <w:r>
        <w:rPr>
          <w:rFonts w:ascii="Calibri" w:hAnsi="Calibri" w:cs="Calibri"/>
          <w:b/>
          <w:bCs/>
          <w:sz w:val="28"/>
          <w:szCs w:val="28"/>
        </w:rPr>
        <w:t xml:space="preserve">Ans: </w:t>
      </w:r>
      <w:r w:rsidR="005C70E9" w:rsidRPr="005C70E9">
        <w:rPr>
          <w:rStyle w:val="Strong"/>
          <w:rFonts w:ascii="Calibri" w:hAnsi="Calibri" w:cs="Calibri"/>
          <w:sz w:val="25"/>
          <w:szCs w:val="25"/>
        </w:rPr>
        <w:t>Approach:</w:t>
      </w:r>
      <w:r w:rsidR="005C70E9" w:rsidRPr="005C70E9">
        <w:rPr>
          <w:rFonts w:ascii="Calibri" w:hAnsi="Calibri" w:cs="Calibri"/>
          <w:sz w:val="25"/>
          <w:szCs w:val="25"/>
        </w:rPr>
        <w:br/>
      </w:r>
      <w:r w:rsidR="005C70E9" w:rsidRPr="005C70E9">
        <w:rPr>
          <w:rFonts w:asciiTheme="minorHAnsi" w:hAnsiTheme="minorHAnsi" w:cstheme="minorHAnsi"/>
          <w:sz w:val="25"/>
          <w:szCs w:val="25"/>
        </w:rPr>
        <w:t>First, I created a measure to calculate the highest appointment fee using an aggregation DAX function:</w:t>
      </w:r>
    </w:p>
    <w:p w14:paraId="00DEAD84" w14:textId="77777777" w:rsidR="005C70E9" w:rsidRDefault="005C70E9" w:rsidP="005C70E9">
      <w:pPr>
        <w:pStyle w:val="NormalWeb"/>
        <w:rPr>
          <w:rFonts w:ascii="Calibri" w:hAnsi="Calibri" w:cs="Calibri"/>
          <w:b/>
          <w:bCs/>
          <w:sz w:val="28"/>
          <w:szCs w:val="28"/>
        </w:rPr>
      </w:pPr>
      <w:r w:rsidRPr="005C70E9">
        <w:rPr>
          <w:rFonts w:ascii="Calibri" w:hAnsi="Calibri" w:cs="Calibri"/>
          <w:b/>
          <w:bCs/>
          <w:noProof/>
          <w:sz w:val="28"/>
          <w:szCs w:val="28"/>
        </w:rPr>
        <w:drawing>
          <wp:inline distT="0" distB="0" distL="0" distR="0" wp14:anchorId="1E39DC83" wp14:editId="20435AC7">
            <wp:extent cx="5731510" cy="2933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3370"/>
                    </a:xfrm>
                    <a:prstGeom prst="rect">
                      <a:avLst/>
                    </a:prstGeom>
                  </pic:spPr>
                </pic:pic>
              </a:graphicData>
            </a:graphic>
          </wp:inline>
        </w:drawing>
      </w:r>
    </w:p>
    <w:p w14:paraId="51AACB03" w14:textId="77777777" w:rsidR="005C70E9" w:rsidRDefault="005C70E9" w:rsidP="005C70E9">
      <w:pPr>
        <w:pStyle w:val="NormalWeb"/>
      </w:pPr>
      <w:r w:rsidRPr="005C70E9">
        <w:rPr>
          <w:rFonts w:ascii="Calibri" w:hAnsi="Calibri" w:cs="Calibri"/>
          <w:sz w:val="25"/>
          <w:szCs w:val="25"/>
        </w:rPr>
        <w:t>Next, to identify which department this highest fee belongs to, I created another DAX measure</w:t>
      </w:r>
      <w:r>
        <w:t>:</w:t>
      </w:r>
    </w:p>
    <w:p w14:paraId="3F1D2C8B" w14:textId="44F3BF0D" w:rsidR="00EF22B3" w:rsidRDefault="00D745EE" w:rsidP="005C70E9">
      <w:pPr>
        <w:pStyle w:val="NormalWeb"/>
        <w:rPr>
          <w:rFonts w:ascii="Calibri" w:hAnsi="Calibri" w:cs="Calibri"/>
          <w:b/>
          <w:bCs/>
          <w:sz w:val="28"/>
          <w:szCs w:val="28"/>
        </w:rPr>
      </w:pPr>
      <w:r w:rsidRPr="00D745EE">
        <w:rPr>
          <w:rFonts w:ascii="Calibri" w:hAnsi="Calibri" w:cs="Calibri"/>
          <w:b/>
          <w:bCs/>
          <w:noProof/>
          <w:sz w:val="28"/>
          <w:szCs w:val="28"/>
        </w:rPr>
        <w:drawing>
          <wp:inline distT="0" distB="0" distL="0" distR="0" wp14:anchorId="3D34A099" wp14:editId="4A8651ED">
            <wp:extent cx="4015740" cy="166039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5248" cy="1664328"/>
                    </a:xfrm>
                    <a:prstGeom prst="rect">
                      <a:avLst/>
                    </a:prstGeom>
                  </pic:spPr>
                </pic:pic>
              </a:graphicData>
            </a:graphic>
          </wp:inline>
        </w:drawing>
      </w:r>
    </w:p>
    <w:p w14:paraId="04A83F1A" w14:textId="77777777" w:rsidR="00D745EE" w:rsidRPr="00D745EE" w:rsidRDefault="00D745EE" w:rsidP="00D745EE">
      <w:pPr>
        <w:pStyle w:val="NormalWeb"/>
        <w:rPr>
          <w:rFonts w:ascii="Calibri" w:hAnsi="Calibri" w:cs="Calibri"/>
          <w:sz w:val="25"/>
          <w:szCs w:val="25"/>
        </w:rPr>
      </w:pPr>
      <w:r w:rsidRPr="00D745EE">
        <w:rPr>
          <w:rFonts w:ascii="Calibri" w:hAnsi="Calibri" w:cs="Calibri"/>
          <w:sz w:val="25"/>
          <w:szCs w:val="25"/>
        </w:rPr>
        <w:t>This combination helps in determining both the maximum fee and the corresponding department name.</w:t>
      </w:r>
    </w:p>
    <w:p w14:paraId="2FB00F34" w14:textId="55F51F73" w:rsidR="00D745EE" w:rsidRDefault="00D745EE" w:rsidP="00D745EE">
      <w:pPr>
        <w:pStyle w:val="NormalWeb"/>
        <w:rPr>
          <w:rStyle w:val="Strong"/>
        </w:rPr>
      </w:pPr>
      <w:r w:rsidRPr="005C70E9">
        <w:rPr>
          <w:noProof/>
        </w:rPr>
        <w:drawing>
          <wp:anchor distT="0" distB="0" distL="114300" distR="114300" simplePos="0" relativeHeight="251668480" behindDoc="0" locked="0" layoutInCell="1" allowOverlap="1" wp14:anchorId="4284B71E" wp14:editId="199C51D4">
            <wp:simplePos x="0" y="0"/>
            <wp:positionH relativeFrom="column">
              <wp:posOffset>1402080</wp:posOffset>
            </wp:positionH>
            <wp:positionV relativeFrom="paragraph">
              <wp:posOffset>10795</wp:posOffset>
            </wp:positionV>
            <wp:extent cx="2286000" cy="1723390"/>
            <wp:effectExtent l="19050" t="19050" r="19050" b="1016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286000" cy="1723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57D238" w14:textId="77777777" w:rsidR="00D745EE" w:rsidRDefault="00D745EE" w:rsidP="00D745EE">
      <w:pPr>
        <w:pStyle w:val="NormalWeb"/>
        <w:rPr>
          <w:rStyle w:val="Strong"/>
        </w:rPr>
      </w:pPr>
    </w:p>
    <w:p w14:paraId="3711BADD" w14:textId="77777777" w:rsidR="00D745EE" w:rsidRDefault="00D745EE" w:rsidP="00D745EE">
      <w:pPr>
        <w:pStyle w:val="NormalWeb"/>
        <w:rPr>
          <w:rStyle w:val="Strong"/>
        </w:rPr>
      </w:pPr>
    </w:p>
    <w:p w14:paraId="632009D8" w14:textId="77777777" w:rsidR="00D745EE" w:rsidRDefault="00D745EE" w:rsidP="00D745EE">
      <w:pPr>
        <w:pStyle w:val="NormalWeb"/>
        <w:rPr>
          <w:rStyle w:val="Strong"/>
        </w:rPr>
      </w:pPr>
    </w:p>
    <w:p w14:paraId="6487DB83" w14:textId="77777777" w:rsidR="00D745EE" w:rsidRDefault="00D745EE" w:rsidP="00D745EE">
      <w:pPr>
        <w:pStyle w:val="NormalWeb"/>
        <w:rPr>
          <w:rStyle w:val="Strong"/>
        </w:rPr>
      </w:pPr>
    </w:p>
    <w:p w14:paraId="3E382655" w14:textId="77777777" w:rsidR="00D745EE" w:rsidRDefault="00D745EE" w:rsidP="00D745EE">
      <w:pPr>
        <w:pStyle w:val="NormalWeb"/>
        <w:rPr>
          <w:rStyle w:val="Strong"/>
        </w:rPr>
      </w:pPr>
    </w:p>
    <w:p w14:paraId="4C740F04" w14:textId="77777777" w:rsidR="00D745EE" w:rsidRDefault="00D745EE" w:rsidP="00D745EE">
      <w:pPr>
        <w:pStyle w:val="NormalWeb"/>
        <w:spacing w:line="276" w:lineRule="auto"/>
        <w:rPr>
          <w:rFonts w:ascii="Calibri" w:hAnsi="Calibri" w:cs="Calibri"/>
          <w:sz w:val="25"/>
          <w:szCs w:val="25"/>
        </w:rPr>
      </w:pPr>
      <w:r w:rsidRPr="00D745EE">
        <w:rPr>
          <w:rStyle w:val="Strong"/>
          <w:rFonts w:ascii="Calibri" w:hAnsi="Calibri" w:cs="Calibri"/>
          <w:sz w:val="28"/>
          <w:szCs w:val="28"/>
        </w:rPr>
        <w:t>Insights:</w:t>
      </w:r>
    </w:p>
    <w:p w14:paraId="7162265C" w14:textId="77777777" w:rsidR="00D745EE" w:rsidRPr="00D745EE" w:rsidRDefault="00D745EE" w:rsidP="000C3256">
      <w:pPr>
        <w:pStyle w:val="NormalWeb"/>
        <w:numPr>
          <w:ilvl w:val="0"/>
          <w:numId w:val="19"/>
        </w:numPr>
        <w:spacing w:line="276" w:lineRule="auto"/>
        <w:rPr>
          <w:rFonts w:ascii="Calibri" w:hAnsi="Calibri" w:cs="Calibri"/>
          <w:b/>
          <w:bCs/>
          <w:sz w:val="28"/>
          <w:szCs w:val="28"/>
        </w:rPr>
      </w:pPr>
      <w:r w:rsidRPr="00D745EE">
        <w:rPr>
          <w:rFonts w:ascii="Calibri" w:hAnsi="Calibri" w:cs="Calibri"/>
          <w:sz w:val="25"/>
          <w:szCs w:val="25"/>
        </w:rPr>
        <w:t xml:space="preserve">The analysis reveals that the </w:t>
      </w:r>
      <w:r w:rsidRPr="00D745EE">
        <w:rPr>
          <w:rStyle w:val="Strong"/>
          <w:rFonts w:ascii="Calibri" w:hAnsi="Calibri" w:cs="Calibri"/>
          <w:sz w:val="25"/>
          <w:szCs w:val="25"/>
        </w:rPr>
        <w:t>Neurology department</w:t>
      </w:r>
      <w:r w:rsidRPr="00D745EE">
        <w:rPr>
          <w:rFonts w:ascii="Calibri" w:hAnsi="Calibri" w:cs="Calibri"/>
          <w:sz w:val="25"/>
          <w:szCs w:val="25"/>
        </w:rPr>
        <w:t xml:space="preserve"> charges the </w:t>
      </w:r>
      <w:r w:rsidRPr="00D745EE">
        <w:rPr>
          <w:rStyle w:val="Strong"/>
          <w:rFonts w:ascii="Calibri" w:hAnsi="Calibri" w:cs="Calibri"/>
          <w:sz w:val="25"/>
          <w:szCs w:val="25"/>
        </w:rPr>
        <w:t>highest appointment fee</w:t>
      </w:r>
      <w:r w:rsidRPr="00D745EE">
        <w:rPr>
          <w:rFonts w:ascii="Calibri" w:hAnsi="Calibri" w:cs="Calibri"/>
          <w:sz w:val="25"/>
          <w:szCs w:val="25"/>
        </w:rPr>
        <w:t xml:space="preserve">, which is </w:t>
      </w:r>
      <w:r w:rsidRPr="00D745EE">
        <w:rPr>
          <w:rStyle w:val="Strong"/>
          <w:rFonts w:ascii="Calibri" w:hAnsi="Calibri" w:cs="Calibri"/>
          <w:sz w:val="25"/>
          <w:szCs w:val="25"/>
        </w:rPr>
        <w:t>$1,500</w:t>
      </w:r>
      <w:r w:rsidRPr="00D745EE">
        <w:rPr>
          <w:rFonts w:ascii="Calibri" w:hAnsi="Calibri" w:cs="Calibri"/>
          <w:sz w:val="25"/>
          <w:szCs w:val="25"/>
        </w:rPr>
        <w:t>.</w:t>
      </w:r>
    </w:p>
    <w:p w14:paraId="458985E3" w14:textId="0AA72C74" w:rsidR="00D745EE" w:rsidRPr="00D745EE" w:rsidRDefault="00D745EE" w:rsidP="000C3256">
      <w:pPr>
        <w:pStyle w:val="NormalWeb"/>
        <w:numPr>
          <w:ilvl w:val="0"/>
          <w:numId w:val="19"/>
        </w:numPr>
        <w:spacing w:line="276" w:lineRule="auto"/>
        <w:rPr>
          <w:rFonts w:ascii="Calibri" w:hAnsi="Calibri" w:cs="Calibri"/>
          <w:b/>
          <w:bCs/>
          <w:sz w:val="28"/>
          <w:szCs w:val="28"/>
        </w:rPr>
      </w:pPr>
      <w:r w:rsidRPr="00D745EE">
        <w:rPr>
          <w:rFonts w:ascii="Calibri" w:hAnsi="Calibri" w:cs="Calibri"/>
          <w:sz w:val="25"/>
          <w:szCs w:val="25"/>
        </w:rPr>
        <w:t>This could indicate that the department deals with more specialized or complex medical consultations, justifying higher charges compared to other departments.</w:t>
      </w:r>
    </w:p>
    <w:p w14:paraId="4A612147" w14:textId="0B46710B" w:rsidR="00D745EE" w:rsidRDefault="00D745EE" w:rsidP="00D745EE">
      <w:pPr>
        <w:pStyle w:val="NormalWeb"/>
        <w:spacing w:line="276" w:lineRule="auto"/>
        <w:rPr>
          <w:rFonts w:ascii="Calibri" w:hAnsi="Calibri" w:cs="Calibri"/>
          <w:sz w:val="25"/>
          <w:szCs w:val="25"/>
        </w:rPr>
      </w:pPr>
    </w:p>
    <w:p w14:paraId="286B7B14" w14:textId="55F5CA3A" w:rsidR="00D745EE" w:rsidRPr="00D745EE" w:rsidRDefault="00D745EE" w:rsidP="00D745EE">
      <w:pPr>
        <w:pStyle w:val="NormalWeb"/>
        <w:spacing w:line="276" w:lineRule="auto"/>
        <w:jc w:val="both"/>
        <w:rPr>
          <w:rFonts w:ascii="Calibri" w:hAnsi="Calibri" w:cs="Calibri"/>
          <w:b/>
          <w:bCs/>
          <w:sz w:val="28"/>
          <w:szCs w:val="28"/>
        </w:rPr>
      </w:pPr>
      <w:r w:rsidRPr="00D745EE">
        <w:rPr>
          <w:rFonts w:ascii="Calibri" w:hAnsi="Calibri" w:cs="Calibri"/>
          <w:b/>
          <w:bCs/>
          <w:sz w:val="28"/>
          <w:szCs w:val="28"/>
        </w:rPr>
        <w:lastRenderedPageBreak/>
        <w:t>Q10. 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5CC85A2A" w14:textId="4393B7EE" w:rsidR="00A573A6" w:rsidRPr="00A573A6" w:rsidRDefault="00D745EE" w:rsidP="00A573A6">
      <w:pPr>
        <w:pStyle w:val="NormalWeb"/>
        <w:rPr>
          <w:rFonts w:ascii="Calibri" w:hAnsi="Calibri" w:cs="Calibri"/>
          <w:sz w:val="25"/>
          <w:szCs w:val="25"/>
        </w:rPr>
      </w:pPr>
      <w:r w:rsidRPr="00A573A6">
        <w:rPr>
          <w:rFonts w:ascii="Arial" w:hAnsi="Arial" w:cs="Arial"/>
          <w:b/>
          <w:bCs/>
          <w:sz w:val="28"/>
          <w:szCs w:val="28"/>
        </w:rPr>
        <w:t>Ans</w:t>
      </w:r>
      <w:r w:rsidR="00A573A6" w:rsidRPr="00A573A6">
        <w:t xml:space="preserve"> </w:t>
      </w:r>
      <w:r w:rsidR="00A573A6" w:rsidRPr="00A573A6">
        <w:rPr>
          <w:rFonts w:ascii="Calibri" w:hAnsi="Calibri" w:cs="Calibri"/>
          <w:b/>
          <w:bCs/>
          <w:sz w:val="28"/>
          <w:szCs w:val="28"/>
        </w:rPr>
        <w:t>Approach:</w:t>
      </w:r>
      <w:r w:rsidR="00A573A6" w:rsidRPr="00A573A6">
        <w:rPr>
          <w:rFonts w:ascii="Calibri" w:hAnsi="Calibri" w:cs="Calibri"/>
          <w:sz w:val="28"/>
          <w:szCs w:val="28"/>
        </w:rPr>
        <w:t xml:space="preserve"> </w:t>
      </w:r>
      <w:r w:rsidR="00A573A6" w:rsidRPr="00A573A6">
        <w:rPr>
          <w:rFonts w:ascii="Calibri" w:hAnsi="Calibri" w:cs="Calibri"/>
          <w:sz w:val="25"/>
          <w:szCs w:val="25"/>
        </w:rPr>
        <w:t xml:space="preserve">To analyze month-over-month trends in patient visits, </w:t>
      </w:r>
      <w:r w:rsidR="00A573A6">
        <w:rPr>
          <w:rFonts w:ascii="Calibri" w:hAnsi="Calibri" w:cs="Calibri"/>
          <w:sz w:val="25"/>
          <w:szCs w:val="25"/>
        </w:rPr>
        <w:t>I have created a</w:t>
      </w:r>
      <w:r w:rsidR="00A573A6" w:rsidRPr="00A573A6">
        <w:rPr>
          <w:rFonts w:ascii="Calibri" w:hAnsi="Calibri" w:cs="Calibri"/>
          <w:sz w:val="25"/>
          <w:szCs w:val="25"/>
        </w:rPr>
        <w:t xml:space="preserve"> following DAX measures</w:t>
      </w:r>
      <w:r w:rsidR="00A573A6">
        <w:rPr>
          <w:rFonts w:ascii="Calibri" w:hAnsi="Calibri" w:cs="Calibri"/>
          <w:sz w:val="25"/>
          <w:szCs w:val="25"/>
        </w:rPr>
        <w:t>:</w:t>
      </w:r>
    </w:p>
    <w:p w14:paraId="0D37D9B9" w14:textId="01528B35" w:rsidR="00A573A6" w:rsidRPr="00A573A6" w:rsidRDefault="00A573A6" w:rsidP="000C3256">
      <w:pPr>
        <w:numPr>
          <w:ilvl w:val="0"/>
          <w:numId w:val="20"/>
        </w:numPr>
        <w:spacing w:before="100" w:beforeAutospacing="1" w:after="100" w:afterAutospacing="1" w:line="240" w:lineRule="auto"/>
        <w:rPr>
          <w:rFonts w:eastAsia="Times New Roman" w:cs="Calibri"/>
          <w:sz w:val="25"/>
          <w:szCs w:val="25"/>
          <w:lang w:eastAsia="en-IN"/>
        </w:rPr>
      </w:pPr>
      <w:r w:rsidRPr="00A573A6">
        <w:rPr>
          <w:b/>
          <w:bCs/>
          <w:noProof/>
          <w:szCs w:val="28"/>
          <w:lang w:eastAsia="en-IN"/>
        </w:rPr>
        <w:drawing>
          <wp:anchor distT="0" distB="0" distL="114300" distR="114300" simplePos="0" relativeHeight="251670528" behindDoc="0" locked="0" layoutInCell="1" allowOverlap="1" wp14:anchorId="2EAFB47E" wp14:editId="4D55E2A3">
            <wp:simplePos x="0" y="0"/>
            <wp:positionH relativeFrom="column">
              <wp:posOffset>563880</wp:posOffset>
            </wp:positionH>
            <wp:positionV relativeFrom="paragraph">
              <wp:posOffset>333375</wp:posOffset>
            </wp:positionV>
            <wp:extent cx="4465320" cy="283276"/>
            <wp:effectExtent l="0" t="0" r="0"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65320" cy="283276"/>
                    </a:xfrm>
                    <a:prstGeom prst="rect">
                      <a:avLst/>
                    </a:prstGeom>
                  </pic:spPr>
                </pic:pic>
              </a:graphicData>
            </a:graphic>
          </wp:anchor>
        </w:drawing>
      </w:r>
      <w:r w:rsidRPr="00A573A6">
        <w:rPr>
          <w:rFonts w:eastAsia="Times New Roman" w:cs="Calibri"/>
          <w:b/>
          <w:bCs/>
          <w:sz w:val="25"/>
          <w:szCs w:val="25"/>
          <w:lang w:eastAsia="en-IN"/>
        </w:rPr>
        <w:t>TotalVisits</w:t>
      </w:r>
      <w:r w:rsidRPr="00A573A6">
        <w:rPr>
          <w:rFonts w:eastAsia="Times New Roman" w:cs="Calibri"/>
          <w:sz w:val="25"/>
          <w:szCs w:val="25"/>
          <w:lang w:eastAsia="en-IN"/>
        </w:rPr>
        <w:t xml:space="preserve"> </w:t>
      </w:r>
      <w:r>
        <w:rPr>
          <w:rFonts w:eastAsia="Times New Roman" w:cs="Calibri"/>
          <w:sz w:val="25"/>
          <w:szCs w:val="25"/>
          <w:lang w:eastAsia="en-IN"/>
        </w:rPr>
        <w:t>:</w:t>
      </w:r>
      <w:r w:rsidRPr="00A573A6">
        <w:rPr>
          <w:rFonts w:eastAsia="Times New Roman" w:cs="Calibri"/>
          <w:sz w:val="25"/>
          <w:szCs w:val="25"/>
          <w:lang w:eastAsia="en-IN"/>
        </w:rPr>
        <w:t xml:space="preserve"> calculates the total number of patient visits each month:</w:t>
      </w:r>
    </w:p>
    <w:p w14:paraId="515C07F5" w14:textId="4DF313FC" w:rsidR="00D745EE" w:rsidRDefault="00D745EE" w:rsidP="00D745EE">
      <w:pPr>
        <w:pStyle w:val="NormalWeb"/>
        <w:spacing w:line="276" w:lineRule="auto"/>
        <w:jc w:val="both"/>
        <w:rPr>
          <w:b/>
          <w:bCs/>
          <w:sz w:val="28"/>
          <w:szCs w:val="28"/>
        </w:rPr>
      </w:pPr>
    </w:p>
    <w:p w14:paraId="55919BF5" w14:textId="4B257AF5" w:rsidR="003B6F01" w:rsidRPr="00A573A6" w:rsidRDefault="00A573A6" w:rsidP="000C3256">
      <w:pPr>
        <w:pStyle w:val="NormalWeb"/>
        <w:numPr>
          <w:ilvl w:val="0"/>
          <w:numId w:val="20"/>
        </w:numPr>
        <w:spacing w:line="276" w:lineRule="auto"/>
        <w:jc w:val="both"/>
        <w:rPr>
          <w:rFonts w:ascii="Calibri" w:hAnsi="Calibri" w:cs="Calibri"/>
          <w:b/>
          <w:bCs/>
          <w:sz w:val="25"/>
          <w:szCs w:val="25"/>
        </w:rPr>
      </w:pPr>
      <w:r w:rsidRPr="00A573A6">
        <w:rPr>
          <w:rFonts w:ascii="Calibri" w:hAnsi="Calibri" w:cs="Calibri"/>
          <w:b/>
          <w:bCs/>
          <w:noProof/>
          <w:sz w:val="25"/>
          <w:szCs w:val="25"/>
        </w:rPr>
        <w:drawing>
          <wp:anchor distT="0" distB="0" distL="114300" distR="114300" simplePos="0" relativeHeight="251671552" behindDoc="0" locked="0" layoutInCell="1" allowOverlap="1" wp14:anchorId="51B3AE2D" wp14:editId="77EAE922">
            <wp:simplePos x="0" y="0"/>
            <wp:positionH relativeFrom="margin">
              <wp:align>center</wp:align>
            </wp:positionH>
            <wp:positionV relativeFrom="paragraph">
              <wp:posOffset>554990</wp:posOffset>
            </wp:positionV>
            <wp:extent cx="4446536" cy="22479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46536" cy="2247900"/>
                    </a:xfrm>
                    <a:prstGeom prst="rect">
                      <a:avLst/>
                    </a:prstGeom>
                  </pic:spPr>
                </pic:pic>
              </a:graphicData>
            </a:graphic>
          </wp:anchor>
        </w:drawing>
      </w:r>
      <w:r w:rsidRPr="00A573A6">
        <w:rPr>
          <w:rStyle w:val="Strong"/>
          <w:rFonts w:ascii="Calibri" w:hAnsi="Calibri" w:cs="Calibri"/>
          <w:sz w:val="25"/>
          <w:szCs w:val="25"/>
        </w:rPr>
        <w:t>LastMonthVisits</w:t>
      </w:r>
      <w:r w:rsidRPr="00A573A6">
        <w:rPr>
          <w:rFonts w:ascii="Calibri" w:hAnsi="Calibri" w:cs="Calibri"/>
          <w:sz w:val="25"/>
          <w:szCs w:val="25"/>
        </w:rPr>
        <w:t xml:space="preserve">: retrieves the total visits of the </w:t>
      </w:r>
      <w:r w:rsidRPr="00A573A6">
        <w:rPr>
          <w:rStyle w:val="Strong"/>
          <w:rFonts w:ascii="Calibri" w:hAnsi="Calibri" w:cs="Calibri"/>
          <w:sz w:val="25"/>
          <w:szCs w:val="25"/>
        </w:rPr>
        <w:t>previous month</w:t>
      </w:r>
      <w:r w:rsidRPr="00A573A6">
        <w:rPr>
          <w:rFonts w:ascii="Calibri" w:hAnsi="Calibri" w:cs="Calibri"/>
          <w:sz w:val="25"/>
          <w:szCs w:val="25"/>
        </w:rPr>
        <w:t xml:space="preserve">, functioning similar to the </w:t>
      </w:r>
      <w:r w:rsidRPr="00A573A6">
        <w:rPr>
          <w:rStyle w:val="HTMLCode"/>
          <w:rFonts w:ascii="Calibri" w:hAnsi="Calibri" w:cs="Calibri"/>
          <w:b/>
          <w:bCs/>
          <w:sz w:val="25"/>
          <w:szCs w:val="25"/>
        </w:rPr>
        <w:t>LAG()</w:t>
      </w:r>
      <w:r w:rsidRPr="00A573A6">
        <w:rPr>
          <w:rFonts w:ascii="Calibri" w:hAnsi="Calibri" w:cs="Calibri"/>
          <w:sz w:val="25"/>
          <w:szCs w:val="25"/>
        </w:rPr>
        <w:t xml:space="preserve"> concept:</w:t>
      </w:r>
    </w:p>
    <w:p w14:paraId="1C39F853" w14:textId="22A5BBE1" w:rsidR="00A573A6" w:rsidRPr="00A573A6" w:rsidRDefault="00A573A6" w:rsidP="00A573A6">
      <w:pPr>
        <w:pStyle w:val="NormalWeb"/>
        <w:spacing w:line="276" w:lineRule="auto"/>
        <w:jc w:val="both"/>
        <w:rPr>
          <w:rFonts w:ascii="Calibri" w:hAnsi="Calibri" w:cs="Calibri"/>
          <w:b/>
          <w:bCs/>
          <w:sz w:val="25"/>
          <w:szCs w:val="25"/>
        </w:rPr>
      </w:pPr>
    </w:p>
    <w:p w14:paraId="0CFCDF70" w14:textId="77777777" w:rsidR="00A573A6" w:rsidRDefault="00A573A6" w:rsidP="00D745EE">
      <w:pPr>
        <w:ind w:firstLine="720"/>
        <w:rPr>
          <w:lang w:eastAsia="en-IN"/>
        </w:rPr>
      </w:pPr>
    </w:p>
    <w:p w14:paraId="18AFE7D2" w14:textId="77777777" w:rsidR="00A573A6" w:rsidRDefault="00A573A6" w:rsidP="00D745EE">
      <w:pPr>
        <w:ind w:firstLine="720"/>
        <w:rPr>
          <w:lang w:eastAsia="en-IN"/>
        </w:rPr>
      </w:pPr>
    </w:p>
    <w:p w14:paraId="245B6B0E" w14:textId="77777777" w:rsidR="00A573A6" w:rsidRDefault="00A573A6" w:rsidP="00D745EE">
      <w:pPr>
        <w:ind w:firstLine="720"/>
        <w:rPr>
          <w:lang w:eastAsia="en-IN"/>
        </w:rPr>
      </w:pPr>
    </w:p>
    <w:p w14:paraId="01E69599" w14:textId="77777777" w:rsidR="00A573A6" w:rsidRDefault="00A573A6" w:rsidP="00D745EE">
      <w:pPr>
        <w:ind w:firstLine="720"/>
        <w:rPr>
          <w:lang w:eastAsia="en-IN"/>
        </w:rPr>
      </w:pPr>
    </w:p>
    <w:p w14:paraId="27205D8C" w14:textId="1FB1832B" w:rsidR="00A573A6" w:rsidRDefault="00A573A6" w:rsidP="00D745EE">
      <w:pPr>
        <w:ind w:firstLine="720"/>
        <w:rPr>
          <w:lang w:eastAsia="en-IN"/>
        </w:rPr>
      </w:pPr>
    </w:p>
    <w:p w14:paraId="7801BF81" w14:textId="18C94A37" w:rsidR="00A573A6" w:rsidRDefault="00A573A6" w:rsidP="00D745EE">
      <w:pPr>
        <w:ind w:firstLine="720"/>
        <w:rPr>
          <w:lang w:eastAsia="en-IN"/>
        </w:rPr>
      </w:pPr>
    </w:p>
    <w:p w14:paraId="7D30EA61" w14:textId="21107B11" w:rsidR="00A573A6" w:rsidRDefault="00A573A6" w:rsidP="000C3256">
      <w:pPr>
        <w:pStyle w:val="ListParagraph"/>
        <w:numPr>
          <w:ilvl w:val="0"/>
          <w:numId w:val="20"/>
        </w:numPr>
        <w:rPr>
          <w:lang w:eastAsia="en-IN"/>
        </w:rPr>
      </w:pPr>
      <w:r w:rsidRPr="00A573A6">
        <w:rPr>
          <w:noProof/>
          <w:lang w:eastAsia="en-IN"/>
        </w:rPr>
        <w:drawing>
          <wp:anchor distT="0" distB="0" distL="114300" distR="114300" simplePos="0" relativeHeight="251672576" behindDoc="0" locked="0" layoutInCell="1" allowOverlap="1" wp14:anchorId="521200E3" wp14:editId="17DFE862">
            <wp:simplePos x="0" y="0"/>
            <wp:positionH relativeFrom="margin">
              <wp:align>left</wp:align>
            </wp:positionH>
            <wp:positionV relativeFrom="paragraph">
              <wp:posOffset>655320</wp:posOffset>
            </wp:positionV>
            <wp:extent cx="6312535" cy="28956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312535" cy="289560"/>
                    </a:xfrm>
                    <a:prstGeom prst="rect">
                      <a:avLst/>
                    </a:prstGeom>
                  </pic:spPr>
                </pic:pic>
              </a:graphicData>
            </a:graphic>
            <wp14:sizeRelH relativeFrom="margin">
              <wp14:pctWidth>0</wp14:pctWidth>
            </wp14:sizeRelH>
            <wp14:sizeRelV relativeFrom="margin">
              <wp14:pctHeight>0</wp14:pctHeight>
            </wp14:sizeRelV>
          </wp:anchor>
        </w:drawing>
      </w:r>
      <w:r>
        <w:rPr>
          <w:rStyle w:val="Strong"/>
        </w:rPr>
        <w:t>IncreaseComparedToPrevious</w:t>
      </w:r>
      <w:r>
        <w:t xml:space="preserve"> : compares the current month’s visits with the previous month and flags if visits have increased:</w:t>
      </w:r>
    </w:p>
    <w:p w14:paraId="7D447128" w14:textId="31E275A2" w:rsidR="00A573A6" w:rsidRPr="00A573A6" w:rsidRDefault="00A573A6" w:rsidP="00A573A6">
      <w:pPr>
        <w:spacing w:before="100" w:beforeAutospacing="1" w:after="100" w:afterAutospacing="1" w:line="240" w:lineRule="auto"/>
        <w:rPr>
          <w:rFonts w:asciiTheme="minorHAnsi" w:eastAsia="Times New Roman" w:hAnsiTheme="minorHAnsi"/>
          <w:sz w:val="25"/>
          <w:szCs w:val="25"/>
          <w:lang w:eastAsia="en-IN"/>
        </w:rPr>
      </w:pPr>
      <w:r w:rsidRPr="00A573A6">
        <w:rPr>
          <w:rFonts w:asciiTheme="minorHAnsi" w:eastAsia="Times New Roman" w:hAnsiTheme="minorHAnsi"/>
          <w:sz w:val="25"/>
          <w:szCs w:val="25"/>
          <w:lang w:eastAsia="en-IN"/>
        </w:rPr>
        <w:t xml:space="preserve">Then I created a </w:t>
      </w:r>
      <w:r w:rsidRPr="00A573A6">
        <w:rPr>
          <w:rFonts w:asciiTheme="minorHAnsi" w:eastAsia="Times New Roman" w:hAnsiTheme="minorHAnsi"/>
          <w:b/>
          <w:bCs/>
          <w:sz w:val="25"/>
          <w:szCs w:val="25"/>
          <w:lang w:eastAsia="en-IN"/>
        </w:rPr>
        <w:t>tabular visualization</w:t>
      </w:r>
      <w:r w:rsidRPr="00A573A6">
        <w:rPr>
          <w:rFonts w:asciiTheme="minorHAnsi" w:eastAsia="Times New Roman" w:hAnsiTheme="minorHAnsi"/>
          <w:sz w:val="25"/>
          <w:szCs w:val="25"/>
          <w:lang w:eastAsia="en-IN"/>
        </w:rPr>
        <w:t xml:space="preserve"> showing:</w:t>
      </w:r>
    </w:p>
    <w:p w14:paraId="45B60BA9" w14:textId="77777777" w:rsidR="00A573A6" w:rsidRPr="00A573A6" w:rsidRDefault="00A573A6" w:rsidP="000C3256">
      <w:pPr>
        <w:numPr>
          <w:ilvl w:val="0"/>
          <w:numId w:val="21"/>
        </w:numPr>
        <w:spacing w:before="100" w:beforeAutospacing="1" w:after="100" w:afterAutospacing="1" w:line="240" w:lineRule="auto"/>
        <w:rPr>
          <w:rFonts w:asciiTheme="minorHAnsi" w:eastAsia="Times New Roman" w:hAnsiTheme="minorHAnsi"/>
          <w:b/>
          <w:bCs/>
          <w:sz w:val="25"/>
          <w:szCs w:val="25"/>
          <w:lang w:eastAsia="en-IN"/>
        </w:rPr>
      </w:pPr>
      <w:r w:rsidRPr="00A573A6">
        <w:rPr>
          <w:rFonts w:asciiTheme="minorHAnsi" w:eastAsia="Times New Roman" w:hAnsiTheme="minorHAnsi"/>
          <w:b/>
          <w:bCs/>
          <w:sz w:val="25"/>
          <w:szCs w:val="25"/>
          <w:lang w:eastAsia="en-IN"/>
        </w:rPr>
        <w:t>Month</w:t>
      </w:r>
    </w:p>
    <w:p w14:paraId="73EA1D3F" w14:textId="77777777" w:rsidR="00A573A6" w:rsidRPr="00A573A6" w:rsidRDefault="00A573A6" w:rsidP="000C3256">
      <w:pPr>
        <w:numPr>
          <w:ilvl w:val="0"/>
          <w:numId w:val="21"/>
        </w:numPr>
        <w:spacing w:before="100" w:beforeAutospacing="1" w:after="100" w:afterAutospacing="1" w:line="240" w:lineRule="auto"/>
        <w:rPr>
          <w:rFonts w:asciiTheme="minorHAnsi" w:eastAsia="Times New Roman" w:hAnsiTheme="minorHAnsi"/>
          <w:b/>
          <w:bCs/>
          <w:sz w:val="25"/>
          <w:szCs w:val="25"/>
          <w:lang w:eastAsia="en-IN"/>
        </w:rPr>
      </w:pPr>
      <w:r w:rsidRPr="00A573A6">
        <w:rPr>
          <w:rFonts w:asciiTheme="minorHAnsi" w:eastAsia="Times New Roman" w:hAnsiTheme="minorHAnsi"/>
          <w:b/>
          <w:bCs/>
          <w:sz w:val="25"/>
          <w:szCs w:val="25"/>
          <w:lang w:eastAsia="en-IN"/>
        </w:rPr>
        <w:t>TotalVisits</w:t>
      </w:r>
    </w:p>
    <w:p w14:paraId="36C234A3" w14:textId="77777777" w:rsidR="00A573A6" w:rsidRPr="00A13497" w:rsidRDefault="00A573A6" w:rsidP="000C3256">
      <w:pPr>
        <w:numPr>
          <w:ilvl w:val="0"/>
          <w:numId w:val="21"/>
        </w:numPr>
        <w:spacing w:before="100" w:beforeAutospacing="1" w:after="100" w:afterAutospacing="1" w:line="240" w:lineRule="auto"/>
        <w:rPr>
          <w:rFonts w:asciiTheme="minorHAnsi" w:eastAsia="Times New Roman" w:hAnsiTheme="minorHAnsi"/>
          <w:b/>
          <w:bCs/>
          <w:sz w:val="25"/>
          <w:szCs w:val="25"/>
          <w:lang w:eastAsia="en-IN"/>
        </w:rPr>
      </w:pPr>
      <w:r w:rsidRPr="00A573A6">
        <w:rPr>
          <w:rFonts w:asciiTheme="minorHAnsi" w:eastAsia="Times New Roman" w:hAnsiTheme="minorHAnsi"/>
          <w:b/>
          <w:bCs/>
          <w:sz w:val="25"/>
          <w:szCs w:val="25"/>
          <w:lang w:eastAsia="en-IN"/>
        </w:rPr>
        <w:t>LastMonthVisits</w:t>
      </w:r>
    </w:p>
    <w:p w14:paraId="738D68F2" w14:textId="1D03D2FF" w:rsidR="00A573A6" w:rsidRPr="00A13497" w:rsidRDefault="00A573A6" w:rsidP="000C3256">
      <w:pPr>
        <w:numPr>
          <w:ilvl w:val="0"/>
          <w:numId w:val="21"/>
        </w:numPr>
        <w:spacing w:before="100" w:beforeAutospacing="1" w:after="100" w:afterAutospacing="1" w:line="240" w:lineRule="auto"/>
        <w:rPr>
          <w:rFonts w:asciiTheme="minorHAnsi" w:eastAsia="Times New Roman" w:hAnsiTheme="minorHAnsi"/>
          <w:b/>
          <w:bCs/>
          <w:sz w:val="25"/>
          <w:szCs w:val="25"/>
          <w:lang w:eastAsia="en-IN"/>
        </w:rPr>
      </w:pPr>
      <w:r w:rsidRPr="00A13497">
        <w:rPr>
          <w:rFonts w:asciiTheme="minorHAnsi" w:hAnsiTheme="minorHAnsi"/>
          <w:b/>
          <w:bCs/>
          <w:sz w:val="25"/>
          <w:szCs w:val="25"/>
          <w:lang w:eastAsia="en-IN"/>
        </w:rPr>
        <w:t>IncreaseComparedToPrevious</w:t>
      </w:r>
    </w:p>
    <w:p w14:paraId="7CB610FA" w14:textId="576157C8" w:rsidR="00D745EE" w:rsidRDefault="00D745EE" w:rsidP="00D745EE">
      <w:pPr>
        <w:ind w:firstLine="720"/>
        <w:rPr>
          <w:rFonts w:cs="Calibri"/>
          <w:b/>
          <w:bCs/>
          <w:sz w:val="32"/>
          <w:szCs w:val="32"/>
        </w:rPr>
      </w:pPr>
    </w:p>
    <w:p w14:paraId="4C716B19" w14:textId="3C129098" w:rsidR="00A573A6" w:rsidRDefault="00A573A6" w:rsidP="00D745EE">
      <w:pPr>
        <w:ind w:firstLine="720"/>
        <w:rPr>
          <w:rFonts w:cs="Calibri"/>
          <w:b/>
          <w:bCs/>
          <w:sz w:val="32"/>
          <w:szCs w:val="32"/>
        </w:rPr>
      </w:pPr>
    </w:p>
    <w:p w14:paraId="1F83FD2C" w14:textId="2DA8D13A" w:rsidR="00A573A6" w:rsidRDefault="00A573A6" w:rsidP="00A573A6">
      <w:pPr>
        <w:ind w:firstLine="720"/>
        <w:rPr>
          <w:lang w:eastAsia="en-IN"/>
        </w:rPr>
      </w:pPr>
      <w:r w:rsidRPr="00A573A6">
        <w:rPr>
          <w:noProof/>
          <w:lang w:eastAsia="en-IN"/>
        </w:rPr>
        <w:lastRenderedPageBreak/>
        <w:drawing>
          <wp:inline distT="0" distB="0" distL="0" distR="0" wp14:anchorId="7C5B2925" wp14:editId="6862D007">
            <wp:extent cx="4792980" cy="3145758"/>
            <wp:effectExtent l="19050" t="19050" r="26670"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98864" cy="3149620"/>
                    </a:xfrm>
                    <a:prstGeom prst="rect">
                      <a:avLst/>
                    </a:prstGeom>
                    <a:ln>
                      <a:solidFill>
                        <a:schemeClr val="tx1"/>
                      </a:solidFill>
                    </a:ln>
                  </pic:spPr>
                </pic:pic>
              </a:graphicData>
            </a:graphic>
          </wp:inline>
        </w:drawing>
      </w:r>
    </w:p>
    <w:p w14:paraId="1CFA5E90" w14:textId="77777777" w:rsidR="00A573A6" w:rsidRDefault="00A573A6" w:rsidP="00A573A6">
      <w:pPr>
        <w:pStyle w:val="Heading3"/>
      </w:pPr>
      <w:r>
        <w:rPr>
          <w:rStyle w:val="Strong"/>
          <w:b/>
          <w:bCs/>
        </w:rPr>
        <w:t>Insights:</w:t>
      </w:r>
    </w:p>
    <w:p w14:paraId="4C0A865D" w14:textId="77777777"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The hospital recorded </w:t>
      </w:r>
      <w:r w:rsidRPr="00A573A6">
        <w:rPr>
          <w:rStyle w:val="Strong"/>
          <w:rFonts w:asciiTheme="minorHAnsi" w:hAnsiTheme="minorHAnsi" w:cstheme="minorHAnsi"/>
          <w:sz w:val="25"/>
          <w:szCs w:val="25"/>
        </w:rPr>
        <w:t>fluctuating visit patterns</w:t>
      </w:r>
      <w:r w:rsidRPr="00A573A6">
        <w:rPr>
          <w:rFonts w:asciiTheme="minorHAnsi" w:hAnsiTheme="minorHAnsi" w:cstheme="minorHAnsi"/>
          <w:sz w:val="25"/>
          <w:szCs w:val="25"/>
        </w:rPr>
        <w:t xml:space="preserve"> throughout the year.</w:t>
      </w:r>
    </w:p>
    <w:p w14:paraId="4AD185A3" w14:textId="77777777"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Style w:val="Strong"/>
          <w:rFonts w:asciiTheme="minorHAnsi" w:hAnsiTheme="minorHAnsi" w:cstheme="minorHAnsi"/>
          <w:sz w:val="25"/>
          <w:szCs w:val="25"/>
        </w:rPr>
        <w:t>January → February</w:t>
      </w:r>
      <w:r w:rsidRPr="00A573A6">
        <w:rPr>
          <w:rFonts w:asciiTheme="minorHAnsi" w:hAnsiTheme="minorHAnsi" w:cstheme="minorHAnsi"/>
          <w:sz w:val="25"/>
          <w:szCs w:val="25"/>
        </w:rPr>
        <w:t xml:space="preserve"> saw a slight </w:t>
      </w:r>
      <w:r w:rsidRPr="00A573A6">
        <w:rPr>
          <w:rStyle w:val="Strong"/>
          <w:rFonts w:asciiTheme="minorHAnsi" w:hAnsiTheme="minorHAnsi" w:cstheme="minorHAnsi"/>
          <w:sz w:val="25"/>
          <w:szCs w:val="25"/>
        </w:rPr>
        <w:t>drop</w:t>
      </w:r>
      <w:r w:rsidRPr="00A573A6">
        <w:rPr>
          <w:rFonts w:asciiTheme="minorHAnsi" w:hAnsiTheme="minorHAnsi" w:cstheme="minorHAnsi"/>
          <w:sz w:val="25"/>
          <w:szCs w:val="25"/>
        </w:rPr>
        <w:t>, indicating possibly seasonal or post-holiday effects.</w:t>
      </w:r>
    </w:p>
    <w:p w14:paraId="63008E9C" w14:textId="00266020"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A </w:t>
      </w:r>
      <w:r w:rsidRPr="00A573A6">
        <w:rPr>
          <w:rStyle w:val="Strong"/>
          <w:rFonts w:asciiTheme="minorHAnsi" w:hAnsiTheme="minorHAnsi" w:cstheme="minorHAnsi"/>
          <w:sz w:val="25"/>
          <w:szCs w:val="25"/>
        </w:rPr>
        <w:t>steady rise</w:t>
      </w:r>
      <w:r w:rsidRPr="00A573A6">
        <w:rPr>
          <w:rFonts w:asciiTheme="minorHAnsi" w:hAnsiTheme="minorHAnsi" w:cstheme="minorHAnsi"/>
          <w:sz w:val="25"/>
          <w:szCs w:val="25"/>
        </w:rPr>
        <w:t xml:space="preserve"> was observed from </w:t>
      </w:r>
      <w:r w:rsidRPr="00A573A6">
        <w:rPr>
          <w:rStyle w:val="Strong"/>
          <w:rFonts w:asciiTheme="minorHAnsi" w:hAnsiTheme="minorHAnsi" w:cstheme="minorHAnsi"/>
          <w:sz w:val="25"/>
          <w:szCs w:val="25"/>
        </w:rPr>
        <w:t>March to May</w:t>
      </w:r>
      <w:r w:rsidRPr="00A573A6">
        <w:rPr>
          <w:rFonts w:asciiTheme="minorHAnsi" w:hAnsiTheme="minorHAnsi" w:cstheme="minorHAnsi"/>
          <w:sz w:val="25"/>
          <w:szCs w:val="25"/>
        </w:rPr>
        <w:t xml:space="preserve">, with the highest month being </w:t>
      </w:r>
      <w:r w:rsidRPr="00A573A6">
        <w:rPr>
          <w:rStyle w:val="Strong"/>
          <w:rFonts w:asciiTheme="minorHAnsi" w:hAnsiTheme="minorHAnsi" w:cstheme="minorHAnsi"/>
          <w:sz w:val="25"/>
          <w:szCs w:val="25"/>
        </w:rPr>
        <w:t>May (999 visits)</w:t>
      </w:r>
      <w:r w:rsidRPr="00A573A6">
        <w:rPr>
          <w:rFonts w:asciiTheme="minorHAnsi" w:hAnsiTheme="minorHAnsi" w:cstheme="minorHAnsi"/>
          <w:sz w:val="25"/>
          <w:szCs w:val="25"/>
        </w:rPr>
        <w:t xml:space="preserve">  showing strong patient inflow during mid-year.</w:t>
      </w:r>
    </w:p>
    <w:p w14:paraId="276BF30E" w14:textId="5B4252D0"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After May, a </w:t>
      </w:r>
      <w:r w:rsidRPr="00A573A6">
        <w:rPr>
          <w:rStyle w:val="Strong"/>
          <w:rFonts w:asciiTheme="minorHAnsi" w:hAnsiTheme="minorHAnsi" w:cstheme="minorHAnsi"/>
          <w:sz w:val="25"/>
          <w:szCs w:val="25"/>
        </w:rPr>
        <w:t>small decline</w:t>
      </w:r>
      <w:r w:rsidRPr="00A573A6">
        <w:rPr>
          <w:rFonts w:asciiTheme="minorHAnsi" w:hAnsiTheme="minorHAnsi" w:cstheme="minorHAnsi"/>
          <w:sz w:val="25"/>
          <w:szCs w:val="25"/>
        </w:rPr>
        <w:t xml:space="preserve"> appeared in </w:t>
      </w:r>
      <w:r w:rsidRPr="00A573A6">
        <w:rPr>
          <w:rStyle w:val="Strong"/>
          <w:rFonts w:asciiTheme="minorHAnsi" w:hAnsiTheme="minorHAnsi" w:cstheme="minorHAnsi"/>
          <w:sz w:val="25"/>
          <w:szCs w:val="25"/>
        </w:rPr>
        <w:t>June and July</w:t>
      </w:r>
      <w:r w:rsidRPr="00A573A6">
        <w:rPr>
          <w:rFonts w:asciiTheme="minorHAnsi" w:hAnsiTheme="minorHAnsi" w:cstheme="minorHAnsi"/>
          <w:sz w:val="25"/>
          <w:szCs w:val="25"/>
        </w:rPr>
        <w:t xml:space="preserve">, before rebounding in </w:t>
      </w:r>
      <w:r w:rsidRPr="00A573A6">
        <w:rPr>
          <w:rStyle w:val="Strong"/>
          <w:rFonts w:asciiTheme="minorHAnsi" w:hAnsiTheme="minorHAnsi" w:cstheme="minorHAnsi"/>
          <w:sz w:val="25"/>
          <w:szCs w:val="25"/>
        </w:rPr>
        <w:t>August</w:t>
      </w:r>
      <w:r w:rsidRPr="00A573A6">
        <w:rPr>
          <w:rFonts w:asciiTheme="minorHAnsi" w:hAnsiTheme="minorHAnsi" w:cstheme="minorHAnsi"/>
          <w:sz w:val="25"/>
          <w:szCs w:val="25"/>
        </w:rPr>
        <w:t xml:space="preserve">, which again shows </w:t>
      </w:r>
      <w:r w:rsidRPr="00A573A6">
        <w:rPr>
          <w:rStyle w:val="Strong"/>
          <w:rFonts w:asciiTheme="minorHAnsi" w:hAnsiTheme="minorHAnsi" w:cstheme="minorHAnsi"/>
          <w:sz w:val="25"/>
          <w:szCs w:val="25"/>
        </w:rPr>
        <w:t>increased visits (1,024)</w:t>
      </w:r>
      <w:r w:rsidRPr="00A573A6">
        <w:rPr>
          <w:rFonts w:asciiTheme="minorHAnsi" w:hAnsiTheme="minorHAnsi" w:cstheme="minorHAnsi"/>
          <w:sz w:val="25"/>
          <w:szCs w:val="25"/>
        </w:rPr>
        <w:t xml:space="preserve">  possibly due to seasonal ailments or specific health campaigns.</w:t>
      </w:r>
    </w:p>
    <w:p w14:paraId="735827A4" w14:textId="77777777"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The </w:t>
      </w:r>
      <w:r w:rsidRPr="00A573A6">
        <w:rPr>
          <w:rStyle w:val="Strong"/>
          <w:rFonts w:asciiTheme="minorHAnsi" w:hAnsiTheme="minorHAnsi" w:cstheme="minorHAnsi"/>
          <w:sz w:val="25"/>
          <w:szCs w:val="25"/>
        </w:rPr>
        <w:t>lowest patient turnout</w:t>
      </w:r>
      <w:r w:rsidRPr="00A573A6">
        <w:rPr>
          <w:rFonts w:asciiTheme="minorHAnsi" w:hAnsiTheme="minorHAnsi" w:cstheme="minorHAnsi"/>
          <w:sz w:val="25"/>
          <w:szCs w:val="25"/>
        </w:rPr>
        <w:t xml:space="preserve"> occurred in </w:t>
      </w:r>
      <w:r w:rsidRPr="00A573A6">
        <w:rPr>
          <w:rStyle w:val="Strong"/>
          <w:rFonts w:asciiTheme="minorHAnsi" w:hAnsiTheme="minorHAnsi" w:cstheme="minorHAnsi"/>
          <w:sz w:val="25"/>
          <w:szCs w:val="25"/>
        </w:rPr>
        <w:t>November (464)</w:t>
      </w:r>
      <w:r w:rsidRPr="00A573A6">
        <w:rPr>
          <w:rFonts w:asciiTheme="minorHAnsi" w:hAnsiTheme="minorHAnsi" w:cstheme="minorHAnsi"/>
          <w:sz w:val="25"/>
          <w:szCs w:val="25"/>
        </w:rPr>
        <w:t>, suggesting reduced hospital activity towards the year-end.</w:t>
      </w:r>
    </w:p>
    <w:p w14:paraId="17F5AA54" w14:textId="77777777"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Overall, the pattern alternates between increases and drops, suggesting a </w:t>
      </w:r>
      <w:r w:rsidRPr="00A573A6">
        <w:rPr>
          <w:rStyle w:val="Strong"/>
          <w:rFonts w:asciiTheme="minorHAnsi" w:hAnsiTheme="minorHAnsi" w:cstheme="minorHAnsi"/>
          <w:sz w:val="25"/>
          <w:szCs w:val="25"/>
        </w:rPr>
        <w:t>cyclic or seasonal visit behavior</w:t>
      </w:r>
      <w:r w:rsidRPr="00A573A6">
        <w:rPr>
          <w:rFonts w:asciiTheme="minorHAnsi" w:hAnsiTheme="minorHAnsi" w:cstheme="minorHAnsi"/>
          <w:sz w:val="25"/>
          <w:szCs w:val="25"/>
        </w:rPr>
        <w:t xml:space="preserve"> that could help in </w:t>
      </w:r>
      <w:r w:rsidRPr="00A573A6">
        <w:rPr>
          <w:rStyle w:val="Strong"/>
          <w:rFonts w:asciiTheme="minorHAnsi" w:hAnsiTheme="minorHAnsi" w:cstheme="minorHAnsi"/>
          <w:sz w:val="25"/>
          <w:szCs w:val="25"/>
        </w:rPr>
        <w:t>resource and staffing optimization</w:t>
      </w:r>
      <w:r w:rsidRPr="00A573A6">
        <w:rPr>
          <w:rFonts w:asciiTheme="minorHAnsi" w:hAnsiTheme="minorHAnsi" w:cstheme="minorHAnsi"/>
          <w:sz w:val="25"/>
          <w:szCs w:val="25"/>
        </w:rPr>
        <w:t>.</w:t>
      </w:r>
    </w:p>
    <w:p w14:paraId="0FBC92CB" w14:textId="064BC122" w:rsidR="00A573A6" w:rsidRDefault="00A573A6" w:rsidP="00A573A6">
      <w:pPr>
        <w:rPr>
          <w:b/>
          <w:bCs/>
        </w:rPr>
      </w:pPr>
      <w:r w:rsidRPr="00A573A6">
        <w:rPr>
          <w:b/>
          <w:bCs/>
        </w:rPr>
        <w:t>Q11. Using ‘Calculate’ and a row iteration DAX function calculate the total number of patients who have visited Dr. Smith.</w:t>
      </w:r>
    </w:p>
    <w:p w14:paraId="42B23C5C" w14:textId="33951345" w:rsidR="00A13497" w:rsidRPr="00A13497" w:rsidRDefault="00A573A6" w:rsidP="00A13497">
      <w:pPr>
        <w:pStyle w:val="Heading3"/>
        <w:rPr>
          <w:rFonts w:asciiTheme="minorHAnsi" w:hAnsiTheme="minorHAnsi" w:cstheme="minorHAnsi"/>
          <w:sz w:val="25"/>
          <w:szCs w:val="25"/>
        </w:rPr>
      </w:pPr>
      <w:r w:rsidRPr="00A13497">
        <w:rPr>
          <w:rFonts w:asciiTheme="minorHAnsi" w:hAnsiTheme="minorHAnsi" w:cstheme="minorHAnsi"/>
          <w:sz w:val="28"/>
          <w:szCs w:val="28"/>
        </w:rPr>
        <w:t>Ans</w:t>
      </w:r>
      <w:r w:rsidRPr="00A13497">
        <w:rPr>
          <w:rFonts w:asciiTheme="minorHAnsi" w:hAnsiTheme="minorHAnsi" w:cstheme="minorHAnsi"/>
          <w:b w:val="0"/>
          <w:bCs w:val="0"/>
          <w:sz w:val="25"/>
          <w:szCs w:val="25"/>
        </w:rPr>
        <w:t xml:space="preserve"> </w:t>
      </w:r>
      <w:r w:rsidR="00A13497" w:rsidRPr="00A13497">
        <w:rPr>
          <w:rStyle w:val="Strong"/>
          <w:rFonts w:asciiTheme="minorHAnsi" w:hAnsiTheme="minorHAnsi" w:cstheme="minorHAnsi"/>
          <w:b/>
          <w:bCs/>
          <w:sz w:val="28"/>
          <w:szCs w:val="28"/>
        </w:rPr>
        <w:t>Approach:</w:t>
      </w:r>
    </w:p>
    <w:p w14:paraId="4AC27C39" w14:textId="77777777" w:rsidR="00A13497" w:rsidRPr="00A13497" w:rsidRDefault="00A13497" w:rsidP="000C3256">
      <w:pPr>
        <w:pStyle w:val="NormalWeb"/>
        <w:numPr>
          <w:ilvl w:val="0"/>
          <w:numId w:val="23"/>
        </w:numPr>
        <w:rPr>
          <w:rFonts w:asciiTheme="minorHAnsi" w:hAnsiTheme="minorHAnsi" w:cstheme="minorHAnsi"/>
          <w:sz w:val="25"/>
          <w:szCs w:val="25"/>
        </w:rPr>
      </w:pPr>
      <w:r w:rsidRPr="00A13497">
        <w:rPr>
          <w:rFonts w:asciiTheme="minorHAnsi" w:hAnsiTheme="minorHAnsi" w:cstheme="minorHAnsi"/>
          <w:sz w:val="25"/>
          <w:szCs w:val="25"/>
        </w:rPr>
        <w:t xml:space="preserve">To determine how many patients visited </w:t>
      </w:r>
      <w:r w:rsidRPr="00A13497">
        <w:rPr>
          <w:rStyle w:val="Strong"/>
          <w:rFonts w:asciiTheme="minorHAnsi" w:hAnsiTheme="minorHAnsi" w:cstheme="minorHAnsi"/>
          <w:sz w:val="25"/>
          <w:szCs w:val="25"/>
        </w:rPr>
        <w:t>Dr. Smith</w:t>
      </w:r>
      <w:r w:rsidRPr="00A13497">
        <w:rPr>
          <w:rFonts w:asciiTheme="minorHAnsi" w:hAnsiTheme="minorHAnsi" w:cstheme="minorHAnsi"/>
          <w:sz w:val="25"/>
          <w:szCs w:val="25"/>
        </w:rPr>
        <w:t xml:space="preserve">, a </w:t>
      </w:r>
      <w:r w:rsidRPr="00A13497">
        <w:rPr>
          <w:rStyle w:val="Strong"/>
          <w:rFonts w:asciiTheme="minorHAnsi" w:hAnsiTheme="minorHAnsi" w:cstheme="minorHAnsi"/>
          <w:sz w:val="25"/>
          <w:szCs w:val="25"/>
        </w:rPr>
        <w:t>CALCULATE</w:t>
      </w:r>
      <w:r w:rsidRPr="00A13497">
        <w:rPr>
          <w:rFonts w:asciiTheme="minorHAnsi" w:hAnsiTheme="minorHAnsi" w:cstheme="minorHAnsi"/>
          <w:sz w:val="25"/>
          <w:szCs w:val="25"/>
        </w:rPr>
        <w:t xml:space="preserve"> function was used along with a row-level filter.</w:t>
      </w:r>
    </w:p>
    <w:p w14:paraId="222478A4" w14:textId="50804D29" w:rsidR="00A13497" w:rsidRPr="00A13497" w:rsidRDefault="00743DC1" w:rsidP="000C3256">
      <w:pPr>
        <w:pStyle w:val="NormalWeb"/>
        <w:numPr>
          <w:ilvl w:val="0"/>
          <w:numId w:val="23"/>
        </w:numPr>
        <w:rPr>
          <w:rFonts w:asciiTheme="minorHAnsi" w:hAnsiTheme="minorHAnsi" w:cstheme="minorHAnsi"/>
          <w:sz w:val="25"/>
          <w:szCs w:val="25"/>
        </w:rPr>
      </w:pPr>
      <w:r w:rsidRPr="00743DC1">
        <w:rPr>
          <w:rFonts w:asciiTheme="minorHAnsi" w:hAnsiTheme="minorHAnsi" w:cstheme="minorHAnsi"/>
          <w:noProof/>
          <w:sz w:val="25"/>
          <w:szCs w:val="25"/>
        </w:rPr>
        <w:drawing>
          <wp:anchor distT="0" distB="0" distL="114300" distR="114300" simplePos="0" relativeHeight="251673600" behindDoc="0" locked="0" layoutInCell="1" allowOverlap="1" wp14:anchorId="68ED26E4" wp14:editId="651D073E">
            <wp:simplePos x="0" y="0"/>
            <wp:positionH relativeFrom="margin">
              <wp:align>left</wp:align>
            </wp:positionH>
            <wp:positionV relativeFrom="paragraph">
              <wp:posOffset>317500</wp:posOffset>
            </wp:positionV>
            <wp:extent cx="5731510" cy="423545"/>
            <wp:effectExtent l="0" t="0" r="254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23545"/>
                    </a:xfrm>
                    <a:prstGeom prst="rect">
                      <a:avLst/>
                    </a:prstGeom>
                  </pic:spPr>
                </pic:pic>
              </a:graphicData>
            </a:graphic>
          </wp:anchor>
        </w:drawing>
      </w:r>
      <w:r w:rsidR="00A13497" w:rsidRPr="00A13497">
        <w:rPr>
          <w:rFonts w:asciiTheme="minorHAnsi" w:hAnsiTheme="minorHAnsi" w:cstheme="minorHAnsi"/>
          <w:sz w:val="25"/>
          <w:szCs w:val="25"/>
        </w:rPr>
        <w:t>The following DAX measure was created:</w:t>
      </w:r>
      <w:r w:rsidRPr="00743DC1">
        <w:rPr>
          <w:noProof/>
        </w:rPr>
        <w:t xml:space="preserve"> </w:t>
      </w:r>
    </w:p>
    <w:p w14:paraId="0D2941E3" w14:textId="5DE628E1" w:rsidR="00743DC1" w:rsidRPr="00743DC1" w:rsidRDefault="00743DC1" w:rsidP="000C3256">
      <w:pPr>
        <w:pStyle w:val="NormalWeb"/>
        <w:numPr>
          <w:ilvl w:val="0"/>
          <w:numId w:val="23"/>
        </w:numPr>
        <w:spacing w:line="276" w:lineRule="auto"/>
        <w:rPr>
          <w:rFonts w:asciiTheme="minorHAnsi" w:hAnsiTheme="minorHAnsi" w:cstheme="minorHAnsi"/>
        </w:rPr>
      </w:pPr>
      <w:r w:rsidRPr="00743DC1">
        <w:rPr>
          <w:rFonts w:asciiTheme="minorHAnsi" w:hAnsiTheme="minorHAnsi" w:cstheme="minorHAnsi"/>
        </w:rPr>
        <w:lastRenderedPageBreak/>
        <w:t xml:space="preserve">The </w:t>
      </w:r>
      <w:r w:rsidRPr="00743DC1">
        <w:rPr>
          <w:rStyle w:val="Strong"/>
          <w:rFonts w:asciiTheme="minorHAnsi" w:hAnsiTheme="minorHAnsi" w:cstheme="minorHAnsi"/>
        </w:rPr>
        <w:t>CALCULATE</w:t>
      </w:r>
      <w:r w:rsidRPr="00743DC1">
        <w:rPr>
          <w:rFonts w:asciiTheme="minorHAnsi" w:hAnsiTheme="minorHAnsi" w:cstheme="minorHAnsi"/>
        </w:rPr>
        <w:t xml:space="preserve"> function changes the filter context to include only those rows where the doctor’s name is </w:t>
      </w:r>
      <w:r w:rsidRPr="00743DC1">
        <w:rPr>
          <w:rStyle w:val="Emphasis"/>
          <w:rFonts w:asciiTheme="minorHAnsi" w:hAnsiTheme="minorHAnsi" w:cstheme="minorHAnsi"/>
        </w:rPr>
        <w:t>“Dr. Smith”</w:t>
      </w:r>
      <w:r w:rsidRPr="00743DC1">
        <w:rPr>
          <w:rFonts w:asciiTheme="minorHAnsi" w:hAnsiTheme="minorHAnsi" w:cstheme="minorHAnsi"/>
        </w:rPr>
        <w:t xml:space="preserve">, and the </w:t>
      </w:r>
      <w:r w:rsidRPr="00743DC1">
        <w:rPr>
          <w:rStyle w:val="Strong"/>
          <w:rFonts w:asciiTheme="minorHAnsi" w:hAnsiTheme="minorHAnsi" w:cstheme="minorHAnsi"/>
        </w:rPr>
        <w:t>COUNTA</w:t>
      </w:r>
      <w:r w:rsidRPr="00743DC1">
        <w:rPr>
          <w:rFonts w:asciiTheme="minorHAnsi" w:hAnsiTheme="minorHAnsi" w:cstheme="minorHAnsi"/>
        </w:rPr>
        <w:t xml:space="preserve"> function counts all unique patient visit entries for that doctor.</w:t>
      </w:r>
    </w:p>
    <w:p w14:paraId="02D15339" w14:textId="62EAC88F" w:rsidR="00743DC1" w:rsidRDefault="00743DC1" w:rsidP="000C3256">
      <w:pPr>
        <w:pStyle w:val="NormalWeb"/>
        <w:numPr>
          <w:ilvl w:val="0"/>
          <w:numId w:val="23"/>
        </w:numPr>
        <w:spacing w:line="276" w:lineRule="auto"/>
        <w:rPr>
          <w:rFonts w:asciiTheme="minorHAnsi" w:hAnsiTheme="minorHAnsi" w:cstheme="minorHAnsi"/>
        </w:rPr>
      </w:pPr>
      <w:r w:rsidRPr="00743DC1">
        <w:rPr>
          <w:rFonts w:asciiTheme="minorHAnsi" w:hAnsiTheme="minorHAnsi" w:cstheme="minorHAnsi"/>
        </w:rPr>
        <w:t xml:space="preserve">Finally, the measure was displayed using a </w:t>
      </w:r>
      <w:r w:rsidRPr="00743DC1">
        <w:rPr>
          <w:rStyle w:val="Strong"/>
          <w:rFonts w:asciiTheme="minorHAnsi" w:hAnsiTheme="minorHAnsi" w:cstheme="minorHAnsi"/>
        </w:rPr>
        <w:t>card visualization</w:t>
      </w:r>
      <w:r w:rsidRPr="00743DC1">
        <w:rPr>
          <w:rFonts w:asciiTheme="minorHAnsi" w:hAnsiTheme="minorHAnsi" w:cstheme="minorHAnsi"/>
        </w:rPr>
        <w:t xml:space="preserve"> to show the total number of visits made to Dr. Smith.</w:t>
      </w:r>
    </w:p>
    <w:p w14:paraId="37F33D2D" w14:textId="75483893" w:rsidR="00743DC1" w:rsidRDefault="00743DC1" w:rsidP="00743DC1">
      <w:pPr>
        <w:pStyle w:val="NormalWeb"/>
        <w:spacing w:line="276" w:lineRule="auto"/>
        <w:rPr>
          <w:rFonts w:asciiTheme="minorHAnsi" w:hAnsiTheme="minorHAnsi" w:cstheme="minorHAnsi"/>
        </w:rPr>
      </w:pPr>
      <w:r w:rsidRPr="00743DC1">
        <w:rPr>
          <w:rFonts w:asciiTheme="minorHAnsi" w:hAnsiTheme="minorHAnsi" w:cstheme="minorHAnsi"/>
          <w:noProof/>
        </w:rPr>
        <w:drawing>
          <wp:anchor distT="0" distB="0" distL="114300" distR="114300" simplePos="0" relativeHeight="251674624" behindDoc="0" locked="0" layoutInCell="1" allowOverlap="1" wp14:anchorId="7163439F" wp14:editId="3AD3D00E">
            <wp:simplePos x="0" y="0"/>
            <wp:positionH relativeFrom="column">
              <wp:posOffset>1722120</wp:posOffset>
            </wp:positionH>
            <wp:positionV relativeFrom="paragraph">
              <wp:posOffset>50165</wp:posOffset>
            </wp:positionV>
            <wp:extent cx="2042160" cy="1141730"/>
            <wp:effectExtent l="19050" t="19050" r="15240" b="2032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42160" cy="1141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6CAD19" w14:textId="7EF5CD4F" w:rsidR="00743DC1" w:rsidRDefault="00743DC1" w:rsidP="00743DC1">
      <w:pPr>
        <w:pStyle w:val="NormalWeb"/>
        <w:spacing w:line="276" w:lineRule="auto"/>
        <w:rPr>
          <w:rFonts w:asciiTheme="minorHAnsi" w:hAnsiTheme="minorHAnsi" w:cstheme="minorHAnsi"/>
        </w:rPr>
      </w:pPr>
    </w:p>
    <w:p w14:paraId="6BF68F58" w14:textId="77777777" w:rsidR="00743DC1" w:rsidRDefault="00743DC1" w:rsidP="00743DC1">
      <w:pPr>
        <w:pStyle w:val="NormalWeb"/>
        <w:spacing w:line="276" w:lineRule="auto"/>
        <w:rPr>
          <w:rFonts w:asciiTheme="minorHAnsi" w:hAnsiTheme="minorHAnsi" w:cstheme="minorHAnsi"/>
        </w:rPr>
      </w:pPr>
    </w:p>
    <w:p w14:paraId="263C14C2" w14:textId="4B25695F" w:rsidR="00743DC1" w:rsidRPr="00743DC1" w:rsidRDefault="00743DC1" w:rsidP="00743DC1">
      <w:pPr>
        <w:pStyle w:val="NormalWeb"/>
        <w:spacing w:line="276" w:lineRule="auto"/>
        <w:rPr>
          <w:rFonts w:asciiTheme="minorHAnsi" w:hAnsiTheme="minorHAnsi" w:cstheme="minorHAnsi"/>
        </w:rPr>
      </w:pPr>
    </w:p>
    <w:p w14:paraId="3AE3BE17" w14:textId="77777777" w:rsidR="00743DC1" w:rsidRPr="00743DC1" w:rsidRDefault="00743DC1" w:rsidP="00743DC1">
      <w:pPr>
        <w:pStyle w:val="Heading3"/>
        <w:rPr>
          <w:rFonts w:asciiTheme="minorHAnsi" w:hAnsiTheme="minorHAnsi" w:cstheme="minorHAnsi"/>
          <w:sz w:val="28"/>
          <w:szCs w:val="28"/>
        </w:rPr>
      </w:pPr>
      <w:r w:rsidRPr="00743DC1">
        <w:rPr>
          <w:rStyle w:val="Strong"/>
          <w:rFonts w:asciiTheme="minorHAnsi" w:hAnsiTheme="minorHAnsi" w:cstheme="minorHAnsi"/>
          <w:b/>
          <w:bCs/>
          <w:sz w:val="28"/>
          <w:szCs w:val="28"/>
        </w:rPr>
        <w:t>Insights:</w:t>
      </w:r>
    </w:p>
    <w:p w14:paraId="4E00429C" w14:textId="77777777" w:rsidR="00743DC1" w:rsidRPr="00743DC1" w:rsidRDefault="00743DC1" w:rsidP="000C3256">
      <w:pPr>
        <w:pStyle w:val="NormalWeb"/>
        <w:numPr>
          <w:ilvl w:val="0"/>
          <w:numId w:val="24"/>
        </w:numPr>
        <w:spacing w:line="276" w:lineRule="auto"/>
        <w:rPr>
          <w:rFonts w:asciiTheme="minorHAnsi" w:hAnsiTheme="minorHAnsi" w:cstheme="minorHAnsi"/>
          <w:sz w:val="25"/>
          <w:szCs w:val="25"/>
        </w:rPr>
      </w:pPr>
      <w:r w:rsidRPr="00743DC1">
        <w:rPr>
          <w:rStyle w:val="Strong"/>
          <w:rFonts w:asciiTheme="minorHAnsi" w:hAnsiTheme="minorHAnsi" w:cstheme="minorHAnsi"/>
          <w:sz w:val="25"/>
          <w:szCs w:val="25"/>
        </w:rPr>
        <w:t>Dr. Smith</w:t>
      </w:r>
      <w:r w:rsidRPr="00743DC1">
        <w:rPr>
          <w:rFonts w:asciiTheme="minorHAnsi" w:hAnsiTheme="minorHAnsi" w:cstheme="minorHAnsi"/>
          <w:sz w:val="25"/>
          <w:szCs w:val="25"/>
        </w:rPr>
        <w:t xml:space="preserve"> recorded a total of </w:t>
      </w:r>
      <w:r w:rsidRPr="00743DC1">
        <w:rPr>
          <w:rStyle w:val="Strong"/>
          <w:rFonts w:asciiTheme="minorHAnsi" w:hAnsiTheme="minorHAnsi" w:cstheme="minorHAnsi"/>
          <w:sz w:val="25"/>
          <w:szCs w:val="25"/>
        </w:rPr>
        <w:t>5,986 patient visits</w:t>
      </w:r>
      <w:r w:rsidRPr="00743DC1">
        <w:rPr>
          <w:rFonts w:asciiTheme="minorHAnsi" w:hAnsiTheme="minorHAnsi" w:cstheme="minorHAnsi"/>
          <w:sz w:val="25"/>
          <w:szCs w:val="25"/>
        </w:rPr>
        <w:t xml:space="preserve">, indicating a </w:t>
      </w:r>
      <w:r w:rsidRPr="00743DC1">
        <w:rPr>
          <w:rStyle w:val="Strong"/>
          <w:rFonts w:asciiTheme="minorHAnsi" w:hAnsiTheme="minorHAnsi" w:cstheme="minorHAnsi"/>
          <w:sz w:val="25"/>
          <w:szCs w:val="25"/>
        </w:rPr>
        <w:t>high patient engagement</w:t>
      </w:r>
      <w:r w:rsidRPr="00743DC1">
        <w:rPr>
          <w:rFonts w:asciiTheme="minorHAnsi" w:hAnsiTheme="minorHAnsi" w:cstheme="minorHAnsi"/>
          <w:sz w:val="25"/>
          <w:szCs w:val="25"/>
        </w:rPr>
        <w:t xml:space="preserve"> and trust level compared to other doctors.</w:t>
      </w:r>
    </w:p>
    <w:p w14:paraId="7B0834BB" w14:textId="77777777" w:rsidR="00743DC1" w:rsidRPr="00743DC1" w:rsidRDefault="00743DC1" w:rsidP="000C3256">
      <w:pPr>
        <w:pStyle w:val="NormalWeb"/>
        <w:numPr>
          <w:ilvl w:val="0"/>
          <w:numId w:val="24"/>
        </w:numPr>
        <w:spacing w:line="276" w:lineRule="auto"/>
        <w:rPr>
          <w:rFonts w:asciiTheme="minorHAnsi" w:hAnsiTheme="minorHAnsi" w:cstheme="minorHAnsi"/>
          <w:sz w:val="25"/>
          <w:szCs w:val="25"/>
        </w:rPr>
      </w:pPr>
      <w:r w:rsidRPr="00743DC1">
        <w:rPr>
          <w:rFonts w:asciiTheme="minorHAnsi" w:hAnsiTheme="minorHAnsi" w:cstheme="minorHAnsi"/>
          <w:sz w:val="25"/>
          <w:szCs w:val="25"/>
        </w:rPr>
        <w:t xml:space="preserve">This may reflect Dr. Smith’s </w:t>
      </w:r>
      <w:r w:rsidRPr="00743DC1">
        <w:rPr>
          <w:rStyle w:val="Strong"/>
          <w:rFonts w:asciiTheme="minorHAnsi" w:hAnsiTheme="minorHAnsi" w:cstheme="minorHAnsi"/>
          <w:sz w:val="25"/>
          <w:szCs w:val="25"/>
        </w:rPr>
        <w:t>specialization</w:t>
      </w:r>
      <w:r w:rsidRPr="00743DC1">
        <w:rPr>
          <w:rFonts w:asciiTheme="minorHAnsi" w:hAnsiTheme="minorHAnsi" w:cstheme="minorHAnsi"/>
          <w:sz w:val="25"/>
          <w:szCs w:val="25"/>
        </w:rPr>
        <w:t xml:space="preserve">, </w:t>
      </w:r>
      <w:r w:rsidRPr="00743DC1">
        <w:rPr>
          <w:rStyle w:val="Strong"/>
          <w:rFonts w:asciiTheme="minorHAnsi" w:hAnsiTheme="minorHAnsi" w:cstheme="minorHAnsi"/>
          <w:sz w:val="25"/>
          <w:szCs w:val="25"/>
        </w:rPr>
        <w:t>experience</w:t>
      </w:r>
      <w:r w:rsidRPr="00743DC1">
        <w:rPr>
          <w:rFonts w:asciiTheme="minorHAnsi" w:hAnsiTheme="minorHAnsi" w:cstheme="minorHAnsi"/>
          <w:sz w:val="25"/>
          <w:szCs w:val="25"/>
        </w:rPr>
        <w:t xml:space="preserve">, or </w:t>
      </w:r>
      <w:r w:rsidRPr="00743DC1">
        <w:rPr>
          <w:rStyle w:val="Strong"/>
          <w:rFonts w:asciiTheme="minorHAnsi" w:hAnsiTheme="minorHAnsi" w:cstheme="minorHAnsi"/>
          <w:sz w:val="25"/>
          <w:szCs w:val="25"/>
        </w:rPr>
        <w:t>popularity</w:t>
      </w:r>
      <w:r w:rsidRPr="00743DC1">
        <w:rPr>
          <w:rFonts w:asciiTheme="minorHAnsi" w:hAnsiTheme="minorHAnsi" w:cstheme="minorHAnsi"/>
          <w:sz w:val="25"/>
          <w:szCs w:val="25"/>
        </w:rPr>
        <w:t xml:space="preserve"> within the hospital.</w:t>
      </w:r>
    </w:p>
    <w:p w14:paraId="04DBF6E1" w14:textId="6EAF6226" w:rsidR="00743DC1" w:rsidRDefault="00743DC1" w:rsidP="000C3256">
      <w:pPr>
        <w:pStyle w:val="NormalWeb"/>
        <w:numPr>
          <w:ilvl w:val="0"/>
          <w:numId w:val="24"/>
        </w:numPr>
        <w:spacing w:line="276" w:lineRule="auto"/>
        <w:rPr>
          <w:rFonts w:asciiTheme="minorHAnsi" w:hAnsiTheme="minorHAnsi" w:cstheme="minorHAnsi"/>
          <w:sz w:val="25"/>
          <w:szCs w:val="25"/>
        </w:rPr>
      </w:pPr>
      <w:r w:rsidRPr="00743DC1">
        <w:rPr>
          <w:rFonts w:asciiTheme="minorHAnsi" w:hAnsiTheme="minorHAnsi" w:cstheme="minorHAnsi"/>
          <w:sz w:val="25"/>
          <w:szCs w:val="25"/>
        </w:rPr>
        <w:t xml:space="preserve">The insight can help hospital management in </w:t>
      </w:r>
      <w:r w:rsidRPr="00743DC1">
        <w:rPr>
          <w:rStyle w:val="Strong"/>
          <w:rFonts w:asciiTheme="minorHAnsi" w:hAnsiTheme="minorHAnsi" w:cstheme="minorHAnsi"/>
          <w:sz w:val="25"/>
          <w:szCs w:val="25"/>
        </w:rPr>
        <w:t>workload distribution</w:t>
      </w:r>
      <w:r w:rsidRPr="00743DC1">
        <w:rPr>
          <w:rFonts w:asciiTheme="minorHAnsi" w:hAnsiTheme="minorHAnsi" w:cstheme="minorHAnsi"/>
          <w:sz w:val="25"/>
          <w:szCs w:val="25"/>
        </w:rPr>
        <w:t xml:space="preserve"> or </w:t>
      </w:r>
      <w:r w:rsidRPr="00743DC1">
        <w:rPr>
          <w:rStyle w:val="Strong"/>
          <w:rFonts w:asciiTheme="minorHAnsi" w:hAnsiTheme="minorHAnsi" w:cstheme="minorHAnsi"/>
          <w:sz w:val="25"/>
          <w:szCs w:val="25"/>
        </w:rPr>
        <w:t>resource planning</w:t>
      </w:r>
      <w:r w:rsidRPr="00743DC1">
        <w:rPr>
          <w:rFonts w:asciiTheme="minorHAnsi" w:hAnsiTheme="minorHAnsi" w:cstheme="minorHAnsi"/>
          <w:sz w:val="25"/>
          <w:szCs w:val="25"/>
        </w:rPr>
        <w:t>, ensuring that doctors with higher visit counts are provided additional support or scheduling adjustments.</w:t>
      </w:r>
    </w:p>
    <w:p w14:paraId="59554AA8" w14:textId="2F22ACB4" w:rsidR="00743DC1" w:rsidRDefault="00743DC1" w:rsidP="00743DC1">
      <w:pPr>
        <w:pStyle w:val="NormalWeb"/>
        <w:spacing w:line="276" w:lineRule="auto"/>
        <w:rPr>
          <w:rFonts w:asciiTheme="minorHAnsi" w:hAnsiTheme="minorHAnsi" w:cstheme="minorHAnsi"/>
          <w:b/>
          <w:bCs/>
          <w:sz w:val="28"/>
          <w:szCs w:val="28"/>
        </w:rPr>
      </w:pPr>
      <w:r w:rsidRPr="00743DC1">
        <w:rPr>
          <w:rFonts w:asciiTheme="minorHAnsi" w:hAnsiTheme="minorHAnsi" w:cstheme="minorHAnsi"/>
          <w:b/>
          <w:bCs/>
          <w:sz w:val="28"/>
          <w:szCs w:val="28"/>
        </w:rPr>
        <w:t>Q12. Calculate the average age of the patients who visit the Orthopedics department. Will the approach used to calculate this metric be different if the requirement had been all departments’ average age?</w:t>
      </w:r>
    </w:p>
    <w:p w14:paraId="283EA7AC" w14:textId="77777777" w:rsidR="00E6759C" w:rsidRPr="00E6759C" w:rsidRDefault="00743DC1" w:rsidP="00E6759C">
      <w:pPr>
        <w:pStyle w:val="Heading3"/>
        <w:rPr>
          <w:rFonts w:asciiTheme="minorHAnsi" w:hAnsiTheme="minorHAnsi" w:cstheme="minorHAnsi"/>
        </w:rPr>
      </w:pPr>
      <w:r w:rsidRPr="00E6759C">
        <w:rPr>
          <w:rFonts w:asciiTheme="minorHAnsi" w:hAnsiTheme="minorHAnsi" w:cstheme="minorHAnsi"/>
          <w:sz w:val="28"/>
          <w:szCs w:val="28"/>
        </w:rPr>
        <w:t>Ans:</w:t>
      </w:r>
      <w:r w:rsidRPr="00E6759C">
        <w:rPr>
          <w:rStyle w:val="Strong"/>
          <w:rFonts w:asciiTheme="minorHAnsi" w:hAnsiTheme="minorHAnsi" w:cstheme="minorHAnsi"/>
        </w:rPr>
        <w:t xml:space="preserve"> </w:t>
      </w:r>
      <w:r w:rsidR="00E6759C" w:rsidRPr="00E6759C">
        <w:rPr>
          <w:rStyle w:val="Strong"/>
          <w:rFonts w:asciiTheme="minorHAnsi" w:hAnsiTheme="minorHAnsi" w:cstheme="minorHAnsi"/>
          <w:b/>
          <w:bCs/>
        </w:rPr>
        <w:t>Approach:</w:t>
      </w:r>
    </w:p>
    <w:p w14:paraId="23AFF0FE" w14:textId="1A677F17" w:rsidR="00E6759C" w:rsidRPr="00E6759C" w:rsidRDefault="00E6759C" w:rsidP="000C3256">
      <w:pPr>
        <w:pStyle w:val="NormalWeb"/>
        <w:numPr>
          <w:ilvl w:val="0"/>
          <w:numId w:val="25"/>
        </w:numPr>
        <w:rPr>
          <w:rFonts w:asciiTheme="minorHAnsi" w:hAnsiTheme="minorHAnsi" w:cstheme="minorHAnsi"/>
          <w:sz w:val="25"/>
          <w:szCs w:val="25"/>
        </w:rPr>
      </w:pPr>
      <w:r w:rsidRPr="00E6759C">
        <w:rPr>
          <w:rFonts w:asciiTheme="minorHAnsi" w:hAnsiTheme="minorHAnsi" w:cstheme="minorHAnsi"/>
          <w:noProof/>
          <w:sz w:val="25"/>
          <w:szCs w:val="25"/>
        </w:rPr>
        <w:drawing>
          <wp:anchor distT="0" distB="0" distL="114300" distR="114300" simplePos="0" relativeHeight="251675648" behindDoc="0" locked="0" layoutInCell="1" allowOverlap="1" wp14:anchorId="50AF520C" wp14:editId="1840863B">
            <wp:simplePos x="0" y="0"/>
            <wp:positionH relativeFrom="column">
              <wp:posOffset>266700</wp:posOffset>
            </wp:positionH>
            <wp:positionV relativeFrom="paragraph">
              <wp:posOffset>467360</wp:posOffset>
            </wp:positionV>
            <wp:extent cx="5632450" cy="419100"/>
            <wp:effectExtent l="0" t="0" r="635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32450" cy="419100"/>
                    </a:xfrm>
                    <a:prstGeom prst="rect">
                      <a:avLst/>
                    </a:prstGeom>
                  </pic:spPr>
                </pic:pic>
              </a:graphicData>
            </a:graphic>
            <wp14:sizeRelH relativeFrom="margin">
              <wp14:pctWidth>0</wp14:pctWidth>
            </wp14:sizeRelH>
            <wp14:sizeRelV relativeFrom="margin">
              <wp14:pctHeight>0</wp14:pctHeight>
            </wp14:sizeRelV>
          </wp:anchor>
        </w:drawing>
      </w:r>
      <w:r w:rsidRPr="00E6759C">
        <w:rPr>
          <w:rFonts w:asciiTheme="minorHAnsi" w:hAnsiTheme="minorHAnsi" w:cstheme="minorHAnsi"/>
          <w:sz w:val="25"/>
          <w:szCs w:val="25"/>
        </w:rPr>
        <w:t xml:space="preserve">To calculate the </w:t>
      </w:r>
      <w:r w:rsidRPr="00E6759C">
        <w:rPr>
          <w:rStyle w:val="Strong"/>
          <w:rFonts w:asciiTheme="minorHAnsi" w:hAnsiTheme="minorHAnsi" w:cstheme="minorHAnsi"/>
          <w:sz w:val="25"/>
          <w:szCs w:val="25"/>
        </w:rPr>
        <w:t>average age of patients in the Orthopedics department</w:t>
      </w:r>
      <w:r w:rsidRPr="00E6759C">
        <w:rPr>
          <w:rFonts w:asciiTheme="minorHAnsi" w:hAnsiTheme="minorHAnsi" w:cstheme="minorHAnsi"/>
          <w:sz w:val="25"/>
          <w:szCs w:val="25"/>
        </w:rPr>
        <w:t>, the following DAX measure was used:</w:t>
      </w:r>
      <w:r w:rsidRPr="00E6759C">
        <w:rPr>
          <w:noProof/>
        </w:rPr>
        <w:t xml:space="preserve"> </w:t>
      </w:r>
    </w:p>
    <w:p w14:paraId="1C092A31" w14:textId="4102B1BC" w:rsidR="00E6759C" w:rsidRPr="00E6759C" w:rsidRDefault="00E6759C" w:rsidP="000C3256">
      <w:pPr>
        <w:pStyle w:val="NormalWeb"/>
        <w:numPr>
          <w:ilvl w:val="0"/>
          <w:numId w:val="25"/>
        </w:numPr>
        <w:spacing w:line="276" w:lineRule="auto"/>
        <w:rPr>
          <w:rFonts w:ascii="Calibri" w:hAnsi="Calibri" w:cs="Calibri"/>
          <w:sz w:val="25"/>
          <w:szCs w:val="25"/>
        </w:rPr>
      </w:pPr>
      <w:r w:rsidRPr="00E6759C">
        <w:rPr>
          <w:rFonts w:ascii="Calibri" w:hAnsi="Calibri" w:cs="Calibri"/>
          <w:sz w:val="25"/>
          <w:szCs w:val="25"/>
        </w:rPr>
        <w:t>Yes The approach will be different if we want to calculate the metric if we required all department here we use</w:t>
      </w:r>
      <w:r w:rsidRPr="00E6759C">
        <w:rPr>
          <w:rFonts w:ascii="Calibri" w:hAnsi="Calibri" w:cs="Calibri"/>
          <w:b/>
          <w:bCs/>
          <w:sz w:val="25"/>
          <w:szCs w:val="25"/>
        </w:rPr>
        <w:t xml:space="preserve"> ALL() </w:t>
      </w:r>
      <w:r w:rsidRPr="00E6759C">
        <w:rPr>
          <w:rFonts w:ascii="Calibri" w:hAnsi="Calibri" w:cs="Calibri"/>
          <w:sz w:val="25"/>
          <w:szCs w:val="25"/>
        </w:rPr>
        <w:t>function which removes all the filters from the table and caculates the overall departments age</w:t>
      </w:r>
    </w:p>
    <w:p w14:paraId="6048475C" w14:textId="0F3FAD9F" w:rsidR="00743DC1" w:rsidRPr="00E6759C" w:rsidRDefault="00E6759C" w:rsidP="000C3256">
      <w:pPr>
        <w:pStyle w:val="NormalWeb"/>
        <w:numPr>
          <w:ilvl w:val="0"/>
          <w:numId w:val="25"/>
        </w:numPr>
        <w:spacing w:line="276" w:lineRule="auto"/>
        <w:rPr>
          <w:rFonts w:ascii="Calibri" w:hAnsi="Calibri" w:cs="Calibri"/>
          <w:b/>
          <w:bCs/>
          <w:sz w:val="25"/>
          <w:szCs w:val="25"/>
        </w:rPr>
      </w:pPr>
      <w:r w:rsidRPr="00E6759C">
        <w:rPr>
          <w:rFonts w:ascii="Calibri" w:hAnsi="Calibri" w:cs="Calibri"/>
          <w:b/>
          <w:bCs/>
          <w:noProof/>
          <w:sz w:val="25"/>
          <w:szCs w:val="25"/>
        </w:rPr>
        <w:drawing>
          <wp:anchor distT="0" distB="0" distL="114300" distR="114300" simplePos="0" relativeHeight="251676672" behindDoc="0" locked="0" layoutInCell="1" allowOverlap="1" wp14:anchorId="2AAFF605" wp14:editId="29DF2504">
            <wp:simplePos x="0" y="0"/>
            <wp:positionH relativeFrom="margin">
              <wp:posOffset>6985</wp:posOffset>
            </wp:positionH>
            <wp:positionV relativeFrom="paragraph">
              <wp:posOffset>567055</wp:posOffset>
            </wp:positionV>
            <wp:extent cx="6419215" cy="213360"/>
            <wp:effectExtent l="0" t="0" r="63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419215" cy="213360"/>
                    </a:xfrm>
                    <a:prstGeom prst="rect">
                      <a:avLst/>
                    </a:prstGeom>
                  </pic:spPr>
                </pic:pic>
              </a:graphicData>
            </a:graphic>
            <wp14:sizeRelH relativeFrom="margin">
              <wp14:pctWidth>0</wp14:pctWidth>
            </wp14:sizeRelH>
            <wp14:sizeRelV relativeFrom="margin">
              <wp14:pctHeight>0</wp14:pctHeight>
            </wp14:sizeRelV>
          </wp:anchor>
        </w:drawing>
      </w:r>
      <w:r w:rsidRPr="00E6759C">
        <w:rPr>
          <w:rFonts w:ascii="Calibri" w:hAnsi="Calibri" w:cs="Calibri"/>
          <w:sz w:val="25"/>
          <w:szCs w:val="25"/>
        </w:rPr>
        <w:t xml:space="preserve">To calculate the </w:t>
      </w:r>
      <w:r w:rsidRPr="00E6759C">
        <w:rPr>
          <w:rStyle w:val="Strong"/>
          <w:rFonts w:ascii="Calibri" w:hAnsi="Calibri" w:cs="Calibri"/>
          <w:sz w:val="25"/>
          <w:szCs w:val="25"/>
        </w:rPr>
        <w:t>average age across all departments</w:t>
      </w:r>
      <w:r w:rsidRPr="00E6759C">
        <w:rPr>
          <w:rFonts w:ascii="Calibri" w:hAnsi="Calibri" w:cs="Calibri"/>
          <w:sz w:val="25"/>
          <w:szCs w:val="25"/>
        </w:rPr>
        <w:t>, the measure was slightly modified to ignore any department filters:</w:t>
      </w:r>
    </w:p>
    <w:p w14:paraId="54D084D4" w14:textId="75C4856D" w:rsidR="00E6759C" w:rsidRPr="00E6759C" w:rsidRDefault="00E6759C" w:rsidP="00E6759C">
      <w:pPr>
        <w:pStyle w:val="NormalWeb"/>
        <w:spacing w:line="276" w:lineRule="auto"/>
        <w:ind w:left="720"/>
        <w:rPr>
          <w:rFonts w:ascii="Calibri" w:hAnsi="Calibri" w:cs="Calibri"/>
          <w:b/>
          <w:bCs/>
          <w:sz w:val="25"/>
          <w:szCs w:val="25"/>
        </w:rPr>
      </w:pPr>
    </w:p>
    <w:p w14:paraId="0D731B57" w14:textId="76E0279F" w:rsidR="00E6759C" w:rsidRDefault="00E6759C" w:rsidP="00E6759C">
      <w:pPr>
        <w:pStyle w:val="Heading3"/>
        <w:rPr>
          <w:rStyle w:val="Strong"/>
          <w:rFonts w:ascii="Calibri" w:hAnsi="Calibri" w:cs="Calibri"/>
          <w:b/>
          <w:bCs/>
          <w:sz w:val="28"/>
          <w:szCs w:val="28"/>
        </w:rPr>
      </w:pPr>
      <w:r w:rsidRPr="00E6759C">
        <w:rPr>
          <w:rStyle w:val="Strong"/>
          <w:rFonts w:ascii="Calibri" w:hAnsi="Calibri" w:cs="Calibri"/>
          <w:b/>
          <w:bCs/>
          <w:noProof/>
          <w:sz w:val="28"/>
          <w:szCs w:val="28"/>
        </w:rPr>
        <w:lastRenderedPageBreak/>
        <w:drawing>
          <wp:anchor distT="0" distB="0" distL="114300" distR="114300" simplePos="0" relativeHeight="251678720" behindDoc="0" locked="0" layoutInCell="1" allowOverlap="1" wp14:anchorId="105CF41A" wp14:editId="36C0B468">
            <wp:simplePos x="0" y="0"/>
            <wp:positionH relativeFrom="column">
              <wp:posOffset>3657600</wp:posOffset>
            </wp:positionH>
            <wp:positionV relativeFrom="paragraph">
              <wp:posOffset>60960</wp:posOffset>
            </wp:positionV>
            <wp:extent cx="1303020" cy="716280"/>
            <wp:effectExtent l="19050" t="19050" r="11430" b="2667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303020" cy="7162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6759C">
        <w:rPr>
          <w:rStyle w:val="Strong"/>
          <w:rFonts w:ascii="Calibri" w:hAnsi="Calibri" w:cs="Calibri"/>
          <w:b/>
          <w:bCs/>
          <w:noProof/>
          <w:sz w:val="28"/>
          <w:szCs w:val="28"/>
        </w:rPr>
        <w:drawing>
          <wp:anchor distT="0" distB="0" distL="114300" distR="114300" simplePos="0" relativeHeight="251677696" behindDoc="0" locked="0" layoutInCell="1" allowOverlap="1" wp14:anchorId="6FFFF7F9" wp14:editId="59433CEF">
            <wp:simplePos x="0" y="0"/>
            <wp:positionH relativeFrom="column">
              <wp:posOffset>541020</wp:posOffset>
            </wp:positionH>
            <wp:positionV relativeFrom="paragraph">
              <wp:posOffset>0</wp:posOffset>
            </wp:positionV>
            <wp:extent cx="1455420" cy="743585"/>
            <wp:effectExtent l="19050" t="19050" r="11430" b="1841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455420" cy="7435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80E2D89" w14:textId="77777777" w:rsidR="00E6759C" w:rsidRDefault="00E6759C" w:rsidP="00E6759C">
      <w:pPr>
        <w:pStyle w:val="Heading3"/>
        <w:rPr>
          <w:rStyle w:val="Strong"/>
          <w:rFonts w:ascii="Calibri" w:hAnsi="Calibri" w:cs="Calibri"/>
          <w:b/>
          <w:bCs/>
          <w:sz w:val="28"/>
          <w:szCs w:val="28"/>
        </w:rPr>
      </w:pPr>
    </w:p>
    <w:p w14:paraId="3B96DB4B" w14:textId="77777777" w:rsidR="00E6759C" w:rsidRDefault="00E6759C" w:rsidP="00E6759C">
      <w:pPr>
        <w:pStyle w:val="Heading3"/>
        <w:rPr>
          <w:rStyle w:val="Strong"/>
          <w:rFonts w:ascii="Calibri" w:hAnsi="Calibri" w:cs="Calibri"/>
          <w:b/>
          <w:bCs/>
          <w:sz w:val="28"/>
          <w:szCs w:val="28"/>
        </w:rPr>
      </w:pPr>
    </w:p>
    <w:p w14:paraId="02A89B8F" w14:textId="52F5D26F" w:rsidR="00E6759C" w:rsidRPr="00E6759C" w:rsidRDefault="00E6759C" w:rsidP="00E6759C">
      <w:pPr>
        <w:pStyle w:val="Heading3"/>
        <w:rPr>
          <w:rFonts w:ascii="Calibri" w:hAnsi="Calibri" w:cs="Calibri"/>
          <w:sz w:val="28"/>
          <w:szCs w:val="28"/>
        </w:rPr>
      </w:pPr>
      <w:r w:rsidRPr="00E6759C">
        <w:rPr>
          <w:rStyle w:val="Strong"/>
          <w:rFonts w:ascii="Calibri" w:hAnsi="Calibri" w:cs="Calibri"/>
          <w:b/>
          <w:bCs/>
          <w:sz w:val="28"/>
          <w:szCs w:val="28"/>
        </w:rPr>
        <w:t>Insights:</w:t>
      </w:r>
    </w:p>
    <w:p w14:paraId="19646E7B" w14:textId="77777777" w:rsidR="00E6759C" w:rsidRPr="00E6759C" w:rsidRDefault="00E6759C" w:rsidP="000C3256">
      <w:pPr>
        <w:pStyle w:val="NormalWeb"/>
        <w:numPr>
          <w:ilvl w:val="0"/>
          <w:numId w:val="26"/>
        </w:numPr>
        <w:rPr>
          <w:rFonts w:ascii="Calibri" w:hAnsi="Calibri" w:cs="Calibri"/>
          <w:sz w:val="25"/>
          <w:szCs w:val="25"/>
        </w:rPr>
      </w:pPr>
      <w:r w:rsidRPr="00E6759C">
        <w:rPr>
          <w:rFonts w:ascii="Calibri" w:hAnsi="Calibri" w:cs="Calibri"/>
          <w:sz w:val="25"/>
          <w:szCs w:val="25"/>
        </w:rPr>
        <w:t xml:space="preserve">The </w:t>
      </w:r>
      <w:r w:rsidRPr="00E6759C">
        <w:rPr>
          <w:rStyle w:val="Strong"/>
          <w:rFonts w:ascii="Calibri" w:hAnsi="Calibri" w:cs="Calibri"/>
          <w:sz w:val="25"/>
          <w:szCs w:val="25"/>
        </w:rPr>
        <w:t>average patient age in the Orthopedics department</w:t>
      </w:r>
      <w:r w:rsidRPr="00E6759C">
        <w:rPr>
          <w:rFonts w:ascii="Calibri" w:hAnsi="Calibri" w:cs="Calibri"/>
          <w:sz w:val="25"/>
          <w:szCs w:val="25"/>
        </w:rPr>
        <w:t xml:space="preserve"> is </w:t>
      </w:r>
      <w:r w:rsidRPr="00E6759C">
        <w:rPr>
          <w:rStyle w:val="Strong"/>
          <w:rFonts w:ascii="Calibri" w:hAnsi="Calibri" w:cs="Calibri"/>
          <w:sz w:val="25"/>
          <w:szCs w:val="25"/>
        </w:rPr>
        <w:t>38.66 years</w:t>
      </w:r>
      <w:r w:rsidRPr="00E6759C">
        <w:rPr>
          <w:rFonts w:ascii="Calibri" w:hAnsi="Calibri" w:cs="Calibri"/>
          <w:sz w:val="25"/>
          <w:szCs w:val="25"/>
        </w:rPr>
        <w:t xml:space="preserve">, while the </w:t>
      </w:r>
      <w:r w:rsidRPr="00E6759C">
        <w:rPr>
          <w:rStyle w:val="Strong"/>
          <w:rFonts w:ascii="Calibri" w:hAnsi="Calibri" w:cs="Calibri"/>
          <w:sz w:val="25"/>
          <w:szCs w:val="25"/>
        </w:rPr>
        <w:t>overall hospital average</w:t>
      </w:r>
      <w:r w:rsidRPr="00E6759C">
        <w:rPr>
          <w:rFonts w:ascii="Calibri" w:hAnsi="Calibri" w:cs="Calibri"/>
          <w:sz w:val="25"/>
          <w:szCs w:val="25"/>
        </w:rPr>
        <w:t xml:space="preserve"> is </w:t>
      </w:r>
      <w:r w:rsidRPr="00E6759C">
        <w:rPr>
          <w:rStyle w:val="Strong"/>
          <w:rFonts w:ascii="Calibri" w:hAnsi="Calibri" w:cs="Calibri"/>
          <w:sz w:val="25"/>
          <w:szCs w:val="25"/>
        </w:rPr>
        <w:t>39.86 years</w:t>
      </w:r>
      <w:r w:rsidRPr="00E6759C">
        <w:rPr>
          <w:rFonts w:ascii="Calibri" w:hAnsi="Calibri" w:cs="Calibri"/>
          <w:sz w:val="25"/>
          <w:szCs w:val="25"/>
        </w:rPr>
        <w:t>.</w:t>
      </w:r>
    </w:p>
    <w:p w14:paraId="3CEF1AA3" w14:textId="77777777" w:rsidR="00E6759C" w:rsidRPr="00E6759C" w:rsidRDefault="00E6759C" w:rsidP="000C3256">
      <w:pPr>
        <w:pStyle w:val="NormalWeb"/>
        <w:numPr>
          <w:ilvl w:val="0"/>
          <w:numId w:val="26"/>
        </w:numPr>
        <w:rPr>
          <w:rFonts w:ascii="Calibri" w:hAnsi="Calibri" w:cs="Calibri"/>
          <w:sz w:val="25"/>
          <w:szCs w:val="25"/>
        </w:rPr>
      </w:pPr>
      <w:r w:rsidRPr="00E6759C">
        <w:rPr>
          <w:rFonts w:ascii="Calibri" w:hAnsi="Calibri" w:cs="Calibri"/>
          <w:sz w:val="25"/>
          <w:szCs w:val="25"/>
        </w:rPr>
        <w:t xml:space="preserve">Orthopedic patients are slightly </w:t>
      </w:r>
      <w:r w:rsidRPr="00E6759C">
        <w:rPr>
          <w:rStyle w:val="Strong"/>
          <w:rFonts w:ascii="Calibri" w:hAnsi="Calibri" w:cs="Calibri"/>
          <w:sz w:val="25"/>
          <w:szCs w:val="25"/>
        </w:rPr>
        <w:t>younger</w:t>
      </w:r>
      <w:r w:rsidRPr="00E6759C">
        <w:rPr>
          <w:rFonts w:ascii="Calibri" w:hAnsi="Calibri" w:cs="Calibri"/>
          <w:sz w:val="25"/>
          <w:szCs w:val="25"/>
        </w:rPr>
        <w:t xml:space="preserve"> than the overall patient population, suggesting that </w:t>
      </w:r>
      <w:r w:rsidRPr="00E6759C">
        <w:rPr>
          <w:rStyle w:val="Strong"/>
          <w:rFonts w:ascii="Calibri" w:hAnsi="Calibri" w:cs="Calibri"/>
          <w:sz w:val="25"/>
          <w:szCs w:val="25"/>
        </w:rPr>
        <w:t>middle-aged adults</w:t>
      </w:r>
      <w:r w:rsidRPr="00E6759C">
        <w:rPr>
          <w:rFonts w:ascii="Calibri" w:hAnsi="Calibri" w:cs="Calibri"/>
          <w:sz w:val="25"/>
          <w:szCs w:val="25"/>
        </w:rPr>
        <w:t xml:space="preserve"> are more prone to bone, joint, or injury-related issues.</w:t>
      </w:r>
    </w:p>
    <w:p w14:paraId="3BDDA14D" w14:textId="7AEA3BD1" w:rsidR="00E6759C" w:rsidRDefault="00E6759C" w:rsidP="000C3256">
      <w:pPr>
        <w:pStyle w:val="NormalWeb"/>
        <w:numPr>
          <w:ilvl w:val="0"/>
          <w:numId w:val="26"/>
        </w:numPr>
        <w:rPr>
          <w:rFonts w:ascii="Calibri" w:hAnsi="Calibri" w:cs="Calibri"/>
          <w:sz w:val="25"/>
          <w:szCs w:val="25"/>
        </w:rPr>
      </w:pPr>
      <w:r w:rsidRPr="00E6759C">
        <w:rPr>
          <w:rFonts w:ascii="Calibri" w:hAnsi="Calibri" w:cs="Calibri"/>
          <w:sz w:val="25"/>
          <w:szCs w:val="25"/>
        </w:rPr>
        <w:t xml:space="preserve">This insight helps management in </w:t>
      </w:r>
      <w:r w:rsidRPr="00E6759C">
        <w:rPr>
          <w:rStyle w:val="Strong"/>
          <w:rFonts w:ascii="Calibri" w:hAnsi="Calibri" w:cs="Calibri"/>
          <w:sz w:val="25"/>
          <w:szCs w:val="25"/>
        </w:rPr>
        <w:t>resource planning</w:t>
      </w:r>
      <w:r w:rsidRPr="00E6759C">
        <w:rPr>
          <w:rFonts w:ascii="Calibri" w:hAnsi="Calibri" w:cs="Calibri"/>
          <w:sz w:val="25"/>
          <w:szCs w:val="25"/>
        </w:rPr>
        <w:t xml:space="preserve"> and </w:t>
      </w:r>
      <w:r w:rsidRPr="00E6759C">
        <w:rPr>
          <w:rStyle w:val="Strong"/>
          <w:rFonts w:ascii="Calibri" w:hAnsi="Calibri" w:cs="Calibri"/>
          <w:sz w:val="25"/>
          <w:szCs w:val="25"/>
        </w:rPr>
        <w:t>specialized care programs</w:t>
      </w:r>
      <w:r w:rsidRPr="00E6759C">
        <w:rPr>
          <w:rFonts w:ascii="Calibri" w:hAnsi="Calibri" w:cs="Calibri"/>
          <w:sz w:val="25"/>
          <w:szCs w:val="25"/>
        </w:rPr>
        <w:t xml:space="preserve"> for this specific age group.</w:t>
      </w:r>
    </w:p>
    <w:p w14:paraId="0705A855" w14:textId="7F176B77" w:rsidR="00E6759C" w:rsidRDefault="00E6759C" w:rsidP="00E6759C">
      <w:pPr>
        <w:pStyle w:val="NormalWeb"/>
        <w:rPr>
          <w:rFonts w:ascii="Calibri" w:hAnsi="Calibri" w:cs="Calibri"/>
          <w:sz w:val="25"/>
          <w:szCs w:val="25"/>
        </w:rPr>
      </w:pPr>
    </w:p>
    <w:p w14:paraId="4082A2FA" w14:textId="38420939" w:rsidR="00E6759C" w:rsidRPr="00E6759C" w:rsidRDefault="00E6759C" w:rsidP="00E6759C">
      <w:pPr>
        <w:pStyle w:val="NormalWeb"/>
        <w:rPr>
          <w:rFonts w:ascii="Calibri" w:hAnsi="Calibri" w:cs="Calibri"/>
          <w:b/>
          <w:bCs/>
          <w:sz w:val="28"/>
          <w:szCs w:val="28"/>
        </w:rPr>
      </w:pPr>
      <w:r w:rsidRPr="00E6759C">
        <w:rPr>
          <w:rFonts w:ascii="Calibri" w:hAnsi="Calibri" w:cs="Calibri"/>
          <w:b/>
          <w:bCs/>
          <w:sz w:val="28"/>
          <w:szCs w:val="28"/>
        </w:rPr>
        <w:t>Q13 Were there any data format issues in the data, and if there were/are how you handle them?</w:t>
      </w:r>
    </w:p>
    <w:p w14:paraId="5716DC06" w14:textId="206D85EC" w:rsidR="001517E3" w:rsidRPr="001517E3" w:rsidRDefault="009D2FDD" w:rsidP="001517E3">
      <w:pPr>
        <w:pStyle w:val="Heading3"/>
        <w:rPr>
          <w:rFonts w:ascii="Calibri" w:hAnsi="Calibri" w:cs="Calibri"/>
          <w:sz w:val="28"/>
          <w:szCs w:val="28"/>
        </w:rPr>
      </w:pPr>
      <w:r w:rsidRPr="001517E3">
        <w:rPr>
          <w:rFonts w:ascii="Calibri" w:hAnsi="Calibri" w:cs="Calibri"/>
          <w:b w:val="0"/>
          <w:bCs w:val="0"/>
          <w:sz w:val="28"/>
          <w:szCs w:val="28"/>
        </w:rPr>
        <w:t xml:space="preserve">Ans: </w:t>
      </w:r>
      <w:r w:rsidR="001517E3" w:rsidRPr="001517E3">
        <w:rPr>
          <w:rStyle w:val="Strong"/>
          <w:rFonts w:ascii="Calibri" w:hAnsi="Calibri" w:cs="Calibri"/>
          <w:b/>
          <w:bCs/>
          <w:sz w:val="28"/>
          <w:szCs w:val="28"/>
        </w:rPr>
        <w:t>Approach</w:t>
      </w:r>
    </w:p>
    <w:p w14:paraId="2303AE32" w14:textId="04753B38" w:rsidR="001517E3" w:rsidRPr="001517E3" w:rsidRDefault="001517E3" w:rsidP="001517E3">
      <w:pPr>
        <w:pStyle w:val="NormalWeb"/>
        <w:spacing w:line="276" w:lineRule="auto"/>
        <w:jc w:val="both"/>
        <w:rPr>
          <w:rFonts w:ascii="Calibri" w:hAnsi="Calibri" w:cs="Calibri"/>
          <w:sz w:val="25"/>
          <w:szCs w:val="25"/>
        </w:rPr>
      </w:pPr>
      <w:r w:rsidRPr="001517E3">
        <w:rPr>
          <w:rFonts w:ascii="Calibri" w:hAnsi="Calibri" w:cs="Calibri"/>
          <w:sz w:val="25"/>
          <w:szCs w:val="25"/>
        </w:rPr>
        <w:t xml:space="preserve">If there were any </w:t>
      </w:r>
      <w:r w:rsidRPr="001517E3">
        <w:rPr>
          <w:rStyle w:val="Strong"/>
          <w:rFonts w:ascii="Calibri" w:hAnsi="Calibri" w:cs="Calibri"/>
          <w:sz w:val="25"/>
          <w:szCs w:val="25"/>
        </w:rPr>
        <w:t>data format issues</w:t>
      </w:r>
      <w:r w:rsidRPr="001517E3">
        <w:rPr>
          <w:rFonts w:ascii="Calibri" w:hAnsi="Calibri" w:cs="Calibri"/>
          <w:sz w:val="25"/>
          <w:szCs w:val="25"/>
        </w:rPr>
        <w:t xml:space="preserve"> in the dataset  such as incorrect </w:t>
      </w:r>
      <w:r w:rsidRPr="001517E3">
        <w:rPr>
          <w:rStyle w:val="Strong"/>
          <w:rFonts w:ascii="Calibri" w:hAnsi="Calibri" w:cs="Calibri"/>
          <w:sz w:val="25"/>
          <w:szCs w:val="25"/>
        </w:rPr>
        <w:t>date/time formats</w:t>
      </w:r>
      <w:r w:rsidRPr="001517E3">
        <w:rPr>
          <w:rFonts w:ascii="Calibri" w:hAnsi="Calibri" w:cs="Calibri"/>
          <w:sz w:val="25"/>
          <w:szCs w:val="25"/>
        </w:rPr>
        <w:t xml:space="preserve">, </w:t>
      </w:r>
      <w:r w:rsidRPr="001517E3">
        <w:rPr>
          <w:rStyle w:val="Strong"/>
          <w:rFonts w:ascii="Calibri" w:hAnsi="Calibri" w:cs="Calibri"/>
          <w:sz w:val="25"/>
          <w:szCs w:val="25"/>
        </w:rPr>
        <w:t>currency mismatches</w:t>
      </w:r>
      <w:r w:rsidRPr="001517E3">
        <w:rPr>
          <w:rFonts w:ascii="Calibri" w:hAnsi="Calibri" w:cs="Calibri"/>
          <w:sz w:val="25"/>
          <w:szCs w:val="25"/>
        </w:rPr>
        <w:t xml:space="preserve">, or </w:t>
      </w:r>
      <w:r w:rsidRPr="001517E3">
        <w:rPr>
          <w:rStyle w:val="Strong"/>
          <w:rFonts w:ascii="Calibri" w:hAnsi="Calibri" w:cs="Calibri"/>
          <w:sz w:val="25"/>
          <w:szCs w:val="25"/>
        </w:rPr>
        <w:t>inconsistent text capitalization</w:t>
      </w:r>
      <w:r w:rsidRPr="001517E3">
        <w:rPr>
          <w:rFonts w:ascii="Calibri" w:hAnsi="Calibri" w:cs="Calibri"/>
          <w:sz w:val="25"/>
          <w:szCs w:val="25"/>
        </w:rPr>
        <w:t xml:space="preserve">  I applied </w:t>
      </w:r>
      <w:r w:rsidRPr="001517E3">
        <w:rPr>
          <w:rStyle w:val="Strong"/>
          <w:rFonts w:ascii="Calibri" w:hAnsi="Calibri" w:cs="Calibri"/>
          <w:sz w:val="25"/>
          <w:szCs w:val="25"/>
        </w:rPr>
        <w:t>data transformation techniques</w:t>
      </w:r>
      <w:r w:rsidRPr="001517E3">
        <w:rPr>
          <w:rFonts w:ascii="Calibri" w:hAnsi="Calibri" w:cs="Calibri"/>
          <w:sz w:val="25"/>
          <w:szCs w:val="25"/>
        </w:rPr>
        <w:t xml:space="preserve"> to ensure consistency and accuracy before performing any analysis.</w:t>
      </w:r>
    </w:p>
    <w:p w14:paraId="5F3E69BC" w14:textId="77777777" w:rsidR="001517E3" w:rsidRPr="001517E3" w:rsidRDefault="001517E3" w:rsidP="001517E3">
      <w:pPr>
        <w:pStyle w:val="NormalWeb"/>
        <w:spacing w:line="276" w:lineRule="auto"/>
        <w:rPr>
          <w:rFonts w:ascii="Calibri" w:hAnsi="Calibri" w:cs="Calibri"/>
          <w:sz w:val="25"/>
          <w:szCs w:val="25"/>
        </w:rPr>
      </w:pPr>
      <w:r w:rsidRPr="001517E3">
        <w:rPr>
          <w:rFonts w:ascii="Calibri" w:hAnsi="Calibri" w:cs="Calibri"/>
          <w:sz w:val="25"/>
          <w:szCs w:val="25"/>
        </w:rPr>
        <w:t>For example:</w:t>
      </w:r>
    </w:p>
    <w:p w14:paraId="786B4CA0" w14:textId="77777777" w:rsidR="001517E3" w:rsidRPr="001517E3" w:rsidRDefault="001517E3" w:rsidP="000C3256">
      <w:pPr>
        <w:pStyle w:val="NormalWeb"/>
        <w:numPr>
          <w:ilvl w:val="0"/>
          <w:numId w:val="27"/>
        </w:numPr>
        <w:spacing w:line="276" w:lineRule="auto"/>
        <w:rPr>
          <w:rFonts w:ascii="Calibri" w:hAnsi="Calibri" w:cs="Calibri"/>
          <w:sz w:val="25"/>
          <w:szCs w:val="25"/>
        </w:rPr>
      </w:pPr>
      <w:r w:rsidRPr="001517E3">
        <w:rPr>
          <w:rFonts w:ascii="Calibri" w:hAnsi="Calibri" w:cs="Calibri"/>
          <w:sz w:val="25"/>
          <w:szCs w:val="25"/>
        </w:rPr>
        <w:t xml:space="preserve">If the </w:t>
      </w:r>
      <w:r w:rsidRPr="001517E3">
        <w:rPr>
          <w:rStyle w:val="Strong"/>
          <w:rFonts w:ascii="Calibri" w:hAnsi="Calibri" w:cs="Calibri"/>
          <w:sz w:val="25"/>
          <w:szCs w:val="25"/>
        </w:rPr>
        <w:t>date</w:t>
      </w:r>
      <w:r w:rsidRPr="001517E3">
        <w:rPr>
          <w:rFonts w:ascii="Calibri" w:hAnsi="Calibri" w:cs="Calibri"/>
          <w:sz w:val="25"/>
          <w:szCs w:val="25"/>
        </w:rPr>
        <w:t xml:space="preserve"> column had inconsistent formats, I converted them to a </w:t>
      </w:r>
      <w:r w:rsidRPr="001517E3">
        <w:rPr>
          <w:rStyle w:val="Strong"/>
          <w:rFonts w:ascii="Calibri" w:hAnsi="Calibri" w:cs="Calibri"/>
          <w:sz w:val="25"/>
          <w:szCs w:val="25"/>
        </w:rPr>
        <w:t>standard Date/Time data type</w:t>
      </w:r>
      <w:r w:rsidRPr="001517E3">
        <w:rPr>
          <w:rFonts w:ascii="Calibri" w:hAnsi="Calibri" w:cs="Calibri"/>
          <w:sz w:val="25"/>
          <w:szCs w:val="25"/>
        </w:rPr>
        <w:t xml:space="preserve"> using the </w:t>
      </w:r>
      <w:r w:rsidRPr="001517E3">
        <w:rPr>
          <w:rStyle w:val="Strong"/>
          <w:rFonts w:ascii="Calibri" w:hAnsi="Calibri" w:cs="Calibri"/>
          <w:sz w:val="25"/>
          <w:szCs w:val="25"/>
        </w:rPr>
        <w:t>Power Query “Change Type”</w:t>
      </w:r>
      <w:r w:rsidRPr="001517E3">
        <w:rPr>
          <w:rFonts w:ascii="Calibri" w:hAnsi="Calibri" w:cs="Calibri"/>
          <w:sz w:val="25"/>
          <w:szCs w:val="25"/>
        </w:rPr>
        <w:t xml:space="preserve"> option or DAX conversion functions like </w:t>
      </w:r>
      <w:r w:rsidRPr="001517E3">
        <w:rPr>
          <w:rStyle w:val="HTMLCode"/>
          <w:rFonts w:ascii="Calibri" w:eastAsiaTheme="majorEastAsia" w:hAnsi="Calibri" w:cs="Calibri"/>
          <w:sz w:val="25"/>
          <w:szCs w:val="25"/>
        </w:rPr>
        <w:t>DATEVALUE()</w:t>
      </w:r>
      <w:r w:rsidRPr="001517E3">
        <w:rPr>
          <w:rFonts w:ascii="Calibri" w:hAnsi="Calibri" w:cs="Calibri"/>
          <w:sz w:val="25"/>
          <w:szCs w:val="25"/>
        </w:rPr>
        <w:t xml:space="preserve"> or </w:t>
      </w:r>
      <w:r w:rsidRPr="001517E3">
        <w:rPr>
          <w:rStyle w:val="HTMLCode"/>
          <w:rFonts w:ascii="Calibri" w:eastAsiaTheme="majorEastAsia" w:hAnsi="Calibri" w:cs="Calibri"/>
          <w:sz w:val="25"/>
          <w:szCs w:val="25"/>
        </w:rPr>
        <w:t>FORMAT()</w:t>
      </w:r>
      <w:r w:rsidRPr="001517E3">
        <w:rPr>
          <w:rFonts w:ascii="Calibri" w:hAnsi="Calibri" w:cs="Calibri"/>
          <w:sz w:val="25"/>
          <w:szCs w:val="25"/>
        </w:rPr>
        <w:t>.</w:t>
      </w:r>
    </w:p>
    <w:p w14:paraId="47679594" w14:textId="77777777" w:rsidR="001517E3" w:rsidRPr="001517E3" w:rsidRDefault="001517E3" w:rsidP="000C3256">
      <w:pPr>
        <w:pStyle w:val="NormalWeb"/>
        <w:numPr>
          <w:ilvl w:val="0"/>
          <w:numId w:val="27"/>
        </w:numPr>
        <w:spacing w:line="276" w:lineRule="auto"/>
        <w:rPr>
          <w:rFonts w:ascii="Calibri" w:hAnsi="Calibri" w:cs="Calibri"/>
          <w:sz w:val="25"/>
          <w:szCs w:val="25"/>
        </w:rPr>
      </w:pPr>
      <w:r w:rsidRPr="001517E3">
        <w:rPr>
          <w:rFonts w:ascii="Calibri" w:hAnsi="Calibri" w:cs="Calibri"/>
          <w:sz w:val="25"/>
          <w:szCs w:val="25"/>
        </w:rPr>
        <w:t xml:space="preserve">If there were </w:t>
      </w:r>
      <w:r w:rsidRPr="001517E3">
        <w:rPr>
          <w:rStyle w:val="Strong"/>
          <w:rFonts w:ascii="Calibri" w:hAnsi="Calibri" w:cs="Calibri"/>
          <w:sz w:val="25"/>
          <w:szCs w:val="25"/>
        </w:rPr>
        <w:t>currency or numeric format</w:t>
      </w:r>
      <w:r w:rsidRPr="001517E3">
        <w:rPr>
          <w:rFonts w:ascii="Calibri" w:hAnsi="Calibri" w:cs="Calibri"/>
          <w:sz w:val="25"/>
          <w:szCs w:val="25"/>
        </w:rPr>
        <w:t xml:space="preserve"> issues, I standardized them by changing the </w:t>
      </w:r>
      <w:r w:rsidRPr="001517E3">
        <w:rPr>
          <w:rStyle w:val="Strong"/>
          <w:rFonts w:ascii="Calibri" w:hAnsi="Calibri" w:cs="Calibri"/>
          <w:sz w:val="25"/>
          <w:szCs w:val="25"/>
        </w:rPr>
        <w:t>data type to Decimal/Whole Number</w:t>
      </w:r>
      <w:r w:rsidRPr="001517E3">
        <w:rPr>
          <w:rFonts w:ascii="Calibri" w:hAnsi="Calibri" w:cs="Calibri"/>
          <w:sz w:val="25"/>
          <w:szCs w:val="25"/>
        </w:rPr>
        <w:t xml:space="preserve"> and aligning the format settings.</w:t>
      </w:r>
    </w:p>
    <w:p w14:paraId="6BE2278E" w14:textId="77777777" w:rsidR="001517E3" w:rsidRPr="001517E3" w:rsidRDefault="001517E3" w:rsidP="000C3256">
      <w:pPr>
        <w:pStyle w:val="NormalWeb"/>
        <w:numPr>
          <w:ilvl w:val="0"/>
          <w:numId w:val="27"/>
        </w:numPr>
        <w:spacing w:line="276" w:lineRule="auto"/>
        <w:rPr>
          <w:rFonts w:ascii="Calibri" w:hAnsi="Calibri" w:cs="Calibri"/>
          <w:sz w:val="25"/>
          <w:szCs w:val="25"/>
        </w:rPr>
      </w:pPr>
      <w:r w:rsidRPr="001517E3">
        <w:rPr>
          <w:rFonts w:ascii="Calibri" w:hAnsi="Calibri" w:cs="Calibri"/>
          <w:sz w:val="25"/>
          <w:szCs w:val="25"/>
        </w:rPr>
        <w:t xml:space="preserve">For </w:t>
      </w:r>
      <w:r w:rsidRPr="001517E3">
        <w:rPr>
          <w:rStyle w:val="Strong"/>
          <w:rFonts w:ascii="Calibri" w:hAnsi="Calibri" w:cs="Calibri"/>
          <w:sz w:val="25"/>
          <w:szCs w:val="25"/>
        </w:rPr>
        <w:t>text-related issues</w:t>
      </w:r>
      <w:r w:rsidRPr="001517E3">
        <w:rPr>
          <w:rFonts w:ascii="Calibri" w:hAnsi="Calibri" w:cs="Calibri"/>
          <w:sz w:val="25"/>
          <w:szCs w:val="25"/>
        </w:rPr>
        <w:t xml:space="preserve">, I used </w:t>
      </w:r>
      <w:r w:rsidRPr="001517E3">
        <w:rPr>
          <w:rStyle w:val="Strong"/>
          <w:rFonts w:ascii="Calibri" w:hAnsi="Calibri" w:cs="Calibri"/>
          <w:sz w:val="25"/>
          <w:szCs w:val="25"/>
        </w:rPr>
        <w:t>text functions</w:t>
      </w:r>
      <w:r w:rsidRPr="001517E3">
        <w:rPr>
          <w:rFonts w:ascii="Calibri" w:hAnsi="Calibri" w:cs="Calibri"/>
          <w:sz w:val="25"/>
          <w:szCs w:val="25"/>
        </w:rPr>
        <w:t xml:space="preserve"> like </w:t>
      </w:r>
      <w:r w:rsidRPr="001517E3">
        <w:rPr>
          <w:rStyle w:val="HTMLCode"/>
          <w:rFonts w:ascii="Calibri" w:eastAsiaTheme="majorEastAsia" w:hAnsi="Calibri" w:cs="Calibri"/>
          <w:sz w:val="25"/>
          <w:szCs w:val="25"/>
        </w:rPr>
        <w:t>UPPER()</w:t>
      </w:r>
      <w:r w:rsidRPr="001517E3">
        <w:rPr>
          <w:rFonts w:ascii="Calibri" w:hAnsi="Calibri" w:cs="Calibri"/>
          <w:sz w:val="25"/>
          <w:szCs w:val="25"/>
        </w:rPr>
        <w:t xml:space="preserve">, </w:t>
      </w:r>
      <w:r w:rsidRPr="001517E3">
        <w:rPr>
          <w:rStyle w:val="HTMLCode"/>
          <w:rFonts w:ascii="Calibri" w:eastAsiaTheme="majorEastAsia" w:hAnsi="Calibri" w:cs="Calibri"/>
          <w:sz w:val="25"/>
          <w:szCs w:val="25"/>
        </w:rPr>
        <w:t>LOWER()</w:t>
      </w:r>
      <w:r w:rsidRPr="001517E3">
        <w:rPr>
          <w:rFonts w:ascii="Calibri" w:hAnsi="Calibri" w:cs="Calibri"/>
          <w:sz w:val="25"/>
          <w:szCs w:val="25"/>
        </w:rPr>
        <w:t xml:space="preserve">, or </w:t>
      </w:r>
      <w:r w:rsidRPr="001517E3">
        <w:rPr>
          <w:rStyle w:val="HTMLCode"/>
          <w:rFonts w:ascii="Calibri" w:eastAsiaTheme="majorEastAsia" w:hAnsi="Calibri" w:cs="Calibri"/>
          <w:sz w:val="25"/>
          <w:szCs w:val="25"/>
        </w:rPr>
        <w:t>PROPER()</w:t>
      </w:r>
      <w:r w:rsidRPr="001517E3">
        <w:rPr>
          <w:rFonts w:ascii="Calibri" w:hAnsi="Calibri" w:cs="Calibri"/>
          <w:sz w:val="25"/>
          <w:szCs w:val="25"/>
        </w:rPr>
        <w:t xml:space="preserve"> to make the data </w:t>
      </w:r>
      <w:r w:rsidRPr="001517E3">
        <w:rPr>
          <w:rStyle w:val="Strong"/>
          <w:rFonts w:ascii="Calibri" w:hAnsi="Calibri" w:cs="Calibri"/>
          <w:sz w:val="25"/>
          <w:szCs w:val="25"/>
        </w:rPr>
        <w:t>consistent and structured</w:t>
      </w:r>
      <w:r w:rsidRPr="001517E3">
        <w:rPr>
          <w:rFonts w:ascii="Calibri" w:hAnsi="Calibri" w:cs="Calibri"/>
          <w:sz w:val="25"/>
          <w:szCs w:val="25"/>
        </w:rPr>
        <w:t>.</w:t>
      </w:r>
    </w:p>
    <w:p w14:paraId="5E1455CA" w14:textId="77777777" w:rsidR="001517E3" w:rsidRPr="001517E3" w:rsidRDefault="001517E3" w:rsidP="000C3256">
      <w:pPr>
        <w:pStyle w:val="NormalWeb"/>
        <w:numPr>
          <w:ilvl w:val="0"/>
          <w:numId w:val="27"/>
        </w:numPr>
        <w:spacing w:line="276" w:lineRule="auto"/>
        <w:rPr>
          <w:rFonts w:ascii="Calibri" w:hAnsi="Calibri" w:cs="Calibri"/>
          <w:sz w:val="25"/>
          <w:szCs w:val="25"/>
        </w:rPr>
      </w:pPr>
      <w:r w:rsidRPr="001517E3">
        <w:rPr>
          <w:rFonts w:ascii="Calibri" w:hAnsi="Calibri" w:cs="Calibri"/>
          <w:sz w:val="25"/>
          <w:szCs w:val="25"/>
        </w:rPr>
        <w:t xml:space="preserve">If null or blank values appeared due to format mismatches, I replaced or filtered them using </w:t>
      </w:r>
      <w:r w:rsidRPr="001517E3">
        <w:rPr>
          <w:rStyle w:val="Strong"/>
          <w:rFonts w:ascii="Calibri" w:hAnsi="Calibri" w:cs="Calibri"/>
          <w:sz w:val="25"/>
          <w:szCs w:val="25"/>
        </w:rPr>
        <w:t>Power Query “Replace Values”</w:t>
      </w:r>
      <w:r w:rsidRPr="001517E3">
        <w:rPr>
          <w:rFonts w:ascii="Calibri" w:hAnsi="Calibri" w:cs="Calibri"/>
          <w:sz w:val="25"/>
          <w:szCs w:val="25"/>
        </w:rPr>
        <w:t xml:space="preserve"> or </w:t>
      </w:r>
      <w:r w:rsidRPr="001517E3">
        <w:rPr>
          <w:rStyle w:val="HTMLCode"/>
          <w:rFonts w:ascii="Calibri" w:eastAsiaTheme="majorEastAsia" w:hAnsi="Calibri" w:cs="Calibri"/>
          <w:sz w:val="25"/>
          <w:szCs w:val="25"/>
        </w:rPr>
        <w:t>IF(ISBLANK(), ...)</w:t>
      </w:r>
      <w:r w:rsidRPr="001517E3">
        <w:rPr>
          <w:rFonts w:ascii="Calibri" w:hAnsi="Calibri" w:cs="Calibri"/>
          <w:sz w:val="25"/>
          <w:szCs w:val="25"/>
        </w:rPr>
        <w:t xml:space="preserve"> logic in DAX.</w:t>
      </w:r>
    </w:p>
    <w:p w14:paraId="4D2C131A" w14:textId="77777777" w:rsidR="001517E3" w:rsidRPr="001517E3" w:rsidRDefault="001517E3" w:rsidP="001517E3">
      <w:pPr>
        <w:pStyle w:val="NormalWeb"/>
        <w:spacing w:line="276" w:lineRule="auto"/>
        <w:rPr>
          <w:rFonts w:ascii="Calibri" w:hAnsi="Calibri" w:cs="Calibri"/>
          <w:sz w:val="25"/>
          <w:szCs w:val="25"/>
        </w:rPr>
      </w:pPr>
      <w:r w:rsidRPr="001517E3">
        <w:rPr>
          <w:rFonts w:ascii="Calibri" w:hAnsi="Calibri" w:cs="Calibri"/>
          <w:sz w:val="25"/>
          <w:szCs w:val="25"/>
        </w:rPr>
        <w:t xml:space="preserve">This process helped ensure that the dataset was </w:t>
      </w:r>
      <w:r w:rsidRPr="001517E3">
        <w:rPr>
          <w:rStyle w:val="Strong"/>
          <w:rFonts w:ascii="Calibri" w:hAnsi="Calibri" w:cs="Calibri"/>
          <w:sz w:val="25"/>
          <w:szCs w:val="25"/>
        </w:rPr>
        <w:t>clean, uniform, and ready for reliable analysis</w:t>
      </w:r>
      <w:r w:rsidRPr="001517E3">
        <w:rPr>
          <w:rFonts w:ascii="Calibri" w:hAnsi="Calibri" w:cs="Calibri"/>
          <w:sz w:val="25"/>
          <w:szCs w:val="25"/>
        </w:rPr>
        <w:t xml:space="preserve"> without any data type conflicts or inconsistencies.</w:t>
      </w:r>
    </w:p>
    <w:p w14:paraId="233CFBF0" w14:textId="12DA30D4" w:rsidR="00A573A6" w:rsidRDefault="001517E3" w:rsidP="00A573A6">
      <w:pPr>
        <w:rPr>
          <w:b/>
          <w:bCs/>
        </w:rPr>
      </w:pPr>
      <w:r w:rsidRPr="001517E3">
        <w:rPr>
          <w:b/>
          <w:bCs/>
        </w:rPr>
        <w:lastRenderedPageBreak/>
        <w:t>Q14. When we add a column in Power Query what’s the code that comes in M language in the formula bar? What do you know about M-query?</w:t>
      </w:r>
    </w:p>
    <w:p w14:paraId="4C1574B5" w14:textId="54BA36D2" w:rsidR="001517E3" w:rsidRPr="001517E3" w:rsidRDefault="001517E3" w:rsidP="001517E3">
      <w:pPr>
        <w:pStyle w:val="Heading3"/>
        <w:rPr>
          <w:rFonts w:asciiTheme="minorHAnsi" w:hAnsiTheme="minorHAnsi"/>
          <w:sz w:val="28"/>
          <w:szCs w:val="28"/>
        </w:rPr>
      </w:pPr>
      <w:r w:rsidRPr="001517E3">
        <w:rPr>
          <w:rFonts w:asciiTheme="minorHAnsi" w:hAnsiTheme="minorHAnsi"/>
          <w:sz w:val="28"/>
          <w:szCs w:val="28"/>
        </w:rPr>
        <w:t xml:space="preserve">Ans: </w:t>
      </w:r>
      <w:r>
        <w:rPr>
          <w:rFonts w:asciiTheme="minorHAnsi" w:hAnsiTheme="minorHAnsi"/>
          <w:sz w:val="28"/>
          <w:szCs w:val="28"/>
        </w:rPr>
        <w:t xml:space="preserve"> </w:t>
      </w:r>
      <w:r w:rsidRPr="001517E3">
        <w:rPr>
          <w:rFonts w:ascii="Calibri" w:hAnsi="Calibri"/>
          <w:sz w:val="25"/>
          <w:szCs w:val="25"/>
        </w:rPr>
        <w:t xml:space="preserve">When we add a </w:t>
      </w:r>
      <w:r w:rsidRPr="001517E3">
        <w:rPr>
          <w:rStyle w:val="Strong"/>
          <w:rFonts w:ascii="Calibri" w:hAnsi="Calibri"/>
          <w:sz w:val="25"/>
          <w:szCs w:val="25"/>
        </w:rPr>
        <w:t>new column</w:t>
      </w:r>
      <w:r w:rsidRPr="001517E3">
        <w:rPr>
          <w:rFonts w:ascii="Calibri" w:hAnsi="Calibri"/>
          <w:sz w:val="25"/>
          <w:szCs w:val="25"/>
        </w:rPr>
        <w:t xml:space="preserve"> in Power Query, the </w:t>
      </w:r>
      <w:r w:rsidRPr="001517E3">
        <w:rPr>
          <w:rStyle w:val="Strong"/>
          <w:rFonts w:ascii="Calibri" w:hAnsi="Calibri"/>
          <w:sz w:val="25"/>
          <w:szCs w:val="25"/>
        </w:rPr>
        <w:t>M language code</w:t>
      </w:r>
      <w:r w:rsidRPr="001517E3">
        <w:rPr>
          <w:rFonts w:ascii="Calibri" w:hAnsi="Calibri"/>
          <w:sz w:val="25"/>
          <w:szCs w:val="25"/>
        </w:rPr>
        <w:t xml:space="preserve"> that appears in the formula bar generally starts with </w:t>
      </w:r>
      <w:r w:rsidRPr="001517E3">
        <w:rPr>
          <w:rStyle w:val="HTMLCode"/>
          <w:rFonts w:ascii="Calibri" w:eastAsiaTheme="majorEastAsia" w:hAnsi="Calibri"/>
          <w:b w:val="0"/>
          <w:bCs w:val="0"/>
          <w:sz w:val="25"/>
          <w:szCs w:val="25"/>
        </w:rPr>
        <w:t>Table.AddColumn</w:t>
      </w:r>
      <w:r w:rsidRPr="001517E3">
        <w:rPr>
          <w:rFonts w:ascii="Calibri" w:hAnsi="Calibri"/>
          <w:sz w:val="25"/>
          <w:szCs w:val="25"/>
        </w:rPr>
        <w:t>.</w:t>
      </w:r>
      <w:r w:rsidRPr="001517E3">
        <w:rPr>
          <w:rFonts w:ascii="Calibri" w:hAnsi="Calibri"/>
          <w:sz w:val="25"/>
          <w:szCs w:val="25"/>
        </w:rPr>
        <w:br/>
        <w:t>For example:</w:t>
      </w:r>
    </w:p>
    <w:p w14:paraId="6E2B1666" w14:textId="77777777" w:rsidR="001517E3" w:rsidRPr="001517E3" w:rsidRDefault="001517E3" w:rsidP="001517E3">
      <w:pPr>
        <w:pStyle w:val="HTMLPreformatted"/>
        <w:rPr>
          <w:rStyle w:val="HTMLCode"/>
          <w:rFonts w:ascii="Calibri" w:eastAsiaTheme="majorEastAsia" w:hAnsi="Calibri"/>
          <w:sz w:val="25"/>
          <w:szCs w:val="25"/>
        </w:rPr>
      </w:pPr>
      <w:r w:rsidRPr="001517E3">
        <w:rPr>
          <w:rStyle w:val="HTMLCode"/>
          <w:rFonts w:ascii="Calibri" w:eastAsiaTheme="majorEastAsia" w:hAnsi="Calibri"/>
          <w:sz w:val="25"/>
          <w:szCs w:val="25"/>
        </w:rPr>
        <w:t>= Table.AddColumn(#"Previous Step", "New Column Name", each [ExistingColumn] * 2)</w:t>
      </w:r>
    </w:p>
    <w:p w14:paraId="06072E4F" w14:textId="77777777" w:rsidR="001517E3" w:rsidRPr="001517E3" w:rsidRDefault="001517E3" w:rsidP="001517E3">
      <w:pPr>
        <w:pStyle w:val="NormalWeb"/>
        <w:rPr>
          <w:rFonts w:ascii="Calibri" w:hAnsi="Calibri"/>
          <w:sz w:val="25"/>
          <w:szCs w:val="25"/>
        </w:rPr>
      </w:pPr>
      <w:r w:rsidRPr="001517E3">
        <w:rPr>
          <w:rFonts w:ascii="Calibri" w:hAnsi="Calibri"/>
          <w:sz w:val="25"/>
          <w:szCs w:val="25"/>
        </w:rPr>
        <w:t xml:space="preserve">This line means a </w:t>
      </w:r>
      <w:r w:rsidRPr="001517E3">
        <w:rPr>
          <w:rStyle w:val="Strong"/>
          <w:rFonts w:ascii="Calibri" w:hAnsi="Calibri"/>
          <w:sz w:val="25"/>
          <w:szCs w:val="25"/>
        </w:rPr>
        <w:t>new column</w:t>
      </w:r>
      <w:r w:rsidRPr="001517E3">
        <w:rPr>
          <w:rFonts w:ascii="Calibri" w:hAnsi="Calibri"/>
          <w:sz w:val="25"/>
          <w:szCs w:val="25"/>
        </w:rPr>
        <w:t xml:space="preserve"> is being added to the table based on a logic or expression provided after </w:t>
      </w:r>
      <w:r w:rsidRPr="001517E3">
        <w:rPr>
          <w:rStyle w:val="HTMLCode"/>
          <w:rFonts w:ascii="Calibri" w:eastAsiaTheme="majorEastAsia" w:hAnsi="Calibri"/>
          <w:sz w:val="25"/>
          <w:szCs w:val="25"/>
        </w:rPr>
        <w:t>each</w:t>
      </w:r>
      <w:r w:rsidRPr="001517E3">
        <w:rPr>
          <w:rFonts w:ascii="Calibri" w:hAnsi="Calibri"/>
          <w:sz w:val="25"/>
          <w:szCs w:val="25"/>
        </w:rPr>
        <w:t>.</w:t>
      </w:r>
    </w:p>
    <w:p w14:paraId="5C884BDD" w14:textId="77777777" w:rsidR="001517E3" w:rsidRPr="001517E3" w:rsidRDefault="001517E3" w:rsidP="001517E3">
      <w:pPr>
        <w:pStyle w:val="NormalWeb"/>
        <w:rPr>
          <w:rFonts w:ascii="Calibri" w:hAnsi="Calibri"/>
          <w:sz w:val="25"/>
          <w:szCs w:val="25"/>
        </w:rPr>
      </w:pPr>
      <w:r w:rsidRPr="001517E3">
        <w:rPr>
          <w:rStyle w:val="Strong"/>
          <w:rFonts w:ascii="Calibri" w:hAnsi="Calibri"/>
          <w:sz w:val="25"/>
          <w:szCs w:val="25"/>
        </w:rPr>
        <w:t>M language</w:t>
      </w:r>
      <w:r w:rsidRPr="001517E3">
        <w:rPr>
          <w:rFonts w:ascii="Calibri" w:hAnsi="Calibri"/>
          <w:sz w:val="25"/>
          <w:szCs w:val="25"/>
        </w:rPr>
        <w:t xml:space="preserve">, also known as </w:t>
      </w:r>
      <w:r w:rsidRPr="001517E3">
        <w:rPr>
          <w:rStyle w:val="Strong"/>
          <w:rFonts w:ascii="Calibri" w:hAnsi="Calibri"/>
          <w:sz w:val="25"/>
          <w:szCs w:val="25"/>
        </w:rPr>
        <w:t>Power Query Formula Language</w:t>
      </w:r>
      <w:r w:rsidRPr="001517E3">
        <w:rPr>
          <w:rFonts w:ascii="Calibri" w:hAnsi="Calibri"/>
          <w:sz w:val="25"/>
          <w:szCs w:val="25"/>
        </w:rPr>
        <w:t xml:space="preserve">, is the </w:t>
      </w:r>
      <w:r w:rsidRPr="001517E3">
        <w:rPr>
          <w:rStyle w:val="Strong"/>
          <w:rFonts w:ascii="Calibri" w:hAnsi="Calibri"/>
          <w:sz w:val="25"/>
          <w:szCs w:val="25"/>
        </w:rPr>
        <w:t>scripting language behind Power Query</w:t>
      </w:r>
      <w:r w:rsidRPr="001517E3">
        <w:rPr>
          <w:rFonts w:ascii="Calibri" w:hAnsi="Calibri"/>
          <w:sz w:val="25"/>
          <w:szCs w:val="25"/>
        </w:rPr>
        <w:t>.</w:t>
      </w:r>
      <w:r w:rsidRPr="001517E3">
        <w:rPr>
          <w:rFonts w:ascii="Calibri" w:hAnsi="Calibri"/>
          <w:sz w:val="25"/>
          <w:szCs w:val="25"/>
        </w:rPr>
        <w:br/>
        <w:t xml:space="preserve">It is used to perform </w:t>
      </w:r>
      <w:r w:rsidRPr="001517E3">
        <w:rPr>
          <w:rStyle w:val="Strong"/>
          <w:rFonts w:ascii="Calibri" w:hAnsi="Calibri"/>
          <w:sz w:val="25"/>
          <w:szCs w:val="25"/>
        </w:rPr>
        <w:t>data transformation, cleaning, and preparation</w:t>
      </w:r>
      <w:r w:rsidRPr="001517E3">
        <w:rPr>
          <w:rFonts w:ascii="Calibri" w:hAnsi="Calibri"/>
          <w:sz w:val="25"/>
          <w:szCs w:val="25"/>
        </w:rPr>
        <w:t xml:space="preserve"> before loading the data into Power BI.</w:t>
      </w:r>
      <w:r w:rsidRPr="001517E3">
        <w:rPr>
          <w:rFonts w:ascii="Calibri" w:hAnsi="Calibri"/>
          <w:sz w:val="25"/>
          <w:szCs w:val="25"/>
        </w:rPr>
        <w:br/>
        <w:t xml:space="preserve">M is a </w:t>
      </w:r>
      <w:r w:rsidRPr="001517E3">
        <w:rPr>
          <w:rStyle w:val="Strong"/>
          <w:rFonts w:ascii="Calibri" w:hAnsi="Calibri"/>
          <w:sz w:val="25"/>
          <w:szCs w:val="25"/>
        </w:rPr>
        <w:t>case-sensitive, functional language</w:t>
      </w:r>
      <w:r w:rsidRPr="001517E3">
        <w:rPr>
          <w:rFonts w:ascii="Calibri" w:hAnsi="Calibri"/>
          <w:sz w:val="25"/>
          <w:szCs w:val="25"/>
        </w:rPr>
        <w:t xml:space="preserve"> designed to work with data tables — it executes step by step (each step feeding the next).</w:t>
      </w:r>
    </w:p>
    <w:p w14:paraId="73D33BD8" w14:textId="77777777" w:rsidR="001517E3" w:rsidRPr="001517E3" w:rsidRDefault="001517E3" w:rsidP="001517E3">
      <w:pPr>
        <w:pStyle w:val="NormalWeb"/>
        <w:rPr>
          <w:rFonts w:ascii="Calibri" w:hAnsi="Calibri"/>
          <w:sz w:val="25"/>
          <w:szCs w:val="25"/>
        </w:rPr>
      </w:pPr>
      <w:r w:rsidRPr="001517E3">
        <w:rPr>
          <w:rFonts w:ascii="Calibri" w:hAnsi="Calibri"/>
          <w:sz w:val="25"/>
          <w:szCs w:val="25"/>
        </w:rPr>
        <w:t xml:space="preserve">Some key points about </w:t>
      </w:r>
      <w:r w:rsidRPr="001517E3">
        <w:rPr>
          <w:rStyle w:val="Strong"/>
          <w:rFonts w:ascii="Calibri" w:hAnsi="Calibri"/>
          <w:sz w:val="25"/>
          <w:szCs w:val="25"/>
        </w:rPr>
        <w:t>M-query</w:t>
      </w:r>
      <w:r w:rsidRPr="001517E3">
        <w:rPr>
          <w:rFonts w:ascii="Calibri" w:hAnsi="Calibri"/>
          <w:sz w:val="25"/>
          <w:szCs w:val="25"/>
        </w:rPr>
        <w:t>:</w:t>
      </w:r>
    </w:p>
    <w:p w14:paraId="09ABB027" w14:textId="77777777" w:rsidR="001517E3" w:rsidRPr="001517E3" w:rsidRDefault="001517E3" w:rsidP="000C3256">
      <w:pPr>
        <w:pStyle w:val="NormalWeb"/>
        <w:numPr>
          <w:ilvl w:val="0"/>
          <w:numId w:val="28"/>
        </w:numPr>
        <w:rPr>
          <w:rFonts w:ascii="Calibri" w:hAnsi="Calibri"/>
          <w:sz w:val="25"/>
          <w:szCs w:val="25"/>
        </w:rPr>
      </w:pPr>
      <w:r w:rsidRPr="001517E3">
        <w:rPr>
          <w:rFonts w:ascii="Calibri" w:hAnsi="Calibri"/>
          <w:sz w:val="25"/>
          <w:szCs w:val="25"/>
        </w:rPr>
        <w:t xml:space="preserve">It is used in the </w:t>
      </w:r>
      <w:r w:rsidRPr="001517E3">
        <w:rPr>
          <w:rStyle w:val="Strong"/>
          <w:rFonts w:ascii="Calibri" w:hAnsi="Calibri"/>
          <w:sz w:val="25"/>
          <w:szCs w:val="25"/>
        </w:rPr>
        <w:t>Power Query Editor</w:t>
      </w:r>
      <w:r w:rsidRPr="001517E3">
        <w:rPr>
          <w:rFonts w:ascii="Calibri" w:hAnsi="Calibri"/>
          <w:sz w:val="25"/>
          <w:szCs w:val="25"/>
        </w:rPr>
        <w:t>.</w:t>
      </w:r>
    </w:p>
    <w:p w14:paraId="1A918430" w14:textId="77777777" w:rsidR="001517E3" w:rsidRPr="001517E3" w:rsidRDefault="001517E3" w:rsidP="000C3256">
      <w:pPr>
        <w:pStyle w:val="NormalWeb"/>
        <w:numPr>
          <w:ilvl w:val="0"/>
          <w:numId w:val="28"/>
        </w:numPr>
        <w:rPr>
          <w:rFonts w:ascii="Calibri" w:hAnsi="Calibri"/>
          <w:sz w:val="25"/>
          <w:szCs w:val="25"/>
        </w:rPr>
      </w:pPr>
      <w:r w:rsidRPr="001517E3">
        <w:rPr>
          <w:rFonts w:ascii="Calibri" w:hAnsi="Calibri"/>
          <w:sz w:val="25"/>
          <w:szCs w:val="25"/>
        </w:rPr>
        <w:t xml:space="preserve">Each transformation in Power Query creates a new </w:t>
      </w:r>
      <w:r w:rsidRPr="001517E3">
        <w:rPr>
          <w:rStyle w:val="Strong"/>
          <w:rFonts w:ascii="Calibri" w:hAnsi="Calibri"/>
          <w:sz w:val="25"/>
          <w:szCs w:val="25"/>
        </w:rPr>
        <w:t>step</w:t>
      </w:r>
      <w:r w:rsidRPr="001517E3">
        <w:rPr>
          <w:rFonts w:ascii="Calibri" w:hAnsi="Calibri"/>
          <w:sz w:val="25"/>
          <w:szCs w:val="25"/>
        </w:rPr>
        <w:t xml:space="preserve"> written in M.</w:t>
      </w:r>
    </w:p>
    <w:p w14:paraId="5B88EBDE" w14:textId="77777777" w:rsidR="001517E3" w:rsidRPr="001517E3" w:rsidRDefault="001517E3" w:rsidP="000C3256">
      <w:pPr>
        <w:pStyle w:val="NormalWeb"/>
        <w:numPr>
          <w:ilvl w:val="0"/>
          <w:numId w:val="28"/>
        </w:numPr>
        <w:rPr>
          <w:rFonts w:ascii="Calibri" w:hAnsi="Calibri"/>
          <w:sz w:val="25"/>
          <w:szCs w:val="25"/>
        </w:rPr>
      </w:pPr>
      <w:r w:rsidRPr="001517E3">
        <w:rPr>
          <w:rFonts w:ascii="Calibri" w:hAnsi="Calibri"/>
          <w:sz w:val="25"/>
          <w:szCs w:val="25"/>
        </w:rPr>
        <w:t xml:space="preserve">You can view or edit these steps in the </w:t>
      </w:r>
      <w:r w:rsidRPr="001517E3">
        <w:rPr>
          <w:rStyle w:val="Strong"/>
          <w:rFonts w:ascii="Calibri" w:hAnsi="Calibri"/>
          <w:sz w:val="25"/>
          <w:szCs w:val="25"/>
        </w:rPr>
        <w:t>Advanced Editor</w:t>
      </w:r>
      <w:r w:rsidRPr="001517E3">
        <w:rPr>
          <w:rFonts w:ascii="Calibri" w:hAnsi="Calibri"/>
          <w:sz w:val="25"/>
          <w:szCs w:val="25"/>
        </w:rPr>
        <w:t>.</w:t>
      </w:r>
    </w:p>
    <w:p w14:paraId="2ECD99F6" w14:textId="082A6831" w:rsidR="001517E3" w:rsidRDefault="001517E3" w:rsidP="000C3256">
      <w:pPr>
        <w:pStyle w:val="NormalWeb"/>
        <w:numPr>
          <w:ilvl w:val="0"/>
          <w:numId w:val="28"/>
        </w:numPr>
        <w:rPr>
          <w:rFonts w:ascii="Calibri" w:hAnsi="Calibri"/>
          <w:sz w:val="25"/>
          <w:szCs w:val="25"/>
        </w:rPr>
      </w:pPr>
      <w:r w:rsidRPr="001517E3">
        <w:rPr>
          <w:rFonts w:ascii="Calibri" w:hAnsi="Calibri"/>
          <w:sz w:val="25"/>
          <w:szCs w:val="25"/>
        </w:rPr>
        <w:t xml:space="preserve">Common functions include </w:t>
      </w:r>
      <w:r w:rsidRPr="001517E3">
        <w:rPr>
          <w:rStyle w:val="HTMLCode"/>
          <w:rFonts w:ascii="Calibri" w:eastAsiaTheme="majorEastAsia" w:hAnsi="Calibri"/>
          <w:sz w:val="25"/>
          <w:szCs w:val="25"/>
        </w:rPr>
        <w:t>Table.AddColumn</w:t>
      </w:r>
      <w:r w:rsidRPr="001517E3">
        <w:rPr>
          <w:rFonts w:ascii="Calibri" w:hAnsi="Calibri"/>
          <w:sz w:val="25"/>
          <w:szCs w:val="25"/>
        </w:rPr>
        <w:t xml:space="preserve">, </w:t>
      </w:r>
      <w:r w:rsidRPr="001517E3">
        <w:rPr>
          <w:rStyle w:val="HTMLCode"/>
          <w:rFonts w:ascii="Calibri" w:eastAsiaTheme="majorEastAsia" w:hAnsi="Calibri"/>
          <w:sz w:val="25"/>
          <w:szCs w:val="25"/>
        </w:rPr>
        <w:t>Table.TransformColumnTypes</w:t>
      </w:r>
      <w:r w:rsidRPr="001517E3">
        <w:rPr>
          <w:rFonts w:ascii="Calibri" w:hAnsi="Calibri"/>
          <w:sz w:val="25"/>
          <w:szCs w:val="25"/>
        </w:rPr>
        <w:t xml:space="preserve">, </w:t>
      </w:r>
      <w:r w:rsidRPr="001517E3">
        <w:rPr>
          <w:rStyle w:val="HTMLCode"/>
          <w:rFonts w:ascii="Calibri" w:eastAsiaTheme="majorEastAsia" w:hAnsi="Calibri"/>
          <w:sz w:val="25"/>
          <w:szCs w:val="25"/>
        </w:rPr>
        <w:t>Table.RenameColumns</w:t>
      </w:r>
      <w:r w:rsidRPr="001517E3">
        <w:rPr>
          <w:rFonts w:ascii="Calibri" w:hAnsi="Calibri"/>
          <w:sz w:val="25"/>
          <w:szCs w:val="25"/>
        </w:rPr>
        <w:t xml:space="preserve">, and </w:t>
      </w:r>
      <w:r w:rsidRPr="001517E3">
        <w:rPr>
          <w:rStyle w:val="HTMLCode"/>
          <w:rFonts w:ascii="Calibri" w:eastAsiaTheme="majorEastAsia" w:hAnsi="Calibri"/>
          <w:sz w:val="25"/>
          <w:szCs w:val="25"/>
        </w:rPr>
        <w:t>Table.SelectRows</w:t>
      </w:r>
      <w:r w:rsidRPr="001517E3">
        <w:rPr>
          <w:rFonts w:ascii="Calibri" w:hAnsi="Calibri"/>
          <w:sz w:val="25"/>
          <w:szCs w:val="25"/>
        </w:rPr>
        <w:t>.</w:t>
      </w:r>
    </w:p>
    <w:p w14:paraId="5DEBC27E" w14:textId="00760A26" w:rsidR="000C1C8D" w:rsidRDefault="000C1C8D" w:rsidP="000C1C8D">
      <w:pPr>
        <w:pStyle w:val="NormalWeb"/>
        <w:rPr>
          <w:rFonts w:asciiTheme="minorHAnsi" w:hAnsiTheme="minorHAnsi"/>
          <w:b/>
          <w:bCs/>
          <w:sz w:val="28"/>
          <w:szCs w:val="28"/>
        </w:rPr>
      </w:pPr>
      <w:r>
        <w:rPr>
          <w:rFonts w:asciiTheme="minorHAnsi" w:hAnsiTheme="minorHAnsi"/>
          <w:b/>
          <w:bCs/>
          <w:sz w:val="28"/>
          <w:szCs w:val="28"/>
        </w:rPr>
        <w:t>Q</w:t>
      </w:r>
      <w:r w:rsidRPr="000C1C8D">
        <w:rPr>
          <w:rFonts w:asciiTheme="minorHAnsi" w:hAnsiTheme="minorHAnsi"/>
          <w:b/>
          <w:bCs/>
          <w:sz w:val="28"/>
          <w:szCs w:val="28"/>
        </w:rPr>
        <w:t>15. Identify the top 5 doctors who generated the most revenue but had the fewest patients. (SQL)</w:t>
      </w:r>
    </w:p>
    <w:p w14:paraId="461D15C4" w14:textId="761D5574" w:rsidR="00350078" w:rsidRPr="00350078" w:rsidRDefault="000C1C8D" w:rsidP="00350078">
      <w:pPr>
        <w:pStyle w:val="Heading3"/>
        <w:rPr>
          <w:rFonts w:ascii="Calibri" w:hAnsi="Calibri"/>
          <w:sz w:val="25"/>
          <w:szCs w:val="25"/>
        </w:rPr>
      </w:pPr>
      <w:r w:rsidRPr="00350078">
        <w:rPr>
          <w:rFonts w:ascii="Calibri" w:hAnsi="Calibri"/>
          <w:sz w:val="25"/>
          <w:szCs w:val="25"/>
        </w:rPr>
        <w:t>Ans:</w:t>
      </w:r>
      <w:r w:rsidRPr="00350078">
        <w:rPr>
          <w:rFonts w:ascii="Calibri" w:hAnsi="Calibri"/>
          <w:b w:val="0"/>
          <w:bCs w:val="0"/>
          <w:sz w:val="25"/>
          <w:szCs w:val="25"/>
        </w:rPr>
        <w:t xml:space="preserve"> </w:t>
      </w:r>
      <w:r w:rsidR="00350078" w:rsidRPr="00350078">
        <w:rPr>
          <w:rStyle w:val="Strong"/>
          <w:rFonts w:ascii="Calibri" w:hAnsi="Calibri"/>
          <w:b/>
          <w:bCs/>
          <w:sz w:val="25"/>
          <w:szCs w:val="25"/>
        </w:rPr>
        <w:t>Approach:</w:t>
      </w:r>
      <w:r w:rsidR="00350078">
        <w:rPr>
          <w:rStyle w:val="Strong"/>
          <w:rFonts w:ascii="Calibri" w:hAnsi="Calibri"/>
          <w:b/>
          <w:bCs/>
          <w:sz w:val="25"/>
          <w:szCs w:val="25"/>
        </w:rPr>
        <w:t xml:space="preserve"> </w:t>
      </w:r>
      <w:r w:rsidR="00350078" w:rsidRPr="00350078">
        <w:rPr>
          <w:rFonts w:ascii="Calibri" w:hAnsi="Calibri"/>
          <w:b w:val="0"/>
          <w:bCs w:val="0"/>
          <w:sz w:val="25"/>
          <w:szCs w:val="25"/>
        </w:rPr>
        <w:t>To perform this analysis, I followed these steps:</w:t>
      </w:r>
    </w:p>
    <w:p w14:paraId="64D8D19C" w14:textId="53CFAB52" w:rsidR="00350078" w:rsidRPr="00350078" w:rsidRDefault="00350078" w:rsidP="000C3256">
      <w:pPr>
        <w:pStyle w:val="NormalWeb"/>
        <w:numPr>
          <w:ilvl w:val="0"/>
          <w:numId w:val="29"/>
        </w:numPr>
        <w:spacing w:line="276" w:lineRule="auto"/>
        <w:rPr>
          <w:rFonts w:ascii="Calibri" w:hAnsi="Calibri"/>
          <w:sz w:val="25"/>
          <w:szCs w:val="25"/>
        </w:rPr>
      </w:pPr>
      <w:r w:rsidRPr="00350078">
        <w:rPr>
          <w:rStyle w:val="Strong"/>
          <w:rFonts w:ascii="Calibri" w:hAnsi="Calibri"/>
          <w:sz w:val="25"/>
          <w:szCs w:val="25"/>
        </w:rPr>
        <w:t>Joined the tables</w:t>
      </w:r>
      <w:r>
        <w:rPr>
          <w:rStyle w:val="Strong"/>
          <w:rFonts w:ascii="Calibri" w:hAnsi="Calibri"/>
          <w:sz w:val="25"/>
          <w:szCs w:val="25"/>
        </w:rPr>
        <w:t>:</w:t>
      </w:r>
      <w:r w:rsidRPr="00350078">
        <w:rPr>
          <w:rFonts w:ascii="Calibri" w:hAnsi="Calibri"/>
          <w:sz w:val="25"/>
          <w:szCs w:val="25"/>
        </w:rPr>
        <w:t xml:space="preserve"> Combined the </w:t>
      </w:r>
      <w:r w:rsidRPr="00350078">
        <w:rPr>
          <w:rStyle w:val="HTMLCode"/>
          <w:rFonts w:ascii="Calibri" w:eastAsiaTheme="majorEastAsia" w:hAnsi="Calibri"/>
          <w:sz w:val="25"/>
          <w:szCs w:val="25"/>
        </w:rPr>
        <w:t>doctor_patients_data</w:t>
      </w:r>
      <w:r w:rsidRPr="00350078">
        <w:rPr>
          <w:rFonts w:ascii="Calibri" w:hAnsi="Calibri"/>
          <w:sz w:val="25"/>
          <w:szCs w:val="25"/>
        </w:rPr>
        <w:t xml:space="preserve"> and </w:t>
      </w:r>
      <w:r w:rsidRPr="00350078">
        <w:rPr>
          <w:rStyle w:val="HTMLCode"/>
          <w:rFonts w:ascii="Calibri" w:eastAsiaTheme="majorEastAsia" w:hAnsi="Calibri"/>
          <w:sz w:val="25"/>
          <w:szCs w:val="25"/>
        </w:rPr>
        <w:t>hospital_er</w:t>
      </w:r>
      <w:r w:rsidRPr="00350078">
        <w:rPr>
          <w:rFonts w:ascii="Calibri" w:hAnsi="Calibri"/>
          <w:sz w:val="25"/>
          <w:szCs w:val="25"/>
        </w:rPr>
        <w:t xml:space="preserve"> tables using an </w:t>
      </w:r>
      <w:r w:rsidRPr="00350078">
        <w:rPr>
          <w:rStyle w:val="Strong"/>
          <w:rFonts w:ascii="Calibri" w:hAnsi="Calibri"/>
          <w:sz w:val="25"/>
          <w:szCs w:val="25"/>
        </w:rPr>
        <w:t>INNER JOIN</w:t>
      </w:r>
      <w:r w:rsidRPr="00350078">
        <w:rPr>
          <w:rFonts w:ascii="Calibri" w:hAnsi="Calibri"/>
          <w:sz w:val="25"/>
          <w:szCs w:val="25"/>
        </w:rPr>
        <w:t xml:space="preserve"> on the common key </w:t>
      </w:r>
      <w:r w:rsidRPr="00350078">
        <w:rPr>
          <w:rStyle w:val="HTMLCode"/>
          <w:rFonts w:ascii="Calibri" w:eastAsiaTheme="majorEastAsia" w:hAnsi="Calibri"/>
          <w:sz w:val="25"/>
          <w:szCs w:val="25"/>
        </w:rPr>
        <w:t>patient_id</w:t>
      </w:r>
      <w:r w:rsidRPr="00350078">
        <w:rPr>
          <w:rFonts w:ascii="Calibri" w:hAnsi="Calibri"/>
          <w:sz w:val="25"/>
          <w:szCs w:val="25"/>
        </w:rPr>
        <w:t xml:space="preserve"> to bring doctor, patient, and billing details together.</w:t>
      </w:r>
    </w:p>
    <w:p w14:paraId="6CEE4841" w14:textId="63306CED" w:rsidR="00350078" w:rsidRPr="00350078" w:rsidRDefault="00350078" w:rsidP="000C3256">
      <w:pPr>
        <w:pStyle w:val="NormalWeb"/>
        <w:numPr>
          <w:ilvl w:val="0"/>
          <w:numId w:val="29"/>
        </w:numPr>
        <w:spacing w:line="276" w:lineRule="auto"/>
        <w:rPr>
          <w:rFonts w:ascii="Calibri" w:hAnsi="Calibri"/>
          <w:sz w:val="25"/>
          <w:szCs w:val="25"/>
        </w:rPr>
      </w:pPr>
      <w:r w:rsidRPr="00350078">
        <w:rPr>
          <w:rStyle w:val="Strong"/>
          <w:rFonts w:ascii="Calibri" w:hAnsi="Calibri"/>
          <w:sz w:val="25"/>
          <w:szCs w:val="25"/>
        </w:rPr>
        <w:t>Aggregated the data</w:t>
      </w:r>
      <w:r w:rsidRPr="00350078">
        <w:rPr>
          <w:rFonts w:ascii="Calibri" w:hAnsi="Calibri"/>
          <w:sz w:val="25"/>
          <w:szCs w:val="25"/>
        </w:rPr>
        <w:t xml:space="preserve"> </w:t>
      </w:r>
      <w:r>
        <w:rPr>
          <w:rFonts w:ascii="Calibri" w:hAnsi="Calibri"/>
          <w:sz w:val="25"/>
          <w:szCs w:val="25"/>
        </w:rPr>
        <w:t>:</w:t>
      </w:r>
      <w:r w:rsidRPr="00350078">
        <w:rPr>
          <w:rFonts w:ascii="Calibri" w:hAnsi="Calibri"/>
          <w:sz w:val="25"/>
          <w:szCs w:val="25"/>
        </w:rPr>
        <w:t xml:space="preserve"> Applied the </w:t>
      </w:r>
      <w:r w:rsidRPr="00350078">
        <w:rPr>
          <w:rStyle w:val="HTMLCode"/>
          <w:rFonts w:ascii="Calibri" w:eastAsiaTheme="majorEastAsia" w:hAnsi="Calibri"/>
          <w:b/>
          <w:bCs/>
          <w:sz w:val="25"/>
          <w:szCs w:val="25"/>
        </w:rPr>
        <w:t>GROUP BY</w:t>
      </w:r>
      <w:r w:rsidRPr="00350078">
        <w:rPr>
          <w:rFonts w:ascii="Calibri" w:hAnsi="Calibri"/>
          <w:sz w:val="25"/>
          <w:szCs w:val="25"/>
        </w:rPr>
        <w:t xml:space="preserve"> clause on </w:t>
      </w:r>
      <w:r w:rsidRPr="00350078">
        <w:rPr>
          <w:rStyle w:val="HTMLCode"/>
          <w:rFonts w:ascii="Calibri" w:eastAsiaTheme="majorEastAsia" w:hAnsi="Calibri"/>
          <w:sz w:val="25"/>
          <w:szCs w:val="25"/>
        </w:rPr>
        <w:t>doctor_name</w:t>
      </w:r>
      <w:r w:rsidRPr="00350078">
        <w:rPr>
          <w:rFonts w:ascii="Calibri" w:hAnsi="Calibri"/>
          <w:sz w:val="25"/>
          <w:szCs w:val="25"/>
        </w:rPr>
        <w:t xml:space="preserve"> to calculate:</w:t>
      </w:r>
    </w:p>
    <w:p w14:paraId="0C56C5C0" w14:textId="77777777" w:rsidR="00350078" w:rsidRPr="00350078" w:rsidRDefault="00350078" w:rsidP="000C3256">
      <w:pPr>
        <w:pStyle w:val="NormalWeb"/>
        <w:numPr>
          <w:ilvl w:val="1"/>
          <w:numId w:val="29"/>
        </w:numPr>
        <w:spacing w:line="276" w:lineRule="auto"/>
        <w:rPr>
          <w:rFonts w:ascii="Calibri" w:hAnsi="Calibri"/>
          <w:sz w:val="25"/>
          <w:szCs w:val="25"/>
        </w:rPr>
      </w:pPr>
      <w:r w:rsidRPr="00350078">
        <w:rPr>
          <w:rStyle w:val="Strong"/>
          <w:rFonts w:ascii="Calibri" w:hAnsi="Calibri"/>
          <w:sz w:val="25"/>
          <w:szCs w:val="25"/>
        </w:rPr>
        <w:t>Total Revenue:</w:t>
      </w:r>
      <w:r w:rsidRPr="00350078">
        <w:rPr>
          <w:rFonts w:ascii="Calibri" w:hAnsi="Calibri"/>
          <w:sz w:val="25"/>
          <w:szCs w:val="25"/>
        </w:rPr>
        <w:t xml:space="preserve"> using </w:t>
      </w:r>
      <w:r w:rsidRPr="00350078">
        <w:rPr>
          <w:rStyle w:val="HTMLCode"/>
          <w:rFonts w:ascii="Calibri" w:eastAsiaTheme="majorEastAsia" w:hAnsi="Calibri"/>
          <w:sz w:val="25"/>
          <w:szCs w:val="25"/>
        </w:rPr>
        <w:t>SUM(total_bill)</w:t>
      </w:r>
    </w:p>
    <w:p w14:paraId="77ED0C05" w14:textId="77777777" w:rsidR="00350078" w:rsidRPr="00350078" w:rsidRDefault="00350078" w:rsidP="000C3256">
      <w:pPr>
        <w:pStyle w:val="NormalWeb"/>
        <w:numPr>
          <w:ilvl w:val="1"/>
          <w:numId w:val="29"/>
        </w:numPr>
        <w:spacing w:line="276" w:lineRule="auto"/>
        <w:rPr>
          <w:rFonts w:ascii="Calibri" w:hAnsi="Calibri"/>
          <w:sz w:val="25"/>
          <w:szCs w:val="25"/>
        </w:rPr>
      </w:pPr>
      <w:r w:rsidRPr="00350078">
        <w:rPr>
          <w:rStyle w:val="Strong"/>
          <w:rFonts w:ascii="Calibri" w:hAnsi="Calibri"/>
          <w:sz w:val="25"/>
          <w:szCs w:val="25"/>
        </w:rPr>
        <w:t>Patient Count:</w:t>
      </w:r>
      <w:r w:rsidRPr="00350078">
        <w:rPr>
          <w:rFonts w:ascii="Calibri" w:hAnsi="Calibri"/>
          <w:sz w:val="25"/>
          <w:szCs w:val="25"/>
        </w:rPr>
        <w:t xml:space="preserve"> using </w:t>
      </w:r>
      <w:r w:rsidRPr="00350078">
        <w:rPr>
          <w:rStyle w:val="HTMLCode"/>
          <w:rFonts w:ascii="Calibri" w:eastAsiaTheme="majorEastAsia" w:hAnsi="Calibri"/>
          <w:sz w:val="25"/>
          <w:szCs w:val="25"/>
        </w:rPr>
        <w:t>COUNT(DISTINCT patient_id)</w:t>
      </w:r>
    </w:p>
    <w:p w14:paraId="5BF321A3" w14:textId="47776C54" w:rsidR="00350078" w:rsidRPr="00350078" w:rsidRDefault="00350078" w:rsidP="000C3256">
      <w:pPr>
        <w:pStyle w:val="NormalWeb"/>
        <w:numPr>
          <w:ilvl w:val="0"/>
          <w:numId w:val="29"/>
        </w:numPr>
        <w:spacing w:line="276" w:lineRule="auto"/>
        <w:rPr>
          <w:rFonts w:ascii="Calibri" w:hAnsi="Calibri"/>
          <w:sz w:val="25"/>
          <w:szCs w:val="25"/>
        </w:rPr>
      </w:pPr>
      <w:r w:rsidRPr="00350078">
        <w:rPr>
          <w:rStyle w:val="Strong"/>
          <w:rFonts w:ascii="Calibri" w:hAnsi="Calibri"/>
          <w:sz w:val="25"/>
          <w:szCs w:val="25"/>
        </w:rPr>
        <w:t>Ordered the results</w:t>
      </w:r>
      <w:r>
        <w:rPr>
          <w:rFonts w:ascii="Calibri" w:hAnsi="Calibri"/>
          <w:sz w:val="25"/>
          <w:szCs w:val="25"/>
        </w:rPr>
        <w:t>:</w:t>
      </w:r>
      <w:r w:rsidRPr="00350078">
        <w:rPr>
          <w:rFonts w:ascii="Calibri" w:hAnsi="Calibri"/>
          <w:sz w:val="25"/>
          <w:szCs w:val="25"/>
        </w:rPr>
        <w:t xml:space="preserve"> Used the </w:t>
      </w:r>
      <w:r w:rsidRPr="00350078">
        <w:rPr>
          <w:rStyle w:val="HTMLCode"/>
          <w:rFonts w:ascii="Calibri" w:eastAsiaTheme="majorEastAsia" w:hAnsi="Calibri"/>
          <w:b/>
          <w:bCs/>
          <w:sz w:val="25"/>
          <w:szCs w:val="25"/>
        </w:rPr>
        <w:t>ORDER BY</w:t>
      </w:r>
      <w:r w:rsidRPr="00350078">
        <w:rPr>
          <w:rFonts w:ascii="Calibri" w:hAnsi="Calibri"/>
          <w:sz w:val="25"/>
          <w:szCs w:val="25"/>
        </w:rPr>
        <w:t xml:space="preserve"> clause to sort doctors by:</w:t>
      </w:r>
    </w:p>
    <w:p w14:paraId="195E53F1" w14:textId="77777777" w:rsidR="00350078" w:rsidRPr="00350078" w:rsidRDefault="00350078" w:rsidP="000C3256">
      <w:pPr>
        <w:pStyle w:val="NormalWeb"/>
        <w:numPr>
          <w:ilvl w:val="1"/>
          <w:numId w:val="29"/>
        </w:numPr>
        <w:spacing w:line="276" w:lineRule="auto"/>
        <w:rPr>
          <w:rFonts w:ascii="Calibri" w:hAnsi="Calibri"/>
          <w:sz w:val="25"/>
          <w:szCs w:val="25"/>
        </w:rPr>
      </w:pPr>
      <w:r w:rsidRPr="00350078">
        <w:rPr>
          <w:rStyle w:val="Strong"/>
          <w:rFonts w:ascii="Calibri" w:hAnsi="Calibri"/>
          <w:sz w:val="25"/>
          <w:szCs w:val="25"/>
        </w:rPr>
        <w:t>Highest total revenue (DESC)</w:t>
      </w:r>
      <w:r w:rsidRPr="00350078">
        <w:rPr>
          <w:rFonts w:ascii="Calibri" w:hAnsi="Calibri"/>
          <w:sz w:val="25"/>
          <w:szCs w:val="25"/>
        </w:rPr>
        <w:t>, and</w:t>
      </w:r>
    </w:p>
    <w:p w14:paraId="52C70357" w14:textId="5E644D28" w:rsidR="00350078" w:rsidRPr="00350078" w:rsidRDefault="00350078" w:rsidP="000C3256">
      <w:pPr>
        <w:pStyle w:val="NormalWeb"/>
        <w:numPr>
          <w:ilvl w:val="1"/>
          <w:numId w:val="29"/>
        </w:numPr>
        <w:spacing w:line="276" w:lineRule="auto"/>
        <w:rPr>
          <w:rFonts w:ascii="Calibri" w:hAnsi="Calibri"/>
          <w:sz w:val="25"/>
          <w:szCs w:val="25"/>
        </w:rPr>
      </w:pPr>
      <w:r w:rsidRPr="00350078">
        <w:rPr>
          <w:rStyle w:val="Strong"/>
          <w:rFonts w:ascii="Calibri" w:hAnsi="Calibri"/>
          <w:sz w:val="25"/>
          <w:szCs w:val="25"/>
        </w:rPr>
        <w:t>Fewest patients (ASC)</w:t>
      </w:r>
      <w:r w:rsidRPr="00350078">
        <w:rPr>
          <w:rFonts w:ascii="Calibri" w:hAnsi="Calibri"/>
          <w:sz w:val="25"/>
          <w:szCs w:val="25"/>
        </w:rPr>
        <w:t xml:space="preserve">  to meet the question’s condition.</w:t>
      </w:r>
    </w:p>
    <w:p w14:paraId="37D802B0" w14:textId="4CAA3484" w:rsidR="00350078" w:rsidRPr="00350078" w:rsidRDefault="00350078" w:rsidP="000C3256">
      <w:pPr>
        <w:pStyle w:val="NormalWeb"/>
        <w:numPr>
          <w:ilvl w:val="0"/>
          <w:numId w:val="29"/>
        </w:numPr>
        <w:spacing w:line="276" w:lineRule="auto"/>
        <w:rPr>
          <w:rFonts w:ascii="Calibri" w:hAnsi="Calibri"/>
          <w:sz w:val="25"/>
          <w:szCs w:val="25"/>
        </w:rPr>
      </w:pPr>
      <w:r w:rsidRPr="00350078">
        <w:rPr>
          <w:rStyle w:val="Strong"/>
          <w:rFonts w:ascii="Calibri" w:hAnsi="Calibri"/>
          <w:sz w:val="25"/>
          <w:szCs w:val="25"/>
        </w:rPr>
        <w:t>Limited the output</w:t>
      </w:r>
      <w:r>
        <w:rPr>
          <w:rFonts w:ascii="Calibri" w:hAnsi="Calibri"/>
          <w:sz w:val="25"/>
          <w:szCs w:val="25"/>
        </w:rPr>
        <w:t>:</w:t>
      </w:r>
      <w:r w:rsidRPr="00350078">
        <w:rPr>
          <w:rFonts w:ascii="Calibri" w:hAnsi="Calibri"/>
          <w:sz w:val="25"/>
          <w:szCs w:val="25"/>
        </w:rPr>
        <w:t xml:space="preserve"> Used the </w:t>
      </w:r>
      <w:r w:rsidRPr="00350078">
        <w:rPr>
          <w:rStyle w:val="HTMLCode"/>
          <w:rFonts w:ascii="Calibri" w:eastAsiaTheme="majorEastAsia" w:hAnsi="Calibri"/>
          <w:b/>
          <w:bCs/>
          <w:sz w:val="25"/>
          <w:szCs w:val="25"/>
        </w:rPr>
        <w:t>LIMIT 5</w:t>
      </w:r>
      <w:r w:rsidRPr="00350078">
        <w:rPr>
          <w:rFonts w:ascii="Calibri" w:hAnsi="Calibri"/>
          <w:sz w:val="25"/>
          <w:szCs w:val="25"/>
        </w:rPr>
        <w:t xml:space="preserve"> command to extract only the </w:t>
      </w:r>
      <w:r w:rsidRPr="00350078">
        <w:rPr>
          <w:rStyle w:val="Strong"/>
          <w:rFonts w:ascii="Calibri" w:hAnsi="Calibri"/>
          <w:sz w:val="25"/>
          <w:szCs w:val="25"/>
        </w:rPr>
        <w:t>top 5 doctors</w:t>
      </w:r>
      <w:r w:rsidRPr="00350078">
        <w:rPr>
          <w:rFonts w:ascii="Calibri" w:hAnsi="Calibri"/>
          <w:sz w:val="25"/>
          <w:szCs w:val="25"/>
        </w:rPr>
        <w:t xml:space="preserve"> who fit the criteria.</w:t>
      </w:r>
    </w:p>
    <w:p w14:paraId="4B701478" w14:textId="5293D779" w:rsidR="000C1C8D" w:rsidRDefault="00350078" w:rsidP="000C1C8D">
      <w:pPr>
        <w:pStyle w:val="NormalWeb"/>
        <w:rPr>
          <w:rFonts w:asciiTheme="minorHAnsi" w:hAnsiTheme="minorHAnsi"/>
          <w:b/>
          <w:bCs/>
          <w:sz w:val="28"/>
          <w:szCs w:val="28"/>
        </w:rPr>
      </w:pPr>
      <w:r>
        <w:rPr>
          <w:rFonts w:asciiTheme="minorHAnsi" w:hAnsiTheme="minorHAnsi"/>
          <w:b/>
          <w:bCs/>
          <w:sz w:val="28"/>
          <w:szCs w:val="28"/>
        </w:rPr>
        <w:lastRenderedPageBreak/>
        <w:t xml:space="preserve">SQL QUERY: </w:t>
      </w:r>
    </w:p>
    <w:p w14:paraId="0CBE1408" w14:textId="3C84A680" w:rsidR="00350078" w:rsidRPr="000C1C8D" w:rsidRDefault="00350078" w:rsidP="000C1C8D">
      <w:pPr>
        <w:pStyle w:val="NormalWeb"/>
        <w:rPr>
          <w:rFonts w:asciiTheme="minorHAnsi" w:hAnsiTheme="minorHAnsi"/>
          <w:b/>
          <w:bCs/>
          <w:sz w:val="28"/>
          <w:szCs w:val="28"/>
        </w:rPr>
      </w:pPr>
      <w:r w:rsidRPr="00350078">
        <w:rPr>
          <w:rFonts w:asciiTheme="minorHAnsi" w:hAnsiTheme="minorHAnsi"/>
          <w:b/>
          <w:bCs/>
          <w:noProof/>
          <w:sz w:val="28"/>
          <w:szCs w:val="28"/>
        </w:rPr>
        <w:drawing>
          <wp:inline distT="0" distB="0" distL="0" distR="0" wp14:anchorId="47F45CC8" wp14:editId="05F42676">
            <wp:extent cx="5731510" cy="145923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459230"/>
                    </a:xfrm>
                    <a:prstGeom prst="rect">
                      <a:avLst/>
                    </a:prstGeom>
                  </pic:spPr>
                </pic:pic>
              </a:graphicData>
            </a:graphic>
          </wp:inline>
        </w:drawing>
      </w:r>
    </w:p>
    <w:p w14:paraId="578FF84D" w14:textId="294E1832" w:rsidR="001517E3" w:rsidRDefault="00350078" w:rsidP="00A573A6">
      <w:pPr>
        <w:rPr>
          <w:b/>
          <w:bCs/>
          <w:lang w:eastAsia="en-IN"/>
        </w:rPr>
      </w:pPr>
      <w:r>
        <w:rPr>
          <w:b/>
          <w:bCs/>
          <w:lang w:eastAsia="en-IN"/>
        </w:rPr>
        <w:t xml:space="preserve">OUTPUT: </w:t>
      </w:r>
    </w:p>
    <w:p w14:paraId="4A0B572B" w14:textId="6A5AF4E7" w:rsidR="00350078" w:rsidRDefault="00350078" w:rsidP="00A573A6">
      <w:pPr>
        <w:rPr>
          <w:b/>
          <w:bCs/>
          <w:lang w:eastAsia="en-IN"/>
        </w:rPr>
      </w:pPr>
      <w:r w:rsidRPr="00350078">
        <w:rPr>
          <w:b/>
          <w:bCs/>
          <w:noProof/>
          <w:lang w:eastAsia="en-IN"/>
        </w:rPr>
        <w:drawing>
          <wp:anchor distT="0" distB="0" distL="114300" distR="114300" simplePos="0" relativeHeight="251679744" behindDoc="0" locked="0" layoutInCell="1" allowOverlap="1" wp14:anchorId="7C0D7357" wp14:editId="4564B0C8">
            <wp:simplePos x="0" y="0"/>
            <wp:positionH relativeFrom="column">
              <wp:posOffset>297180</wp:posOffset>
            </wp:positionH>
            <wp:positionV relativeFrom="paragraph">
              <wp:posOffset>32385</wp:posOffset>
            </wp:positionV>
            <wp:extent cx="3933825" cy="1362075"/>
            <wp:effectExtent l="0" t="0" r="9525" b="952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933825" cy="1362075"/>
                    </a:xfrm>
                    <a:prstGeom prst="rect">
                      <a:avLst/>
                    </a:prstGeom>
                  </pic:spPr>
                </pic:pic>
              </a:graphicData>
            </a:graphic>
          </wp:anchor>
        </w:drawing>
      </w:r>
    </w:p>
    <w:p w14:paraId="3E724425" w14:textId="028D79F9" w:rsidR="00350078" w:rsidRPr="00350078" w:rsidRDefault="00350078" w:rsidP="00350078">
      <w:pPr>
        <w:rPr>
          <w:lang w:eastAsia="en-IN"/>
        </w:rPr>
      </w:pPr>
    </w:p>
    <w:p w14:paraId="088CFE2E" w14:textId="23FFF173" w:rsidR="00350078" w:rsidRPr="00350078" w:rsidRDefault="00350078" w:rsidP="00350078">
      <w:pPr>
        <w:rPr>
          <w:lang w:eastAsia="en-IN"/>
        </w:rPr>
      </w:pPr>
    </w:p>
    <w:p w14:paraId="2CDE7EDE" w14:textId="6EB5DAC8" w:rsidR="00350078" w:rsidRPr="00350078" w:rsidRDefault="00350078" w:rsidP="00350078">
      <w:pPr>
        <w:rPr>
          <w:lang w:eastAsia="en-IN"/>
        </w:rPr>
      </w:pPr>
    </w:p>
    <w:p w14:paraId="519721D4" w14:textId="2DF9AB4B" w:rsidR="00350078" w:rsidRDefault="00350078" w:rsidP="00350078">
      <w:pPr>
        <w:rPr>
          <w:b/>
          <w:bCs/>
          <w:lang w:eastAsia="en-IN"/>
        </w:rPr>
      </w:pPr>
    </w:p>
    <w:p w14:paraId="227B1454" w14:textId="77777777" w:rsidR="00350078" w:rsidRPr="00350078" w:rsidRDefault="00350078" w:rsidP="00350078">
      <w:pPr>
        <w:pStyle w:val="Heading3"/>
        <w:rPr>
          <w:rFonts w:ascii="Calibri" w:hAnsi="Calibri"/>
          <w:sz w:val="28"/>
          <w:szCs w:val="28"/>
        </w:rPr>
      </w:pPr>
      <w:r w:rsidRPr="00350078">
        <w:rPr>
          <w:rStyle w:val="Strong"/>
          <w:rFonts w:ascii="Calibri" w:hAnsi="Calibri"/>
          <w:b/>
          <w:bCs/>
          <w:sz w:val="28"/>
          <w:szCs w:val="28"/>
        </w:rPr>
        <w:t>Insights:</w:t>
      </w:r>
    </w:p>
    <w:p w14:paraId="66C79854" w14:textId="77777777" w:rsidR="00350078" w:rsidRPr="00350078" w:rsidRDefault="00350078" w:rsidP="000C3256">
      <w:pPr>
        <w:pStyle w:val="NormalWeb"/>
        <w:numPr>
          <w:ilvl w:val="0"/>
          <w:numId w:val="30"/>
        </w:numPr>
        <w:spacing w:line="276" w:lineRule="auto"/>
        <w:rPr>
          <w:rFonts w:ascii="Calibri" w:hAnsi="Calibri"/>
          <w:sz w:val="25"/>
          <w:szCs w:val="25"/>
        </w:rPr>
      </w:pPr>
      <w:r w:rsidRPr="00350078">
        <w:rPr>
          <w:rStyle w:val="Strong"/>
          <w:rFonts w:ascii="Calibri" w:hAnsi="Calibri"/>
          <w:sz w:val="25"/>
          <w:szCs w:val="25"/>
        </w:rPr>
        <w:t>Dr. Smith</w:t>
      </w:r>
      <w:r w:rsidRPr="00350078">
        <w:rPr>
          <w:rFonts w:ascii="Calibri" w:hAnsi="Calibri"/>
          <w:sz w:val="25"/>
          <w:szCs w:val="25"/>
        </w:rPr>
        <w:t xml:space="preserve"> generated the </w:t>
      </w:r>
      <w:r w:rsidRPr="00350078">
        <w:rPr>
          <w:rStyle w:val="Strong"/>
          <w:rFonts w:ascii="Calibri" w:hAnsi="Calibri"/>
          <w:sz w:val="25"/>
          <w:szCs w:val="25"/>
        </w:rPr>
        <w:t>highest total revenue (₹135.67M)</w:t>
      </w:r>
      <w:r w:rsidRPr="00350078">
        <w:rPr>
          <w:rFonts w:ascii="Calibri" w:hAnsi="Calibri"/>
          <w:sz w:val="25"/>
          <w:szCs w:val="25"/>
        </w:rPr>
        <w:t xml:space="preserve"> with </w:t>
      </w:r>
      <w:r w:rsidRPr="00350078">
        <w:rPr>
          <w:rStyle w:val="Strong"/>
          <w:rFonts w:ascii="Calibri" w:hAnsi="Calibri"/>
          <w:sz w:val="25"/>
          <w:szCs w:val="25"/>
        </w:rPr>
        <w:t>5,986 patients</w:t>
      </w:r>
      <w:r w:rsidRPr="00350078">
        <w:rPr>
          <w:rFonts w:ascii="Calibri" w:hAnsi="Calibri"/>
          <w:sz w:val="25"/>
          <w:szCs w:val="25"/>
        </w:rPr>
        <w:t>, indicating strong patient inflow and consistent revenue generation.</w:t>
      </w:r>
    </w:p>
    <w:p w14:paraId="122BC91A" w14:textId="50A9287A" w:rsidR="00350078" w:rsidRPr="00350078" w:rsidRDefault="00350078" w:rsidP="000C3256">
      <w:pPr>
        <w:pStyle w:val="NormalWeb"/>
        <w:numPr>
          <w:ilvl w:val="0"/>
          <w:numId w:val="30"/>
        </w:numPr>
        <w:spacing w:line="276" w:lineRule="auto"/>
        <w:rPr>
          <w:rFonts w:ascii="Calibri" w:hAnsi="Calibri"/>
          <w:sz w:val="25"/>
          <w:szCs w:val="25"/>
        </w:rPr>
      </w:pPr>
      <w:r w:rsidRPr="00350078">
        <w:rPr>
          <w:rStyle w:val="Strong"/>
          <w:rFonts w:ascii="Calibri" w:hAnsi="Calibri"/>
          <w:sz w:val="25"/>
          <w:szCs w:val="25"/>
        </w:rPr>
        <w:t>Dr. Miller</w:t>
      </w:r>
      <w:r w:rsidRPr="00350078">
        <w:rPr>
          <w:rFonts w:ascii="Calibri" w:hAnsi="Calibri"/>
          <w:sz w:val="25"/>
          <w:szCs w:val="25"/>
        </w:rPr>
        <w:t xml:space="preserve"> and </w:t>
      </w:r>
      <w:r w:rsidRPr="00350078">
        <w:rPr>
          <w:rStyle w:val="Strong"/>
          <w:rFonts w:ascii="Calibri" w:hAnsi="Calibri"/>
          <w:sz w:val="25"/>
          <w:szCs w:val="25"/>
        </w:rPr>
        <w:t>Dr. Davis</w:t>
      </w:r>
      <w:r w:rsidRPr="00350078">
        <w:rPr>
          <w:rFonts w:ascii="Calibri" w:hAnsi="Calibri"/>
          <w:sz w:val="25"/>
          <w:szCs w:val="25"/>
        </w:rPr>
        <w:t xml:space="preserve"> followed with </w:t>
      </w:r>
      <w:r w:rsidRPr="00350078">
        <w:rPr>
          <w:rStyle w:val="Strong"/>
          <w:rFonts w:ascii="Calibri" w:hAnsi="Calibri"/>
          <w:sz w:val="25"/>
          <w:szCs w:val="25"/>
        </w:rPr>
        <w:t>₹61.32M</w:t>
      </w:r>
      <w:r w:rsidRPr="00350078">
        <w:rPr>
          <w:rFonts w:ascii="Calibri" w:hAnsi="Calibri"/>
          <w:sz w:val="25"/>
          <w:szCs w:val="25"/>
        </w:rPr>
        <w:t xml:space="preserve"> and </w:t>
      </w:r>
      <w:r w:rsidRPr="00350078">
        <w:rPr>
          <w:rStyle w:val="Strong"/>
          <w:rFonts w:ascii="Calibri" w:hAnsi="Calibri"/>
          <w:sz w:val="25"/>
          <w:szCs w:val="25"/>
        </w:rPr>
        <w:t>₹57.41M</w:t>
      </w:r>
      <w:r w:rsidRPr="00350078">
        <w:rPr>
          <w:rFonts w:ascii="Calibri" w:hAnsi="Calibri"/>
          <w:sz w:val="25"/>
          <w:szCs w:val="25"/>
        </w:rPr>
        <w:t xml:space="preserve"> revenue respectively, but with significantly </w:t>
      </w:r>
      <w:r w:rsidRPr="00350078">
        <w:rPr>
          <w:rStyle w:val="Strong"/>
          <w:rFonts w:ascii="Calibri" w:hAnsi="Calibri"/>
          <w:sz w:val="25"/>
          <w:szCs w:val="25"/>
        </w:rPr>
        <w:t>fewer patients (355 and 330)</w:t>
      </w:r>
      <w:r w:rsidRPr="00350078">
        <w:rPr>
          <w:rFonts w:ascii="Calibri" w:hAnsi="Calibri"/>
          <w:sz w:val="25"/>
          <w:szCs w:val="25"/>
        </w:rPr>
        <w:t xml:space="preserve"> suggesting </w:t>
      </w:r>
      <w:r w:rsidRPr="00350078">
        <w:rPr>
          <w:rStyle w:val="Strong"/>
          <w:rFonts w:ascii="Calibri" w:hAnsi="Calibri"/>
          <w:sz w:val="25"/>
          <w:szCs w:val="25"/>
        </w:rPr>
        <w:t>higher consultation or treatment charges</w:t>
      </w:r>
      <w:r w:rsidRPr="00350078">
        <w:rPr>
          <w:rFonts w:ascii="Calibri" w:hAnsi="Calibri"/>
          <w:sz w:val="25"/>
          <w:szCs w:val="25"/>
        </w:rPr>
        <w:t>.</w:t>
      </w:r>
    </w:p>
    <w:p w14:paraId="34CEA437" w14:textId="77777777" w:rsidR="00350078" w:rsidRPr="00350078" w:rsidRDefault="00350078" w:rsidP="000C3256">
      <w:pPr>
        <w:pStyle w:val="NormalWeb"/>
        <w:numPr>
          <w:ilvl w:val="0"/>
          <w:numId w:val="30"/>
        </w:numPr>
        <w:spacing w:line="276" w:lineRule="auto"/>
        <w:rPr>
          <w:rFonts w:ascii="Calibri" w:hAnsi="Calibri"/>
          <w:sz w:val="25"/>
          <w:szCs w:val="25"/>
        </w:rPr>
      </w:pPr>
      <w:r w:rsidRPr="00350078">
        <w:rPr>
          <w:rStyle w:val="Strong"/>
          <w:rFonts w:ascii="Calibri" w:hAnsi="Calibri"/>
          <w:sz w:val="25"/>
          <w:szCs w:val="25"/>
        </w:rPr>
        <w:t>Dr. Brown</w:t>
      </w:r>
      <w:r w:rsidRPr="00350078">
        <w:rPr>
          <w:rFonts w:ascii="Calibri" w:hAnsi="Calibri"/>
          <w:sz w:val="25"/>
          <w:szCs w:val="25"/>
        </w:rPr>
        <w:t xml:space="preserve"> also showed similar trends, maintaining </w:t>
      </w:r>
      <w:r w:rsidRPr="00350078">
        <w:rPr>
          <w:rStyle w:val="Strong"/>
          <w:rFonts w:ascii="Calibri" w:hAnsi="Calibri"/>
          <w:sz w:val="25"/>
          <w:szCs w:val="25"/>
        </w:rPr>
        <w:t>₹54.07M</w:t>
      </w:r>
      <w:r w:rsidRPr="00350078">
        <w:rPr>
          <w:rFonts w:ascii="Calibri" w:hAnsi="Calibri"/>
          <w:sz w:val="25"/>
          <w:szCs w:val="25"/>
        </w:rPr>
        <w:t xml:space="preserve"> revenue with </w:t>
      </w:r>
      <w:r w:rsidRPr="00350078">
        <w:rPr>
          <w:rStyle w:val="Strong"/>
          <w:rFonts w:ascii="Calibri" w:hAnsi="Calibri"/>
          <w:sz w:val="25"/>
          <w:szCs w:val="25"/>
        </w:rPr>
        <w:t>309 patients</w:t>
      </w:r>
      <w:r w:rsidRPr="00350078">
        <w:rPr>
          <w:rFonts w:ascii="Calibri" w:hAnsi="Calibri"/>
          <w:sz w:val="25"/>
          <w:szCs w:val="25"/>
        </w:rPr>
        <w:t>.</w:t>
      </w:r>
    </w:p>
    <w:p w14:paraId="47C1560E" w14:textId="6A02B30E" w:rsidR="00350078" w:rsidRDefault="00350078" w:rsidP="000C3256">
      <w:pPr>
        <w:pStyle w:val="NormalWeb"/>
        <w:numPr>
          <w:ilvl w:val="0"/>
          <w:numId w:val="30"/>
        </w:numPr>
        <w:spacing w:line="276" w:lineRule="auto"/>
        <w:rPr>
          <w:rFonts w:ascii="Calibri" w:hAnsi="Calibri"/>
          <w:sz w:val="25"/>
          <w:szCs w:val="25"/>
        </w:rPr>
      </w:pPr>
      <w:r w:rsidRPr="00350078">
        <w:rPr>
          <w:rStyle w:val="Strong"/>
          <w:rFonts w:ascii="Calibri" w:hAnsi="Calibri"/>
          <w:sz w:val="25"/>
          <w:szCs w:val="25"/>
        </w:rPr>
        <w:t>Dr. Harris</w:t>
      </w:r>
      <w:r w:rsidRPr="00350078">
        <w:rPr>
          <w:rFonts w:ascii="Calibri" w:hAnsi="Calibri"/>
          <w:sz w:val="25"/>
          <w:szCs w:val="25"/>
        </w:rPr>
        <w:t xml:space="preserve">, though having the </w:t>
      </w:r>
      <w:r w:rsidRPr="00350078">
        <w:rPr>
          <w:rStyle w:val="Strong"/>
          <w:rFonts w:ascii="Calibri" w:hAnsi="Calibri"/>
          <w:sz w:val="25"/>
          <w:szCs w:val="25"/>
        </w:rPr>
        <w:t>fewest patients (71)</w:t>
      </w:r>
      <w:r w:rsidRPr="00350078">
        <w:rPr>
          <w:rFonts w:ascii="Calibri" w:hAnsi="Calibri"/>
          <w:sz w:val="25"/>
          <w:szCs w:val="25"/>
        </w:rPr>
        <w:t xml:space="preserve">, still contributed </w:t>
      </w:r>
      <w:r w:rsidRPr="00350078">
        <w:rPr>
          <w:rStyle w:val="Strong"/>
          <w:rFonts w:ascii="Calibri" w:hAnsi="Calibri"/>
          <w:sz w:val="25"/>
          <w:szCs w:val="25"/>
        </w:rPr>
        <w:t>₹26.68M</w:t>
      </w:r>
      <w:r w:rsidRPr="00350078">
        <w:rPr>
          <w:rFonts w:ascii="Calibri" w:hAnsi="Calibri"/>
          <w:sz w:val="25"/>
          <w:szCs w:val="25"/>
        </w:rPr>
        <w:t xml:space="preserve">, showing </w:t>
      </w:r>
      <w:r w:rsidRPr="00350078">
        <w:rPr>
          <w:rStyle w:val="Strong"/>
          <w:rFonts w:ascii="Calibri" w:hAnsi="Calibri"/>
          <w:sz w:val="25"/>
          <w:szCs w:val="25"/>
        </w:rPr>
        <w:t>high revenue per patient</w:t>
      </w:r>
      <w:r w:rsidRPr="00350078">
        <w:rPr>
          <w:rFonts w:ascii="Calibri" w:hAnsi="Calibri"/>
          <w:sz w:val="25"/>
          <w:szCs w:val="25"/>
        </w:rPr>
        <w:t xml:space="preserve"> possibly due to </w:t>
      </w:r>
      <w:r w:rsidRPr="00350078">
        <w:rPr>
          <w:rStyle w:val="Strong"/>
          <w:rFonts w:ascii="Calibri" w:hAnsi="Calibri"/>
          <w:sz w:val="25"/>
          <w:szCs w:val="25"/>
        </w:rPr>
        <w:t>specialized or high-cost treatments</w:t>
      </w:r>
      <w:r w:rsidRPr="00350078">
        <w:rPr>
          <w:rFonts w:ascii="Calibri" w:hAnsi="Calibri"/>
          <w:sz w:val="25"/>
          <w:szCs w:val="25"/>
        </w:rPr>
        <w:t>.</w:t>
      </w:r>
    </w:p>
    <w:p w14:paraId="049C005F" w14:textId="6FC6FFA5" w:rsidR="00C77D03" w:rsidRDefault="00C77D03" w:rsidP="00C77D03">
      <w:pPr>
        <w:pStyle w:val="NormalWeb"/>
        <w:spacing w:line="276" w:lineRule="auto"/>
        <w:rPr>
          <w:rFonts w:ascii="Calibri" w:hAnsi="Calibri"/>
          <w:sz w:val="25"/>
          <w:szCs w:val="25"/>
        </w:rPr>
      </w:pPr>
    </w:p>
    <w:p w14:paraId="404A538E" w14:textId="7E7436BD" w:rsidR="00C77D03" w:rsidRDefault="00C77D03" w:rsidP="00C77D03">
      <w:pPr>
        <w:pStyle w:val="NormalWeb"/>
        <w:spacing w:line="276" w:lineRule="auto"/>
        <w:rPr>
          <w:rFonts w:ascii="Calibri" w:hAnsi="Calibri"/>
          <w:sz w:val="25"/>
          <w:szCs w:val="25"/>
        </w:rPr>
      </w:pPr>
    </w:p>
    <w:p w14:paraId="4B64EDCA" w14:textId="7A034568" w:rsidR="00C77D03" w:rsidRDefault="00C77D03" w:rsidP="00C77D03">
      <w:pPr>
        <w:pStyle w:val="NormalWeb"/>
        <w:spacing w:line="276" w:lineRule="auto"/>
        <w:rPr>
          <w:rFonts w:ascii="Calibri" w:hAnsi="Calibri"/>
          <w:sz w:val="25"/>
          <w:szCs w:val="25"/>
        </w:rPr>
      </w:pPr>
    </w:p>
    <w:p w14:paraId="6A8A9D9E" w14:textId="62CD9388" w:rsidR="00C77D03" w:rsidRDefault="00C77D03" w:rsidP="00C77D03">
      <w:pPr>
        <w:pStyle w:val="NormalWeb"/>
        <w:spacing w:line="276" w:lineRule="auto"/>
        <w:rPr>
          <w:rFonts w:ascii="Calibri" w:hAnsi="Calibri"/>
          <w:sz w:val="25"/>
          <w:szCs w:val="25"/>
        </w:rPr>
      </w:pPr>
    </w:p>
    <w:p w14:paraId="03A1C025" w14:textId="77777777" w:rsidR="00C77D03" w:rsidRPr="00C77D03" w:rsidRDefault="00C77D03" w:rsidP="00C77D03">
      <w:pPr>
        <w:pStyle w:val="NormalWeb"/>
        <w:spacing w:line="276" w:lineRule="auto"/>
        <w:rPr>
          <w:rFonts w:ascii="Calibri" w:hAnsi="Calibri"/>
          <w:sz w:val="25"/>
          <w:szCs w:val="25"/>
        </w:rPr>
      </w:pPr>
    </w:p>
    <w:p w14:paraId="659B1CD8" w14:textId="2E9DF4B5" w:rsidR="00350078" w:rsidRDefault="00C77D03" w:rsidP="00C77D03">
      <w:pPr>
        <w:pStyle w:val="NormalWeb"/>
        <w:spacing w:line="276" w:lineRule="auto"/>
        <w:rPr>
          <w:rFonts w:ascii="Calibri" w:hAnsi="Calibri"/>
          <w:b/>
          <w:bCs/>
          <w:sz w:val="28"/>
          <w:szCs w:val="28"/>
        </w:rPr>
      </w:pPr>
      <w:r w:rsidRPr="00C77D03">
        <w:rPr>
          <w:rFonts w:ascii="Calibri" w:hAnsi="Calibri"/>
          <w:b/>
          <w:bCs/>
          <w:sz w:val="28"/>
          <w:szCs w:val="28"/>
        </w:rPr>
        <w:lastRenderedPageBreak/>
        <w:t>Q16. Find the department where the average waiting time has decreased over three consecutive months.</w:t>
      </w:r>
      <w:r>
        <w:rPr>
          <w:rFonts w:ascii="Calibri" w:hAnsi="Calibri"/>
          <w:b/>
          <w:bCs/>
          <w:sz w:val="28"/>
          <w:szCs w:val="28"/>
        </w:rPr>
        <w:t xml:space="preserve"> </w:t>
      </w:r>
      <w:r w:rsidRPr="00C77D03">
        <w:rPr>
          <w:rFonts w:ascii="Calibri" w:hAnsi="Calibri"/>
          <w:b/>
          <w:bCs/>
          <w:sz w:val="28"/>
          <w:szCs w:val="28"/>
        </w:rPr>
        <w:t>(SQL)</w:t>
      </w:r>
    </w:p>
    <w:p w14:paraId="5E93CE57" w14:textId="3FBDE6E8" w:rsidR="00F449E3" w:rsidRPr="00F449E3" w:rsidRDefault="00C77D03" w:rsidP="00F449E3">
      <w:pPr>
        <w:pStyle w:val="Heading3"/>
        <w:rPr>
          <w:rFonts w:ascii="Calibri" w:hAnsi="Calibri"/>
          <w:sz w:val="28"/>
          <w:szCs w:val="28"/>
        </w:rPr>
      </w:pPr>
      <w:r w:rsidRPr="00F449E3">
        <w:rPr>
          <w:rFonts w:ascii="Calibri" w:hAnsi="Calibri"/>
          <w:b w:val="0"/>
          <w:bCs w:val="0"/>
          <w:sz w:val="28"/>
          <w:szCs w:val="28"/>
        </w:rPr>
        <w:t xml:space="preserve">Ans: </w:t>
      </w:r>
      <w:r w:rsidR="00F449E3" w:rsidRPr="00F449E3">
        <w:rPr>
          <w:rStyle w:val="Strong"/>
          <w:rFonts w:ascii="Calibri" w:hAnsi="Calibri"/>
          <w:b/>
          <w:bCs/>
          <w:sz w:val="28"/>
          <w:szCs w:val="28"/>
        </w:rPr>
        <w:t>Approach</w:t>
      </w:r>
    </w:p>
    <w:p w14:paraId="675FB758" w14:textId="77777777" w:rsidR="00F449E3" w:rsidRPr="00F449E3" w:rsidRDefault="00F449E3" w:rsidP="000C3256">
      <w:pPr>
        <w:pStyle w:val="NormalWeb"/>
        <w:numPr>
          <w:ilvl w:val="0"/>
          <w:numId w:val="31"/>
        </w:numPr>
        <w:spacing w:line="276" w:lineRule="auto"/>
        <w:jc w:val="both"/>
        <w:rPr>
          <w:rFonts w:ascii="Calibri" w:hAnsi="Calibri"/>
          <w:sz w:val="25"/>
          <w:szCs w:val="25"/>
        </w:rPr>
      </w:pPr>
      <w:r w:rsidRPr="00F449E3">
        <w:rPr>
          <w:rFonts w:ascii="Calibri" w:hAnsi="Calibri"/>
          <w:sz w:val="25"/>
          <w:szCs w:val="25"/>
        </w:rPr>
        <w:t xml:space="preserve">Calculated the </w:t>
      </w:r>
      <w:r w:rsidRPr="00F449E3">
        <w:rPr>
          <w:rStyle w:val="Strong"/>
          <w:rFonts w:ascii="Calibri" w:hAnsi="Calibri"/>
          <w:sz w:val="25"/>
          <w:szCs w:val="25"/>
        </w:rPr>
        <w:t>average waiting time</w:t>
      </w:r>
      <w:r w:rsidRPr="00F449E3">
        <w:rPr>
          <w:rFonts w:ascii="Calibri" w:hAnsi="Calibri"/>
          <w:sz w:val="25"/>
          <w:szCs w:val="25"/>
        </w:rPr>
        <w:t xml:space="preserve"> for each department by month using the </w:t>
      </w:r>
      <w:r w:rsidRPr="00F449E3">
        <w:rPr>
          <w:rStyle w:val="HTMLCode"/>
          <w:rFonts w:ascii="Calibri" w:eastAsiaTheme="majorEastAsia" w:hAnsi="Calibri"/>
          <w:sz w:val="25"/>
          <w:szCs w:val="25"/>
        </w:rPr>
        <w:t>AVG()</w:t>
      </w:r>
      <w:r w:rsidRPr="00F449E3">
        <w:rPr>
          <w:rFonts w:ascii="Calibri" w:hAnsi="Calibri"/>
          <w:sz w:val="25"/>
          <w:szCs w:val="25"/>
        </w:rPr>
        <w:t xml:space="preserve"> and </w:t>
      </w:r>
      <w:r w:rsidRPr="00F449E3">
        <w:rPr>
          <w:rStyle w:val="HTMLCode"/>
          <w:rFonts w:ascii="Calibri" w:eastAsiaTheme="majorEastAsia" w:hAnsi="Calibri"/>
          <w:sz w:val="25"/>
          <w:szCs w:val="25"/>
        </w:rPr>
        <w:t>GROUP BY</w:t>
      </w:r>
      <w:r w:rsidRPr="00F449E3">
        <w:rPr>
          <w:rFonts w:ascii="Calibri" w:hAnsi="Calibri"/>
          <w:sz w:val="25"/>
          <w:szCs w:val="25"/>
        </w:rPr>
        <w:t xml:space="preserve"> functions.</w:t>
      </w:r>
    </w:p>
    <w:p w14:paraId="5E099FB5" w14:textId="77777777" w:rsidR="00F449E3" w:rsidRPr="00F449E3" w:rsidRDefault="00F449E3" w:rsidP="000C3256">
      <w:pPr>
        <w:pStyle w:val="NormalWeb"/>
        <w:numPr>
          <w:ilvl w:val="0"/>
          <w:numId w:val="31"/>
        </w:numPr>
        <w:spacing w:line="276" w:lineRule="auto"/>
        <w:jc w:val="both"/>
        <w:rPr>
          <w:rFonts w:ascii="Calibri" w:hAnsi="Calibri"/>
          <w:sz w:val="25"/>
          <w:szCs w:val="25"/>
        </w:rPr>
      </w:pPr>
      <w:r w:rsidRPr="00F449E3">
        <w:rPr>
          <w:rFonts w:ascii="Calibri" w:hAnsi="Calibri"/>
          <w:sz w:val="25"/>
          <w:szCs w:val="25"/>
        </w:rPr>
        <w:t xml:space="preserve">Used </w:t>
      </w:r>
      <w:r w:rsidRPr="00F449E3">
        <w:rPr>
          <w:rStyle w:val="Strong"/>
          <w:rFonts w:ascii="Calibri" w:hAnsi="Calibri"/>
          <w:sz w:val="25"/>
          <w:szCs w:val="25"/>
        </w:rPr>
        <w:t xml:space="preserve">window function </w:t>
      </w:r>
      <w:r w:rsidRPr="00F449E3">
        <w:rPr>
          <w:rStyle w:val="HTMLCode"/>
          <w:rFonts w:ascii="Calibri" w:eastAsiaTheme="majorEastAsia" w:hAnsi="Calibri"/>
          <w:b/>
          <w:bCs/>
          <w:sz w:val="25"/>
          <w:szCs w:val="25"/>
        </w:rPr>
        <w:t>LAG()</w:t>
      </w:r>
      <w:r w:rsidRPr="00F449E3">
        <w:rPr>
          <w:rFonts w:ascii="Calibri" w:hAnsi="Calibri"/>
          <w:sz w:val="25"/>
          <w:szCs w:val="25"/>
        </w:rPr>
        <w:t xml:space="preserve"> to fetch the waiting time of the </w:t>
      </w:r>
      <w:r w:rsidRPr="00F449E3">
        <w:rPr>
          <w:rStyle w:val="Strong"/>
          <w:rFonts w:ascii="Calibri" w:hAnsi="Calibri"/>
          <w:sz w:val="25"/>
          <w:szCs w:val="25"/>
        </w:rPr>
        <w:t>previous two months</w:t>
      </w:r>
      <w:r w:rsidRPr="00F449E3">
        <w:rPr>
          <w:rFonts w:ascii="Calibri" w:hAnsi="Calibri"/>
          <w:sz w:val="25"/>
          <w:szCs w:val="25"/>
        </w:rPr>
        <w:t xml:space="preserve"> for every department.</w:t>
      </w:r>
    </w:p>
    <w:p w14:paraId="3240BC72" w14:textId="77777777" w:rsidR="00F449E3" w:rsidRPr="00F449E3" w:rsidRDefault="00F449E3" w:rsidP="000C3256">
      <w:pPr>
        <w:pStyle w:val="NormalWeb"/>
        <w:numPr>
          <w:ilvl w:val="0"/>
          <w:numId w:val="31"/>
        </w:numPr>
        <w:spacing w:line="276" w:lineRule="auto"/>
        <w:jc w:val="both"/>
        <w:rPr>
          <w:rFonts w:ascii="Calibri" w:hAnsi="Calibri"/>
          <w:sz w:val="25"/>
          <w:szCs w:val="25"/>
        </w:rPr>
      </w:pPr>
      <w:r w:rsidRPr="00F449E3">
        <w:rPr>
          <w:rFonts w:ascii="Calibri" w:hAnsi="Calibri"/>
          <w:sz w:val="25"/>
          <w:szCs w:val="25"/>
        </w:rPr>
        <w:t xml:space="preserve">Applied a </w:t>
      </w:r>
      <w:r w:rsidRPr="00F449E3">
        <w:rPr>
          <w:rStyle w:val="Strong"/>
          <w:rFonts w:ascii="Calibri" w:hAnsi="Calibri"/>
          <w:sz w:val="25"/>
          <w:szCs w:val="25"/>
        </w:rPr>
        <w:t>filter condition</w:t>
      </w:r>
      <w:r w:rsidRPr="00F449E3">
        <w:rPr>
          <w:rFonts w:ascii="Calibri" w:hAnsi="Calibri"/>
          <w:sz w:val="25"/>
          <w:szCs w:val="25"/>
        </w:rPr>
        <w:t xml:space="preserve"> where the current month’s average waiting time was </w:t>
      </w:r>
      <w:r w:rsidRPr="00F449E3">
        <w:rPr>
          <w:rStyle w:val="Strong"/>
          <w:rFonts w:ascii="Calibri" w:hAnsi="Calibri"/>
          <w:sz w:val="25"/>
          <w:szCs w:val="25"/>
        </w:rPr>
        <w:t>less than both previous months</w:t>
      </w:r>
      <w:r w:rsidRPr="00F449E3">
        <w:rPr>
          <w:rFonts w:ascii="Calibri" w:hAnsi="Calibri"/>
          <w:sz w:val="25"/>
          <w:szCs w:val="25"/>
        </w:rPr>
        <w:t>, indicating a consistent decrease.</w:t>
      </w:r>
    </w:p>
    <w:p w14:paraId="788A2525" w14:textId="445020E0" w:rsidR="00F449E3" w:rsidRDefault="00F449E3" w:rsidP="000C3256">
      <w:pPr>
        <w:pStyle w:val="NormalWeb"/>
        <w:numPr>
          <w:ilvl w:val="0"/>
          <w:numId w:val="31"/>
        </w:numPr>
        <w:spacing w:line="276" w:lineRule="auto"/>
        <w:jc w:val="both"/>
        <w:rPr>
          <w:rFonts w:ascii="Calibri" w:hAnsi="Calibri"/>
          <w:sz w:val="25"/>
          <w:szCs w:val="25"/>
        </w:rPr>
      </w:pPr>
      <w:r w:rsidRPr="00F449E3">
        <w:rPr>
          <w:rFonts w:ascii="Calibri" w:hAnsi="Calibri"/>
          <w:sz w:val="25"/>
          <w:szCs w:val="25"/>
        </w:rPr>
        <w:t xml:space="preserve">Displayed only the </w:t>
      </w:r>
      <w:r w:rsidRPr="00F449E3">
        <w:rPr>
          <w:rStyle w:val="Strong"/>
          <w:rFonts w:ascii="Calibri" w:hAnsi="Calibri"/>
          <w:sz w:val="25"/>
          <w:szCs w:val="25"/>
        </w:rPr>
        <w:t>distinct department names</w:t>
      </w:r>
      <w:r w:rsidRPr="00F449E3">
        <w:rPr>
          <w:rFonts w:ascii="Calibri" w:hAnsi="Calibri"/>
          <w:sz w:val="25"/>
          <w:szCs w:val="25"/>
        </w:rPr>
        <w:t xml:space="preserve"> that met this trend of decreasing wait times.</w:t>
      </w:r>
    </w:p>
    <w:p w14:paraId="510A15B4" w14:textId="0F701676" w:rsidR="00F449E3" w:rsidRPr="00F449E3" w:rsidRDefault="00F449E3" w:rsidP="00F449E3">
      <w:pPr>
        <w:pStyle w:val="NormalWeb"/>
        <w:spacing w:line="276" w:lineRule="auto"/>
        <w:jc w:val="both"/>
        <w:rPr>
          <w:rFonts w:ascii="Calibri" w:hAnsi="Calibri"/>
          <w:b/>
          <w:bCs/>
          <w:sz w:val="25"/>
          <w:szCs w:val="25"/>
        </w:rPr>
      </w:pPr>
      <w:r w:rsidRPr="00F449E3">
        <w:rPr>
          <w:rFonts w:ascii="Calibri" w:hAnsi="Calibri"/>
          <w:b/>
          <w:bCs/>
          <w:sz w:val="25"/>
          <w:szCs w:val="25"/>
        </w:rPr>
        <w:t>SQL QUERY:</w:t>
      </w:r>
    </w:p>
    <w:p w14:paraId="168EA848" w14:textId="65BFB70E" w:rsidR="00F449E3" w:rsidRDefault="00F449E3" w:rsidP="00F449E3">
      <w:pPr>
        <w:pStyle w:val="NormalWeb"/>
        <w:spacing w:line="276" w:lineRule="auto"/>
        <w:jc w:val="both"/>
        <w:rPr>
          <w:rFonts w:ascii="Calibri" w:hAnsi="Calibri"/>
          <w:sz w:val="25"/>
          <w:szCs w:val="25"/>
        </w:rPr>
      </w:pPr>
      <w:r w:rsidRPr="00F449E3">
        <w:rPr>
          <w:rFonts w:ascii="Calibri" w:hAnsi="Calibri"/>
          <w:noProof/>
          <w:sz w:val="25"/>
          <w:szCs w:val="25"/>
        </w:rPr>
        <w:drawing>
          <wp:inline distT="0" distB="0" distL="0" distR="0" wp14:anchorId="2C8E1866" wp14:editId="5496A3C8">
            <wp:extent cx="6232370" cy="23704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36023" cy="2371845"/>
                    </a:xfrm>
                    <a:prstGeom prst="rect">
                      <a:avLst/>
                    </a:prstGeom>
                  </pic:spPr>
                </pic:pic>
              </a:graphicData>
            </a:graphic>
          </wp:inline>
        </w:drawing>
      </w:r>
    </w:p>
    <w:p w14:paraId="06DE90FF" w14:textId="0FF0A830" w:rsidR="00F449E3" w:rsidRDefault="00F449E3" w:rsidP="00F449E3">
      <w:pPr>
        <w:pStyle w:val="NormalWeb"/>
        <w:spacing w:line="276" w:lineRule="auto"/>
        <w:jc w:val="both"/>
        <w:rPr>
          <w:rFonts w:ascii="Calibri" w:hAnsi="Calibri"/>
          <w:b/>
          <w:bCs/>
          <w:sz w:val="25"/>
          <w:szCs w:val="25"/>
        </w:rPr>
      </w:pPr>
      <w:r w:rsidRPr="00F449E3">
        <w:rPr>
          <w:rFonts w:ascii="Calibri" w:hAnsi="Calibri"/>
          <w:b/>
          <w:bCs/>
          <w:sz w:val="25"/>
          <w:szCs w:val="25"/>
        </w:rPr>
        <w:t>OUTPUT:</w:t>
      </w:r>
    </w:p>
    <w:p w14:paraId="1E70F42F" w14:textId="585BED72" w:rsidR="00F449E3" w:rsidRDefault="00F449E3" w:rsidP="00F449E3">
      <w:pPr>
        <w:pStyle w:val="NormalWeb"/>
        <w:spacing w:line="276" w:lineRule="auto"/>
        <w:jc w:val="both"/>
        <w:rPr>
          <w:rFonts w:ascii="Calibri" w:hAnsi="Calibri"/>
          <w:b/>
          <w:bCs/>
          <w:sz w:val="25"/>
          <w:szCs w:val="25"/>
        </w:rPr>
      </w:pPr>
      <w:r w:rsidRPr="00F449E3">
        <w:rPr>
          <w:rFonts w:ascii="Calibri" w:hAnsi="Calibri"/>
          <w:b/>
          <w:bCs/>
          <w:noProof/>
          <w:sz w:val="25"/>
          <w:szCs w:val="25"/>
        </w:rPr>
        <w:drawing>
          <wp:inline distT="0" distB="0" distL="0" distR="0" wp14:anchorId="1F393D90" wp14:editId="71FB7F9F">
            <wp:extent cx="1762371" cy="1743318"/>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62371" cy="1743318"/>
                    </a:xfrm>
                    <a:prstGeom prst="rect">
                      <a:avLst/>
                    </a:prstGeom>
                  </pic:spPr>
                </pic:pic>
              </a:graphicData>
            </a:graphic>
          </wp:inline>
        </w:drawing>
      </w:r>
    </w:p>
    <w:p w14:paraId="587F99F0" w14:textId="77777777" w:rsidR="00F449E3" w:rsidRDefault="00F449E3" w:rsidP="00F449E3">
      <w:pPr>
        <w:pStyle w:val="NormalWeb"/>
        <w:spacing w:line="276" w:lineRule="auto"/>
        <w:jc w:val="both"/>
        <w:rPr>
          <w:rFonts w:ascii="Calibri" w:hAnsi="Calibri"/>
          <w:b/>
          <w:bCs/>
          <w:sz w:val="25"/>
          <w:szCs w:val="25"/>
        </w:rPr>
      </w:pPr>
    </w:p>
    <w:p w14:paraId="59B123D3" w14:textId="32416162" w:rsidR="00F449E3" w:rsidRDefault="00F449E3" w:rsidP="00F449E3">
      <w:pPr>
        <w:pStyle w:val="NormalWeb"/>
        <w:spacing w:line="276" w:lineRule="auto"/>
        <w:jc w:val="both"/>
        <w:rPr>
          <w:rFonts w:ascii="Calibri" w:hAnsi="Calibri"/>
          <w:b/>
          <w:bCs/>
          <w:sz w:val="28"/>
          <w:szCs w:val="28"/>
        </w:rPr>
      </w:pPr>
      <w:r w:rsidRPr="00F449E3">
        <w:rPr>
          <w:rFonts w:ascii="Calibri" w:hAnsi="Calibri"/>
          <w:b/>
          <w:bCs/>
          <w:sz w:val="28"/>
          <w:szCs w:val="28"/>
        </w:rPr>
        <w:lastRenderedPageBreak/>
        <w:t>Insights:</w:t>
      </w:r>
    </w:p>
    <w:p w14:paraId="576820C9" w14:textId="7D0545F6" w:rsidR="00F449E3" w:rsidRPr="00F449E3" w:rsidRDefault="00F449E3" w:rsidP="000C3256">
      <w:pPr>
        <w:pStyle w:val="NormalWeb"/>
        <w:numPr>
          <w:ilvl w:val="0"/>
          <w:numId w:val="32"/>
        </w:numPr>
        <w:spacing w:line="276" w:lineRule="auto"/>
        <w:rPr>
          <w:rFonts w:ascii="Calibri" w:hAnsi="Calibri"/>
          <w:sz w:val="25"/>
          <w:szCs w:val="25"/>
        </w:rPr>
      </w:pPr>
      <w:r w:rsidRPr="00F449E3">
        <w:rPr>
          <w:rFonts w:ascii="Calibri" w:hAnsi="Calibri"/>
          <w:sz w:val="25"/>
          <w:szCs w:val="25"/>
        </w:rPr>
        <w:t xml:space="preserve">Departments such as </w:t>
      </w:r>
      <w:r w:rsidRPr="00F449E3">
        <w:rPr>
          <w:rStyle w:val="Strong"/>
          <w:rFonts w:ascii="Calibri" w:hAnsi="Calibri"/>
          <w:sz w:val="25"/>
          <w:szCs w:val="25"/>
        </w:rPr>
        <w:t>Cardiology</w:t>
      </w:r>
      <w:r w:rsidRPr="00F449E3">
        <w:rPr>
          <w:rFonts w:ascii="Calibri" w:hAnsi="Calibri"/>
          <w:sz w:val="25"/>
          <w:szCs w:val="25"/>
        </w:rPr>
        <w:t xml:space="preserve">, </w:t>
      </w:r>
      <w:r w:rsidRPr="00F449E3">
        <w:rPr>
          <w:rStyle w:val="Strong"/>
          <w:rFonts w:ascii="Calibri" w:hAnsi="Calibri"/>
          <w:sz w:val="25"/>
          <w:szCs w:val="25"/>
        </w:rPr>
        <w:t>Orthopedics</w:t>
      </w:r>
      <w:r w:rsidRPr="00F449E3">
        <w:rPr>
          <w:rFonts w:ascii="Calibri" w:hAnsi="Calibri"/>
          <w:sz w:val="25"/>
          <w:szCs w:val="25"/>
        </w:rPr>
        <w:t xml:space="preserve">, and </w:t>
      </w:r>
      <w:r w:rsidRPr="00F449E3">
        <w:rPr>
          <w:rStyle w:val="Strong"/>
          <w:rFonts w:ascii="Calibri" w:hAnsi="Calibri"/>
          <w:sz w:val="25"/>
          <w:szCs w:val="25"/>
        </w:rPr>
        <w:t>Renal</w:t>
      </w:r>
      <w:r w:rsidRPr="00F449E3">
        <w:rPr>
          <w:rFonts w:ascii="Calibri" w:hAnsi="Calibri"/>
          <w:sz w:val="25"/>
          <w:szCs w:val="25"/>
        </w:rPr>
        <w:t xml:space="preserve"> consistently reduced their </w:t>
      </w:r>
      <w:r w:rsidRPr="00F449E3">
        <w:rPr>
          <w:rStyle w:val="Strong"/>
          <w:rFonts w:ascii="Calibri" w:hAnsi="Calibri"/>
          <w:sz w:val="25"/>
          <w:szCs w:val="25"/>
        </w:rPr>
        <w:t>average patient waiting time</w:t>
      </w:r>
      <w:r w:rsidRPr="00F449E3">
        <w:rPr>
          <w:rFonts w:ascii="Calibri" w:hAnsi="Calibri"/>
          <w:sz w:val="25"/>
          <w:szCs w:val="25"/>
        </w:rPr>
        <w:t xml:space="preserve"> over three consecutive months.</w:t>
      </w:r>
    </w:p>
    <w:p w14:paraId="50BEA0A7" w14:textId="7A83BEB7" w:rsidR="00F449E3" w:rsidRDefault="00F449E3" w:rsidP="000C3256">
      <w:pPr>
        <w:pStyle w:val="NormalWeb"/>
        <w:numPr>
          <w:ilvl w:val="0"/>
          <w:numId w:val="32"/>
        </w:numPr>
        <w:spacing w:line="276" w:lineRule="auto"/>
        <w:rPr>
          <w:rFonts w:ascii="Calibri" w:hAnsi="Calibri"/>
          <w:sz w:val="25"/>
          <w:szCs w:val="25"/>
        </w:rPr>
      </w:pPr>
      <w:r w:rsidRPr="00F449E3">
        <w:rPr>
          <w:rFonts w:ascii="Calibri" w:hAnsi="Calibri"/>
          <w:sz w:val="25"/>
          <w:szCs w:val="25"/>
        </w:rPr>
        <w:t xml:space="preserve">This indicates </w:t>
      </w:r>
      <w:r w:rsidRPr="00F449E3">
        <w:rPr>
          <w:rStyle w:val="Strong"/>
          <w:rFonts w:ascii="Calibri" w:hAnsi="Calibri"/>
          <w:sz w:val="25"/>
          <w:szCs w:val="25"/>
        </w:rPr>
        <w:t>improved operational efficiency</w:t>
      </w:r>
      <w:r w:rsidRPr="00F449E3">
        <w:rPr>
          <w:rFonts w:ascii="Calibri" w:hAnsi="Calibri"/>
          <w:sz w:val="25"/>
          <w:szCs w:val="25"/>
        </w:rPr>
        <w:t xml:space="preserve">, better </w:t>
      </w:r>
      <w:r w:rsidRPr="00F449E3">
        <w:rPr>
          <w:rStyle w:val="Strong"/>
          <w:rFonts w:ascii="Calibri" w:hAnsi="Calibri"/>
          <w:sz w:val="25"/>
          <w:szCs w:val="25"/>
        </w:rPr>
        <w:t>patient flow management</w:t>
      </w:r>
      <w:r w:rsidRPr="00F449E3">
        <w:rPr>
          <w:rFonts w:ascii="Calibri" w:hAnsi="Calibri"/>
          <w:sz w:val="25"/>
          <w:szCs w:val="25"/>
        </w:rPr>
        <w:t xml:space="preserve">, and possibly </w:t>
      </w:r>
      <w:r w:rsidRPr="00F449E3">
        <w:rPr>
          <w:rStyle w:val="Strong"/>
          <w:rFonts w:ascii="Calibri" w:hAnsi="Calibri"/>
          <w:sz w:val="25"/>
          <w:szCs w:val="25"/>
        </w:rPr>
        <w:t>optimized scheduling or staffing</w:t>
      </w:r>
      <w:r w:rsidRPr="00F449E3">
        <w:rPr>
          <w:rFonts w:ascii="Calibri" w:hAnsi="Calibri"/>
          <w:sz w:val="25"/>
          <w:szCs w:val="25"/>
        </w:rPr>
        <w:t xml:space="preserve"> strategies during those months.</w:t>
      </w:r>
    </w:p>
    <w:p w14:paraId="2B385A08" w14:textId="6509AA3B" w:rsidR="00F449E3" w:rsidRDefault="00F449E3" w:rsidP="00F449E3">
      <w:pPr>
        <w:pStyle w:val="NormalWeb"/>
        <w:spacing w:line="276" w:lineRule="auto"/>
        <w:rPr>
          <w:rFonts w:ascii="Calibri" w:hAnsi="Calibri"/>
          <w:b/>
          <w:bCs/>
          <w:sz w:val="28"/>
          <w:szCs w:val="28"/>
        </w:rPr>
      </w:pPr>
      <w:r w:rsidRPr="00F449E3">
        <w:rPr>
          <w:rFonts w:ascii="Calibri" w:hAnsi="Calibri"/>
          <w:b/>
          <w:bCs/>
          <w:sz w:val="28"/>
          <w:szCs w:val="28"/>
        </w:rPr>
        <w:t>Q17. Determine the ratio of male to female patients for each doctor and rank the doctors based on this ratio. (SQL)</w:t>
      </w:r>
    </w:p>
    <w:p w14:paraId="72D1EDDF" w14:textId="1751DD88" w:rsidR="004A13D8" w:rsidRPr="004A13D8" w:rsidRDefault="00F449E3" w:rsidP="004A13D8">
      <w:pPr>
        <w:pStyle w:val="NormalWeb"/>
        <w:rPr>
          <w:rFonts w:asciiTheme="minorHAnsi" w:hAnsiTheme="minorHAnsi"/>
          <w:sz w:val="25"/>
          <w:szCs w:val="25"/>
        </w:rPr>
      </w:pPr>
      <w:r>
        <w:rPr>
          <w:rFonts w:ascii="Calibri" w:hAnsi="Calibri"/>
          <w:b/>
          <w:bCs/>
          <w:sz w:val="28"/>
          <w:szCs w:val="28"/>
        </w:rPr>
        <w:t>Ans</w:t>
      </w:r>
      <w:r w:rsidR="004A13D8" w:rsidRPr="004A13D8">
        <w:rPr>
          <w:rStyle w:val="Strong"/>
        </w:rPr>
        <w:t xml:space="preserve"> </w:t>
      </w:r>
      <w:r w:rsidR="004A13D8" w:rsidRPr="004A13D8">
        <w:rPr>
          <w:rFonts w:asciiTheme="minorHAnsi" w:hAnsiTheme="minorHAnsi"/>
          <w:b/>
          <w:bCs/>
          <w:sz w:val="25"/>
          <w:szCs w:val="25"/>
        </w:rPr>
        <w:t>Approach:</w:t>
      </w:r>
    </w:p>
    <w:p w14:paraId="7A9F7274" w14:textId="651FB530" w:rsidR="004A13D8" w:rsidRPr="004A13D8" w:rsidRDefault="004A13D8" w:rsidP="000C3256">
      <w:pPr>
        <w:numPr>
          <w:ilvl w:val="0"/>
          <w:numId w:val="33"/>
        </w:numPr>
        <w:spacing w:before="100" w:beforeAutospacing="1" w:after="100" w:afterAutospacing="1" w:line="240"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b/>
          <w:bCs/>
          <w:sz w:val="25"/>
          <w:szCs w:val="25"/>
          <w:lang w:eastAsia="en-IN"/>
        </w:rPr>
        <w:t>Segregate male and female counts:</w:t>
      </w:r>
    </w:p>
    <w:p w14:paraId="51F6C274" w14:textId="77777777" w:rsidR="004A13D8" w:rsidRP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Two CTEs (</w:t>
      </w:r>
      <w:r w:rsidRPr="004A13D8">
        <w:rPr>
          <w:rFonts w:asciiTheme="minorHAnsi" w:eastAsia="Times New Roman" w:hAnsiTheme="minorHAnsi" w:cs="Courier New"/>
          <w:sz w:val="25"/>
          <w:szCs w:val="25"/>
          <w:lang w:eastAsia="en-IN"/>
        </w:rPr>
        <w:t>mycte</w:t>
      </w:r>
      <w:r w:rsidRPr="004A13D8">
        <w:rPr>
          <w:rFonts w:asciiTheme="minorHAnsi" w:eastAsia="Times New Roman" w:hAnsiTheme="minorHAnsi" w:cs="Times New Roman"/>
          <w:sz w:val="25"/>
          <w:szCs w:val="25"/>
          <w:lang w:eastAsia="en-IN"/>
        </w:rPr>
        <w:t xml:space="preserve"> and </w:t>
      </w:r>
      <w:r w:rsidRPr="004A13D8">
        <w:rPr>
          <w:rFonts w:asciiTheme="minorHAnsi" w:eastAsia="Times New Roman" w:hAnsiTheme="minorHAnsi" w:cs="Courier New"/>
          <w:sz w:val="25"/>
          <w:szCs w:val="25"/>
          <w:lang w:eastAsia="en-IN"/>
        </w:rPr>
        <w:t>mycte2</w:t>
      </w:r>
      <w:r w:rsidRPr="004A13D8">
        <w:rPr>
          <w:rFonts w:asciiTheme="minorHAnsi" w:eastAsia="Times New Roman" w:hAnsiTheme="minorHAnsi" w:cs="Times New Roman"/>
          <w:sz w:val="25"/>
          <w:szCs w:val="25"/>
          <w:lang w:eastAsia="en-IN"/>
        </w:rPr>
        <w:t xml:space="preserve">) were created to calculate the total number of </w:t>
      </w:r>
      <w:r w:rsidRPr="004A13D8">
        <w:rPr>
          <w:rFonts w:asciiTheme="minorHAnsi" w:eastAsia="Times New Roman" w:hAnsiTheme="minorHAnsi" w:cs="Times New Roman"/>
          <w:b/>
          <w:bCs/>
          <w:i/>
          <w:iCs/>
          <w:sz w:val="25"/>
          <w:szCs w:val="25"/>
          <w:lang w:eastAsia="en-IN"/>
        </w:rPr>
        <w:t>male</w:t>
      </w:r>
      <w:r w:rsidRPr="004A13D8">
        <w:rPr>
          <w:rFonts w:asciiTheme="minorHAnsi" w:eastAsia="Times New Roman" w:hAnsiTheme="minorHAnsi" w:cs="Times New Roman"/>
          <w:sz w:val="25"/>
          <w:szCs w:val="25"/>
          <w:lang w:eastAsia="en-IN"/>
        </w:rPr>
        <w:t xml:space="preserve"> and </w:t>
      </w:r>
      <w:r w:rsidRPr="004A13D8">
        <w:rPr>
          <w:rFonts w:asciiTheme="minorHAnsi" w:eastAsia="Times New Roman" w:hAnsiTheme="minorHAnsi" w:cs="Times New Roman"/>
          <w:b/>
          <w:bCs/>
          <w:i/>
          <w:iCs/>
          <w:sz w:val="25"/>
          <w:szCs w:val="25"/>
          <w:lang w:eastAsia="en-IN"/>
        </w:rPr>
        <w:t>female</w:t>
      </w:r>
      <w:r w:rsidRPr="004A13D8">
        <w:rPr>
          <w:rFonts w:asciiTheme="minorHAnsi" w:eastAsia="Times New Roman" w:hAnsiTheme="minorHAnsi" w:cs="Times New Roman"/>
          <w:sz w:val="25"/>
          <w:szCs w:val="25"/>
          <w:lang w:eastAsia="en-IN"/>
        </w:rPr>
        <w:t xml:space="preserve"> patients per doctor using </w:t>
      </w:r>
      <w:r w:rsidRPr="004A13D8">
        <w:rPr>
          <w:rFonts w:asciiTheme="minorHAnsi" w:eastAsia="Times New Roman" w:hAnsiTheme="minorHAnsi" w:cs="Courier New"/>
          <w:b/>
          <w:bCs/>
          <w:sz w:val="25"/>
          <w:szCs w:val="25"/>
          <w:lang w:eastAsia="en-IN"/>
        </w:rPr>
        <w:t>COUNT()</w:t>
      </w:r>
      <w:r w:rsidRPr="004A13D8">
        <w:rPr>
          <w:rFonts w:asciiTheme="minorHAnsi" w:eastAsia="Times New Roman" w:hAnsiTheme="minorHAnsi" w:cs="Times New Roman"/>
          <w:sz w:val="25"/>
          <w:szCs w:val="25"/>
          <w:lang w:eastAsia="en-IN"/>
        </w:rPr>
        <w:t xml:space="preserve"> grouped by </w:t>
      </w:r>
      <w:r w:rsidRPr="004A13D8">
        <w:rPr>
          <w:rFonts w:asciiTheme="minorHAnsi" w:eastAsia="Times New Roman" w:hAnsiTheme="minorHAnsi" w:cs="Courier New"/>
          <w:sz w:val="25"/>
          <w:szCs w:val="25"/>
          <w:lang w:eastAsia="en-IN"/>
        </w:rPr>
        <w:t>doctor_name</w:t>
      </w:r>
      <w:r w:rsidRPr="004A13D8">
        <w:rPr>
          <w:rFonts w:asciiTheme="minorHAnsi" w:eastAsia="Times New Roman" w:hAnsiTheme="minorHAnsi" w:cs="Times New Roman"/>
          <w:sz w:val="25"/>
          <w:szCs w:val="25"/>
          <w:lang w:eastAsia="en-IN"/>
        </w:rPr>
        <w:t>.</w:t>
      </w:r>
    </w:p>
    <w:p w14:paraId="028EAECA" w14:textId="77777777" w:rsidR="004A13D8" w:rsidRP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This separation ensures gender-based aggregation before combining results.</w:t>
      </w:r>
    </w:p>
    <w:p w14:paraId="36D43C46" w14:textId="2EA23363" w:rsidR="004A13D8" w:rsidRPr="004A13D8" w:rsidRDefault="0075412E" w:rsidP="000C3256">
      <w:pPr>
        <w:numPr>
          <w:ilvl w:val="0"/>
          <w:numId w:val="33"/>
        </w:numPr>
        <w:spacing w:before="100" w:beforeAutospacing="1" w:after="100" w:afterAutospacing="1" w:line="276" w:lineRule="auto"/>
        <w:rPr>
          <w:rFonts w:asciiTheme="minorHAnsi" w:eastAsia="Times New Roman" w:hAnsiTheme="minorHAnsi" w:cs="Times New Roman"/>
          <w:sz w:val="25"/>
          <w:szCs w:val="25"/>
          <w:lang w:eastAsia="en-IN"/>
        </w:rPr>
      </w:pPr>
      <w:r>
        <w:rPr>
          <w:rFonts w:asciiTheme="minorHAnsi" w:eastAsia="Times New Roman" w:hAnsiTheme="minorHAnsi" w:cs="Times New Roman"/>
          <w:b/>
          <w:bCs/>
          <w:sz w:val="25"/>
          <w:szCs w:val="25"/>
          <w:lang w:eastAsia="en-IN"/>
        </w:rPr>
        <w:t xml:space="preserve"> </w:t>
      </w:r>
      <w:r w:rsidR="004A13D8" w:rsidRPr="004A13D8">
        <w:rPr>
          <w:rFonts w:asciiTheme="minorHAnsi" w:eastAsia="Times New Roman" w:hAnsiTheme="minorHAnsi" w:cs="Times New Roman"/>
          <w:b/>
          <w:bCs/>
          <w:sz w:val="25"/>
          <w:szCs w:val="25"/>
          <w:lang w:eastAsia="en-IN"/>
        </w:rPr>
        <w:t>Join both CTEs:</w:t>
      </w:r>
    </w:p>
    <w:p w14:paraId="07190873" w14:textId="77777777" w:rsidR="004A13D8" w:rsidRP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 xml:space="preserve">Joined the two CTEs on </w:t>
      </w:r>
      <w:r w:rsidRPr="004A13D8">
        <w:rPr>
          <w:rFonts w:asciiTheme="minorHAnsi" w:eastAsia="Times New Roman" w:hAnsiTheme="minorHAnsi" w:cs="Courier New"/>
          <w:sz w:val="25"/>
          <w:szCs w:val="25"/>
          <w:lang w:eastAsia="en-IN"/>
        </w:rPr>
        <w:t>doctor_name</w:t>
      </w:r>
      <w:r w:rsidRPr="004A13D8">
        <w:rPr>
          <w:rFonts w:asciiTheme="minorHAnsi" w:eastAsia="Times New Roman" w:hAnsiTheme="minorHAnsi" w:cs="Times New Roman"/>
          <w:sz w:val="25"/>
          <w:szCs w:val="25"/>
          <w:lang w:eastAsia="en-IN"/>
        </w:rPr>
        <w:t xml:space="preserve"> to bring male and female counts together for comparison.</w:t>
      </w:r>
    </w:p>
    <w:p w14:paraId="6665E50A" w14:textId="5665ED53" w:rsidR="004A13D8" w:rsidRPr="004A13D8" w:rsidRDefault="004A13D8" w:rsidP="000C3256">
      <w:pPr>
        <w:numPr>
          <w:ilvl w:val="0"/>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b/>
          <w:bCs/>
          <w:sz w:val="25"/>
          <w:szCs w:val="25"/>
          <w:lang w:eastAsia="en-IN"/>
        </w:rPr>
        <w:t>Compute ratio and rank:</w:t>
      </w:r>
    </w:p>
    <w:p w14:paraId="6E10927D" w14:textId="77777777" w:rsidR="004A13D8" w:rsidRP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 xml:space="preserve">Calculated the </w:t>
      </w:r>
      <w:r w:rsidRPr="004A13D8">
        <w:rPr>
          <w:rFonts w:asciiTheme="minorHAnsi" w:eastAsia="Times New Roman" w:hAnsiTheme="minorHAnsi" w:cs="Times New Roman"/>
          <w:b/>
          <w:bCs/>
          <w:sz w:val="25"/>
          <w:szCs w:val="25"/>
          <w:lang w:eastAsia="en-IN"/>
        </w:rPr>
        <w:t>male-to-female ratio</w:t>
      </w:r>
      <w:r w:rsidRPr="004A13D8">
        <w:rPr>
          <w:rFonts w:asciiTheme="minorHAnsi" w:eastAsia="Times New Roman" w:hAnsiTheme="minorHAnsi" w:cs="Times New Roman"/>
          <w:sz w:val="25"/>
          <w:szCs w:val="25"/>
          <w:lang w:eastAsia="en-IN"/>
        </w:rPr>
        <w:t xml:space="preserve"> as </w:t>
      </w:r>
      <w:r w:rsidRPr="004A13D8">
        <w:rPr>
          <w:rFonts w:asciiTheme="minorHAnsi" w:eastAsia="Times New Roman" w:hAnsiTheme="minorHAnsi" w:cs="Courier New"/>
          <w:sz w:val="25"/>
          <w:szCs w:val="25"/>
          <w:lang w:eastAsia="en-IN"/>
        </w:rPr>
        <w:t>(male_patient_count / female_patient_count)</w:t>
      </w:r>
      <w:r w:rsidRPr="004A13D8">
        <w:rPr>
          <w:rFonts w:asciiTheme="minorHAnsi" w:eastAsia="Times New Roman" w:hAnsiTheme="minorHAnsi" w:cs="Times New Roman"/>
          <w:sz w:val="25"/>
          <w:szCs w:val="25"/>
          <w:lang w:eastAsia="en-IN"/>
        </w:rPr>
        <w:t xml:space="preserve"> and rounded to 2 decimals.</w:t>
      </w:r>
    </w:p>
    <w:p w14:paraId="0CD0A7CB" w14:textId="3563A0A9" w:rsid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 xml:space="preserve">Used the </w:t>
      </w:r>
      <w:r w:rsidRPr="004A13D8">
        <w:rPr>
          <w:rFonts w:asciiTheme="minorHAnsi" w:eastAsia="Times New Roman" w:hAnsiTheme="minorHAnsi" w:cs="Courier New"/>
          <w:sz w:val="25"/>
          <w:szCs w:val="25"/>
          <w:lang w:eastAsia="en-IN"/>
        </w:rPr>
        <w:t>RANK()</w:t>
      </w:r>
      <w:r w:rsidRPr="004A13D8">
        <w:rPr>
          <w:rFonts w:asciiTheme="minorHAnsi" w:eastAsia="Times New Roman" w:hAnsiTheme="minorHAnsi" w:cs="Times New Roman"/>
          <w:sz w:val="25"/>
          <w:szCs w:val="25"/>
          <w:lang w:eastAsia="en-IN"/>
        </w:rPr>
        <w:t xml:space="preserve"> window function to rank doctors in descending order based on this ratio (higher male proportion = higher rank).</w:t>
      </w:r>
    </w:p>
    <w:p w14:paraId="4A173A80" w14:textId="56A0E3C9" w:rsidR="0075412E" w:rsidRPr="0075412E" w:rsidRDefault="0075412E" w:rsidP="0075412E">
      <w:pPr>
        <w:spacing w:before="100" w:beforeAutospacing="1" w:after="100" w:afterAutospacing="1" w:line="276" w:lineRule="auto"/>
        <w:rPr>
          <w:rFonts w:asciiTheme="minorHAnsi" w:eastAsia="Times New Roman" w:hAnsiTheme="minorHAnsi" w:cs="Times New Roman"/>
          <w:b/>
          <w:bCs/>
          <w:sz w:val="25"/>
          <w:szCs w:val="25"/>
          <w:lang w:eastAsia="en-IN"/>
        </w:rPr>
      </w:pPr>
      <w:r w:rsidRPr="0075412E">
        <w:rPr>
          <w:rFonts w:asciiTheme="minorHAnsi" w:eastAsia="Times New Roman" w:hAnsiTheme="minorHAnsi" w:cs="Times New Roman"/>
          <w:b/>
          <w:bCs/>
          <w:sz w:val="25"/>
          <w:szCs w:val="25"/>
          <w:lang w:eastAsia="en-IN"/>
        </w:rPr>
        <w:t xml:space="preserve">SQL QUERY: </w:t>
      </w:r>
      <w:r w:rsidRPr="0075412E">
        <w:rPr>
          <w:rFonts w:asciiTheme="minorHAnsi" w:eastAsia="Times New Roman" w:hAnsiTheme="minorHAnsi" w:cs="Times New Roman"/>
          <w:noProof/>
          <w:sz w:val="25"/>
          <w:szCs w:val="25"/>
          <w:lang w:eastAsia="en-IN"/>
        </w:rPr>
        <w:drawing>
          <wp:inline distT="0" distB="0" distL="0" distR="0" wp14:anchorId="754F691D" wp14:editId="2198B879">
            <wp:extent cx="5036820" cy="2544894"/>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2980" cy="2563164"/>
                    </a:xfrm>
                    <a:prstGeom prst="rect">
                      <a:avLst/>
                    </a:prstGeom>
                  </pic:spPr>
                </pic:pic>
              </a:graphicData>
            </a:graphic>
          </wp:inline>
        </w:drawing>
      </w:r>
    </w:p>
    <w:p w14:paraId="7DDE90B6" w14:textId="48E77965" w:rsidR="0075412E" w:rsidRDefault="0075412E" w:rsidP="0075412E">
      <w:pPr>
        <w:spacing w:before="100" w:beforeAutospacing="1" w:after="100" w:afterAutospacing="1" w:line="276" w:lineRule="auto"/>
        <w:rPr>
          <w:rFonts w:asciiTheme="minorHAnsi" w:eastAsia="Times New Roman" w:hAnsiTheme="minorHAnsi" w:cs="Times New Roman"/>
          <w:b/>
          <w:bCs/>
          <w:sz w:val="25"/>
          <w:szCs w:val="25"/>
          <w:lang w:eastAsia="en-IN"/>
        </w:rPr>
      </w:pPr>
      <w:r w:rsidRPr="0075412E">
        <w:rPr>
          <w:rFonts w:asciiTheme="minorHAnsi" w:eastAsia="Times New Roman" w:hAnsiTheme="minorHAnsi" w:cs="Times New Roman"/>
          <w:b/>
          <w:bCs/>
          <w:sz w:val="25"/>
          <w:szCs w:val="25"/>
          <w:lang w:eastAsia="en-IN"/>
        </w:rPr>
        <w:lastRenderedPageBreak/>
        <w:t>OUTPUT:</w:t>
      </w:r>
    </w:p>
    <w:p w14:paraId="7328EA8F" w14:textId="28F34868" w:rsidR="0075412E" w:rsidRDefault="0075412E" w:rsidP="0075412E">
      <w:pPr>
        <w:spacing w:before="100" w:beforeAutospacing="1" w:after="100" w:afterAutospacing="1" w:line="276" w:lineRule="auto"/>
        <w:rPr>
          <w:rFonts w:asciiTheme="minorHAnsi" w:eastAsia="Times New Roman" w:hAnsiTheme="minorHAnsi" w:cs="Times New Roman"/>
          <w:b/>
          <w:bCs/>
          <w:sz w:val="25"/>
          <w:szCs w:val="25"/>
          <w:lang w:eastAsia="en-IN"/>
        </w:rPr>
      </w:pPr>
      <w:r w:rsidRPr="0075412E">
        <w:rPr>
          <w:rFonts w:asciiTheme="minorHAnsi" w:eastAsia="Times New Roman" w:hAnsiTheme="minorHAnsi" w:cs="Times New Roman"/>
          <w:b/>
          <w:bCs/>
          <w:noProof/>
          <w:sz w:val="25"/>
          <w:szCs w:val="25"/>
          <w:lang w:eastAsia="en-IN"/>
        </w:rPr>
        <w:drawing>
          <wp:inline distT="0" distB="0" distL="0" distR="0" wp14:anchorId="7474541F" wp14:editId="4DF41C6C">
            <wp:extent cx="4297680" cy="2407386"/>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09211" cy="2413845"/>
                    </a:xfrm>
                    <a:prstGeom prst="rect">
                      <a:avLst/>
                    </a:prstGeom>
                  </pic:spPr>
                </pic:pic>
              </a:graphicData>
            </a:graphic>
          </wp:inline>
        </w:drawing>
      </w:r>
    </w:p>
    <w:p w14:paraId="0013BCDC" w14:textId="77777777" w:rsidR="0075412E" w:rsidRPr="0075412E" w:rsidRDefault="0075412E" w:rsidP="0075412E">
      <w:p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b/>
          <w:bCs/>
          <w:sz w:val="25"/>
          <w:szCs w:val="25"/>
          <w:lang w:eastAsia="en-IN"/>
        </w:rPr>
        <w:t>Insights:</w:t>
      </w:r>
    </w:p>
    <w:p w14:paraId="1040E604" w14:textId="70702EC8"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b/>
          <w:bCs/>
          <w:sz w:val="25"/>
          <w:szCs w:val="25"/>
          <w:lang w:eastAsia="en-IN"/>
        </w:rPr>
        <w:t>Dr.</w:t>
      </w:r>
      <w:r>
        <w:rPr>
          <w:rFonts w:eastAsia="Times New Roman" w:cs="Times New Roman"/>
          <w:b/>
          <w:bCs/>
          <w:sz w:val="25"/>
          <w:szCs w:val="25"/>
          <w:lang w:eastAsia="en-IN"/>
        </w:rPr>
        <w:t xml:space="preserve"> </w:t>
      </w:r>
      <w:r w:rsidRPr="0075412E">
        <w:rPr>
          <w:rFonts w:eastAsia="Times New Roman" w:cs="Times New Roman"/>
          <w:b/>
          <w:bCs/>
          <w:sz w:val="25"/>
          <w:szCs w:val="25"/>
          <w:lang w:eastAsia="en-IN"/>
        </w:rPr>
        <w:t>Anderson</w:t>
      </w:r>
      <w:r w:rsidRPr="0075412E">
        <w:rPr>
          <w:rFonts w:eastAsia="Times New Roman" w:cs="Times New Roman"/>
          <w:sz w:val="25"/>
          <w:szCs w:val="25"/>
          <w:lang w:eastAsia="en-IN"/>
        </w:rPr>
        <w:t xml:space="preserve"> has the highest male-to-female ratio (</w:t>
      </w:r>
      <w:r w:rsidRPr="0075412E">
        <w:rPr>
          <w:rFonts w:eastAsia="Times New Roman" w:cs="Times New Roman"/>
          <w:b/>
          <w:bCs/>
          <w:sz w:val="25"/>
          <w:szCs w:val="25"/>
          <w:lang w:eastAsia="en-IN"/>
        </w:rPr>
        <w:t>1.35</w:t>
      </w:r>
      <w:r w:rsidRPr="0075412E">
        <w:rPr>
          <w:rFonts w:eastAsia="Times New Roman" w:cs="Times New Roman"/>
          <w:sz w:val="25"/>
          <w:szCs w:val="25"/>
          <w:lang w:eastAsia="en-IN"/>
        </w:rPr>
        <w:t>), indicating he sees significantly more male patients.</w:t>
      </w:r>
    </w:p>
    <w:p w14:paraId="24C4F3BC" w14:textId="77777777"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b/>
          <w:bCs/>
          <w:sz w:val="25"/>
          <w:szCs w:val="25"/>
          <w:lang w:eastAsia="en-IN"/>
        </w:rPr>
        <w:t>Dr. Robinson</w:t>
      </w:r>
      <w:r w:rsidRPr="0075412E">
        <w:rPr>
          <w:rFonts w:eastAsia="Times New Roman" w:cs="Times New Roman"/>
          <w:sz w:val="25"/>
          <w:szCs w:val="25"/>
          <w:lang w:eastAsia="en-IN"/>
        </w:rPr>
        <w:t xml:space="preserve"> and </w:t>
      </w:r>
      <w:r w:rsidRPr="0075412E">
        <w:rPr>
          <w:rFonts w:eastAsia="Times New Roman" w:cs="Times New Roman"/>
          <w:b/>
          <w:bCs/>
          <w:sz w:val="25"/>
          <w:szCs w:val="25"/>
          <w:lang w:eastAsia="en-IN"/>
        </w:rPr>
        <w:t>Dr. Surya</w:t>
      </w:r>
      <w:r w:rsidRPr="0075412E">
        <w:rPr>
          <w:rFonts w:eastAsia="Times New Roman" w:cs="Times New Roman"/>
          <w:sz w:val="25"/>
          <w:szCs w:val="25"/>
          <w:lang w:eastAsia="en-IN"/>
        </w:rPr>
        <w:t xml:space="preserve"> follow closely with ratios of </w:t>
      </w:r>
      <w:r w:rsidRPr="0075412E">
        <w:rPr>
          <w:rFonts w:eastAsia="Times New Roman" w:cs="Times New Roman"/>
          <w:b/>
          <w:bCs/>
          <w:sz w:val="25"/>
          <w:szCs w:val="25"/>
          <w:lang w:eastAsia="en-IN"/>
        </w:rPr>
        <w:t>1.33</w:t>
      </w:r>
      <w:r w:rsidRPr="0075412E">
        <w:rPr>
          <w:rFonts w:eastAsia="Times New Roman" w:cs="Times New Roman"/>
          <w:sz w:val="25"/>
          <w:szCs w:val="25"/>
          <w:lang w:eastAsia="en-IN"/>
        </w:rPr>
        <w:t>, suggesting similar trends.</w:t>
      </w:r>
    </w:p>
    <w:p w14:paraId="32C730FC" w14:textId="77777777"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sz w:val="25"/>
          <w:szCs w:val="25"/>
          <w:lang w:eastAsia="en-IN"/>
        </w:rPr>
        <w:t xml:space="preserve">Doctors like </w:t>
      </w:r>
      <w:r w:rsidRPr="0075412E">
        <w:rPr>
          <w:rFonts w:eastAsia="Times New Roman" w:cs="Times New Roman"/>
          <w:b/>
          <w:bCs/>
          <w:sz w:val="25"/>
          <w:szCs w:val="25"/>
          <w:lang w:eastAsia="en-IN"/>
        </w:rPr>
        <w:t>Dr. Taylor (0.96)</w:t>
      </w:r>
      <w:r w:rsidRPr="0075412E">
        <w:rPr>
          <w:rFonts w:eastAsia="Times New Roman" w:cs="Times New Roman"/>
          <w:sz w:val="25"/>
          <w:szCs w:val="25"/>
          <w:lang w:eastAsia="en-IN"/>
        </w:rPr>
        <w:t xml:space="preserve"> and </w:t>
      </w:r>
      <w:r w:rsidRPr="0075412E">
        <w:rPr>
          <w:rFonts w:eastAsia="Times New Roman" w:cs="Times New Roman"/>
          <w:b/>
          <w:bCs/>
          <w:sz w:val="25"/>
          <w:szCs w:val="25"/>
          <w:lang w:eastAsia="en-IN"/>
        </w:rPr>
        <w:t>Dr. Martinez (0.95)</w:t>
      </w:r>
      <w:r w:rsidRPr="0075412E">
        <w:rPr>
          <w:rFonts w:eastAsia="Times New Roman" w:cs="Times New Roman"/>
          <w:sz w:val="25"/>
          <w:szCs w:val="25"/>
          <w:lang w:eastAsia="en-IN"/>
        </w:rPr>
        <w:t xml:space="preserve"> show near-equal gender representation.</w:t>
      </w:r>
    </w:p>
    <w:p w14:paraId="1EAEF1F7" w14:textId="77777777"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sz w:val="25"/>
          <w:szCs w:val="25"/>
          <w:lang w:eastAsia="en-IN"/>
        </w:rPr>
        <w:t xml:space="preserve">At the lower end, </w:t>
      </w:r>
      <w:r w:rsidRPr="0075412E">
        <w:rPr>
          <w:rFonts w:eastAsia="Times New Roman" w:cs="Times New Roman"/>
          <w:b/>
          <w:bCs/>
          <w:sz w:val="25"/>
          <w:szCs w:val="25"/>
          <w:lang w:eastAsia="en-IN"/>
        </w:rPr>
        <w:t>Dr. Clark (0.67)</w:t>
      </w:r>
      <w:r w:rsidRPr="0075412E">
        <w:rPr>
          <w:rFonts w:eastAsia="Times New Roman" w:cs="Times New Roman"/>
          <w:sz w:val="25"/>
          <w:szCs w:val="25"/>
          <w:lang w:eastAsia="en-IN"/>
        </w:rPr>
        <w:t xml:space="preserve"> and </w:t>
      </w:r>
      <w:r w:rsidRPr="0075412E">
        <w:rPr>
          <w:rFonts w:eastAsia="Times New Roman" w:cs="Times New Roman"/>
          <w:b/>
          <w:bCs/>
          <w:sz w:val="25"/>
          <w:szCs w:val="25"/>
          <w:lang w:eastAsia="en-IN"/>
        </w:rPr>
        <w:t>Dr. Wilson (0.64)</w:t>
      </w:r>
      <w:r w:rsidRPr="0075412E">
        <w:rPr>
          <w:rFonts w:eastAsia="Times New Roman" w:cs="Times New Roman"/>
          <w:sz w:val="25"/>
          <w:szCs w:val="25"/>
          <w:lang w:eastAsia="en-IN"/>
        </w:rPr>
        <w:t xml:space="preserve"> treat more </w:t>
      </w:r>
      <w:r w:rsidRPr="0075412E">
        <w:rPr>
          <w:rFonts w:eastAsia="Times New Roman" w:cs="Times New Roman"/>
          <w:b/>
          <w:bCs/>
          <w:sz w:val="25"/>
          <w:szCs w:val="25"/>
          <w:lang w:eastAsia="en-IN"/>
        </w:rPr>
        <w:t>female</w:t>
      </w:r>
      <w:r w:rsidRPr="0075412E">
        <w:rPr>
          <w:rFonts w:eastAsia="Times New Roman" w:cs="Times New Roman"/>
          <w:sz w:val="25"/>
          <w:szCs w:val="25"/>
          <w:lang w:eastAsia="en-IN"/>
        </w:rPr>
        <w:t xml:space="preserve"> patients than male.</w:t>
      </w:r>
    </w:p>
    <w:p w14:paraId="57EF268E" w14:textId="057FD8F7"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sz w:val="25"/>
          <w:szCs w:val="25"/>
          <w:lang w:eastAsia="en-IN"/>
        </w:rPr>
        <w:t>Overall, most doctors maintain a fairly balanced patient ratio, with only a few showing noticeable gender skew.</w:t>
      </w:r>
    </w:p>
    <w:p w14:paraId="56951B1E" w14:textId="77777777" w:rsidR="006D59CC" w:rsidRDefault="006D59CC" w:rsidP="0075412E">
      <w:pPr>
        <w:pStyle w:val="NormalWeb"/>
        <w:spacing w:line="276" w:lineRule="auto"/>
        <w:rPr>
          <w:rFonts w:ascii="Calibri" w:hAnsi="Calibri"/>
          <w:b/>
          <w:bCs/>
          <w:sz w:val="28"/>
          <w:szCs w:val="28"/>
        </w:rPr>
      </w:pPr>
    </w:p>
    <w:p w14:paraId="3870505E" w14:textId="77777777" w:rsidR="006D59CC" w:rsidRDefault="006D59CC" w:rsidP="0075412E">
      <w:pPr>
        <w:pStyle w:val="NormalWeb"/>
        <w:spacing w:line="276" w:lineRule="auto"/>
        <w:rPr>
          <w:rFonts w:ascii="Calibri" w:hAnsi="Calibri"/>
          <w:b/>
          <w:bCs/>
          <w:sz w:val="28"/>
          <w:szCs w:val="28"/>
        </w:rPr>
      </w:pPr>
    </w:p>
    <w:p w14:paraId="5DD428AB" w14:textId="77777777" w:rsidR="006D59CC" w:rsidRDefault="006D59CC" w:rsidP="0075412E">
      <w:pPr>
        <w:pStyle w:val="NormalWeb"/>
        <w:spacing w:line="276" w:lineRule="auto"/>
        <w:rPr>
          <w:rFonts w:ascii="Calibri" w:hAnsi="Calibri"/>
          <w:b/>
          <w:bCs/>
          <w:sz w:val="28"/>
          <w:szCs w:val="28"/>
        </w:rPr>
      </w:pPr>
    </w:p>
    <w:p w14:paraId="555973BA" w14:textId="77777777" w:rsidR="006D59CC" w:rsidRDefault="006D59CC" w:rsidP="0075412E">
      <w:pPr>
        <w:pStyle w:val="NormalWeb"/>
        <w:spacing w:line="276" w:lineRule="auto"/>
        <w:rPr>
          <w:rFonts w:ascii="Calibri" w:hAnsi="Calibri"/>
          <w:b/>
          <w:bCs/>
          <w:sz w:val="28"/>
          <w:szCs w:val="28"/>
        </w:rPr>
      </w:pPr>
    </w:p>
    <w:p w14:paraId="5D4F5B86" w14:textId="77777777" w:rsidR="006D59CC" w:rsidRDefault="006D59CC" w:rsidP="0075412E">
      <w:pPr>
        <w:pStyle w:val="NormalWeb"/>
        <w:spacing w:line="276" w:lineRule="auto"/>
        <w:rPr>
          <w:rFonts w:ascii="Calibri" w:hAnsi="Calibri"/>
          <w:b/>
          <w:bCs/>
          <w:sz w:val="28"/>
          <w:szCs w:val="28"/>
        </w:rPr>
      </w:pPr>
    </w:p>
    <w:p w14:paraId="1A109029" w14:textId="77777777" w:rsidR="006D59CC" w:rsidRDefault="006D59CC" w:rsidP="0075412E">
      <w:pPr>
        <w:pStyle w:val="NormalWeb"/>
        <w:spacing w:line="276" w:lineRule="auto"/>
        <w:rPr>
          <w:rFonts w:ascii="Calibri" w:hAnsi="Calibri"/>
          <w:b/>
          <w:bCs/>
          <w:sz w:val="28"/>
          <w:szCs w:val="28"/>
        </w:rPr>
      </w:pPr>
    </w:p>
    <w:p w14:paraId="606B3E21" w14:textId="77777777" w:rsidR="006D59CC" w:rsidRDefault="006D59CC" w:rsidP="0075412E">
      <w:pPr>
        <w:pStyle w:val="NormalWeb"/>
        <w:spacing w:line="276" w:lineRule="auto"/>
        <w:rPr>
          <w:rFonts w:ascii="Calibri" w:hAnsi="Calibri"/>
          <w:b/>
          <w:bCs/>
          <w:sz w:val="28"/>
          <w:szCs w:val="28"/>
        </w:rPr>
      </w:pPr>
    </w:p>
    <w:p w14:paraId="44D7E42E" w14:textId="08773650" w:rsidR="0075412E" w:rsidRDefault="0075412E" w:rsidP="0075412E">
      <w:pPr>
        <w:pStyle w:val="NormalWeb"/>
        <w:spacing w:line="276" w:lineRule="auto"/>
        <w:rPr>
          <w:rFonts w:ascii="Calibri" w:hAnsi="Calibri"/>
          <w:b/>
          <w:bCs/>
          <w:sz w:val="28"/>
          <w:szCs w:val="28"/>
        </w:rPr>
      </w:pPr>
      <w:r w:rsidRPr="00F449E3">
        <w:rPr>
          <w:rFonts w:ascii="Calibri" w:hAnsi="Calibri"/>
          <w:b/>
          <w:bCs/>
          <w:sz w:val="28"/>
          <w:szCs w:val="28"/>
        </w:rPr>
        <w:lastRenderedPageBreak/>
        <w:t>Q1</w:t>
      </w:r>
      <w:r>
        <w:rPr>
          <w:rFonts w:ascii="Calibri" w:hAnsi="Calibri"/>
          <w:b/>
          <w:bCs/>
          <w:sz w:val="28"/>
          <w:szCs w:val="28"/>
        </w:rPr>
        <w:t>8</w:t>
      </w:r>
      <w:r w:rsidRPr="00F449E3">
        <w:rPr>
          <w:rFonts w:ascii="Calibri" w:hAnsi="Calibri"/>
          <w:b/>
          <w:bCs/>
          <w:sz w:val="28"/>
          <w:szCs w:val="28"/>
        </w:rPr>
        <w:t xml:space="preserve">. </w:t>
      </w:r>
      <w:r w:rsidRPr="0075412E">
        <w:rPr>
          <w:rFonts w:ascii="Calibri" w:hAnsi="Calibri"/>
          <w:b/>
          <w:bCs/>
          <w:sz w:val="28"/>
          <w:szCs w:val="28"/>
        </w:rPr>
        <w:t>Calculate the average satisfaction score of patients for each doctor based on their visits. (SQL)</w:t>
      </w:r>
    </w:p>
    <w:p w14:paraId="18C0792B" w14:textId="77777777" w:rsidR="006D59CC" w:rsidRPr="006D59CC" w:rsidRDefault="0075412E" w:rsidP="006D59CC">
      <w:pPr>
        <w:pStyle w:val="Heading3"/>
        <w:rPr>
          <w:rFonts w:asciiTheme="minorHAnsi" w:hAnsiTheme="minorHAnsi"/>
          <w:sz w:val="25"/>
          <w:szCs w:val="25"/>
        </w:rPr>
      </w:pPr>
      <w:r w:rsidRPr="006D59CC">
        <w:rPr>
          <w:rFonts w:ascii="Calibri" w:hAnsi="Calibri"/>
          <w:sz w:val="28"/>
          <w:szCs w:val="28"/>
        </w:rPr>
        <w:t>Ans</w:t>
      </w:r>
      <w:r>
        <w:rPr>
          <w:rFonts w:ascii="Calibri" w:hAnsi="Calibri"/>
          <w:b w:val="0"/>
          <w:bCs w:val="0"/>
          <w:sz w:val="28"/>
          <w:szCs w:val="28"/>
        </w:rPr>
        <w:t xml:space="preserve"> </w:t>
      </w:r>
      <w:r w:rsidR="006D59CC" w:rsidRPr="006D59CC">
        <w:rPr>
          <w:rStyle w:val="Strong"/>
          <w:rFonts w:asciiTheme="minorHAnsi" w:hAnsiTheme="minorHAnsi"/>
          <w:b/>
          <w:bCs/>
          <w:sz w:val="28"/>
          <w:szCs w:val="28"/>
        </w:rPr>
        <w:t>Approach:</w:t>
      </w:r>
    </w:p>
    <w:p w14:paraId="2AF513BB" w14:textId="410F71E5" w:rsidR="006D59CC" w:rsidRPr="006D59CC" w:rsidRDefault="006D59CC" w:rsidP="000C3256">
      <w:pPr>
        <w:pStyle w:val="NormalWeb"/>
        <w:numPr>
          <w:ilvl w:val="0"/>
          <w:numId w:val="35"/>
        </w:numPr>
        <w:spacing w:line="276" w:lineRule="auto"/>
        <w:rPr>
          <w:rFonts w:asciiTheme="minorHAnsi" w:hAnsiTheme="minorHAnsi"/>
          <w:sz w:val="25"/>
          <w:szCs w:val="25"/>
        </w:rPr>
      </w:pPr>
      <w:r w:rsidRPr="006D59CC">
        <w:rPr>
          <w:rStyle w:val="Strong"/>
          <w:rFonts w:asciiTheme="minorHAnsi" w:hAnsiTheme="minorHAnsi"/>
          <w:sz w:val="25"/>
          <w:szCs w:val="25"/>
        </w:rPr>
        <w:t>Join</w:t>
      </w:r>
      <w:r>
        <w:rPr>
          <w:rStyle w:val="Strong"/>
          <w:rFonts w:asciiTheme="minorHAnsi" w:hAnsiTheme="minorHAnsi"/>
          <w:sz w:val="25"/>
          <w:szCs w:val="25"/>
        </w:rPr>
        <w:t>ed</w:t>
      </w:r>
      <w:r w:rsidRPr="006D59CC">
        <w:rPr>
          <w:rStyle w:val="Strong"/>
          <w:rFonts w:asciiTheme="minorHAnsi" w:hAnsiTheme="minorHAnsi"/>
          <w:sz w:val="25"/>
          <w:szCs w:val="25"/>
        </w:rPr>
        <w:t xml:space="preserve"> the tables:</w:t>
      </w:r>
    </w:p>
    <w:p w14:paraId="1702ADC0" w14:textId="77777777" w:rsidR="006D59CC" w:rsidRPr="006D59CC" w:rsidRDefault="006D59CC" w:rsidP="000C3256">
      <w:pPr>
        <w:pStyle w:val="NormalWeb"/>
        <w:numPr>
          <w:ilvl w:val="1"/>
          <w:numId w:val="35"/>
        </w:numPr>
        <w:spacing w:line="276" w:lineRule="auto"/>
        <w:rPr>
          <w:rFonts w:asciiTheme="minorHAnsi" w:hAnsiTheme="minorHAnsi"/>
          <w:sz w:val="25"/>
          <w:szCs w:val="25"/>
        </w:rPr>
      </w:pPr>
      <w:r w:rsidRPr="006D59CC">
        <w:rPr>
          <w:rFonts w:asciiTheme="minorHAnsi" w:hAnsiTheme="minorHAnsi"/>
          <w:sz w:val="25"/>
          <w:szCs w:val="25"/>
        </w:rPr>
        <w:t xml:space="preserve">Combined </w:t>
      </w:r>
      <w:r w:rsidRPr="006D59CC">
        <w:rPr>
          <w:rStyle w:val="HTMLCode"/>
          <w:rFonts w:asciiTheme="minorHAnsi" w:eastAsiaTheme="majorEastAsia" w:hAnsiTheme="minorHAnsi"/>
          <w:sz w:val="25"/>
          <w:szCs w:val="25"/>
        </w:rPr>
        <w:t>hospital_er</w:t>
      </w:r>
      <w:r w:rsidRPr="006D59CC">
        <w:rPr>
          <w:rFonts w:asciiTheme="minorHAnsi" w:hAnsiTheme="minorHAnsi"/>
          <w:sz w:val="25"/>
          <w:szCs w:val="25"/>
        </w:rPr>
        <w:t xml:space="preserve"> and </w:t>
      </w:r>
      <w:r w:rsidRPr="006D59CC">
        <w:rPr>
          <w:rStyle w:val="HTMLCode"/>
          <w:rFonts w:asciiTheme="minorHAnsi" w:eastAsiaTheme="majorEastAsia" w:hAnsiTheme="minorHAnsi"/>
          <w:sz w:val="25"/>
          <w:szCs w:val="25"/>
        </w:rPr>
        <w:t>doctor_patients_data</w:t>
      </w:r>
      <w:r w:rsidRPr="006D59CC">
        <w:rPr>
          <w:rFonts w:asciiTheme="minorHAnsi" w:hAnsiTheme="minorHAnsi"/>
          <w:sz w:val="25"/>
          <w:szCs w:val="25"/>
        </w:rPr>
        <w:t xml:space="preserve"> using </w:t>
      </w:r>
      <w:r w:rsidRPr="006D59CC">
        <w:rPr>
          <w:rStyle w:val="HTMLCode"/>
          <w:rFonts w:asciiTheme="minorHAnsi" w:eastAsiaTheme="majorEastAsia" w:hAnsiTheme="minorHAnsi"/>
          <w:sz w:val="25"/>
          <w:szCs w:val="25"/>
        </w:rPr>
        <w:t>patient_id</w:t>
      </w:r>
      <w:r w:rsidRPr="006D59CC">
        <w:rPr>
          <w:rFonts w:asciiTheme="minorHAnsi" w:hAnsiTheme="minorHAnsi"/>
          <w:sz w:val="25"/>
          <w:szCs w:val="25"/>
        </w:rPr>
        <w:t xml:space="preserve"> to align each patient’s satisfaction score with their respective doctor.</w:t>
      </w:r>
    </w:p>
    <w:p w14:paraId="5CD056CC" w14:textId="77777777" w:rsidR="006D59CC" w:rsidRPr="006D59CC" w:rsidRDefault="006D59CC" w:rsidP="000C3256">
      <w:pPr>
        <w:pStyle w:val="NormalWeb"/>
        <w:numPr>
          <w:ilvl w:val="0"/>
          <w:numId w:val="35"/>
        </w:numPr>
        <w:spacing w:line="276" w:lineRule="auto"/>
        <w:rPr>
          <w:rFonts w:asciiTheme="minorHAnsi" w:hAnsiTheme="minorHAnsi"/>
          <w:sz w:val="25"/>
          <w:szCs w:val="25"/>
        </w:rPr>
      </w:pPr>
      <w:r w:rsidRPr="006D59CC">
        <w:rPr>
          <w:rStyle w:val="Strong"/>
          <w:rFonts w:asciiTheme="minorHAnsi" w:hAnsiTheme="minorHAnsi"/>
          <w:sz w:val="25"/>
          <w:szCs w:val="25"/>
        </w:rPr>
        <w:t>Count and aggregate:</w:t>
      </w:r>
    </w:p>
    <w:p w14:paraId="3F9EA4DB" w14:textId="77777777" w:rsidR="006D59CC" w:rsidRPr="006D59CC" w:rsidRDefault="006D59CC" w:rsidP="000C3256">
      <w:pPr>
        <w:pStyle w:val="NormalWeb"/>
        <w:numPr>
          <w:ilvl w:val="1"/>
          <w:numId w:val="35"/>
        </w:numPr>
        <w:spacing w:line="276" w:lineRule="auto"/>
        <w:rPr>
          <w:rFonts w:asciiTheme="minorHAnsi" w:hAnsiTheme="minorHAnsi"/>
          <w:sz w:val="25"/>
          <w:szCs w:val="25"/>
        </w:rPr>
      </w:pPr>
      <w:r w:rsidRPr="006D59CC">
        <w:rPr>
          <w:rFonts w:asciiTheme="minorHAnsi" w:hAnsiTheme="minorHAnsi"/>
          <w:sz w:val="25"/>
          <w:szCs w:val="25"/>
        </w:rPr>
        <w:t xml:space="preserve">Used </w:t>
      </w:r>
      <w:r w:rsidRPr="006D59CC">
        <w:rPr>
          <w:rStyle w:val="HTMLCode"/>
          <w:rFonts w:asciiTheme="minorHAnsi" w:eastAsiaTheme="majorEastAsia" w:hAnsiTheme="minorHAnsi"/>
          <w:sz w:val="25"/>
          <w:szCs w:val="25"/>
        </w:rPr>
        <w:t>COUNT(DISTINCT hr.patient_id)</w:t>
      </w:r>
      <w:r w:rsidRPr="006D59CC">
        <w:rPr>
          <w:rFonts w:asciiTheme="minorHAnsi" w:hAnsiTheme="minorHAnsi"/>
          <w:sz w:val="25"/>
          <w:szCs w:val="25"/>
        </w:rPr>
        <w:t xml:space="preserve"> to get </w:t>
      </w:r>
      <w:r w:rsidRPr="006D59CC">
        <w:rPr>
          <w:rStyle w:val="Strong"/>
          <w:rFonts w:asciiTheme="minorHAnsi" w:hAnsiTheme="minorHAnsi"/>
          <w:sz w:val="25"/>
          <w:szCs w:val="25"/>
        </w:rPr>
        <w:t>unique patient visits</w:t>
      </w:r>
      <w:r w:rsidRPr="006D59CC">
        <w:rPr>
          <w:rFonts w:asciiTheme="minorHAnsi" w:hAnsiTheme="minorHAnsi"/>
          <w:sz w:val="25"/>
          <w:szCs w:val="25"/>
        </w:rPr>
        <w:t xml:space="preserve"> per doctor.</w:t>
      </w:r>
    </w:p>
    <w:p w14:paraId="442729BE" w14:textId="16C19AC6" w:rsidR="006D59CC" w:rsidRPr="006D59CC" w:rsidRDefault="006D59CC" w:rsidP="000C3256">
      <w:pPr>
        <w:pStyle w:val="NormalWeb"/>
        <w:numPr>
          <w:ilvl w:val="1"/>
          <w:numId w:val="35"/>
        </w:numPr>
        <w:spacing w:line="276" w:lineRule="auto"/>
        <w:rPr>
          <w:rFonts w:asciiTheme="minorHAnsi" w:hAnsiTheme="minorHAnsi"/>
          <w:sz w:val="25"/>
          <w:szCs w:val="25"/>
        </w:rPr>
      </w:pPr>
      <w:r w:rsidRPr="006D59CC">
        <w:rPr>
          <w:rFonts w:asciiTheme="minorHAnsi" w:hAnsiTheme="minorHAnsi"/>
          <w:sz w:val="25"/>
          <w:szCs w:val="25"/>
        </w:rPr>
        <w:t xml:space="preserve">Calculated the </w:t>
      </w:r>
      <w:r w:rsidRPr="006D59CC">
        <w:rPr>
          <w:rStyle w:val="Strong"/>
          <w:rFonts w:asciiTheme="minorHAnsi" w:hAnsiTheme="minorHAnsi"/>
          <w:sz w:val="25"/>
          <w:szCs w:val="25"/>
        </w:rPr>
        <w:t>average satisfaction score</w:t>
      </w:r>
      <w:r w:rsidRPr="006D59CC">
        <w:rPr>
          <w:rFonts w:asciiTheme="minorHAnsi" w:hAnsiTheme="minorHAnsi"/>
          <w:sz w:val="25"/>
          <w:szCs w:val="25"/>
        </w:rPr>
        <w:t xml:space="preserve"> with </w:t>
      </w:r>
      <w:r w:rsidRPr="006D59CC">
        <w:rPr>
          <w:rStyle w:val="HTMLCode"/>
          <w:rFonts w:asciiTheme="minorHAnsi" w:eastAsiaTheme="majorEastAsia" w:hAnsiTheme="minorHAnsi"/>
          <w:b/>
          <w:bCs/>
          <w:sz w:val="25"/>
          <w:szCs w:val="25"/>
        </w:rPr>
        <w:t>AVG(COALESCE(hr.patient_sat_score, 0))</w:t>
      </w:r>
      <w:r w:rsidRPr="006D59CC">
        <w:rPr>
          <w:rFonts w:asciiTheme="minorHAnsi" w:hAnsiTheme="minorHAnsi"/>
          <w:sz w:val="25"/>
          <w:szCs w:val="25"/>
        </w:rPr>
        <w:t xml:space="preserve">  ensuring null scores are treated as zero to prevent skewed averages.</w:t>
      </w:r>
    </w:p>
    <w:p w14:paraId="2D79431A" w14:textId="77777777" w:rsidR="006D59CC" w:rsidRPr="006D59CC" w:rsidRDefault="006D59CC" w:rsidP="000C3256">
      <w:pPr>
        <w:pStyle w:val="NormalWeb"/>
        <w:numPr>
          <w:ilvl w:val="0"/>
          <w:numId w:val="35"/>
        </w:numPr>
        <w:spacing w:line="276" w:lineRule="auto"/>
        <w:rPr>
          <w:rFonts w:asciiTheme="minorHAnsi" w:hAnsiTheme="minorHAnsi"/>
          <w:sz w:val="25"/>
          <w:szCs w:val="25"/>
        </w:rPr>
      </w:pPr>
      <w:r w:rsidRPr="006D59CC">
        <w:rPr>
          <w:rStyle w:val="Strong"/>
          <w:rFonts w:asciiTheme="minorHAnsi" w:hAnsiTheme="minorHAnsi"/>
          <w:sz w:val="25"/>
          <w:szCs w:val="25"/>
        </w:rPr>
        <w:t>Group by doctor:</w:t>
      </w:r>
    </w:p>
    <w:p w14:paraId="2010178F" w14:textId="1C5B603E" w:rsidR="006D59CC" w:rsidRDefault="006D59CC" w:rsidP="000C3256">
      <w:pPr>
        <w:pStyle w:val="NormalWeb"/>
        <w:numPr>
          <w:ilvl w:val="1"/>
          <w:numId w:val="35"/>
        </w:numPr>
        <w:spacing w:line="276" w:lineRule="auto"/>
        <w:rPr>
          <w:rFonts w:asciiTheme="minorHAnsi" w:hAnsiTheme="minorHAnsi"/>
          <w:sz w:val="25"/>
          <w:szCs w:val="25"/>
        </w:rPr>
      </w:pPr>
      <w:r w:rsidRPr="006D59CC">
        <w:rPr>
          <w:rFonts w:asciiTheme="minorHAnsi" w:hAnsiTheme="minorHAnsi"/>
          <w:sz w:val="25"/>
          <w:szCs w:val="25"/>
        </w:rPr>
        <w:t xml:space="preserve">Applied </w:t>
      </w:r>
      <w:r w:rsidRPr="006D59CC">
        <w:rPr>
          <w:rStyle w:val="HTMLCode"/>
          <w:rFonts w:asciiTheme="minorHAnsi" w:eastAsiaTheme="majorEastAsia" w:hAnsiTheme="minorHAnsi"/>
          <w:sz w:val="25"/>
          <w:szCs w:val="25"/>
        </w:rPr>
        <w:t>GROUP BY dp.doctor_name</w:t>
      </w:r>
      <w:r w:rsidRPr="006D59CC">
        <w:rPr>
          <w:rFonts w:asciiTheme="minorHAnsi" w:hAnsiTheme="minorHAnsi"/>
          <w:sz w:val="25"/>
          <w:szCs w:val="25"/>
        </w:rPr>
        <w:t xml:space="preserve"> to compute these metrics at the doctor level.</w:t>
      </w:r>
    </w:p>
    <w:p w14:paraId="7887FAD8" w14:textId="204F6F60" w:rsidR="006D59CC" w:rsidRDefault="006D59CC" w:rsidP="006D59CC">
      <w:pPr>
        <w:pStyle w:val="NormalWeb"/>
        <w:spacing w:line="276" w:lineRule="auto"/>
        <w:rPr>
          <w:rFonts w:asciiTheme="minorHAnsi" w:hAnsiTheme="minorHAnsi"/>
          <w:b/>
          <w:bCs/>
          <w:sz w:val="25"/>
          <w:szCs w:val="25"/>
        </w:rPr>
      </w:pPr>
      <w:r w:rsidRPr="006D59CC">
        <w:rPr>
          <w:rFonts w:asciiTheme="minorHAnsi" w:hAnsiTheme="minorHAnsi"/>
          <w:b/>
          <w:bCs/>
          <w:sz w:val="25"/>
          <w:szCs w:val="25"/>
        </w:rPr>
        <w:t>SQL QUERY:</w:t>
      </w:r>
    </w:p>
    <w:p w14:paraId="2270818E" w14:textId="3320E6BA" w:rsidR="006D59CC" w:rsidRPr="006D59CC" w:rsidRDefault="006D59CC" w:rsidP="006D59CC">
      <w:pPr>
        <w:pStyle w:val="NormalWeb"/>
        <w:spacing w:line="276" w:lineRule="auto"/>
        <w:rPr>
          <w:rFonts w:asciiTheme="minorHAnsi" w:hAnsiTheme="minorHAnsi"/>
          <w:b/>
          <w:bCs/>
          <w:sz w:val="25"/>
          <w:szCs w:val="25"/>
        </w:rPr>
      </w:pPr>
      <w:r w:rsidRPr="006D59CC">
        <w:rPr>
          <w:rFonts w:asciiTheme="minorHAnsi" w:hAnsiTheme="minorHAnsi"/>
          <w:b/>
          <w:bCs/>
          <w:noProof/>
          <w:sz w:val="25"/>
          <w:szCs w:val="25"/>
        </w:rPr>
        <w:drawing>
          <wp:inline distT="0" distB="0" distL="0" distR="0" wp14:anchorId="1040332F" wp14:editId="3D86B4CB">
            <wp:extent cx="5731510" cy="111252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112520"/>
                    </a:xfrm>
                    <a:prstGeom prst="rect">
                      <a:avLst/>
                    </a:prstGeom>
                  </pic:spPr>
                </pic:pic>
              </a:graphicData>
            </a:graphic>
          </wp:inline>
        </w:drawing>
      </w:r>
    </w:p>
    <w:p w14:paraId="3BD7BAAF" w14:textId="2CDD4572" w:rsidR="0075412E" w:rsidRDefault="006D59CC" w:rsidP="0075412E">
      <w:pPr>
        <w:pStyle w:val="NormalWeb"/>
        <w:spacing w:line="276" w:lineRule="auto"/>
        <w:rPr>
          <w:rFonts w:ascii="Calibri" w:hAnsi="Calibri"/>
          <w:b/>
          <w:bCs/>
          <w:sz w:val="28"/>
          <w:szCs w:val="28"/>
        </w:rPr>
      </w:pPr>
      <w:r>
        <w:rPr>
          <w:rFonts w:ascii="Calibri" w:hAnsi="Calibri"/>
          <w:b/>
          <w:bCs/>
          <w:sz w:val="28"/>
          <w:szCs w:val="28"/>
        </w:rPr>
        <w:t>OUTPUT:</w:t>
      </w:r>
    </w:p>
    <w:p w14:paraId="3FBDE834" w14:textId="40B4DFE3" w:rsidR="006D59CC" w:rsidRDefault="006D59CC" w:rsidP="0075412E">
      <w:pPr>
        <w:pStyle w:val="NormalWeb"/>
        <w:spacing w:line="276" w:lineRule="auto"/>
        <w:rPr>
          <w:rFonts w:ascii="Calibri" w:hAnsi="Calibri"/>
          <w:b/>
          <w:bCs/>
          <w:sz w:val="28"/>
          <w:szCs w:val="28"/>
        </w:rPr>
      </w:pPr>
      <w:r w:rsidRPr="006D59CC">
        <w:rPr>
          <w:rFonts w:ascii="Calibri" w:hAnsi="Calibri"/>
          <w:b/>
          <w:bCs/>
          <w:noProof/>
          <w:sz w:val="28"/>
          <w:szCs w:val="28"/>
        </w:rPr>
        <w:drawing>
          <wp:inline distT="0" distB="0" distL="0" distR="0" wp14:anchorId="3DDCA033" wp14:editId="094F4273">
            <wp:extent cx="2331720" cy="219374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36855" cy="2198580"/>
                    </a:xfrm>
                    <a:prstGeom prst="rect">
                      <a:avLst/>
                    </a:prstGeom>
                  </pic:spPr>
                </pic:pic>
              </a:graphicData>
            </a:graphic>
          </wp:inline>
        </w:drawing>
      </w:r>
    </w:p>
    <w:p w14:paraId="75FDE473" w14:textId="5162F6E0" w:rsidR="006D59CC" w:rsidRDefault="006D59CC" w:rsidP="0075412E">
      <w:pPr>
        <w:pStyle w:val="NormalWeb"/>
        <w:spacing w:line="276" w:lineRule="auto"/>
        <w:rPr>
          <w:rFonts w:ascii="Calibri" w:hAnsi="Calibri"/>
          <w:b/>
          <w:bCs/>
          <w:sz w:val="28"/>
          <w:szCs w:val="28"/>
        </w:rPr>
      </w:pPr>
    </w:p>
    <w:p w14:paraId="6949E262" w14:textId="77777777" w:rsidR="006D59CC" w:rsidRPr="006D59CC" w:rsidRDefault="006D59CC" w:rsidP="006D59CC">
      <w:pPr>
        <w:pStyle w:val="Heading3"/>
        <w:spacing w:line="276" w:lineRule="auto"/>
        <w:rPr>
          <w:rFonts w:ascii="Calibri" w:hAnsi="Calibri"/>
          <w:sz w:val="28"/>
          <w:szCs w:val="28"/>
        </w:rPr>
      </w:pPr>
      <w:r w:rsidRPr="006D59CC">
        <w:rPr>
          <w:rStyle w:val="Strong"/>
          <w:rFonts w:ascii="Calibri" w:hAnsi="Calibri"/>
          <w:b/>
          <w:bCs/>
          <w:sz w:val="28"/>
          <w:szCs w:val="28"/>
        </w:rPr>
        <w:lastRenderedPageBreak/>
        <w:t>Insights:</w:t>
      </w:r>
    </w:p>
    <w:p w14:paraId="527EB98B" w14:textId="77777777" w:rsidR="006D59CC" w:rsidRPr="006D59CC" w:rsidRDefault="006D59CC" w:rsidP="000C3256">
      <w:pPr>
        <w:pStyle w:val="NormalWeb"/>
        <w:numPr>
          <w:ilvl w:val="0"/>
          <w:numId w:val="36"/>
        </w:numPr>
        <w:spacing w:line="276" w:lineRule="auto"/>
        <w:rPr>
          <w:rFonts w:ascii="Calibri" w:hAnsi="Calibri"/>
          <w:sz w:val="25"/>
          <w:szCs w:val="25"/>
        </w:rPr>
      </w:pPr>
      <w:r w:rsidRPr="006D59CC">
        <w:rPr>
          <w:rStyle w:val="Strong"/>
          <w:rFonts w:ascii="Calibri" w:hAnsi="Calibri"/>
          <w:sz w:val="25"/>
          <w:szCs w:val="25"/>
        </w:rPr>
        <w:t>Dr. Surya (3.43)</w:t>
      </w:r>
      <w:r w:rsidRPr="006D59CC">
        <w:rPr>
          <w:rFonts w:ascii="Calibri" w:hAnsi="Calibri"/>
          <w:sz w:val="25"/>
          <w:szCs w:val="25"/>
        </w:rPr>
        <w:t xml:space="preserve"> and </w:t>
      </w:r>
      <w:r w:rsidRPr="006D59CC">
        <w:rPr>
          <w:rStyle w:val="Strong"/>
          <w:rFonts w:ascii="Calibri" w:hAnsi="Calibri"/>
          <w:sz w:val="25"/>
          <w:szCs w:val="25"/>
        </w:rPr>
        <w:t>Dr. Taylor (2.37)</w:t>
      </w:r>
      <w:r w:rsidRPr="006D59CC">
        <w:rPr>
          <w:rFonts w:ascii="Calibri" w:hAnsi="Calibri"/>
          <w:sz w:val="25"/>
          <w:szCs w:val="25"/>
        </w:rPr>
        <w:t xml:space="preserve"> achieved the </w:t>
      </w:r>
      <w:r w:rsidRPr="006D59CC">
        <w:rPr>
          <w:rStyle w:val="Strong"/>
          <w:rFonts w:ascii="Calibri" w:hAnsi="Calibri"/>
          <w:sz w:val="25"/>
          <w:szCs w:val="25"/>
        </w:rPr>
        <w:t>highest satisfaction averages</w:t>
      </w:r>
      <w:r w:rsidRPr="006D59CC">
        <w:rPr>
          <w:rFonts w:ascii="Calibri" w:hAnsi="Calibri"/>
          <w:sz w:val="25"/>
          <w:szCs w:val="25"/>
        </w:rPr>
        <w:t>, indicating excellent patient experience.</w:t>
      </w:r>
    </w:p>
    <w:p w14:paraId="62A0F192" w14:textId="77777777" w:rsidR="006D59CC" w:rsidRPr="006D59CC" w:rsidRDefault="006D59CC" w:rsidP="000C3256">
      <w:pPr>
        <w:pStyle w:val="NormalWeb"/>
        <w:numPr>
          <w:ilvl w:val="0"/>
          <w:numId w:val="36"/>
        </w:numPr>
        <w:spacing w:line="276" w:lineRule="auto"/>
        <w:rPr>
          <w:rFonts w:ascii="Calibri" w:hAnsi="Calibri"/>
          <w:sz w:val="25"/>
          <w:szCs w:val="25"/>
        </w:rPr>
      </w:pPr>
      <w:r w:rsidRPr="006D59CC">
        <w:rPr>
          <w:rStyle w:val="Strong"/>
          <w:rFonts w:ascii="Calibri" w:hAnsi="Calibri"/>
          <w:sz w:val="25"/>
          <w:szCs w:val="25"/>
        </w:rPr>
        <w:t>Dr. Martin (1.72)</w:t>
      </w:r>
      <w:r w:rsidRPr="006D59CC">
        <w:rPr>
          <w:rFonts w:ascii="Calibri" w:hAnsi="Calibri"/>
          <w:sz w:val="25"/>
          <w:szCs w:val="25"/>
        </w:rPr>
        <w:t xml:space="preserve">, </w:t>
      </w:r>
      <w:r w:rsidRPr="006D59CC">
        <w:rPr>
          <w:rStyle w:val="Strong"/>
          <w:rFonts w:ascii="Calibri" w:hAnsi="Calibri"/>
          <w:sz w:val="25"/>
          <w:szCs w:val="25"/>
        </w:rPr>
        <w:t>Dr. Martinez (1.70)</w:t>
      </w:r>
      <w:r w:rsidRPr="006D59CC">
        <w:rPr>
          <w:rFonts w:ascii="Calibri" w:hAnsi="Calibri"/>
          <w:sz w:val="25"/>
          <w:szCs w:val="25"/>
        </w:rPr>
        <w:t xml:space="preserve">, and </w:t>
      </w:r>
      <w:r w:rsidRPr="006D59CC">
        <w:rPr>
          <w:rStyle w:val="Strong"/>
          <w:rFonts w:ascii="Calibri" w:hAnsi="Calibri"/>
          <w:sz w:val="25"/>
          <w:szCs w:val="25"/>
        </w:rPr>
        <w:t>Dr. Wilson (1.77)</w:t>
      </w:r>
      <w:r w:rsidRPr="006D59CC">
        <w:rPr>
          <w:rFonts w:ascii="Calibri" w:hAnsi="Calibri"/>
          <w:sz w:val="25"/>
          <w:szCs w:val="25"/>
        </w:rPr>
        <w:t xml:space="preserve"> also show strong satisfaction levels.</w:t>
      </w:r>
    </w:p>
    <w:p w14:paraId="53605357" w14:textId="77777777" w:rsidR="006D59CC" w:rsidRPr="006D59CC" w:rsidRDefault="006D59CC" w:rsidP="000C3256">
      <w:pPr>
        <w:pStyle w:val="NormalWeb"/>
        <w:numPr>
          <w:ilvl w:val="0"/>
          <w:numId w:val="36"/>
        </w:numPr>
        <w:spacing w:line="276" w:lineRule="auto"/>
        <w:rPr>
          <w:rFonts w:ascii="Calibri" w:hAnsi="Calibri"/>
          <w:sz w:val="25"/>
          <w:szCs w:val="25"/>
        </w:rPr>
      </w:pPr>
      <w:r w:rsidRPr="006D59CC">
        <w:rPr>
          <w:rFonts w:ascii="Calibri" w:hAnsi="Calibri"/>
          <w:sz w:val="25"/>
          <w:szCs w:val="25"/>
        </w:rPr>
        <w:t xml:space="preserve">Doctors with </w:t>
      </w:r>
      <w:r w:rsidRPr="006D59CC">
        <w:rPr>
          <w:rStyle w:val="Strong"/>
          <w:rFonts w:ascii="Calibri" w:hAnsi="Calibri"/>
          <w:sz w:val="25"/>
          <w:szCs w:val="25"/>
        </w:rPr>
        <w:t>high visit volumes</w:t>
      </w:r>
      <w:r w:rsidRPr="006D59CC">
        <w:rPr>
          <w:rFonts w:ascii="Calibri" w:hAnsi="Calibri"/>
          <w:sz w:val="25"/>
          <w:szCs w:val="25"/>
        </w:rPr>
        <w:t xml:space="preserve"> like </w:t>
      </w:r>
      <w:r w:rsidRPr="006D59CC">
        <w:rPr>
          <w:rStyle w:val="Strong"/>
          <w:rFonts w:ascii="Calibri" w:hAnsi="Calibri"/>
          <w:sz w:val="25"/>
          <w:szCs w:val="25"/>
        </w:rPr>
        <w:t>Dr. Smith (5986 visits)</w:t>
      </w:r>
      <w:r w:rsidRPr="006D59CC">
        <w:rPr>
          <w:rFonts w:ascii="Calibri" w:hAnsi="Calibri"/>
          <w:sz w:val="25"/>
          <w:szCs w:val="25"/>
        </w:rPr>
        <w:t xml:space="preserve"> and </w:t>
      </w:r>
      <w:r w:rsidRPr="006D59CC">
        <w:rPr>
          <w:rStyle w:val="Strong"/>
          <w:rFonts w:ascii="Calibri" w:hAnsi="Calibri"/>
          <w:sz w:val="25"/>
          <w:szCs w:val="25"/>
        </w:rPr>
        <w:t>Dr. Johnson (613)</w:t>
      </w:r>
      <w:r w:rsidRPr="006D59CC">
        <w:rPr>
          <w:rFonts w:ascii="Calibri" w:hAnsi="Calibri"/>
          <w:sz w:val="25"/>
          <w:szCs w:val="25"/>
        </w:rPr>
        <w:t xml:space="preserve"> maintain </w:t>
      </w:r>
      <w:r w:rsidRPr="006D59CC">
        <w:rPr>
          <w:rStyle w:val="Strong"/>
          <w:rFonts w:ascii="Calibri" w:hAnsi="Calibri"/>
          <w:sz w:val="25"/>
          <w:szCs w:val="25"/>
        </w:rPr>
        <w:t>consistent satisfaction (~1.3)</w:t>
      </w:r>
      <w:r w:rsidRPr="006D59CC">
        <w:rPr>
          <w:rFonts w:ascii="Calibri" w:hAnsi="Calibri"/>
          <w:sz w:val="25"/>
          <w:szCs w:val="25"/>
        </w:rPr>
        <w:t>, reflecting stable performance across a large patient base.</w:t>
      </w:r>
    </w:p>
    <w:p w14:paraId="316A20A0" w14:textId="77777777" w:rsidR="006D59CC" w:rsidRPr="006D59CC" w:rsidRDefault="006D59CC" w:rsidP="000C3256">
      <w:pPr>
        <w:pStyle w:val="NormalWeb"/>
        <w:numPr>
          <w:ilvl w:val="0"/>
          <w:numId w:val="36"/>
        </w:numPr>
        <w:spacing w:line="276" w:lineRule="auto"/>
        <w:rPr>
          <w:rFonts w:ascii="Calibri" w:hAnsi="Calibri"/>
          <w:sz w:val="25"/>
          <w:szCs w:val="25"/>
        </w:rPr>
      </w:pPr>
      <w:r w:rsidRPr="006D59CC">
        <w:rPr>
          <w:rStyle w:val="Strong"/>
          <w:rFonts w:ascii="Calibri" w:hAnsi="Calibri"/>
          <w:sz w:val="25"/>
          <w:szCs w:val="25"/>
        </w:rPr>
        <w:t>Dr. Robinson (0.97)</w:t>
      </w:r>
      <w:r w:rsidRPr="006D59CC">
        <w:rPr>
          <w:rFonts w:ascii="Calibri" w:hAnsi="Calibri"/>
          <w:sz w:val="25"/>
          <w:szCs w:val="25"/>
        </w:rPr>
        <w:t xml:space="preserve"> and </w:t>
      </w:r>
      <w:r w:rsidRPr="006D59CC">
        <w:rPr>
          <w:rStyle w:val="Strong"/>
          <w:rFonts w:ascii="Calibri" w:hAnsi="Calibri"/>
          <w:sz w:val="25"/>
          <w:szCs w:val="25"/>
        </w:rPr>
        <w:t>Dr. Garcia (1.07)</w:t>
      </w:r>
      <w:r w:rsidRPr="006D59CC">
        <w:rPr>
          <w:rFonts w:ascii="Calibri" w:hAnsi="Calibri"/>
          <w:sz w:val="25"/>
          <w:szCs w:val="25"/>
        </w:rPr>
        <w:t xml:space="preserve"> have relatively </w:t>
      </w:r>
      <w:r w:rsidRPr="006D59CC">
        <w:rPr>
          <w:rStyle w:val="Strong"/>
          <w:rFonts w:ascii="Calibri" w:hAnsi="Calibri"/>
          <w:sz w:val="25"/>
          <w:szCs w:val="25"/>
        </w:rPr>
        <w:t>lower satisfaction</w:t>
      </w:r>
      <w:r w:rsidRPr="006D59CC">
        <w:rPr>
          <w:rFonts w:ascii="Calibri" w:hAnsi="Calibri"/>
          <w:sz w:val="25"/>
          <w:szCs w:val="25"/>
        </w:rPr>
        <w:t>, which could point to service quality issues or patient expectation gaps.</w:t>
      </w:r>
    </w:p>
    <w:p w14:paraId="1B4D7EDF" w14:textId="1BB8BA0D" w:rsidR="006D59CC" w:rsidRPr="006D59CC" w:rsidRDefault="006D59CC" w:rsidP="000C3256">
      <w:pPr>
        <w:pStyle w:val="NormalWeb"/>
        <w:numPr>
          <w:ilvl w:val="0"/>
          <w:numId w:val="36"/>
        </w:numPr>
        <w:spacing w:line="276" w:lineRule="auto"/>
        <w:rPr>
          <w:rFonts w:ascii="Calibri" w:hAnsi="Calibri"/>
          <w:sz w:val="25"/>
          <w:szCs w:val="25"/>
        </w:rPr>
      </w:pPr>
      <w:r w:rsidRPr="006D59CC">
        <w:rPr>
          <w:rFonts w:ascii="Calibri" w:hAnsi="Calibri"/>
          <w:sz w:val="25"/>
          <w:szCs w:val="25"/>
        </w:rPr>
        <w:t xml:space="preserve">Overall, satisfaction varies widely  suggesting opportunities to identify </w:t>
      </w:r>
      <w:r w:rsidRPr="006D59CC">
        <w:rPr>
          <w:rStyle w:val="Strong"/>
          <w:rFonts w:ascii="Calibri" w:hAnsi="Calibri"/>
          <w:sz w:val="25"/>
          <w:szCs w:val="25"/>
        </w:rPr>
        <w:t>best practices from top-rated doctors</w:t>
      </w:r>
      <w:r w:rsidRPr="006D59CC">
        <w:rPr>
          <w:rFonts w:ascii="Calibri" w:hAnsi="Calibri"/>
          <w:sz w:val="25"/>
          <w:szCs w:val="25"/>
        </w:rPr>
        <w:t xml:space="preserve"> and </w:t>
      </w:r>
      <w:r w:rsidRPr="006D59CC">
        <w:rPr>
          <w:rStyle w:val="Strong"/>
          <w:rFonts w:ascii="Calibri" w:hAnsi="Calibri"/>
          <w:sz w:val="25"/>
          <w:szCs w:val="25"/>
        </w:rPr>
        <w:t>improve consistency</w:t>
      </w:r>
      <w:r w:rsidRPr="006D59CC">
        <w:rPr>
          <w:rFonts w:ascii="Calibri" w:hAnsi="Calibri"/>
          <w:sz w:val="25"/>
          <w:szCs w:val="25"/>
        </w:rPr>
        <w:t xml:space="preserve"> across departments.</w:t>
      </w:r>
    </w:p>
    <w:p w14:paraId="7B7FFD96" w14:textId="55F1BCCE" w:rsidR="006D59CC" w:rsidRDefault="006D59CC" w:rsidP="006D59CC">
      <w:pPr>
        <w:pStyle w:val="NormalWeb"/>
        <w:spacing w:line="276" w:lineRule="auto"/>
        <w:rPr>
          <w:rFonts w:asciiTheme="minorHAnsi" w:hAnsiTheme="minorHAnsi"/>
          <w:b/>
          <w:bCs/>
          <w:sz w:val="28"/>
          <w:szCs w:val="28"/>
        </w:rPr>
      </w:pPr>
      <w:r w:rsidRPr="006D59CC">
        <w:rPr>
          <w:rFonts w:asciiTheme="minorHAnsi" w:hAnsiTheme="minorHAnsi"/>
          <w:b/>
          <w:bCs/>
          <w:sz w:val="28"/>
          <w:szCs w:val="28"/>
        </w:rPr>
        <w:t>Q19. Find doctors who have treated patients from different races and calculate the diversity of their patient base. (SQL)</w:t>
      </w:r>
    </w:p>
    <w:p w14:paraId="57E57E64" w14:textId="77777777" w:rsidR="006D59CC" w:rsidRPr="006D59CC" w:rsidRDefault="006D59CC" w:rsidP="006D59CC">
      <w:pPr>
        <w:pStyle w:val="Heading3"/>
        <w:rPr>
          <w:rFonts w:ascii="Calibri" w:hAnsi="Calibri"/>
          <w:sz w:val="25"/>
          <w:szCs w:val="25"/>
        </w:rPr>
      </w:pPr>
      <w:r>
        <w:rPr>
          <w:rFonts w:asciiTheme="minorHAnsi" w:hAnsiTheme="minorHAnsi"/>
          <w:b w:val="0"/>
          <w:bCs w:val="0"/>
          <w:sz w:val="28"/>
          <w:szCs w:val="28"/>
        </w:rPr>
        <w:t xml:space="preserve">Ans: </w:t>
      </w:r>
      <w:r w:rsidRPr="006D59CC">
        <w:rPr>
          <w:rStyle w:val="Strong"/>
          <w:rFonts w:ascii="Calibri" w:hAnsi="Calibri"/>
          <w:b/>
          <w:bCs/>
          <w:sz w:val="28"/>
          <w:szCs w:val="28"/>
        </w:rPr>
        <w:t>Approach:</w:t>
      </w:r>
    </w:p>
    <w:p w14:paraId="1A2EA503" w14:textId="77777777" w:rsidR="006D59CC" w:rsidRPr="006D59CC" w:rsidRDefault="006D59CC" w:rsidP="000C3256">
      <w:pPr>
        <w:pStyle w:val="NormalWeb"/>
        <w:numPr>
          <w:ilvl w:val="0"/>
          <w:numId w:val="37"/>
        </w:numPr>
        <w:spacing w:line="276" w:lineRule="auto"/>
        <w:rPr>
          <w:rFonts w:ascii="Calibri" w:hAnsi="Calibri"/>
          <w:sz w:val="25"/>
          <w:szCs w:val="25"/>
        </w:rPr>
      </w:pPr>
      <w:r w:rsidRPr="006D59CC">
        <w:rPr>
          <w:rStyle w:val="Strong"/>
          <w:rFonts w:ascii="Calibri" w:hAnsi="Calibri"/>
          <w:sz w:val="25"/>
          <w:szCs w:val="25"/>
        </w:rPr>
        <w:t>Join the datasets:</w:t>
      </w:r>
    </w:p>
    <w:p w14:paraId="0A7D2009" w14:textId="77777777" w:rsidR="006D59CC" w:rsidRPr="006D59CC" w:rsidRDefault="006D59CC" w:rsidP="000C3256">
      <w:pPr>
        <w:pStyle w:val="NormalWeb"/>
        <w:numPr>
          <w:ilvl w:val="1"/>
          <w:numId w:val="37"/>
        </w:numPr>
        <w:spacing w:line="276" w:lineRule="auto"/>
        <w:rPr>
          <w:rFonts w:ascii="Calibri" w:hAnsi="Calibri"/>
          <w:sz w:val="25"/>
          <w:szCs w:val="25"/>
        </w:rPr>
      </w:pPr>
      <w:r w:rsidRPr="006D59CC">
        <w:rPr>
          <w:rFonts w:ascii="Calibri" w:hAnsi="Calibri"/>
          <w:sz w:val="25"/>
          <w:szCs w:val="25"/>
        </w:rPr>
        <w:t xml:space="preserve">Used an </w:t>
      </w:r>
      <w:r w:rsidRPr="006D59CC">
        <w:rPr>
          <w:rStyle w:val="HTMLCode"/>
          <w:rFonts w:ascii="Calibri" w:eastAsiaTheme="majorEastAsia" w:hAnsi="Calibri"/>
          <w:sz w:val="25"/>
          <w:szCs w:val="25"/>
        </w:rPr>
        <w:t>INNER JOIN</w:t>
      </w:r>
      <w:r w:rsidRPr="006D59CC">
        <w:rPr>
          <w:rFonts w:ascii="Calibri" w:hAnsi="Calibri"/>
          <w:sz w:val="25"/>
          <w:szCs w:val="25"/>
        </w:rPr>
        <w:t xml:space="preserve"> between </w:t>
      </w:r>
      <w:r w:rsidRPr="006D59CC">
        <w:rPr>
          <w:rStyle w:val="HTMLCode"/>
          <w:rFonts w:ascii="Calibri" w:eastAsiaTheme="majorEastAsia" w:hAnsi="Calibri"/>
          <w:sz w:val="25"/>
          <w:szCs w:val="25"/>
        </w:rPr>
        <w:t>doctor_patients_data</w:t>
      </w:r>
      <w:r w:rsidRPr="006D59CC">
        <w:rPr>
          <w:rFonts w:ascii="Calibri" w:hAnsi="Calibri"/>
          <w:sz w:val="25"/>
          <w:szCs w:val="25"/>
        </w:rPr>
        <w:t xml:space="preserve"> and </w:t>
      </w:r>
      <w:r w:rsidRPr="006D59CC">
        <w:rPr>
          <w:rStyle w:val="HTMLCode"/>
          <w:rFonts w:ascii="Calibri" w:eastAsiaTheme="majorEastAsia" w:hAnsi="Calibri"/>
          <w:sz w:val="25"/>
          <w:szCs w:val="25"/>
        </w:rPr>
        <w:t>hospital_er</w:t>
      </w:r>
      <w:r w:rsidRPr="006D59CC">
        <w:rPr>
          <w:rFonts w:ascii="Calibri" w:hAnsi="Calibri"/>
          <w:sz w:val="25"/>
          <w:szCs w:val="25"/>
        </w:rPr>
        <w:t xml:space="preserve"> on </w:t>
      </w:r>
      <w:r w:rsidRPr="006D59CC">
        <w:rPr>
          <w:rStyle w:val="HTMLCode"/>
          <w:rFonts w:ascii="Calibri" w:eastAsiaTheme="majorEastAsia" w:hAnsi="Calibri"/>
          <w:sz w:val="25"/>
          <w:szCs w:val="25"/>
        </w:rPr>
        <w:t>patient_id</w:t>
      </w:r>
      <w:r w:rsidRPr="006D59CC">
        <w:rPr>
          <w:rFonts w:ascii="Calibri" w:hAnsi="Calibri"/>
          <w:sz w:val="25"/>
          <w:szCs w:val="25"/>
        </w:rPr>
        <w:t xml:space="preserve"> to connect each doctor with their patients’ demographic details.</w:t>
      </w:r>
    </w:p>
    <w:p w14:paraId="7D42B8BB" w14:textId="77777777" w:rsidR="006D59CC" w:rsidRPr="006D59CC" w:rsidRDefault="006D59CC" w:rsidP="000C3256">
      <w:pPr>
        <w:pStyle w:val="NormalWeb"/>
        <w:numPr>
          <w:ilvl w:val="0"/>
          <w:numId w:val="37"/>
        </w:numPr>
        <w:spacing w:line="276" w:lineRule="auto"/>
        <w:rPr>
          <w:rFonts w:ascii="Calibri" w:hAnsi="Calibri"/>
          <w:sz w:val="25"/>
          <w:szCs w:val="25"/>
        </w:rPr>
      </w:pPr>
      <w:r w:rsidRPr="006D59CC">
        <w:rPr>
          <w:rStyle w:val="Strong"/>
          <w:rFonts w:ascii="Calibri" w:hAnsi="Calibri"/>
          <w:sz w:val="25"/>
          <w:szCs w:val="25"/>
        </w:rPr>
        <w:t>Calculate unique races per doctor:</w:t>
      </w:r>
    </w:p>
    <w:p w14:paraId="03B5D85F" w14:textId="77777777" w:rsidR="006D59CC" w:rsidRPr="006D59CC" w:rsidRDefault="006D59CC" w:rsidP="000C3256">
      <w:pPr>
        <w:pStyle w:val="NormalWeb"/>
        <w:numPr>
          <w:ilvl w:val="1"/>
          <w:numId w:val="37"/>
        </w:numPr>
        <w:spacing w:line="276" w:lineRule="auto"/>
        <w:rPr>
          <w:rFonts w:ascii="Calibri" w:hAnsi="Calibri"/>
          <w:sz w:val="25"/>
          <w:szCs w:val="25"/>
        </w:rPr>
      </w:pPr>
      <w:r w:rsidRPr="006D59CC">
        <w:rPr>
          <w:rStyle w:val="HTMLCode"/>
          <w:rFonts w:ascii="Calibri" w:eastAsiaTheme="majorEastAsia" w:hAnsi="Calibri"/>
          <w:sz w:val="25"/>
          <w:szCs w:val="25"/>
        </w:rPr>
        <w:t>COUNT(DISTINCT hr.patient_race)</w:t>
      </w:r>
      <w:r w:rsidRPr="006D59CC">
        <w:rPr>
          <w:rFonts w:ascii="Calibri" w:hAnsi="Calibri"/>
          <w:sz w:val="25"/>
          <w:szCs w:val="25"/>
        </w:rPr>
        <w:t xml:space="preserve"> finds how many </w:t>
      </w:r>
      <w:r w:rsidRPr="006D59CC">
        <w:rPr>
          <w:rStyle w:val="Strong"/>
          <w:rFonts w:ascii="Calibri" w:hAnsi="Calibri"/>
          <w:sz w:val="25"/>
          <w:szCs w:val="25"/>
        </w:rPr>
        <w:t>different races</w:t>
      </w:r>
      <w:r w:rsidRPr="006D59CC">
        <w:rPr>
          <w:rFonts w:ascii="Calibri" w:hAnsi="Calibri"/>
          <w:sz w:val="25"/>
          <w:szCs w:val="25"/>
        </w:rPr>
        <w:t xml:space="preserve"> each doctor has treated.</w:t>
      </w:r>
    </w:p>
    <w:p w14:paraId="723A607E" w14:textId="77777777" w:rsidR="006D59CC" w:rsidRPr="006D59CC" w:rsidRDefault="006D59CC" w:rsidP="000C3256">
      <w:pPr>
        <w:pStyle w:val="NormalWeb"/>
        <w:numPr>
          <w:ilvl w:val="0"/>
          <w:numId w:val="37"/>
        </w:numPr>
        <w:spacing w:line="276" w:lineRule="auto"/>
        <w:rPr>
          <w:rFonts w:ascii="Calibri" w:hAnsi="Calibri"/>
          <w:sz w:val="25"/>
          <w:szCs w:val="25"/>
        </w:rPr>
      </w:pPr>
      <w:r w:rsidRPr="006D59CC">
        <w:rPr>
          <w:rStyle w:val="Strong"/>
          <w:rFonts w:ascii="Calibri" w:hAnsi="Calibri"/>
          <w:sz w:val="25"/>
          <w:szCs w:val="25"/>
        </w:rPr>
        <w:t>Compare against total diversity:</w:t>
      </w:r>
    </w:p>
    <w:p w14:paraId="4494B384" w14:textId="77777777" w:rsidR="006D59CC" w:rsidRPr="006D59CC" w:rsidRDefault="006D59CC" w:rsidP="000C3256">
      <w:pPr>
        <w:pStyle w:val="NormalWeb"/>
        <w:numPr>
          <w:ilvl w:val="1"/>
          <w:numId w:val="37"/>
        </w:numPr>
        <w:spacing w:line="276" w:lineRule="auto"/>
        <w:rPr>
          <w:rFonts w:ascii="Calibri" w:hAnsi="Calibri"/>
          <w:sz w:val="25"/>
          <w:szCs w:val="25"/>
        </w:rPr>
      </w:pPr>
      <w:r w:rsidRPr="006D59CC">
        <w:rPr>
          <w:rFonts w:ascii="Calibri" w:hAnsi="Calibri"/>
          <w:sz w:val="25"/>
          <w:szCs w:val="25"/>
        </w:rPr>
        <w:t xml:space="preserve">Divided by the total number of distinct races in the hospital (from a subquery: </w:t>
      </w:r>
      <w:r w:rsidRPr="006D59CC">
        <w:rPr>
          <w:rStyle w:val="HTMLCode"/>
          <w:rFonts w:ascii="Calibri" w:eastAsiaTheme="majorEastAsia" w:hAnsi="Calibri"/>
          <w:sz w:val="25"/>
          <w:szCs w:val="25"/>
        </w:rPr>
        <w:t>SELECT COUNT(DISTINCT patient_race) FROM hospital_er</w:t>
      </w:r>
      <w:r w:rsidRPr="006D59CC">
        <w:rPr>
          <w:rFonts w:ascii="Calibri" w:hAnsi="Calibri"/>
          <w:sz w:val="25"/>
          <w:szCs w:val="25"/>
        </w:rPr>
        <w:t>).</w:t>
      </w:r>
    </w:p>
    <w:p w14:paraId="17B79E9B" w14:textId="77777777" w:rsidR="006D59CC" w:rsidRPr="006D59CC" w:rsidRDefault="006D59CC" w:rsidP="000C3256">
      <w:pPr>
        <w:pStyle w:val="NormalWeb"/>
        <w:numPr>
          <w:ilvl w:val="1"/>
          <w:numId w:val="37"/>
        </w:numPr>
        <w:spacing w:line="276" w:lineRule="auto"/>
        <w:rPr>
          <w:rFonts w:ascii="Calibri" w:hAnsi="Calibri"/>
          <w:sz w:val="25"/>
          <w:szCs w:val="25"/>
        </w:rPr>
      </w:pPr>
      <w:r w:rsidRPr="006D59CC">
        <w:rPr>
          <w:rFonts w:ascii="Calibri" w:hAnsi="Calibri"/>
          <w:sz w:val="25"/>
          <w:szCs w:val="25"/>
        </w:rPr>
        <w:t xml:space="preserve">Multiplied by 100 to express it as a </w:t>
      </w:r>
      <w:r w:rsidRPr="006D59CC">
        <w:rPr>
          <w:rStyle w:val="Strong"/>
          <w:rFonts w:ascii="Calibri" w:hAnsi="Calibri"/>
          <w:sz w:val="25"/>
          <w:szCs w:val="25"/>
        </w:rPr>
        <w:t>percentage diversity score</w:t>
      </w:r>
      <w:r w:rsidRPr="006D59CC">
        <w:rPr>
          <w:rFonts w:ascii="Calibri" w:hAnsi="Calibri"/>
          <w:sz w:val="25"/>
          <w:szCs w:val="25"/>
        </w:rPr>
        <w:t>.</w:t>
      </w:r>
    </w:p>
    <w:p w14:paraId="7A4C5701" w14:textId="77777777" w:rsidR="006D59CC" w:rsidRPr="006D59CC" w:rsidRDefault="006D59CC" w:rsidP="000C3256">
      <w:pPr>
        <w:pStyle w:val="NormalWeb"/>
        <w:numPr>
          <w:ilvl w:val="0"/>
          <w:numId w:val="37"/>
        </w:numPr>
        <w:spacing w:line="276" w:lineRule="auto"/>
        <w:rPr>
          <w:rFonts w:ascii="Calibri" w:hAnsi="Calibri"/>
          <w:sz w:val="25"/>
          <w:szCs w:val="25"/>
        </w:rPr>
      </w:pPr>
      <w:r w:rsidRPr="006D59CC">
        <w:rPr>
          <w:rStyle w:val="Strong"/>
          <w:rFonts w:ascii="Calibri" w:hAnsi="Calibri"/>
          <w:sz w:val="25"/>
          <w:szCs w:val="25"/>
        </w:rPr>
        <w:t>Group by doctor:</w:t>
      </w:r>
    </w:p>
    <w:p w14:paraId="5DB2B221" w14:textId="5914ACD4" w:rsidR="006D59CC" w:rsidRDefault="006D59CC" w:rsidP="000C3256">
      <w:pPr>
        <w:pStyle w:val="NormalWeb"/>
        <w:numPr>
          <w:ilvl w:val="1"/>
          <w:numId w:val="37"/>
        </w:numPr>
        <w:spacing w:line="276" w:lineRule="auto"/>
        <w:rPr>
          <w:rFonts w:ascii="Calibri" w:hAnsi="Calibri"/>
          <w:sz w:val="25"/>
          <w:szCs w:val="25"/>
        </w:rPr>
      </w:pPr>
      <w:r w:rsidRPr="006D59CC">
        <w:rPr>
          <w:rFonts w:ascii="Calibri" w:hAnsi="Calibri"/>
          <w:sz w:val="25"/>
          <w:szCs w:val="25"/>
        </w:rPr>
        <w:t xml:space="preserve">Aggregated results at the doctor level using </w:t>
      </w:r>
      <w:r w:rsidRPr="006D59CC">
        <w:rPr>
          <w:rStyle w:val="HTMLCode"/>
          <w:rFonts w:ascii="Calibri" w:eastAsiaTheme="majorEastAsia" w:hAnsi="Calibri"/>
          <w:sz w:val="25"/>
          <w:szCs w:val="25"/>
        </w:rPr>
        <w:t>GROUP BY dp.doctor_name</w:t>
      </w:r>
      <w:r w:rsidRPr="006D59CC">
        <w:rPr>
          <w:rFonts w:ascii="Calibri" w:hAnsi="Calibri"/>
          <w:sz w:val="25"/>
          <w:szCs w:val="25"/>
        </w:rPr>
        <w:t>.</w:t>
      </w:r>
    </w:p>
    <w:p w14:paraId="093723DA" w14:textId="57FC8D37" w:rsidR="00D218D9" w:rsidRPr="00D218D9" w:rsidRDefault="00D218D9" w:rsidP="00D218D9">
      <w:pPr>
        <w:pStyle w:val="NormalWeb"/>
        <w:spacing w:line="276" w:lineRule="auto"/>
        <w:rPr>
          <w:rFonts w:ascii="Calibri" w:hAnsi="Calibri"/>
          <w:b/>
          <w:bCs/>
          <w:sz w:val="25"/>
          <w:szCs w:val="25"/>
        </w:rPr>
      </w:pPr>
      <w:r w:rsidRPr="00D218D9">
        <w:rPr>
          <w:rFonts w:ascii="Calibri" w:hAnsi="Calibri"/>
          <w:b/>
          <w:bCs/>
          <w:sz w:val="25"/>
          <w:szCs w:val="25"/>
        </w:rPr>
        <w:t>SQL QUERY:</w:t>
      </w:r>
    </w:p>
    <w:p w14:paraId="0EC2698D" w14:textId="2674B085" w:rsidR="00D218D9" w:rsidRPr="006D59CC" w:rsidRDefault="00D218D9" w:rsidP="00D218D9">
      <w:pPr>
        <w:pStyle w:val="NormalWeb"/>
        <w:spacing w:line="276" w:lineRule="auto"/>
        <w:rPr>
          <w:rFonts w:ascii="Calibri" w:hAnsi="Calibri"/>
          <w:sz w:val="25"/>
          <w:szCs w:val="25"/>
        </w:rPr>
      </w:pPr>
      <w:r w:rsidRPr="00D218D9">
        <w:rPr>
          <w:rFonts w:ascii="Calibri" w:hAnsi="Calibri"/>
          <w:noProof/>
          <w:sz w:val="25"/>
          <w:szCs w:val="25"/>
        </w:rPr>
        <w:drawing>
          <wp:inline distT="0" distB="0" distL="0" distR="0" wp14:anchorId="65A495E9" wp14:editId="1CB3273B">
            <wp:extent cx="6172200" cy="11506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76649" cy="1151449"/>
                    </a:xfrm>
                    <a:prstGeom prst="rect">
                      <a:avLst/>
                    </a:prstGeom>
                  </pic:spPr>
                </pic:pic>
              </a:graphicData>
            </a:graphic>
          </wp:inline>
        </w:drawing>
      </w:r>
    </w:p>
    <w:p w14:paraId="35E50A38" w14:textId="3AFFA713" w:rsidR="006D59CC" w:rsidRDefault="00D218D9" w:rsidP="006D59CC">
      <w:pPr>
        <w:pStyle w:val="NormalWeb"/>
        <w:spacing w:line="276" w:lineRule="auto"/>
        <w:rPr>
          <w:rFonts w:asciiTheme="minorHAnsi" w:hAnsiTheme="minorHAnsi"/>
          <w:b/>
          <w:bCs/>
          <w:sz w:val="28"/>
          <w:szCs w:val="28"/>
        </w:rPr>
      </w:pPr>
      <w:r>
        <w:rPr>
          <w:rFonts w:asciiTheme="minorHAnsi" w:hAnsiTheme="minorHAnsi"/>
          <w:b/>
          <w:bCs/>
          <w:sz w:val="28"/>
          <w:szCs w:val="28"/>
        </w:rPr>
        <w:lastRenderedPageBreak/>
        <w:t>OUTPUT:</w:t>
      </w:r>
    </w:p>
    <w:p w14:paraId="7CB95F89" w14:textId="4B78FAD8" w:rsidR="00D218D9" w:rsidRDefault="00D218D9" w:rsidP="006D59CC">
      <w:pPr>
        <w:pStyle w:val="NormalWeb"/>
        <w:spacing w:line="276" w:lineRule="auto"/>
        <w:rPr>
          <w:rFonts w:asciiTheme="minorHAnsi" w:hAnsiTheme="minorHAnsi"/>
          <w:b/>
          <w:bCs/>
          <w:sz w:val="28"/>
          <w:szCs w:val="28"/>
        </w:rPr>
      </w:pPr>
      <w:r w:rsidRPr="00D218D9">
        <w:rPr>
          <w:rFonts w:asciiTheme="minorHAnsi" w:hAnsiTheme="minorHAnsi"/>
          <w:b/>
          <w:bCs/>
          <w:noProof/>
          <w:sz w:val="28"/>
          <w:szCs w:val="28"/>
        </w:rPr>
        <w:drawing>
          <wp:inline distT="0" distB="0" distL="0" distR="0" wp14:anchorId="390F8010" wp14:editId="5778AC5B">
            <wp:extent cx="2583180" cy="2417222"/>
            <wp:effectExtent l="0" t="0" r="762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93692" cy="2427059"/>
                    </a:xfrm>
                    <a:prstGeom prst="rect">
                      <a:avLst/>
                    </a:prstGeom>
                  </pic:spPr>
                </pic:pic>
              </a:graphicData>
            </a:graphic>
          </wp:inline>
        </w:drawing>
      </w:r>
    </w:p>
    <w:p w14:paraId="7B3C1DDC" w14:textId="42658BBB" w:rsidR="00D218D9" w:rsidRDefault="00D218D9" w:rsidP="006D59CC">
      <w:pPr>
        <w:pStyle w:val="NormalWeb"/>
        <w:spacing w:line="276" w:lineRule="auto"/>
        <w:rPr>
          <w:rFonts w:asciiTheme="minorHAnsi" w:hAnsiTheme="minorHAnsi"/>
          <w:b/>
          <w:bCs/>
          <w:sz w:val="28"/>
          <w:szCs w:val="28"/>
        </w:rPr>
      </w:pPr>
      <w:r>
        <w:rPr>
          <w:rFonts w:asciiTheme="minorHAnsi" w:hAnsiTheme="minorHAnsi"/>
          <w:b/>
          <w:bCs/>
          <w:sz w:val="28"/>
          <w:szCs w:val="28"/>
        </w:rPr>
        <w:t xml:space="preserve">Insights: </w:t>
      </w:r>
    </w:p>
    <w:p w14:paraId="7BBE5AB8" w14:textId="68CA029F" w:rsidR="00D218D9" w:rsidRPr="00D218D9" w:rsidRDefault="00D218D9" w:rsidP="000C3256">
      <w:pPr>
        <w:pStyle w:val="NormalWeb"/>
        <w:numPr>
          <w:ilvl w:val="0"/>
          <w:numId w:val="38"/>
        </w:numPr>
        <w:spacing w:line="276" w:lineRule="auto"/>
        <w:rPr>
          <w:rFonts w:asciiTheme="minorHAnsi" w:hAnsiTheme="minorHAnsi"/>
          <w:sz w:val="25"/>
          <w:szCs w:val="25"/>
        </w:rPr>
      </w:pPr>
      <w:r w:rsidRPr="00D218D9">
        <w:rPr>
          <w:rFonts w:asciiTheme="minorHAnsi" w:hAnsiTheme="minorHAnsi"/>
          <w:sz w:val="25"/>
          <w:szCs w:val="25"/>
        </w:rPr>
        <w:t xml:space="preserve">Most doctors (like </w:t>
      </w:r>
      <w:r w:rsidRPr="00D218D9">
        <w:rPr>
          <w:rStyle w:val="Strong"/>
          <w:rFonts w:asciiTheme="minorHAnsi" w:hAnsiTheme="minorHAnsi"/>
          <w:sz w:val="25"/>
          <w:szCs w:val="25"/>
        </w:rPr>
        <w:t>Dr. Smith, Dr. Johnson, Dr. Miller, Dr. Brown</w:t>
      </w:r>
      <w:r w:rsidRPr="00D218D9">
        <w:rPr>
          <w:rFonts w:asciiTheme="minorHAnsi" w:hAnsiTheme="minorHAnsi"/>
          <w:sz w:val="25"/>
          <w:szCs w:val="25"/>
        </w:rPr>
        <w:t xml:space="preserve">) achieved a </w:t>
      </w:r>
      <w:r w:rsidRPr="00D218D9">
        <w:rPr>
          <w:rStyle w:val="Strong"/>
          <w:rFonts w:asciiTheme="minorHAnsi" w:hAnsiTheme="minorHAnsi"/>
          <w:sz w:val="25"/>
          <w:szCs w:val="25"/>
        </w:rPr>
        <w:t>100% diversity score</w:t>
      </w:r>
      <w:r w:rsidRPr="00D218D9">
        <w:rPr>
          <w:rFonts w:asciiTheme="minorHAnsi" w:hAnsiTheme="minorHAnsi"/>
          <w:sz w:val="25"/>
          <w:szCs w:val="25"/>
        </w:rPr>
        <w:t xml:space="preserve">, meaning they have treated patients from </w:t>
      </w:r>
      <w:r w:rsidRPr="00D218D9">
        <w:rPr>
          <w:rStyle w:val="Strong"/>
          <w:rFonts w:asciiTheme="minorHAnsi" w:hAnsiTheme="minorHAnsi"/>
          <w:sz w:val="25"/>
          <w:szCs w:val="25"/>
        </w:rPr>
        <w:t>all available racial groups</w:t>
      </w:r>
      <w:r w:rsidRPr="00D218D9">
        <w:rPr>
          <w:rFonts w:asciiTheme="minorHAnsi" w:hAnsiTheme="minorHAnsi"/>
          <w:sz w:val="25"/>
          <w:szCs w:val="25"/>
        </w:rPr>
        <w:t xml:space="preserve"> showing broad and inclusive patient engagement.</w:t>
      </w:r>
    </w:p>
    <w:p w14:paraId="50AB48DE" w14:textId="552CA014" w:rsidR="00D218D9" w:rsidRPr="00D218D9" w:rsidRDefault="00D218D9" w:rsidP="000C3256">
      <w:pPr>
        <w:pStyle w:val="NormalWeb"/>
        <w:numPr>
          <w:ilvl w:val="0"/>
          <w:numId w:val="38"/>
        </w:numPr>
        <w:spacing w:line="276" w:lineRule="auto"/>
        <w:rPr>
          <w:rFonts w:asciiTheme="minorHAnsi" w:hAnsiTheme="minorHAnsi"/>
          <w:sz w:val="25"/>
          <w:szCs w:val="25"/>
        </w:rPr>
      </w:pPr>
      <w:r w:rsidRPr="00D218D9">
        <w:rPr>
          <w:rFonts w:asciiTheme="minorHAnsi" w:hAnsiTheme="minorHAnsi"/>
          <w:sz w:val="25"/>
          <w:szCs w:val="25"/>
        </w:rPr>
        <w:t xml:space="preserve">A few doctors such as </w:t>
      </w:r>
      <w:r w:rsidRPr="00D218D9">
        <w:rPr>
          <w:rStyle w:val="Strong"/>
          <w:rFonts w:asciiTheme="minorHAnsi" w:hAnsiTheme="minorHAnsi"/>
          <w:sz w:val="25"/>
          <w:szCs w:val="25"/>
        </w:rPr>
        <w:t>Dr. Robinson (86%)</w:t>
      </w:r>
      <w:r w:rsidRPr="00D218D9">
        <w:rPr>
          <w:rFonts w:asciiTheme="minorHAnsi" w:hAnsiTheme="minorHAnsi"/>
          <w:sz w:val="25"/>
          <w:szCs w:val="25"/>
        </w:rPr>
        <w:t xml:space="preserve">, </w:t>
      </w:r>
      <w:r w:rsidRPr="00D218D9">
        <w:rPr>
          <w:rStyle w:val="Strong"/>
          <w:rFonts w:asciiTheme="minorHAnsi" w:hAnsiTheme="minorHAnsi"/>
          <w:sz w:val="25"/>
          <w:szCs w:val="25"/>
        </w:rPr>
        <w:t>Dr. Rodriguez (71%)</w:t>
      </w:r>
      <w:r w:rsidRPr="00D218D9">
        <w:rPr>
          <w:rFonts w:asciiTheme="minorHAnsi" w:hAnsiTheme="minorHAnsi"/>
          <w:sz w:val="25"/>
          <w:szCs w:val="25"/>
        </w:rPr>
        <w:t xml:space="preserve">, and </w:t>
      </w:r>
      <w:r w:rsidRPr="00D218D9">
        <w:rPr>
          <w:rStyle w:val="Strong"/>
          <w:rFonts w:asciiTheme="minorHAnsi" w:hAnsiTheme="minorHAnsi"/>
          <w:sz w:val="25"/>
          <w:szCs w:val="25"/>
        </w:rPr>
        <w:t>Dr. Surya (57%)</w:t>
      </w:r>
      <w:r w:rsidRPr="00D218D9">
        <w:rPr>
          <w:rFonts w:asciiTheme="minorHAnsi" w:hAnsiTheme="minorHAnsi"/>
          <w:sz w:val="25"/>
          <w:szCs w:val="25"/>
        </w:rPr>
        <w:t xml:space="preserve"> show </w:t>
      </w:r>
      <w:r w:rsidRPr="00D218D9">
        <w:rPr>
          <w:rStyle w:val="Strong"/>
          <w:rFonts w:asciiTheme="minorHAnsi" w:hAnsiTheme="minorHAnsi"/>
          <w:sz w:val="25"/>
          <w:szCs w:val="25"/>
        </w:rPr>
        <w:t>lower diversity</w:t>
      </w:r>
      <w:r w:rsidRPr="00D218D9">
        <w:rPr>
          <w:rFonts w:asciiTheme="minorHAnsi" w:hAnsiTheme="minorHAnsi"/>
          <w:sz w:val="25"/>
          <w:szCs w:val="25"/>
        </w:rPr>
        <w:t xml:space="preserve">, possibly due to </w:t>
      </w:r>
      <w:r w:rsidRPr="00D218D9">
        <w:rPr>
          <w:rStyle w:val="Strong"/>
          <w:rFonts w:asciiTheme="minorHAnsi" w:hAnsiTheme="minorHAnsi"/>
          <w:sz w:val="25"/>
          <w:szCs w:val="25"/>
        </w:rPr>
        <w:t>department specialization, patient location bias, or demographic concentration</w:t>
      </w:r>
      <w:r w:rsidRPr="00D218D9">
        <w:rPr>
          <w:rFonts w:asciiTheme="minorHAnsi" w:hAnsiTheme="minorHAnsi"/>
          <w:sz w:val="25"/>
          <w:szCs w:val="25"/>
        </w:rPr>
        <w:t>.</w:t>
      </w:r>
    </w:p>
    <w:p w14:paraId="56174896" w14:textId="1FD97BF7" w:rsidR="00D218D9" w:rsidRPr="00D218D9" w:rsidRDefault="00D218D9" w:rsidP="000C3256">
      <w:pPr>
        <w:pStyle w:val="NormalWeb"/>
        <w:numPr>
          <w:ilvl w:val="0"/>
          <w:numId w:val="38"/>
        </w:numPr>
        <w:spacing w:line="276" w:lineRule="auto"/>
        <w:rPr>
          <w:rFonts w:asciiTheme="minorHAnsi" w:hAnsiTheme="minorHAnsi"/>
          <w:sz w:val="25"/>
          <w:szCs w:val="25"/>
        </w:rPr>
      </w:pPr>
      <w:r w:rsidRPr="00D218D9">
        <w:rPr>
          <w:rFonts w:asciiTheme="minorHAnsi" w:hAnsiTheme="minorHAnsi"/>
          <w:sz w:val="25"/>
          <w:szCs w:val="25"/>
        </w:rPr>
        <w:t xml:space="preserve">The results highlight that </w:t>
      </w:r>
      <w:r w:rsidRPr="00D218D9">
        <w:rPr>
          <w:rStyle w:val="Strong"/>
          <w:rFonts w:asciiTheme="minorHAnsi" w:hAnsiTheme="minorHAnsi"/>
          <w:sz w:val="25"/>
          <w:szCs w:val="25"/>
        </w:rPr>
        <w:t>most doctors handle diverse populations</w:t>
      </w:r>
      <w:r w:rsidRPr="00D218D9">
        <w:rPr>
          <w:rFonts w:asciiTheme="minorHAnsi" w:hAnsiTheme="minorHAnsi"/>
          <w:sz w:val="25"/>
          <w:szCs w:val="25"/>
        </w:rPr>
        <w:t>, which is a positive indicator for inclusivity and equal access to medical care.</w:t>
      </w:r>
    </w:p>
    <w:p w14:paraId="56487776" w14:textId="28D38B32" w:rsidR="00D218D9" w:rsidRDefault="00D218D9" w:rsidP="000C3256">
      <w:pPr>
        <w:pStyle w:val="NormalWeb"/>
        <w:numPr>
          <w:ilvl w:val="0"/>
          <w:numId w:val="38"/>
        </w:numPr>
        <w:spacing w:line="276" w:lineRule="auto"/>
        <w:rPr>
          <w:rFonts w:asciiTheme="minorHAnsi" w:hAnsiTheme="minorHAnsi"/>
          <w:sz w:val="25"/>
          <w:szCs w:val="25"/>
        </w:rPr>
      </w:pPr>
      <w:r w:rsidRPr="00D218D9">
        <w:rPr>
          <w:rStyle w:val="Strong"/>
          <w:rFonts w:asciiTheme="minorHAnsi" w:hAnsiTheme="minorHAnsi"/>
          <w:sz w:val="25"/>
          <w:szCs w:val="25"/>
        </w:rPr>
        <w:t>Further analysis</w:t>
      </w:r>
      <w:r w:rsidRPr="00D218D9">
        <w:rPr>
          <w:rFonts w:asciiTheme="minorHAnsi" w:hAnsiTheme="minorHAnsi"/>
          <w:sz w:val="25"/>
          <w:szCs w:val="25"/>
        </w:rPr>
        <w:t xml:space="preserve"> could explore whether higher diversity correlates with </w:t>
      </w:r>
      <w:r w:rsidRPr="00D218D9">
        <w:rPr>
          <w:rStyle w:val="Strong"/>
          <w:rFonts w:asciiTheme="minorHAnsi" w:hAnsiTheme="minorHAnsi"/>
          <w:sz w:val="25"/>
          <w:szCs w:val="25"/>
        </w:rPr>
        <w:t>higher satisfaction or revenue metrics</w:t>
      </w:r>
      <w:r w:rsidRPr="00D218D9">
        <w:rPr>
          <w:rFonts w:asciiTheme="minorHAnsi" w:hAnsiTheme="minorHAnsi"/>
          <w:sz w:val="25"/>
          <w:szCs w:val="25"/>
        </w:rPr>
        <w:t xml:space="preserve"> for deeper insights.</w:t>
      </w:r>
    </w:p>
    <w:p w14:paraId="3ECACF09" w14:textId="77777777" w:rsidR="009C15A2" w:rsidRDefault="009C15A2" w:rsidP="00D218D9">
      <w:pPr>
        <w:pStyle w:val="NormalWeb"/>
        <w:spacing w:line="276" w:lineRule="auto"/>
        <w:rPr>
          <w:rFonts w:ascii="Calibri" w:hAnsi="Calibri"/>
          <w:b/>
          <w:bCs/>
          <w:sz w:val="28"/>
          <w:szCs w:val="28"/>
        </w:rPr>
      </w:pPr>
    </w:p>
    <w:p w14:paraId="052882D9" w14:textId="77777777" w:rsidR="009C15A2" w:rsidRDefault="009C15A2" w:rsidP="00D218D9">
      <w:pPr>
        <w:pStyle w:val="NormalWeb"/>
        <w:spacing w:line="276" w:lineRule="auto"/>
        <w:rPr>
          <w:rFonts w:ascii="Calibri" w:hAnsi="Calibri"/>
          <w:b/>
          <w:bCs/>
          <w:sz w:val="28"/>
          <w:szCs w:val="28"/>
        </w:rPr>
      </w:pPr>
    </w:p>
    <w:p w14:paraId="20E671AC" w14:textId="77777777" w:rsidR="009C15A2" w:rsidRDefault="009C15A2" w:rsidP="00D218D9">
      <w:pPr>
        <w:pStyle w:val="NormalWeb"/>
        <w:spacing w:line="276" w:lineRule="auto"/>
        <w:rPr>
          <w:rFonts w:ascii="Calibri" w:hAnsi="Calibri"/>
          <w:b/>
          <w:bCs/>
          <w:sz w:val="28"/>
          <w:szCs w:val="28"/>
        </w:rPr>
      </w:pPr>
    </w:p>
    <w:p w14:paraId="73665E12" w14:textId="77777777" w:rsidR="009C15A2" w:rsidRDefault="009C15A2" w:rsidP="00D218D9">
      <w:pPr>
        <w:pStyle w:val="NormalWeb"/>
        <w:spacing w:line="276" w:lineRule="auto"/>
        <w:rPr>
          <w:rFonts w:ascii="Calibri" w:hAnsi="Calibri"/>
          <w:b/>
          <w:bCs/>
          <w:sz w:val="28"/>
          <w:szCs w:val="28"/>
        </w:rPr>
      </w:pPr>
    </w:p>
    <w:p w14:paraId="142E8CDC" w14:textId="77777777" w:rsidR="009C15A2" w:rsidRDefault="009C15A2" w:rsidP="00D218D9">
      <w:pPr>
        <w:pStyle w:val="NormalWeb"/>
        <w:spacing w:line="276" w:lineRule="auto"/>
        <w:rPr>
          <w:rFonts w:ascii="Calibri" w:hAnsi="Calibri"/>
          <w:b/>
          <w:bCs/>
          <w:sz w:val="28"/>
          <w:szCs w:val="28"/>
        </w:rPr>
      </w:pPr>
    </w:p>
    <w:p w14:paraId="6F24E162" w14:textId="77777777" w:rsidR="009C15A2" w:rsidRDefault="009C15A2" w:rsidP="00D218D9">
      <w:pPr>
        <w:pStyle w:val="NormalWeb"/>
        <w:spacing w:line="276" w:lineRule="auto"/>
        <w:rPr>
          <w:rFonts w:ascii="Calibri" w:hAnsi="Calibri"/>
          <w:b/>
          <w:bCs/>
          <w:sz w:val="28"/>
          <w:szCs w:val="28"/>
        </w:rPr>
      </w:pPr>
    </w:p>
    <w:p w14:paraId="6C2399B8" w14:textId="77777777" w:rsidR="009C15A2" w:rsidRDefault="009C15A2" w:rsidP="00D218D9">
      <w:pPr>
        <w:pStyle w:val="NormalWeb"/>
        <w:spacing w:line="276" w:lineRule="auto"/>
        <w:rPr>
          <w:rFonts w:ascii="Calibri" w:hAnsi="Calibri"/>
          <w:b/>
          <w:bCs/>
          <w:sz w:val="28"/>
          <w:szCs w:val="28"/>
        </w:rPr>
      </w:pPr>
    </w:p>
    <w:p w14:paraId="568FB330" w14:textId="74E7653C" w:rsidR="00D218D9" w:rsidRDefault="009C15A2" w:rsidP="00D218D9">
      <w:pPr>
        <w:pStyle w:val="NormalWeb"/>
        <w:spacing w:line="276" w:lineRule="auto"/>
        <w:rPr>
          <w:rFonts w:ascii="Calibri" w:hAnsi="Calibri"/>
          <w:b/>
          <w:bCs/>
          <w:sz w:val="28"/>
          <w:szCs w:val="28"/>
        </w:rPr>
      </w:pPr>
      <w:r w:rsidRPr="009C15A2">
        <w:rPr>
          <w:rFonts w:ascii="Calibri" w:hAnsi="Calibri"/>
          <w:b/>
          <w:bCs/>
          <w:sz w:val="28"/>
          <w:szCs w:val="28"/>
        </w:rPr>
        <w:lastRenderedPageBreak/>
        <w:t>Q20. Calculate the ratio of total bills generated by male patients to female patients for each department. (SQL)</w:t>
      </w:r>
    </w:p>
    <w:p w14:paraId="284E867E" w14:textId="2566D176" w:rsidR="009C15A2" w:rsidRPr="009C15A2" w:rsidRDefault="009C15A2" w:rsidP="009C15A2">
      <w:pPr>
        <w:pStyle w:val="Heading3"/>
        <w:rPr>
          <w:rFonts w:asciiTheme="minorHAnsi" w:hAnsiTheme="minorHAnsi"/>
          <w:sz w:val="25"/>
          <w:szCs w:val="25"/>
        </w:rPr>
      </w:pPr>
      <w:r w:rsidRPr="009C15A2">
        <w:rPr>
          <w:rFonts w:ascii="Calibri" w:hAnsi="Calibri"/>
          <w:sz w:val="28"/>
          <w:szCs w:val="28"/>
        </w:rPr>
        <w:t>Ans</w:t>
      </w:r>
      <w:r>
        <w:rPr>
          <w:rFonts w:ascii="Calibri" w:hAnsi="Calibri"/>
          <w:sz w:val="28"/>
          <w:szCs w:val="28"/>
        </w:rPr>
        <w:t xml:space="preserve"> </w:t>
      </w:r>
      <w:r w:rsidRPr="009C15A2">
        <w:rPr>
          <w:rStyle w:val="Strong"/>
          <w:rFonts w:asciiTheme="minorHAnsi" w:hAnsiTheme="minorHAnsi"/>
          <w:b/>
          <w:bCs/>
          <w:sz w:val="28"/>
          <w:szCs w:val="28"/>
        </w:rPr>
        <w:t>Approach:</w:t>
      </w:r>
    </w:p>
    <w:p w14:paraId="678A6198" w14:textId="77777777" w:rsidR="009C15A2" w:rsidRPr="009C15A2" w:rsidRDefault="009C15A2" w:rsidP="000C3256">
      <w:pPr>
        <w:pStyle w:val="NormalWeb"/>
        <w:numPr>
          <w:ilvl w:val="0"/>
          <w:numId w:val="39"/>
        </w:numPr>
        <w:spacing w:line="276" w:lineRule="auto"/>
        <w:rPr>
          <w:rFonts w:asciiTheme="minorHAnsi" w:hAnsiTheme="minorHAnsi"/>
          <w:sz w:val="25"/>
          <w:szCs w:val="25"/>
        </w:rPr>
      </w:pPr>
      <w:r w:rsidRPr="009C15A2">
        <w:rPr>
          <w:rStyle w:val="Strong"/>
          <w:rFonts w:asciiTheme="minorHAnsi" w:hAnsiTheme="minorHAnsi"/>
          <w:sz w:val="25"/>
          <w:szCs w:val="25"/>
        </w:rPr>
        <w:t>Created two CTEs for gender-based aggregation:</w:t>
      </w:r>
    </w:p>
    <w:p w14:paraId="42CEEB8C" w14:textId="77777777" w:rsidR="009C15A2" w:rsidRPr="009C15A2" w:rsidRDefault="009C15A2" w:rsidP="000C3256">
      <w:pPr>
        <w:pStyle w:val="NormalWeb"/>
        <w:numPr>
          <w:ilvl w:val="1"/>
          <w:numId w:val="39"/>
        </w:numPr>
        <w:spacing w:line="276" w:lineRule="auto"/>
        <w:rPr>
          <w:rFonts w:asciiTheme="minorHAnsi" w:hAnsiTheme="minorHAnsi"/>
          <w:sz w:val="25"/>
          <w:szCs w:val="25"/>
        </w:rPr>
      </w:pPr>
      <w:r w:rsidRPr="009C15A2">
        <w:rPr>
          <w:rStyle w:val="HTMLCode"/>
          <w:rFonts w:asciiTheme="minorHAnsi" w:eastAsiaTheme="majorEastAsia" w:hAnsiTheme="minorHAnsi"/>
          <w:b/>
          <w:bCs/>
          <w:sz w:val="25"/>
          <w:szCs w:val="25"/>
        </w:rPr>
        <w:t>mycte</w:t>
      </w:r>
      <w:r w:rsidRPr="009C15A2">
        <w:rPr>
          <w:rFonts w:asciiTheme="minorHAnsi" w:hAnsiTheme="minorHAnsi"/>
          <w:sz w:val="25"/>
          <w:szCs w:val="25"/>
        </w:rPr>
        <w:t xml:space="preserve"> → Calculates the </w:t>
      </w:r>
      <w:r w:rsidRPr="009C15A2">
        <w:rPr>
          <w:rStyle w:val="Strong"/>
          <w:rFonts w:asciiTheme="minorHAnsi" w:hAnsiTheme="minorHAnsi"/>
          <w:sz w:val="25"/>
          <w:szCs w:val="25"/>
        </w:rPr>
        <w:t>total bill amount from male patients</w:t>
      </w:r>
      <w:r w:rsidRPr="009C15A2">
        <w:rPr>
          <w:rFonts w:asciiTheme="minorHAnsi" w:hAnsiTheme="minorHAnsi"/>
          <w:sz w:val="25"/>
          <w:szCs w:val="25"/>
        </w:rPr>
        <w:t>, grouped by department.</w:t>
      </w:r>
    </w:p>
    <w:p w14:paraId="172F1FD8" w14:textId="77777777" w:rsidR="009C15A2" w:rsidRPr="009C15A2" w:rsidRDefault="009C15A2" w:rsidP="000C3256">
      <w:pPr>
        <w:pStyle w:val="NormalWeb"/>
        <w:numPr>
          <w:ilvl w:val="1"/>
          <w:numId w:val="39"/>
        </w:numPr>
        <w:spacing w:line="276" w:lineRule="auto"/>
        <w:rPr>
          <w:rFonts w:asciiTheme="minorHAnsi" w:hAnsiTheme="minorHAnsi"/>
          <w:sz w:val="25"/>
          <w:szCs w:val="25"/>
        </w:rPr>
      </w:pPr>
      <w:r w:rsidRPr="009C15A2">
        <w:rPr>
          <w:rStyle w:val="HTMLCode"/>
          <w:rFonts w:asciiTheme="minorHAnsi" w:eastAsiaTheme="majorEastAsia" w:hAnsiTheme="minorHAnsi"/>
          <w:b/>
          <w:bCs/>
          <w:sz w:val="25"/>
          <w:szCs w:val="25"/>
        </w:rPr>
        <w:t>mycte2</w:t>
      </w:r>
      <w:r w:rsidRPr="009C15A2">
        <w:rPr>
          <w:rFonts w:asciiTheme="minorHAnsi" w:hAnsiTheme="minorHAnsi"/>
          <w:sz w:val="25"/>
          <w:szCs w:val="25"/>
        </w:rPr>
        <w:t xml:space="preserve"> → Calculates the </w:t>
      </w:r>
      <w:r w:rsidRPr="009C15A2">
        <w:rPr>
          <w:rStyle w:val="Strong"/>
          <w:rFonts w:asciiTheme="minorHAnsi" w:hAnsiTheme="minorHAnsi"/>
          <w:sz w:val="25"/>
          <w:szCs w:val="25"/>
        </w:rPr>
        <w:t>total bill amount from female patients</w:t>
      </w:r>
      <w:r w:rsidRPr="009C15A2">
        <w:rPr>
          <w:rFonts w:asciiTheme="minorHAnsi" w:hAnsiTheme="minorHAnsi"/>
          <w:sz w:val="25"/>
          <w:szCs w:val="25"/>
        </w:rPr>
        <w:t>, grouped by department.</w:t>
      </w:r>
    </w:p>
    <w:p w14:paraId="05E56DF9" w14:textId="77777777" w:rsidR="009C15A2" w:rsidRPr="009C15A2" w:rsidRDefault="009C15A2" w:rsidP="000C3256">
      <w:pPr>
        <w:pStyle w:val="NormalWeb"/>
        <w:numPr>
          <w:ilvl w:val="0"/>
          <w:numId w:val="39"/>
        </w:numPr>
        <w:spacing w:line="276" w:lineRule="auto"/>
        <w:rPr>
          <w:rFonts w:asciiTheme="minorHAnsi" w:hAnsiTheme="minorHAnsi"/>
          <w:sz w:val="25"/>
          <w:szCs w:val="25"/>
        </w:rPr>
      </w:pPr>
      <w:r w:rsidRPr="009C15A2">
        <w:rPr>
          <w:rStyle w:val="Strong"/>
          <w:rFonts w:asciiTheme="minorHAnsi" w:hAnsiTheme="minorHAnsi"/>
          <w:sz w:val="25"/>
          <w:szCs w:val="25"/>
        </w:rPr>
        <w:t xml:space="preserve">Used </w:t>
      </w:r>
      <w:r w:rsidRPr="009C15A2">
        <w:rPr>
          <w:rStyle w:val="HTMLCode"/>
          <w:rFonts w:asciiTheme="minorHAnsi" w:eastAsiaTheme="majorEastAsia" w:hAnsiTheme="minorHAnsi"/>
          <w:b/>
          <w:bCs/>
          <w:sz w:val="25"/>
          <w:szCs w:val="25"/>
        </w:rPr>
        <w:t>INNER JOIN</w:t>
      </w:r>
      <w:r w:rsidRPr="009C15A2">
        <w:rPr>
          <w:rFonts w:asciiTheme="minorHAnsi" w:hAnsiTheme="minorHAnsi"/>
          <w:sz w:val="25"/>
          <w:szCs w:val="25"/>
        </w:rPr>
        <w:t xml:space="preserve"> to combine the two datasets on </w:t>
      </w:r>
      <w:r w:rsidRPr="009C15A2">
        <w:rPr>
          <w:rStyle w:val="HTMLCode"/>
          <w:rFonts w:asciiTheme="minorHAnsi" w:eastAsiaTheme="majorEastAsia" w:hAnsiTheme="minorHAnsi"/>
          <w:sz w:val="25"/>
          <w:szCs w:val="25"/>
        </w:rPr>
        <w:t>department_referral</w:t>
      </w:r>
      <w:r w:rsidRPr="009C15A2">
        <w:rPr>
          <w:rFonts w:asciiTheme="minorHAnsi" w:hAnsiTheme="minorHAnsi"/>
          <w:sz w:val="25"/>
          <w:szCs w:val="25"/>
        </w:rPr>
        <w:t>, allowing direct comparison of male and female billing totals.</w:t>
      </w:r>
    </w:p>
    <w:p w14:paraId="4DB8AE64" w14:textId="77777777" w:rsidR="009C15A2" w:rsidRPr="009C15A2" w:rsidRDefault="009C15A2" w:rsidP="000C3256">
      <w:pPr>
        <w:pStyle w:val="NormalWeb"/>
        <w:numPr>
          <w:ilvl w:val="0"/>
          <w:numId w:val="39"/>
        </w:numPr>
        <w:spacing w:line="276" w:lineRule="auto"/>
        <w:rPr>
          <w:rFonts w:asciiTheme="minorHAnsi" w:hAnsiTheme="minorHAnsi"/>
          <w:sz w:val="25"/>
          <w:szCs w:val="25"/>
        </w:rPr>
      </w:pPr>
      <w:r w:rsidRPr="009C15A2">
        <w:rPr>
          <w:rStyle w:val="Strong"/>
          <w:rFonts w:asciiTheme="minorHAnsi" w:hAnsiTheme="minorHAnsi"/>
          <w:sz w:val="25"/>
          <w:szCs w:val="25"/>
        </w:rPr>
        <w:t>Calculated the ratio:</w:t>
      </w:r>
    </w:p>
    <w:p w14:paraId="470B980D" w14:textId="2CF62F35" w:rsidR="009C15A2" w:rsidRPr="009C15A2" w:rsidRDefault="009C15A2" w:rsidP="000C3256">
      <w:pPr>
        <w:pStyle w:val="NormalWeb"/>
        <w:numPr>
          <w:ilvl w:val="1"/>
          <w:numId w:val="39"/>
        </w:numPr>
        <w:spacing w:line="276" w:lineRule="auto"/>
        <w:rPr>
          <w:rStyle w:val="HTMLCode"/>
          <w:rFonts w:asciiTheme="minorHAnsi" w:hAnsiTheme="minorHAnsi" w:cs="Times New Roman"/>
          <w:sz w:val="25"/>
          <w:szCs w:val="25"/>
        </w:rPr>
      </w:pPr>
      <w:r w:rsidRPr="009C15A2">
        <w:rPr>
          <w:rFonts w:asciiTheme="minorHAnsi" w:hAnsiTheme="minorHAnsi"/>
          <w:sz w:val="25"/>
          <w:szCs w:val="25"/>
        </w:rPr>
        <w:t>Used:</w:t>
      </w:r>
      <w:r>
        <w:rPr>
          <w:rFonts w:asciiTheme="minorHAnsi" w:hAnsiTheme="minorHAnsi"/>
          <w:sz w:val="25"/>
          <w:szCs w:val="25"/>
        </w:rPr>
        <w:t xml:space="preserve"> </w:t>
      </w:r>
      <w:r w:rsidRPr="009C15A2">
        <w:rPr>
          <w:rStyle w:val="HTMLCode"/>
          <w:rFonts w:asciiTheme="minorHAnsi" w:eastAsiaTheme="majorEastAsia" w:hAnsiTheme="minorHAnsi"/>
          <w:b/>
          <w:bCs/>
          <w:sz w:val="25"/>
          <w:szCs w:val="25"/>
        </w:rPr>
        <w:t xml:space="preserve">ROUND(ct.total_bill_by_male_patient_in_million </w:t>
      </w:r>
      <w:r w:rsidRPr="009C15A2">
        <w:rPr>
          <w:rStyle w:val="hljs-operator"/>
          <w:rFonts w:asciiTheme="minorHAnsi" w:hAnsiTheme="minorHAnsi"/>
          <w:b/>
          <w:bCs/>
          <w:sz w:val="25"/>
          <w:szCs w:val="25"/>
        </w:rPr>
        <w:t>*</w:t>
      </w:r>
      <w:r w:rsidRPr="009C15A2">
        <w:rPr>
          <w:rStyle w:val="HTMLCode"/>
          <w:rFonts w:asciiTheme="minorHAnsi" w:eastAsiaTheme="majorEastAsia" w:hAnsiTheme="minorHAnsi"/>
          <w:b/>
          <w:bCs/>
          <w:sz w:val="25"/>
          <w:szCs w:val="25"/>
        </w:rPr>
        <w:t xml:space="preserve"> </w:t>
      </w:r>
      <w:r w:rsidRPr="009C15A2">
        <w:rPr>
          <w:rStyle w:val="hljs-number"/>
          <w:rFonts w:asciiTheme="minorHAnsi" w:hAnsiTheme="minorHAnsi"/>
          <w:b/>
          <w:bCs/>
          <w:sz w:val="25"/>
          <w:szCs w:val="25"/>
        </w:rPr>
        <w:t>1.0</w:t>
      </w:r>
      <w:r w:rsidRPr="009C15A2">
        <w:rPr>
          <w:rStyle w:val="HTMLCode"/>
          <w:rFonts w:asciiTheme="minorHAnsi" w:eastAsiaTheme="majorEastAsia" w:hAnsiTheme="minorHAnsi"/>
          <w:b/>
          <w:bCs/>
          <w:sz w:val="25"/>
          <w:szCs w:val="25"/>
        </w:rPr>
        <w:t xml:space="preserve"> </w:t>
      </w:r>
      <w:r w:rsidRPr="009C15A2">
        <w:rPr>
          <w:rStyle w:val="hljs-operator"/>
          <w:rFonts w:asciiTheme="minorHAnsi" w:hAnsiTheme="minorHAnsi"/>
          <w:b/>
          <w:bCs/>
          <w:sz w:val="25"/>
          <w:szCs w:val="25"/>
        </w:rPr>
        <w:t>/</w:t>
      </w:r>
      <w:r w:rsidRPr="009C15A2">
        <w:rPr>
          <w:rStyle w:val="HTMLCode"/>
          <w:rFonts w:asciiTheme="minorHAnsi" w:eastAsiaTheme="majorEastAsia" w:hAnsiTheme="minorHAnsi"/>
          <w:b/>
          <w:bCs/>
          <w:sz w:val="25"/>
          <w:szCs w:val="25"/>
        </w:rPr>
        <w:t xml:space="preserve"> ct2.total_bill_by_female_patient_in_million, </w:t>
      </w:r>
      <w:r w:rsidRPr="009C15A2">
        <w:rPr>
          <w:rStyle w:val="hljs-number"/>
          <w:rFonts w:asciiTheme="minorHAnsi" w:hAnsiTheme="minorHAnsi"/>
          <w:b/>
          <w:bCs/>
          <w:sz w:val="25"/>
          <w:szCs w:val="25"/>
        </w:rPr>
        <w:t>2</w:t>
      </w:r>
      <w:r w:rsidRPr="009C15A2">
        <w:rPr>
          <w:rStyle w:val="HTMLCode"/>
          <w:rFonts w:asciiTheme="minorHAnsi" w:eastAsiaTheme="majorEastAsia" w:hAnsiTheme="minorHAnsi"/>
          <w:b/>
          <w:bCs/>
          <w:sz w:val="25"/>
          <w:szCs w:val="25"/>
        </w:rPr>
        <w:t>)</w:t>
      </w:r>
    </w:p>
    <w:p w14:paraId="22D50384" w14:textId="77777777" w:rsidR="009C15A2" w:rsidRPr="009C15A2" w:rsidRDefault="009C15A2" w:rsidP="009C15A2">
      <w:pPr>
        <w:pStyle w:val="NormalWeb"/>
        <w:spacing w:line="276" w:lineRule="auto"/>
        <w:ind w:left="1440"/>
        <w:rPr>
          <w:rFonts w:asciiTheme="minorHAnsi" w:hAnsiTheme="minorHAnsi"/>
          <w:sz w:val="25"/>
          <w:szCs w:val="25"/>
        </w:rPr>
      </w:pPr>
      <w:r w:rsidRPr="009C15A2">
        <w:rPr>
          <w:rFonts w:asciiTheme="minorHAnsi" w:hAnsiTheme="minorHAnsi"/>
          <w:sz w:val="25"/>
          <w:szCs w:val="25"/>
        </w:rPr>
        <w:t xml:space="preserve">This gives a </w:t>
      </w:r>
      <w:r w:rsidRPr="009C15A2">
        <w:rPr>
          <w:rStyle w:val="Strong"/>
          <w:rFonts w:asciiTheme="minorHAnsi" w:hAnsiTheme="minorHAnsi"/>
          <w:sz w:val="25"/>
          <w:szCs w:val="25"/>
        </w:rPr>
        <w:t>clean decimal ratio</w:t>
      </w:r>
      <w:r w:rsidRPr="009C15A2">
        <w:rPr>
          <w:rFonts w:asciiTheme="minorHAnsi" w:hAnsiTheme="minorHAnsi"/>
          <w:sz w:val="25"/>
          <w:szCs w:val="25"/>
        </w:rPr>
        <w:t xml:space="preserve"> of male-to-female billing, rounded to two decimal places.</w:t>
      </w:r>
    </w:p>
    <w:p w14:paraId="60F49BCB" w14:textId="747E6B83" w:rsidR="009C15A2" w:rsidRDefault="009C15A2" w:rsidP="000C3256">
      <w:pPr>
        <w:pStyle w:val="NormalWeb"/>
        <w:numPr>
          <w:ilvl w:val="0"/>
          <w:numId w:val="39"/>
        </w:numPr>
        <w:spacing w:line="276" w:lineRule="auto"/>
        <w:rPr>
          <w:rFonts w:asciiTheme="minorHAnsi" w:hAnsiTheme="minorHAnsi"/>
          <w:sz w:val="25"/>
          <w:szCs w:val="25"/>
        </w:rPr>
      </w:pPr>
      <w:r w:rsidRPr="009C15A2">
        <w:rPr>
          <w:rStyle w:val="Strong"/>
          <w:rFonts w:asciiTheme="minorHAnsi" w:hAnsiTheme="minorHAnsi"/>
          <w:sz w:val="25"/>
          <w:szCs w:val="25"/>
        </w:rPr>
        <w:t>Normalized values to millions</w:t>
      </w:r>
      <w:r w:rsidRPr="009C15A2">
        <w:rPr>
          <w:rFonts w:asciiTheme="minorHAnsi" w:hAnsiTheme="minorHAnsi"/>
          <w:sz w:val="25"/>
          <w:szCs w:val="25"/>
        </w:rPr>
        <w:t xml:space="preserve"> (</w:t>
      </w:r>
      <w:r w:rsidRPr="009C15A2">
        <w:rPr>
          <w:rStyle w:val="HTMLCode"/>
          <w:rFonts w:asciiTheme="minorHAnsi" w:eastAsiaTheme="majorEastAsia" w:hAnsiTheme="minorHAnsi"/>
          <w:sz w:val="25"/>
          <w:szCs w:val="25"/>
        </w:rPr>
        <w:t>/1000000</w:t>
      </w:r>
      <w:r w:rsidRPr="009C15A2">
        <w:rPr>
          <w:rFonts w:asciiTheme="minorHAnsi" w:hAnsiTheme="minorHAnsi"/>
          <w:sz w:val="25"/>
          <w:szCs w:val="25"/>
        </w:rPr>
        <w:t>) to keep results easier to interpret.</w:t>
      </w:r>
    </w:p>
    <w:p w14:paraId="30EF8404" w14:textId="618E8873" w:rsidR="009C15A2" w:rsidRDefault="009C15A2" w:rsidP="009C15A2">
      <w:pPr>
        <w:pStyle w:val="NormalWeb"/>
        <w:spacing w:line="276" w:lineRule="auto"/>
        <w:rPr>
          <w:rFonts w:asciiTheme="minorHAnsi" w:hAnsiTheme="minorHAnsi"/>
          <w:b/>
          <w:bCs/>
          <w:sz w:val="25"/>
          <w:szCs w:val="25"/>
        </w:rPr>
      </w:pPr>
      <w:r w:rsidRPr="009C15A2">
        <w:rPr>
          <w:rFonts w:asciiTheme="minorHAnsi" w:hAnsiTheme="minorHAnsi"/>
          <w:b/>
          <w:bCs/>
          <w:sz w:val="25"/>
          <w:szCs w:val="25"/>
        </w:rPr>
        <w:t>SQL QUERY:</w:t>
      </w:r>
    </w:p>
    <w:p w14:paraId="34159FA3" w14:textId="64C79BF2" w:rsidR="009C15A2" w:rsidRPr="009C15A2" w:rsidRDefault="009C15A2" w:rsidP="009C15A2">
      <w:pPr>
        <w:pStyle w:val="NormalWeb"/>
        <w:spacing w:line="276" w:lineRule="auto"/>
        <w:rPr>
          <w:rFonts w:asciiTheme="minorHAnsi" w:hAnsiTheme="minorHAnsi"/>
          <w:b/>
          <w:bCs/>
          <w:sz w:val="25"/>
          <w:szCs w:val="25"/>
        </w:rPr>
      </w:pPr>
      <w:r w:rsidRPr="009C15A2">
        <w:rPr>
          <w:rFonts w:asciiTheme="minorHAnsi" w:hAnsiTheme="minorHAnsi"/>
          <w:b/>
          <w:bCs/>
          <w:noProof/>
          <w:sz w:val="25"/>
          <w:szCs w:val="25"/>
        </w:rPr>
        <w:drawing>
          <wp:inline distT="0" distB="0" distL="0" distR="0" wp14:anchorId="58B677D7" wp14:editId="21A8C331">
            <wp:extent cx="5974965" cy="3017271"/>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88609" cy="3024161"/>
                    </a:xfrm>
                    <a:prstGeom prst="rect">
                      <a:avLst/>
                    </a:prstGeom>
                  </pic:spPr>
                </pic:pic>
              </a:graphicData>
            </a:graphic>
          </wp:inline>
        </w:drawing>
      </w:r>
    </w:p>
    <w:p w14:paraId="1F1D3C95" w14:textId="77777777" w:rsidR="009C15A2" w:rsidRDefault="009C15A2" w:rsidP="00D218D9">
      <w:pPr>
        <w:pStyle w:val="NormalWeb"/>
        <w:spacing w:line="276" w:lineRule="auto"/>
        <w:rPr>
          <w:rFonts w:ascii="Calibri" w:hAnsi="Calibri"/>
          <w:b/>
          <w:bCs/>
          <w:sz w:val="28"/>
          <w:szCs w:val="28"/>
        </w:rPr>
      </w:pPr>
    </w:p>
    <w:p w14:paraId="75FBBB5E" w14:textId="77777777" w:rsidR="009C15A2" w:rsidRDefault="009C15A2" w:rsidP="00D218D9">
      <w:pPr>
        <w:pStyle w:val="NormalWeb"/>
        <w:spacing w:line="276" w:lineRule="auto"/>
        <w:rPr>
          <w:rFonts w:ascii="Calibri" w:hAnsi="Calibri"/>
          <w:b/>
          <w:bCs/>
          <w:sz w:val="28"/>
          <w:szCs w:val="28"/>
        </w:rPr>
      </w:pPr>
    </w:p>
    <w:p w14:paraId="5B1A4849" w14:textId="6254E067" w:rsidR="009C15A2" w:rsidRDefault="009C15A2" w:rsidP="00D218D9">
      <w:pPr>
        <w:pStyle w:val="NormalWeb"/>
        <w:spacing w:line="276" w:lineRule="auto"/>
        <w:rPr>
          <w:rFonts w:ascii="Calibri" w:hAnsi="Calibri"/>
          <w:b/>
          <w:bCs/>
          <w:sz w:val="28"/>
          <w:szCs w:val="28"/>
        </w:rPr>
      </w:pPr>
      <w:r>
        <w:rPr>
          <w:rFonts w:ascii="Calibri" w:hAnsi="Calibri"/>
          <w:b/>
          <w:bCs/>
          <w:sz w:val="28"/>
          <w:szCs w:val="28"/>
        </w:rPr>
        <w:lastRenderedPageBreak/>
        <w:t xml:space="preserve">OUTPUT: </w:t>
      </w:r>
    </w:p>
    <w:p w14:paraId="6D31B2B2" w14:textId="684267DA" w:rsidR="009C15A2" w:rsidRDefault="009C15A2" w:rsidP="00D218D9">
      <w:pPr>
        <w:pStyle w:val="NormalWeb"/>
        <w:spacing w:line="276" w:lineRule="auto"/>
        <w:rPr>
          <w:rFonts w:ascii="Calibri" w:hAnsi="Calibri"/>
          <w:b/>
          <w:bCs/>
          <w:sz w:val="28"/>
          <w:szCs w:val="28"/>
        </w:rPr>
      </w:pPr>
      <w:r w:rsidRPr="009C15A2">
        <w:rPr>
          <w:rFonts w:ascii="Calibri" w:hAnsi="Calibri"/>
          <w:b/>
          <w:bCs/>
          <w:noProof/>
          <w:sz w:val="28"/>
          <w:szCs w:val="28"/>
        </w:rPr>
        <w:drawing>
          <wp:inline distT="0" distB="0" distL="0" distR="0" wp14:anchorId="154EF561" wp14:editId="1E8B7CE0">
            <wp:extent cx="3131820" cy="1439824"/>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42224" cy="1444607"/>
                    </a:xfrm>
                    <a:prstGeom prst="rect">
                      <a:avLst/>
                    </a:prstGeom>
                  </pic:spPr>
                </pic:pic>
              </a:graphicData>
            </a:graphic>
          </wp:inline>
        </w:drawing>
      </w:r>
    </w:p>
    <w:p w14:paraId="5697052A" w14:textId="1F360822" w:rsidR="009C15A2" w:rsidRDefault="009C15A2" w:rsidP="00D218D9">
      <w:pPr>
        <w:pStyle w:val="NormalWeb"/>
        <w:spacing w:line="276" w:lineRule="auto"/>
        <w:rPr>
          <w:rFonts w:ascii="Calibri" w:hAnsi="Calibri"/>
          <w:b/>
          <w:bCs/>
          <w:sz w:val="28"/>
          <w:szCs w:val="28"/>
        </w:rPr>
      </w:pPr>
      <w:r>
        <w:rPr>
          <w:rFonts w:ascii="Calibri" w:hAnsi="Calibri"/>
          <w:b/>
          <w:bCs/>
          <w:sz w:val="28"/>
          <w:szCs w:val="28"/>
        </w:rPr>
        <w:t>Insights:</w:t>
      </w:r>
    </w:p>
    <w:p w14:paraId="61F80785" w14:textId="474280A4" w:rsidR="009C15A2" w:rsidRPr="009C15A2" w:rsidRDefault="009C15A2" w:rsidP="000C3256">
      <w:pPr>
        <w:pStyle w:val="NormalWeb"/>
        <w:numPr>
          <w:ilvl w:val="0"/>
          <w:numId w:val="40"/>
        </w:numPr>
        <w:spacing w:line="276" w:lineRule="auto"/>
        <w:jc w:val="both"/>
        <w:rPr>
          <w:rFonts w:asciiTheme="minorHAnsi" w:hAnsiTheme="minorHAnsi"/>
          <w:sz w:val="25"/>
          <w:szCs w:val="25"/>
        </w:rPr>
      </w:pPr>
      <w:r w:rsidRPr="009C15A2">
        <w:rPr>
          <w:rStyle w:val="Strong"/>
          <w:rFonts w:asciiTheme="minorHAnsi" w:hAnsiTheme="minorHAnsi"/>
          <w:sz w:val="25"/>
          <w:szCs w:val="25"/>
        </w:rPr>
        <w:t>Orthopedics (1.19)</w:t>
      </w:r>
      <w:r w:rsidRPr="009C15A2">
        <w:rPr>
          <w:rFonts w:asciiTheme="minorHAnsi" w:hAnsiTheme="minorHAnsi"/>
          <w:sz w:val="25"/>
          <w:szCs w:val="25"/>
        </w:rPr>
        <w:t xml:space="preserve"> and </w:t>
      </w:r>
      <w:r w:rsidRPr="009C15A2">
        <w:rPr>
          <w:rStyle w:val="Strong"/>
          <w:rFonts w:asciiTheme="minorHAnsi" w:hAnsiTheme="minorHAnsi"/>
          <w:sz w:val="25"/>
          <w:szCs w:val="25"/>
        </w:rPr>
        <w:t>Cardiology (1.10)</w:t>
      </w:r>
      <w:r w:rsidRPr="009C15A2">
        <w:rPr>
          <w:rFonts w:asciiTheme="minorHAnsi" w:hAnsiTheme="minorHAnsi"/>
          <w:sz w:val="25"/>
          <w:szCs w:val="25"/>
        </w:rPr>
        <w:t xml:space="preserve"> show </w:t>
      </w:r>
      <w:r w:rsidRPr="009C15A2">
        <w:rPr>
          <w:rStyle w:val="Strong"/>
          <w:rFonts w:asciiTheme="minorHAnsi" w:hAnsiTheme="minorHAnsi"/>
          <w:sz w:val="25"/>
          <w:szCs w:val="25"/>
        </w:rPr>
        <w:t>higher billing ratios for male patients</w:t>
      </w:r>
      <w:r w:rsidRPr="009C15A2">
        <w:rPr>
          <w:rFonts w:asciiTheme="minorHAnsi" w:hAnsiTheme="minorHAnsi"/>
          <w:sz w:val="25"/>
          <w:szCs w:val="25"/>
        </w:rPr>
        <w:t xml:space="preserve">, suggesting that </w:t>
      </w:r>
      <w:r w:rsidRPr="009C15A2">
        <w:rPr>
          <w:rStyle w:val="Strong"/>
          <w:rFonts w:asciiTheme="minorHAnsi" w:hAnsiTheme="minorHAnsi"/>
          <w:sz w:val="25"/>
          <w:szCs w:val="25"/>
        </w:rPr>
        <w:t>male patients might be generating more revenue</w:t>
      </w:r>
      <w:r w:rsidRPr="009C15A2">
        <w:rPr>
          <w:rFonts w:asciiTheme="minorHAnsi" w:hAnsiTheme="minorHAnsi"/>
          <w:sz w:val="25"/>
          <w:szCs w:val="25"/>
        </w:rPr>
        <w:t xml:space="preserve"> in these departments possibly due to more frequent or costlier treatments.</w:t>
      </w:r>
    </w:p>
    <w:p w14:paraId="034566B7" w14:textId="76224E89" w:rsidR="009C15A2" w:rsidRPr="009C15A2" w:rsidRDefault="009C15A2" w:rsidP="000C3256">
      <w:pPr>
        <w:pStyle w:val="NormalWeb"/>
        <w:numPr>
          <w:ilvl w:val="0"/>
          <w:numId w:val="40"/>
        </w:numPr>
        <w:spacing w:line="276" w:lineRule="auto"/>
        <w:jc w:val="both"/>
        <w:rPr>
          <w:rFonts w:asciiTheme="minorHAnsi" w:hAnsiTheme="minorHAnsi"/>
          <w:sz w:val="25"/>
          <w:szCs w:val="25"/>
        </w:rPr>
      </w:pPr>
      <w:r w:rsidRPr="009C15A2">
        <w:rPr>
          <w:rStyle w:val="Strong"/>
          <w:rFonts w:asciiTheme="minorHAnsi" w:hAnsiTheme="minorHAnsi"/>
          <w:sz w:val="25"/>
          <w:szCs w:val="25"/>
        </w:rPr>
        <w:t>General Practice (1.05)</w:t>
      </w:r>
      <w:r w:rsidRPr="009C15A2">
        <w:rPr>
          <w:rFonts w:asciiTheme="minorHAnsi" w:hAnsiTheme="minorHAnsi"/>
          <w:sz w:val="25"/>
          <w:szCs w:val="25"/>
        </w:rPr>
        <w:t xml:space="preserve"> and </w:t>
      </w:r>
      <w:r w:rsidRPr="009C15A2">
        <w:rPr>
          <w:rStyle w:val="Strong"/>
          <w:rFonts w:asciiTheme="minorHAnsi" w:hAnsiTheme="minorHAnsi"/>
          <w:sz w:val="25"/>
          <w:szCs w:val="25"/>
        </w:rPr>
        <w:t>Renal (1.07)</w:t>
      </w:r>
      <w:r w:rsidRPr="009C15A2">
        <w:rPr>
          <w:rFonts w:asciiTheme="minorHAnsi" w:hAnsiTheme="minorHAnsi"/>
          <w:sz w:val="25"/>
          <w:szCs w:val="25"/>
        </w:rPr>
        <w:t xml:space="preserve"> maintain near-equal spending patterns between genders.</w:t>
      </w:r>
    </w:p>
    <w:p w14:paraId="18823574" w14:textId="1C5B6003" w:rsidR="009C15A2" w:rsidRPr="009C15A2" w:rsidRDefault="009C15A2" w:rsidP="000C3256">
      <w:pPr>
        <w:pStyle w:val="NormalWeb"/>
        <w:numPr>
          <w:ilvl w:val="0"/>
          <w:numId w:val="40"/>
        </w:numPr>
        <w:spacing w:line="276" w:lineRule="auto"/>
        <w:jc w:val="both"/>
        <w:rPr>
          <w:rFonts w:asciiTheme="minorHAnsi" w:hAnsiTheme="minorHAnsi"/>
          <w:sz w:val="25"/>
          <w:szCs w:val="25"/>
        </w:rPr>
      </w:pPr>
      <w:r w:rsidRPr="009C15A2">
        <w:rPr>
          <w:rStyle w:val="Strong"/>
          <w:rFonts w:asciiTheme="minorHAnsi" w:hAnsiTheme="minorHAnsi"/>
          <w:sz w:val="25"/>
          <w:szCs w:val="25"/>
        </w:rPr>
        <w:t>Gastroenterology (0.75)</w:t>
      </w:r>
      <w:r w:rsidRPr="009C15A2">
        <w:rPr>
          <w:rFonts w:asciiTheme="minorHAnsi" w:hAnsiTheme="minorHAnsi"/>
          <w:sz w:val="25"/>
          <w:szCs w:val="25"/>
        </w:rPr>
        <w:t xml:space="preserve"> indicates </w:t>
      </w:r>
      <w:r w:rsidRPr="009C15A2">
        <w:rPr>
          <w:rStyle w:val="Strong"/>
          <w:rFonts w:asciiTheme="minorHAnsi" w:hAnsiTheme="minorHAnsi"/>
          <w:sz w:val="25"/>
          <w:szCs w:val="25"/>
        </w:rPr>
        <w:t>higher billing from female patients</w:t>
      </w:r>
      <w:r w:rsidRPr="009C15A2">
        <w:rPr>
          <w:rFonts w:asciiTheme="minorHAnsi" w:hAnsiTheme="minorHAnsi"/>
          <w:sz w:val="25"/>
          <w:szCs w:val="25"/>
        </w:rPr>
        <w:t>, meaning women could be more likely to seek or require care in that department.</w:t>
      </w:r>
    </w:p>
    <w:p w14:paraId="564954BF" w14:textId="1BCCCFF7" w:rsidR="009C15A2" w:rsidRPr="009C15A2" w:rsidRDefault="009C15A2" w:rsidP="000C3256">
      <w:pPr>
        <w:pStyle w:val="NormalWeb"/>
        <w:numPr>
          <w:ilvl w:val="0"/>
          <w:numId w:val="40"/>
        </w:numPr>
        <w:spacing w:line="276" w:lineRule="auto"/>
        <w:jc w:val="both"/>
        <w:rPr>
          <w:rFonts w:asciiTheme="minorHAnsi" w:hAnsiTheme="minorHAnsi"/>
          <w:sz w:val="25"/>
          <w:szCs w:val="25"/>
        </w:rPr>
      </w:pPr>
      <w:r w:rsidRPr="009C15A2">
        <w:rPr>
          <w:rStyle w:val="Strong"/>
          <w:rFonts w:asciiTheme="minorHAnsi" w:hAnsiTheme="minorHAnsi"/>
          <w:sz w:val="25"/>
          <w:szCs w:val="25"/>
        </w:rPr>
        <w:t>Physiotherapy (1.00)</w:t>
      </w:r>
      <w:r w:rsidRPr="009C15A2">
        <w:rPr>
          <w:rFonts w:asciiTheme="minorHAnsi" w:hAnsiTheme="minorHAnsi"/>
          <w:sz w:val="25"/>
          <w:szCs w:val="25"/>
        </w:rPr>
        <w:t xml:space="preserve"> shows a </w:t>
      </w:r>
      <w:r w:rsidRPr="009C15A2">
        <w:rPr>
          <w:rStyle w:val="Strong"/>
          <w:rFonts w:asciiTheme="minorHAnsi" w:hAnsiTheme="minorHAnsi"/>
          <w:sz w:val="25"/>
          <w:szCs w:val="25"/>
        </w:rPr>
        <w:t>balanced gender ratio</w:t>
      </w:r>
      <w:r w:rsidRPr="009C15A2">
        <w:rPr>
          <w:rFonts w:asciiTheme="minorHAnsi" w:hAnsiTheme="minorHAnsi"/>
          <w:sz w:val="25"/>
          <w:szCs w:val="25"/>
        </w:rPr>
        <w:t>, suggesting equitable patient spending patterns.</w:t>
      </w:r>
    </w:p>
    <w:p w14:paraId="5644F74E" w14:textId="5D4DEB3E" w:rsidR="009C15A2" w:rsidRDefault="009C15A2" w:rsidP="000C3256">
      <w:pPr>
        <w:pStyle w:val="NormalWeb"/>
        <w:numPr>
          <w:ilvl w:val="0"/>
          <w:numId w:val="40"/>
        </w:numPr>
        <w:spacing w:line="276" w:lineRule="auto"/>
        <w:jc w:val="both"/>
        <w:rPr>
          <w:rFonts w:asciiTheme="minorHAnsi" w:hAnsiTheme="minorHAnsi"/>
          <w:sz w:val="25"/>
          <w:szCs w:val="25"/>
        </w:rPr>
      </w:pPr>
      <w:r w:rsidRPr="009C15A2">
        <w:rPr>
          <w:rFonts w:asciiTheme="minorHAnsi" w:hAnsiTheme="minorHAnsi"/>
          <w:sz w:val="25"/>
          <w:szCs w:val="25"/>
        </w:rPr>
        <w:t xml:space="preserve">Overall, the ratios highlight how </w:t>
      </w:r>
      <w:r w:rsidRPr="009C15A2">
        <w:rPr>
          <w:rStyle w:val="Strong"/>
          <w:rFonts w:asciiTheme="minorHAnsi" w:hAnsiTheme="minorHAnsi"/>
          <w:sz w:val="25"/>
          <w:szCs w:val="25"/>
        </w:rPr>
        <w:t>gender distribution impacts departmental revenue</w:t>
      </w:r>
      <w:r w:rsidRPr="009C15A2">
        <w:rPr>
          <w:rFonts w:asciiTheme="minorHAnsi" w:hAnsiTheme="minorHAnsi"/>
          <w:sz w:val="25"/>
          <w:szCs w:val="25"/>
        </w:rPr>
        <w:t xml:space="preserve">, useful for </w:t>
      </w:r>
      <w:r w:rsidRPr="009C15A2">
        <w:rPr>
          <w:rStyle w:val="Strong"/>
          <w:rFonts w:asciiTheme="minorHAnsi" w:hAnsiTheme="minorHAnsi"/>
          <w:sz w:val="25"/>
          <w:szCs w:val="25"/>
        </w:rPr>
        <w:t>targeted health outreach and service planning</w:t>
      </w:r>
      <w:r w:rsidRPr="009C15A2">
        <w:rPr>
          <w:rFonts w:asciiTheme="minorHAnsi" w:hAnsiTheme="minorHAnsi"/>
          <w:sz w:val="25"/>
          <w:szCs w:val="25"/>
        </w:rPr>
        <w:t>.</w:t>
      </w:r>
    </w:p>
    <w:p w14:paraId="1146974C" w14:textId="581844B4" w:rsidR="009C15A2" w:rsidRDefault="009C15A2" w:rsidP="009C15A2">
      <w:pPr>
        <w:pStyle w:val="NormalWeb"/>
        <w:spacing w:line="276" w:lineRule="auto"/>
        <w:jc w:val="both"/>
        <w:rPr>
          <w:rFonts w:asciiTheme="minorHAnsi" w:hAnsiTheme="minorHAnsi"/>
          <w:b/>
          <w:bCs/>
          <w:sz w:val="28"/>
          <w:szCs w:val="28"/>
        </w:rPr>
      </w:pPr>
      <w:r w:rsidRPr="009C15A2">
        <w:rPr>
          <w:rFonts w:asciiTheme="minorHAnsi" w:hAnsiTheme="minorHAnsi"/>
          <w:b/>
          <w:bCs/>
          <w:sz w:val="28"/>
          <w:szCs w:val="28"/>
        </w:rPr>
        <w:t>Q21. Update the patient satisfaction score for all patients who visited the "General Practice" department and had a waiting time of more than 30 minutes. Increase their satisfaction score by 2 points, but ensure that the satisfaction score does not exceed 10. (SQL)</w:t>
      </w:r>
    </w:p>
    <w:p w14:paraId="42BD2DCD" w14:textId="77777777" w:rsidR="005769FA" w:rsidRPr="005769FA" w:rsidRDefault="009C15A2" w:rsidP="005769FA">
      <w:pPr>
        <w:pStyle w:val="Heading3"/>
        <w:spacing w:line="276" w:lineRule="auto"/>
        <w:rPr>
          <w:rFonts w:ascii="Calibri" w:hAnsi="Calibri"/>
          <w:sz w:val="25"/>
          <w:szCs w:val="25"/>
        </w:rPr>
      </w:pPr>
      <w:r>
        <w:rPr>
          <w:rFonts w:asciiTheme="minorHAnsi" w:hAnsiTheme="minorHAnsi"/>
          <w:b w:val="0"/>
          <w:bCs w:val="0"/>
          <w:sz w:val="28"/>
          <w:szCs w:val="28"/>
        </w:rPr>
        <w:t xml:space="preserve">Ans: </w:t>
      </w:r>
      <w:r w:rsidR="005769FA" w:rsidRPr="005769FA">
        <w:rPr>
          <w:rFonts w:ascii="Calibri" w:hAnsi="Calibri"/>
          <w:sz w:val="28"/>
          <w:szCs w:val="28"/>
        </w:rPr>
        <w:t>Approach</w:t>
      </w:r>
    </w:p>
    <w:p w14:paraId="6E92FBB8" w14:textId="1E0FFA14" w:rsidR="005769FA" w:rsidRPr="005769FA" w:rsidRDefault="005769FA" w:rsidP="000C3256">
      <w:pPr>
        <w:pStyle w:val="NormalWeb"/>
        <w:numPr>
          <w:ilvl w:val="0"/>
          <w:numId w:val="41"/>
        </w:numPr>
        <w:spacing w:line="276" w:lineRule="auto"/>
        <w:rPr>
          <w:rFonts w:ascii="Calibri" w:hAnsi="Calibri"/>
          <w:sz w:val="25"/>
          <w:szCs w:val="25"/>
        </w:rPr>
      </w:pPr>
      <w:r>
        <w:rPr>
          <w:rStyle w:val="Strong"/>
          <w:rFonts w:ascii="Calibri" w:hAnsi="Calibri"/>
          <w:sz w:val="25"/>
          <w:szCs w:val="25"/>
        </w:rPr>
        <w:t>C</w:t>
      </w:r>
      <w:r w:rsidRPr="005769FA">
        <w:rPr>
          <w:rStyle w:val="Strong"/>
          <w:rFonts w:ascii="Calibri" w:hAnsi="Calibri"/>
          <w:sz w:val="25"/>
          <w:szCs w:val="25"/>
        </w:rPr>
        <w:t>reated a new column</w:t>
      </w:r>
      <w:r w:rsidRPr="005769FA">
        <w:rPr>
          <w:rFonts w:ascii="Calibri" w:hAnsi="Calibri"/>
          <w:sz w:val="25"/>
          <w:szCs w:val="25"/>
        </w:rPr>
        <w:t xml:space="preserve"> instead of overwriting the original data for maintaining data integrity and easy comparison.</w:t>
      </w:r>
    </w:p>
    <w:p w14:paraId="17CFB16A" w14:textId="74AE7473" w:rsidR="005769FA" w:rsidRPr="005769FA" w:rsidRDefault="005769FA" w:rsidP="000C3256">
      <w:pPr>
        <w:pStyle w:val="NormalWeb"/>
        <w:numPr>
          <w:ilvl w:val="0"/>
          <w:numId w:val="41"/>
        </w:numPr>
        <w:spacing w:line="276" w:lineRule="auto"/>
        <w:rPr>
          <w:rFonts w:ascii="Calibri" w:hAnsi="Calibri"/>
          <w:sz w:val="25"/>
          <w:szCs w:val="25"/>
        </w:rPr>
      </w:pPr>
      <w:r>
        <w:rPr>
          <w:rFonts w:ascii="Calibri" w:hAnsi="Calibri"/>
          <w:sz w:val="25"/>
          <w:szCs w:val="25"/>
        </w:rPr>
        <w:t xml:space="preserve">Then </w:t>
      </w:r>
      <w:r w:rsidRPr="005769FA">
        <w:rPr>
          <w:rFonts w:ascii="Calibri" w:hAnsi="Calibri"/>
          <w:sz w:val="25"/>
          <w:szCs w:val="25"/>
        </w:rPr>
        <w:t xml:space="preserve">applied a </w:t>
      </w:r>
      <w:r w:rsidRPr="005769FA">
        <w:rPr>
          <w:rStyle w:val="Strong"/>
          <w:rFonts w:ascii="Calibri" w:hAnsi="Calibri"/>
          <w:sz w:val="25"/>
          <w:szCs w:val="25"/>
        </w:rPr>
        <w:t>conditional update</w:t>
      </w:r>
      <w:r w:rsidRPr="005769FA">
        <w:rPr>
          <w:rFonts w:ascii="Calibri" w:hAnsi="Calibri"/>
          <w:sz w:val="25"/>
          <w:szCs w:val="25"/>
        </w:rPr>
        <w:t xml:space="preserve"> that targets only patients under </w:t>
      </w:r>
      <w:r w:rsidRPr="005769FA">
        <w:rPr>
          <w:rStyle w:val="Emphasis"/>
          <w:rFonts w:ascii="Calibri" w:eastAsiaTheme="majorEastAsia" w:hAnsi="Calibri"/>
          <w:sz w:val="25"/>
          <w:szCs w:val="25"/>
        </w:rPr>
        <w:t>General Practice</w:t>
      </w:r>
      <w:r w:rsidRPr="005769FA">
        <w:rPr>
          <w:rFonts w:ascii="Calibri" w:hAnsi="Calibri"/>
          <w:sz w:val="25"/>
          <w:szCs w:val="25"/>
        </w:rPr>
        <w:t xml:space="preserve"> with </w:t>
      </w:r>
      <w:r w:rsidRPr="005769FA">
        <w:rPr>
          <w:rStyle w:val="Strong"/>
          <w:rFonts w:ascii="Calibri" w:hAnsi="Calibri"/>
          <w:sz w:val="25"/>
          <w:szCs w:val="25"/>
        </w:rPr>
        <w:t>waiting time &gt; 30 mins</w:t>
      </w:r>
      <w:r w:rsidRPr="005769FA">
        <w:rPr>
          <w:rFonts w:ascii="Calibri" w:hAnsi="Calibri"/>
          <w:sz w:val="25"/>
          <w:szCs w:val="25"/>
        </w:rPr>
        <w:t>, ensuring focused modification.</w:t>
      </w:r>
    </w:p>
    <w:p w14:paraId="4C1DD070" w14:textId="39A8C9EF" w:rsidR="005769FA" w:rsidRPr="005769FA" w:rsidRDefault="005769FA" w:rsidP="000C3256">
      <w:pPr>
        <w:pStyle w:val="NormalWeb"/>
        <w:numPr>
          <w:ilvl w:val="0"/>
          <w:numId w:val="41"/>
        </w:numPr>
        <w:spacing w:line="276" w:lineRule="auto"/>
        <w:rPr>
          <w:rFonts w:ascii="Calibri" w:hAnsi="Calibri"/>
          <w:sz w:val="25"/>
          <w:szCs w:val="25"/>
        </w:rPr>
      </w:pPr>
      <w:r w:rsidRPr="005769FA">
        <w:rPr>
          <w:rFonts w:ascii="Calibri" w:hAnsi="Calibri"/>
          <w:sz w:val="25"/>
          <w:szCs w:val="25"/>
        </w:rPr>
        <w:t xml:space="preserve">The use of </w:t>
      </w:r>
      <w:r w:rsidRPr="005769FA">
        <w:rPr>
          <w:rStyle w:val="Strong"/>
          <w:rFonts w:ascii="Calibri" w:hAnsi="Calibri"/>
          <w:sz w:val="25"/>
          <w:szCs w:val="25"/>
        </w:rPr>
        <w:t>COALESCE</w:t>
      </w:r>
      <w:r w:rsidRPr="005769FA">
        <w:rPr>
          <w:rFonts w:ascii="Calibri" w:hAnsi="Calibri"/>
          <w:sz w:val="25"/>
          <w:szCs w:val="25"/>
        </w:rPr>
        <w:t xml:space="preserve"> handled null satisfaction scores gracefully, while </w:t>
      </w:r>
      <w:r w:rsidRPr="005769FA">
        <w:rPr>
          <w:rStyle w:val="Strong"/>
          <w:rFonts w:ascii="Calibri" w:hAnsi="Calibri"/>
          <w:sz w:val="25"/>
          <w:szCs w:val="25"/>
        </w:rPr>
        <w:t>LEAST</w:t>
      </w:r>
      <w:r w:rsidRPr="005769FA">
        <w:rPr>
          <w:rFonts w:ascii="Calibri" w:hAnsi="Calibri"/>
          <w:sz w:val="25"/>
          <w:szCs w:val="25"/>
        </w:rPr>
        <w:t xml:space="preserve"> prevented scores from exceeding 10.</w:t>
      </w:r>
    </w:p>
    <w:p w14:paraId="36108B0D" w14:textId="2ED242B6" w:rsidR="009C15A2" w:rsidRDefault="009C15A2" w:rsidP="009C15A2">
      <w:pPr>
        <w:pStyle w:val="NormalWeb"/>
        <w:spacing w:line="276" w:lineRule="auto"/>
        <w:jc w:val="both"/>
        <w:rPr>
          <w:rFonts w:asciiTheme="minorHAnsi" w:hAnsiTheme="minorHAnsi"/>
          <w:b/>
          <w:bCs/>
          <w:sz w:val="28"/>
          <w:szCs w:val="28"/>
        </w:rPr>
      </w:pPr>
    </w:p>
    <w:p w14:paraId="6FF4EBC4" w14:textId="630877D7" w:rsidR="005769FA" w:rsidRDefault="005769FA" w:rsidP="009C15A2">
      <w:pPr>
        <w:pStyle w:val="NormalWeb"/>
        <w:spacing w:line="276" w:lineRule="auto"/>
        <w:jc w:val="both"/>
        <w:rPr>
          <w:rFonts w:asciiTheme="minorHAnsi" w:hAnsiTheme="minorHAnsi"/>
          <w:b/>
          <w:bCs/>
          <w:sz w:val="28"/>
          <w:szCs w:val="28"/>
        </w:rPr>
      </w:pPr>
      <w:r>
        <w:rPr>
          <w:rFonts w:asciiTheme="minorHAnsi" w:hAnsiTheme="minorHAnsi"/>
          <w:b/>
          <w:bCs/>
          <w:sz w:val="28"/>
          <w:szCs w:val="28"/>
        </w:rPr>
        <w:lastRenderedPageBreak/>
        <w:t>SQL QUERY:</w:t>
      </w:r>
    </w:p>
    <w:p w14:paraId="256DD5D2" w14:textId="56EA5E40" w:rsidR="005769FA" w:rsidRDefault="005769FA" w:rsidP="009C15A2">
      <w:pPr>
        <w:pStyle w:val="NormalWeb"/>
        <w:spacing w:line="276" w:lineRule="auto"/>
        <w:jc w:val="both"/>
        <w:rPr>
          <w:rFonts w:asciiTheme="minorHAnsi" w:hAnsiTheme="minorHAnsi"/>
          <w:b/>
          <w:bCs/>
          <w:sz w:val="28"/>
          <w:szCs w:val="28"/>
        </w:rPr>
      </w:pPr>
      <w:r w:rsidRPr="005769FA">
        <w:rPr>
          <w:rFonts w:asciiTheme="minorHAnsi" w:hAnsiTheme="minorHAnsi"/>
          <w:b/>
          <w:bCs/>
          <w:noProof/>
          <w:sz w:val="28"/>
          <w:szCs w:val="28"/>
        </w:rPr>
        <w:drawing>
          <wp:inline distT="0" distB="0" distL="0" distR="0" wp14:anchorId="06D4B7CE" wp14:editId="0283E627">
            <wp:extent cx="6100672" cy="18364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05687" cy="1837930"/>
                    </a:xfrm>
                    <a:prstGeom prst="rect">
                      <a:avLst/>
                    </a:prstGeom>
                  </pic:spPr>
                </pic:pic>
              </a:graphicData>
            </a:graphic>
          </wp:inline>
        </w:drawing>
      </w:r>
    </w:p>
    <w:p w14:paraId="0DB12EDD" w14:textId="4FDE7CFD" w:rsidR="005769FA" w:rsidRDefault="005769FA" w:rsidP="009C15A2">
      <w:pPr>
        <w:pStyle w:val="NormalWeb"/>
        <w:spacing w:line="276" w:lineRule="auto"/>
        <w:jc w:val="both"/>
        <w:rPr>
          <w:rFonts w:asciiTheme="minorHAnsi" w:hAnsiTheme="minorHAnsi"/>
          <w:b/>
          <w:bCs/>
          <w:sz w:val="28"/>
          <w:szCs w:val="28"/>
        </w:rPr>
      </w:pPr>
      <w:r>
        <w:rPr>
          <w:rFonts w:asciiTheme="minorHAnsi" w:hAnsiTheme="minorHAnsi"/>
          <w:b/>
          <w:bCs/>
          <w:sz w:val="28"/>
          <w:szCs w:val="28"/>
        </w:rPr>
        <w:t>OUTPUT:</w:t>
      </w:r>
    </w:p>
    <w:p w14:paraId="2B075D12" w14:textId="65F99A8B" w:rsidR="005769FA" w:rsidRDefault="005769FA" w:rsidP="009C15A2">
      <w:pPr>
        <w:pStyle w:val="NormalWeb"/>
        <w:spacing w:line="276" w:lineRule="auto"/>
        <w:jc w:val="both"/>
        <w:rPr>
          <w:rFonts w:asciiTheme="minorHAnsi" w:hAnsiTheme="minorHAnsi"/>
          <w:b/>
          <w:bCs/>
          <w:sz w:val="28"/>
          <w:szCs w:val="28"/>
        </w:rPr>
      </w:pPr>
      <w:r w:rsidRPr="005769FA">
        <w:rPr>
          <w:rFonts w:asciiTheme="minorHAnsi" w:hAnsiTheme="minorHAnsi"/>
          <w:b/>
          <w:bCs/>
          <w:noProof/>
          <w:sz w:val="28"/>
          <w:szCs w:val="28"/>
        </w:rPr>
        <w:drawing>
          <wp:inline distT="0" distB="0" distL="0" distR="0" wp14:anchorId="7E465CBD" wp14:editId="4F161AD3">
            <wp:extent cx="3352800" cy="2410220"/>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58979" cy="2414662"/>
                    </a:xfrm>
                    <a:prstGeom prst="rect">
                      <a:avLst/>
                    </a:prstGeom>
                  </pic:spPr>
                </pic:pic>
              </a:graphicData>
            </a:graphic>
          </wp:inline>
        </w:drawing>
      </w:r>
    </w:p>
    <w:p w14:paraId="33AAB910" w14:textId="46396EAD" w:rsidR="005769FA" w:rsidRDefault="005769FA" w:rsidP="009C15A2">
      <w:pPr>
        <w:pStyle w:val="NormalWeb"/>
        <w:spacing w:line="276" w:lineRule="auto"/>
        <w:jc w:val="both"/>
        <w:rPr>
          <w:rFonts w:asciiTheme="minorHAnsi" w:hAnsiTheme="minorHAnsi"/>
          <w:b/>
          <w:bCs/>
          <w:sz w:val="28"/>
          <w:szCs w:val="28"/>
        </w:rPr>
      </w:pPr>
    </w:p>
    <w:p w14:paraId="2457CBC0" w14:textId="5730439D" w:rsidR="005769FA" w:rsidRDefault="005769FA" w:rsidP="009C15A2">
      <w:pPr>
        <w:pStyle w:val="NormalWeb"/>
        <w:spacing w:line="276" w:lineRule="auto"/>
        <w:jc w:val="both"/>
        <w:rPr>
          <w:rFonts w:asciiTheme="minorHAnsi" w:hAnsiTheme="minorHAnsi"/>
          <w:b/>
          <w:bCs/>
          <w:sz w:val="28"/>
          <w:szCs w:val="28"/>
        </w:rPr>
      </w:pPr>
    </w:p>
    <w:p w14:paraId="719EC715" w14:textId="734863CA" w:rsidR="005769FA" w:rsidRDefault="005769FA" w:rsidP="009C15A2">
      <w:pPr>
        <w:pStyle w:val="NormalWeb"/>
        <w:spacing w:line="276" w:lineRule="auto"/>
        <w:jc w:val="both"/>
        <w:rPr>
          <w:rFonts w:asciiTheme="minorHAnsi" w:hAnsiTheme="minorHAnsi"/>
          <w:b/>
          <w:bCs/>
          <w:sz w:val="28"/>
          <w:szCs w:val="28"/>
        </w:rPr>
      </w:pPr>
    </w:p>
    <w:p w14:paraId="3B2943A1" w14:textId="39144C15" w:rsidR="005769FA" w:rsidRDefault="005769FA" w:rsidP="009C15A2">
      <w:pPr>
        <w:pStyle w:val="NormalWeb"/>
        <w:spacing w:line="276" w:lineRule="auto"/>
        <w:jc w:val="both"/>
        <w:rPr>
          <w:rFonts w:asciiTheme="minorHAnsi" w:hAnsiTheme="minorHAnsi"/>
          <w:b/>
          <w:bCs/>
          <w:sz w:val="28"/>
          <w:szCs w:val="28"/>
        </w:rPr>
      </w:pPr>
    </w:p>
    <w:p w14:paraId="5AB79E3D" w14:textId="513E777B" w:rsidR="005769FA" w:rsidRDefault="005769FA" w:rsidP="009C15A2">
      <w:pPr>
        <w:pStyle w:val="NormalWeb"/>
        <w:spacing w:line="276" w:lineRule="auto"/>
        <w:jc w:val="both"/>
        <w:rPr>
          <w:rFonts w:asciiTheme="minorHAnsi" w:hAnsiTheme="minorHAnsi"/>
          <w:b/>
          <w:bCs/>
          <w:sz w:val="28"/>
          <w:szCs w:val="28"/>
        </w:rPr>
      </w:pPr>
    </w:p>
    <w:p w14:paraId="647A840C" w14:textId="4B289C72" w:rsidR="005769FA" w:rsidRDefault="005769FA" w:rsidP="009C15A2">
      <w:pPr>
        <w:pStyle w:val="NormalWeb"/>
        <w:spacing w:line="276" w:lineRule="auto"/>
        <w:jc w:val="both"/>
        <w:rPr>
          <w:rFonts w:asciiTheme="minorHAnsi" w:hAnsiTheme="minorHAnsi"/>
          <w:b/>
          <w:bCs/>
          <w:sz w:val="28"/>
          <w:szCs w:val="28"/>
        </w:rPr>
      </w:pPr>
    </w:p>
    <w:p w14:paraId="7006A451" w14:textId="49DAAEA3" w:rsidR="005769FA" w:rsidRDefault="005769FA" w:rsidP="009C15A2">
      <w:pPr>
        <w:pStyle w:val="NormalWeb"/>
        <w:spacing w:line="276" w:lineRule="auto"/>
        <w:jc w:val="both"/>
        <w:rPr>
          <w:rFonts w:asciiTheme="minorHAnsi" w:hAnsiTheme="minorHAnsi"/>
          <w:b/>
          <w:bCs/>
          <w:sz w:val="28"/>
          <w:szCs w:val="28"/>
        </w:rPr>
      </w:pPr>
    </w:p>
    <w:p w14:paraId="656A7CC1" w14:textId="4140D446" w:rsidR="005769FA" w:rsidRDefault="005769FA" w:rsidP="009C15A2">
      <w:pPr>
        <w:pStyle w:val="NormalWeb"/>
        <w:spacing w:line="276" w:lineRule="auto"/>
        <w:jc w:val="both"/>
        <w:rPr>
          <w:rFonts w:asciiTheme="minorHAnsi" w:hAnsiTheme="minorHAnsi"/>
          <w:b/>
          <w:bCs/>
          <w:sz w:val="28"/>
          <w:szCs w:val="28"/>
        </w:rPr>
      </w:pPr>
    </w:p>
    <w:p w14:paraId="22D1ABA7" w14:textId="7B9BCB1A" w:rsidR="005769FA" w:rsidRPr="005769FA" w:rsidRDefault="005769FA" w:rsidP="005769FA">
      <w:pPr>
        <w:pStyle w:val="NormalWeb"/>
        <w:spacing w:line="276" w:lineRule="auto"/>
        <w:jc w:val="center"/>
        <w:rPr>
          <w:rFonts w:ascii="Calibri" w:hAnsi="Calibri"/>
          <w:b/>
          <w:bCs/>
          <w:sz w:val="44"/>
          <w:szCs w:val="44"/>
        </w:rPr>
      </w:pPr>
      <w:r w:rsidRPr="005769FA">
        <w:rPr>
          <w:rFonts w:ascii="Calibri" w:hAnsi="Calibri"/>
          <w:b/>
          <w:bCs/>
          <w:sz w:val="40"/>
          <w:szCs w:val="40"/>
        </w:rPr>
        <w:lastRenderedPageBreak/>
        <w:t>Subjective Questions</w:t>
      </w:r>
    </w:p>
    <w:p w14:paraId="00B161A0" w14:textId="77777777" w:rsidR="009C15A2" w:rsidRPr="009C15A2" w:rsidRDefault="009C15A2" w:rsidP="009C15A2">
      <w:pPr>
        <w:pStyle w:val="NormalWeb"/>
        <w:spacing w:line="276" w:lineRule="auto"/>
        <w:jc w:val="both"/>
        <w:rPr>
          <w:rFonts w:asciiTheme="minorHAnsi" w:hAnsiTheme="minorHAnsi"/>
          <w:b/>
          <w:bCs/>
          <w:sz w:val="28"/>
          <w:szCs w:val="28"/>
        </w:rPr>
      </w:pPr>
    </w:p>
    <w:p w14:paraId="76E2B8D8" w14:textId="51E52E14" w:rsidR="009C15A2" w:rsidRPr="005769FA" w:rsidRDefault="005769FA" w:rsidP="00D218D9">
      <w:pPr>
        <w:pStyle w:val="NormalWeb"/>
        <w:spacing w:line="276" w:lineRule="auto"/>
        <w:rPr>
          <w:rFonts w:ascii="Calibri" w:hAnsi="Calibri"/>
          <w:b/>
          <w:bCs/>
          <w:sz w:val="28"/>
          <w:szCs w:val="28"/>
        </w:rPr>
      </w:pPr>
      <w:r w:rsidRPr="005769FA">
        <w:rPr>
          <w:rFonts w:ascii="Calibri" w:hAnsi="Calibri"/>
          <w:b/>
          <w:bCs/>
          <w:sz w:val="28"/>
          <w:szCs w:val="28"/>
        </w:rPr>
        <w:t>Q1. What is the relation between patient wait time and satisfaction scores?</w:t>
      </w:r>
    </w:p>
    <w:p w14:paraId="1FD4D226" w14:textId="15F3C051" w:rsidR="004912B3" w:rsidRPr="004912B3" w:rsidRDefault="005769FA" w:rsidP="004912B3">
      <w:pPr>
        <w:pStyle w:val="NormalWeb"/>
        <w:rPr>
          <w:rFonts w:ascii="Calibri" w:hAnsi="Calibri"/>
          <w:sz w:val="25"/>
          <w:szCs w:val="25"/>
        </w:rPr>
      </w:pPr>
      <w:r>
        <w:rPr>
          <w:rFonts w:asciiTheme="minorHAnsi" w:hAnsiTheme="minorHAnsi"/>
          <w:b/>
          <w:bCs/>
          <w:sz w:val="28"/>
          <w:szCs w:val="28"/>
        </w:rPr>
        <w:t xml:space="preserve">Ans </w:t>
      </w:r>
      <w:r w:rsidR="004912B3" w:rsidRPr="004912B3">
        <w:rPr>
          <w:rFonts w:ascii="Calibri" w:hAnsi="Calibri"/>
          <w:b/>
          <w:bCs/>
          <w:sz w:val="25"/>
          <w:szCs w:val="25"/>
        </w:rPr>
        <w:t>Approach:</w:t>
      </w:r>
      <w:r w:rsidR="004912B3" w:rsidRPr="004912B3">
        <w:rPr>
          <w:rFonts w:ascii="Calibri" w:hAnsi="Calibri"/>
          <w:sz w:val="25"/>
          <w:szCs w:val="25"/>
        </w:rPr>
        <w:t xml:space="preserve"> </w:t>
      </w:r>
    </w:p>
    <w:p w14:paraId="7C350867" w14:textId="66A68DA5" w:rsidR="004912B3" w:rsidRDefault="004912B3" w:rsidP="000C3256">
      <w:pPr>
        <w:pStyle w:val="NormalWeb"/>
        <w:numPr>
          <w:ilvl w:val="0"/>
          <w:numId w:val="42"/>
        </w:numPr>
        <w:spacing w:line="276" w:lineRule="auto"/>
        <w:rPr>
          <w:rFonts w:ascii="Calibri" w:hAnsi="Calibri"/>
          <w:sz w:val="25"/>
          <w:szCs w:val="25"/>
        </w:rPr>
      </w:pPr>
      <w:r w:rsidRPr="004912B3">
        <w:rPr>
          <w:rFonts w:ascii="Calibri" w:hAnsi="Calibri"/>
          <w:sz w:val="25"/>
          <w:szCs w:val="25"/>
        </w:rPr>
        <w:t xml:space="preserve">Calculated a </w:t>
      </w:r>
      <w:r w:rsidRPr="004912B3">
        <w:rPr>
          <w:rStyle w:val="Strong"/>
          <w:rFonts w:ascii="Calibri" w:hAnsi="Calibri"/>
          <w:sz w:val="25"/>
          <w:szCs w:val="25"/>
        </w:rPr>
        <w:t>measure</w:t>
      </w:r>
      <w:r w:rsidRPr="004912B3">
        <w:rPr>
          <w:rFonts w:ascii="Calibri" w:hAnsi="Calibri"/>
          <w:sz w:val="25"/>
          <w:szCs w:val="25"/>
        </w:rPr>
        <w:t xml:space="preserve"> for average satisfaction score:</w:t>
      </w:r>
    </w:p>
    <w:p w14:paraId="1E94D2B4" w14:textId="2B3C0F9B" w:rsidR="004912B3" w:rsidRPr="004912B3" w:rsidRDefault="004912B3" w:rsidP="004912B3">
      <w:pPr>
        <w:pStyle w:val="NormalWeb"/>
        <w:spacing w:line="276" w:lineRule="auto"/>
        <w:rPr>
          <w:rFonts w:ascii="Calibri" w:hAnsi="Calibri"/>
          <w:sz w:val="25"/>
          <w:szCs w:val="25"/>
        </w:rPr>
      </w:pPr>
      <w:r w:rsidRPr="004912B3">
        <w:rPr>
          <w:rFonts w:ascii="Calibri" w:hAnsi="Calibri"/>
          <w:noProof/>
          <w:sz w:val="25"/>
          <w:szCs w:val="25"/>
        </w:rPr>
        <w:drawing>
          <wp:inline distT="0" distB="0" distL="0" distR="0" wp14:anchorId="3A2F6ECC" wp14:editId="5E1083CC">
            <wp:extent cx="5731510" cy="263525"/>
            <wp:effectExtent l="0" t="0" r="254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63525"/>
                    </a:xfrm>
                    <a:prstGeom prst="rect">
                      <a:avLst/>
                    </a:prstGeom>
                  </pic:spPr>
                </pic:pic>
              </a:graphicData>
            </a:graphic>
          </wp:inline>
        </w:drawing>
      </w:r>
    </w:p>
    <w:p w14:paraId="50FCE667" w14:textId="6C4002E2" w:rsidR="004912B3" w:rsidRPr="004912B3" w:rsidRDefault="004912B3" w:rsidP="000C3256">
      <w:pPr>
        <w:pStyle w:val="NormalWeb"/>
        <w:numPr>
          <w:ilvl w:val="0"/>
          <w:numId w:val="42"/>
        </w:numPr>
        <w:spacing w:line="276" w:lineRule="auto"/>
        <w:jc w:val="both"/>
        <w:rPr>
          <w:rFonts w:ascii="Calibri" w:hAnsi="Calibri"/>
          <w:sz w:val="25"/>
          <w:szCs w:val="25"/>
        </w:rPr>
      </w:pPr>
      <w:r w:rsidRPr="004912B3">
        <w:rPr>
          <w:rFonts w:ascii="Calibri" w:hAnsi="Calibri"/>
          <w:sz w:val="25"/>
          <w:szCs w:val="25"/>
        </w:rPr>
        <w:t xml:space="preserve">Used a </w:t>
      </w:r>
      <w:r w:rsidRPr="004912B3">
        <w:rPr>
          <w:rStyle w:val="Strong"/>
          <w:rFonts w:ascii="Calibri" w:hAnsi="Calibri"/>
          <w:sz w:val="25"/>
          <w:szCs w:val="25"/>
        </w:rPr>
        <w:t>Scatter Plot</w:t>
      </w:r>
      <w:r w:rsidRPr="004912B3">
        <w:rPr>
          <w:rFonts w:ascii="Calibri" w:hAnsi="Calibri"/>
          <w:sz w:val="25"/>
          <w:szCs w:val="25"/>
        </w:rPr>
        <w:t xml:space="preserve"> to study the relationship between </w:t>
      </w:r>
      <w:r w:rsidRPr="004912B3">
        <w:rPr>
          <w:rStyle w:val="Strong"/>
          <w:rFonts w:ascii="Calibri" w:hAnsi="Calibri"/>
          <w:sz w:val="25"/>
          <w:szCs w:val="25"/>
        </w:rPr>
        <w:t>patient wait time</w:t>
      </w:r>
      <w:r w:rsidRPr="004912B3">
        <w:rPr>
          <w:rFonts w:ascii="Calibri" w:hAnsi="Calibri"/>
          <w:sz w:val="25"/>
          <w:szCs w:val="25"/>
        </w:rPr>
        <w:t xml:space="preserve"> (X-axis, set to </w:t>
      </w:r>
      <w:r w:rsidRPr="004912B3">
        <w:rPr>
          <w:rStyle w:val="Emphasis"/>
          <w:rFonts w:ascii="Calibri" w:hAnsi="Calibri"/>
          <w:sz w:val="25"/>
          <w:szCs w:val="25"/>
        </w:rPr>
        <w:t>Don’t Summarize</w:t>
      </w:r>
      <w:r w:rsidRPr="004912B3">
        <w:rPr>
          <w:rFonts w:ascii="Calibri" w:hAnsi="Calibri"/>
          <w:sz w:val="25"/>
          <w:szCs w:val="25"/>
        </w:rPr>
        <w:t xml:space="preserve">) and </w:t>
      </w:r>
      <w:r w:rsidRPr="004912B3">
        <w:rPr>
          <w:rStyle w:val="Strong"/>
          <w:rFonts w:ascii="Calibri" w:hAnsi="Calibri"/>
          <w:sz w:val="25"/>
          <w:szCs w:val="25"/>
        </w:rPr>
        <w:t>average satisfaction score</w:t>
      </w:r>
      <w:r w:rsidRPr="004912B3">
        <w:rPr>
          <w:rFonts w:ascii="Calibri" w:hAnsi="Calibri"/>
          <w:sz w:val="25"/>
          <w:szCs w:val="25"/>
        </w:rPr>
        <w:t xml:space="preserve"> (Y-axis, measure).</w:t>
      </w:r>
    </w:p>
    <w:p w14:paraId="111FDE61" w14:textId="7940F53C" w:rsidR="004912B3" w:rsidRPr="004912B3" w:rsidRDefault="004912B3" w:rsidP="000C3256">
      <w:pPr>
        <w:pStyle w:val="NormalWeb"/>
        <w:numPr>
          <w:ilvl w:val="0"/>
          <w:numId w:val="42"/>
        </w:numPr>
        <w:spacing w:line="276" w:lineRule="auto"/>
        <w:jc w:val="both"/>
        <w:rPr>
          <w:rFonts w:ascii="Calibri" w:hAnsi="Calibri"/>
          <w:sz w:val="25"/>
          <w:szCs w:val="25"/>
        </w:rPr>
      </w:pPr>
      <w:r w:rsidRPr="004912B3">
        <w:rPr>
          <w:rFonts w:ascii="Calibri" w:hAnsi="Calibri"/>
          <w:sz w:val="25"/>
          <w:szCs w:val="25"/>
        </w:rPr>
        <w:t xml:space="preserve">Added a </w:t>
      </w:r>
      <w:r w:rsidRPr="004912B3">
        <w:rPr>
          <w:rStyle w:val="Strong"/>
          <w:rFonts w:ascii="Calibri" w:hAnsi="Calibri"/>
          <w:sz w:val="25"/>
          <w:szCs w:val="25"/>
        </w:rPr>
        <w:t>trendline</w:t>
      </w:r>
      <w:r w:rsidRPr="004912B3">
        <w:rPr>
          <w:rFonts w:ascii="Calibri" w:hAnsi="Calibri"/>
          <w:sz w:val="25"/>
          <w:szCs w:val="25"/>
        </w:rPr>
        <w:t xml:space="preserve"> in the Analytics pane to identify correlation patterns.</w:t>
      </w:r>
    </w:p>
    <w:p w14:paraId="0EA2E45E" w14:textId="619FBED1" w:rsidR="004912B3" w:rsidRDefault="004912B3" w:rsidP="000C3256">
      <w:pPr>
        <w:pStyle w:val="NormalWeb"/>
        <w:numPr>
          <w:ilvl w:val="0"/>
          <w:numId w:val="42"/>
        </w:numPr>
        <w:spacing w:line="276" w:lineRule="auto"/>
        <w:jc w:val="both"/>
        <w:rPr>
          <w:rFonts w:ascii="Calibri" w:hAnsi="Calibri"/>
          <w:sz w:val="25"/>
          <w:szCs w:val="25"/>
        </w:rPr>
      </w:pPr>
      <w:r w:rsidRPr="004912B3">
        <w:rPr>
          <w:rFonts w:ascii="Calibri" w:hAnsi="Calibri"/>
          <w:b/>
          <w:bCs/>
          <w:color w:val="FF0000"/>
          <w:sz w:val="25"/>
          <w:szCs w:val="25"/>
        </w:rPr>
        <w:t>Note</w:t>
      </w:r>
      <w:r w:rsidRPr="004912B3">
        <w:rPr>
          <w:rFonts w:ascii="Calibri" w:hAnsi="Calibri"/>
          <w:sz w:val="25"/>
          <w:szCs w:val="25"/>
        </w:rPr>
        <w:t xml:space="preserve"> that around </w:t>
      </w:r>
      <w:r w:rsidRPr="004912B3">
        <w:rPr>
          <w:rStyle w:val="Strong"/>
          <w:rFonts w:ascii="Calibri" w:hAnsi="Calibri"/>
          <w:sz w:val="25"/>
          <w:szCs w:val="25"/>
        </w:rPr>
        <w:t>72% of satisfaction score values were null</w:t>
      </w:r>
      <w:r w:rsidRPr="004912B3">
        <w:rPr>
          <w:rFonts w:ascii="Calibri" w:hAnsi="Calibri"/>
          <w:sz w:val="25"/>
          <w:szCs w:val="25"/>
        </w:rPr>
        <w:t xml:space="preserve">, which were replaced with </w:t>
      </w:r>
      <w:r w:rsidRPr="004912B3">
        <w:rPr>
          <w:rStyle w:val="Strong"/>
          <w:rFonts w:ascii="Calibri" w:hAnsi="Calibri"/>
          <w:sz w:val="25"/>
          <w:szCs w:val="25"/>
        </w:rPr>
        <w:t>0</w:t>
      </w:r>
      <w:r w:rsidRPr="004912B3">
        <w:rPr>
          <w:rFonts w:ascii="Calibri" w:hAnsi="Calibri"/>
          <w:sz w:val="25"/>
          <w:szCs w:val="25"/>
        </w:rPr>
        <w:t xml:space="preserve"> before visualization this data treatment may have influenced the trend slightly.</w:t>
      </w:r>
    </w:p>
    <w:p w14:paraId="2E1151BB" w14:textId="432D3C74" w:rsidR="004912B3" w:rsidRDefault="004912B3" w:rsidP="004912B3">
      <w:pPr>
        <w:pStyle w:val="NormalWeb"/>
        <w:spacing w:line="276" w:lineRule="auto"/>
        <w:jc w:val="center"/>
        <w:rPr>
          <w:rFonts w:ascii="Calibri" w:hAnsi="Calibri"/>
          <w:sz w:val="25"/>
          <w:szCs w:val="25"/>
        </w:rPr>
      </w:pPr>
      <w:r w:rsidRPr="004912B3">
        <w:rPr>
          <w:rFonts w:ascii="Calibri" w:hAnsi="Calibri"/>
          <w:noProof/>
          <w:sz w:val="25"/>
          <w:szCs w:val="25"/>
        </w:rPr>
        <w:drawing>
          <wp:inline distT="0" distB="0" distL="0" distR="0" wp14:anchorId="02A04CED" wp14:editId="07DC410B">
            <wp:extent cx="4713831" cy="2541270"/>
            <wp:effectExtent l="19050" t="19050" r="10795" b="1143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23160" cy="2546300"/>
                    </a:xfrm>
                    <a:prstGeom prst="rect">
                      <a:avLst/>
                    </a:prstGeom>
                    <a:ln>
                      <a:solidFill>
                        <a:schemeClr val="tx1"/>
                      </a:solidFill>
                    </a:ln>
                  </pic:spPr>
                </pic:pic>
              </a:graphicData>
            </a:graphic>
          </wp:inline>
        </w:drawing>
      </w:r>
    </w:p>
    <w:p w14:paraId="155921FE" w14:textId="77777777" w:rsidR="004912B3" w:rsidRPr="004912B3" w:rsidRDefault="004912B3" w:rsidP="004912B3">
      <w:pPr>
        <w:pStyle w:val="Heading3"/>
        <w:rPr>
          <w:rFonts w:ascii="Calibri" w:hAnsi="Calibri"/>
          <w:sz w:val="28"/>
          <w:szCs w:val="28"/>
        </w:rPr>
      </w:pPr>
      <w:r w:rsidRPr="004912B3">
        <w:rPr>
          <w:rStyle w:val="Strong"/>
          <w:rFonts w:ascii="Calibri" w:hAnsi="Calibri"/>
          <w:b/>
          <w:bCs/>
          <w:sz w:val="28"/>
          <w:szCs w:val="28"/>
        </w:rPr>
        <w:t>Insights</w:t>
      </w:r>
    </w:p>
    <w:p w14:paraId="1779CF37" w14:textId="77777777" w:rsidR="004912B3" w:rsidRPr="004912B3" w:rsidRDefault="004912B3" w:rsidP="000C3256">
      <w:pPr>
        <w:pStyle w:val="NormalWeb"/>
        <w:numPr>
          <w:ilvl w:val="0"/>
          <w:numId w:val="43"/>
        </w:numPr>
        <w:spacing w:line="276" w:lineRule="auto"/>
        <w:rPr>
          <w:rFonts w:ascii="Calibri" w:hAnsi="Calibri"/>
          <w:sz w:val="25"/>
          <w:szCs w:val="25"/>
        </w:rPr>
      </w:pPr>
      <w:r w:rsidRPr="004912B3">
        <w:rPr>
          <w:rFonts w:ascii="Calibri" w:hAnsi="Calibri"/>
          <w:sz w:val="25"/>
          <w:szCs w:val="25"/>
        </w:rPr>
        <w:t xml:space="preserve">The </w:t>
      </w:r>
      <w:r w:rsidRPr="004912B3">
        <w:rPr>
          <w:rStyle w:val="Strong"/>
          <w:rFonts w:ascii="Calibri" w:hAnsi="Calibri"/>
          <w:sz w:val="25"/>
          <w:szCs w:val="25"/>
        </w:rPr>
        <w:t>trendline shows a mild negative correlation</w:t>
      </w:r>
      <w:r w:rsidRPr="004912B3">
        <w:rPr>
          <w:rFonts w:ascii="Calibri" w:hAnsi="Calibri"/>
          <w:sz w:val="25"/>
          <w:szCs w:val="25"/>
        </w:rPr>
        <w:t xml:space="preserve">, suggesting that </w:t>
      </w:r>
      <w:r w:rsidRPr="004912B3">
        <w:rPr>
          <w:rStyle w:val="Strong"/>
          <w:rFonts w:ascii="Calibri" w:hAnsi="Calibri"/>
          <w:sz w:val="25"/>
          <w:szCs w:val="25"/>
        </w:rPr>
        <w:t>higher wait times lead to lower satisfaction</w:t>
      </w:r>
      <w:r w:rsidRPr="004912B3">
        <w:rPr>
          <w:rFonts w:ascii="Calibri" w:hAnsi="Calibri"/>
          <w:sz w:val="25"/>
          <w:szCs w:val="25"/>
        </w:rPr>
        <w:t>.</w:t>
      </w:r>
    </w:p>
    <w:p w14:paraId="370F1E76" w14:textId="20665250" w:rsidR="004912B3" w:rsidRPr="004912B3" w:rsidRDefault="004912B3" w:rsidP="000C3256">
      <w:pPr>
        <w:pStyle w:val="NormalWeb"/>
        <w:numPr>
          <w:ilvl w:val="0"/>
          <w:numId w:val="43"/>
        </w:numPr>
        <w:spacing w:line="276" w:lineRule="auto"/>
        <w:rPr>
          <w:rFonts w:ascii="Calibri" w:hAnsi="Calibri"/>
          <w:sz w:val="25"/>
          <w:szCs w:val="25"/>
        </w:rPr>
      </w:pPr>
      <w:r w:rsidRPr="004912B3">
        <w:rPr>
          <w:rFonts w:ascii="Calibri" w:hAnsi="Calibri"/>
          <w:sz w:val="25"/>
          <w:szCs w:val="25"/>
        </w:rPr>
        <w:t xml:space="preserve">A few </w:t>
      </w:r>
      <w:r w:rsidRPr="004912B3">
        <w:rPr>
          <w:rStyle w:val="Strong"/>
          <w:rFonts w:ascii="Calibri" w:hAnsi="Calibri"/>
          <w:sz w:val="25"/>
          <w:szCs w:val="25"/>
        </w:rPr>
        <w:t>outliers</w:t>
      </w:r>
      <w:r w:rsidRPr="004912B3">
        <w:rPr>
          <w:rFonts w:ascii="Calibri" w:hAnsi="Calibri"/>
          <w:sz w:val="25"/>
          <w:szCs w:val="25"/>
        </w:rPr>
        <w:t xml:space="preserve"> show good satisfaction even with long wait times possibly due to better service experience or specific cases.</w:t>
      </w:r>
    </w:p>
    <w:p w14:paraId="5A107885" w14:textId="77777777" w:rsidR="004912B3" w:rsidRPr="004912B3" w:rsidRDefault="004912B3" w:rsidP="000C3256">
      <w:pPr>
        <w:pStyle w:val="NormalWeb"/>
        <w:numPr>
          <w:ilvl w:val="0"/>
          <w:numId w:val="43"/>
        </w:numPr>
        <w:spacing w:line="276" w:lineRule="auto"/>
        <w:rPr>
          <w:rFonts w:ascii="Calibri" w:hAnsi="Calibri"/>
          <w:sz w:val="25"/>
          <w:szCs w:val="25"/>
        </w:rPr>
      </w:pPr>
      <w:r w:rsidRPr="004912B3">
        <w:rPr>
          <w:rFonts w:ascii="Calibri" w:hAnsi="Calibri"/>
          <w:sz w:val="25"/>
          <w:szCs w:val="25"/>
        </w:rPr>
        <w:t xml:space="preserve">The </w:t>
      </w:r>
      <w:r w:rsidRPr="004912B3">
        <w:rPr>
          <w:rStyle w:val="Strong"/>
          <w:rFonts w:ascii="Calibri" w:hAnsi="Calibri"/>
          <w:sz w:val="25"/>
          <w:szCs w:val="25"/>
        </w:rPr>
        <w:t>large proportion of null-to-zero replacements</w:t>
      </w:r>
      <w:r w:rsidRPr="004912B3">
        <w:rPr>
          <w:rFonts w:ascii="Calibri" w:hAnsi="Calibri"/>
          <w:sz w:val="25"/>
          <w:szCs w:val="25"/>
        </w:rPr>
        <w:t xml:space="preserve"> may slightly bias the overall downward trend, as these zeros reduce the average satisfaction level.</w:t>
      </w:r>
    </w:p>
    <w:p w14:paraId="4E84B6A5" w14:textId="77777777" w:rsidR="004912B3" w:rsidRPr="004912B3" w:rsidRDefault="004912B3" w:rsidP="004912B3">
      <w:pPr>
        <w:pStyle w:val="Heading3"/>
        <w:rPr>
          <w:rFonts w:ascii="Calibri" w:hAnsi="Calibri"/>
          <w:sz w:val="28"/>
          <w:szCs w:val="28"/>
        </w:rPr>
      </w:pPr>
      <w:r w:rsidRPr="004912B3">
        <w:rPr>
          <w:rStyle w:val="Strong"/>
          <w:rFonts w:ascii="Calibri" w:hAnsi="Calibri"/>
          <w:b/>
          <w:bCs/>
          <w:sz w:val="28"/>
          <w:szCs w:val="28"/>
        </w:rPr>
        <w:lastRenderedPageBreak/>
        <w:t>Recommendations</w:t>
      </w:r>
    </w:p>
    <w:p w14:paraId="545FA81D" w14:textId="77777777" w:rsidR="004912B3" w:rsidRPr="004912B3" w:rsidRDefault="004912B3" w:rsidP="000C3256">
      <w:pPr>
        <w:pStyle w:val="NormalWeb"/>
        <w:numPr>
          <w:ilvl w:val="0"/>
          <w:numId w:val="44"/>
        </w:numPr>
        <w:spacing w:line="276" w:lineRule="auto"/>
        <w:rPr>
          <w:rFonts w:ascii="Calibri" w:hAnsi="Calibri"/>
          <w:sz w:val="25"/>
          <w:szCs w:val="25"/>
        </w:rPr>
      </w:pPr>
      <w:r w:rsidRPr="004912B3">
        <w:rPr>
          <w:rStyle w:val="Strong"/>
          <w:rFonts w:ascii="Calibri" w:hAnsi="Calibri"/>
          <w:sz w:val="25"/>
          <w:szCs w:val="25"/>
        </w:rPr>
        <w:t>Reduce patient wait times</w:t>
      </w:r>
      <w:r w:rsidRPr="004912B3">
        <w:rPr>
          <w:rFonts w:ascii="Calibri" w:hAnsi="Calibri"/>
          <w:sz w:val="25"/>
          <w:szCs w:val="25"/>
        </w:rPr>
        <w:t xml:space="preserve"> through better scheduling and queue management.</w:t>
      </w:r>
    </w:p>
    <w:p w14:paraId="74C14802" w14:textId="77777777" w:rsidR="004912B3" w:rsidRPr="004912B3" w:rsidRDefault="004912B3" w:rsidP="000C3256">
      <w:pPr>
        <w:pStyle w:val="NormalWeb"/>
        <w:numPr>
          <w:ilvl w:val="0"/>
          <w:numId w:val="44"/>
        </w:numPr>
        <w:spacing w:line="276" w:lineRule="auto"/>
        <w:rPr>
          <w:rFonts w:ascii="Calibri" w:hAnsi="Calibri"/>
          <w:sz w:val="25"/>
          <w:szCs w:val="25"/>
        </w:rPr>
      </w:pPr>
      <w:r w:rsidRPr="004912B3">
        <w:rPr>
          <w:rStyle w:val="Strong"/>
          <w:rFonts w:ascii="Calibri" w:hAnsi="Calibri"/>
          <w:sz w:val="25"/>
          <w:szCs w:val="25"/>
        </w:rPr>
        <w:t>Improve communication</w:t>
      </w:r>
      <w:r w:rsidRPr="004912B3">
        <w:rPr>
          <w:rFonts w:ascii="Calibri" w:hAnsi="Calibri"/>
          <w:sz w:val="25"/>
          <w:szCs w:val="25"/>
        </w:rPr>
        <w:t xml:space="preserve"> to set realistic wait-time expectations.</w:t>
      </w:r>
    </w:p>
    <w:p w14:paraId="35F46F03" w14:textId="77777777" w:rsidR="004912B3" w:rsidRPr="004912B3" w:rsidRDefault="004912B3" w:rsidP="000C3256">
      <w:pPr>
        <w:pStyle w:val="NormalWeb"/>
        <w:numPr>
          <w:ilvl w:val="0"/>
          <w:numId w:val="44"/>
        </w:numPr>
        <w:spacing w:line="276" w:lineRule="auto"/>
        <w:rPr>
          <w:rFonts w:ascii="Calibri" w:hAnsi="Calibri"/>
          <w:sz w:val="25"/>
          <w:szCs w:val="25"/>
        </w:rPr>
      </w:pPr>
      <w:r w:rsidRPr="004912B3">
        <w:rPr>
          <w:rStyle w:val="Strong"/>
          <w:rFonts w:ascii="Calibri" w:hAnsi="Calibri"/>
          <w:sz w:val="25"/>
          <w:szCs w:val="25"/>
        </w:rPr>
        <w:t>Reassess missing data:</w:t>
      </w:r>
      <w:r w:rsidRPr="004912B3">
        <w:rPr>
          <w:rFonts w:ascii="Calibri" w:hAnsi="Calibri"/>
          <w:sz w:val="25"/>
          <w:szCs w:val="25"/>
        </w:rPr>
        <w:t xml:space="preserve"> If feasible, collect or estimate satisfaction feedback rather than defaulting to zero to improve accuracy.</w:t>
      </w:r>
    </w:p>
    <w:p w14:paraId="7D538A59" w14:textId="5ADE89D6" w:rsidR="004912B3" w:rsidRDefault="004912B3" w:rsidP="000C3256">
      <w:pPr>
        <w:pStyle w:val="NormalWeb"/>
        <w:numPr>
          <w:ilvl w:val="0"/>
          <w:numId w:val="44"/>
        </w:numPr>
        <w:spacing w:line="276" w:lineRule="auto"/>
        <w:rPr>
          <w:rFonts w:ascii="Calibri" w:hAnsi="Calibri"/>
          <w:sz w:val="25"/>
          <w:szCs w:val="25"/>
        </w:rPr>
      </w:pPr>
      <w:r w:rsidRPr="004912B3">
        <w:rPr>
          <w:rStyle w:val="Strong"/>
          <w:rFonts w:ascii="Calibri" w:hAnsi="Calibri"/>
          <w:sz w:val="25"/>
          <w:szCs w:val="25"/>
        </w:rPr>
        <w:t>Drill down by department</w:t>
      </w:r>
      <w:r w:rsidRPr="004912B3">
        <w:rPr>
          <w:rFonts w:ascii="Calibri" w:hAnsi="Calibri"/>
          <w:sz w:val="25"/>
          <w:szCs w:val="25"/>
        </w:rPr>
        <w:t xml:space="preserve"> to see where this relationship is strongest.</w:t>
      </w:r>
    </w:p>
    <w:p w14:paraId="265ACB68" w14:textId="746D1F0D" w:rsidR="004912B3" w:rsidRDefault="004912B3" w:rsidP="004912B3">
      <w:pPr>
        <w:pStyle w:val="NormalWeb"/>
        <w:spacing w:line="276" w:lineRule="auto"/>
        <w:rPr>
          <w:rFonts w:ascii="Calibri" w:hAnsi="Calibri"/>
          <w:b/>
          <w:bCs/>
          <w:sz w:val="28"/>
          <w:szCs w:val="28"/>
        </w:rPr>
      </w:pPr>
      <w:r w:rsidRPr="004912B3">
        <w:rPr>
          <w:rFonts w:ascii="Calibri" w:hAnsi="Calibri"/>
          <w:b/>
          <w:bCs/>
          <w:sz w:val="28"/>
          <w:szCs w:val="28"/>
        </w:rPr>
        <w:t>Q2. How do patient demographics affect the frequency of visits to different departments?</w:t>
      </w:r>
    </w:p>
    <w:p w14:paraId="37084F00" w14:textId="77777777" w:rsidR="00355935" w:rsidRPr="00355935" w:rsidRDefault="004912B3" w:rsidP="00355935">
      <w:pPr>
        <w:pStyle w:val="Heading3"/>
        <w:rPr>
          <w:rFonts w:ascii="Calibri" w:hAnsi="Calibri"/>
          <w:sz w:val="25"/>
          <w:szCs w:val="25"/>
        </w:rPr>
      </w:pPr>
      <w:r>
        <w:rPr>
          <w:rFonts w:ascii="Calibri" w:hAnsi="Calibri"/>
          <w:b w:val="0"/>
          <w:bCs w:val="0"/>
          <w:sz w:val="28"/>
          <w:szCs w:val="28"/>
        </w:rPr>
        <w:t xml:space="preserve">Ans: </w:t>
      </w:r>
      <w:r w:rsidR="00355935" w:rsidRPr="00355935">
        <w:rPr>
          <w:rStyle w:val="Strong"/>
          <w:rFonts w:ascii="Calibri" w:hAnsi="Calibri"/>
          <w:b/>
          <w:bCs/>
          <w:sz w:val="25"/>
          <w:szCs w:val="25"/>
        </w:rPr>
        <w:t>Approach</w:t>
      </w:r>
    </w:p>
    <w:p w14:paraId="54CB838C"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Fonts w:ascii="Calibri" w:hAnsi="Calibri"/>
          <w:sz w:val="25"/>
          <w:szCs w:val="25"/>
        </w:rPr>
        <w:t xml:space="preserve">Created a </w:t>
      </w:r>
      <w:r w:rsidRPr="00355935">
        <w:rPr>
          <w:rStyle w:val="Strong"/>
          <w:rFonts w:ascii="Calibri" w:hAnsi="Calibri"/>
          <w:sz w:val="25"/>
          <w:szCs w:val="25"/>
        </w:rPr>
        <w:t>column and line combo chart</w:t>
      </w:r>
      <w:r w:rsidRPr="00355935">
        <w:rPr>
          <w:rFonts w:ascii="Calibri" w:hAnsi="Calibri"/>
          <w:sz w:val="25"/>
          <w:szCs w:val="25"/>
        </w:rPr>
        <w:t xml:space="preserve"> in Power BI.</w:t>
      </w:r>
    </w:p>
    <w:p w14:paraId="1E8275D1"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Style w:val="Strong"/>
          <w:rFonts w:ascii="Calibri" w:hAnsi="Calibri"/>
          <w:sz w:val="25"/>
          <w:szCs w:val="25"/>
        </w:rPr>
        <w:t>X-axis:</w:t>
      </w:r>
      <w:r w:rsidRPr="00355935">
        <w:rPr>
          <w:rFonts w:ascii="Calibri" w:hAnsi="Calibri"/>
          <w:sz w:val="25"/>
          <w:szCs w:val="25"/>
        </w:rPr>
        <w:t xml:space="preserve"> </w:t>
      </w:r>
      <w:r w:rsidRPr="00355935">
        <w:rPr>
          <w:rStyle w:val="HTMLCode"/>
          <w:rFonts w:ascii="Calibri" w:eastAsiaTheme="majorEastAsia" w:hAnsi="Calibri"/>
          <w:sz w:val="25"/>
          <w:szCs w:val="25"/>
        </w:rPr>
        <w:t>department_referral</w:t>
      </w:r>
      <w:r w:rsidRPr="00355935">
        <w:rPr>
          <w:rFonts w:ascii="Calibri" w:hAnsi="Calibri"/>
          <w:sz w:val="25"/>
          <w:szCs w:val="25"/>
        </w:rPr>
        <w:t xml:space="preserve"> (department names).</w:t>
      </w:r>
    </w:p>
    <w:p w14:paraId="0DEE923E"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Style w:val="Strong"/>
          <w:rFonts w:ascii="Calibri" w:hAnsi="Calibri"/>
          <w:sz w:val="25"/>
          <w:szCs w:val="25"/>
        </w:rPr>
        <w:t>Y-axis (Column):</w:t>
      </w:r>
      <w:r w:rsidRPr="00355935">
        <w:rPr>
          <w:rFonts w:ascii="Calibri" w:hAnsi="Calibri"/>
          <w:sz w:val="25"/>
          <w:szCs w:val="25"/>
        </w:rPr>
        <w:t xml:space="preserve"> </w:t>
      </w:r>
      <w:r w:rsidRPr="00355935">
        <w:rPr>
          <w:rStyle w:val="HTMLCode"/>
          <w:rFonts w:ascii="Calibri" w:eastAsiaTheme="majorEastAsia" w:hAnsi="Calibri"/>
          <w:sz w:val="25"/>
          <w:szCs w:val="25"/>
        </w:rPr>
        <w:t>Count of patient_id</w:t>
      </w:r>
      <w:r w:rsidRPr="00355935">
        <w:rPr>
          <w:rFonts w:ascii="Calibri" w:hAnsi="Calibri"/>
          <w:sz w:val="25"/>
          <w:szCs w:val="25"/>
        </w:rPr>
        <w:t xml:space="preserve"> to represent visit frequency.</w:t>
      </w:r>
    </w:p>
    <w:p w14:paraId="146D1AA9"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Style w:val="Strong"/>
          <w:rFonts w:ascii="Calibri" w:hAnsi="Calibri"/>
          <w:sz w:val="25"/>
          <w:szCs w:val="25"/>
        </w:rPr>
        <w:t>Legend:</w:t>
      </w:r>
      <w:r w:rsidRPr="00355935">
        <w:rPr>
          <w:rFonts w:ascii="Calibri" w:hAnsi="Calibri"/>
          <w:sz w:val="25"/>
          <w:szCs w:val="25"/>
        </w:rPr>
        <w:t xml:space="preserve"> </w:t>
      </w:r>
      <w:r w:rsidRPr="00355935">
        <w:rPr>
          <w:rStyle w:val="HTMLCode"/>
          <w:rFonts w:ascii="Calibri" w:eastAsiaTheme="majorEastAsia" w:hAnsi="Calibri"/>
          <w:sz w:val="25"/>
          <w:szCs w:val="25"/>
        </w:rPr>
        <w:t>AgeGroup</w:t>
      </w:r>
      <w:r w:rsidRPr="00355935">
        <w:rPr>
          <w:rFonts w:ascii="Calibri" w:hAnsi="Calibri"/>
          <w:sz w:val="25"/>
          <w:szCs w:val="25"/>
        </w:rPr>
        <w:t xml:space="preserve"> to show demographic distribution across departments.</w:t>
      </w:r>
    </w:p>
    <w:p w14:paraId="38A47978"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Style w:val="Strong"/>
          <w:rFonts w:ascii="Calibri" w:hAnsi="Calibri"/>
          <w:sz w:val="25"/>
          <w:szCs w:val="25"/>
        </w:rPr>
        <w:t>Y-axis (Line):</w:t>
      </w:r>
      <w:r w:rsidRPr="00355935">
        <w:rPr>
          <w:rFonts w:ascii="Calibri" w:hAnsi="Calibri"/>
          <w:sz w:val="25"/>
          <w:szCs w:val="25"/>
        </w:rPr>
        <w:t xml:space="preserve"> </w:t>
      </w:r>
      <w:r w:rsidRPr="00355935">
        <w:rPr>
          <w:rStyle w:val="HTMLCode"/>
          <w:rFonts w:ascii="Calibri" w:eastAsiaTheme="majorEastAsia" w:hAnsi="Calibri"/>
          <w:sz w:val="25"/>
          <w:szCs w:val="25"/>
        </w:rPr>
        <w:t>Sum of Total Bill</w:t>
      </w:r>
      <w:r w:rsidRPr="00355935">
        <w:rPr>
          <w:rFonts w:ascii="Calibri" w:hAnsi="Calibri"/>
          <w:sz w:val="25"/>
          <w:szCs w:val="25"/>
        </w:rPr>
        <w:t xml:space="preserve"> to visualize spending trends alongside visit frequency.</w:t>
      </w:r>
    </w:p>
    <w:p w14:paraId="18D4D3A7"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Fonts w:ascii="Calibri" w:hAnsi="Calibri"/>
          <w:sz w:val="25"/>
          <w:szCs w:val="25"/>
        </w:rPr>
        <w:t>Chose to exclude gender from this view since it had minimal impact on visit patterns compared to age segmentation.</w:t>
      </w:r>
    </w:p>
    <w:p w14:paraId="194D2777" w14:textId="4F6D6544" w:rsidR="004912B3" w:rsidRPr="004912B3" w:rsidRDefault="00B34C72" w:rsidP="004912B3">
      <w:pPr>
        <w:pStyle w:val="NormalWeb"/>
        <w:spacing w:line="276" w:lineRule="auto"/>
        <w:rPr>
          <w:rFonts w:ascii="Calibri" w:hAnsi="Calibri"/>
          <w:b/>
          <w:bCs/>
          <w:sz w:val="28"/>
          <w:szCs w:val="28"/>
        </w:rPr>
      </w:pPr>
      <w:r>
        <w:rPr>
          <w:rFonts w:ascii="Calibri" w:hAnsi="Calibri"/>
          <w:noProof/>
          <w:sz w:val="25"/>
          <w:szCs w:val="25"/>
        </w:rPr>
        <w:drawing>
          <wp:anchor distT="0" distB="0" distL="114300" distR="114300" simplePos="0" relativeHeight="251680768" behindDoc="0" locked="0" layoutInCell="1" allowOverlap="1" wp14:anchorId="7A64F7E2" wp14:editId="347DF056">
            <wp:simplePos x="0" y="0"/>
            <wp:positionH relativeFrom="margin">
              <wp:align>left</wp:align>
            </wp:positionH>
            <wp:positionV relativeFrom="paragraph">
              <wp:posOffset>264160</wp:posOffset>
            </wp:positionV>
            <wp:extent cx="5692775" cy="3009900"/>
            <wp:effectExtent l="19050" t="19050" r="22225" b="1905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8">
                      <a:extLst>
                        <a:ext uri="{28A0092B-C50C-407E-A947-70E740481C1C}">
                          <a14:useLocalDpi xmlns:a14="http://schemas.microsoft.com/office/drawing/2010/main" val="0"/>
                        </a:ext>
                      </a:extLst>
                    </a:blip>
                    <a:stretch>
                      <a:fillRect/>
                    </a:stretch>
                  </pic:blipFill>
                  <pic:spPr>
                    <a:xfrm>
                      <a:off x="0" y="0"/>
                      <a:ext cx="5704761" cy="301607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74FAB8" w14:textId="587CA1F4" w:rsidR="004912B3" w:rsidRDefault="004912B3" w:rsidP="004912B3">
      <w:pPr>
        <w:pStyle w:val="NormalWeb"/>
        <w:spacing w:line="276" w:lineRule="auto"/>
        <w:rPr>
          <w:rFonts w:ascii="Calibri" w:hAnsi="Calibri"/>
          <w:sz w:val="25"/>
          <w:szCs w:val="25"/>
        </w:rPr>
      </w:pPr>
    </w:p>
    <w:p w14:paraId="2FB167C4" w14:textId="77777777" w:rsidR="00B34C72" w:rsidRDefault="00B34C72" w:rsidP="004912B3">
      <w:pPr>
        <w:pStyle w:val="NormalWeb"/>
        <w:spacing w:line="276" w:lineRule="auto"/>
        <w:rPr>
          <w:rFonts w:ascii="Calibri" w:hAnsi="Calibri"/>
          <w:b/>
          <w:bCs/>
          <w:sz w:val="28"/>
          <w:szCs w:val="28"/>
        </w:rPr>
      </w:pPr>
    </w:p>
    <w:p w14:paraId="405DFF88" w14:textId="3BC090FD" w:rsidR="00B34C72" w:rsidRDefault="00B34C72" w:rsidP="004912B3">
      <w:pPr>
        <w:pStyle w:val="NormalWeb"/>
        <w:spacing w:line="276" w:lineRule="auto"/>
        <w:rPr>
          <w:rFonts w:ascii="Calibri" w:hAnsi="Calibri"/>
          <w:b/>
          <w:bCs/>
          <w:sz w:val="28"/>
          <w:szCs w:val="28"/>
        </w:rPr>
      </w:pPr>
      <w:r w:rsidRPr="00B34C72">
        <w:rPr>
          <w:rFonts w:ascii="Calibri" w:hAnsi="Calibri"/>
          <w:b/>
          <w:bCs/>
          <w:sz w:val="28"/>
          <w:szCs w:val="28"/>
        </w:rPr>
        <w:lastRenderedPageBreak/>
        <w:t>Insights:</w:t>
      </w:r>
    </w:p>
    <w:p w14:paraId="6E9DC7C7" w14:textId="37158479" w:rsidR="00B34C72" w:rsidRPr="00B34C72" w:rsidRDefault="00B34C72" w:rsidP="000C3256">
      <w:pPr>
        <w:pStyle w:val="NormalWeb"/>
        <w:numPr>
          <w:ilvl w:val="0"/>
          <w:numId w:val="46"/>
        </w:numPr>
        <w:spacing w:line="276" w:lineRule="auto"/>
        <w:jc w:val="both"/>
        <w:rPr>
          <w:rFonts w:ascii="Calibri" w:hAnsi="Calibri"/>
          <w:sz w:val="25"/>
          <w:szCs w:val="25"/>
        </w:rPr>
      </w:pPr>
      <w:r w:rsidRPr="00B34C72">
        <w:rPr>
          <w:rStyle w:val="Strong"/>
          <w:rFonts w:ascii="Calibri" w:hAnsi="Calibri"/>
          <w:sz w:val="25"/>
          <w:szCs w:val="25"/>
        </w:rPr>
        <w:t>General Practice</w:t>
      </w:r>
      <w:r w:rsidRPr="00B34C72">
        <w:rPr>
          <w:rFonts w:ascii="Calibri" w:hAnsi="Calibri"/>
          <w:sz w:val="25"/>
          <w:szCs w:val="25"/>
        </w:rPr>
        <w:t xml:space="preserve"> shows the </w:t>
      </w:r>
      <w:r w:rsidRPr="00B34C72">
        <w:rPr>
          <w:rStyle w:val="Strong"/>
          <w:rFonts w:ascii="Calibri" w:hAnsi="Calibri"/>
          <w:sz w:val="25"/>
          <w:szCs w:val="25"/>
        </w:rPr>
        <w:t>highest patient count across all age groups</w:t>
      </w:r>
      <w:r w:rsidRPr="00B34C72">
        <w:rPr>
          <w:rFonts w:ascii="Calibri" w:hAnsi="Calibri"/>
          <w:sz w:val="25"/>
          <w:szCs w:val="25"/>
        </w:rPr>
        <w:t xml:space="preserve">, especially among the </w:t>
      </w:r>
      <w:r w:rsidRPr="00B34C72">
        <w:rPr>
          <w:rStyle w:val="Strong"/>
          <w:rFonts w:ascii="Calibri" w:hAnsi="Calibri"/>
          <w:sz w:val="25"/>
          <w:szCs w:val="25"/>
        </w:rPr>
        <w:t>29–59</w:t>
      </w:r>
      <w:r w:rsidRPr="00B34C72">
        <w:rPr>
          <w:rFonts w:ascii="Calibri" w:hAnsi="Calibri"/>
          <w:sz w:val="25"/>
          <w:szCs w:val="25"/>
        </w:rPr>
        <w:t xml:space="preserve"> and </w:t>
      </w:r>
      <w:r w:rsidRPr="00B34C72">
        <w:rPr>
          <w:rStyle w:val="Strong"/>
          <w:rFonts w:ascii="Calibri" w:hAnsi="Calibri"/>
          <w:sz w:val="25"/>
          <w:szCs w:val="25"/>
        </w:rPr>
        <w:t>60–69</w:t>
      </w:r>
      <w:r w:rsidRPr="00B34C72">
        <w:rPr>
          <w:rFonts w:ascii="Calibri" w:hAnsi="Calibri"/>
          <w:sz w:val="25"/>
          <w:szCs w:val="25"/>
        </w:rPr>
        <w:t xml:space="preserve"> brackets suggesting it serves as the primary care entry point.</w:t>
      </w:r>
    </w:p>
    <w:p w14:paraId="3606121B" w14:textId="2E134FD0" w:rsidR="00B34C72" w:rsidRPr="00B34C72" w:rsidRDefault="00B34C72" w:rsidP="000C3256">
      <w:pPr>
        <w:pStyle w:val="NormalWeb"/>
        <w:numPr>
          <w:ilvl w:val="0"/>
          <w:numId w:val="46"/>
        </w:numPr>
        <w:spacing w:line="276" w:lineRule="auto"/>
        <w:jc w:val="both"/>
        <w:rPr>
          <w:rFonts w:ascii="Calibri" w:hAnsi="Calibri"/>
          <w:sz w:val="25"/>
          <w:szCs w:val="25"/>
        </w:rPr>
      </w:pPr>
      <w:r w:rsidRPr="00B34C72">
        <w:rPr>
          <w:rStyle w:val="Strong"/>
          <w:rFonts w:ascii="Calibri" w:hAnsi="Calibri"/>
          <w:sz w:val="25"/>
          <w:szCs w:val="25"/>
        </w:rPr>
        <w:t>Orthopedics</w:t>
      </w:r>
      <w:r w:rsidRPr="00B34C72">
        <w:rPr>
          <w:rFonts w:ascii="Calibri" w:hAnsi="Calibri"/>
          <w:sz w:val="25"/>
          <w:szCs w:val="25"/>
        </w:rPr>
        <w:t xml:space="preserve"> also has substantial visits, particularly from older age groups (40–69), aligning with age-related musculoskeletal conditions.</w:t>
      </w:r>
    </w:p>
    <w:p w14:paraId="21F1768B" w14:textId="32115526" w:rsidR="00B34C72" w:rsidRPr="00B34C72" w:rsidRDefault="00B34C72" w:rsidP="000C3256">
      <w:pPr>
        <w:pStyle w:val="NormalWeb"/>
        <w:numPr>
          <w:ilvl w:val="0"/>
          <w:numId w:val="46"/>
        </w:numPr>
        <w:spacing w:line="276" w:lineRule="auto"/>
        <w:jc w:val="both"/>
        <w:rPr>
          <w:rFonts w:ascii="Calibri" w:hAnsi="Calibri"/>
          <w:sz w:val="25"/>
          <w:szCs w:val="25"/>
        </w:rPr>
      </w:pPr>
      <w:r w:rsidRPr="00B34C72">
        <w:rPr>
          <w:rFonts w:ascii="Calibri" w:hAnsi="Calibri"/>
          <w:sz w:val="25"/>
          <w:szCs w:val="25"/>
        </w:rPr>
        <w:t xml:space="preserve">Departments like </w:t>
      </w:r>
      <w:r w:rsidRPr="00B34C72">
        <w:rPr>
          <w:rStyle w:val="Strong"/>
          <w:rFonts w:ascii="Calibri" w:hAnsi="Calibri"/>
          <w:sz w:val="25"/>
          <w:szCs w:val="25"/>
        </w:rPr>
        <w:t>Cardiology</w:t>
      </w:r>
      <w:r w:rsidRPr="00B34C72">
        <w:rPr>
          <w:rFonts w:ascii="Calibri" w:hAnsi="Calibri"/>
          <w:sz w:val="25"/>
          <w:szCs w:val="25"/>
        </w:rPr>
        <w:t xml:space="preserve"> and </w:t>
      </w:r>
      <w:r w:rsidRPr="00B34C72">
        <w:rPr>
          <w:rStyle w:val="Strong"/>
          <w:rFonts w:ascii="Calibri" w:hAnsi="Calibri"/>
          <w:sz w:val="25"/>
          <w:szCs w:val="25"/>
        </w:rPr>
        <w:t>Neurology</w:t>
      </w:r>
      <w:r w:rsidRPr="00B34C72">
        <w:rPr>
          <w:rFonts w:ascii="Calibri" w:hAnsi="Calibri"/>
          <w:sz w:val="25"/>
          <w:szCs w:val="25"/>
        </w:rPr>
        <w:t xml:space="preserve"> have </w:t>
      </w:r>
      <w:r w:rsidRPr="00B34C72">
        <w:rPr>
          <w:rStyle w:val="Strong"/>
          <w:rFonts w:ascii="Calibri" w:hAnsi="Calibri"/>
          <w:sz w:val="25"/>
          <w:szCs w:val="25"/>
        </w:rPr>
        <w:t>lower visit counts</w:t>
      </w:r>
      <w:r w:rsidRPr="00B34C72">
        <w:rPr>
          <w:rFonts w:ascii="Calibri" w:hAnsi="Calibri"/>
          <w:sz w:val="25"/>
          <w:szCs w:val="25"/>
        </w:rPr>
        <w:t xml:space="preserve"> but </w:t>
      </w:r>
      <w:r w:rsidRPr="00B34C72">
        <w:rPr>
          <w:rStyle w:val="Strong"/>
          <w:rFonts w:ascii="Calibri" w:hAnsi="Calibri"/>
          <w:sz w:val="25"/>
          <w:szCs w:val="25"/>
        </w:rPr>
        <w:t>higher total bills</w:t>
      </w:r>
      <w:r w:rsidRPr="00B34C72">
        <w:rPr>
          <w:rFonts w:ascii="Calibri" w:hAnsi="Calibri"/>
          <w:sz w:val="25"/>
          <w:szCs w:val="25"/>
        </w:rPr>
        <w:t>, indicating more specialized, high-cost treatments.</w:t>
      </w:r>
    </w:p>
    <w:p w14:paraId="7896AC16" w14:textId="11EEFB67" w:rsidR="00B34C72" w:rsidRPr="00B34C72" w:rsidRDefault="00B34C72" w:rsidP="000C3256">
      <w:pPr>
        <w:pStyle w:val="NormalWeb"/>
        <w:numPr>
          <w:ilvl w:val="0"/>
          <w:numId w:val="46"/>
        </w:numPr>
        <w:spacing w:line="276" w:lineRule="auto"/>
        <w:jc w:val="both"/>
        <w:rPr>
          <w:rFonts w:ascii="Calibri" w:hAnsi="Calibri"/>
          <w:sz w:val="25"/>
          <w:szCs w:val="25"/>
        </w:rPr>
      </w:pPr>
      <w:r w:rsidRPr="00B34C72">
        <w:rPr>
          <w:rFonts w:ascii="Calibri" w:hAnsi="Calibri"/>
          <w:sz w:val="25"/>
          <w:szCs w:val="25"/>
        </w:rPr>
        <w:t xml:space="preserve">Younger age groups (0–28) are primarily concentrated in </w:t>
      </w:r>
      <w:r w:rsidRPr="00B34C72">
        <w:rPr>
          <w:rStyle w:val="Strong"/>
          <w:rFonts w:ascii="Calibri" w:hAnsi="Calibri"/>
          <w:sz w:val="25"/>
          <w:szCs w:val="25"/>
        </w:rPr>
        <w:t>General Practice</w:t>
      </w:r>
      <w:r w:rsidRPr="00B34C72">
        <w:rPr>
          <w:rFonts w:ascii="Calibri" w:hAnsi="Calibri"/>
          <w:sz w:val="25"/>
          <w:szCs w:val="25"/>
        </w:rPr>
        <w:t xml:space="preserve">, while elderly patients are more frequent in </w:t>
      </w:r>
      <w:r w:rsidRPr="00B34C72">
        <w:rPr>
          <w:rStyle w:val="Strong"/>
          <w:rFonts w:ascii="Calibri" w:hAnsi="Calibri"/>
          <w:sz w:val="25"/>
          <w:szCs w:val="25"/>
        </w:rPr>
        <w:t>Orthopedics</w:t>
      </w:r>
      <w:r w:rsidRPr="00B34C72">
        <w:rPr>
          <w:rFonts w:ascii="Calibri" w:hAnsi="Calibri"/>
          <w:sz w:val="25"/>
          <w:szCs w:val="25"/>
        </w:rPr>
        <w:t xml:space="preserve"> and </w:t>
      </w:r>
      <w:r w:rsidRPr="00B34C72">
        <w:rPr>
          <w:rStyle w:val="Strong"/>
          <w:rFonts w:ascii="Calibri" w:hAnsi="Calibri"/>
          <w:sz w:val="25"/>
          <w:szCs w:val="25"/>
        </w:rPr>
        <w:t>Neurology</w:t>
      </w:r>
      <w:r w:rsidRPr="00B34C72">
        <w:rPr>
          <w:rFonts w:ascii="Calibri" w:hAnsi="Calibri"/>
          <w:sz w:val="25"/>
          <w:szCs w:val="25"/>
        </w:rPr>
        <w:t>.</w:t>
      </w:r>
    </w:p>
    <w:p w14:paraId="6104AE64" w14:textId="182F5B90" w:rsidR="00B34C72" w:rsidRPr="00B34C72" w:rsidRDefault="00B34C72" w:rsidP="00B34C72">
      <w:pPr>
        <w:pStyle w:val="Heading3"/>
        <w:rPr>
          <w:rFonts w:ascii="Calibri" w:hAnsi="Calibri"/>
          <w:sz w:val="28"/>
          <w:szCs w:val="28"/>
        </w:rPr>
      </w:pPr>
      <w:r w:rsidRPr="00B34C72">
        <w:rPr>
          <w:rStyle w:val="Strong"/>
          <w:rFonts w:ascii="Calibri" w:hAnsi="Calibri"/>
          <w:b/>
          <w:bCs/>
          <w:sz w:val="28"/>
          <w:szCs w:val="28"/>
        </w:rPr>
        <w:t>Recommendations</w:t>
      </w:r>
      <w:r>
        <w:rPr>
          <w:rStyle w:val="Strong"/>
          <w:rFonts w:ascii="Calibri" w:hAnsi="Calibri"/>
          <w:b/>
          <w:bCs/>
          <w:sz w:val="28"/>
          <w:szCs w:val="28"/>
        </w:rPr>
        <w:t>:</w:t>
      </w:r>
    </w:p>
    <w:p w14:paraId="0BA32F76" w14:textId="77777777" w:rsidR="00B34C72" w:rsidRPr="00B34C72" w:rsidRDefault="00B34C72" w:rsidP="000C3256">
      <w:pPr>
        <w:pStyle w:val="NormalWeb"/>
        <w:numPr>
          <w:ilvl w:val="0"/>
          <w:numId w:val="47"/>
        </w:numPr>
        <w:spacing w:line="276" w:lineRule="auto"/>
        <w:rPr>
          <w:rFonts w:ascii="Calibri" w:hAnsi="Calibri"/>
          <w:sz w:val="25"/>
          <w:szCs w:val="25"/>
        </w:rPr>
      </w:pPr>
      <w:r w:rsidRPr="00B34C72">
        <w:rPr>
          <w:rStyle w:val="Strong"/>
          <w:rFonts w:ascii="Calibri" w:hAnsi="Calibri"/>
          <w:sz w:val="25"/>
          <w:szCs w:val="25"/>
        </w:rPr>
        <w:t>Resource Allocation:</w:t>
      </w:r>
      <w:r w:rsidRPr="00B34C72">
        <w:rPr>
          <w:rFonts w:ascii="Calibri" w:hAnsi="Calibri"/>
          <w:sz w:val="25"/>
          <w:szCs w:val="25"/>
        </w:rPr>
        <w:t xml:space="preserve"> Strengthen staff and capacity in </w:t>
      </w:r>
      <w:r w:rsidRPr="00B34C72">
        <w:rPr>
          <w:rStyle w:val="Strong"/>
          <w:rFonts w:ascii="Calibri" w:hAnsi="Calibri"/>
          <w:sz w:val="25"/>
          <w:szCs w:val="25"/>
        </w:rPr>
        <w:t>General Practice and Orthopedics</w:t>
      </w:r>
      <w:r w:rsidRPr="00B34C72">
        <w:rPr>
          <w:rFonts w:ascii="Calibri" w:hAnsi="Calibri"/>
          <w:sz w:val="25"/>
          <w:szCs w:val="25"/>
        </w:rPr>
        <w:t>, where patient traffic is highest.</w:t>
      </w:r>
    </w:p>
    <w:p w14:paraId="0E608262" w14:textId="79840097" w:rsidR="00B34C72" w:rsidRPr="00B34C72" w:rsidRDefault="00B34C72" w:rsidP="000C3256">
      <w:pPr>
        <w:pStyle w:val="NormalWeb"/>
        <w:numPr>
          <w:ilvl w:val="0"/>
          <w:numId w:val="47"/>
        </w:numPr>
        <w:spacing w:line="276" w:lineRule="auto"/>
        <w:rPr>
          <w:rFonts w:ascii="Calibri" w:hAnsi="Calibri"/>
          <w:sz w:val="25"/>
          <w:szCs w:val="25"/>
        </w:rPr>
      </w:pPr>
      <w:r w:rsidRPr="00B34C72">
        <w:rPr>
          <w:rStyle w:val="Strong"/>
          <w:rFonts w:ascii="Calibri" w:hAnsi="Calibri"/>
          <w:sz w:val="25"/>
          <w:szCs w:val="25"/>
        </w:rPr>
        <w:t>Preventive Care Programs:</w:t>
      </w:r>
      <w:r w:rsidRPr="00B34C72">
        <w:rPr>
          <w:rFonts w:ascii="Calibri" w:hAnsi="Calibri"/>
          <w:sz w:val="25"/>
          <w:szCs w:val="25"/>
        </w:rPr>
        <w:t xml:space="preserve"> Introduce </w:t>
      </w:r>
      <w:r w:rsidRPr="00B34C72">
        <w:rPr>
          <w:rStyle w:val="Strong"/>
          <w:rFonts w:ascii="Calibri" w:hAnsi="Calibri"/>
          <w:sz w:val="25"/>
          <w:szCs w:val="25"/>
        </w:rPr>
        <w:t>age-specific health initiatives</w:t>
      </w:r>
      <w:r w:rsidRPr="00B34C72">
        <w:rPr>
          <w:rFonts w:ascii="Calibri" w:hAnsi="Calibri"/>
          <w:sz w:val="25"/>
          <w:szCs w:val="25"/>
        </w:rPr>
        <w:t xml:space="preserve"> e.g., wellness checkups for adults (40–59) and preventive physiotherapy for seniors.</w:t>
      </w:r>
    </w:p>
    <w:p w14:paraId="2776AC24" w14:textId="77777777" w:rsidR="00B34C72" w:rsidRPr="00B34C72" w:rsidRDefault="00B34C72" w:rsidP="000C3256">
      <w:pPr>
        <w:pStyle w:val="NormalWeb"/>
        <w:numPr>
          <w:ilvl w:val="0"/>
          <w:numId w:val="47"/>
        </w:numPr>
        <w:spacing w:line="276" w:lineRule="auto"/>
        <w:rPr>
          <w:rFonts w:ascii="Calibri" w:hAnsi="Calibri"/>
          <w:sz w:val="25"/>
          <w:szCs w:val="25"/>
        </w:rPr>
      </w:pPr>
      <w:r w:rsidRPr="00B34C72">
        <w:rPr>
          <w:rStyle w:val="Strong"/>
          <w:rFonts w:ascii="Calibri" w:hAnsi="Calibri"/>
          <w:sz w:val="25"/>
          <w:szCs w:val="25"/>
        </w:rPr>
        <w:t>Departmental Cost Analysis:</w:t>
      </w:r>
      <w:r w:rsidRPr="00B34C72">
        <w:rPr>
          <w:rFonts w:ascii="Calibri" w:hAnsi="Calibri"/>
          <w:sz w:val="25"/>
          <w:szCs w:val="25"/>
        </w:rPr>
        <w:t xml:space="preserve"> Since specialized departments (like Neurology) have </w:t>
      </w:r>
      <w:r w:rsidRPr="00B34C72">
        <w:rPr>
          <w:rStyle w:val="Strong"/>
          <w:rFonts w:ascii="Calibri" w:hAnsi="Calibri"/>
          <w:sz w:val="25"/>
          <w:szCs w:val="25"/>
        </w:rPr>
        <w:t>fewer patients but higher bills</w:t>
      </w:r>
      <w:r w:rsidRPr="00B34C72">
        <w:rPr>
          <w:rFonts w:ascii="Calibri" w:hAnsi="Calibri"/>
          <w:sz w:val="25"/>
          <w:szCs w:val="25"/>
        </w:rPr>
        <w:t xml:space="preserve">, review </w:t>
      </w:r>
      <w:r w:rsidRPr="00B34C72">
        <w:rPr>
          <w:rStyle w:val="Strong"/>
          <w:rFonts w:ascii="Calibri" w:hAnsi="Calibri"/>
          <w:sz w:val="25"/>
          <w:szCs w:val="25"/>
        </w:rPr>
        <w:t>cost structures</w:t>
      </w:r>
      <w:r w:rsidRPr="00B34C72">
        <w:rPr>
          <w:rFonts w:ascii="Calibri" w:hAnsi="Calibri"/>
          <w:sz w:val="25"/>
          <w:szCs w:val="25"/>
        </w:rPr>
        <w:t xml:space="preserve"> and </w:t>
      </w:r>
      <w:r w:rsidRPr="00B34C72">
        <w:rPr>
          <w:rStyle w:val="Strong"/>
          <w:rFonts w:ascii="Calibri" w:hAnsi="Calibri"/>
          <w:sz w:val="25"/>
          <w:szCs w:val="25"/>
        </w:rPr>
        <w:t>treatment efficiency</w:t>
      </w:r>
      <w:r w:rsidRPr="00B34C72">
        <w:rPr>
          <w:rFonts w:ascii="Calibri" w:hAnsi="Calibri"/>
          <w:sz w:val="25"/>
          <w:szCs w:val="25"/>
        </w:rPr>
        <w:t>.</w:t>
      </w:r>
    </w:p>
    <w:p w14:paraId="0EB69FF2" w14:textId="7672B217" w:rsidR="00B34C72" w:rsidRDefault="00B34C72" w:rsidP="000C3256">
      <w:pPr>
        <w:pStyle w:val="NormalWeb"/>
        <w:numPr>
          <w:ilvl w:val="0"/>
          <w:numId w:val="47"/>
        </w:numPr>
        <w:spacing w:line="276" w:lineRule="auto"/>
        <w:rPr>
          <w:rFonts w:ascii="Calibri" w:hAnsi="Calibri"/>
          <w:sz w:val="25"/>
          <w:szCs w:val="25"/>
        </w:rPr>
      </w:pPr>
      <w:r w:rsidRPr="00B34C72">
        <w:rPr>
          <w:rStyle w:val="Strong"/>
          <w:rFonts w:ascii="Calibri" w:hAnsi="Calibri"/>
          <w:sz w:val="25"/>
          <w:szCs w:val="25"/>
        </w:rPr>
        <w:t>Expand Data Depth:</w:t>
      </w:r>
      <w:r w:rsidRPr="00B34C72">
        <w:rPr>
          <w:rFonts w:ascii="Calibri" w:hAnsi="Calibri"/>
          <w:sz w:val="25"/>
          <w:szCs w:val="25"/>
        </w:rPr>
        <w:t xml:space="preserve"> Incorporate </w:t>
      </w:r>
      <w:r w:rsidRPr="00B34C72">
        <w:rPr>
          <w:rStyle w:val="Strong"/>
          <w:rFonts w:ascii="Calibri" w:hAnsi="Calibri"/>
          <w:sz w:val="25"/>
          <w:szCs w:val="25"/>
        </w:rPr>
        <w:t>gender and race dimensions</w:t>
      </w:r>
      <w:r w:rsidRPr="00B34C72">
        <w:rPr>
          <w:rFonts w:ascii="Calibri" w:hAnsi="Calibri"/>
          <w:sz w:val="25"/>
          <w:szCs w:val="25"/>
        </w:rPr>
        <w:t xml:space="preserve"> in future analysis for more granular insights, even if initial results show weaker influence.</w:t>
      </w:r>
    </w:p>
    <w:p w14:paraId="25A6899F" w14:textId="185A6EA8" w:rsidR="00B34C72" w:rsidRDefault="00B34C72" w:rsidP="00B34C72">
      <w:pPr>
        <w:pStyle w:val="NormalWeb"/>
        <w:spacing w:line="276" w:lineRule="auto"/>
        <w:rPr>
          <w:rFonts w:ascii="Calibri" w:hAnsi="Calibri"/>
          <w:b/>
          <w:bCs/>
          <w:sz w:val="28"/>
          <w:szCs w:val="28"/>
        </w:rPr>
      </w:pPr>
      <w:r w:rsidRPr="00B34C72">
        <w:rPr>
          <w:rFonts w:ascii="Calibri" w:hAnsi="Calibri"/>
          <w:b/>
          <w:bCs/>
          <w:sz w:val="28"/>
          <w:szCs w:val="28"/>
        </w:rPr>
        <w:t>Q3. Is there a noticeable trend in the volume of patient visits throughout the year?</w:t>
      </w:r>
    </w:p>
    <w:p w14:paraId="0F6F0D82" w14:textId="77777777" w:rsidR="0022551F" w:rsidRPr="0022551F" w:rsidRDefault="00B34C72" w:rsidP="0022551F">
      <w:pPr>
        <w:pStyle w:val="Heading3"/>
        <w:spacing w:line="276" w:lineRule="auto"/>
        <w:rPr>
          <w:rFonts w:ascii="Calibri" w:hAnsi="Calibri"/>
          <w:sz w:val="25"/>
          <w:szCs w:val="25"/>
        </w:rPr>
      </w:pPr>
      <w:r w:rsidRPr="0022551F">
        <w:rPr>
          <w:rFonts w:ascii="Calibri" w:hAnsi="Calibri"/>
          <w:sz w:val="28"/>
          <w:szCs w:val="28"/>
        </w:rPr>
        <w:t>Ans</w:t>
      </w:r>
      <w:r>
        <w:rPr>
          <w:rFonts w:ascii="Calibri" w:hAnsi="Calibri"/>
          <w:b w:val="0"/>
          <w:bCs w:val="0"/>
          <w:sz w:val="28"/>
          <w:szCs w:val="28"/>
        </w:rPr>
        <w:t xml:space="preserve">: </w:t>
      </w:r>
      <w:r w:rsidR="0022551F" w:rsidRPr="0022551F">
        <w:rPr>
          <w:rStyle w:val="Strong"/>
          <w:rFonts w:ascii="Calibri" w:hAnsi="Calibri"/>
          <w:b/>
          <w:bCs/>
          <w:sz w:val="28"/>
          <w:szCs w:val="28"/>
        </w:rPr>
        <w:t>Approach</w:t>
      </w:r>
    </w:p>
    <w:p w14:paraId="3265E11C"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Fonts w:ascii="Calibri" w:hAnsi="Calibri"/>
          <w:sz w:val="25"/>
          <w:szCs w:val="25"/>
        </w:rPr>
        <w:t xml:space="preserve">Created a </w:t>
      </w:r>
      <w:r w:rsidRPr="0022551F">
        <w:rPr>
          <w:rStyle w:val="Strong"/>
          <w:rFonts w:ascii="Calibri" w:hAnsi="Calibri"/>
          <w:sz w:val="25"/>
          <w:szCs w:val="25"/>
        </w:rPr>
        <w:t>column and line combo chart</w:t>
      </w:r>
      <w:r w:rsidRPr="0022551F">
        <w:rPr>
          <w:rFonts w:ascii="Calibri" w:hAnsi="Calibri"/>
          <w:sz w:val="25"/>
          <w:szCs w:val="25"/>
        </w:rPr>
        <w:t xml:space="preserve"> in Power BI to observe patient visit trends over time.</w:t>
      </w:r>
    </w:p>
    <w:p w14:paraId="0979C172"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Style w:val="Strong"/>
          <w:rFonts w:ascii="Calibri" w:hAnsi="Calibri"/>
          <w:sz w:val="25"/>
          <w:szCs w:val="25"/>
        </w:rPr>
        <w:t>X-axis:</w:t>
      </w:r>
      <w:r w:rsidRPr="0022551F">
        <w:rPr>
          <w:rFonts w:ascii="Calibri" w:hAnsi="Calibri"/>
          <w:sz w:val="25"/>
          <w:szCs w:val="25"/>
        </w:rPr>
        <w:t xml:space="preserve"> </w:t>
      </w:r>
      <w:r w:rsidRPr="0022551F">
        <w:rPr>
          <w:rStyle w:val="HTMLCode"/>
          <w:rFonts w:ascii="Calibri" w:eastAsiaTheme="majorEastAsia" w:hAnsi="Calibri"/>
          <w:sz w:val="25"/>
          <w:szCs w:val="25"/>
        </w:rPr>
        <w:t>Month</w:t>
      </w:r>
      <w:r w:rsidRPr="0022551F">
        <w:rPr>
          <w:rFonts w:ascii="Calibri" w:hAnsi="Calibri"/>
          <w:sz w:val="25"/>
          <w:szCs w:val="25"/>
        </w:rPr>
        <w:t xml:space="preserve"> (with Year included for a continuous time series).</w:t>
      </w:r>
    </w:p>
    <w:p w14:paraId="1EFEF6D3"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Style w:val="Strong"/>
          <w:rFonts w:ascii="Calibri" w:hAnsi="Calibri"/>
          <w:sz w:val="25"/>
          <w:szCs w:val="25"/>
        </w:rPr>
        <w:t>Y-axis (Column):</w:t>
      </w:r>
      <w:r w:rsidRPr="0022551F">
        <w:rPr>
          <w:rFonts w:ascii="Calibri" w:hAnsi="Calibri"/>
          <w:sz w:val="25"/>
          <w:szCs w:val="25"/>
        </w:rPr>
        <w:t xml:space="preserve"> Measure </w:t>
      </w:r>
      <w:r w:rsidRPr="0022551F">
        <w:rPr>
          <w:rStyle w:val="HTMLCode"/>
          <w:rFonts w:ascii="Calibri" w:eastAsiaTheme="majorEastAsia" w:hAnsi="Calibri"/>
          <w:sz w:val="25"/>
          <w:szCs w:val="25"/>
        </w:rPr>
        <w:t>TotalVisits</w:t>
      </w:r>
      <w:r w:rsidRPr="0022551F">
        <w:rPr>
          <w:rFonts w:ascii="Calibri" w:hAnsi="Calibri"/>
          <w:sz w:val="25"/>
          <w:szCs w:val="25"/>
        </w:rPr>
        <w:t xml:space="preserve"> representing the total number of patient visits each month.</w:t>
      </w:r>
    </w:p>
    <w:p w14:paraId="364FD046"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Style w:val="Strong"/>
          <w:rFonts w:ascii="Calibri" w:hAnsi="Calibri"/>
          <w:sz w:val="25"/>
          <w:szCs w:val="25"/>
        </w:rPr>
        <w:t>Y-axis (Line):</w:t>
      </w:r>
      <w:r w:rsidRPr="0022551F">
        <w:rPr>
          <w:rFonts w:ascii="Calibri" w:hAnsi="Calibri"/>
          <w:sz w:val="25"/>
          <w:szCs w:val="25"/>
        </w:rPr>
        <w:t xml:space="preserve"> Same measure </w:t>
      </w:r>
      <w:r w:rsidRPr="0022551F">
        <w:rPr>
          <w:rStyle w:val="HTMLCode"/>
          <w:rFonts w:ascii="Calibri" w:eastAsiaTheme="majorEastAsia" w:hAnsi="Calibri"/>
          <w:sz w:val="25"/>
          <w:szCs w:val="25"/>
        </w:rPr>
        <w:t>TotalVisits</w:t>
      </w:r>
      <w:r w:rsidRPr="0022551F">
        <w:rPr>
          <w:rFonts w:ascii="Calibri" w:hAnsi="Calibri"/>
          <w:sz w:val="25"/>
          <w:szCs w:val="25"/>
        </w:rPr>
        <w:t xml:space="preserve"> to show the overall trend across months and years.</w:t>
      </w:r>
    </w:p>
    <w:p w14:paraId="2EF5DC2E"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Fonts w:ascii="Calibri" w:hAnsi="Calibri"/>
          <w:sz w:val="25"/>
          <w:szCs w:val="25"/>
        </w:rPr>
        <w:t>Time-based data was sorted chronologically to ensure trend clarity.</w:t>
      </w:r>
    </w:p>
    <w:p w14:paraId="6053D17C" w14:textId="290CA6E1" w:rsidR="00B34C72" w:rsidRDefault="00B34C72" w:rsidP="00B34C72">
      <w:pPr>
        <w:pStyle w:val="NormalWeb"/>
        <w:spacing w:line="276" w:lineRule="auto"/>
        <w:rPr>
          <w:rFonts w:ascii="Calibri" w:hAnsi="Calibri"/>
          <w:b/>
          <w:bCs/>
          <w:sz w:val="28"/>
          <w:szCs w:val="28"/>
        </w:rPr>
      </w:pPr>
    </w:p>
    <w:p w14:paraId="18C500A0" w14:textId="1E968EF2" w:rsidR="00A90387" w:rsidRPr="00B34C72" w:rsidRDefault="00A90387" w:rsidP="00B34C72">
      <w:pPr>
        <w:pStyle w:val="NormalWeb"/>
        <w:spacing w:line="276" w:lineRule="auto"/>
        <w:rPr>
          <w:rFonts w:ascii="Calibri" w:hAnsi="Calibri"/>
          <w:b/>
          <w:bCs/>
          <w:sz w:val="28"/>
          <w:szCs w:val="28"/>
        </w:rPr>
      </w:pPr>
    </w:p>
    <w:p w14:paraId="1C34A508" w14:textId="63A958DF" w:rsidR="00B34C72" w:rsidRPr="00B34C72" w:rsidRDefault="0022551F" w:rsidP="00B34C72">
      <w:pPr>
        <w:pStyle w:val="NormalWeb"/>
        <w:spacing w:line="276" w:lineRule="auto"/>
        <w:jc w:val="both"/>
        <w:rPr>
          <w:rFonts w:ascii="Calibri" w:hAnsi="Calibri"/>
          <w:sz w:val="25"/>
          <w:szCs w:val="25"/>
        </w:rPr>
      </w:pPr>
      <w:r>
        <w:rPr>
          <w:rFonts w:ascii="Calibri" w:hAnsi="Calibri"/>
          <w:noProof/>
          <w:sz w:val="25"/>
          <w:szCs w:val="25"/>
        </w:rPr>
        <w:lastRenderedPageBreak/>
        <w:drawing>
          <wp:anchor distT="0" distB="0" distL="114300" distR="114300" simplePos="0" relativeHeight="251681792" behindDoc="0" locked="0" layoutInCell="1" allowOverlap="1" wp14:anchorId="72C34757" wp14:editId="23831867">
            <wp:simplePos x="0" y="0"/>
            <wp:positionH relativeFrom="column">
              <wp:posOffset>259080</wp:posOffset>
            </wp:positionH>
            <wp:positionV relativeFrom="paragraph">
              <wp:posOffset>0</wp:posOffset>
            </wp:positionV>
            <wp:extent cx="4861560" cy="2385536"/>
            <wp:effectExtent l="19050" t="19050" r="15240" b="1524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9">
                      <a:extLst>
                        <a:ext uri="{28A0092B-C50C-407E-A947-70E740481C1C}">
                          <a14:useLocalDpi xmlns:a14="http://schemas.microsoft.com/office/drawing/2010/main" val="0"/>
                        </a:ext>
                      </a:extLst>
                    </a:blip>
                    <a:stretch>
                      <a:fillRect/>
                    </a:stretch>
                  </pic:blipFill>
                  <pic:spPr>
                    <a:xfrm>
                      <a:off x="0" y="0"/>
                      <a:ext cx="4861560" cy="2385536"/>
                    </a:xfrm>
                    <a:prstGeom prst="rect">
                      <a:avLst/>
                    </a:prstGeom>
                    <a:ln>
                      <a:solidFill>
                        <a:schemeClr val="tx1"/>
                      </a:solidFill>
                    </a:ln>
                  </pic:spPr>
                </pic:pic>
              </a:graphicData>
            </a:graphic>
          </wp:anchor>
        </w:drawing>
      </w:r>
    </w:p>
    <w:p w14:paraId="6587158C" w14:textId="77777777" w:rsidR="00B34C72" w:rsidRDefault="00B34C72" w:rsidP="004912B3">
      <w:pPr>
        <w:pStyle w:val="NormalWeb"/>
        <w:spacing w:line="276" w:lineRule="auto"/>
        <w:rPr>
          <w:rFonts w:ascii="Calibri" w:hAnsi="Calibri"/>
          <w:b/>
          <w:bCs/>
          <w:sz w:val="28"/>
          <w:szCs w:val="28"/>
        </w:rPr>
      </w:pPr>
    </w:p>
    <w:p w14:paraId="34E3E94D" w14:textId="77777777" w:rsidR="00B34C72" w:rsidRPr="00B34C72" w:rsidRDefault="00B34C72" w:rsidP="004912B3">
      <w:pPr>
        <w:pStyle w:val="NormalWeb"/>
        <w:spacing w:line="276" w:lineRule="auto"/>
        <w:rPr>
          <w:rFonts w:ascii="Calibri" w:hAnsi="Calibri"/>
          <w:b/>
          <w:bCs/>
          <w:sz w:val="28"/>
          <w:szCs w:val="28"/>
        </w:rPr>
      </w:pPr>
    </w:p>
    <w:p w14:paraId="7C11DACA" w14:textId="77777777" w:rsidR="004912B3" w:rsidRPr="004912B3" w:rsidRDefault="004912B3" w:rsidP="004912B3">
      <w:pPr>
        <w:pStyle w:val="NormalWeb"/>
        <w:spacing w:line="276" w:lineRule="auto"/>
        <w:rPr>
          <w:rFonts w:ascii="Calibri" w:hAnsi="Calibri"/>
          <w:sz w:val="25"/>
          <w:szCs w:val="25"/>
        </w:rPr>
      </w:pPr>
    </w:p>
    <w:p w14:paraId="4CAE6704" w14:textId="1A1F954F" w:rsidR="00D218D9" w:rsidRPr="006D59CC" w:rsidRDefault="00D218D9" w:rsidP="006D59CC">
      <w:pPr>
        <w:pStyle w:val="NormalWeb"/>
        <w:spacing w:line="276" w:lineRule="auto"/>
        <w:rPr>
          <w:rFonts w:asciiTheme="minorHAnsi" w:hAnsiTheme="minorHAnsi"/>
          <w:b/>
          <w:bCs/>
          <w:sz w:val="28"/>
          <w:szCs w:val="28"/>
        </w:rPr>
      </w:pPr>
    </w:p>
    <w:p w14:paraId="7C4A2E1C" w14:textId="77777777" w:rsidR="0075412E" w:rsidRPr="0075412E" w:rsidRDefault="0075412E" w:rsidP="0075412E">
      <w:pPr>
        <w:spacing w:before="100" w:beforeAutospacing="1" w:after="100" w:afterAutospacing="1" w:line="240" w:lineRule="auto"/>
        <w:rPr>
          <w:rFonts w:eastAsia="Times New Roman" w:cs="Times New Roman"/>
          <w:sz w:val="25"/>
          <w:szCs w:val="25"/>
          <w:lang w:eastAsia="en-IN"/>
        </w:rPr>
      </w:pPr>
    </w:p>
    <w:p w14:paraId="4FBD565A" w14:textId="77777777" w:rsidR="0022551F" w:rsidRPr="0022551F" w:rsidRDefault="0022551F" w:rsidP="0022551F">
      <w:pPr>
        <w:pStyle w:val="Heading3"/>
        <w:rPr>
          <w:rFonts w:ascii="Calibri" w:hAnsi="Calibri"/>
          <w:sz w:val="28"/>
          <w:szCs w:val="28"/>
        </w:rPr>
      </w:pPr>
      <w:r w:rsidRPr="0022551F">
        <w:rPr>
          <w:rStyle w:val="Strong"/>
          <w:rFonts w:ascii="Calibri" w:hAnsi="Calibri"/>
          <w:b/>
          <w:bCs/>
          <w:sz w:val="28"/>
          <w:szCs w:val="28"/>
        </w:rPr>
        <w:t>Insights</w:t>
      </w:r>
    </w:p>
    <w:p w14:paraId="2DA68E77" w14:textId="77777777" w:rsidR="0022551F" w:rsidRP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 xml:space="preserve">Patient visits </w:t>
      </w:r>
      <w:r w:rsidRPr="0022551F">
        <w:rPr>
          <w:rStyle w:val="Strong"/>
          <w:rFonts w:ascii="Calibri" w:hAnsi="Calibri"/>
          <w:sz w:val="25"/>
          <w:szCs w:val="25"/>
        </w:rPr>
        <w:t>fluctuate moderately</w:t>
      </w:r>
      <w:r w:rsidRPr="0022551F">
        <w:rPr>
          <w:rFonts w:ascii="Calibri" w:hAnsi="Calibri"/>
          <w:sz w:val="25"/>
          <w:szCs w:val="25"/>
        </w:rPr>
        <w:t xml:space="preserve"> throughout the year with </w:t>
      </w:r>
      <w:r w:rsidRPr="0022551F">
        <w:rPr>
          <w:rStyle w:val="Strong"/>
          <w:rFonts w:ascii="Calibri" w:hAnsi="Calibri"/>
          <w:sz w:val="25"/>
          <w:szCs w:val="25"/>
        </w:rPr>
        <w:t>no extreme seasonal spikes</w:t>
      </w:r>
      <w:r w:rsidRPr="0022551F">
        <w:rPr>
          <w:rFonts w:ascii="Calibri" w:hAnsi="Calibri"/>
          <w:sz w:val="25"/>
          <w:szCs w:val="25"/>
        </w:rPr>
        <w:t>.</w:t>
      </w:r>
    </w:p>
    <w:p w14:paraId="69B447EA" w14:textId="42DED35E" w:rsidR="0022551F" w:rsidRP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 xml:space="preserve">A </w:t>
      </w:r>
      <w:r w:rsidRPr="0022551F">
        <w:rPr>
          <w:rStyle w:val="Strong"/>
          <w:rFonts w:ascii="Calibri" w:hAnsi="Calibri"/>
          <w:sz w:val="25"/>
          <w:szCs w:val="25"/>
        </w:rPr>
        <w:t>slight dip in February</w:t>
      </w:r>
      <w:r w:rsidRPr="0022551F">
        <w:rPr>
          <w:rFonts w:ascii="Calibri" w:hAnsi="Calibri"/>
          <w:sz w:val="25"/>
          <w:szCs w:val="25"/>
        </w:rPr>
        <w:t xml:space="preserve"> is observed in both years possibly due to fewer working days or seasonal patterns.</w:t>
      </w:r>
    </w:p>
    <w:p w14:paraId="4437D04C" w14:textId="77777777" w:rsidR="0022551F" w:rsidRP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 xml:space="preserve">The </w:t>
      </w:r>
      <w:r w:rsidRPr="0022551F">
        <w:rPr>
          <w:rStyle w:val="Strong"/>
          <w:rFonts w:ascii="Calibri" w:hAnsi="Calibri"/>
          <w:sz w:val="25"/>
          <w:szCs w:val="25"/>
        </w:rPr>
        <w:t>highest visits occurred in August 2020 (530 visits)</w:t>
      </w:r>
      <w:r w:rsidRPr="0022551F">
        <w:rPr>
          <w:rFonts w:ascii="Calibri" w:hAnsi="Calibri"/>
          <w:sz w:val="25"/>
          <w:szCs w:val="25"/>
        </w:rPr>
        <w:t>, indicating a mid-year peak.</w:t>
      </w:r>
    </w:p>
    <w:p w14:paraId="2C3EC9DA" w14:textId="77777777" w:rsidR="0022551F" w:rsidRP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 xml:space="preserve">Overall, </w:t>
      </w:r>
      <w:r w:rsidRPr="0022551F">
        <w:rPr>
          <w:rStyle w:val="Strong"/>
          <w:rFonts w:ascii="Calibri" w:hAnsi="Calibri"/>
          <w:sz w:val="25"/>
          <w:szCs w:val="25"/>
        </w:rPr>
        <w:t>average monthly visits remain consistent</w:t>
      </w:r>
      <w:r w:rsidRPr="0022551F">
        <w:rPr>
          <w:rFonts w:ascii="Calibri" w:hAnsi="Calibri"/>
          <w:sz w:val="25"/>
          <w:szCs w:val="25"/>
        </w:rPr>
        <w:t xml:space="preserve"> around 470–510, reflecting steady hospital engagement and balanced patient inflow.</w:t>
      </w:r>
    </w:p>
    <w:p w14:paraId="7FD28CA7" w14:textId="43E0E9BC" w:rsid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The slight rise in 2020 compared to 2019 may indicate improved outreach, awareness, or patient retention.</w:t>
      </w:r>
    </w:p>
    <w:p w14:paraId="6B708D57" w14:textId="77777777" w:rsidR="0022551F" w:rsidRPr="0022551F" w:rsidRDefault="0022551F" w:rsidP="0022551F">
      <w:pPr>
        <w:pStyle w:val="Heading3"/>
        <w:rPr>
          <w:rFonts w:ascii="Calibri" w:hAnsi="Calibri"/>
          <w:sz w:val="28"/>
          <w:szCs w:val="28"/>
        </w:rPr>
      </w:pPr>
      <w:r w:rsidRPr="0022551F">
        <w:rPr>
          <w:rStyle w:val="Strong"/>
          <w:rFonts w:ascii="Calibri" w:hAnsi="Calibri"/>
          <w:b/>
          <w:bCs/>
          <w:sz w:val="28"/>
          <w:szCs w:val="28"/>
        </w:rPr>
        <w:t>Recommendations</w:t>
      </w:r>
    </w:p>
    <w:p w14:paraId="57EB3DB6" w14:textId="77777777" w:rsidR="0022551F" w:rsidRPr="0022551F" w:rsidRDefault="0022551F" w:rsidP="000C3256">
      <w:pPr>
        <w:pStyle w:val="NormalWeb"/>
        <w:numPr>
          <w:ilvl w:val="0"/>
          <w:numId w:val="50"/>
        </w:numPr>
        <w:spacing w:line="276" w:lineRule="auto"/>
        <w:jc w:val="both"/>
        <w:rPr>
          <w:rFonts w:ascii="Calibri" w:hAnsi="Calibri"/>
          <w:sz w:val="25"/>
          <w:szCs w:val="25"/>
        </w:rPr>
      </w:pPr>
      <w:r w:rsidRPr="0022551F">
        <w:rPr>
          <w:rStyle w:val="Strong"/>
          <w:rFonts w:ascii="Calibri" w:hAnsi="Calibri"/>
          <w:sz w:val="25"/>
          <w:szCs w:val="25"/>
        </w:rPr>
        <w:t>Capacity Planning:</w:t>
      </w:r>
      <w:r w:rsidRPr="0022551F">
        <w:rPr>
          <w:rFonts w:ascii="Calibri" w:hAnsi="Calibri"/>
          <w:sz w:val="25"/>
          <w:szCs w:val="25"/>
        </w:rPr>
        <w:t xml:space="preserve"> Maintain a </w:t>
      </w:r>
      <w:r w:rsidRPr="0022551F">
        <w:rPr>
          <w:rStyle w:val="Strong"/>
          <w:rFonts w:ascii="Calibri" w:hAnsi="Calibri"/>
          <w:sz w:val="25"/>
          <w:szCs w:val="25"/>
        </w:rPr>
        <w:t>consistent staffing level</w:t>
      </w:r>
      <w:r w:rsidRPr="0022551F">
        <w:rPr>
          <w:rFonts w:ascii="Calibri" w:hAnsi="Calibri"/>
          <w:sz w:val="25"/>
          <w:szCs w:val="25"/>
        </w:rPr>
        <w:t xml:space="preserve"> throughout the year since visit volumes remain stable, with minor adjustments during peak months like August.</w:t>
      </w:r>
    </w:p>
    <w:p w14:paraId="76AB59BD" w14:textId="77777777" w:rsidR="0022551F" w:rsidRPr="0022551F" w:rsidRDefault="0022551F" w:rsidP="000C3256">
      <w:pPr>
        <w:pStyle w:val="NormalWeb"/>
        <w:numPr>
          <w:ilvl w:val="0"/>
          <w:numId w:val="50"/>
        </w:numPr>
        <w:spacing w:line="276" w:lineRule="auto"/>
        <w:jc w:val="both"/>
        <w:rPr>
          <w:rFonts w:ascii="Calibri" w:hAnsi="Calibri"/>
          <w:sz w:val="25"/>
          <w:szCs w:val="25"/>
        </w:rPr>
      </w:pPr>
      <w:r w:rsidRPr="0022551F">
        <w:rPr>
          <w:rStyle w:val="Strong"/>
          <w:rFonts w:ascii="Calibri" w:hAnsi="Calibri"/>
          <w:sz w:val="25"/>
          <w:szCs w:val="25"/>
        </w:rPr>
        <w:t>Investigate February Dips:</w:t>
      </w:r>
      <w:r w:rsidRPr="0022551F">
        <w:rPr>
          <w:rFonts w:ascii="Calibri" w:hAnsi="Calibri"/>
          <w:sz w:val="25"/>
          <w:szCs w:val="25"/>
        </w:rPr>
        <w:t xml:space="preserve"> Review operational or external factors (e.g., holidays, weather, scheduling practices) contributing to lower visits in February.</w:t>
      </w:r>
    </w:p>
    <w:p w14:paraId="269E93B5" w14:textId="77777777" w:rsidR="0022551F" w:rsidRPr="0022551F" w:rsidRDefault="0022551F" w:rsidP="000C3256">
      <w:pPr>
        <w:pStyle w:val="NormalWeb"/>
        <w:numPr>
          <w:ilvl w:val="0"/>
          <w:numId w:val="50"/>
        </w:numPr>
        <w:spacing w:line="276" w:lineRule="auto"/>
        <w:jc w:val="both"/>
        <w:rPr>
          <w:rFonts w:ascii="Calibri" w:hAnsi="Calibri"/>
          <w:sz w:val="25"/>
          <w:szCs w:val="25"/>
        </w:rPr>
      </w:pPr>
      <w:r w:rsidRPr="0022551F">
        <w:rPr>
          <w:rStyle w:val="Strong"/>
          <w:rFonts w:ascii="Calibri" w:hAnsi="Calibri"/>
          <w:sz w:val="25"/>
          <w:szCs w:val="25"/>
        </w:rPr>
        <w:t>Enhance Seasonal Preparedness:</w:t>
      </w:r>
      <w:r w:rsidRPr="0022551F">
        <w:rPr>
          <w:rFonts w:ascii="Calibri" w:hAnsi="Calibri"/>
          <w:sz w:val="25"/>
          <w:szCs w:val="25"/>
        </w:rPr>
        <w:t xml:space="preserve"> Even with steady visits, ensure </w:t>
      </w:r>
      <w:r w:rsidRPr="0022551F">
        <w:rPr>
          <w:rStyle w:val="Strong"/>
          <w:rFonts w:ascii="Calibri" w:hAnsi="Calibri"/>
          <w:sz w:val="25"/>
          <w:szCs w:val="25"/>
        </w:rPr>
        <w:t>readiness for minor fluctuations</w:t>
      </w:r>
      <w:r w:rsidRPr="0022551F">
        <w:rPr>
          <w:rFonts w:ascii="Calibri" w:hAnsi="Calibri"/>
          <w:sz w:val="25"/>
          <w:szCs w:val="25"/>
        </w:rPr>
        <w:t xml:space="preserve"> in high-demand months.</w:t>
      </w:r>
    </w:p>
    <w:p w14:paraId="2C955DE6" w14:textId="77777777" w:rsidR="0022551F" w:rsidRPr="0022551F" w:rsidRDefault="0022551F" w:rsidP="000C3256">
      <w:pPr>
        <w:pStyle w:val="NormalWeb"/>
        <w:numPr>
          <w:ilvl w:val="0"/>
          <w:numId w:val="50"/>
        </w:numPr>
        <w:spacing w:line="276" w:lineRule="auto"/>
        <w:jc w:val="both"/>
        <w:rPr>
          <w:rFonts w:ascii="Calibri" w:hAnsi="Calibri"/>
          <w:sz w:val="25"/>
          <w:szCs w:val="25"/>
        </w:rPr>
      </w:pPr>
      <w:r w:rsidRPr="0022551F">
        <w:rPr>
          <w:rStyle w:val="Strong"/>
          <w:rFonts w:ascii="Calibri" w:hAnsi="Calibri"/>
          <w:sz w:val="25"/>
          <w:szCs w:val="25"/>
        </w:rPr>
        <w:t>Monitor Year-on-Year Growth:</w:t>
      </w:r>
      <w:r w:rsidRPr="0022551F">
        <w:rPr>
          <w:rFonts w:ascii="Calibri" w:hAnsi="Calibri"/>
          <w:sz w:val="25"/>
          <w:szCs w:val="25"/>
        </w:rPr>
        <w:t xml:space="preserve"> Continue tracking this trend to measure </w:t>
      </w:r>
      <w:r w:rsidRPr="0022551F">
        <w:rPr>
          <w:rStyle w:val="Strong"/>
          <w:rFonts w:ascii="Calibri" w:hAnsi="Calibri"/>
          <w:sz w:val="25"/>
          <w:szCs w:val="25"/>
        </w:rPr>
        <w:t>growth in patient base</w:t>
      </w:r>
      <w:r w:rsidRPr="0022551F">
        <w:rPr>
          <w:rFonts w:ascii="Calibri" w:hAnsi="Calibri"/>
          <w:sz w:val="25"/>
          <w:szCs w:val="25"/>
        </w:rPr>
        <w:t xml:space="preserve"> and evaluate the impact of new hospital initiatives or campaigns.</w:t>
      </w:r>
    </w:p>
    <w:p w14:paraId="2673AD9C" w14:textId="77777777" w:rsidR="0022551F" w:rsidRPr="0022551F" w:rsidRDefault="0022551F" w:rsidP="0022551F">
      <w:pPr>
        <w:pStyle w:val="NormalWeb"/>
        <w:spacing w:line="276" w:lineRule="auto"/>
        <w:rPr>
          <w:rFonts w:ascii="Calibri" w:hAnsi="Calibri"/>
          <w:sz w:val="25"/>
          <w:szCs w:val="25"/>
        </w:rPr>
      </w:pPr>
    </w:p>
    <w:p w14:paraId="182D8A36" w14:textId="77777777" w:rsidR="0075412E" w:rsidRPr="004A13D8" w:rsidRDefault="0075412E" w:rsidP="0075412E">
      <w:pPr>
        <w:spacing w:before="100" w:beforeAutospacing="1" w:after="100" w:afterAutospacing="1" w:line="276" w:lineRule="auto"/>
        <w:rPr>
          <w:rFonts w:asciiTheme="minorHAnsi" w:eastAsia="Times New Roman" w:hAnsiTheme="minorHAnsi" w:cs="Times New Roman"/>
          <w:b/>
          <w:bCs/>
          <w:sz w:val="25"/>
          <w:szCs w:val="25"/>
          <w:lang w:eastAsia="en-IN"/>
        </w:rPr>
      </w:pPr>
    </w:p>
    <w:p w14:paraId="3ED49225" w14:textId="3BC1DD41" w:rsidR="00F449E3" w:rsidRPr="00F449E3" w:rsidRDefault="00F449E3" w:rsidP="00F449E3">
      <w:pPr>
        <w:pStyle w:val="NormalWeb"/>
        <w:spacing w:line="276" w:lineRule="auto"/>
        <w:rPr>
          <w:rFonts w:ascii="Calibri" w:hAnsi="Calibri"/>
          <w:b/>
          <w:bCs/>
          <w:sz w:val="28"/>
          <w:szCs w:val="28"/>
        </w:rPr>
      </w:pPr>
    </w:p>
    <w:p w14:paraId="1141B43C" w14:textId="225CDE90" w:rsidR="00F449E3" w:rsidRDefault="0022551F" w:rsidP="00F449E3">
      <w:pPr>
        <w:pStyle w:val="NormalWeb"/>
        <w:spacing w:line="276" w:lineRule="auto"/>
        <w:jc w:val="both"/>
        <w:rPr>
          <w:rFonts w:ascii="Calibri" w:hAnsi="Calibri"/>
          <w:b/>
          <w:bCs/>
          <w:sz w:val="28"/>
          <w:szCs w:val="28"/>
        </w:rPr>
      </w:pPr>
      <w:r w:rsidRPr="0022551F">
        <w:rPr>
          <w:rFonts w:ascii="Calibri" w:hAnsi="Calibri"/>
          <w:b/>
          <w:bCs/>
          <w:sz w:val="28"/>
          <w:szCs w:val="28"/>
        </w:rPr>
        <w:lastRenderedPageBreak/>
        <w:t>Q4. Which age groups report the highest and lowest satisfaction scores?</w:t>
      </w:r>
    </w:p>
    <w:p w14:paraId="0F659F31" w14:textId="77777777" w:rsidR="003A4B77" w:rsidRPr="003A4B77" w:rsidRDefault="0022551F" w:rsidP="003A4B77">
      <w:pPr>
        <w:pStyle w:val="Heading3"/>
        <w:rPr>
          <w:rFonts w:asciiTheme="minorHAnsi" w:hAnsiTheme="minorHAnsi"/>
          <w:sz w:val="25"/>
          <w:szCs w:val="25"/>
        </w:rPr>
      </w:pPr>
      <w:r w:rsidRPr="003A4B77">
        <w:rPr>
          <w:rFonts w:ascii="Calibri" w:hAnsi="Calibri"/>
          <w:sz w:val="28"/>
          <w:szCs w:val="28"/>
        </w:rPr>
        <w:t>Ans</w:t>
      </w:r>
      <w:r w:rsidR="003E1ED1">
        <w:rPr>
          <w:rFonts w:ascii="Calibri" w:hAnsi="Calibri"/>
          <w:b w:val="0"/>
          <w:bCs w:val="0"/>
          <w:sz w:val="28"/>
          <w:szCs w:val="28"/>
        </w:rPr>
        <w:t xml:space="preserve">: </w:t>
      </w:r>
      <w:r w:rsidR="003A4B77" w:rsidRPr="003A4B77">
        <w:rPr>
          <w:rStyle w:val="Strong"/>
          <w:rFonts w:asciiTheme="minorHAnsi" w:hAnsiTheme="minorHAnsi"/>
          <w:b/>
          <w:bCs/>
          <w:sz w:val="28"/>
          <w:szCs w:val="28"/>
        </w:rPr>
        <w:t>Approach</w:t>
      </w:r>
    </w:p>
    <w:p w14:paraId="4898C416" w14:textId="77777777" w:rsidR="003A4B77" w:rsidRPr="003A4B77" w:rsidRDefault="003A4B77" w:rsidP="000C3256">
      <w:pPr>
        <w:pStyle w:val="NormalWeb"/>
        <w:numPr>
          <w:ilvl w:val="0"/>
          <w:numId w:val="51"/>
        </w:numPr>
        <w:rPr>
          <w:rFonts w:asciiTheme="minorHAnsi" w:hAnsiTheme="minorHAnsi"/>
          <w:sz w:val="25"/>
          <w:szCs w:val="25"/>
        </w:rPr>
      </w:pPr>
      <w:r w:rsidRPr="003A4B77">
        <w:rPr>
          <w:rFonts w:asciiTheme="minorHAnsi" w:hAnsiTheme="minorHAnsi"/>
          <w:sz w:val="25"/>
          <w:szCs w:val="25"/>
        </w:rPr>
        <w:t>Created a DAX measure:</w:t>
      </w:r>
    </w:p>
    <w:p w14:paraId="27A75D0E" w14:textId="310796C5" w:rsidR="003A4B77" w:rsidRPr="003A4B77" w:rsidRDefault="003A4B77" w:rsidP="003A4B77">
      <w:pPr>
        <w:pStyle w:val="HTMLPreformatted"/>
        <w:ind w:left="720"/>
        <w:rPr>
          <w:rStyle w:val="HTMLCode"/>
          <w:rFonts w:asciiTheme="minorHAnsi" w:hAnsiTheme="minorHAnsi"/>
          <w:sz w:val="25"/>
          <w:szCs w:val="25"/>
        </w:rPr>
      </w:pPr>
      <w:r w:rsidRPr="003A4B77">
        <w:rPr>
          <w:rStyle w:val="HTMLCode"/>
          <w:rFonts w:asciiTheme="minorHAnsi" w:hAnsiTheme="minorHAnsi"/>
          <w:noProof/>
          <w:sz w:val="25"/>
          <w:szCs w:val="25"/>
        </w:rPr>
        <w:drawing>
          <wp:inline distT="0" distB="0" distL="0" distR="0" wp14:anchorId="0B2FD6AA" wp14:editId="09136628">
            <wp:extent cx="5082540" cy="24440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3748" cy="246382"/>
                    </a:xfrm>
                    <a:prstGeom prst="rect">
                      <a:avLst/>
                    </a:prstGeom>
                  </pic:spPr>
                </pic:pic>
              </a:graphicData>
            </a:graphic>
          </wp:inline>
        </w:drawing>
      </w:r>
    </w:p>
    <w:p w14:paraId="5AA9AC7D" w14:textId="77777777" w:rsidR="003A4B77" w:rsidRPr="003A4B77" w:rsidRDefault="003A4B77" w:rsidP="000C3256">
      <w:pPr>
        <w:pStyle w:val="NormalWeb"/>
        <w:numPr>
          <w:ilvl w:val="0"/>
          <w:numId w:val="51"/>
        </w:numPr>
        <w:spacing w:line="276" w:lineRule="auto"/>
        <w:rPr>
          <w:rFonts w:asciiTheme="minorHAnsi" w:hAnsiTheme="minorHAnsi"/>
          <w:sz w:val="25"/>
          <w:szCs w:val="25"/>
        </w:rPr>
      </w:pPr>
      <w:r w:rsidRPr="003A4B77">
        <w:rPr>
          <w:rFonts w:asciiTheme="minorHAnsi" w:hAnsiTheme="minorHAnsi"/>
          <w:sz w:val="25"/>
          <w:szCs w:val="25"/>
        </w:rPr>
        <w:t xml:space="preserve">Used a </w:t>
      </w:r>
      <w:r w:rsidRPr="003A4B77">
        <w:rPr>
          <w:rStyle w:val="Strong"/>
          <w:rFonts w:asciiTheme="minorHAnsi" w:hAnsiTheme="minorHAnsi"/>
          <w:sz w:val="25"/>
          <w:szCs w:val="25"/>
        </w:rPr>
        <w:t>column chart</w:t>
      </w:r>
      <w:r w:rsidRPr="003A4B77">
        <w:rPr>
          <w:rFonts w:asciiTheme="minorHAnsi" w:hAnsiTheme="minorHAnsi"/>
          <w:sz w:val="25"/>
          <w:szCs w:val="25"/>
        </w:rPr>
        <w:t xml:space="preserve"> to visualize satisfaction by age group.</w:t>
      </w:r>
    </w:p>
    <w:p w14:paraId="3A4B1F69" w14:textId="77777777" w:rsidR="003A4B77" w:rsidRPr="003A4B77" w:rsidRDefault="003A4B77" w:rsidP="000C3256">
      <w:pPr>
        <w:pStyle w:val="NormalWeb"/>
        <w:numPr>
          <w:ilvl w:val="0"/>
          <w:numId w:val="51"/>
        </w:numPr>
        <w:spacing w:line="276" w:lineRule="auto"/>
        <w:rPr>
          <w:rFonts w:asciiTheme="minorHAnsi" w:hAnsiTheme="minorHAnsi"/>
          <w:sz w:val="25"/>
          <w:szCs w:val="25"/>
        </w:rPr>
      </w:pPr>
      <w:r w:rsidRPr="003A4B77">
        <w:rPr>
          <w:rStyle w:val="Strong"/>
          <w:rFonts w:asciiTheme="minorHAnsi" w:hAnsiTheme="minorHAnsi"/>
          <w:sz w:val="25"/>
          <w:szCs w:val="25"/>
        </w:rPr>
        <w:t>X-axis:</w:t>
      </w:r>
      <w:r w:rsidRPr="003A4B77">
        <w:rPr>
          <w:rFonts w:asciiTheme="minorHAnsi" w:hAnsiTheme="minorHAnsi"/>
          <w:sz w:val="25"/>
          <w:szCs w:val="25"/>
        </w:rPr>
        <w:t xml:space="preserve"> </w:t>
      </w:r>
      <w:r w:rsidRPr="003A4B77">
        <w:rPr>
          <w:rStyle w:val="HTMLCode"/>
          <w:rFonts w:asciiTheme="minorHAnsi" w:hAnsiTheme="minorHAnsi"/>
          <w:sz w:val="25"/>
          <w:szCs w:val="25"/>
        </w:rPr>
        <w:t>AgeGroup</w:t>
      </w:r>
    </w:p>
    <w:p w14:paraId="6F00DD7A" w14:textId="77777777" w:rsidR="003A4B77" w:rsidRPr="003A4B77" w:rsidRDefault="003A4B77" w:rsidP="000C3256">
      <w:pPr>
        <w:pStyle w:val="NormalWeb"/>
        <w:numPr>
          <w:ilvl w:val="0"/>
          <w:numId w:val="51"/>
        </w:numPr>
        <w:spacing w:line="276" w:lineRule="auto"/>
        <w:rPr>
          <w:rFonts w:asciiTheme="minorHAnsi" w:hAnsiTheme="minorHAnsi"/>
          <w:sz w:val="25"/>
          <w:szCs w:val="25"/>
        </w:rPr>
      </w:pPr>
      <w:r w:rsidRPr="003A4B77">
        <w:rPr>
          <w:rStyle w:val="Strong"/>
          <w:rFonts w:asciiTheme="minorHAnsi" w:hAnsiTheme="minorHAnsi"/>
          <w:sz w:val="25"/>
          <w:szCs w:val="25"/>
        </w:rPr>
        <w:t>Y-axis:</w:t>
      </w:r>
      <w:r w:rsidRPr="003A4B77">
        <w:rPr>
          <w:rFonts w:asciiTheme="minorHAnsi" w:hAnsiTheme="minorHAnsi"/>
          <w:sz w:val="25"/>
          <w:szCs w:val="25"/>
        </w:rPr>
        <w:t xml:space="preserve"> </w:t>
      </w:r>
      <w:r w:rsidRPr="003A4B77">
        <w:rPr>
          <w:rStyle w:val="HTMLCode"/>
          <w:rFonts w:asciiTheme="minorHAnsi" w:hAnsiTheme="minorHAnsi"/>
          <w:sz w:val="25"/>
          <w:szCs w:val="25"/>
        </w:rPr>
        <w:t>avg_sat_score</w:t>
      </w:r>
    </w:p>
    <w:p w14:paraId="0F3D8576" w14:textId="31131EE6" w:rsidR="003A4B77" w:rsidRDefault="003A4B77" w:rsidP="000C3256">
      <w:pPr>
        <w:pStyle w:val="NormalWeb"/>
        <w:numPr>
          <w:ilvl w:val="0"/>
          <w:numId w:val="51"/>
        </w:numPr>
        <w:spacing w:line="276" w:lineRule="auto"/>
        <w:rPr>
          <w:sz w:val="25"/>
          <w:szCs w:val="25"/>
        </w:rPr>
      </w:pPr>
      <w:r w:rsidRPr="003A4B77">
        <w:rPr>
          <w:rFonts w:asciiTheme="minorHAnsi" w:hAnsiTheme="minorHAnsi"/>
          <w:sz w:val="25"/>
          <w:szCs w:val="25"/>
        </w:rPr>
        <w:t>Added data labels to display exact average satisfaction values for better readability</w:t>
      </w:r>
      <w:r w:rsidRPr="003A4B77">
        <w:rPr>
          <w:sz w:val="25"/>
          <w:szCs w:val="25"/>
        </w:rPr>
        <w:t>.</w:t>
      </w:r>
    </w:p>
    <w:p w14:paraId="4595209E" w14:textId="56C8E583" w:rsidR="003A4B77" w:rsidRDefault="003A4B77" w:rsidP="003A4B77">
      <w:pPr>
        <w:pStyle w:val="NormalWeb"/>
        <w:spacing w:line="276" w:lineRule="auto"/>
        <w:jc w:val="center"/>
        <w:rPr>
          <w:sz w:val="25"/>
          <w:szCs w:val="25"/>
        </w:rPr>
      </w:pPr>
      <w:r>
        <w:rPr>
          <w:noProof/>
          <w:sz w:val="25"/>
          <w:szCs w:val="25"/>
        </w:rPr>
        <w:drawing>
          <wp:inline distT="0" distB="0" distL="0" distR="0" wp14:anchorId="3EFDFAEF" wp14:editId="6C748727">
            <wp:extent cx="3863340" cy="2258149"/>
            <wp:effectExtent l="19050" t="19050" r="22860" b="279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1">
                      <a:extLst>
                        <a:ext uri="{28A0092B-C50C-407E-A947-70E740481C1C}">
                          <a14:useLocalDpi xmlns:a14="http://schemas.microsoft.com/office/drawing/2010/main" val="0"/>
                        </a:ext>
                      </a:extLst>
                    </a:blip>
                    <a:stretch>
                      <a:fillRect/>
                    </a:stretch>
                  </pic:blipFill>
                  <pic:spPr>
                    <a:xfrm>
                      <a:off x="0" y="0"/>
                      <a:ext cx="3873072" cy="2263837"/>
                    </a:xfrm>
                    <a:prstGeom prst="rect">
                      <a:avLst/>
                    </a:prstGeom>
                    <a:ln>
                      <a:solidFill>
                        <a:schemeClr val="tx1"/>
                      </a:solidFill>
                    </a:ln>
                  </pic:spPr>
                </pic:pic>
              </a:graphicData>
            </a:graphic>
          </wp:inline>
        </w:drawing>
      </w:r>
    </w:p>
    <w:p w14:paraId="53017406" w14:textId="77777777" w:rsidR="003A4B77" w:rsidRPr="003A4B77" w:rsidRDefault="003A4B77" w:rsidP="003A4B77">
      <w:pPr>
        <w:pStyle w:val="Heading3"/>
        <w:rPr>
          <w:rFonts w:ascii="Calibri" w:hAnsi="Calibri"/>
          <w:sz w:val="28"/>
          <w:szCs w:val="28"/>
        </w:rPr>
      </w:pPr>
      <w:r w:rsidRPr="003A4B77">
        <w:rPr>
          <w:rStyle w:val="Strong"/>
          <w:rFonts w:ascii="Calibri" w:hAnsi="Calibri"/>
          <w:b/>
          <w:bCs/>
          <w:sz w:val="28"/>
          <w:szCs w:val="28"/>
        </w:rPr>
        <w:t>Insights</w:t>
      </w:r>
    </w:p>
    <w:p w14:paraId="79CCF540" w14:textId="77777777" w:rsidR="003A4B77" w:rsidRPr="003A4B77" w:rsidRDefault="003A4B77" w:rsidP="000C3256">
      <w:pPr>
        <w:pStyle w:val="NormalWeb"/>
        <w:numPr>
          <w:ilvl w:val="0"/>
          <w:numId w:val="52"/>
        </w:numPr>
        <w:spacing w:line="276" w:lineRule="auto"/>
        <w:rPr>
          <w:rFonts w:ascii="Calibri" w:hAnsi="Calibri"/>
          <w:sz w:val="25"/>
          <w:szCs w:val="25"/>
        </w:rPr>
      </w:pPr>
      <w:r w:rsidRPr="003A4B77">
        <w:rPr>
          <w:rFonts w:ascii="Calibri" w:hAnsi="Calibri"/>
          <w:sz w:val="25"/>
          <w:szCs w:val="25"/>
        </w:rPr>
        <w:t xml:space="preserve">The </w:t>
      </w:r>
      <w:r w:rsidRPr="003A4B77">
        <w:rPr>
          <w:rStyle w:val="Strong"/>
          <w:rFonts w:ascii="Calibri" w:hAnsi="Calibri"/>
          <w:sz w:val="25"/>
          <w:szCs w:val="25"/>
        </w:rPr>
        <w:t>29–39 age group</w:t>
      </w:r>
      <w:r w:rsidRPr="003A4B77">
        <w:rPr>
          <w:rFonts w:ascii="Calibri" w:hAnsi="Calibri"/>
          <w:sz w:val="25"/>
          <w:szCs w:val="25"/>
        </w:rPr>
        <w:t xml:space="preserve"> reports the </w:t>
      </w:r>
      <w:r w:rsidRPr="003A4B77">
        <w:rPr>
          <w:rStyle w:val="Strong"/>
          <w:rFonts w:ascii="Calibri" w:hAnsi="Calibri"/>
          <w:sz w:val="25"/>
          <w:szCs w:val="25"/>
        </w:rPr>
        <w:t>highest average satisfaction (1.40)</w:t>
      </w:r>
      <w:r w:rsidRPr="003A4B77">
        <w:rPr>
          <w:rFonts w:ascii="Calibri" w:hAnsi="Calibri"/>
          <w:sz w:val="25"/>
          <w:szCs w:val="25"/>
        </w:rPr>
        <w:t xml:space="preserve">, closely followed by </w:t>
      </w:r>
      <w:r w:rsidRPr="003A4B77">
        <w:rPr>
          <w:rStyle w:val="Strong"/>
          <w:rFonts w:ascii="Calibri" w:hAnsi="Calibri"/>
          <w:sz w:val="25"/>
          <w:szCs w:val="25"/>
        </w:rPr>
        <w:t>18–28 (1.39)</w:t>
      </w:r>
      <w:r w:rsidRPr="003A4B77">
        <w:rPr>
          <w:rFonts w:ascii="Calibri" w:hAnsi="Calibri"/>
          <w:sz w:val="25"/>
          <w:szCs w:val="25"/>
        </w:rPr>
        <w:t>.</w:t>
      </w:r>
    </w:p>
    <w:p w14:paraId="46E987BE" w14:textId="77777777" w:rsidR="003A4B77" w:rsidRPr="003A4B77" w:rsidRDefault="003A4B77" w:rsidP="000C3256">
      <w:pPr>
        <w:pStyle w:val="NormalWeb"/>
        <w:numPr>
          <w:ilvl w:val="0"/>
          <w:numId w:val="52"/>
        </w:numPr>
        <w:spacing w:line="276" w:lineRule="auto"/>
        <w:rPr>
          <w:rFonts w:ascii="Calibri" w:hAnsi="Calibri"/>
          <w:sz w:val="25"/>
          <w:szCs w:val="25"/>
        </w:rPr>
      </w:pPr>
      <w:r w:rsidRPr="003A4B77">
        <w:rPr>
          <w:rFonts w:ascii="Calibri" w:hAnsi="Calibri"/>
          <w:sz w:val="25"/>
          <w:szCs w:val="25"/>
        </w:rPr>
        <w:t xml:space="preserve">Satisfaction gradually </w:t>
      </w:r>
      <w:r w:rsidRPr="003A4B77">
        <w:rPr>
          <w:rStyle w:val="Strong"/>
          <w:rFonts w:ascii="Calibri" w:hAnsi="Calibri"/>
          <w:sz w:val="25"/>
          <w:szCs w:val="25"/>
        </w:rPr>
        <w:t>declines with increasing age</w:t>
      </w:r>
      <w:r w:rsidRPr="003A4B77">
        <w:rPr>
          <w:rFonts w:ascii="Calibri" w:hAnsi="Calibri"/>
          <w:sz w:val="25"/>
          <w:szCs w:val="25"/>
        </w:rPr>
        <w:t xml:space="preserve">, reaching the </w:t>
      </w:r>
      <w:r w:rsidRPr="003A4B77">
        <w:rPr>
          <w:rStyle w:val="Strong"/>
          <w:rFonts w:ascii="Calibri" w:hAnsi="Calibri"/>
          <w:sz w:val="25"/>
          <w:szCs w:val="25"/>
        </w:rPr>
        <w:t>lowest average (1.28)</w:t>
      </w:r>
      <w:r w:rsidRPr="003A4B77">
        <w:rPr>
          <w:rFonts w:ascii="Calibri" w:hAnsi="Calibri"/>
          <w:sz w:val="25"/>
          <w:szCs w:val="25"/>
        </w:rPr>
        <w:t xml:space="preserve"> among patients </w:t>
      </w:r>
      <w:r w:rsidRPr="003A4B77">
        <w:rPr>
          <w:rStyle w:val="Strong"/>
          <w:rFonts w:ascii="Calibri" w:hAnsi="Calibri"/>
          <w:sz w:val="25"/>
          <w:szCs w:val="25"/>
        </w:rPr>
        <w:t>aged 70+</w:t>
      </w:r>
      <w:r w:rsidRPr="003A4B77">
        <w:rPr>
          <w:rFonts w:ascii="Calibri" w:hAnsi="Calibri"/>
          <w:sz w:val="25"/>
          <w:szCs w:val="25"/>
        </w:rPr>
        <w:t>.</w:t>
      </w:r>
    </w:p>
    <w:p w14:paraId="080968A8" w14:textId="77777777" w:rsidR="003A4B77" w:rsidRPr="003A4B77" w:rsidRDefault="003A4B77" w:rsidP="000C3256">
      <w:pPr>
        <w:pStyle w:val="NormalWeb"/>
        <w:numPr>
          <w:ilvl w:val="0"/>
          <w:numId w:val="52"/>
        </w:numPr>
        <w:spacing w:line="276" w:lineRule="auto"/>
        <w:rPr>
          <w:rFonts w:ascii="Calibri" w:hAnsi="Calibri"/>
          <w:sz w:val="25"/>
          <w:szCs w:val="25"/>
        </w:rPr>
      </w:pPr>
      <w:r w:rsidRPr="003A4B77">
        <w:rPr>
          <w:rFonts w:ascii="Calibri" w:hAnsi="Calibri"/>
          <w:sz w:val="25"/>
          <w:szCs w:val="25"/>
        </w:rPr>
        <w:t xml:space="preserve">The trend suggests that </w:t>
      </w:r>
      <w:r w:rsidRPr="003A4B77">
        <w:rPr>
          <w:rStyle w:val="Strong"/>
          <w:rFonts w:ascii="Calibri" w:hAnsi="Calibri"/>
          <w:sz w:val="25"/>
          <w:szCs w:val="25"/>
        </w:rPr>
        <w:t>younger and middle-aged patients are slightly more satisfied</w:t>
      </w:r>
      <w:r w:rsidRPr="003A4B77">
        <w:rPr>
          <w:rFonts w:ascii="Calibri" w:hAnsi="Calibri"/>
          <w:sz w:val="25"/>
          <w:szCs w:val="25"/>
        </w:rPr>
        <w:t xml:space="preserve"> with their hospital experience than older ones.</w:t>
      </w:r>
    </w:p>
    <w:p w14:paraId="6C00A655" w14:textId="0720B9C5" w:rsidR="003A4B77" w:rsidRDefault="003A4B77" w:rsidP="000C3256">
      <w:pPr>
        <w:pStyle w:val="NormalWeb"/>
        <w:numPr>
          <w:ilvl w:val="0"/>
          <w:numId w:val="52"/>
        </w:numPr>
        <w:spacing w:line="276" w:lineRule="auto"/>
        <w:rPr>
          <w:rFonts w:ascii="Calibri" w:hAnsi="Calibri"/>
          <w:sz w:val="25"/>
          <w:szCs w:val="25"/>
        </w:rPr>
      </w:pPr>
      <w:r w:rsidRPr="003A4B77">
        <w:rPr>
          <w:rFonts w:ascii="Calibri" w:hAnsi="Calibri"/>
          <w:sz w:val="25"/>
          <w:szCs w:val="25"/>
        </w:rPr>
        <w:t xml:space="preserve">Although differences are small, the </w:t>
      </w:r>
      <w:r w:rsidRPr="003A4B77">
        <w:rPr>
          <w:rStyle w:val="Strong"/>
          <w:rFonts w:ascii="Calibri" w:hAnsi="Calibri"/>
          <w:sz w:val="25"/>
          <w:szCs w:val="25"/>
        </w:rPr>
        <w:t>consistent downward pattern</w:t>
      </w:r>
      <w:r w:rsidRPr="003A4B77">
        <w:rPr>
          <w:rFonts w:ascii="Calibri" w:hAnsi="Calibri"/>
          <w:sz w:val="25"/>
          <w:szCs w:val="25"/>
        </w:rPr>
        <w:t xml:space="preserve"> across age groups indicates an age-related perception gap in patient experience.</w:t>
      </w:r>
    </w:p>
    <w:p w14:paraId="07971CDC" w14:textId="77777777" w:rsidR="003A4B77" w:rsidRDefault="003A4B77" w:rsidP="003A4B77">
      <w:pPr>
        <w:pStyle w:val="Heading3"/>
        <w:rPr>
          <w:rStyle w:val="Strong"/>
          <w:b/>
          <w:bCs/>
        </w:rPr>
      </w:pPr>
    </w:p>
    <w:p w14:paraId="2B88B42D" w14:textId="77777777" w:rsidR="003A4B77" w:rsidRDefault="003A4B77" w:rsidP="003A4B77">
      <w:pPr>
        <w:pStyle w:val="Heading3"/>
        <w:rPr>
          <w:rStyle w:val="Strong"/>
          <w:b/>
          <w:bCs/>
        </w:rPr>
      </w:pPr>
    </w:p>
    <w:p w14:paraId="3F40E307" w14:textId="77777777" w:rsidR="003A4B77" w:rsidRDefault="003A4B77" w:rsidP="003A4B77">
      <w:pPr>
        <w:pStyle w:val="Heading3"/>
        <w:rPr>
          <w:rStyle w:val="Strong"/>
          <w:b/>
          <w:bCs/>
        </w:rPr>
      </w:pPr>
    </w:p>
    <w:p w14:paraId="0D4E8C98" w14:textId="3674F0A6" w:rsidR="003A4B77" w:rsidRPr="003A4B77" w:rsidRDefault="003A4B77" w:rsidP="003A4B77">
      <w:pPr>
        <w:pStyle w:val="Heading3"/>
        <w:spacing w:line="276" w:lineRule="auto"/>
        <w:jc w:val="both"/>
        <w:rPr>
          <w:rFonts w:asciiTheme="minorHAnsi" w:hAnsiTheme="minorHAnsi"/>
          <w:sz w:val="28"/>
          <w:szCs w:val="28"/>
        </w:rPr>
      </w:pPr>
      <w:r w:rsidRPr="003A4B77">
        <w:rPr>
          <w:rStyle w:val="Strong"/>
          <w:rFonts w:asciiTheme="minorHAnsi" w:hAnsiTheme="minorHAnsi"/>
          <w:b/>
          <w:bCs/>
          <w:sz w:val="28"/>
          <w:szCs w:val="28"/>
        </w:rPr>
        <w:lastRenderedPageBreak/>
        <w:t>Recommendations</w:t>
      </w:r>
    </w:p>
    <w:p w14:paraId="19746C80" w14:textId="2671DD11" w:rsidR="003A4B77" w:rsidRPr="003A4B77" w:rsidRDefault="003A4B77" w:rsidP="000C3256">
      <w:pPr>
        <w:pStyle w:val="NormalWeb"/>
        <w:numPr>
          <w:ilvl w:val="0"/>
          <w:numId w:val="53"/>
        </w:numPr>
        <w:spacing w:line="276" w:lineRule="auto"/>
        <w:jc w:val="both"/>
        <w:rPr>
          <w:rFonts w:asciiTheme="minorHAnsi" w:hAnsiTheme="minorHAnsi"/>
          <w:sz w:val="25"/>
          <w:szCs w:val="25"/>
        </w:rPr>
      </w:pPr>
      <w:r w:rsidRPr="003A4B77">
        <w:rPr>
          <w:rStyle w:val="Strong"/>
          <w:rFonts w:asciiTheme="minorHAnsi" w:hAnsiTheme="minorHAnsi"/>
          <w:sz w:val="25"/>
          <w:szCs w:val="25"/>
        </w:rPr>
        <w:t>Enhance elderly patient experience:</w:t>
      </w:r>
      <w:r w:rsidRPr="003A4B77">
        <w:rPr>
          <w:rFonts w:asciiTheme="minorHAnsi" w:hAnsiTheme="minorHAnsi"/>
          <w:sz w:val="25"/>
          <w:szCs w:val="25"/>
        </w:rPr>
        <w:t xml:space="preserve"> Implement age-friendly services such as clearer communication, mobility support, and faster service for seniors.</w:t>
      </w:r>
    </w:p>
    <w:p w14:paraId="227336B4" w14:textId="77777777" w:rsidR="003A4B77" w:rsidRPr="003A4B77" w:rsidRDefault="003A4B77" w:rsidP="000C3256">
      <w:pPr>
        <w:pStyle w:val="NormalWeb"/>
        <w:numPr>
          <w:ilvl w:val="0"/>
          <w:numId w:val="53"/>
        </w:numPr>
        <w:spacing w:line="276" w:lineRule="auto"/>
        <w:jc w:val="both"/>
        <w:rPr>
          <w:rFonts w:asciiTheme="minorHAnsi" w:hAnsiTheme="minorHAnsi"/>
          <w:sz w:val="25"/>
          <w:szCs w:val="25"/>
        </w:rPr>
      </w:pPr>
      <w:r w:rsidRPr="003A4B77">
        <w:rPr>
          <w:rStyle w:val="Strong"/>
          <w:rFonts w:asciiTheme="minorHAnsi" w:hAnsiTheme="minorHAnsi"/>
          <w:sz w:val="25"/>
          <w:szCs w:val="25"/>
        </w:rPr>
        <w:t>Conduct targeted feedback sessions:</w:t>
      </w:r>
      <w:r w:rsidRPr="003A4B77">
        <w:rPr>
          <w:rFonts w:asciiTheme="minorHAnsi" w:hAnsiTheme="minorHAnsi"/>
          <w:sz w:val="25"/>
          <w:szCs w:val="25"/>
        </w:rPr>
        <w:t xml:space="preserve"> Understand </w:t>
      </w:r>
      <w:r w:rsidRPr="003A4B77">
        <w:rPr>
          <w:rStyle w:val="Strong"/>
          <w:rFonts w:asciiTheme="minorHAnsi" w:hAnsiTheme="minorHAnsi"/>
          <w:sz w:val="25"/>
          <w:szCs w:val="25"/>
        </w:rPr>
        <w:t>specific pain points</w:t>
      </w:r>
      <w:r w:rsidRPr="003A4B77">
        <w:rPr>
          <w:rFonts w:asciiTheme="minorHAnsi" w:hAnsiTheme="minorHAnsi"/>
          <w:sz w:val="25"/>
          <w:szCs w:val="25"/>
        </w:rPr>
        <w:t xml:space="preserve"> for the 60+ and 70+ groups to address issues like comfort, staff interaction, or accessibility.</w:t>
      </w:r>
    </w:p>
    <w:p w14:paraId="390666D1" w14:textId="77777777" w:rsidR="003A4B77" w:rsidRPr="003A4B77" w:rsidRDefault="003A4B77" w:rsidP="000C3256">
      <w:pPr>
        <w:pStyle w:val="NormalWeb"/>
        <w:numPr>
          <w:ilvl w:val="0"/>
          <w:numId w:val="53"/>
        </w:numPr>
        <w:spacing w:line="276" w:lineRule="auto"/>
        <w:jc w:val="both"/>
        <w:rPr>
          <w:rFonts w:asciiTheme="minorHAnsi" w:hAnsiTheme="minorHAnsi"/>
          <w:sz w:val="25"/>
          <w:szCs w:val="25"/>
        </w:rPr>
      </w:pPr>
      <w:r w:rsidRPr="003A4B77">
        <w:rPr>
          <w:rStyle w:val="Strong"/>
          <w:rFonts w:asciiTheme="minorHAnsi" w:hAnsiTheme="minorHAnsi"/>
          <w:sz w:val="25"/>
          <w:szCs w:val="25"/>
        </w:rPr>
        <w:t>Maintain satisfaction for younger groups:</w:t>
      </w:r>
      <w:r w:rsidRPr="003A4B77">
        <w:rPr>
          <w:rFonts w:asciiTheme="minorHAnsi" w:hAnsiTheme="minorHAnsi"/>
          <w:sz w:val="25"/>
          <w:szCs w:val="25"/>
        </w:rPr>
        <w:t xml:space="preserve"> Continue the strategies that resonate well with younger demographics (e.g., digital updates, shorter waits).</w:t>
      </w:r>
    </w:p>
    <w:p w14:paraId="45A32815" w14:textId="77777777" w:rsidR="003A4B77" w:rsidRPr="003A4B77" w:rsidRDefault="003A4B77" w:rsidP="000C3256">
      <w:pPr>
        <w:pStyle w:val="NormalWeb"/>
        <w:numPr>
          <w:ilvl w:val="0"/>
          <w:numId w:val="53"/>
        </w:numPr>
        <w:spacing w:line="276" w:lineRule="auto"/>
        <w:jc w:val="both"/>
        <w:rPr>
          <w:rFonts w:asciiTheme="minorHAnsi" w:hAnsiTheme="minorHAnsi"/>
          <w:sz w:val="25"/>
          <w:szCs w:val="25"/>
        </w:rPr>
      </w:pPr>
      <w:r w:rsidRPr="003A4B77">
        <w:rPr>
          <w:rStyle w:val="Strong"/>
          <w:rFonts w:asciiTheme="minorHAnsi" w:hAnsiTheme="minorHAnsi"/>
          <w:sz w:val="25"/>
          <w:szCs w:val="25"/>
        </w:rPr>
        <w:t>Reassess data collection:</w:t>
      </w:r>
      <w:r w:rsidRPr="003A4B77">
        <w:rPr>
          <w:rFonts w:asciiTheme="minorHAnsi" w:hAnsiTheme="minorHAnsi"/>
          <w:sz w:val="25"/>
          <w:szCs w:val="25"/>
        </w:rPr>
        <w:t xml:space="preserve"> Since earlier you mentioned handling 72% null satisfaction values by replacing with 0, consider improving </w:t>
      </w:r>
      <w:r w:rsidRPr="003A4B77">
        <w:rPr>
          <w:rStyle w:val="Strong"/>
          <w:rFonts w:asciiTheme="minorHAnsi" w:hAnsiTheme="minorHAnsi"/>
          <w:sz w:val="25"/>
          <w:szCs w:val="25"/>
        </w:rPr>
        <w:t>feedback collection efficiency</w:t>
      </w:r>
      <w:r w:rsidRPr="003A4B77">
        <w:rPr>
          <w:rFonts w:asciiTheme="minorHAnsi" w:hAnsiTheme="minorHAnsi"/>
          <w:sz w:val="25"/>
          <w:szCs w:val="25"/>
        </w:rPr>
        <w:t xml:space="preserve"> to ensure these averages accurately reflect patient sentiment.</w:t>
      </w:r>
    </w:p>
    <w:p w14:paraId="61629133" w14:textId="793A8B7F" w:rsidR="003A4B77" w:rsidRDefault="003A4B77" w:rsidP="003A4B77">
      <w:pPr>
        <w:pStyle w:val="NormalWeb"/>
        <w:spacing w:line="276" w:lineRule="auto"/>
        <w:rPr>
          <w:rFonts w:asciiTheme="minorHAnsi" w:hAnsiTheme="minorHAnsi"/>
          <w:b/>
          <w:bCs/>
          <w:sz w:val="28"/>
          <w:szCs w:val="28"/>
        </w:rPr>
      </w:pPr>
      <w:r w:rsidRPr="003A4B77">
        <w:rPr>
          <w:rFonts w:asciiTheme="minorHAnsi" w:hAnsiTheme="minorHAnsi"/>
          <w:b/>
          <w:bCs/>
          <w:sz w:val="28"/>
          <w:szCs w:val="28"/>
        </w:rPr>
        <w:t>Q5. Say someone outside of the hospital claims that there is racial or gender-based discrimination in the hospital, how will you identify whether the claim was right or not?</w:t>
      </w:r>
    </w:p>
    <w:p w14:paraId="4BEF3F23" w14:textId="7FDC7DCF" w:rsidR="009262F5" w:rsidRPr="009262F5" w:rsidRDefault="003A4B77" w:rsidP="009262F5">
      <w:pPr>
        <w:pStyle w:val="NormalWeb"/>
        <w:rPr>
          <w:rFonts w:ascii="Calibri" w:hAnsi="Calibri"/>
          <w:sz w:val="25"/>
          <w:szCs w:val="25"/>
        </w:rPr>
      </w:pPr>
      <w:r>
        <w:rPr>
          <w:rFonts w:asciiTheme="minorHAnsi" w:hAnsiTheme="minorHAnsi"/>
          <w:b/>
          <w:bCs/>
          <w:sz w:val="28"/>
          <w:szCs w:val="28"/>
        </w:rPr>
        <w:t xml:space="preserve">Ans </w:t>
      </w:r>
      <w:r w:rsidR="009262F5">
        <w:rPr>
          <w:rFonts w:asciiTheme="minorHAnsi" w:hAnsiTheme="minorHAnsi"/>
          <w:b/>
          <w:bCs/>
          <w:sz w:val="28"/>
          <w:szCs w:val="28"/>
        </w:rPr>
        <w:t>Approach:</w:t>
      </w:r>
      <w:r w:rsidR="00DA4CEE">
        <w:rPr>
          <w:rFonts w:asciiTheme="minorHAnsi" w:hAnsiTheme="minorHAnsi"/>
          <w:b/>
          <w:bCs/>
          <w:sz w:val="28"/>
          <w:szCs w:val="28"/>
        </w:rPr>
        <w:t xml:space="preserve"> </w:t>
      </w:r>
      <w:r w:rsidR="009262F5" w:rsidRPr="009262F5">
        <w:rPr>
          <w:rFonts w:ascii="Calibri" w:hAnsi="Calibri"/>
          <w:sz w:val="25"/>
          <w:szCs w:val="25"/>
        </w:rPr>
        <w:t xml:space="preserve">To verify whether the claim of racial or gender-based discrimination in the hospital is valid, I performed </w:t>
      </w:r>
      <w:r w:rsidR="009262F5" w:rsidRPr="009262F5">
        <w:rPr>
          <w:rFonts w:ascii="Calibri" w:hAnsi="Calibri"/>
          <w:b/>
          <w:bCs/>
          <w:sz w:val="25"/>
          <w:szCs w:val="25"/>
        </w:rPr>
        <w:t>three key analyses</w:t>
      </w:r>
      <w:r w:rsidR="009262F5" w:rsidRPr="009262F5">
        <w:rPr>
          <w:rFonts w:ascii="Calibri" w:hAnsi="Calibri"/>
          <w:sz w:val="25"/>
          <w:szCs w:val="25"/>
        </w:rPr>
        <w:t xml:space="preserve"> focusing on patient outcomes and experience metrics.</w:t>
      </w:r>
    </w:p>
    <w:p w14:paraId="345602BF" w14:textId="77777777" w:rsidR="009262F5" w:rsidRPr="009262F5"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1. Average Wait Time by Race &amp; Gender</w:t>
      </w:r>
    </w:p>
    <w:p w14:paraId="62B43BD7" w14:textId="1DC265F2" w:rsidR="009262F5" w:rsidRPr="009262F5" w:rsidRDefault="009262F5" w:rsidP="000C3256">
      <w:pPr>
        <w:numPr>
          <w:ilvl w:val="0"/>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Measure Used:</w:t>
      </w:r>
      <w:r w:rsidRPr="009262F5">
        <w:rPr>
          <w:rFonts w:eastAsia="Times New Roman" w:cs="Times New Roman"/>
          <w:sz w:val="25"/>
          <w:szCs w:val="25"/>
          <w:lang w:eastAsia="en-IN"/>
        </w:rPr>
        <w:br/>
      </w:r>
      <w:r w:rsidRPr="009262F5">
        <w:rPr>
          <w:rFonts w:eastAsia="Times New Roman" w:cs="Times New Roman"/>
          <w:noProof/>
          <w:sz w:val="25"/>
          <w:szCs w:val="25"/>
          <w:lang w:eastAsia="en-IN"/>
        </w:rPr>
        <w:drawing>
          <wp:inline distT="0" distB="0" distL="0" distR="0" wp14:anchorId="45CDB14E" wp14:editId="72C3D7C0">
            <wp:extent cx="5486400" cy="224902"/>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2675" cy="226799"/>
                    </a:xfrm>
                    <a:prstGeom prst="rect">
                      <a:avLst/>
                    </a:prstGeom>
                  </pic:spPr>
                </pic:pic>
              </a:graphicData>
            </a:graphic>
          </wp:inline>
        </w:drawing>
      </w:r>
    </w:p>
    <w:p w14:paraId="37689ADF" w14:textId="77777777" w:rsidR="009262F5" w:rsidRPr="009262F5" w:rsidRDefault="009262F5" w:rsidP="000C3256">
      <w:pPr>
        <w:numPr>
          <w:ilvl w:val="0"/>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Visualization:</w:t>
      </w:r>
      <w:r w:rsidRPr="009262F5">
        <w:rPr>
          <w:rFonts w:eastAsia="Times New Roman" w:cs="Times New Roman"/>
          <w:sz w:val="25"/>
          <w:szCs w:val="25"/>
          <w:lang w:eastAsia="en-IN"/>
        </w:rPr>
        <w:t xml:space="preserve"> Clustered column chart</w:t>
      </w:r>
    </w:p>
    <w:p w14:paraId="430A28D7" w14:textId="77777777" w:rsidR="009262F5" w:rsidRPr="009262F5" w:rsidRDefault="009262F5" w:rsidP="000C3256">
      <w:pPr>
        <w:numPr>
          <w:ilvl w:val="1"/>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X-axis:</w:t>
      </w:r>
      <w:r w:rsidRPr="009262F5">
        <w:rPr>
          <w:rFonts w:eastAsia="Times New Roman" w:cs="Times New Roman"/>
          <w:sz w:val="25"/>
          <w:szCs w:val="25"/>
          <w:lang w:eastAsia="en-IN"/>
        </w:rPr>
        <w:t xml:space="preserve"> Patient Race</w:t>
      </w:r>
    </w:p>
    <w:p w14:paraId="77CD930C" w14:textId="77777777" w:rsidR="009262F5" w:rsidRPr="009262F5" w:rsidRDefault="009262F5" w:rsidP="000C3256">
      <w:pPr>
        <w:numPr>
          <w:ilvl w:val="1"/>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Legend:</w:t>
      </w:r>
      <w:r w:rsidRPr="009262F5">
        <w:rPr>
          <w:rFonts w:eastAsia="Times New Roman" w:cs="Times New Roman"/>
          <w:sz w:val="25"/>
          <w:szCs w:val="25"/>
          <w:lang w:eastAsia="en-IN"/>
        </w:rPr>
        <w:t xml:space="preserve"> Patient Gender</w:t>
      </w:r>
    </w:p>
    <w:p w14:paraId="248F367C" w14:textId="77777777" w:rsidR="009262F5" w:rsidRPr="009262F5" w:rsidRDefault="009262F5" w:rsidP="000C3256">
      <w:pPr>
        <w:numPr>
          <w:ilvl w:val="1"/>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Value:</w:t>
      </w:r>
      <w:r w:rsidRPr="009262F5">
        <w:rPr>
          <w:rFonts w:eastAsia="Times New Roman" w:cs="Times New Roman"/>
          <w:sz w:val="25"/>
          <w:szCs w:val="25"/>
          <w:lang w:eastAsia="en-IN"/>
        </w:rPr>
        <w:t xml:space="preserve"> Average Wait Time</w:t>
      </w:r>
    </w:p>
    <w:p w14:paraId="252A0818" w14:textId="77777777" w:rsidR="009262F5" w:rsidRPr="009262F5" w:rsidRDefault="009262F5" w:rsidP="000C3256">
      <w:pPr>
        <w:numPr>
          <w:ilvl w:val="0"/>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Purpose:</w:t>
      </w:r>
      <w:r w:rsidRPr="009262F5">
        <w:rPr>
          <w:rFonts w:eastAsia="Times New Roman" w:cs="Times New Roman"/>
          <w:sz w:val="25"/>
          <w:szCs w:val="25"/>
          <w:lang w:eastAsia="en-IN"/>
        </w:rPr>
        <w:t xml:space="preserve"> To check if any specific race or gender group faces longer wait times before treatment, indicating possible bias in service speed.</w:t>
      </w:r>
    </w:p>
    <w:p w14:paraId="5DCA48E4" w14:textId="77777777" w:rsidR="009262F5" w:rsidRPr="009262F5"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2. Admission Rate by Race &amp; Gender</w:t>
      </w:r>
    </w:p>
    <w:p w14:paraId="345B3EBA" w14:textId="11FE39F2" w:rsidR="009262F5" w:rsidRPr="009262F5" w:rsidRDefault="009262F5" w:rsidP="000C3256">
      <w:pPr>
        <w:numPr>
          <w:ilvl w:val="0"/>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Measures Used:</w:t>
      </w:r>
    </w:p>
    <w:p w14:paraId="6101B0A9" w14:textId="7D876899" w:rsidR="009262F5" w:rsidRPr="009262F5"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noProof/>
          <w:sz w:val="25"/>
          <w:szCs w:val="25"/>
          <w:lang w:eastAsia="en-IN"/>
        </w:rPr>
        <w:drawing>
          <wp:inline distT="0" distB="0" distL="0" distR="0" wp14:anchorId="4EC4BD34" wp14:editId="22E33A75">
            <wp:extent cx="5715000" cy="450818"/>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29281" cy="451945"/>
                    </a:xfrm>
                    <a:prstGeom prst="rect">
                      <a:avLst/>
                    </a:prstGeom>
                  </pic:spPr>
                </pic:pic>
              </a:graphicData>
            </a:graphic>
          </wp:inline>
        </w:drawing>
      </w:r>
    </w:p>
    <w:p w14:paraId="1D9DE10B" w14:textId="6C28EE30" w:rsidR="009262F5" w:rsidRPr="009262F5" w:rsidRDefault="009262F5" w:rsidP="009262F5">
      <w:pPr>
        <w:spacing w:before="100" w:beforeAutospacing="1" w:after="100" w:afterAutospacing="1" w:line="240" w:lineRule="auto"/>
        <w:ind w:left="720"/>
        <w:rPr>
          <w:rFonts w:eastAsia="Times New Roman" w:cs="Times New Roman"/>
          <w:sz w:val="25"/>
          <w:szCs w:val="25"/>
          <w:lang w:eastAsia="en-IN"/>
        </w:rPr>
      </w:pPr>
      <w:r w:rsidRPr="009262F5">
        <w:rPr>
          <w:rFonts w:eastAsia="Times New Roman" w:cs="Times New Roman"/>
          <w:noProof/>
          <w:sz w:val="25"/>
          <w:szCs w:val="25"/>
          <w:lang w:eastAsia="en-IN"/>
        </w:rPr>
        <w:drawing>
          <wp:inline distT="0" distB="0" distL="0" distR="0" wp14:anchorId="79468AA4" wp14:editId="6703A5D8">
            <wp:extent cx="5189220" cy="304707"/>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56780" cy="308674"/>
                    </a:xfrm>
                    <a:prstGeom prst="rect">
                      <a:avLst/>
                    </a:prstGeom>
                  </pic:spPr>
                </pic:pic>
              </a:graphicData>
            </a:graphic>
          </wp:inline>
        </w:drawing>
      </w:r>
    </w:p>
    <w:p w14:paraId="4DA98F53" w14:textId="77777777" w:rsidR="009262F5" w:rsidRPr="009262F5" w:rsidRDefault="009262F5" w:rsidP="009262F5">
      <w:pPr>
        <w:spacing w:before="100" w:beforeAutospacing="1" w:after="100" w:afterAutospacing="1" w:line="240" w:lineRule="auto"/>
        <w:ind w:left="720"/>
        <w:rPr>
          <w:rFonts w:eastAsia="Times New Roman" w:cs="Times New Roman"/>
          <w:sz w:val="25"/>
          <w:szCs w:val="25"/>
          <w:lang w:eastAsia="en-IN"/>
        </w:rPr>
      </w:pPr>
    </w:p>
    <w:p w14:paraId="3E07533B" w14:textId="15ADF556" w:rsidR="009262F5" w:rsidRPr="009262F5" w:rsidRDefault="009262F5" w:rsidP="000C3256">
      <w:pPr>
        <w:numPr>
          <w:ilvl w:val="0"/>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lastRenderedPageBreak/>
        <w:t>Visualization:</w:t>
      </w:r>
      <w:r w:rsidRPr="009262F5">
        <w:rPr>
          <w:rFonts w:eastAsia="Times New Roman" w:cs="Times New Roman"/>
          <w:sz w:val="25"/>
          <w:szCs w:val="25"/>
          <w:lang w:eastAsia="en-IN"/>
        </w:rPr>
        <w:t xml:space="preserve"> 100% Stacked Column Chart</w:t>
      </w:r>
    </w:p>
    <w:p w14:paraId="3A10DFC4" w14:textId="77777777" w:rsidR="009262F5" w:rsidRPr="009262F5" w:rsidRDefault="009262F5" w:rsidP="000C3256">
      <w:pPr>
        <w:numPr>
          <w:ilvl w:val="1"/>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X-axis:</w:t>
      </w:r>
      <w:r w:rsidRPr="009262F5">
        <w:rPr>
          <w:rFonts w:eastAsia="Times New Roman" w:cs="Times New Roman"/>
          <w:sz w:val="25"/>
          <w:szCs w:val="25"/>
          <w:lang w:eastAsia="en-IN"/>
        </w:rPr>
        <w:t xml:space="preserve"> Patient Race</w:t>
      </w:r>
    </w:p>
    <w:p w14:paraId="34653A2C" w14:textId="77777777" w:rsidR="009262F5" w:rsidRPr="009262F5" w:rsidRDefault="009262F5" w:rsidP="000C3256">
      <w:pPr>
        <w:numPr>
          <w:ilvl w:val="1"/>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Legend:</w:t>
      </w:r>
      <w:r w:rsidRPr="009262F5">
        <w:rPr>
          <w:rFonts w:eastAsia="Times New Roman" w:cs="Times New Roman"/>
          <w:sz w:val="25"/>
          <w:szCs w:val="25"/>
          <w:lang w:eastAsia="en-IN"/>
        </w:rPr>
        <w:t xml:space="preserve"> Patient Gender</w:t>
      </w:r>
    </w:p>
    <w:p w14:paraId="2A7566E7" w14:textId="77777777" w:rsidR="009262F5" w:rsidRPr="009262F5" w:rsidRDefault="009262F5" w:rsidP="000C3256">
      <w:pPr>
        <w:numPr>
          <w:ilvl w:val="1"/>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Value:</w:t>
      </w:r>
      <w:r w:rsidRPr="009262F5">
        <w:rPr>
          <w:rFonts w:eastAsia="Times New Roman" w:cs="Times New Roman"/>
          <w:sz w:val="25"/>
          <w:szCs w:val="25"/>
          <w:lang w:eastAsia="en-IN"/>
        </w:rPr>
        <w:t xml:space="preserve"> Admission Rate</w:t>
      </w:r>
    </w:p>
    <w:p w14:paraId="74F9793E" w14:textId="421ED581" w:rsidR="009262F5" w:rsidRPr="009262F5" w:rsidRDefault="009262F5" w:rsidP="000C3256">
      <w:pPr>
        <w:numPr>
          <w:ilvl w:val="0"/>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Purpose:</w:t>
      </w:r>
      <w:r w:rsidRPr="009262F5">
        <w:rPr>
          <w:rFonts w:eastAsia="Times New Roman" w:cs="Times New Roman"/>
          <w:sz w:val="25"/>
          <w:szCs w:val="25"/>
          <w:lang w:eastAsia="en-IN"/>
        </w:rPr>
        <w:t xml:space="preserve"> To analyze if certain races or genders are less likely to be admitted compared to others, which could indicate bias in decision-making.</w:t>
      </w:r>
    </w:p>
    <w:p w14:paraId="0721711E" w14:textId="7670C286" w:rsidR="009262F5" w:rsidRPr="009262F5"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3. Total Revenue &amp; Avg Satisfaction Score by Race &amp; Gender</w:t>
      </w:r>
    </w:p>
    <w:p w14:paraId="28FD454C" w14:textId="60C1F1C9" w:rsidR="009262F5" w:rsidRPr="009262F5" w:rsidRDefault="009262F5" w:rsidP="000C3256">
      <w:pPr>
        <w:numPr>
          <w:ilvl w:val="0"/>
          <w:numId w:val="62"/>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Measures Used:</w:t>
      </w:r>
    </w:p>
    <w:p w14:paraId="2BAF4F98" w14:textId="710EA4C9" w:rsidR="00AB0A90" w:rsidRDefault="009262F5" w:rsidP="00262B19">
      <w:pPr>
        <w:pStyle w:val="NormalWeb"/>
        <w:spacing w:line="276" w:lineRule="auto"/>
        <w:rPr>
          <w:rFonts w:asciiTheme="minorHAnsi" w:hAnsiTheme="minorHAnsi"/>
          <w:sz w:val="25"/>
          <w:szCs w:val="25"/>
        </w:rPr>
      </w:pPr>
      <w:r w:rsidRPr="009262F5">
        <w:rPr>
          <w:rFonts w:asciiTheme="minorHAnsi" w:hAnsiTheme="minorHAnsi"/>
          <w:noProof/>
          <w:sz w:val="25"/>
          <w:szCs w:val="25"/>
        </w:rPr>
        <w:drawing>
          <wp:inline distT="0" distB="0" distL="0" distR="0" wp14:anchorId="487771BD" wp14:editId="4FE0E3F8">
            <wp:extent cx="5562600" cy="31245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42063" cy="316921"/>
                    </a:xfrm>
                    <a:prstGeom prst="rect">
                      <a:avLst/>
                    </a:prstGeom>
                  </pic:spPr>
                </pic:pic>
              </a:graphicData>
            </a:graphic>
          </wp:inline>
        </w:drawing>
      </w:r>
    </w:p>
    <w:p w14:paraId="679C4A1D" w14:textId="1DB34F5E" w:rsidR="00262B19" w:rsidRDefault="009262F5" w:rsidP="009262F5">
      <w:pPr>
        <w:pStyle w:val="NormalWeb"/>
        <w:spacing w:line="276" w:lineRule="auto"/>
        <w:jc w:val="center"/>
        <w:rPr>
          <w:rFonts w:asciiTheme="minorHAnsi" w:hAnsiTheme="minorHAnsi"/>
          <w:sz w:val="25"/>
          <w:szCs w:val="25"/>
        </w:rPr>
      </w:pPr>
      <w:r w:rsidRPr="009262F5">
        <w:rPr>
          <w:rFonts w:asciiTheme="minorHAnsi" w:hAnsiTheme="minorHAnsi"/>
          <w:noProof/>
          <w:sz w:val="25"/>
          <w:szCs w:val="25"/>
        </w:rPr>
        <w:drawing>
          <wp:inline distT="0" distB="0" distL="0" distR="0" wp14:anchorId="743D4F1D" wp14:editId="3049D4D0">
            <wp:extent cx="4343400" cy="3510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86532" cy="362633"/>
                    </a:xfrm>
                    <a:prstGeom prst="rect">
                      <a:avLst/>
                    </a:prstGeom>
                  </pic:spPr>
                </pic:pic>
              </a:graphicData>
            </a:graphic>
          </wp:inline>
        </w:drawing>
      </w:r>
    </w:p>
    <w:p w14:paraId="4F77D685" w14:textId="0D70B0D3" w:rsidR="009262F5" w:rsidRPr="009262F5" w:rsidRDefault="009262F5" w:rsidP="000C3256">
      <w:pPr>
        <w:pStyle w:val="ListParagraph"/>
        <w:numPr>
          <w:ilvl w:val="0"/>
          <w:numId w:val="64"/>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Visualization:</w:t>
      </w:r>
      <w:r w:rsidRPr="009262F5">
        <w:rPr>
          <w:rFonts w:eastAsia="Times New Roman" w:cs="Times New Roman"/>
          <w:sz w:val="25"/>
          <w:szCs w:val="25"/>
          <w:lang w:eastAsia="en-IN"/>
        </w:rPr>
        <w:t xml:space="preserve"> Combo (Column + Line Chart)</w:t>
      </w:r>
    </w:p>
    <w:p w14:paraId="436D99B6" w14:textId="7A66519A" w:rsidR="009262F5" w:rsidRPr="009262F5" w:rsidRDefault="009262F5" w:rsidP="000C3256">
      <w:pPr>
        <w:numPr>
          <w:ilvl w:val="0"/>
          <w:numId w:val="63"/>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X-axis:</w:t>
      </w:r>
      <w:r w:rsidRPr="009262F5">
        <w:rPr>
          <w:rFonts w:eastAsia="Times New Roman" w:cs="Times New Roman"/>
          <w:sz w:val="25"/>
          <w:szCs w:val="25"/>
          <w:lang w:eastAsia="en-IN"/>
        </w:rPr>
        <w:t xml:space="preserve"> Patient Race</w:t>
      </w:r>
    </w:p>
    <w:p w14:paraId="5EAEBC73" w14:textId="77777777" w:rsidR="009262F5" w:rsidRPr="009262F5" w:rsidRDefault="009262F5" w:rsidP="000C3256">
      <w:pPr>
        <w:numPr>
          <w:ilvl w:val="0"/>
          <w:numId w:val="63"/>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Column (Value):</w:t>
      </w:r>
      <w:r w:rsidRPr="009262F5">
        <w:rPr>
          <w:rFonts w:eastAsia="Times New Roman" w:cs="Times New Roman"/>
          <w:sz w:val="25"/>
          <w:szCs w:val="25"/>
          <w:lang w:eastAsia="en-IN"/>
        </w:rPr>
        <w:t xml:space="preserve"> Total Revenue</w:t>
      </w:r>
    </w:p>
    <w:p w14:paraId="70805FBE" w14:textId="351AEDB6" w:rsidR="009262F5" w:rsidRPr="009262F5" w:rsidRDefault="009262F5" w:rsidP="000C3256">
      <w:pPr>
        <w:numPr>
          <w:ilvl w:val="0"/>
          <w:numId w:val="63"/>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Legend:</w:t>
      </w:r>
      <w:r w:rsidRPr="009262F5">
        <w:rPr>
          <w:rFonts w:eastAsia="Times New Roman" w:cs="Times New Roman"/>
          <w:sz w:val="25"/>
          <w:szCs w:val="25"/>
          <w:lang w:eastAsia="en-IN"/>
        </w:rPr>
        <w:t xml:space="preserve"> Patient Gender</w:t>
      </w:r>
    </w:p>
    <w:p w14:paraId="07E5DF4F" w14:textId="2EE15023" w:rsidR="009262F5" w:rsidRPr="009262F5" w:rsidRDefault="009262F5" w:rsidP="000C3256">
      <w:pPr>
        <w:numPr>
          <w:ilvl w:val="0"/>
          <w:numId w:val="63"/>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Line (Value):</w:t>
      </w:r>
      <w:r w:rsidRPr="009262F5">
        <w:rPr>
          <w:rFonts w:eastAsia="Times New Roman" w:cs="Times New Roman"/>
          <w:sz w:val="25"/>
          <w:szCs w:val="25"/>
          <w:lang w:eastAsia="en-IN"/>
        </w:rPr>
        <w:t xml:space="preserve"> Avg Satisfaction Score</w:t>
      </w:r>
    </w:p>
    <w:p w14:paraId="0811A561" w14:textId="2802350F" w:rsidR="00DA4CEE"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sz w:val="25"/>
          <w:szCs w:val="25"/>
          <w:lang w:eastAsia="en-IN"/>
        </w:rPr>
        <w:t xml:space="preserve"> </w:t>
      </w:r>
      <w:r w:rsidRPr="009262F5">
        <w:rPr>
          <w:rFonts w:eastAsia="Times New Roman" w:cs="Times New Roman"/>
          <w:b/>
          <w:bCs/>
          <w:sz w:val="25"/>
          <w:szCs w:val="25"/>
          <w:lang w:eastAsia="en-IN"/>
        </w:rPr>
        <w:t>Purpose:</w:t>
      </w:r>
      <w:r w:rsidRPr="009262F5">
        <w:rPr>
          <w:rFonts w:eastAsia="Times New Roman" w:cs="Times New Roman"/>
          <w:sz w:val="25"/>
          <w:szCs w:val="25"/>
          <w:lang w:eastAsia="en-IN"/>
        </w:rPr>
        <w:t xml:space="preserve"> To check if billing or satisfaction levels differ across demographic groups, possibly reflecting treatment inequality.</w:t>
      </w:r>
    </w:p>
    <w:p w14:paraId="4ED37115" w14:textId="22AF0ADB" w:rsidR="00DA4CEE" w:rsidRPr="00DA4CEE" w:rsidRDefault="00DA4CEE" w:rsidP="00DA4CEE">
      <w:pPr>
        <w:spacing w:before="100" w:beforeAutospacing="1" w:after="100" w:afterAutospacing="1" w:line="240" w:lineRule="auto"/>
        <w:rPr>
          <w:rFonts w:eastAsia="Times New Roman" w:cs="Times New Roman"/>
          <w:sz w:val="25"/>
          <w:szCs w:val="25"/>
          <w:lang w:eastAsia="en-IN"/>
        </w:rPr>
      </w:pPr>
      <w:r w:rsidRPr="00DA4CEE">
        <w:rPr>
          <w:rFonts w:eastAsia="Times New Roman" w:cs="Times New Roman"/>
          <w:b/>
          <w:bCs/>
          <w:sz w:val="25"/>
          <w:szCs w:val="25"/>
          <w:lang w:eastAsia="en-IN"/>
        </w:rPr>
        <w:t>4</w:t>
      </w:r>
      <w:r>
        <w:rPr>
          <w:rFonts w:eastAsia="Times New Roman" w:cs="Times New Roman"/>
          <w:b/>
          <w:bCs/>
          <w:sz w:val="25"/>
          <w:szCs w:val="25"/>
          <w:lang w:eastAsia="en-IN"/>
        </w:rPr>
        <w:t xml:space="preserve">. </w:t>
      </w:r>
      <w:r w:rsidRPr="00DA4CEE">
        <w:rPr>
          <w:rFonts w:eastAsia="Times New Roman" w:cs="Times New Roman"/>
          <w:b/>
          <w:bCs/>
          <w:sz w:val="25"/>
          <w:szCs w:val="25"/>
          <w:lang w:eastAsia="en-IN"/>
        </w:rPr>
        <w:t>Total Visits by Race</w:t>
      </w:r>
    </w:p>
    <w:p w14:paraId="20A624AC" w14:textId="77777777" w:rsidR="00DA4CEE" w:rsidRPr="00DA4CEE" w:rsidRDefault="00DA4CEE" w:rsidP="000C3256">
      <w:pPr>
        <w:numPr>
          <w:ilvl w:val="0"/>
          <w:numId w:val="66"/>
        </w:numPr>
        <w:spacing w:before="100" w:beforeAutospacing="1" w:after="100" w:afterAutospacing="1" w:line="240" w:lineRule="auto"/>
        <w:rPr>
          <w:rFonts w:eastAsia="Times New Roman" w:cs="Times New Roman"/>
          <w:sz w:val="25"/>
          <w:szCs w:val="25"/>
          <w:lang w:eastAsia="en-IN"/>
        </w:rPr>
      </w:pPr>
      <w:r w:rsidRPr="00DA4CEE">
        <w:rPr>
          <w:rFonts w:eastAsia="Times New Roman" w:cs="Times New Roman"/>
          <w:b/>
          <w:bCs/>
          <w:sz w:val="25"/>
          <w:szCs w:val="25"/>
          <w:lang w:eastAsia="en-IN"/>
        </w:rPr>
        <w:t>Visualization:</w:t>
      </w:r>
      <w:r w:rsidRPr="00DA4CEE">
        <w:rPr>
          <w:rFonts w:eastAsia="Times New Roman" w:cs="Times New Roman"/>
          <w:sz w:val="25"/>
          <w:szCs w:val="25"/>
          <w:lang w:eastAsia="en-IN"/>
        </w:rPr>
        <w:t xml:space="preserve"> Donut Chart</w:t>
      </w:r>
    </w:p>
    <w:p w14:paraId="20D99F7F" w14:textId="77777777" w:rsidR="00DA4CEE" w:rsidRPr="00DA4CEE" w:rsidRDefault="00DA4CEE" w:rsidP="000C3256">
      <w:pPr>
        <w:numPr>
          <w:ilvl w:val="0"/>
          <w:numId w:val="66"/>
        </w:numPr>
        <w:spacing w:before="100" w:beforeAutospacing="1" w:after="100" w:afterAutospacing="1" w:line="240" w:lineRule="auto"/>
        <w:rPr>
          <w:rFonts w:eastAsia="Times New Roman" w:cs="Times New Roman"/>
          <w:sz w:val="25"/>
          <w:szCs w:val="25"/>
          <w:lang w:eastAsia="en-IN"/>
        </w:rPr>
      </w:pPr>
      <w:r w:rsidRPr="00DA4CEE">
        <w:rPr>
          <w:rFonts w:eastAsia="Times New Roman" w:cs="Times New Roman"/>
          <w:b/>
          <w:bCs/>
          <w:sz w:val="25"/>
          <w:szCs w:val="25"/>
          <w:lang w:eastAsia="en-IN"/>
        </w:rPr>
        <w:t>Purpose:</w:t>
      </w:r>
      <w:r w:rsidRPr="00DA4CEE">
        <w:rPr>
          <w:rFonts w:eastAsia="Times New Roman" w:cs="Times New Roman"/>
          <w:sz w:val="25"/>
          <w:szCs w:val="25"/>
          <w:lang w:eastAsia="en-IN"/>
        </w:rPr>
        <w:t xml:space="preserve"> To understand the patient distribution by race and ensure balanced hospital accessibility.</w:t>
      </w:r>
    </w:p>
    <w:p w14:paraId="6F65D2AA" w14:textId="48D369D5" w:rsidR="009262F5" w:rsidRDefault="00DA4CEE" w:rsidP="009262F5">
      <w:pPr>
        <w:pStyle w:val="NormalWeb"/>
        <w:spacing w:line="276" w:lineRule="auto"/>
        <w:rPr>
          <w:rFonts w:asciiTheme="minorHAnsi" w:hAnsiTheme="minorHAnsi"/>
          <w:sz w:val="25"/>
          <w:szCs w:val="25"/>
        </w:rPr>
      </w:pPr>
      <w:r w:rsidRPr="00DA4CEE">
        <w:rPr>
          <w:rFonts w:asciiTheme="minorHAnsi" w:hAnsiTheme="minorHAnsi"/>
          <w:noProof/>
          <w:sz w:val="25"/>
          <w:szCs w:val="25"/>
        </w:rPr>
        <w:lastRenderedPageBreak/>
        <w:drawing>
          <wp:anchor distT="0" distB="0" distL="114300" distR="114300" simplePos="0" relativeHeight="251688960" behindDoc="0" locked="0" layoutInCell="1" allowOverlap="1" wp14:anchorId="577DBBBF" wp14:editId="61479D03">
            <wp:simplePos x="0" y="0"/>
            <wp:positionH relativeFrom="margin">
              <wp:posOffset>-464820</wp:posOffset>
            </wp:positionH>
            <wp:positionV relativeFrom="paragraph">
              <wp:posOffset>0</wp:posOffset>
            </wp:positionV>
            <wp:extent cx="6710045" cy="3573780"/>
            <wp:effectExtent l="19050" t="19050" r="14605" b="2667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extLst>
                        <a:ext uri="{28A0092B-C50C-407E-A947-70E740481C1C}">
                          <a14:useLocalDpi xmlns:a14="http://schemas.microsoft.com/office/drawing/2010/main" val="0"/>
                        </a:ext>
                      </a:extLst>
                    </a:blip>
                    <a:srcRect l="133" t="1462" b="1279"/>
                    <a:stretch/>
                  </pic:blipFill>
                  <pic:spPr bwMode="auto">
                    <a:xfrm>
                      <a:off x="0" y="0"/>
                      <a:ext cx="6710045" cy="35737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FF8BD7" w14:textId="77777777" w:rsidR="00DA4CEE" w:rsidRPr="00DA4CEE" w:rsidRDefault="00DA4CEE" w:rsidP="00DA4CEE">
      <w:pPr>
        <w:pStyle w:val="Heading3"/>
        <w:rPr>
          <w:rFonts w:ascii="Calibri" w:hAnsi="Calibri"/>
          <w:sz w:val="28"/>
          <w:szCs w:val="28"/>
        </w:rPr>
      </w:pPr>
      <w:r w:rsidRPr="00DA4CEE">
        <w:rPr>
          <w:rStyle w:val="Strong"/>
          <w:rFonts w:ascii="Calibri" w:hAnsi="Calibri"/>
          <w:b/>
          <w:bCs/>
          <w:sz w:val="28"/>
          <w:szCs w:val="28"/>
        </w:rPr>
        <w:t>Insights</w:t>
      </w:r>
    </w:p>
    <w:p w14:paraId="0FA49F42" w14:textId="77777777" w:rsidR="00DA4CEE" w:rsidRPr="00DA4CEE" w:rsidRDefault="00DA4CEE" w:rsidP="000C3256">
      <w:pPr>
        <w:pStyle w:val="NormalWeb"/>
        <w:numPr>
          <w:ilvl w:val="0"/>
          <w:numId w:val="67"/>
        </w:numPr>
        <w:rPr>
          <w:rFonts w:ascii="Calibri" w:hAnsi="Calibri"/>
          <w:sz w:val="25"/>
          <w:szCs w:val="25"/>
        </w:rPr>
      </w:pPr>
      <w:r w:rsidRPr="00DA4CEE">
        <w:rPr>
          <w:rStyle w:val="Strong"/>
          <w:rFonts w:ascii="Calibri" w:hAnsi="Calibri"/>
          <w:sz w:val="25"/>
          <w:szCs w:val="25"/>
        </w:rPr>
        <w:t>Wait Time:</w:t>
      </w:r>
    </w:p>
    <w:p w14:paraId="397E6CE3"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Average wait time remains consistent (34–36 minutes) across all races and genders, showing no delay bias.</w:t>
      </w:r>
    </w:p>
    <w:p w14:paraId="42240600" w14:textId="77777777" w:rsidR="00DA4CEE" w:rsidRPr="00DA4CEE" w:rsidRDefault="00DA4CEE" w:rsidP="000C3256">
      <w:pPr>
        <w:pStyle w:val="NormalWeb"/>
        <w:numPr>
          <w:ilvl w:val="0"/>
          <w:numId w:val="67"/>
        </w:numPr>
        <w:spacing w:line="276" w:lineRule="auto"/>
        <w:rPr>
          <w:rFonts w:ascii="Calibri" w:hAnsi="Calibri"/>
          <w:sz w:val="25"/>
          <w:szCs w:val="25"/>
        </w:rPr>
      </w:pPr>
      <w:r w:rsidRPr="00DA4CEE">
        <w:rPr>
          <w:rStyle w:val="Strong"/>
          <w:rFonts w:ascii="Calibri" w:hAnsi="Calibri"/>
          <w:sz w:val="25"/>
          <w:szCs w:val="25"/>
        </w:rPr>
        <w:t>Admission Rate:</w:t>
      </w:r>
    </w:p>
    <w:p w14:paraId="7B06F70D"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 xml:space="preserve">Admission rates are balanced between </w:t>
      </w:r>
      <w:r w:rsidRPr="00DA4CEE">
        <w:rPr>
          <w:rStyle w:val="Strong"/>
          <w:rFonts w:ascii="Calibri" w:hAnsi="Calibri"/>
          <w:sz w:val="25"/>
          <w:szCs w:val="25"/>
        </w:rPr>
        <w:t>48–53%</w:t>
      </w:r>
      <w:r w:rsidRPr="00DA4CEE">
        <w:rPr>
          <w:rFonts w:ascii="Calibri" w:hAnsi="Calibri"/>
          <w:sz w:val="25"/>
          <w:szCs w:val="25"/>
        </w:rPr>
        <w:t>, suggesting fair admission decisions across demographics.</w:t>
      </w:r>
    </w:p>
    <w:p w14:paraId="5540B1BF" w14:textId="77777777" w:rsidR="00DA4CEE" w:rsidRPr="00DA4CEE" w:rsidRDefault="00DA4CEE" w:rsidP="000C3256">
      <w:pPr>
        <w:pStyle w:val="NormalWeb"/>
        <w:numPr>
          <w:ilvl w:val="0"/>
          <w:numId w:val="67"/>
        </w:numPr>
        <w:spacing w:line="276" w:lineRule="auto"/>
        <w:rPr>
          <w:rFonts w:ascii="Calibri" w:hAnsi="Calibri"/>
          <w:sz w:val="25"/>
          <w:szCs w:val="25"/>
        </w:rPr>
      </w:pPr>
      <w:r w:rsidRPr="00DA4CEE">
        <w:rPr>
          <w:rStyle w:val="Strong"/>
          <w:rFonts w:ascii="Calibri" w:hAnsi="Calibri"/>
          <w:sz w:val="25"/>
          <w:szCs w:val="25"/>
        </w:rPr>
        <w:t>Revenue &amp; Satisfaction:</w:t>
      </w:r>
    </w:p>
    <w:p w14:paraId="2DEFC853"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Revenue and satisfaction are stable across all groups (avg. satisfaction 1.29–1.43).</w:t>
      </w:r>
    </w:p>
    <w:p w14:paraId="62E4ED1F"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Minor differences appear operational rather than discriminatory.</w:t>
      </w:r>
    </w:p>
    <w:p w14:paraId="0369975B" w14:textId="77777777" w:rsidR="00DA4CEE" w:rsidRPr="00DA4CEE" w:rsidRDefault="00DA4CEE" w:rsidP="000C3256">
      <w:pPr>
        <w:pStyle w:val="NormalWeb"/>
        <w:numPr>
          <w:ilvl w:val="0"/>
          <w:numId w:val="67"/>
        </w:numPr>
        <w:spacing w:line="276" w:lineRule="auto"/>
        <w:rPr>
          <w:rFonts w:ascii="Calibri" w:hAnsi="Calibri"/>
          <w:sz w:val="25"/>
          <w:szCs w:val="25"/>
        </w:rPr>
      </w:pPr>
      <w:r w:rsidRPr="00DA4CEE">
        <w:rPr>
          <w:rStyle w:val="Strong"/>
          <w:rFonts w:ascii="Calibri" w:hAnsi="Calibri"/>
          <w:sz w:val="25"/>
          <w:szCs w:val="25"/>
        </w:rPr>
        <w:t>Visit Distribution:</w:t>
      </w:r>
    </w:p>
    <w:p w14:paraId="04E0306A"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Majority of visits come from White (27.9%) and Asian (21.1%) groups, but all other races are reasonably represented.</w:t>
      </w:r>
    </w:p>
    <w:p w14:paraId="27AE0862"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No evidence of exclusion or service denial to any race.</w:t>
      </w:r>
    </w:p>
    <w:p w14:paraId="5A846214" w14:textId="77777777" w:rsidR="00DA4CEE" w:rsidRPr="00DA4CEE" w:rsidRDefault="00DA4CEE" w:rsidP="000C3256">
      <w:pPr>
        <w:pStyle w:val="NormalWeb"/>
        <w:numPr>
          <w:ilvl w:val="0"/>
          <w:numId w:val="67"/>
        </w:numPr>
        <w:spacing w:line="276" w:lineRule="auto"/>
        <w:rPr>
          <w:rFonts w:ascii="Calibri" w:hAnsi="Calibri"/>
          <w:sz w:val="25"/>
          <w:szCs w:val="25"/>
        </w:rPr>
      </w:pPr>
      <w:r w:rsidRPr="00DA4CEE">
        <w:rPr>
          <w:rStyle w:val="Strong"/>
          <w:rFonts w:ascii="Calibri" w:hAnsi="Calibri"/>
          <w:sz w:val="25"/>
          <w:szCs w:val="25"/>
        </w:rPr>
        <w:t>Overall:</w:t>
      </w:r>
    </w:p>
    <w:p w14:paraId="23B3883D"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No significant gender or racial discrimination observed.</w:t>
      </w:r>
    </w:p>
    <w:p w14:paraId="397E4003"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Small variations are within normal operational range.</w:t>
      </w:r>
    </w:p>
    <w:p w14:paraId="0E7F0E89" w14:textId="77777777" w:rsidR="00FA6E74" w:rsidRDefault="00FA6E74" w:rsidP="00685194">
      <w:pPr>
        <w:pStyle w:val="Heading2"/>
        <w:rPr>
          <w:rStyle w:val="Strong"/>
          <w:rFonts w:ascii="Calibri" w:hAnsi="Calibri"/>
          <w:color w:val="auto"/>
          <w:sz w:val="28"/>
          <w:szCs w:val="28"/>
        </w:rPr>
      </w:pPr>
    </w:p>
    <w:p w14:paraId="05D79181" w14:textId="77777777" w:rsidR="00FA6E74" w:rsidRDefault="00FA6E74" w:rsidP="00685194">
      <w:pPr>
        <w:pStyle w:val="Heading2"/>
        <w:rPr>
          <w:rStyle w:val="Strong"/>
          <w:rFonts w:ascii="Calibri" w:hAnsi="Calibri"/>
          <w:color w:val="auto"/>
          <w:sz w:val="28"/>
          <w:szCs w:val="28"/>
        </w:rPr>
      </w:pPr>
    </w:p>
    <w:p w14:paraId="65C98032" w14:textId="3B5D501F" w:rsidR="00685194" w:rsidRPr="00685194" w:rsidRDefault="00685194" w:rsidP="00685194">
      <w:pPr>
        <w:pStyle w:val="Heading2"/>
        <w:rPr>
          <w:rFonts w:ascii="Calibri" w:hAnsi="Calibri"/>
          <w:color w:val="auto"/>
          <w:sz w:val="28"/>
          <w:szCs w:val="28"/>
        </w:rPr>
      </w:pPr>
      <w:r w:rsidRPr="00685194">
        <w:rPr>
          <w:rStyle w:val="Strong"/>
          <w:rFonts w:ascii="Calibri" w:hAnsi="Calibri"/>
          <w:color w:val="auto"/>
          <w:sz w:val="28"/>
          <w:szCs w:val="28"/>
        </w:rPr>
        <w:t>Recommendations</w:t>
      </w:r>
    </w:p>
    <w:p w14:paraId="7E47DCF2"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Maintain Fairness Monitoring System:</w:t>
      </w:r>
    </w:p>
    <w:p w14:paraId="25F42780" w14:textId="77777777" w:rsidR="00685194" w:rsidRPr="0068519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 xml:space="preserve">Implement a </w:t>
      </w:r>
      <w:r w:rsidRPr="00685194">
        <w:rPr>
          <w:rStyle w:val="Strong"/>
          <w:rFonts w:ascii="Calibri" w:hAnsi="Calibri"/>
          <w:sz w:val="25"/>
          <w:szCs w:val="25"/>
        </w:rPr>
        <w:t>Demographic Equality Dashboard</w:t>
      </w:r>
      <w:r w:rsidRPr="00685194">
        <w:rPr>
          <w:rFonts w:ascii="Calibri" w:hAnsi="Calibri"/>
          <w:sz w:val="25"/>
          <w:szCs w:val="25"/>
        </w:rPr>
        <w:t xml:space="preserve"> tracking Wait Time, Admission Rate, Revenue, and Satisfaction by Race &amp; Gender on a monthly basis.</w:t>
      </w:r>
    </w:p>
    <w:p w14:paraId="229C2F72"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Periodic Department-Level Audit:</w:t>
      </w:r>
    </w:p>
    <w:p w14:paraId="5CD4E900" w14:textId="77777777" w:rsidR="00685194" w:rsidRPr="0068519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Review departments where slight differences persist to ensure consistent triage, admission, and billing processes.</w:t>
      </w:r>
    </w:p>
    <w:p w14:paraId="6EFB94DE"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Enhance Patient Feedback Mechanism:</w:t>
      </w:r>
    </w:p>
    <w:p w14:paraId="448AE9C1" w14:textId="77777777" w:rsidR="00685194" w:rsidRPr="0068519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Encourage detailed satisfaction surveys across all demographic groups to capture subtle experience differences.</w:t>
      </w:r>
    </w:p>
    <w:p w14:paraId="20367A8A"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Bias Awareness Training:</w:t>
      </w:r>
    </w:p>
    <w:p w14:paraId="6507C969" w14:textId="77777777" w:rsidR="00685194" w:rsidRPr="0068519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Conduct diversity and sensitivity workshops for staff to minimize unconscious bias in patient interaction and treatment prioritization.</w:t>
      </w:r>
    </w:p>
    <w:p w14:paraId="76C6B3B5"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Transparent Reporting:</w:t>
      </w:r>
    </w:p>
    <w:p w14:paraId="0082DBD5" w14:textId="72CC93EA" w:rsidR="00262B19" w:rsidRPr="00FA6E7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Publish a short quarterly “Fairness and Inclusion Report” to maintain public trust and demonstrate transparency.</w:t>
      </w:r>
    </w:p>
    <w:p w14:paraId="69FB379D" w14:textId="77777777" w:rsidR="002632C2" w:rsidRDefault="000C45EE" w:rsidP="002632C2">
      <w:pPr>
        <w:pStyle w:val="NormalWeb"/>
        <w:spacing w:line="276" w:lineRule="auto"/>
        <w:rPr>
          <w:rFonts w:ascii="Calibri" w:hAnsi="Calibri"/>
          <w:b/>
          <w:bCs/>
          <w:sz w:val="28"/>
          <w:szCs w:val="28"/>
        </w:rPr>
      </w:pPr>
      <w:r w:rsidRPr="000C45EE">
        <w:rPr>
          <w:rFonts w:ascii="Calibri" w:hAnsi="Calibri"/>
          <w:b/>
          <w:bCs/>
          <w:sz w:val="28"/>
          <w:szCs w:val="28"/>
        </w:rPr>
        <w:t>Q6. The hospital management intends to offer discounts to patients. How should these offers/discounts be assigned to patients, on what basis, and why?</w:t>
      </w:r>
    </w:p>
    <w:p w14:paraId="31E09D9F" w14:textId="78F1A95C" w:rsidR="00D031FA" w:rsidRPr="002632C2" w:rsidRDefault="00D031FA" w:rsidP="002632C2">
      <w:pPr>
        <w:pStyle w:val="NormalWeb"/>
        <w:spacing w:line="276" w:lineRule="auto"/>
        <w:rPr>
          <w:rFonts w:ascii="Calibri" w:hAnsi="Calibri"/>
          <w:b/>
          <w:bCs/>
          <w:sz w:val="28"/>
          <w:szCs w:val="28"/>
        </w:rPr>
      </w:pPr>
      <w:r w:rsidRPr="002632C2">
        <w:rPr>
          <w:rFonts w:asciiTheme="minorHAnsi" w:hAnsiTheme="minorHAnsi"/>
          <w:b/>
          <w:bCs/>
          <w:sz w:val="25"/>
          <w:szCs w:val="25"/>
        </w:rPr>
        <w:t>Ans:</w:t>
      </w:r>
      <w:r w:rsidRPr="00D031FA">
        <w:rPr>
          <w:rStyle w:val="Strong"/>
          <w:rFonts w:asciiTheme="minorHAnsi" w:hAnsiTheme="minorHAnsi"/>
          <w:sz w:val="25"/>
          <w:szCs w:val="25"/>
        </w:rPr>
        <w:t xml:space="preserve"> Approach</w:t>
      </w:r>
      <w:r>
        <w:rPr>
          <w:rStyle w:val="Strong"/>
          <w:rFonts w:asciiTheme="minorHAnsi" w:hAnsiTheme="minorHAnsi"/>
          <w:sz w:val="25"/>
          <w:szCs w:val="25"/>
        </w:rPr>
        <w:t xml:space="preserve"> </w:t>
      </w:r>
      <w:r w:rsidRPr="00D031FA">
        <w:rPr>
          <w:rFonts w:ascii="Calibri" w:hAnsi="Calibri"/>
          <w:sz w:val="25"/>
          <w:szCs w:val="25"/>
        </w:rPr>
        <w:t xml:space="preserve">To determine how discounts should be allocated, I decided to analyze the </w:t>
      </w:r>
      <w:r w:rsidRPr="00D031FA">
        <w:rPr>
          <w:rStyle w:val="Strong"/>
          <w:rFonts w:ascii="Calibri" w:hAnsi="Calibri"/>
          <w:sz w:val="25"/>
          <w:szCs w:val="25"/>
        </w:rPr>
        <w:t>AgeGroup</w:t>
      </w:r>
      <w:r w:rsidRPr="00D031FA">
        <w:rPr>
          <w:rFonts w:ascii="Calibri" w:hAnsi="Calibri"/>
          <w:sz w:val="25"/>
          <w:szCs w:val="25"/>
        </w:rPr>
        <w:t xml:space="preserve"> based on three key metrics:</w:t>
      </w:r>
      <w:r w:rsidRPr="00D031FA">
        <w:rPr>
          <w:rFonts w:ascii="Calibri" w:hAnsi="Calibri"/>
          <w:sz w:val="25"/>
          <w:szCs w:val="25"/>
        </w:rPr>
        <w:br/>
      </w:r>
      <w:r w:rsidRPr="00D031FA">
        <w:rPr>
          <w:rStyle w:val="Strong"/>
          <w:rFonts w:ascii="Calibri" w:hAnsi="Calibri"/>
          <w:sz w:val="25"/>
          <w:szCs w:val="25"/>
        </w:rPr>
        <w:t>Total Revenue</w:t>
      </w:r>
      <w:r w:rsidRPr="00D031FA">
        <w:rPr>
          <w:rFonts w:ascii="Calibri" w:hAnsi="Calibri"/>
          <w:sz w:val="25"/>
          <w:szCs w:val="25"/>
        </w:rPr>
        <w:t xml:space="preserve">, </w:t>
      </w:r>
      <w:r w:rsidRPr="00D031FA">
        <w:rPr>
          <w:rStyle w:val="Strong"/>
          <w:rFonts w:ascii="Calibri" w:hAnsi="Calibri"/>
          <w:sz w:val="25"/>
          <w:szCs w:val="25"/>
        </w:rPr>
        <w:t>Total Visits</w:t>
      </w:r>
      <w:r w:rsidRPr="00D031FA">
        <w:rPr>
          <w:rFonts w:ascii="Calibri" w:hAnsi="Calibri"/>
          <w:sz w:val="25"/>
          <w:szCs w:val="25"/>
        </w:rPr>
        <w:t xml:space="preserve">, and </w:t>
      </w:r>
      <w:r w:rsidRPr="00D031FA">
        <w:rPr>
          <w:rStyle w:val="Strong"/>
          <w:rFonts w:ascii="Calibri" w:hAnsi="Calibri"/>
          <w:sz w:val="25"/>
          <w:szCs w:val="25"/>
        </w:rPr>
        <w:t>Average Appointment Fees</w:t>
      </w:r>
      <w:r w:rsidRPr="00D031FA">
        <w:rPr>
          <w:rFonts w:ascii="Calibri" w:hAnsi="Calibri"/>
          <w:sz w:val="25"/>
          <w:szCs w:val="25"/>
        </w:rPr>
        <w:t>.</w:t>
      </w:r>
    </w:p>
    <w:p w14:paraId="110BB88D" w14:textId="03E74DAD" w:rsidR="00D031FA" w:rsidRPr="00D031FA" w:rsidRDefault="00D031FA" w:rsidP="00D031FA">
      <w:pPr>
        <w:pStyle w:val="NormalWeb"/>
        <w:rPr>
          <w:rFonts w:asciiTheme="minorHAnsi" w:hAnsiTheme="minorHAnsi"/>
          <w:sz w:val="25"/>
          <w:szCs w:val="25"/>
        </w:rPr>
      </w:pPr>
      <w:r w:rsidRPr="00D031FA">
        <w:rPr>
          <w:rFonts w:asciiTheme="minorHAnsi" w:hAnsiTheme="minorHAnsi"/>
          <w:sz w:val="25"/>
          <w:szCs w:val="25"/>
        </w:rPr>
        <w:t xml:space="preserve">Based on these metrics, I planned to identify which age groups can be allocated for discounts, their respective </w:t>
      </w:r>
      <w:r w:rsidRPr="00D031FA">
        <w:rPr>
          <w:rStyle w:val="Strong"/>
          <w:rFonts w:asciiTheme="minorHAnsi" w:hAnsiTheme="minorHAnsi"/>
          <w:sz w:val="25"/>
          <w:szCs w:val="25"/>
        </w:rPr>
        <w:t>discount category (High / Medium / Low)</w:t>
      </w:r>
      <w:r w:rsidRPr="00D031FA">
        <w:rPr>
          <w:rFonts w:asciiTheme="minorHAnsi" w:hAnsiTheme="minorHAnsi"/>
          <w:sz w:val="25"/>
          <w:szCs w:val="25"/>
        </w:rPr>
        <w:t xml:space="preserve">, and </w:t>
      </w:r>
      <w:r w:rsidRPr="00D031FA">
        <w:rPr>
          <w:rStyle w:val="Strong"/>
          <w:rFonts w:asciiTheme="minorHAnsi" w:hAnsiTheme="minorHAnsi"/>
          <w:sz w:val="25"/>
          <w:szCs w:val="25"/>
        </w:rPr>
        <w:t>eligibility (Yes/ No)</w:t>
      </w:r>
      <w:r w:rsidRPr="00D031FA">
        <w:rPr>
          <w:rFonts w:asciiTheme="minorHAnsi" w:hAnsiTheme="minorHAnsi"/>
          <w:sz w:val="25"/>
          <w:szCs w:val="25"/>
        </w:rPr>
        <w:t>.</w:t>
      </w:r>
    </w:p>
    <w:p w14:paraId="6639D0F0" w14:textId="77777777" w:rsidR="002632C2" w:rsidRPr="002632C2" w:rsidRDefault="002632C2" w:rsidP="002632C2">
      <w:pPr>
        <w:pStyle w:val="Heading3"/>
        <w:rPr>
          <w:rFonts w:ascii="Calibri" w:hAnsi="Calibri"/>
          <w:sz w:val="25"/>
          <w:szCs w:val="25"/>
        </w:rPr>
      </w:pPr>
      <w:r w:rsidRPr="002632C2">
        <w:rPr>
          <w:rStyle w:val="Strong"/>
          <w:rFonts w:ascii="Calibri" w:hAnsi="Calibri"/>
          <w:b/>
          <w:bCs/>
          <w:sz w:val="25"/>
          <w:szCs w:val="25"/>
        </w:rPr>
        <w:t>Step 1: Creating DAX Measures</w:t>
      </w:r>
    </w:p>
    <w:p w14:paraId="53116945" w14:textId="5D66AC31" w:rsidR="002632C2" w:rsidRDefault="002632C2" w:rsidP="002632C2">
      <w:pPr>
        <w:pStyle w:val="NormalWeb"/>
        <w:rPr>
          <w:rFonts w:ascii="Calibri" w:hAnsi="Calibri"/>
          <w:sz w:val="25"/>
          <w:szCs w:val="25"/>
        </w:rPr>
      </w:pPr>
      <w:r w:rsidRPr="002632C2">
        <w:rPr>
          <w:rFonts w:ascii="Calibri" w:hAnsi="Calibri"/>
          <w:sz w:val="25"/>
          <w:szCs w:val="25"/>
        </w:rPr>
        <w:t xml:space="preserve">To begin, I created the following </w:t>
      </w:r>
      <w:r w:rsidRPr="002632C2">
        <w:rPr>
          <w:rStyle w:val="Strong"/>
          <w:rFonts w:ascii="Calibri" w:hAnsi="Calibri"/>
          <w:sz w:val="25"/>
          <w:szCs w:val="25"/>
        </w:rPr>
        <w:t>DAX measures</w:t>
      </w:r>
      <w:r w:rsidRPr="002632C2">
        <w:rPr>
          <w:rFonts w:ascii="Calibri" w:hAnsi="Calibri"/>
          <w:sz w:val="25"/>
          <w:szCs w:val="25"/>
        </w:rPr>
        <w:t>:</w:t>
      </w:r>
    </w:p>
    <w:p w14:paraId="46E8C2EB" w14:textId="69A22FC0" w:rsidR="002632C2" w:rsidRPr="002632C2" w:rsidRDefault="002632C2" w:rsidP="002632C2">
      <w:pPr>
        <w:pStyle w:val="NormalWeb"/>
        <w:jc w:val="center"/>
        <w:rPr>
          <w:rFonts w:ascii="Calibri" w:hAnsi="Calibri"/>
          <w:sz w:val="25"/>
          <w:szCs w:val="25"/>
        </w:rPr>
      </w:pPr>
      <w:r>
        <w:rPr>
          <w:rFonts w:ascii="Calibri" w:hAnsi="Calibri"/>
          <w:noProof/>
          <w:sz w:val="25"/>
          <w:szCs w:val="25"/>
        </w:rPr>
        <w:drawing>
          <wp:inline distT="0" distB="0" distL="0" distR="0" wp14:anchorId="16DD4900" wp14:editId="02602466">
            <wp:extent cx="4191000" cy="338746"/>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56">
                      <a:extLst>
                        <a:ext uri="{28A0092B-C50C-407E-A947-70E740481C1C}">
                          <a14:useLocalDpi xmlns:a14="http://schemas.microsoft.com/office/drawing/2010/main" val="0"/>
                        </a:ext>
                      </a:extLst>
                    </a:blip>
                    <a:stretch>
                      <a:fillRect/>
                    </a:stretch>
                  </pic:blipFill>
                  <pic:spPr>
                    <a:xfrm>
                      <a:off x="0" y="0"/>
                      <a:ext cx="4256529" cy="344043"/>
                    </a:xfrm>
                    <a:prstGeom prst="rect">
                      <a:avLst/>
                    </a:prstGeom>
                  </pic:spPr>
                </pic:pic>
              </a:graphicData>
            </a:graphic>
          </wp:inline>
        </w:drawing>
      </w:r>
      <w:r w:rsidRPr="002632C2">
        <w:rPr>
          <w:rFonts w:ascii="Calibri" w:hAnsi="Calibri"/>
          <w:sz w:val="25"/>
          <w:szCs w:val="25"/>
        </w:rPr>
        <w:t>])</w:t>
      </w:r>
    </w:p>
    <w:p w14:paraId="5E123C2B" w14:textId="7CB9112D" w:rsidR="00D031FA" w:rsidRPr="002632C2" w:rsidRDefault="002632C2" w:rsidP="003A4B77">
      <w:pPr>
        <w:pStyle w:val="NormalWeb"/>
        <w:spacing w:line="276" w:lineRule="auto"/>
        <w:rPr>
          <w:rFonts w:ascii="Calibri" w:hAnsi="Calibri"/>
          <w:sz w:val="25"/>
          <w:szCs w:val="25"/>
        </w:rPr>
      </w:pPr>
      <w:r w:rsidRPr="002632C2">
        <w:rPr>
          <w:rFonts w:ascii="Calibri" w:hAnsi="Calibri"/>
          <w:sz w:val="25"/>
          <w:szCs w:val="25"/>
        </w:rPr>
        <w:t xml:space="preserve">Represents the total income generated </w:t>
      </w:r>
    </w:p>
    <w:p w14:paraId="2F187CB6" w14:textId="69194F9B" w:rsidR="00D031FA" w:rsidRPr="002632C2" w:rsidRDefault="002632C2" w:rsidP="00D031FA">
      <w:pPr>
        <w:pStyle w:val="Heading3"/>
        <w:rPr>
          <w:rFonts w:ascii="Calibri" w:hAnsi="Calibri"/>
        </w:rPr>
      </w:pPr>
      <w:r w:rsidRPr="002632C2">
        <w:rPr>
          <w:rFonts w:ascii="Calibri" w:hAnsi="Calibri"/>
        </w:rPr>
        <w:lastRenderedPageBreak/>
        <w:t>Average Appointment Fees</w:t>
      </w:r>
    </w:p>
    <w:p w14:paraId="0B0FCD12" w14:textId="1B9B1F8E" w:rsidR="002632C2" w:rsidRDefault="002632C2" w:rsidP="00D031FA">
      <w:pPr>
        <w:pStyle w:val="Heading3"/>
      </w:pPr>
      <w:r w:rsidRPr="002632C2">
        <w:rPr>
          <w:noProof/>
        </w:rPr>
        <w:drawing>
          <wp:inline distT="0" distB="0" distL="0" distR="0" wp14:anchorId="29163B97" wp14:editId="0F496AC5">
            <wp:extent cx="5731510" cy="29337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80118" cy="295858"/>
                    </a:xfrm>
                    <a:prstGeom prst="rect">
                      <a:avLst/>
                    </a:prstGeom>
                  </pic:spPr>
                </pic:pic>
              </a:graphicData>
            </a:graphic>
          </wp:inline>
        </w:drawing>
      </w:r>
    </w:p>
    <w:p w14:paraId="5546EAD5" w14:textId="6D5E4721" w:rsidR="002632C2" w:rsidRDefault="002632C2" w:rsidP="00D031FA">
      <w:pPr>
        <w:pStyle w:val="Heading3"/>
      </w:pPr>
      <w:r w:rsidRPr="002632C2">
        <w:rPr>
          <w:rFonts w:asciiTheme="minorHAnsi" w:hAnsiTheme="minorHAnsi"/>
          <w:b w:val="0"/>
          <w:bCs w:val="0"/>
        </w:rPr>
        <w:t>Indicates the average consultation fee paid by patients</w:t>
      </w:r>
      <w:r>
        <w:t>.</w:t>
      </w:r>
    </w:p>
    <w:p w14:paraId="07708537" w14:textId="1B2C9872" w:rsidR="002632C2" w:rsidRPr="002632C2" w:rsidRDefault="002632C2" w:rsidP="00D031FA">
      <w:pPr>
        <w:pStyle w:val="Heading3"/>
        <w:rPr>
          <w:rFonts w:ascii="Calibri" w:hAnsi="Calibri"/>
        </w:rPr>
      </w:pPr>
      <w:r w:rsidRPr="002632C2">
        <w:rPr>
          <w:rFonts w:ascii="Calibri" w:hAnsi="Calibri"/>
        </w:rPr>
        <w:t>Total Visits</w:t>
      </w:r>
    </w:p>
    <w:p w14:paraId="18E11ECA" w14:textId="07238D25" w:rsidR="002632C2" w:rsidRDefault="002632C2" w:rsidP="00D031FA">
      <w:pPr>
        <w:pStyle w:val="Heading3"/>
      </w:pPr>
      <w:r w:rsidRPr="002632C2">
        <w:rPr>
          <w:noProof/>
        </w:rPr>
        <w:drawing>
          <wp:inline distT="0" distB="0" distL="0" distR="0" wp14:anchorId="79EA810E" wp14:editId="4C5934EA">
            <wp:extent cx="5135880" cy="342392"/>
            <wp:effectExtent l="0" t="0" r="762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77806" cy="345187"/>
                    </a:xfrm>
                    <a:prstGeom prst="rect">
                      <a:avLst/>
                    </a:prstGeom>
                  </pic:spPr>
                </pic:pic>
              </a:graphicData>
            </a:graphic>
          </wp:inline>
        </w:drawing>
      </w:r>
    </w:p>
    <w:p w14:paraId="084FC818" w14:textId="0DCD42D9" w:rsidR="002632C2" w:rsidRDefault="002632C2" w:rsidP="00D031FA">
      <w:pPr>
        <w:pStyle w:val="Heading3"/>
        <w:rPr>
          <w:rFonts w:asciiTheme="minorHAnsi" w:hAnsiTheme="minorHAnsi"/>
          <w:b w:val="0"/>
          <w:bCs w:val="0"/>
        </w:rPr>
      </w:pPr>
      <w:r w:rsidRPr="002632C2">
        <w:rPr>
          <w:rFonts w:asciiTheme="minorHAnsi" w:hAnsiTheme="minorHAnsi"/>
          <w:b w:val="0"/>
          <w:bCs w:val="0"/>
        </w:rPr>
        <w:t>Reflects the engagement level and frequency of visits from each age group.</w:t>
      </w:r>
    </w:p>
    <w:p w14:paraId="4487BAB8" w14:textId="77777777" w:rsidR="002632C2" w:rsidRPr="002632C2" w:rsidRDefault="002632C2" w:rsidP="002632C2">
      <w:pPr>
        <w:pStyle w:val="Heading3"/>
        <w:rPr>
          <w:rFonts w:ascii="Calibri" w:hAnsi="Calibri"/>
        </w:rPr>
      </w:pPr>
      <w:r w:rsidRPr="002632C2">
        <w:rPr>
          <w:rStyle w:val="Strong"/>
          <w:rFonts w:ascii="Calibri" w:hAnsi="Calibri"/>
          <w:b/>
          <w:bCs/>
        </w:rPr>
        <w:t>Step 2: Visualization</w:t>
      </w:r>
    </w:p>
    <w:p w14:paraId="2612FBD6" w14:textId="77777777" w:rsidR="002632C2" w:rsidRPr="002632C2" w:rsidRDefault="002632C2" w:rsidP="002632C2">
      <w:pPr>
        <w:pStyle w:val="NormalWeb"/>
        <w:rPr>
          <w:rFonts w:ascii="Calibri" w:hAnsi="Calibri"/>
          <w:sz w:val="25"/>
          <w:szCs w:val="25"/>
        </w:rPr>
      </w:pPr>
      <w:r w:rsidRPr="002632C2">
        <w:rPr>
          <w:rFonts w:ascii="Calibri" w:hAnsi="Calibri"/>
          <w:sz w:val="25"/>
          <w:szCs w:val="25"/>
        </w:rPr>
        <w:t xml:space="preserve">Then, I created a </w:t>
      </w:r>
      <w:r w:rsidRPr="002632C2">
        <w:rPr>
          <w:rStyle w:val="Strong"/>
          <w:rFonts w:ascii="Calibri" w:hAnsi="Calibri"/>
          <w:sz w:val="25"/>
          <w:szCs w:val="25"/>
        </w:rPr>
        <w:t>Combo Chart (Column &amp; Line)</w:t>
      </w:r>
      <w:r w:rsidRPr="002632C2">
        <w:rPr>
          <w:rFonts w:ascii="Calibri" w:hAnsi="Calibri"/>
          <w:sz w:val="25"/>
          <w:szCs w:val="25"/>
        </w:rPr>
        <w:t xml:space="preserve"> to visualize:</w:t>
      </w:r>
    </w:p>
    <w:p w14:paraId="41541629" w14:textId="77777777" w:rsidR="002632C2" w:rsidRPr="002632C2" w:rsidRDefault="002632C2" w:rsidP="000C3256">
      <w:pPr>
        <w:pStyle w:val="NormalWeb"/>
        <w:numPr>
          <w:ilvl w:val="0"/>
          <w:numId w:val="68"/>
        </w:numPr>
        <w:rPr>
          <w:rFonts w:ascii="Calibri" w:hAnsi="Calibri"/>
          <w:sz w:val="25"/>
          <w:szCs w:val="25"/>
        </w:rPr>
      </w:pPr>
      <w:r w:rsidRPr="002632C2">
        <w:rPr>
          <w:rStyle w:val="Strong"/>
          <w:rFonts w:ascii="Calibri" w:hAnsi="Calibri"/>
          <w:sz w:val="25"/>
          <w:szCs w:val="25"/>
        </w:rPr>
        <w:t>Columns:</w:t>
      </w:r>
      <w:r w:rsidRPr="002632C2">
        <w:rPr>
          <w:rFonts w:ascii="Calibri" w:hAnsi="Calibri"/>
          <w:sz w:val="25"/>
          <w:szCs w:val="25"/>
        </w:rPr>
        <w:t xml:space="preserve"> Total Revenue</w:t>
      </w:r>
    </w:p>
    <w:p w14:paraId="51E2FF6E" w14:textId="77777777" w:rsidR="002632C2" w:rsidRPr="002632C2" w:rsidRDefault="002632C2" w:rsidP="000C3256">
      <w:pPr>
        <w:pStyle w:val="NormalWeb"/>
        <w:numPr>
          <w:ilvl w:val="0"/>
          <w:numId w:val="68"/>
        </w:numPr>
        <w:rPr>
          <w:rFonts w:ascii="Calibri" w:hAnsi="Calibri"/>
          <w:sz w:val="25"/>
          <w:szCs w:val="25"/>
        </w:rPr>
      </w:pPr>
      <w:r w:rsidRPr="002632C2">
        <w:rPr>
          <w:rStyle w:val="Strong"/>
          <w:rFonts w:ascii="Calibri" w:hAnsi="Calibri"/>
          <w:sz w:val="25"/>
          <w:szCs w:val="25"/>
        </w:rPr>
        <w:t>Line:</w:t>
      </w:r>
      <w:r w:rsidRPr="002632C2">
        <w:rPr>
          <w:rFonts w:ascii="Calibri" w:hAnsi="Calibri"/>
          <w:sz w:val="25"/>
          <w:szCs w:val="25"/>
        </w:rPr>
        <w:t xml:space="preserve"> Total Visits and Avg Appointment Fees</w:t>
      </w:r>
    </w:p>
    <w:p w14:paraId="0C6E0551" w14:textId="77777777" w:rsidR="002632C2" w:rsidRPr="002632C2" w:rsidRDefault="002632C2" w:rsidP="002632C2">
      <w:pPr>
        <w:pStyle w:val="NormalWeb"/>
        <w:rPr>
          <w:rFonts w:ascii="Calibri" w:hAnsi="Calibri"/>
          <w:sz w:val="25"/>
          <w:szCs w:val="25"/>
        </w:rPr>
      </w:pPr>
      <w:r w:rsidRPr="002632C2">
        <w:rPr>
          <w:rFonts w:ascii="Calibri" w:hAnsi="Calibri"/>
          <w:sz w:val="25"/>
          <w:szCs w:val="25"/>
        </w:rPr>
        <w:t xml:space="preserve">This helped to easily compare revenue and engagement across different </w:t>
      </w:r>
      <w:r w:rsidRPr="002632C2">
        <w:rPr>
          <w:rStyle w:val="Strong"/>
          <w:rFonts w:ascii="Calibri" w:hAnsi="Calibri"/>
          <w:sz w:val="25"/>
          <w:szCs w:val="25"/>
        </w:rPr>
        <w:t>Age Groups</w:t>
      </w:r>
      <w:r w:rsidRPr="002632C2">
        <w:rPr>
          <w:rFonts w:ascii="Calibri" w:hAnsi="Calibri"/>
          <w:sz w:val="25"/>
          <w:szCs w:val="25"/>
        </w:rPr>
        <w:t>.</w:t>
      </w:r>
    </w:p>
    <w:p w14:paraId="21BE462F" w14:textId="77777777" w:rsidR="002632C2" w:rsidRPr="002632C2" w:rsidRDefault="002632C2" w:rsidP="002632C2">
      <w:pPr>
        <w:pStyle w:val="Heading3"/>
        <w:rPr>
          <w:rFonts w:ascii="Calibri" w:hAnsi="Calibri"/>
          <w:sz w:val="28"/>
          <w:szCs w:val="28"/>
        </w:rPr>
      </w:pPr>
      <w:r w:rsidRPr="002632C2">
        <w:rPr>
          <w:rStyle w:val="Strong"/>
          <w:rFonts w:ascii="Calibri" w:hAnsi="Calibri"/>
          <w:b/>
          <w:bCs/>
          <w:sz w:val="28"/>
          <w:szCs w:val="28"/>
        </w:rPr>
        <w:t>Step 3: Key Findings</w:t>
      </w:r>
    </w:p>
    <w:p w14:paraId="1B972F07" w14:textId="77777777" w:rsidR="002632C2" w:rsidRPr="002632C2" w:rsidRDefault="002632C2" w:rsidP="002632C2">
      <w:pPr>
        <w:pStyle w:val="NormalWeb"/>
        <w:rPr>
          <w:rFonts w:ascii="Calibri" w:hAnsi="Calibri"/>
          <w:sz w:val="25"/>
          <w:szCs w:val="25"/>
        </w:rPr>
      </w:pPr>
      <w:r w:rsidRPr="002632C2">
        <w:rPr>
          <w:rFonts w:ascii="Calibri" w:hAnsi="Calibri"/>
          <w:sz w:val="25"/>
          <w:szCs w:val="25"/>
        </w:rPr>
        <w:t>Based on the visual insights:</w:t>
      </w:r>
    </w:p>
    <w:p w14:paraId="11F3D622" w14:textId="72CBC18D" w:rsidR="002632C2" w:rsidRPr="002632C2" w:rsidRDefault="002632C2" w:rsidP="000C3256">
      <w:pPr>
        <w:pStyle w:val="NormalWeb"/>
        <w:numPr>
          <w:ilvl w:val="0"/>
          <w:numId w:val="69"/>
        </w:numPr>
        <w:spacing w:line="276" w:lineRule="auto"/>
        <w:rPr>
          <w:rFonts w:ascii="Calibri" w:hAnsi="Calibri"/>
          <w:sz w:val="25"/>
          <w:szCs w:val="25"/>
        </w:rPr>
      </w:pPr>
      <w:r w:rsidRPr="002632C2">
        <w:rPr>
          <w:rFonts w:ascii="Calibri" w:hAnsi="Calibri"/>
          <w:sz w:val="25"/>
          <w:szCs w:val="25"/>
        </w:rPr>
        <w:t xml:space="preserve">The </w:t>
      </w:r>
      <w:r w:rsidRPr="002632C2">
        <w:rPr>
          <w:rStyle w:val="Strong"/>
          <w:rFonts w:ascii="Calibri" w:hAnsi="Calibri"/>
          <w:sz w:val="25"/>
          <w:szCs w:val="25"/>
        </w:rPr>
        <w:t>40–59</w:t>
      </w:r>
      <w:r w:rsidRPr="002632C2">
        <w:rPr>
          <w:rFonts w:ascii="Calibri" w:hAnsi="Calibri"/>
          <w:sz w:val="25"/>
          <w:szCs w:val="25"/>
        </w:rPr>
        <w:t xml:space="preserve"> and </w:t>
      </w:r>
      <w:r w:rsidRPr="002632C2">
        <w:rPr>
          <w:rStyle w:val="Strong"/>
          <w:rFonts w:ascii="Calibri" w:hAnsi="Calibri"/>
          <w:sz w:val="25"/>
          <w:szCs w:val="25"/>
        </w:rPr>
        <w:t>0–17</w:t>
      </w:r>
      <w:r w:rsidRPr="002632C2">
        <w:rPr>
          <w:rFonts w:ascii="Calibri" w:hAnsi="Calibri"/>
          <w:sz w:val="25"/>
          <w:szCs w:val="25"/>
        </w:rPr>
        <w:t xml:space="preserve"> age groups generated the </w:t>
      </w:r>
      <w:r w:rsidRPr="002632C2">
        <w:rPr>
          <w:rStyle w:val="Strong"/>
          <w:rFonts w:ascii="Calibri" w:hAnsi="Calibri"/>
          <w:sz w:val="25"/>
          <w:szCs w:val="25"/>
        </w:rPr>
        <w:t>highest total revenue</w:t>
      </w:r>
      <w:r w:rsidRPr="002632C2">
        <w:rPr>
          <w:rFonts w:ascii="Calibri" w:hAnsi="Calibri"/>
          <w:sz w:val="25"/>
          <w:szCs w:val="25"/>
        </w:rPr>
        <w:t xml:space="preserve"> and had </w:t>
      </w:r>
      <w:r w:rsidRPr="002632C2">
        <w:rPr>
          <w:rStyle w:val="Strong"/>
          <w:rFonts w:ascii="Calibri" w:hAnsi="Calibri"/>
          <w:sz w:val="25"/>
          <w:szCs w:val="25"/>
        </w:rPr>
        <w:t>maximum visits</w:t>
      </w:r>
      <w:r w:rsidRPr="002632C2">
        <w:rPr>
          <w:rFonts w:ascii="Calibri" w:hAnsi="Calibri"/>
          <w:sz w:val="25"/>
          <w:szCs w:val="25"/>
        </w:rPr>
        <w:t>, showing strong engagement these groups don’t require heavy discounts.</w:t>
      </w:r>
    </w:p>
    <w:p w14:paraId="526A831F" w14:textId="77777777" w:rsidR="002632C2" w:rsidRPr="002632C2" w:rsidRDefault="002632C2" w:rsidP="000C3256">
      <w:pPr>
        <w:pStyle w:val="NormalWeb"/>
        <w:numPr>
          <w:ilvl w:val="0"/>
          <w:numId w:val="69"/>
        </w:numPr>
        <w:spacing w:line="276" w:lineRule="auto"/>
        <w:rPr>
          <w:rFonts w:ascii="Calibri" w:hAnsi="Calibri"/>
          <w:sz w:val="25"/>
          <w:szCs w:val="25"/>
        </w:rPr>
      </w:pPr>
      <w:r w:rsidRPr="002632C2">
        <w:rPr>
          <w:rFonts w:ascii="Calibri" w:hAnsi="Calibri"/>
          <w:sz w:val="25"/>
          <w:szCs w:val="25"/>
        </w:rPr>
        <w:t xml:space="preserve">The </w:t>
      </w:r>
      <w:r w:rsidRPr="002632C2">
        <w:rPr>
          <w:rStyle w:val="Strong"/>
          <w:rFonts w:ascii="Calibri" w:hAnsi="Calibri"/>
          <w:sz w:val="25"/>
          <w:szCs w:val="25"/>
        </w:rPr>
        <w:t>60–69</w:t>
      </w:r>
      <w:r w:rsidRPr="002632C2">
        <w:rPr>
          <w:rFonts w:ascii="Calibri" w:hAnsi="Calibri"/>
          <w:sz w:val="25"/>
          <w:szCs w:val="25"/>
        </w:rPr>
        <w:t xml:space="preserve"> and </w:t>
      </w:r>
      <w:r w:rsidRPr="002632C2">
        <w:rPr>
          <w:rStyle w:val="Strong"/>
          <w:rFonts w:ascii="Calibri" w:hAnsi="Calibri"/>
          <w:sz w:val="25"/>
          <w:szCs w:val="25"/>
        </w:rPr>
        <w:t>70+</w:t>
      </w:r>
      <w:r w:rsidRPr="002632C2">
        <w:rPr>
          <w:rFonts w:ascii="Calibri" w:hAnsi="Calibri"/>
          <w:sz w:val="25"/>
          <w:szCs w:val="25"/>
        </w:rPr>
        <w:t xml:space="preserve"> age groups showed </w:t>
      </w:r>
      <w:r w:rsidRPr="002632C2">
        <w:rPr>
          <w:rStyle w:val="Strong"/>
          <w:rFonts w:ascii="Calibri" w:hAnsi="Calibri"/>
          <w:sz w:val="25"/>
          <w:szCs w:val="25"/>
        </w:rPr>
        <w:t>lowest revenue and visits</w:t>
      </w:r>
      <w:r w:rsidRPr="002632C2">
        <w:rPr>
          <w:rFonts w:ascii="Calibri" w:hAnsi="Calibri"/>
          <w:sz w:val="25"/>
          <w:szCs w:val="25"/>
        </w:rPr>
        <w:t>, indicating the need for higher discounts to encourage checkups.</w:t>
      </w:r>
    </w:p>
    <w:p w14:paraId="5B351743" w14:textId="77777777" w:rsidR="002632C2" w:rsidRPr="002632C2" w:rsidRDefault="002632C2" w:rsidP="000C3256">
      <w:pPr>
        <w:pStyle w:val="NormalWeb"/>
        <w:numPr>
          <w:ilvl w:val="0"/>
          <w:numId w:val="69"/>
        </w:numPr>
        <w:spacing w:line="276" w:lineRule="auto"/>
        <w:rPr>
          <w:rFonts w:ascii="Calibri" w:hAnsi="Calibri"/>
          <w:sz w:val="25"/>
          <w:szCs w:val="25"/>
        </w:rPr>
      </w:pPr>
      <w:r w:rsidRPr="002632C2">
        <w:rPr>
          <w:rFonts w:ascii="Calibri" w:hAnsi="Calibri"/>
          <w:sz w:val="25"/>
          <w:szCs w:val="25"/>
        </w:rPr>
        <w:t xml:space="preserve">The </w:t>
      </w:r>
      <w:r w:rsidRPr="002632C2">
        <w:rPr>
          <w:rStyle w:val="Strong"/>
          <w:rFonts w:ascii="Calibri" w:hAnsi="Calibri"/>
          <w:sz w:val="25"/>
          <w:szCs w:val="25"/>
        </w:rPr>
        <w:t>29–39</w:t>
      </w:r>
      <w:r w:rsidRPr="002632C2">
        <w:rPr>
          <w:rFonts w:ascii="Calibri" w:hAnsi="Calibri"/>
          <w:sz w:val="25"/>
          <w:szCs w:val="25"/>
        </w:rPr>
        <w:t xml:space="preserve"> and </w:t>
      </w:r>
      <w:r w:rsidRPr="002632C2">
        <w:rPr>
          <w:rStyle w:val="Strong"/>
          <w:rFonts w:ascii="Calibri" w:hAnsi="Calibri"/>
          <w:sz w:val="25"/>
          <w:szCs w:val="25"/>
        </w:rPr>
        <w:t>18–28</w:t>
      </w:r>
      <w:r w:rsidRPr="002632C2">
        <w:rPr>
          <w:rFonts w:ascii="Calibri" w:hAnsi="Calibri"/>
          <w:sz w:val="25"/>
          <w:szCs w:val="25"/>
        </w:rPr>
        <w:t xml:space="preserve"> groups showed </w:t>
      </w:r>
      <w:r w:rsidRPr="002632C2">
        <w:rPr>
          <w:rStyle w:val="Strong"/>
          <w:rFonts w:ascii="Calibri" w:hAnsi="Calibri"/>
          <w:sz w:val="25"/>
          <w:szCs w:val="25"/>
        </w:rPr>
        <w:t>moderate performance</w:t>
      </w:r>
      <w:r w:rsidRPr="002632C2">
        <w:rPr>
          <w:rFonts w:ascii="Calibri" w:hAnsi="Calibri"/>
          <w:sz w:val="25"/>
          <w:szCs w:val="25"/>
        </w:rPr>
        <w:t>, so a medium-level discount is suitable to improve their engagement.</w:t>
      </w:r>
    </w:p>
    <w:p w14:paraId="40504A1F" w14:textId="77777777" w:rsidR="002632C2" w:rsidRPr="002632C2" w:rsidRDefault="002632C2" w:rsidP="002632C2">
      <w:pPr>
        <w:pStyle w:val="Heading3"/>
        <w:rPr>
          <w:rFonts w:ascii="Calibri" w:hAnsi="Calibri"/>
        </w:rPr>
      </w:pPr>
      <w:r w:rsidRPr="002632C2">
        <w:rPr>
          <w:rStyle w:val="Strong"/>
          <w:rFonts w:ascii="Calibri" w:hAnsi="Calibri"/>
          <w:b/>
          <w:bCs/>
        </w:rPr>
        <w:t>Step 4: Creating Discount Category</w:t>
      </w:r>
    </w:p>
    <w:p w14:paraId="63384EE4" w14:textId="77777777" w:rsidR="002632C2" w:rsidRPr="002632C2" w:rsidRDefault="002632C2" w:rsidP="002632C2">
      <w:pPr>
        <w:pStyle w:val="NormalWeb"/>
        <w:rPr>
          <w:rFonts w:ascii="Calibri" w:hAnsi="Calibri"/>
        </w:rPr>
      </w:pPr>
      <w:r w:rsidRPr="002632C2">
        <w:rPr>
          <w:rFonts w:ascii="Calibri" w:hAnsi="Calibri"/>
        </w:rPr>
        <w:t>Next, I created a DAX column to categorize discounts:</w:t>
      </w:r>
    </w:p>
    <w:p w14:paraId="7E85EB80" w14:textId="4DD664D1" w:rsidR="002632C2" w:rsidRPr="002632C2" w:rsidRDefault="002632C2" w:rsidP="00D031FA">
      <w:pPr>
        <w:pStyle w:val="Heading3"/>
        <w:rPr>
          <w:rFonts w:asciiTheme="minorHAnsi" w:hAnsiTheme="minorHAnsi"/>
          <w:b w:val="0"/>
          <w:bCs w:val="0"/>
          <w:sz w:val="25"/>
          <w:szCs w:val="25"/>
        </w:rPr>
      </w:pPr>
      <w:r w:rsidRPr="002632C2">
        <w:rPr>
          <w:rFonts w:ascii="Calibri" w:hAnsi="Calibri"/>
          <w:noProof/>
          <w:sz w:val="25"/>
          <w:szCs w:val="25"/>
        </w:rPr>
        <w:drawing>
          <wp:inline distT="0" distB="0" distL="0" distR="0" wp14:anchorId="34E69053" wp14:editId="5335A7C4">
            <wp:extent cx="4069846" cy="1363980"/>
            <wp:effectExtent l="0" t="0" r="6985"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89874" cy="1370692"/>
                    </a:xfrm>
                    <a:prstGeom prst="rect">
                      <a:avLst/>
                    </a:prstGeom>
                  </pic:spPr>
                </pic:pic>
              </a:graphicData>
            </a:graphic>
          </wp:inline>
        </w:drawing>
      </w:r>
    </w:p>
    <w:p w14:paraId="7E632991" w14:textId="31A4BCA7" w:rsidR="00AF7BFB" w:rsidRPr="002632C2" w:rsidRDefault="002632C2" w:rsidP="002632C2">
      <w:pPr>
        <w:pStyle w:val="NormalWeb"/>
        <w:spacing w:line="276" w:lineRule="auto"/>
        <w:rPr>
          <w:rFonts w:ascii="Calibri" w:hAnsi="Calibri"/>
          <w:sz w:val="25"/>
          <w:szCs w:val="25"/>
        </w:rPr>
      </w:pPr>
      <w:r w:rsidRPr="002632C2">
        <w:rPr>
          <w:rFonts w:ascii="Calibri" w:hAnsi="Calibri"/>
          <w:sz w:val="25"/>
          <w:szCs w:val="25"/>
        </w:rPr>
        <w:lastRenderedPageBreak/>
        <w:t>This categorization helps to clearly define which age groups deserve higher or lower discounts.</w:t>
      </w:r>
    </w:p>
    <w:p w14:paraId="333D149D" w14:textId="2300E3ED" w:rsidR="002632C2" w:rsidRDefault="002632C2" w:rsidP="002632C2">
      <w:pPr>
        <w:pStyle w:val="Heading3"/>
        <w:rPr>
          <w:rStyle w:val="Strong"/>
          <w:rFonts w:ascii="Calibri" w:hAnsi="Calibri"/>
          <w:b/>
          <w:bCs/>
        </w:rPr>
      </w:pPr>
      <w:r w:rsidRPr="002632C2">
        <w:rPr>
          <w:rStyle w:val="Strong"/>
          <w:rFonts w:ascii="Calibri" w:hAnsi="Calibri"/>
          <w:b/>
          <w:bCs/>
        </w:rPr>
        <w:t>Step 5: Identifying Discount Eligibility</w:t>
      </w:r>
    </w:p>
    <w:p w14:paraId="7434D05D" w14:textId="4286CFEF" w:rsidR="00AC0BED" w:rsidRPr="00AC0BED" w:rsidRDefault="00AC0BED" w:rsidP="000C3256">
      <w:pPr>
        <w:pStyle w:val="NormalWeb"/>
        <w:numPr>
          <w:ilvl w:val="0"/>
          <w:numId w:val="93"/>
        </w:numPr>
        <w:rPr>
          <w:rFonts w:ascii="Calibri" w:hAnsi="Calibri"/>
          <w:sz w:val="25"/>
          <w:szCs w:val="25"/>
        </w:rPr>
      </w:pPr>
      <w:r w:rsidRPr="00AC0BED">
        <w:rPr>
          <w:rFonts w:ascii="Calibri" w:hAnsi="Calibri"/>
          <w:noProof/>
          <w:sz w:val="25"/>
          <w:szCs w:val="25"/>
        </w:rPr>
        <w:drawing>
          <wp:anchor distT="0" distB="0" distL="114300" distR="114300" simplePos="0" relativeHeight="251694080" behindDoc="0" locked="0" layoutInCell="1" allowOverlap="1" wp14:anchorId="0D07D8EA" wp14:editId="5AA77737">
            <wp:simplePos x="0" y="0"/>
            <wp:positionH relativeFrom="margin">
              <wp:align>left</wp:align>
            </wp:positionH>
            <wp:positionV relativeFrom="paragraph">
              <wp:posOffset>628015</wp:posOffset>
            </wp:positionV>
            <wp:extent cx="5731510" cy="1313180"/>
            <wp:effectExtent l="0" t="0" r="2540" b="127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1313180"/>
                    </a:xfrm>
                    <a:prstGeom prst="rect">
                      <a:avLst/>
                    </a:prstGeom>
                  </pic:spPr>
                </pic:pic>
              </a:graphicData>
            </a:graphic>
          </wp:anchor>
        </w:drawing>
      </w:r>
      <w:r w:rsidRPr="00AC0BED">
        <w:rPr>
          <w:rFonts w:ascii="Calibri" w:hAnsi="Calibri"/>
          <w:sz w:val="25"/>
          <w:szCs w:val="25"/>
        </w:rPr>
        <w:t xml:space="preserve">To identify eligible patients for discounts, a new </w:t>
      </w:r>
      <w:r w:rsidRPr="00AC0BED">
        <w:rPr>
          <w:rStyle w:val="Strong"/>
          <w:rFonts w:ascii="Calibri" w:hAnsi="Calibri"/>
          <w:sz w:val="25"/>
          <w:szCs w:val="25"/>
        </w:rPr>
        <w:t>DAX column (</w:t>
      </w:r>
      <w:r w:rsidRPr="00AC0BED">
        <w:rPr>
          <w:rStyle w:val="HTMLCode"/>
          <w:rFonts w:ascii="Calibri" w:hAnsi="Calibri"/>
          <w:b/>
          <w:bCs/>
          <w:sz w:val="25"/>
          <w:szCs w:val="25"/>
        </w:rPr>
        <w:t>EligibleForDiscount</w:t>
      </w:r>
      <w:r w:rsidRPr="00AC0BED">
        <w:rPr>
          <w:rStyle w:val="Strong"/>
          <w:rFonts w:ascii="Calibri" w:hAnsi="Calibri"/>
          <w:sz w:val="25"/>
          <w:szCs w:val="25"/>
        </w:rPr>
        <w:t>)</w:t>
      </w:r>
      <w:r w:rsidRPr="00AC0BED">
        <w:rPr>
          <w:rFonts w:ascii="Calibri" w:hAnsi="Calibri"/>
          <w:sz w:val="25"/>
          <w:szCs w:val="25"/>
        </w:rPr>
        <w:t xml:space="preserve"> was created using conditions based on </w:t>
      </w:r>
      <w:r w:rsidRPr="00AC0BED">
        <w:rPr>
          <w:rStyle w:val="Strong"/>
          <w:rFonts w:ascii="Calibri" w:hAnsi="Calibri"/>
          <w:sz w:val="25"/>
          <w:szCs w:val="25"/>
        </w:rPr>
        <w:t>patient satisfaction score and age</w:t>
      </w:r>
      <w:r w:rsidRPr="00AC0BED">
        <w:rPr>
          <w:rFonts w:ascii="Calibri" w:hAnsi="Calibri"/>
          <w:sz w:val="25"/>
          <w:szCs w:val="25"/>
        </w:rPr>
        <w:t>.</w:t>
      </w:r>
    </w:p>
    <w:p w14:paraId="106DA6FA" w14:textId="3E6B948E" w:rsidR="00AC0BED" w:rsidRPr="00AC0BED" w:rsidRDefault="00AC0BED" w:rsidP="000C3256">
      <w:pPr>
        <w:pStyle w:val="NormalWeb"/>
        <w:numPr>
          <w:ilvl w:val="0"/>
          <w:numId w:val="93"/>
        </w:numPr>
        <w:rPr>
          <w:rFonts w:ascii="Calibri" w:hAnsi="Calibri"/>
          <w:sz w:val="25"/>
          <w:szCs w:val="25"/>
        </w:rPr>
      </w:pPr>
      <w:r w:rsidRPr="00AC0BED">
        <w:rPr>
          <w:rFonts w:ascii="Calibri" w:hAnsi="Calibri"/>
          <w:sz w:val="25"/>
          <w:szCs w:val="25"/>
        </w:rPr>
        <w:t xml:space="preserve">Patients with a </w:t>
      </w:r>
      <w:r w:rsidRPr="00AC0BED">
        <w:rPr>
          <w:rStyle w:val="Strong"/>
          <w:rFonts w:ascii="Calibri" w:hAnsi="Calibri"/>
          <w:sz w:val="25"/>
          <w:szCs w:val="25"/>
        </w:rPr>
        <w:t>satisfaction score ≥ 5</w:t>
      </w:r>
      <w:r w:rsidRPr="00AC0BED">
        <w:rPr>
          <w:rFonts w:ascii="Calibri" w:hAnsi="Calibri"/>
          <w:sz w:val="25"/>
          <w:szCs w:val="25"/>
        </w:rPr>
        <w:t xml:space="preserve"> or </w:t>
      </w:r>
      <w:r w:rsidRPr="00AC0BED">
        <w:rPr>
          <w:rStyle w:val="Strong"/>
          <w:rFonts w:ascii="Calibri" w:hAnsi="Calibri"/>
          <w:sz w:val="25"/>
          <w:szCs w:val="25"/>
        </w:rPr>
        <w:t>age ≥ 60</w:t>
      </w:r>
      <w:r w:rsidRPr="00AC0BED">
        <w:rPr>
          <w:rFonts w:ascii="Calibri" w:hAnsi="Calibri"/>
          <w:sz w:val="25"/>
          <w:szCs w:val="25"/>
        </w:rPr>
        <w:t xml:space="preserve"> were marked as </w:t>
      </w:r>
      <w:r w:rsidRPr="00AC0BED">
        <w:rPr>
          <w:rStyle w:val="Strong"/>
          <w:rFonts w:ascii="Calibri" w:hAnsi="Calibri"/>
          <w:sz w:val="25"/>
          <w:szCs w:val="25"/>
        </w:rPr>
        <w:t>“Yes” (eligible)</w:t>
      </w:r>
      <w:r w:rsidRPr="00AC0BED">
        <w:rPr>
          <w:rFonts w:ascii="Calibri" w:hAnsi="Calibri"/>
          <w:sz w:val="25"/>
          <w:szCs w:val="25"/>
        </w:rPr>
        <w:t xml:space="preserve">, while others were marked as </w:t>
      </w:r>
      <w:r w:rsidRPr="00AC0BED">
        <w:rPr>
          <w:rStyle w:val="Strong"/>
          <w:rFonts w:ascii="Calibri" w:hAnsi="Calibri"/>
          <w:sz w:val="25"/>
          <w:szCs w:val="25"/>
        </w:rPr>
        <w:t>“No”</w:t>
      </w:r>
      <w:r w:rsidRPr="00AC0BED">
        <w:rPr>
          <w:rFonts w:ascii="Calibri" w:hAnsi="Calibri"/>
          <w:sz w:val="25"/>
          <w:szCs w:val="25"/>
        </w:rPr>
        <w:t>.</w:t>
      </w:r>
    </w:p>
    <w:p w14:paraId="59AB6FD4" w14:textId="42125B74" w:rsidR="00AC0BED" w:rsidRPr="00AC0BED" w:rsidRDefault="00AC0BED" w:rsidP="000C3256">
      <w:pPr>
        <w:pStyle w:val="NormalWeb"/>
        <w:numPr>
          <w:ilvl w:val="0"/>
          <w:numId w:val="93"/>
        </w:numPr>
        <w:rPr>
          <w:rFonts w:ascii="Calibri" w:hAnsi="Calibri"/>
          <w:sz w:val="25"/>
          <w:szCs w:val="25"/>
        </w:rPr>
      </w:pPr>
      <w:r w:rsidRPr="00AC0BED">
        <w:rPr>
          <w:rFonts w:ascii="Calibri" w:hAnsi="Calibri"/>
          <w:sz w:val="25"/>
          <w:szCs w:val="25"/>
        </w:rPr>
        <w:t xml:space="preserve">This approach helps to </w:t>
      </w:r>
      <w:r w:rsidRPr="00AC0BED">
        <w:rPr>
          <w:rStyle w:val="Strong"/>
          <w:rFonts w:ascii="Calibri" w:hAnsi="Calibri"/>
          <w:sz w:val="25"/>
          <w:szCs w:val="25"/>
        </w:rPr>
        <w:t>target elderly and highly satisfied patients</w:t>
      </w:r>
      <w:r w:rsidRPr="00AC0BED">
        <w:rPr>
          <w:rFonts w:ascii="Calibri" w:hAnsi="Calibri"/>
          <w:sz w:val="25"/>
          <w:szCs w:val="25"/>
        </w:rPr>
        <w:t>, making the discount distribution more logical and data-driven</w:t>
      </w:r>
    </w:p>
    <w:p w14:paraId="413F6DEA" w14:textId="45A9ADD3" w:rsidR="002632C2" w:rsidRDefault="00AC0BED" w:rsidP="002632C2">
      <w:pPr>
        <w:pStyle w:val="NormalWeb"/>
        <w:rPr>
          <w:rFonts w:ascii="Calibri" w:hAnsi="Calibri"/>
        </w:rPr>
      </w:pPr>
      <w:r w:rsidRPr="00D031FA">
        <w:rPr>
          <w:rFonts w:ascii="Calibri" w:hAnsi="Calibri"/>
          <w:noProof/>
          <w:sz w:val="28"/>
          <w:szCs w:val="28"/>
        </w:rPr>
        <w:drawing>
          <wp:anchor distT="0" distB="0" distL="114300" distR="114300" simplePos="0" relativeHeight="251689984" behindDoc="0" locked="0" layoutInCell="1" allowOverlap="1" wp14:anchorId="1203B0E9" wp14:editId="645023B8">
            <wp:simplePos x="0" y="0"/>
            <wp:positionH relativeFrom="margin">
              <wp:posOffset>-614045</wp:posOffset>
            </wp:positionH>
            <wp:positionV relativeFrom="paragraph">
              <wp:posOffset>271145</wp:posOffset>
            </wp:positionV>
            <wp:extent cx="6988810" cy="4019550"/>
            <wp:effectExtent l="19050" t="19050" r="21590" b="1905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r="3200"/>
                    <a:stretch/>
                  </pic:blipFill>
                  <pic:spPr bwMode="auto">
                    <a:xfrm>
                      <a:off x="0" y="0"/>
                      <a:ext cx="6988810" cy="40195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A8D113" w14:textId="6EAB88BD" w:rsidR="00FA6E74" w:rsidRDefault="00FA6E74" w:rsidP="00685194">
      <w:pPr>
        <w:pStyle w:val="NormalWeb"/>
        <w:spacing w:line="276" w:lineRule="auto"/>
        <w:rPr>
          <w:rFonts w:ascii="Calibri" w:hAnsi="Calibri"/>
          <w:sz w:val="25"/>
          <w:szCs w:val="25"/>
        </w:rPr>
      </w:pPr>
    </w:p>
    <w:p w14:paraId="0AB7B27C" w14:textId="4446F119" w:rsidR="00FA6E74" w:rsidRDefault="00FA6E74" w:rsidP="00685194">
      <w:pPr>
        <w:pStyle w:val="NormalWeb"/>
        <w:spacing w:line="276" w:lineRule="auto"/>
        <w:rPr>
          <w:rFonts w:ascii="Calibri" w:hAnsi="Calibri"/>
          <w:sz w:val="25"/>
          <w:szCs w:val="25"/>
        </w:rPr>
      </w:pPr>
    </w:p>
    <w:p w14:paraId="709C32CE" w14:textId="33560A2A" w:rsidR="00FA6E74" w:rsidRDefault="00FA6E74" w:rsidP="00685194">
      <w:pPr>
        <w:pStyle w:val="NormalWeb"/>
        <w:spacing w:line="276" w:lineRule="auto"/>
        <w:rPr>
          <w:rFonts w:ascii="Calibri" w:hAnsi="Calibri"/>
          <w:sz w:val="25"/>
          <w:szCs w:val="25"/>
        </w:rPr>
      </w:pPr>
    </w:p>
    <w:p w14:paraId="485C1C23" w14:textId="12C9DDBF" w:rsidR="00442CEB" w:rsidRDefault="00442CEB" w:rsidP="00442CEB">
      <w:pPr>
        <w:spacing w:before="100" w:beforeAutospacing="1" w:after="100" w:afterAutospacing="1" w:line="240" w:lineRule="auto"/>
        <w:rPr>
          <w:rFonts w:eastAsia="Times New Roman" w:cs="Times New Roman"/>
          <w:b/>
          <w:bCs/>
          <w:sz w:val="25"/>
          <w:szCs w:val="25"/>
          <w:lang w:eastAsia="en-IN"/>
        </w:rPr>
      </w:pPr>
      <w:r>
        <w:rPr>
          <w:rFonts w:eastAsia="Times New Roman" w:cs="Times New Roman"/>
          <w:b/>
          <w:bCs/>
          <w:sz w:val="25"/>
          <w:szCs w:val="25"/>
          <w:lang w:eastAsia="en-IN"/>
        </w:rPr>
        <w:t xml:space="preserve">Conclusion: </w:t>
      </w:r>
      <w:r>
        <w:t>Based on the analysis, the discount allocation can be categorized into three groups</w:t>
      </w:r>
    </w:p>
    <w:p w14:paraId="7DD635B7" w14:textId="5ECF0E15" w:rsidR="00442CEB" w:rsidRPr="00442CEB" w:rsidRDefault="00442CEB" w:rsidP="000C3256">
      <w:pPr>
        <w:pStyle w:val="ListParagraph"/>
        <w:numPr>
          <w:ilvl w:val="0"/>
          <w:numId w:val="72"/>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b/>
          <w:bCs/>
          <w:sz w:val="25"/>
          <w:szCs w:val="25"/>
          <w:lang w:eastAsia="en-IN"/>
        </w:rPr>
        <w:t>High Discounts (15–20%)</w:t>
      </w:r>
      <w:r w:rsidRPr="00442CEB">
        <w:rPr>
          <w:rFonts w:eastAsia="Times New Roman" w:cs="Times New Roman"/>
          <w:sz w:val="25"/>
          <w:szCs w:val="25"/>
          <w:lang w:eastAsia="en-IN"/>
        </w:rPr>
        <w:t xml:space="preserve">: Applicable for </w:t>
      </w:r>
      <w:r w:rsidRPr="00442CEB">
        <w:rPr>
          <w:rFonts w:eastAsia="Times New Roman" w:cs="Times New Roman"/>
          <w:b/>
          <w:bCs/>
          <w:sz w:val="25"/>
          <w:szCs w:val="25"/>
          <w:lang w:eastAsia="en-IN"/>
        </w:rPr>
        <w:t>60–69</w:t>
      </w:r>
      <w:r w:rsidRPr="00442CEB">
        <w:rPr>
          <w:rFonts w:eastAsia="Times New Roman" w:cs="Times New Roman"/>
          <w:sz w:val="25"/>
          <w:szCs w:val="25"/>
          <w:lang w:eastAsia="en-IN"/>
        </w:rPr>
        <w:t xml:space="preserve"> and </w:t>
      </w:r>
      <w:r w:rsidRPr="00442CEB">
        <w:rPr>
          <w:rFonts w:eastAsia="Times New Roman" w:cs="Times New Roman"/>
          <w:b/>
          <w:bCs/>
          <w:sz w:val="25"/>
          <w:szCs w:val="25"/>
          <w:lang w:eastAsia="en-IN"/>
        </w:rPr>
        <w:t>70+</w:t>
      </w:r>
      <w:r w:rsidRPr="00442CEB">
        <w:rPr>
          <w:rFonts w:eastAsia="Times New Roman" w:cs="Times New Roman"/>
          <w:sz w:val="25"/>
          <w:szCs w:val="25"/>
          <w:lang w:eastAsia="en-IN"/>
        </w:rPr>
        <w:t xml:space="preserve"> age groups.</w:t>
      </w:r>
    </w:p>
    <w:p w14:paraId="1DD79CC1" w14:textId="77777777" w:rsidR="00442CEB" w:rsidRPr="00442CEB" w:rsidRDefault="00442CEB" w:rsidP="000C3256">
      <w:pPr>
        <w:numPr>
          <w:ilvl w:val="0"/>
          <w:numId w:val="70"/>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sz w:val="25"/>
          <w:szCs w:val="25"/>
          <w:lang w:eastAsia="en-IN"/>
        </w:rPr>
        <w:t xml:space="preserve">Aim: Encourage </w:t>
      </w:r>
      <w:r w:rsidRPr="00442CEB">
        <w:rPr>
          <w:rFonts w:eastAsia="Times New Roman" w:cs="Times New Roman"/>
          <w:b/>
          <w:bCs/>
          <w:sz w:val="25"/>
          <w:szCs w:val="25"/>
          <w:lang w:eastAsia="en-IN"/>
        </w:rPr>
        <w:t>elderly patients</w:t>
      </w:r>
      <w:r w:rsidRPr="00442CEB">
        <w:rPr>
          <w:rFonts w:eastAsia="Times New Roman" w:cs="Times New Roman"/>
          <w:sz w:val="25"/>
          <w:szCs w:val="25"/>
          <w:lang w:eastAsia="en-IN"/>
        </w:rPr>
        <w:t xml:space="preserve"> to visit more frequently for </w:t>
      </w:r>
      <w:r w:rsidRPr="00442CEB">
        <w:rPr>
          <w:rFonts w:eastAsia="Times New Roman" w:cs="Times New Roman"/>
          <w:b/>
          <w:bCs/>
          <w:sz w:val="25"/>
          <w:szCs w:val="25"/>
          <w:lang w:eastAsia="en-IN"/>
        </w:rPr>
        <w:t>regular health checkups</w:t>
      </w:r>
      <w:r w:rsidRPr="00442CEB">
        <w:rPr>
          <w:rFonts w:eastAsia="Times New Roman" w:cs="Times New Roman"/>
          <w:sz w:val="25"/>
          <w:szCs w:val="25"/>
          <w:lang w:eastAsia="en-IN"/>
        </w:rPr>
        <w:t>.</w:t>
      </w:r>
    </w:p>
    <w:p w14:paraId="73A54D16" w14:textId="64F56312" w:rsidR="00442CEB" w:rsidRPr="00442CEB" w:rsidRDefault="00442CEB" w:rsidP="000C3256">
      <w:pPr>
        <w:pStyle w:val="ListParagraph"/>
        <w:numPr>
          <w:ilvl w:val="0"/>
          <w:numId w:val="72"/>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b/>
          <w:bCs/>
          <w:sz w:val="25"/>
          <w:szCs w:val="25"/>
          <w:lang w:eastAsia="en-IN"/>
        </w:rPr>
        <w:t>Medium Discounts (around 10%)</w:t>
      </w:r>
      <w:r w:rsidRPr="00442CEB">
        <w:rPr>
          <w:rFonts w:eastAsia="Times New Roman" w:cs="Times New Roman"/>
          <w:sz w:val="25"/>
          <w:szCs w:val="25"/>
          <w:lang w:eastAsia="en-IN"/>
        </w:rPr>
        <w:t xml:space="preserve">: Applicable for </w:t>
      </w:r>
      <w:r w:rsidRPr="00442CEB">
        <w:rPr>
          <w:rFonts w:eastAsia="Times New Roman" w:cs="Times New Roman"/>
          <w:b/>
          <w:bCs/>
          <w:sz w:val="25"/>
          <w:szCs w:val="25"/>
          <w:lang w:eastAsia="en-IN"/>
        </w:rPr>
        <w:t>18–28</w:t>
      </w:r>
      <w:r w:rsidRPr="00442CEB">
        <w:rPr>
          <w:rFonts w:eastAsia="Times New Roman" w:cs="Times New Roman"/>
          <w:sz w:val="25"/>
          <w:szCs w:val="25"/>
          <w:lang w:eastAsia="en-IN"/>
        </w:rPr>
        <w:t xml:space="preserve"> and </w:t>
      </w:r>
      <w:r w:rsidRPr="00442CEB">
        <w:rPr>
          <w:rFonts w:eastAsia="Times New Roman" w:cs="Times New Roman"/>
          <w:b/>
          <w:bCs/>
          <w:sz w:val="25"/>
          <w:szCs w:val="25"/>
          <w:lang w:eastAsia="en-IN"/>
        </w:rPr>
        <w:t>29–39</w:t>
      </w:r>
      <w:r w:rsidRPr="00442CEB">
        <w:rPr>
          <w:rFonts w:eastAsia="Times New Roman" w:cs="Times New Roman"/>
          <w:sz w:val="25"/>
          <w:szCs w:val="25"/>
          <w:lang w:eastAsia="en-IN"/>
        </w:rPr>
        <w:t xml:space="preserve"> age groups.</w:t>
      </w:r>
    </w:p>
    <w:p w14:paraId="278B2EF1" w14:textId="77777777" w:rsidR="00442CEB" w:rsidRPr="00442CEB" w:rsidRDefault="00442CEB" w:rsidP="000C3256">
      <w:pPr>
        <w:numPr>
          <w:ilvl w:val="0"/>
          <w:numId w:val="71"/>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sz w:val="25"/>
          <w:szCs w:val="25"/>
          <w:lang w:eastAsia="en-IN"/>
        </w:rPr>
        <w:t xml:space="preserve">Aim: Motivate </w:t>
      </w:r>
      <w:r w:rsidRPr="00442CEB">
        <w:rPr>
          <w:rFonts w:eastAsia="Times New Roman" w:cs="Times New Roman"/>
          <w:b/>
          <w:bCs/>
          <w:sz w:val="25"/>
          <w:szCs w:val="25"/>
          <w:lang w:eastAsia="en-IN"/>
        </w:rPr>
        <w:t>working-age adults</w:t>
      </w:r>
      <w:r w:rsidRPr="00442CEB">
        <w:rPr>
          <w:rFonts w:eastAsia="Times New Roman" w:cs="Times New Roman"/>
          <w:sz w:val="25"/>
          <w:szCs w:val="25"/>
          <w:lang w:eastAsia="en-IN"/>
        </w:rPr>
        <w:t xml:space="preserve"> to </w:t>
      </w:r>
      <w:r w:rsidRPr="00442CEB">
        <w:rPr>
          <w:rFonts w:eastAsia="Times New Roman" w:cs="Times New Roman"/>
          <w:b/>
          <w:bCs/>
          <w:sz w:val="25"/>
          <w:szCs w:val="25"/>
          <w:lang w:eastAsia="en-IN"/>
        </w:rPr>
        <w:t>increase engagement</w:t>
      </w:r>
      <w:r w:rsidRPr="00442CEB">
        <w:rPr>
          <w:rFonts w:eastAsia="Times New Roman" w:cs="Times New Roman"/>
          <w:sz w:val="25"/>
          <w:szCs w:val="25"/>
          <w:lang w:eastAsia="en-IN"/>
        </w:rPr>
        <w:t xml:space="preserve"> and </w:t>
      </w:r>
      <w:r w:rsidRPr="00442CEB">
        <w:rPr>
          <w:rFonts w:eastAsia="Times New Roman" w:cs="Times New Roman"/>
          <w:b/>
          <w:bCs/>
          <w:sz w:val="25"/>
          <w:szCs w:val="25"/>
          <w:lang w:eastAsia="en-IN"/>
        </w:rPr>
        <w:t>improve visit frequency</w:t>
      </w:r>
      <w:r w:rsidRPr="00442CEB">
        <w:rPr>
          <w:rFonts w:eastAsia="Times New Roman" w:cs="Times New Roman"/>
          <w:sz w:val="25"/>
          <w:szCs w:val="25"/>
          <w:lang w:eastAsia="en-IN"/>
        </w:rPr>
        <w:t>.</w:t>
      </w:r>
    </w:p>
    <w:p w14:paraId="2194A766" w14:textId="077DC92C" w:rsidR="00442CEB" w:rsidRDefault="00442CEB" w:rsidP="000C3256">
      <w:pPr>
        <w:pStyle w:val="ListParagraph"/>
        <w:numPr>
          <w:ilvl w:val="0"/>
          <w:numId w:val="72"/>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b/>
          <w:bCs/>
          <w:sz w:val="25"/>
          <w:szCs w:val="25"/>
          <w:lang w:eastAsia="en-IN"/>
        </w:rPr>
        <w:t>Low or No Discounts</w:t>
      </w:r>
      <w:r w:rsidRPr="00442CEB">
        <w:rPr>
          <w:rFonts w:eastAsia="Times New Roman" w:cs="Times New Roman"/>
          <w:sz w:val="25"/>
          <w:szCs w:val="25"/>
          <w:lang w:eastAsia="en-IN"/>
        </w:rPr>
        <w:t xml:space="preserve">: Applicable for </w:t>
      </w:r>
      <w:r w:rsidRPr="00442CEB">
        <w:rPr>
          <w:rFonts w:eastAsia="Times New Roman" w:cs="Times New Roman"/>
          <w:b/>
          <w:bCs/>
          <w:sz w:val="25"/>
          <w:szCs w:val="25"/>
          <w:lang w:eastAsia="en-IN"/>
        </w:rPr>
        <w:t>0–17</w:t>
      </w:r>
      <w:r w:rsidRPr="00442CEB">
        <w:rPr>
          <w:rFonts w:eastAsia="Times New Roman" w:cs="Times New Roman"/>
          <w:sz w:val="25"/>
          <w:szCs w:val="25"/>
          <w:lang w:eastAsia="en-IN"/>
        </w:rPr>
        <w:t xml:space="preserve"> and </w:t>
      </w:r>
      <w:r w:rsidRPr="00442CEB">
        <w:rPr>
          <w:rFonts w:eastAsia="Times New Roman" w:cs="Times New Roman"/>
          <w:b/>
          <w:bCs/>
          <w:sz w:val="25"/>
          <w:szCs w:val="25"/>
          <w:lang w:eastAsia="en-IN"/>
        </w:rPr>
        <w:t>40–59</w:t>
      </w:r>
      <w:r w:rsidRPr="00442CEB">
        <w:rPr>
          <w:rFonts w:eastAsia="Times New Roman" w:cs="Times New Roman"/>
          <w:sz w:val="25"/>
          <w:szCs w:val="25"/>
          <w:lang w:eastAsia="en-IN"/>
        </w:rPr>
        <w:t xml:space="preserve"> age groups.</w:t>
      </w:r>
    </w:p>
    <w:p w14:paraId="7F9B5EC5" w14:textId="77777777" w:rsidR="00442CEB" w:rsidRPr="00442CEB" w:rsidRDefault="00442CEB" w:rsidP="00442CEB">
      <w:pPr>
        <w:pStyle w:val="ListParagraph"/>
        <w:spacing w:before="100" w:beforeAutospacing="1" w:after="100" w:afterAutospacing="1" w:line="240" w:lineRule="auto"/>
        <w:rPr>
          <w:rFonts w:eastAsia="Times New Roman" w:cs="Times New Roman"/>
          <w:sz w:val="25"/>
          <w:szCs w:val="25"/>
          <w:lang w:eastAsia="en-IN"/>
        </w:rPr>
      </w:pPr>
    </w:p>
    <w:p w14:paraId="6B30C41D" w14:textId="2B836A12" w:rsidR="00685194" w:rsidRPr="00442CEB" w:rsidRDefault="00442CEB" w:rsidP="000C3256">
      <w:pPr>
        <w:pStyle w:val="ListParagraph"/>
        <w:numPr>
          <w:ilvl w:val="0"/>
          <w:numId w:val="71"/>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sz w:val="25"/>
          <w:szCs w:val="25"/>
          <w:lang w:eastAsia="en-IN"/>
        </w:rPr>
        <w:t xml:space="preserve">Aim: These groups already show </w:t>
      </w:r>
      <w:r w:rsidRPr="00442CEB">
        <w:rPr>
          <w:rFonts w:eastAsia="Times New Roman" w:cs="Times New Roman"/>
          <w:b/>
          <w:bCs/>
          <w:sz w:val="25"/>
          <w:szCs w:val="25"/>
          <w:lang w:eastAsia="en-IN"/>
        </w:rPr>
        <w:t>high revenue and visit contribution</w:t>
      </w:r>
      <w:r w:rsidRPr="00442CEB">
        <w:rPr>
          <w:rFonts w:eastAsia="Times New Roman" w:cs="Times New Roman"/>
          <w:sz w:val="25"/>
          <w:szCs w:val="25"/>
          <w:lang w:eastAsia="en-IN"/>
        </w:rPr>
        <w:t xml:space="preserve">; focus on </w:t>
      </w:r>
      <w:r w:rsidRPr="00442CEB">
        <w:rPr>
          <w:rFonts w:eastAsia="Times New Roman" w:cs="Times New Roman"/>
          <w:b/>
          <w:bCs/>
          <w:sz w:val="25"/>
          <w:szCs w:val="25"/>
          <w:lang w:eastAsia="en-IN"/>
        </w:rPr>
        <w:t>retention and satisfaction</w:t>
      </w:r>
      <w:r w:rsidRPr="00442CEB">
        <w:rPr>
          <w:rFonts w:eastAsia="Times New Roman" w:cs="Times New Roman"/>
          <w:sz w:val="25"/>
          <w:szCs w:val="25"/>
          <w:lang w:eastAsia="en-IN"/>
        </w:rPr>
        <w:t xml:space="preserve"> rather than new incentives.</w:t>
      </w:r>
    </w:p>
    <w:p w14:paraId="6FD3C228" w14:textId="3B419736" w:rsidR="004E4DA7" w:rsidRDefault="004E4DA7" w:rsidP="00F508B2">
      <w:pPr>
        <w:spacing w:before="100" w:beforeAutospacing="1" w:after="100" w:afterAutospacing="1" w:line="276" w:lineRule="auto"/>
        <w:rPr>
          <w:b/>
          <w:bCs/>
        </w:rPr>
      </w:pPr>
      <w:r w:rsidRPr="004E4DA7">
        <w:rPr>
          <w:b/>
          <w:bCs/>
        </w:rPr>
        <w:t>Q7. The hospital has a budget to hire 2-3 new doctors. They have asked for your suggestions on which departments they should hire.</w:t>
      </w:r>
    </w:p>
    <w:p w14:paraId="43880337" w14:textId="77777777" w:rsidR="00094CB3" w:rsidRPr="00094CB3" w:rsidRDefault="004E4DA7" w:rsidP="00094CB3">
      <w:pPr>
        <w:pStyle w:val="Heading3"/>
        <w:rPr>
          <w:rFonts w:asciiTheme="minorHAnsi" w:hAnsiTheme="minorHAnsi"/>
          <w:sz w:val="25"/>
          <w:szCs w:val="25"/>
        </w:rPr>
      </w:pPr>
      <w:r w:rsidRPr="00F508B2">
        <w:rPr>
          <w:rFonts w:asciiTheme="minorHAnsi" w:hAnsiTheme="minorHAnsi"/>
          <w:sz w:val="25"/>
          <w:szCs w:val="25"/>
        </w:rPr>
        <w:t>Ans:</w:t>
      </w:r>
      <w:r>
        <w:rPr>
          <w:b w:val="0"/>
          <w:bCs w:val="0"/>
        </w:rPr>
        <w:t xml:space="preserve"> </w:t>
      </w:r>
      <w:r w:rsidR="00094CB3" w:rsidRPr="00094CB3">
        <w:rPr>
          <w:rStyle w:val="Strong"/>
          <w:rFonts w:asciiTheme="minorHAnsi" w:hAnsiTheme="minorHAnsi"/>
          <w:b/>
          <w:bCs/>
          <w:sz w:val="28"/>
          <w:szCs w:val="28"/>
        </w:rPr>
        <w:t>Approach</w:t>
      </w:r>
    </w:p>
    <w:p w14:paraId="53F01F9C" w14:textId="77777777" w:rsidR="00094CB3" w:rsidRPr="00094CB3" w:rsidRDefault="00094CB3" w:rsidP="00094CB3">
      <w:pPr>
        <w:pStyle w:val="NormalWeb"/>
        <w:rPr>
          <w:rFonts w:asciiTheme="minorHAnsi" w:hAnsiTheme="minorHAnsi"/>
          <w:sz w:val="25"/>
          <w:szCs w:val="25"/>
        </w:rPr>
      </w:pPr>
      <w:r w:rsidRPr="00094CB3">
        <w:rPr>
          <w:rFonts w:asciiTheme="minorHAnsi" w:hAnsiTheme="minorHAnsi"/>
          <w:sz w:val="25"/>
          <w:szCs w:val="25"/>
        </w:rPr>
        <w:t>To identify which departments need additional doctors, I analyzed three key metrics:</w:t>
      </w:r>
    </w:p>
    <w:p w14:paraId="3DF97A37" w14:textId="1C265E83" w:rsidR="00094CB3" w:rsidRPr="00094CB3" w:rsidRDefault="00094CB3" w:rsidP="000C3256">
      <w:pPr>
        <w:pStyle w:val="NormalWeb"/>
        <w:numPr>
          <w:ilvl w:val="0"/>
          <w:numId w:val="73"/>
        </w:numPr>
        <w:rPr>
          <w:rFonts w:asciiTheme="minorHAnsi" w:hAnsiTheme="minorHAnsi"/>
          <w:sz w:val="25"/>
          <w:szCs w:val="25"/>
        </w:rPr>
      </w:pPr>
      <w:r w:rsidRPr="00094CB3">
        <w:rPr>
          <w:rStyle w:val="Strong"/>
          <w:rFonts w:asciiTheme="minorHAnsi" w:hAnsiTheme="minorHAnsi"/>
          <w:sz w:val="25"/>
          <w:szCs w:val="25"/>
        </w:rPr>
        <w:t>TotalRevenue</w:t>
      </w:r>
      <w:r w:rsidRPr="00094CB3">
        <w:rPr>
          <w:rFonts w:asciiTheme="minorHAnsi" w:hAnsiTheme="minorHAnsi"/>
          <w:sz w:val="25"/>
          <w:szCs w:val="25"/>
        </w:rPr>
        <w:t xml:space="preserve"> : Indicates how much revenue each department contributes.</w:t>
      </w:r>
    </w:p>
    <w:p w14:paraId="1AD56A60" w14:textId="085E9B47" w:rsidR="00094CB3" w:rsidRDefault="00094CB3" w:rsidP="00094CB3">
      <w:pPr>
        <w:pStyle w:val="NormalWeb"/>
        <w:ind w:left="720"/>
      </w:pPr>
      <w:r w:rsidRPr="00F508B2">
        <w:rPr>
          <w:rFonts w:asciiTheme="minorHAnsi" w:hAnsiTheme="minorHAnsi"/>
          <w:noProof/>
          <w:sz w:val="25"/>
          <w:szCs w:val="25"/>
        </w:rPr>
        <w:drawing>
          <wp:inline distT="0" distB="0" distL="0" distR="0" wp14:anchorId="3077A153" wp14:editId="7A23C69D">
            <wp:extent cx="3878580" cy="279602"/>
            <wp:effectExtent l="0" t="0" r="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75642" cy="286599"/>
                    </a:xfrm>
                    <a:prstGeom prst="rect">
                      <a:avLst/>
                    </a:prstGeom>
                  </pic:spPr>
                </pic:pic>
              </a:graphicData>
            </a:graphic>
          </wp:inline>
        </w:drawing>
      </w:r>
    </w:p>
    <w:p w14:paraId="26D261F4" w14:textId="7512D606" w:rsidR="00094CB3" w:rsidRPr="00094CB3" w:rsidRDefault="00094CB3" w:rsidP="000C3256">
      <w:pPr>
        <w:pStyle w:val="NormalWeb"/>
        <w:numPr>
          <w:ilvl w:val="0"/>
          <w:numId w:val="73"/>
        </w:numPr>
        <w:rPr>
          <w:rFonts w:asciiTheme="minorHAnsi" w:hAnsiTheme="minorHAnsi"/>
          <w:sz w:val="25"/>
          <w:szCs w:val="25"/>
        </w:rPr>
      </w:pPr>
      <w:r w:rsidRPr="00094CB3">
        <w:rPr>
          <w:rStyle w:val="Strong"/>
          <w:rFonts w:asciiTheme="minorHAnsi" w:hAnsiTheme="minorHAnsi"/>
          <w:sz w:val="25"/>
          <w:szCs w:val="25"/>
        </w:rPr>
        <w:t>TotalVisits</w:t>
      </w:r>
      <w:r w:rsidRPr="00094CB3">
        <w:rPr>
          <w:rFonts w:asciiTheme="minorHAnsi" w:hAnsiTheme="minorHAnsi"/>
          <w:sz w:val="25"/>
          <w:szCs w:val="25"/>
        </w:rPr>
        <w:t xml:space="preserve"> :Reflects patient demand and department workload.</w:t>
      </w:r>
    </w:p>
    <w:p w14:paraId="0C54B6A9" w14:textId="46191436" w:rsidR="00094CB3" w:rsidRPr="00094CB3" w:rsidRDefault="00094CB3" w:rsidP="00094CB3">
      <w:pPr>
        <w:pStyle w:val="NormalWeb"/>
        <w:ind w:left="720"/>
        <w:rPr>
          <w:rFonts w:asciiTheme="minorHAnsi" w:hAnsiTheme="minorHAnsi"/>
          <w:sz w:val="25"/>
          <w:szCs w:val="25"/>
        </w:rPr>
      </w:pPr>
      <w:r w:rsidRPr="00094CB3">
        <w:rPr>
          <w:rFonts w:asciiTheme="minorHAnsi" w:hAnsiTheme="minorHAnsi"/>
          <w:noProof/>
          <w:sz w:val="25"/>
          <w:szCs w:val="25"/>
        </w:rPr>
        <w:drawing>
          <wp:inline distT="0" distB="0" distL="0" distR="0" wp14:anchorId="4B292366" wp14:editId="0911A025">
            <wp:extent cx="4122420" cy="259421"/>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339966" cy="273111"/>
                    </a:xfrm>
                    <a:prstGeom prst="rect">
                      <a:avLst/>
                    </a:prstGeom>
                  </pic:spPr>
                </pic:pic>
              </a:graphicData>
            </a:graphic>
          </wp:inline>
        </w:drawing>
      </w:r>
    </w:p>
    <w:p w14:paraId="70049C8A" w14:textId="5850C210" w:rsidR="00094CB3" w:rsidRPr="00094CB3" w:rsidRDefault="00094CB3" w:rsidP="000C3256">
      <w:pPr>
        <w:pStyle w:val="NormalWeb"/>
        <w:numPr>
          <w:ilvl w:val="0"/>
          <w:numId w:val="73"/>
        </w:numPr>
        <w:rPr>
          <w:rFonts w:asciiTheme="minorHAnsi" w:hAnsiTheme="minorHAnsi"/>
          <w:sz w:val="25"/>
          <w:szCs w:val="25"/>
        </w:rPr>
      </w:pPr>
      <w:r w:rsidRPr="00094CB3">
        <w:rPr>
          <w:rStyle w:val="Strong"/>
          <w:rFonts w:asciiTheme="minorHAnsi" w:hAnsiTheme="minorHAnsi"/>
          <w:sz w:val="25"/>
          <w:szCs w:val="25"/>
        </w:rPr>
        <w:t>average_wait_time</w:t>
      </w:r>
      <w:r w:rsidRPr="00094CB3">
        <w:rPr>
          <w:rFonts w:asciiTheme="minorHAnsi" w:hAnsiTheme="minorHAnsi"/>
          <w:sz w:val="25"/>
          <w:szCs w:val="25"/>
        </w:rPr>
        <w:t xml:space="preserve"> :Represents patient waiting time and helps assess staff workload and service efficiency.</w:t>
      </w:r>
    </w:p>
    <w:p w14:paraId="6C2A62FD" w14:textId="475277C8" w:rsidR="00094CB3" w:rsidRDefault="00094CB3" w:rsidP="00094CB3">
      <w:pPr>
        <w:pStyle w:val="NormalWeb"/>
      </w:pPr>
      <w:r w:rsidRPr="00094CB3">
        <w:rPr>
          <w:noProof/>
        </w:rPr>
        <w:drawing>
          <wp:inline distT="0" distB="0" distL="0" distR="0" wp14:anchorId="41CA0301" wp14:editId="59248497">
            <wp:extent cx="5731510" cy="202565"/>
            <wp:effectExtent l="0" t="0" r="254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02565"/>
                    </a:xfrm>
                    <a:prstGeom prst="rect">
                      <a:avLst/>
                    </a:prstGeom>
                  </pic:spPr>
                </pic:pic>
              </a:graphicData>
            </a:graphic>
          </wp:inline>
        </w:drawing>
      </w:r>
    </w:p>
    <w:p w14:paraId="73F43583" w14:textId="77777777" w:rsidR="00094CB3" w:rsidRPr="00094CB3" w:rsidRDefault="00094CB3" w:rsidP="00094CB3">
      <w:pPr>
        <w:spacing w:before="100" w:beforeAutospacing="1" w:after="100" w:afterAutospacing="1" w:line="240" w:lineRule="auto"/>
        <w:rPr>
          <w:rFonts w:asciiTheme="minorHAnsi" w:eastAsia="Times New Roman" w:hAnsiTheme="minorHAnsi" w:cs="Times New Roman"/>
          <w:sz w:val="25"/>
          <w:szCs w:val="25"/>
          <w:lang w:eastAsia="en-IN"/>
        </w:rPr>
      </w:pPr>
      <w:r w:rsidRPr="00094CB3">
        <w:rPr>
          <w:rFonts w:asciiTheme="minorHAnsi" w:eastAsia="Times New Roman" w:hAnsiTheme="minorHAnsi" w:cs="Times New Roman"/>
          <w:sz w:val="25"/>
          <w:szCs w:val="25"/>
          <w:lang w:eastAsia="en-IN"/>
        </w:rPr>
        <w:t xml:space="preserve">Then, I visualized these three metrics using a </w:t>
      </w:r>
      <w:r w:rsidRPr="00094CB3">
        <w:rPr>
          <w:rFonts w:asciiTheme="minorHAnsi" w:eastAsia="Times New Roman" w:hAnsiTheme="minorHAnsi" w:cs="Times New Roman"/>
          <w:b/>
          <w:bCs/>
          <w:sz w:val="25"/>
          <w:szCs w:val="25"/>
          <w:lang w:eastAsia="en-IN"/>
        </w:rPr>
        <w:t>Bar Chart</w:t>
      </w:r>
      <w:r w:rsidRPr="00094CB3">
        <w:rPr>
          <w:rFonts w:asciiTheme="minorHAnsi" w:eastAsia="Times New Roman" w:hAnsiTheme="minorHAnsi" w:cs="Times New Roman"/>
          <w:sz w:val="25"/>
          <w:szCs w:val="25"/>
          <w:lang w:eastAsia="en-IN"/>
        </w:rPr>
        <w:t>, with</w:t>
      </w:r>
    </w:p>
    <w:p w14:paraId="7AB5C737" w14:textId="77777777" w:rsidR="00094CB3" w:rsidRPr="00094CB3" w:rsidRDefault="00094CB3" w:rsidP="000C3256">
      <w:pPr>
        <w:numPr>
          <w:ilvl w:val="0"/>
          <w:numId w:val="74"/>
        </w:numPr>
        <w:spacing w:before="100" w:beforeAutospacing="1" w:after="100" w:afterAutospacing="1" w:line="240" w:lineRule="auto"/>
        <w:rPr>
          <w:rFonts w:asciiTheme="minorHAnsi" w:eastAsia="Times New Roman" w:hAnsiTheme="minorHAnsi" w:cs="Times New Roman"/>
          <w:sz w:val="25"/>
          <w:szCs w:val="25"/>
          <w:lang w:eastAsia="en-IN"/>
        </w:rPr>
      </w:pPr>
      <w:r w:rsidRPr="00094CB3">
        <w:rPr>
          <w:rFonts w:asciiTheme="minorHAnsi" w:eastAsia="Times New Roman" w:hAnsiTheme="minorHAnsi" w:cs="Times New Roman"/>
          <w:b/>
          <w:bCs/>
          <w:sz w:val="25"/>
          <w:szCs w:val="25"/>
          <w:lang w:eastAsia="en-IN"/>
        </w:rPr>
        <w:t>X-Axis:</w:t>
      </w:r>
      <w:r w:rsidRPr="00094CB3">
        <w:rPr>
          <w:rFonts w:asciiTheme="minorHAnsi" w:eastAsia="Times New Roman" w:hAnsiTheme="minorHAnsi" w:cs="Times New Roman"/>
          <w:sz w:val="25"/>
          <w:szCs w:val="25"/>
          <w:lang w:eastAsia="en-IN"/>
        </w:rPr>
        <w:t xml:space="preserve"> TotalRevenue, TotalVisits, average_wait_time</w:t>
      </w:r>
    </w:p>
    <w:p w14:paraId="2AA88716" w14:textId="77777777" w:rsidR="00094CB3" w:rsidRPr="00094CB3" w:rsidRDefault="00094CB3" w:rsidP="000C3256">
      <w:pPr>
        <w:numPr>
          <w:ilvl w:val="0"/>
          <w:numId w:val="74"/>
        </w:numPr>
        <w:spacing w:before="100" w:beforeAutospacing="1" w:after="100" w:afterAutospacing="1" w:line="240" w:lineRule="auto"/>
        <w:rPr>
          <w:rFonts w:asciiTheme="minorHAnsi" w:eastAsia="Times New Roman" w:hAnsiTheme="minorHAnsi" w:cs="Times New Roman"/>
          <w:sz w:val="25"/>
          <w:szCs w:val="25"/>
          <w:lang w:eastAsia="en-IN"/>
        </w:rPr>
      </w:pPr>
      <w:r w:rsidRPr="00094CB3">
        <w:rPr>
          <w:rFonts w:asciiTheme="minorHAnsi" w:eastAsia="Times New Roman" w:hAnsiTheme="minorHAnsi" w:cs="Times New Roman"/>
          <w:b/>
          <w:bCs/>
          <w:sz w:val="25"/>
          <w:szCs w:val="25"/>
          <w:lang w:eastAsia="en-IN"/>
        </w:rPr>
        <w:t>Y-Axis:</w:t>
      </w:r>
      <w:r w:rsidRPr="00094CB3">
        <w:rPr>
          <w:rFonts w:asciiTheme="minorHAnsi" w:eastAsia="Times New Roman" w:hAnsiTheme="minorHAnsi" w:cs="Times New Roman"/>
          <w:sz w:val="25"/>
          <w:szCs w:val="25"/>
          <w:lang w:eastAsia="en-IN"/>
        </w:rPr>
        <w:t xml:space="preserve"> department_referral</w:t>
      </w:r>
    </w:p>
    <w:p w14:paraId="1E532572" w14:textId="77777777" w:rsidR="00094CB3" w:rsidRPr="00094CB3" w:rsidRDefault="00094CB3" w:rsidP="00094CB3">
      <w:pPr>
        <w:spacing w:before="100" w:beforeAutospacing="1" w:after="100" w:afterAutospacing="1" w:line="240" w:lineRule="auto"/>
        <w:rPr>
          <w:rFonts w:asciiTheme="minorHAnsi" w:eastAsia="Times New Roman" w:hAnsiTheme="minorHAnsi" w:cs="Times New Roman"/>
          <w:sz w:val="25"/>
          <w:szCs w:val="25"/>
          <w:lang w:eastAsia="en-IN"/>
        </w:rPr>
      </w:pPr>
      <w:r w:rsidRPr="00094CB3">
        <w:rPr>
          <w:rFonts w:asciiTheme="minorHAnsi" w:eastAsia="Times New Roman" w:hAnsiTheme="minorHAnsi" w:cs="Times New Roman"/>
          <w:sz w:val="25"/>
          <w:szCs w:val="25"/>
          <w:lang w:eastAsia="en-IN"/>
        </w:rPr>
        <w:lastRenderedPageBreak/>
        <w:t xml:space="preserve">This helped identify departments that have </w:t>
      </w:r>
      <w:r w:rsidRPr="00094CB3">
        <w:rPr>
          <w:rFonts w:asciiTheme="minorHAnsi" w:eastAsia="Times New Roman" w:hAnsiTheme="minorHAnsi" w:cs="Times New Roman"/>
          <w:b/>
          <w:bCs/>
          <w:sz w:val="25"/>
          <w:szCs w:val="25"/>
          <w:lang w:eastAsia="en-IN"/>
        </w:rPr>
        <w:t>high patient visits</w:t>
      </w:r>
      <w:r w:rsidRPr="00094CB3">
        <w:rPr>
          <w:rFonts w:asciiTheme="minorHAnsi" w:eastAsia="Times New Roman" w:hAnsiTheme="minorHAnsi" w:cs="Times New Roman"/>
          <w:sz w:val="25"/>
          <w:szCs w:val="25"/>
          <w:lang w:eastAsia="en-IN"/>
        </w:rPr>
        <w:t xml:space="preserve"> but </w:t>
      </w:r>
      <w:r w:rsidRPr="00094CB3">
        <w:rPr>
          <w:rFonts w:asciiTheme="minorHAnsi" w:eastAsia="Times New Roman" w:hAnsiTheme="minorHAnsi" w:cs="Times New Roman"/>
          <w:b/>
          <w:bCs/>
          <w:sz w:val="25"/>
          <w:szCs w:val="25"/>
          <w:lang w:eastAsia="en-IN"/>
        </w:rPr>
        <w:t>low doctor availability</w:t>
      </w:r>
      <w:r w:rsidRPr="00094CB3">
        <w:rPr>
          <w:rFonts w:asciiTheme="minorHAnsi" w:eastAsia="Times New Roman" w:hAnsiTheme="minorHAnsi" w:cs="Times New Roman"/>
          <w:sz w:val="25"/>
          <w:szCs w:val="25"/>
          <w:lang w:eastAsia="en-IN"/>
        </w:rPr>
        <w:t xml:space="preserve"> or </w:t>
      </w:r>
      <w:r w:rsidRPr="00094CB3">
        <w:rPr>
          <w:rFonts w:asciiTheme="minorHAnsi" w:eastAsia="Times New Roman" w:hAnsiTheme="minorHAnsi" w:cs="Times New Roman"/>
          <w:b/>
          <w:bCs/>
          <w:sz w:val="25"/>
          <w:szCs w:val="25"/>
          <w:lang w:eastAsia="en-IN"/>
        </w:rPr>
        <w:t>high wait times</w:t>
      </w:r>
      <w:r w:rsidRPr="00094CB3">
        <w:rPr>
          <w:rFonts w:asciiTheme="minorHAnsi" w:eastAsia="Times New Roman" w:hAnsiTheme="minorHAnsi" w:cs="Times New Roman"/>
          <w:sz w:val="25"/>
          <w:szCs w:val="25"/>
          <w:lang w:eastAsia="en-IN"/>
        </w:rPr>
        <w:t>, indicating a potential need for hiring.</w:t>
      </w:r>
    </w:p>
    <w:p w14:paraId="545AEE79" w14:textId="27ACFCE2" w:rsidR="00F508B2" w:rsidRPr="00F508B2" w:rsidRDefault="00094CB3" w:rsidP="00F508B2">
      <w:pPr>
        <w:pStyle w:val="Heading3"/>
        <w:spacing w:line="276" w:lineRule="auto"/>
        <w:rPr>
          <w:rFonts w:asciiTheme="minorHAnsi" w:hAnsiTheme="minorHAnsi"/>
          <w:sz w:val="25"/>
          <w:szCs w:val="25"/>
        </w:rPr>
      </w:pPr>
      <w:r w:rsidRPr="00094CB3">
        <w:rPr>
          <w:rFonts w:asciiTheme="minorHAnsi" w:hAnsiTheme="minorHAnsi"/>
          <w:noProof/>
          <w:sz w:val="25"/>
          <w:szCs w:val="25"/>
        </w:rPr>
        <w:drawing>
          <wp:anchor distT="0" distB="0" distL="114300" distR="114300" simplePos="0" relativeHeight="251691008" behindDoc="0" locked="0" layoutInCell="1" allowOverlap="1" wp14:anchorId="326E2FC9" wp14:editId="4BEADDB6">
            <wp:simplePos x="0" y="0"/>
            <wp:positionH relativeFrom="column">
              <wp:posOffset>373380</wp:posOffset>
            </wp:positionH>
            <wp:positionV relativeFrom="paragraph">
              <wp:posOffset>0</wp:posOffset>
            </wp:positionV>
            <wp:extent cx="4792980" cy="2825115"/>
            <wp:effectExtent l="0" t="0" r="762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28A0092B-C50C-407E-A947-70E740481C1C}">
                          <a14:useLocalDpi xmlns:a14="http://schemas.microsoft.com/office/drawing/2010/main" val="0"/>
                        </a:ext>
                      </a:extLst>
                    </a:blip>
                    <a:srcRect t="1772"/>
                    <a:stretch/>
                  </pic:blipFill>
                  <pic:spPr bwMode="auto">
                    <a:xfrm>
                      <a:off x="0" y="0"/>
                      <a:ext cx="4792980" cy="2825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E65AFF" w14:textId="07049213" w:rsidR="00F508B2" w:rsidRPr="00F508B2" w:rsidRDefault="00F508B2" w:rsidP="00F508B2">
      <w:pPr>
        <w:pStyle w:val="NormalWeb"/>
        <w:spacing w:line="276" w:lineRule="auto"/>
        <w:jc w:val="center"/>
        <w:rPr>
          <w:rFonts w:asciiTheme="minorHAnsi" w:hAnsiTheme="minorHAnsi"/>
          <w:sz w:val="25"/>
          <w:szCs w:val="25"/>
        </w:rPr>
      </w:pPr>
    </w:p>
    <w:p w14:paraId="38AD6752" w14:textId="50ED9860" w:rsidR="00094CB3" w:rsidRDefault="00094CB3" w:rsidP="00094CB3">
      <w:pPr>
        <w:pStyle w:val="Heading3"/>
        <w:rPr>
          <w:noProof/>
        </w:rPr>
      </w:pPr>
    </w:p>
    <w:p w14:paraId="45FB8B6B" w14:textId="5E205AF7" w:rsidR="00094CB3" w:rsidRDefault="00094CB3" w:rsidP="00094CB3">
      <w:pPr>
        <w:pStyle w:val="Heading3"/>
        <w:rPr>
          <w:noProof/>
        </w:rPr>
      </w:pPr>
    </w:p>
    <w:p w14:paraId="1A4EA06E" w14:textId="556D689D" w:rsidR="00094CB3" w:rsidRDefault="00094CB3" w:rsidP="00F508B2">
      <w:pPr>
        <w:pStyle w:val="Heading3"/>
        <w:jc w:val="center"/>
        <w:rPr>
          <w:noProof/>
        </w:rPr>
      </w:pPr>
    </w:p>
    <w:p w14:paraId="615321E7" w14:textId="4D489713" w:rsidR="00094CB3" w:rsidRDefault="00094CB3" w:rsidP="00F508B2">
      <w:pPr>
        <w:pStyle w:val="Heading3"/>
        <w:jc w:val="center"/>
        <w:rPr>
          <w:noProof/>
        </w:rPr>
      </w:pPr>
    </w:p>
    <w:p w14:paraId="74D88CEA" w14:textId="32A2E51E" w:rsidR="00094CB3" w:rsidRDefault="00094CB3" w:rsidP="00F508B2">
      <w:pPr>
        <w:pStyle w:val="Heading3"/>
        <w:jc w:val="center"/>
        <w:rPr>
          <w:noProof/>
        </w:rPr>
      </w:pPr>
    </w:p>
    <w:p w14:paraId="5095D578" w14:textId="32463578" w:rsidR="00094CB3" w:rsidRDefault="00094CB3" w:rsidP="00094CB3">
      <w:pPr>
        <w:pStyle w:val="Heading3"/>
        <w:rPr>
          <w:rStyle w:val="Strong"/>
          <w:b/>
          <w:bCs/>
        </w:rPr>
      </w:pPr>
    </w:p>
    <w:p w14:paraId="4A7E02F3" w14:textId="10753CD3" w:rsidR="0019689C" w:rsidRPr="0019689C" w:rsidRDefault="0019689C" w:rsidP="00094CB3">
      <w:pPr>
        <w:pStyle w:val="Heading3"/>
        <w:rPr>
          <w:rStyle w:val="Strong"/>
          <w:rFonts w:ascii="Calibri" w:hAnsi="Calibri"/>
          <w:b/>
          <w:bCs/>
          <w:sz w:val="28"/>
          <w:szCs w:val="28"/>
        </w:rPr>
      </w:pPr>
      <w:r w:rsidRPr="0019689C">
        <w:rPr>
          <w:rStyle w:val="Strong"/>
          <w:rFonts w:ascii="Calibri" w:hAnsi="Calibri"/>
          <w:b/>
          <w:bCs/>
          <w:sz w:val="28"/>
          <w:szCs w:val="28"/>
        </w:rPr>
        <w:t>Insights</w:t>
      </w:r>
      <w:r>
        <w:rPr>
          <w:rStyle w:val="Strong"/>
          <w:rFonts w:ascii="Calibri" w:hAnsi="Calibri"/>
          <w:b/>
          <w:bCs/>
          <w:sz w:val="28"/>
          <w:szCs w:val="28"/>
        </w:rPr>
        <w:t>:</w:t>
      </w:r>
    </w:p>
    <w:p w14:paraId="2C19BFCA" w14:textId="7CAB2624" w:rsidR="0019689C" w:rsidRPr="0019689C" w:rsidRDefault="0019689C" w:rsidP="0019689C">
      <w:pPr>
        <w:spacing w:before="100" w:beforeAutospacing="1" w:after="100" w:afterAutospacing="1" w:line="240" w:lineRule="auto"/>
        <w:jc w:val="both"/>
        <w:rPr>
          <w:rFonts w:asciiTheme="minorHAnsi" w:eastAsia="Times New Roman" w:hAnsiTheme="minorHAnsi" w:cs="Times New Roman"/>
          <w:b/>
          <w:bCs/>
          <w:sz w:val="25"/>
          <w:szCs w:val="25"/>
          <w:lang w:eastAsia="en-IN"/>
        </w:rPr>
      </w:pPr>
      <w:r w:rsidRPr="0019689C">
        <w:rPr>
          <w:rFonts w:asciiTheme="minorHAnsi" w:eastAsia="Times New Roman" w:hAnsiTheme="minorHAnsi" w:cs="Times New Roman"/>
          <w:b/>
          <w:bCs/>
          <w:sz w:val="25"/>
          <w:szCs w:val="25"/>
          <w:lang w:eastAsia="en-IN"/>
        </w:rPr>
        <w:t>From the visualization</w:t>
      </w:r>
    </w:p>
    <w:p w14:paraId="72DF6E83"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General Practice</w:t>
      </w:r>
      <w:r w:rsidRPr="0019689C">
        <w:rPr>
          <w:rFonts w:asciiTheme="minorHAnsi" w:eastAsia="Times New Roman" w:hAnsiTheme="minorHAnsi" w:cs="Times New Roman"/>
          <w:sz w:val="25"/>
          <w:szCs w:val="25"/>
          <w:lang w:eastAsia="en-IN"/>
        </w:rPr>
        <w:t xml:space="preserve"> has the </w:t>
      </w:r>
      <w:r w:rsidRPr="0019689C">
        <w:rPr>
          <w:rFonts w:asciiTheme="minorHAnsi" w:eastAsia="Times New Roman" w:hAnsiTheme="minorHAnsi" w:cs="Times New Roman"/>
          <w:b/>
          <w:bCs/>
          <w:sz w:val="25"/>
          <w:szCs w:val="25"/>
          <w:lang w:eastAsia="en-IN"/>
        </w:rPr>
        <w:t>highest number of visits (7240)</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high total revenue</w:t>
      </w:r>
      <w:r w:rsidRPr="0019689C">
        <w:rPr>
          <w:rFonts w:asciiTheme="minorHAnsi" w:eastAsia="Times New Roman" w:hAnsiTheme="minorHAnsi" w:cs="Times New Roman"/>
          <w:sz w:val="25"/>
          <w:szCs w:val="25"/>
          <w:lang w:eastAsia="en-IN"/>
        </w:rPr>
        <w:t xml:space="preserve">, but also a </w:t>
      </w:r>
      <w:r w:rsidRPr="0019689C">
        <w:rPr>
          <w:rFonts w:asciiTheme="minorHAnsi" w:eastAsia="Times New Roman" w:hAnsiTheme="minorHAnsi" w:cs="Times New Roman"/>
          <w:b/>
          <w:bCs/>
          <w:sz w:val="25"/>
          <w:szCs w:val="25"/>
          <w:lang w:eastAsia="en-IN"/>
        </w:rPr>
        <w:t>moderate wait time (35.19 mins)</w:t>
      </w:r>
      <w:r w:rsidRPr="0019689C">
        <w:rPr>
          <w:rFonts w:asciiTheme="minorHAnsi" w:eastAsia="Times New Roman" w:hAnsiTheme="minorHAnsi" w:cs="Times New Roman"/>
          <w:sz w:val="25"/>
          <w:szCs w:val="25"/>
          <w:lang w:eastAsia="en-IN"/>
        </w:rPr>
        <w:t xml:space="preserve"> → indicating </w:t>
      </w:r>
      <w:r w:rsidRPr="0019689C">
        <w:rPr>
          <w:rFonts w:asciiTheme="minorHAnsi" w:eastAsia="Times New Roman" w:hAnsiTheme="minorHAnsi" w:cs="Times New Roman"/>
          <w:b/>
          <w:bCs/>
          <w:sz w:val="25"/>
          <w:szCs w:val="25"/>
          <w:lang w:eastAsia="en-IN"/>
        </w:rPr>
        <w:t>heavy patient load</w:t>
      </w:r>
      <w:r w:rsidRPr="0019689C">
        <w:rPr>
          <w:rFonts w:asciiTheme="minorHAnsi" w:eastAsia="Times New Roman" w:hAnsiTheme="minorHAnsi" w:cs="Times New Roman"/>
          <w:sz w:val="25"/>
          <w:szCs w:val="25"/>
          <w:lang w:eastAsia="en-IN"/>
        </w:rPr>
        <w:t>.</w:t>
      </w:r>
    </w:p>
    <w:p w14:paraId="009F9865"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Orthopedics</w:t>
      </w:r>
      <w:r w:rsidRPr="0019689C">
        <w:rPr>
          <w:rFonts w:asciiTheme="minorHAnsi" w:eastAsia="Times New Roman" w:hAnsiTheme="minorHAnsi" w:cs="Times New Roman"/>
          <w:sz w:val="25"/>
          <w:szCs w:val="25"/>
          <w:lang w:eastAsia="en-IN"/>
        </w:rPr>
        <w:t xml:space="preserve"> has </w:t>
      </w:r>
      <w:r w:rsidRPr="0019689C">
        <w:rPr>
          <w:rFonts w:asciiTheme="minorHAnsi" w:eastAsia="Times New Roman" w:hAnsiTheme="minorHAnsi" w:cs="Times New Roman"/>
          <w:b/>
          <w:bCs/>
          <w:sz w:val="25"/>
          <w:szCs w:val="25"/>
          <w:lang w:eastAsia="en-IN"/>
        </w:rPr>
        <w:t>high revenue</w:t>
      </w:r>
      <w:r w:rsidRPr="0019689C">
        <w:rPr>
          <w:rFonts w:asciiTheme="minorHAnsi" w:eastAsia="Times New Roman" w:hAnsiTheme="minorHAnsi" w:cs="Times New Roman"/>
          <w:sz w:val="25"/>
          <w:szCs w:val="25"/>
          <w:lang w:eastAsia="en-IN"/>
        </w:rPr>
        <w:t xml:space="preserve"> but </w:t>
      </w:r>
      <w:r w:rsidRPr="0019689C">
        <w:rPr>
          <w:rFonts w:asciiTheme="minorHAnsi" w:eastAsia="Times New Roman" w:hAnsiTheme="minorHAnsi" w:cs="Times New Roman"/>
          <w:b/>
          <w:bCs/>
          <w:sz w:val="25"/>
          <w:szCs w:val="25"/>
          <w:lang w:eastAsia="en-IN"/>
        </w:rPr>
        <w:t>very low visits (995)</w:t>
      </w:r>
      <w:r w:rsidRPr="0019689C">
        <w:rPr>
          <w:rFonts w:asciiTheme="minorHAnsi" w:eastAsia="Times New Roman" w:hAnsiTheme="minorHAnsi" w:cs="Times New Roman"/>
          <w:sz w:val="25"/>
          <w:szCs w:val="25"/>
          <w:lang w:eastAsia="en-IN"/>
        </w:rPr>
        <w:t xml:space="preserve"> → meaning fewer but possibly longer appointments or specialized treatments.</w:t>
      </w:r>
    </w:p>
    <w:p w14:paraId="05A61776"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Neurology</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Cardiology</w:t>
      </w:r>
      <w:r w:rsidRPr="0019689C">
        <w:rPr>
          <w:rFonts w:asciiTheme="minorHAnsi" w:eastAsia="Times New Roman" w:hAnsiTheme="minorHAnsi" w:cs="Times New Roman"/>
          <w:sz w:val="25"/>
          <w:szCs w:val="25"/>
          <w:lang w:eastAsia="en-IN"/>
        </w:rPr>
        <w:t xml:space="preserve"> show </w:t>
      </w:r>
      <w:r w:rsidRPr="0019689C">
        <w:rPr>
          <w:rFonts w:asciiTheme="minorHAnsi" w:eastAsia="Times New Roman" w:hAnsiTheme="minorHAnsi" w:cs="Times New Roman"/>
          <w:b/>
          <w:bCs/>
          <w:sz w:val="25"/>
          <w:szCs w:val="25"/>
          <w:lang w:eastAsia="en-IN"/>
        </w:rPr>
        <w:t>lower visits (193 &amp; 248)</w:t>
      </w:r>
      <w:r w:rsidRPr="0019689C">
        <w:rPr>
          <w:rFonts w:asciiTheme="minorHAnsi" w:eastAsia="Times New Roman" w:hAnsiTheme="minorHAnsi" w:cs="Times New Roman"/>
          <w:sz w:val="25"/>
          <w:szCs w:val="25"/>
          <w:lang w:eastAsia="en-IN"/>
        </w:rPr>
        <w:t xml:space="preserve"> but </w:t>
      </w:r>
      <w:r w:rsidRPr="0019689C">
        <w:rPr>
          <w:rFonts w:asciiTheme="minorHAnsi" w:eastAsia="Times New Roman" w:hAnsiTheme="minorHAnsi" w:cs="Times New Roman"/>
          <w:b/>
          <w:bCs/>
          <w:sz w:val="25"/>
          <w:szCs w:val="25"/>
          <w:lang w:eastAsia="en-IN"/>
        </w:rPr>
        <w:t>high average wait times (36.8 &amp; 35.3 mins)</w:t>
      </w:r>
      <w:r w:rsidRPr="0019689C">
        <w:rPr>
          <w:rFonts w:asciiTheme="minorHAnsi" w:eastAsia="Times New Roman" w:hAnsiTheme="minorHAnsi" w:cs="Times New Roman"/>
          <w:sz w:val="25"/>
          <w:szCs w:val="25"/>
          <w:lang w:eastAsia="en-IN"/>
        </w:rPr>
        <w:t xml:space="preserve">, suggesting </w:t>
      </w:r>
      <w:r w:rsidRPr="0019689C">
        <w:rPr>
          <w:rFonts w:asciiTheme="minorHAnsi" w:eastAsia="Times New Roman" w:hAnsiTheme="minorHAnsi" w:cs="Times New Roman"/>
          <w:b/>
          <w:bCs/>
          <w:sz w:val="25"/>
          <w:szCs w:val="25"/>
          <w:lang w:eastAsia="en-IN"/>
        </w:rPr>
        <w:t>doctor shortage or longer consultation durations</w:t>
      </w:r>
      <w:r w:rsidRPr="0019689C">
        <w:rPr>
          <w:rFonts w:asciiTheme="minorHAnsi" w:eastAsia="Times New Roman" w:hAnsiTheme="minorHAnsi" w:cs="Times New Roman"/>
          <w:sz w:val="25"/>
          <w:szCs w:val="25"/>
          <w:lang w:eastAsia="en-IN"/>
        </w:rPr>
        <w:t>.</w:t>
      </w:r>
    </w:p>
    <w:p w14:paraId="4FDEC942"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Physiotherapy</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Gastroenterology</w:t>
      </w:r>
      <w:r w:rsidRPr="0019689C">
        <w:rPr>
          <w:rFonts w:asciiTheme="minorHAnsi" w:eastAsia="Times New Roman" w:hAnsiTheme="minorHAnsi" w:cs="Times New Roman"/>
          <w:sz w:val="25"/>
          <w:szCs w:val="25"/>
          <w:lang w:eastAsia="en-IN"/>
        </w:rPr>
        <w:t xml:space="preserve"> have </w:t>
      </w:r>
      <w:r w:rsidRPr="0019689C">
        <w:rPr>
          <w:rFonts w:asciiTheme="minorHAnsi" w:eastAsia="Times New Roman" w:hAnsiTheme="minorHAnsi" w:cs="Times New Roman"/>
          <w:b/>
          <w:bCs/>
          <w:sz w:val="25"/>
          <w:szCs w:val="25"/>
          <w:lang w:eastAsia="en-IN"/>
        </w:rPr>
        <w:t>moderate wait times</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medium-level visits</w:t>
      </w:r>
      <w:r w:rsidRPr="0019689C">
        <w:rPr>
          <w:rFonts w:asciiTheme="minorHAnsi" w:eastAsia="Times New Roman" w:hAnsiTheme="minorHAnsi" w:cs="Times New Roman"/>
          <w:sz w:val="25"/>
          <w:szCs w:val="25"/>
          <w:lang w:eastAsia="en-IN"/>
        </w:rPr>
        <w:t>, showing manageable workloads.</w:t>
      </w:r>
    </w:p>
    <w:p w14:paraId="30DBC193"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Renal</w:t>
      </w:r>
      <w:r w:rsidRPr="0019689C">
        <w:rPr>
          <w:rFonts w:asciiTheme="minorHAnsi" w:eastAsia="Times New Roman" w:hAnsiTheme="minorHAnsi" w:cs="Times New Roman"/>
          <w:sz w:val="25"/>
          <w:szCs w:val="25"/>
          <w:lang w:eastAsia="en-IN"/>
        </w:rPr>
        <w:t xml:space="preserve"> department has </w:t>
      </w:r>
      <w:r w:rsidRPr="0019689C">
        <w:rPr>
          <w:rFonts w:asciiTheme="minorHAnsi" w:eastAsia="Times New Roman" w:hAnsiTheme="minorHAnsi" w:cs="Times New Roman"/>
          <w:b/>
          <w:bCs/>
          <w:sz w:val="25"/>
          <w:szCs w:val="25"/>
          <w:lang w:eastAsia="en-IN"/>
        </w:rPr>
        <w:t>the lowest visits (86)</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lowest revenue</w:t>
      </w:r>
      <w:r w:rsidRPr="0019689C">
        <w:rPr>
          <w:rFonts w:asciiTheme="minorHAnsi" w:eastAsia="Times New Roman" w:hAnsiTheme="minorHAnsi" w:cs="Times New Roman"/>
          <w:sz w:val="25"/>
          <w:szCs w:val="25"/>
          <w:lang w:eastAsia="en-IN"/>
        </w:rPr>
        <w:t>, so it currently may not need additional doctors.</w:t>
      </w:r>
    </w:p>
    <w:p w14:paraId="76C0EDAE" w14:textId="0557B2DB" w:rsidR="0019689C" w:rsidRDefault="00F508B2" w:rsidP="0019689C">
      <w:pPr>
        <w:pStyle w:val="Heading3"/>
        <w:rPr>
          <w:rStyle w:val="Strong"/>
          <w:rFonts w:ascii="Calibri" w:hAnsi="Calibri"/>
          <w:b/>
          <w:bCs/>
          <w:sz w:val="28"/>
          <w:szCs w:val="28"/>
        </w:rPr>
      </w:pPr>
      <w:r w:rsidRPr="00F508B2">
        <w:rPr>
          <w:rStyle w:val="Strong"/>
          <w:rFonts w:ascii="Calibri" w:hAnsi="Calibri"/>
          <w:b/>
          <w:bCs/>
          <w:sz w:val="28"/>
          <w:szCs w:val="28"/>
        </w:rPr>
        <w:t>Recommendations</w:t>
      </w:r>
      <w:r w:rsidR="0019689C">
        <w:rPr>
          <w:rStyle w:val="Strong"/>
          <w:rFonts w:ascii="Calibri" w:hAnsi="Calibri"/>
          <w:b/>
          <w:bCs/>
          <w:sz w:val="28"/>
          <w:szCs w:val="28"/>
        </w:rPr>
        <w:t>:</w:t>
      </w:r>
    </w:p>
    <w:p w14:paraId="0A96321D" w14:textId="198AA3F7" w:rsidR="0019689C" w:rsidRPr="0019689C" w:rsidRDefault="0019689C" w:rsidP="0019689C">
      <w:pPr>
        <w:pStyle w:val="Heading3"/>
        <w:rPr>
          <w:rFonts w:ascii="Calibri" w:hAnsi="Calibri"/>
          <w:sz w:val="28"/>
          <w:szCs w:val="28"/>
        </w:rPr>
      </w:pPr>
      <w:r w:rsidRPr="0019689C">
        <w:rPr>
          <w:rFonts w:asciiTheme="minorHAnsi" w:hAnsiTheme="minorHAnsi"/>
        </w:rPr>
        <w:t xml:space="preserve">Based on the analysis of </w:t>
      </w:r>
      <w:r w:rsidRPr="0019689C">
        <w:rPr>
          <w:rStyle w:val="Strong"/>
          <w:rFonts w:asciiTheme="minorHAnsi" w:hAnsiTheme="minorHAnsi"/>
        </w:rPr>
        <w:t>workload (TotalVisits)</w:t>
      </w:r>
      <w:r w:rsidRPr="0019689C">
        <w:rPr>
          <w:rFonts w:asciiTheme="minorHAnsi" w:hAnsiTheme="minorHAnsi"/>
        </w:rPr>
        <w:t xml:space="preserve"> and </w:t>
      </w:r>
      <w:r w:rsidRPr="0019689C">
        <w:rPr>
          <w:rStyle w:val="Strong"/>
          <w:rFonts w:asciiTheme="minorHAnsi" w:hAnsiTheme="minorHAnsi"/>
        </w:rPr>
        <w:t>service pressure (average_wait_time)</w:t>
      </w:r>
      <w:r w:rsidRPr="0019689C">
        <w:rPr>
          <w:rFonts w:asciiTheme="minorHAnsi" w:hAnsiTheme="minorHAnsi"/>
        </w:rPr>
        <w:t>:</w:t>
      </w:r>
    </w:p>
    <w:p w14:paraId="3F0D2D78" w14:textId="099CF685" w:rsidR="0019689C" w:rsidRPr="0019689C" w:rsidRDefault="0019689C" w:rsidP="000C3256">
      <w:pPr>
        <w:pStyle w:val="NormalWeb"/>
        <w:numPr>
          <w:ilvl w:val="0"/>
          <w:numId w:val="76"/>
        </w:numPr>
        <w:rPr>
          <w:rFonts w:ascii="Calibri" w:hAnsi="Calibri"/>
          <w:sz w:val="25"/>
          <w:szCs w:val="25"/>
        </w:rPr>
      </w:pPr>
      <w:r w:rsidRPr="0019689C">
        <w:rPr>
          <w:rStyle w:val="Strong"/>
          <w:rFonts w:ascii="Calibri" w:hAnsi="Calibri"/>
          <w:sz w:val="25"/>
          <w:szCs w:val="25"/>
        </w:rPr>
        <w:t>General Practice</w:t>
      </w:r>
      <w:r w:rsidRPr="0019689C">
        <w:rPr>
          <w:rFonts w:ascii="Calibri" w:hAnsi="Calibri"/>
          <w:sz w:val="25"/>
          <w:szCs w:val="25"/>
        </w:rPr>
        <w:t xml:space="preserve"> </w:t>
      </w:r>
    </w:p>
    <w:p w14:paraId="77963180" w14:textId="77777777"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Reason:</w:t>
      </w:r>
      <w:r w:rsidRPr="0019689C">
        <w:rPr>
          <w:rFonts w:ascii="Calibri" w:hAnsi="Calibri"/>
          <w:sz w:val="25"/>
          <w:szCs w:val="25"/>
        </w:rPr>
        <w:t xml:space="preserve"> Highest patient visits and revenue, indicating heavy demand.</w:t>
      </w:r>
    </w:p>
    <w:p w14:paraId="57F604B1" w14:textId="77777777"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Recommendation:</w:t>
      </w:r>
      <w:r w:rsidRPr="0019689C">
        <w:rPr>
          <w:rFonts w:ascii="Calibri" w:hAnsi="Calibri"/>
          <w:sz w:val="25"/>
          <w:szCs w:val="25"/>
        </w:rPr>
        <w:t xml:space="preserve"> Hire at least </w:t>
      </w:r>
      <w:r w:rsidRPr="0019689C">
        <w:rPr>
          <w:rStyle w:val="Strong"/>
          <w:rFonts w:ascii="Calibri" w:hAnsi="Calibri"/>
          <w:sz w:val="25"/>
          <w:szCs w:val="25"/>
        </w:rPr>
        <w:t>one additional doctor</w:t>
      </w:r>
      <w:r w:rsidRPr="0019689C">
        <w:rPr>
          <w:rFonts w:ascii="Calibri" w:hAnsi="Calibri"/>
          <w:sz w:val="25"/>
          <w:szCs w:val="25"/>
        </w:rPr>
        <w:t xml:space="preserve"> to reduce patient waiting times and manage the inflow effectively.</w:t>
      </w:r>
    </w:p>
    <w:p w14:paraId="141EEA9F" w14:textId="65AA06E9" w:rsidR="0019689C" w:rsidRPr="0019689C" w:rsidRDefault="0019689C" w:rsidP="000C3256">
      <w:pPr>
        <w:pStyle w:val="NormalWeb"/>
        <w:numPr>
          <w:ilvl w:val="0"/>
          <w:numId w:val="76"/>
        </w:numPr>
        <w:rPr>
          <w:rFonts w:ascii="Calibri" w:hAnsi="Calibri"/>
          <w:sz w:val="25"/>
          <w:szCs w:val="25"/>
        </w:rPr>
      </w:pPr>
      <w:r w:rsidRPr="0019689C">
        <w:rPr>
          <w:rStyle w:val="Strong"/>
          <w:rFonts w:ascii="Calibri" w:hAnsi="Calibri"/>
          <w:sz w:val="25"/>
          <w:szCs w:val="25"/>
        </w:rPr>
        <w:t>Neurology</w:t>
      </w:r>
      <w:r w:rsidRPr="0019689C">
        <w:rPr>
          <w:rFonts w:ascii="Calibri" w:hAnsi="Calibri"/>
          <w:sz w:val="25"/>
          <w:szCs w:val="25"/>
        </w:rPr>
        <w:t xml:space="preserve"> </w:t>
      </w:r>
    </w:p>
    <w:p w14:paraId="011B93F5" w14:textId="77777777"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lastRenderedPageBreak/>
        <w:t>Reason:</w:t>
      </w:r>
      <w:r w:rsidRPr="0019689C">
        <w:rPr>
          <w:rFonts w:ascii="Calibri" w:hAnsi="Calibri"/>
          <w:sz w:val="25"/>
          <w:szCs w:val="25"/>
        </w:rPr>
        <w:t xml:space="preserve"> High average wait time despite lower patient volume, suggesting longer consultation durations or fewer doctors.</w:t>
      </w:r>
    </w:p>
    <w:p w14:paraId="1A07C857" w14:textId="77777777"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Recommendation:</w:t>
      </w:r>
      <w:r w:rsidRPr="0019689C">
        <w:rPr>
          <w:rFonts w:ascii="Calibri" w:hAnsi="Calibri"/>
          <w:sz w:val="25"/>
          <w:szCs w:val="25"/>
        </w:rPr>
        <w:t xml:space="preserve"> Add </w:t>
      </w:r>
      <w:r w:rsidRPr="0019689C">
        <w:rPr>
          <w:rStyle w:val="Strong"/>
          <w:rFonts w:ascii="Calibri" w:hAnsi="Calibri"/>
          <w:sz w:val="25"/>
          <w:szCs w:val="25"/>
        </w:rPr>
        <w:t>one doctor</w:t>
      </w:r>
      <w:r w:rsidRPr="0019689C">
        <w:rPr>
          <w:rFonts w:ascii="Calibri" w:hAnsi="Calibri"/>
          <w:sz w:val="25"/>
          <w:szCs w:val="25"/>
        </w:rPr>
        <w:t xml:space="preserve"> to improve service speed and reduce patient delays.</w:t>
      </w:r>
    </w:p>
    <w:p w14:paraId="379D7D23" w14:textId="46D7F422" w:rsidR="0019689C" w:rsidRPr="0019689C" w:rsidRDefault="0019689C" w:rsidP="000C3256">
      <w:pPr>
        <w:pStyle w:val="NormalWeb"/>
        <w:numPr>
          <w:ilvl w:val="0"/>
          <w:numId w:val="76"/>
        </w:numPr>
        <w:rPr>
          <w:rFonts w:ascii="Calibri" w:hAnsi="Calibri"/>
          <w:sz w:val="25"/>
          <w:szCs w:val="25"/>
        </w:rPr>
      </w:pPr>
      <w:r w:rsidRPr="0019689C">
        <w:rPr>
          <w:rStyle w:val="Strong"/>
          <w:rFonts w:ascii="Calibri" w:hAnsi="Calibri"/>
          <w:sz w:val="25"/>
          <w:szCs w:val="25"/>
        </w:rPr>
        <w:t>Cardiology</w:t>
      </w:r>
      <w:r w:rsidRPr="0019689C">
        <w:rPr>
          <w:rFonts w:ascii="Calibri" w:hAnsi="Calibri"/>
          <w:sz w:val="25"/>
          <w:szCs w:val="25"/>
        </w:rPr>
        <w:t xml:space="preserve"> </w:t>
      </w:r>
    </w:p>
    <w:p w14:paraId="2FD66A4A" w14:textId="29B1BC50"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Reason:</w:t>
      </w:r>
      <w:r w:rsidRPr="0019689C">
        <w:rPr>
          <w:rFonts w:ascii="Calibri" w:hAnsi="Calibri"/>
          <w:sz w:val="25"/>
          <w:szCs w:val="25"/>
        </w:rPr>
        <w:t xml:space="preserve"> Similar pattern high wait times and specialized care needs.</w:t>
      </w:r>
    </w:p>
    <w:p w14:paraId="4AD0010D" w14:textId="61D0C445" w:rsidR="00442CEB"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Recommendation:</w:t>
      </w:r>
      <w:r w:rsidRPr="0019689C">
        <w:rPr>
          <w:rFonts w:ascii="Calibri" w:hAnsi="Calibri"/>
          <w:sz w:val="25"/>
          <w:szCs w:val="25"/>
        </w:rPr>
        <w:t xml:space="preserve"> Hire </w:t>
      </w:r>
      <w:r w:rsidRPr="0019689C">
        <w:rPr>
          <w:rStyle w:val="Strong"/>
          <w:rFonts w:ascii="Calibri" w:hAnsi="Calibri"/>
          <w:sz w:val="25"/>
          <w:szCs w:val="25"/>
        </w:rPr>
        <w:t>one more doctor</w:t>
      </w:r>
      <w:r w:rsidRPr="0019689C">
        <w:rPr>
          <w:rFonts w:ascii="Calibri" w:hAnsi="Calibri"/>
          <w:sz w:val="25"/>
          <w:szCs w:val="25"/>
        </w:rPr>
        <w:t xml:space="preserve"> to handle time-intensive cases efficiently.</w:t>
      </w:r>
    </w:p>
    <w:p w14:paraId="1181C367" w14:textId="5735ECF3" w:rsidR="00F508B2" w:rsidRDefault="00F508B2" w:rsidP="00F508B2">
      <w:pPr>
        <w:pStyle w:val="NormalWeb"/>
        <w:spacing w:line="276" w:lineRule="auto"/>
        <w:rPr>
          <w:rFonts w:ascii="Calibri" w:hAnsi="Calibri"/>
          <w:b/>
          <w:bCs/>
          <w:sz w:val="28"/>
          <w:szCs w:val="28"/>
        </w:rPr>
      </w:pPr>
      <w:r w:rsidRPr="00F508B2">
        <w:rPr>
          <w:rFonts w:ascii="Calibri" w:hAnsi="Calibri"/>
          <w:b/>
          <w:bCs/>
          <w:sz w:val="28"/>
          <w:szCs w:val="28"/>
        </w:rPr>
        <w:t>Q8. Is the hospital profitable? How will you determine the profitability?</w:t>
      </w:r>
    </w:p>
    <w:p w14:paraId="3B7DD32E" w14:textId="53FEFC33" w:rsidR="00AF6820" w:rsidRPr="00AF6820" w:rsidRDefault="000153C7" w:rsidP="00AF6820">
      <w:pPr>
        <w:pStyle w:val="Heading4"/>
        <w:spacing w:line="276" w:lineRule="auto"/>
        <w:rPr>
          <w:rFonts w:ascii="Calibri" w:hAnsi="Calibri"/>
          <w:i w:val="0"/>
          <w:iCs w:val="0"/>
          <w:color w:val="auto"/>
          <w:sz w:val="25"/>
          <w:szCs w:val="25"/>
        </w:rPr>
      </w:pPr>
      <w:r w:rsidRPr="00AF6820">
        <w:rPr>
          <w:rFonts w:ascii="Calibri" w:hAnsi="Calibri"/>
          <w:b/>
          <w:bCs/>
          <w:i w:val="0"/>
          <w:iCs w:val="0"/>
          <w:color w:val="auto"/>
          <w:szCs w:val="28"/>
        </w:rPr>
        <w:t>Ans:</w:t>
      </w:r>
      <w:r w:rsidRPr="00AF6820">
        <w:rPr>
          <w:rFonts w:ascii="Calibri" w:hAnsi="Calibri"/>
          <w:i w:val="0"/>
          <w:iCs w:val="0"/>
          <w:color w:val="auto"/>
          <w:szCs w:val="28"/>
        </w:rPr>
        <w:t xml:space="preserve"> </w:t>
      </w:r>
      <w:r w:rsidR="00AF6820" w:rsidRPr="00AF6820">
        <w:rPr>
          <w:rStyle w:val="Strong"/>
          <w:rFonts w:ascii="Calibri" w:hAnsi="Calibri"/>
          <w:i w:val="0"/>
          <w:iCs w:val="0"/>
          <w:color w:val="auto"/>
          <w:szCs w:val="28"/>
        </w:rPr>
        <w:t>Approach</w:t>
      </w:r>
      <w:r w:rsidR="00AF6820">
        <w:rPr>
          <w:rStyle w:val="Strong"/>
          <w:rFonts w:ascii="Calibri" w:hAnsi="Calibri"/>
          <w:i w:val="0"/>
          <w:iCs w:val="0"/>
          <w:color w:val="auto"/>
          <w:szCs w:val="28"/>
        </w:rPr>
        <w:t xml:space="preserve"> </w:t>
      </w:r>
      <w:r w:rsidR="00AF6820" w:rsidRPr="00AF6820">
        <w:rPr>
          <w:rFonts w:ascii="Calibri" w:hAnsi="Calibri"/>
          <w:i w:val="0"/>
          <w:iCs w:val="0"/>
          <w:color w:val="auto"/>
          <w:sz w:val="25"/>
          <w:szCs w:val="25"/>
        </w:rPr>
        <w:t>As of now, there is no specific column directly indicating hospital profitability in the dataset.</w:t>
      </w:r>
      <w:r w:rsidR="00AF6820" w:rsidRPr="00AF6820">
        <w:rPr>
          <w:rFonts w:ascii="Calibri" w:hAnsi="Calibri"/>
          <w:i w:val="0"/>
          <w:iCs w:val="0"/>
          <w:color w:val="auto"/>
          <w:sz w:val="25"/>
          <w:szCs w:val="25"/>
        </w:rPr>
        <w:br/>
        <w:t xml:space="preserve">So, to assess profitability indirectly, I performed </w:t>
      </w:r>
      <w:r w:rsidR="00AF6820" w:rsidRPr="00AF6820">
        <w:rPr>
          <w:rStyle w:val="Strong"/>
          <w:rFonts w:ascii="Calibri" w:hAnsi="Calibri"/>
          <w:i w:val="0"/>
          <w:iCs w:val="0"/>
          <w:color w:val="auto"/>
          <w:sz w:val="25"/>
          <w:szCs w:val="25"/>
        </w:rPr>
        <w:t>two key analyses</w:t>
      </w:r>
      <w:r w:rsidR="00AF6820" w:rsidRPr="00AF6820">
        <w:rPr>
          <w:rFonts w:ascii="Calibri" w:hAnsi="Calibri"/>
          <w:i w:val="0"/>
          <w:iCs w:val="0"/>
          <w:color w:val="auto"/>
          <w:sz w:val="25"/>
          <w:szCs w:val="25"/>
        </w:rPr>
        <w:t>:</w:t>
      </w:r>
    </w:p>
    <w:p w14:paraId="651B6F97" w14:textId="77777777" w:rsidR="00AF6820" w:rsidRPr="00AF6820" w:rsidRDefault="00AF6820" w:rsidP="000C3256">
      <w:pPr>
        <w:pStyle w:val="NormalWeb"/>
        <w:numPr>
          <w:ilvl w:val="0"/>
          <w:numId w:val="54"/>
        </w:numPr>
        <w:spacing w:line="276" w:lineRule="auto"/>
        <w:rPr>
          <w:rFonts w:ascii="Calibri" w:hAnsi="Calibri"/>
          <w:sz w:val="25"/>
          <w:szCs w:val="25"/>
        </w:rPr>
      </w:pPr>
      <w:r w:rsidRPr="00AF6820">
        <w:rPr>
          <w:rStyle w:val="Strong"/>
          <w:rFonts w:ascii="Calibri" w:hAnsi="Calibri"/>
          <w:sz w:val="25"/>
          <w:szCs w:val="25"/>
        </w:rPr>
        <w:t>Average Revenue per Doctor (by Department Referral)</w:t>
      </w:r>
    </w:p>
    <w:p w14:paraId="6894D290" w14:textId="01D40909" w:rsidR="00AF6820" w:rsidRPr="00AF6820" w:rsidRDefault="00AF6820" w:rsidP="000C3256">
      <w:pPr>
        <w:pStyle w:val="NormalWeb"/>
        <w:numPr>
          <w:ilvl w:val="1"/>
          <w:numId w:val="54"/>
        </w:numPr>
        <w:spacing w:line="276" w:lineRule="auto"/>
        <w:rPr>
          <w:rFonts w:ascii="Calibri" w:hAnsi="Calibri"/>
          <w:sz w:val="25"/>
          <w:szCs w:val="25"/>
        </w:rPr>
      </w:pPr>
      <w:r w:rsidRPr="00AF6820">
        <w:rPr>
          <w:rStyle w:val="HTMLCode"/>
          <w:rFonts w:ascii="Calibri" w:eastAsiaTheme="majorEastAsia" w:hAnsi="Calibri"/>
          <w:noProof/>
          <w:sz w:val="25"/>
          <w:szCs w:val="25"/>
        </w:rPr>
        <w:drawing>
          <wp:anchor distT="0" distB="0" distL="114300" distR="114300" simplePos="0" relativeHeight="251683840" behindDoc="0" locked="0" layoutInCell="1" allowOverlap="1" wp14:anchorId="59E63C06" wp14:editId="33DEF5E8">
            <wp:simplePos x="0" y="0"/>
            <wp:positionH relativeFrom="column">
              <wp:posOffset>129540</wp:posOffset>
            </wp:positionH>
            <wp:positionV relativeFrom="paragraph">
              <wp:posOffset>343535</wp:posOffset>
            </wp:positionV>
            <wp:extent cx="5956935" cy="201295"/>
            <wp:effectExtent l="0" t="0" r="5715" b="825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956935" cy="201295"/>
                    </a:xfrm>
                    <a:prstGeom prst="rect">
                      <a:avLst/>
                    </a:prstGeom>
                  </pic:spPr>
                </pic:pic>
              </a:graphicData>
            </a:graphic>
            <wp14:sizeRelH relativeFrom="margin">
              <wp14:pctWidth>0</wp14:pctWidth>
            </wp14:sizeRelH>
            <wp14:sizeRelV relativeFrom="margin">
              <wp14:pctHeight>0</wp14:pctHeight>
            </wp14:sizeRelV>
          </wp:anchor>
        </w:drawing>
      </w:r>
      <w:r w:rsidRPr="00AF6820">
        <w:rPr>
          <w:rFonts w:ascii="Calibri" w:hAnsi="Calibri"/>
          <w:sz w:val="25"/>
          <w:szCs w:val="25"/>
        </w:rPr>
        <w:t>Created a measure:</w:t>
      </w:r>
      <w:r w:rsidRPr="00AF6820">
        <w:rPr>
          <w:rFonts w:ascii="Calibri" w:hAnsi="Calibri"/>
          <w:sz w:val="25"/>
          <w:szCs w:val="25"/>
        </w:rPr>
        <w:br/>
      </w:r>
    </w:p>
    <w:p w14:paraId="305ECEEE" w14:textId="117F7225" w:rsidR="00AF6820" w:rsidRPr="00AF6820" w:rsidRDefault="00AF6820" w:rsidP="000C3256">
      <w:pPr>
        <w:pStyle w:val="NormalWeb"/>
        <w:numPr>
          <w:ilvl w:val="1"/>
          <w:numId w:val="54"/>
        </w:numPr>
        <w:spacing w:line="276" w:lineRule="auto"/>
        <w:rPr>
          <w:rFonts w:ascii="Calibri" w:hAnsi="Calibri"/>
          <w:sz w:val="25"/>
          <w:szCs w:val="25"/>
        </w:rPr>
      </w:pPr>
      <w:r w:rsidRPr="00AF6820">
        <w:rPr>
          <w:rFonts w:ascii="Calibri" w:hAnsi="Calibri"/>
          <w:sz w:val="25"/>
          <w:szCs w:val="25"/>
        </w:rPr>
        <w:t xml:space="preserve">Used a </w:t>
      </w:r>
      <w:r w:rsidRPr="00AF6820">
        <w:rPr>
          <w:rStyle w:val="Strong"/>
          <w:rFonts w:ascii="Calibri" w:hAnsi="Calibri"/>
          <w:sz w:val="25"/>
          <w:szCs w:val="25"/>
        </w:rPr>
        <w:t>bar chart</w:t>
      </w:r>
      <w:r w:rsidRPr="00AF6820">
        <w:rPr>
          <w:rFonts w:ascii="Calibri" w:hAnsi="Calibri"/>
          <w:sz w:val="25"/>
          <w:szCs w:val="25"/>
        </w:rPr>
        <w:t xml:space="preserve"> to visualize which departments generate higher revenue per doctor, helping assess </w:t>
      </w:r>
      <w:r w:rsidRPr="00AF6820">
        <w:rPr>
          <w:rStyle w:val="Strong"/>
          <w:rFonts w:ascii="Calibri" w:hAnsi="Calibri"/>
          <w:sz w:val="25"/>
          <w:szCs w:val="25"/>
        </w:rPr>
        <w:t>productivity and efficiency</w:t>
      </w:r>
      <w:r w:rsidRPr="00AF6820">
        <w:rPr>
          <w:rFonts w:ascii="Calibri" w:hAnsi="Calibri"/>
          <w:sz w:val="25"/>
          <w:szCs w:val="25"/>
        </w:rPr>
        <w:t>.</w:t>
      </w:r>
    </w:p>
    <w:p w14:paraId="40355A86" w14:textId="77777777" w:rsidR="00AF6820" w:rsidRPr="00AF6820" w:rsidRDefault="00AF6820" w:rsidP="000C3256">
      <w:pPr>
        <w:pStyle w:val="NormalWeb"/>
        <w:numPr>
          <w:ilvl w:val="0"/>
          <w:numId w:val="54"/>
        </w:numPr>
        <w:spacing w:line="276" w:lineRule="auto"/>
        <w:rPr>
          <w:rFonts w:ascii="Calibri" w:hAnsi="Calibri"/>
          <w:sz w:val="25"/>
          <w:szCs w:val="25"/>
        </w:rPr>
      </w:pPr>
      <w:r w:rsidRPr="00AF6820">
        <w:rPr>
          <w:rStyle w:val="Strong"/>
          <w:rFonts w:ascii="Calibri" w:hAnsi="Calibri"/>
          <w:sz w:val="25"/>
          <w:szCs w:val="25"/>
        </w:rPr>
        <w:t>Average Revenue per Patient vs Average Wait Time (by Department)</w:t>
      </w:r>
    </w:p>
    <w:p w14:paraId="59DEAD41" w14:textId="74EF28E8" w:rsidR="00AF6820" w:rsidRDefault="00AF6820" w:rsidP="000C3256">
      <w:pPr>
        <w:pStyle w:val="NormalWeb"/>
        <w:numPr>
          <w:ilvl w:val="1"/>
          <w:numId w:val="54"/>
        </w:numPr>
        <w:spacing w:line="276" w:lineRule="auto"/>
        <w:rPr>
          <w:rFonts w:ascii="Calibri" w:hAnsi="Calibri"/>
          <w:sz w:val="25"/>
          <w:szCs w:val="25"/>
        </w:rPr>
      </w:pPr>
      <w:r w:rsidRPr="00AF6820">
        <w:rPr>
          <w:rFonts w:ascii="Calibri" w:hAnsi="Calibri"/>
          <w:noProof/>
          <w:sz w:val="25"/>
          <w:szCs w:val="25"/>
        </w:rPr>
        <w:drawing>
          <wp:anchor distT="0" distB="0" distL="114300" distR="114300" simplePos="0" relativeHeight="251685888" behindDoc="0" locked="0" layoutInCell="1" allowOverlap="1" wp14:anchorId="5A90EE70" wp14:editId="16013855">
            <wp:simplePos x="0" y="0"/>
            <wp:positionH relativeFrom="margin">
              <wp:align>left</wp:align>
            </wp:positionH>
            <wp:positionV relativeFrom="paragraph">
              <wp:posOffset>880110</wp:posOffset>
            </wp:positionV>
            <wp:extent cx="5731510" cy="209550"/>
            <wp:effectExtent l="0" t="0" r="254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731510" cy="209550"/>
                    </a:xfrm>
                    <a:prstGeom prst="rect">
                      <a:avLst/>
                    </a:prstGeom>
                  </pic:spPr>
                </pic:pic>
              </a:graphicData>
            </a:graphic>
          </wp:anchor>
        </w:drawing>
      </w:r>
      <w:r w:rsidRPr="00AF6820">
        <w:rPr>
          <w:rFonts w:ascii="Calibri" w:hAnsi="Calibri"/>
          <w:noProof/>
          <w:sz w:val="25"/>
          <w:szCs w:val="25"/>
        </w:rPr>
        <w:drawing>
          <wp:anchor distT="0" distB="0" distL="114300" distR="114300" simplePos="0" relativeHeight="251684864" behindDoc="0" locked="0" layoutInCell="1" allowOverlap="1" wp14:anchorId="19974156" wp14:editId="5A0AC06A">
            <wp:simplePos x="0" y="0"/>
            <wp:positionH relativeFrom="margin">
              <wp:align>left</wp:align>
            </wp:positionH>
            <wp:positionV relativeFrom="paragraph">
              <wp:posOffset>354330</wp:posOffset>
            </wp:positionV>
            <wp:extent cx="5455920" cy="377190"/>
            <wp:effectExtent l="0" t="0" r="0" b="381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522081" cy="382373"/>
                    </a:xfrm>
                    <a:prstGeom prst="rect">
                      <a:avLst/>
                    </a:prstGeom>
                  </pic:spPr>
                </pic:pic>
              </a:graphicData>
            </a:graphic>
            <wp14:sizeRelH relativeFrom="margin">
              <wp14:pctWidth>0</wp14:pctWidth>
            </wp14:sizeRelH>
          </wp:anchor>
        </w:drawing>
      </w:r>
      <w:r w:rsidRPr="00AF6820">
        <w:rPr>
          <w:rFonts w:ascii="Calibri" w:hAnsi="Calibri"/>
          <w:sz w:val="25"/>
          <w:szCs w:val="25"/>
        </w:rPr>
        <w:t>Calculated two measures:</w:t>
      </w:r>
    </w:p>
    <w:p w14:paraId="4EF6C309" w14:textId="3E73A0DE" w:rsidR="00AF6820" w:rsidRPr="00AF6820" w:rsidRDefault="00AF6820" w:rsidP="00AF6820">
      <w:pPr>
        <w:pStyle w:val="NormalWeb"/>
        <w:spacing w:line="276" w:lineRule="auto"/>
        <w:rPr>
          <w:rFonts w:ascii="Calibri" w:hAnsi="Calibri"/>
          <w:sz w:val="25"/>
          <w:szCs w:val="25"/>
        </w:rPr>
      </w:pPr>
    </w:p>
    <w:p w14:paraId="3F3A88AB" w14:textId="77777777" w:rsidR="00AF6820" w:rsidRPr="00AF6820" w:rsidRDefault="00AF6820" w:rsidP="000C3256">
      <w:pPr>
        <w:pStyle w:val="NormalWeb"/>
        <w:numPr>
          <w:ilvl w:val="1"/>
          <w:numId w:val="54"/>
        </w:numPr>
        <w:spacing w:line="276" w:lineRule="auto"/>
        <w:rPr>
          <w:rFonts w:ascii="Calibri" w:hAnsi="Calibri"/>
          <w:sz w:val="25"/>
          <w:szCs w:val="25"/>
        </w:rPr>
      </w:pPr>
      <w:r w:rsidRPr="00AF6820">
        <w:rPr>
          <w:rFonts w:ascii="Calibri" w:hAnsi="Calibri"/>
          <w:sz w:val="25"/>
          <w:szCs w:val="25"/>
        </w:rPr>
        <w:t xml:space="preserve">Used a </w:t>
      </w:r>
      <w:r w:rsidRPr="00AF6820">
        <w:rPr>
          <w:rStyle w:val="Strong"/>
          <w:rFonts w:ascii="Calibri" w:hAnsi="Calibri"/>
          <w:sz w:val="25"/>
          <w:szCs w:val="25"/>
        </w:rPr>
        <w:t>bubble chart</w:t>
      </w:r>
      <w:r w:rsidRPr="00AF6820">
        <w:rPr>
          <w:rFonts w:ascii="Calibri" w:hAnsi="Calibri"/>
          <w:sz w:val="25"/>
          <w:szCs w:val="25"/>
        </w:rPr>
        <w:t>, where:</w:t>
      </w:r>
    </w:p>
    <w:p w14:paraId="4399E302" w14:textId="77777777" w:rsidR="00AF6820" w:rsidRPr="00AF6820" w:rsidRDefault="00AF6820" w:rsidP="000C3256">
      <w:pPr>
        <w:pStyle w:val="NormalWeb"/>
        <w:numPr>
          <w:ilvl w:val="2"/>
          <w:numId w:val="54"/>
        </w:numPr>
        <w:spacing w:line="276" w:lineRule="auto"/>
        <w:rPr>
          <w:rFonts w:ascii="Calibri" w:hAnsi="Calibri"/>
          <w:sz w:val="25"/>
          <w:szCs w:val="25"/>
        </w:rPr>
      </w:pPr>
      <w:r w:rsidRPr="00AF6820">
        <w:rPr>
          <w:rFonts w:ascii="Calibri" w:hAnsi="Calibri"/>
          <w:sz w:val="25"/>
          <w:szCs w:val="25"/>
        </w:rPr>
        <w:t>X-axis → Average Wait Time</w:t>
      </w:r>
    </w:p>
    <w:p w14:paraId="01A6AA3C" w14:textId="77777777" w:rsidR="00AF6820" w:rsidRPr="00AF6820" w:rsidRDefault="00AF6820" w:rsidP="000C3256">
      <w:pPr>
        <w:pStyle w:val="NormalWeb"/>
        <w:numPr>
          <w:ilvl w:val="2"/>
          <w:numId w:val="54"/>
        </w:numPr>
        <w:spacing w:line="276" w:lineRule="auto"/>
        <w:rPr>
          <w:rFonts w:ascii="Calibri" w:hAnsi="Calibri"/>
          <w:sz w:val="25"/>
          <w:szCs w:val="25"/>
        </w:rPr>
      </w:pPr>
      <w:r w:rsidRPr="00AF6820">
        <w:rPr>
          <w:rFonts w:ascii="Calibri" w:hAnsi="Calibri"/>
          <w:sz w:val="25"/>
          <w:szCs w:val="25"/>
        </w:rPr>
        <w:t>Y-axis → Avg Bill per Patient</w:t>
      </w:r>
    </w:p>
    <w:p w14:paraId="71DD5F7D" w14:textId="77777777" w:rsidR="00AF6820" w:rsidRPr="00AF6820" w:rsidRDefault="00AF6820" w:rsidP="000C3256">
      <w:pPr>
        <w:pStyle w:val="NormalWeb"/>
        <w:numPr>
          <w:ilvl w:val="2"/>
          <w:numId w:val="54"/>
        </w:numPr>
        <w:spacing w:line="276" w:lineRule="auto"/>
        <w:rPr>
          <w:rFonts w:ascii="Calibri" w:hAnsi="Calibri"/>
          <w:sz w:val="25"/>
          <w:szCs w:val="25"/>
        </w:rPr>
      </w:pPr>
      <w:r w:rsidRPr="00AF6820">
        <w:rPr>
          <w:rFonts w:ascii="Calibri" w:hAnsi="Calibri"/>
          <w:sz w:val="25"/>
          <w:szCs w:val="25"/>
        </w:rPr>
        <w:t>Bubble size → Average Satisfaction Score</w:t>
      </w:r>
    </w:p>
    <w:p w14:paraId="54A5383E" w14:textId="77777777" w:rsidR="00AF6820" w:rsidRPr="00AF6820" w:rsidRDefault="00AF6820" w:rsidP="000C3256">
      <w:pPr>
        <w:pStyle w:val="NormalWeb"/>
        <w:numPr>
          <w:ilvl w:val="2"/>
          <w:numId w:val="54"/>
        </w:numPr>
        <w:spacing w:line="276" w:lineRule="auto"/>
        <w:rPr>
          <w:rFonts w:ascii="Calibri" w:hAnsi="Calibri"/>
          <w:sz w:val="25"/>
          <w:szCs w:val="25"/>
        </w:rPr>
      </w:pPr>
      <w:r w:rsidRPr="00AF6820">
        <w:rPr>
          <w:rFonts w:ascii="Calibri" w:hAnsi="Calibri"/>
          <w:sz w:val="25"/>
          <w:szCs w:val="25"/>
        </w:rPr>
        <w:t>Color → Department Referral</w:t>
      </w:r>
    </w:p>
    <w:p w14:paraId="616B953D" w14:textId="016034E4" w:rsidR="00AF6820" w:rsidRDefault="00AF6820" w:rsidP="000C3256">
      <w:pPr>
        <w:pStyle w:val="NormalWeb"/>
        <w:numPr>
          <w:ilvl w:val="1"/>
          <w:numId w:val="54"/>
        </w:numPr>
        <w:spacing w:line="276" w:lineRule="auto"/>
        <w:rPr>
          <w:rFonts w:ascii="Calibri" w:hAnsi="Calibri"/>
          <w:sz w:val="25"/>
          <w:szCs w:val="25"/>
        </w:rPr>
      </w:pPr>
      <w:r w:rsidRPr="00AF6820">
        <w:rPr>
          <w:rFonts w:ascii="Calibri" w:hAnsi="Calibri"/>
          <w:sz w:val="25"/>
          <w:szCs w:val="25"/>
        </w:rPr>
        <w:t xml:space="preserve">This helps visualize the balance between </w:t>
      </w:r>
      <w:r w:rsidRPr="00AF6820">
        <w:rPr>
          <w:rStyle w:val="Strong"/>
          <w:rFonts w:ascii="Calibri" w:hAnsi="Calibri"/>
          <w:sz w:val="25"/>
          <w:szCs w:val="25"/>
        </w:rPr>
        <w:t>revenue efficiency, patient experience, and service speed</w:t>
      </w:r>
      <w:r w:rsidRPr="00AF6820">
        <w:rPr>
          <w:rFonts w:ascii="Calibri" w:hAnsi="Calibri"/>
          <w:sz w:val="25"/>
          <w:szCs w:val="25"/>
        </w:rPr>
        <w:t>.</w:t>
      </w:r>
    </w:p>
    <w:p w14:paraId="62D9B3D7" w14:textId="125DE8AF" w:rsidR="00AF6820" w:rsidRPr="00AF6820" w:rsidRDefault="00AF6820" w:rsidP="00AF6820">
      <w:pPr>
        <w:pStyle w:val="NormalWeb"/>
        <w:spacing w:line="276" w:lineRule="auto"/>
        <w:jc w:val="center"/>
        <w:rPr>
          <w:rFonts w:ascii="Calibri" w:hAnsi="Calibri"/>
          <w:sz w:val="25"/>
          <w:szCs w:val="25"/>
        </w:rPr>
      </w:pPr>
      <w:r>
        <w:rPr>
          <w:rFonts w:ascii="Calibri" w:hAnsi="Calibri"/>
          <w:noProof/>
          <w:sz w:val="25"/>
          <w:szCs w:val="25"/>
        </w:rPr>
        <w:lastRenderedPageBreak/>
        <w:drawing>
          <wp:inline distT="0" distB="0" distL="0" distR="0" wp14:anchorId="37B44C34" wp14:editId="1B3DFC57">
            <wp:extent cx="4572000" cy="2450465"/>
            <wp:effectExtent l="19050" t="19050" r="19050" b="260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0">
                      <a:extLst>
                        <a:ext uri="{28A0092B-C50C-407E-A947-70E740481C1C}">
                          <a14:useLocalDpi xmlns:a14="http://schemas.microsoft.com/office/drawing/2010/main" val="0"/>
                        </a:ext>
                      </a:extLst>
                    </a:blip>
                    <a:stretch>
                      <a:fillRect/>
                    </a:stretch>
                  </pic:blipFill>
                  <pic:spPr>
                    <a:xfrm>
                      <a:off x="0" y="0"/>
                      <a:ext cx="4577415" cy="2453367"/>
                    </a:xfrm>
                    <a:prstGeom prst="rect">
                      <a:avLst/>
                    </a:prstGeom>
                    <a:ln>
                      <a:solidFill>
                        <a:schemeClr val="tx1"/>
                      </a:solidFill>
                    </a:ln>
                  </pic:spPr>
                </pic:pic>
              </a:graphicData>
            </a:graphic>
          </wp:inline>
        </w:drawing>
      </w:r>
    </w:p>
    <w:p w14:paraId="69D33A89" w14:textId="7BCC70DC" w:rsidR="004E4DA7" w:rsidRPr="004E4DA7" w:rsidRDefault="00AF6820" w:rsidP="00AF6820">
      <w:pPr>
        <w:pStyle w:val="NormalWeb"/>
        <w:spacing w:line="276" w:lineRule="auto"/>
        <w:jc w:val="center"/>
        <w:rPr>
          <w:rFonts w:ascii="Calibri" w:hAnsi="Calibri"/>
          <w:b/>
          <w:bCs/>
          <w:sz w:val="28"/>
          <w:szCs w:val="28"/>
        </w:rPr>
      </w:pPr>
      <w:r>
        <w:rPr>
          <w:rFonts w:ascii="Calibri" w:hAnsi="Calibri"/>
          <w:b/>
          <w:bCs/>
          <w:noProof/>
          <w:sz w:val="28"/>
          <w:szCs w:val="28"/>
        </w:rPr>
        <w:drawing>
          <wp:inline distT="0" distB="0" distL="0" distR="0" wp14:anchorId="507B5991" wp14:editId="0EBCB1AB">
            <wp:extent cx="5128260" cy="2363568"/>
            <wp:effectExtent l="19050" t="19050" r="15240" b="177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1">
                      <a:extLst>
                        <a:ext uri="{28A0092B-C50C-407E-A947-70E740481C1C}">
                          <a14:useLocalDpi xmlns:a14="http://schemas.microsoft.com/office/drawing/2010/main" val="0"/>
                        </a:ext>
                      </a:extLst>
                    </a:blip>
                    <a:stretch>
                      <a:fillRect/>
                    </a:stretch>
                  </pic:blipFill>
                  <pic:spPr>
                    <a:xfrm>
                      <a:off x="0" y="0"/>
                      <a:ext cx="5140271" cy="2369104"/>
                    </a:xfrm>
                    <a:prstGeom prst="rect">
                      <a:avLst/>
                    </a:prstGeom>
                    <a:ln>
                      <a:solidFill>
                        <a:schemeClr val="tx1"/>
                      </a:solidFill>
                    </a:ln>
                  </pic:spPr>
                </pic:pic>
              </a:graphicData>
            </a:graphic>
          </wp:inline>
        </w:drawing>
      </w:r>
    </w:p>
    <w:p w14:paraId="7178922B" w14:textId="77777777" w:rsidR="00AF6820" w:rsidRPr="00AF6820" w:rsidRDefault="00AF6820" w:rsidP="00AF6820">
      <w:pPr>
        <w:pStyle w:val="Heading4"/>
        <w:rPr>
          <w:rFonts w:asciiTheme="minorHAnsi" w:hAnsiTheme="minorHAnsi"/>
          <w:i w:val="0"/>
          <w:iCs w:val="0"/>
          <w:color w:val="auto"/>
          <w:szCs w:val="28"/>
        </w:rPr>
      </w:pPr>
      <w:r w:rsidRPr="00AF6820">
        <w:rPr>
          <w:rStyle w:val="Strong"/>
          <w:rFonts w:asciiTheme="minorHAnsi" w:hAnsiTheme="minorHAnsi"/>
          <w:i w:val="0"/>
          <w:iCs w:val="0"/>
          <w:color w:val="auto"/>
          <w:szCs w:val="28"/>
        </w:rPr>
        <w:t>Insights</w:t>
      </w:r>
    </w:p>
    <w:p w14:paraId="398C6A4A" w14:textId="77777777" w:rsidR="00AF6820" w:rsidRPr="00AF6820" w:rsidRDefault="00AF6820" w:rsidP="000C3256">
      <w:pPr>
        <w:pStyle w:val="NormalWeb"/>
        <w:numPr>
          <w:ilvl w:val="0"/>
          <w:numId w:val="55"/>
        </w:numPr>
        <w:spacing w:line="276" w:lineRule="auto"/>
        <w:jc w:val="both"/>
        <w:rPr>
          <w:rFonts w:asciiTheme="minorHAnsi" w:hAnsiTheme="minorHAnsi"/>
          <w:sz w:val="25"/>
          <w:szCs w:val="25"/>
        </w:rPr>
      </w:pPr>
      <w:r w:rsidRPr="00AF6820">
        <w:rPr>
          <w:rStyle w:val="Strong"/>
          <w:rFonts w:asciiTheme="minorHAnsi" w:hAnsiTheme="minorHAnsi"/>
          <w:sz w:val="25"/>
          <w:szCs w:val="25"/>
        </w:rPr>
        <w:t>General Practice and Orthopedics</w:t>
      </w:r>
      <w:r w:rsidRPr="00AF6820">
        <w:rPr>
          <w:rFonts w:asciiTheme="minorHAnsi" w:hAnsiTheme="minorHAnsi"/>
          <w:sz w:val="25"/>
          <w:szCs w:val="25"/>
        </w:rPr>
        <w:t xml:space="preserve"> show the </w:t>
      </w:r>
      <w:r w:rsidRPr="00AF6820">
        <w:rPr>
          <w:rStyle w:val="Strong"/>
          <w:rFonts w:asciiTheme="minorHAnsi" w:hAnsiTheme="minorHAnsi"/>
          <w:sz w:val="25"/>
          <w:szCs w:val="25"/>
        </w:rPr>
        <w:t>highest revenue per doctor</w:t>
      </w:r>
      <w:r w:rsidRPr="00AF6820">
        <w:rPr>
          <w:rFonts w:asciiTheme="minorHAnsi" w:hAnsiTheme="minorHAnsi"/>
          <w:sz w:val="25"/>
          <w:szCs w:val="25"/>
        </w:rPr>
        <w:t>, indicating these departments are highly productive and financially efficient.</w:t>
      </w:r>
    </w:p>
    <w:p w14:paraId="5AD67DA9" w14:textId="77777777" w:rsidR="00AF6820" w:rsidRPr="00AF6820" w:rsidRDefault="00AF6820" w:rsidP="000C3256">
      <w:pPr>
        <w:pStyle w:val="NormalWeb"/>
        <w:numPr>
          <w:ilvl w:val="0"/>
          <w:numId w:val="55"/>
        </w:numPr>
        <w:spacing w:line="276" w:lineRule="auto"/>
        <w:jc w:val="both"/>
        <w:rPr>
          <w:rFonts w:asciiTheme="minorHAnsi" w:hAnsiTheme="minorHAnsi"/>
          <w:sz w:val="25"/>
          <w:szCs w:val="25"/>
        </w:rPr>
      </w:pPr>
      <w:r w:rsidRPr="00AF6820">
        <w:rPr>
          <w:rStyle w:val="Strong"/>
          <w:rFonts w:asciiTheme="minorHAnsi" w:hAnsiTheme="minorHAnsi"/>
          <w:sz w:val="25"/>
          <w:szCs w:val="25"/>
        </w:rPr>
        <w:t>Cardiology and Neurology</w:t>
      </w:r>
      <w:r w:rsidRPr="00AF6820">
        <w:rPr>
          <w:rFonts w:asciiTheme="minorHAnsi" w:hAnsiTheme="minorHAnsi"/>
          <w:sz w:val="25"/>
          <w:szCs w:val="25"/>
        </w:rPr>
        <w:t xml:space="preserve"> generate moderate revenue but might be affected by longer patient wait times.</w:t>
      </w:r>
    </w:p>
    <w:p w14:paraId="719FA1FF" w14:textId="77777777" w:rsidR="00AF6820" w:rsidRPr="00AF6820" w:rsidRDefault="00AF6820" w:rsidP="000C3256">
      <w:pPr>
        <w:pStyle w:val="NormalWeb"/>
        <w:numPr>
          <w:ilvl w:val="0"/>
          <w:numId w:val="55"/>
        </w:numPr>
        <w:spacing w:line="276" w:lineRule="auto"/>
        <w:jc w:val="both"/>
        <w:rPr>
          <w:rFonts w:asciiTheme="minorHAnsi" w:hAnsiTheme="minorHAnsi"/>
          <w:sz w:val="25"/>
          <w:szCs w:val="25"/>
        </w:rPr>
      </w:pPr>
      <w:r w:rsidRPr="00AF6820">
        <w:rPr>
          <w:rStyle w:val="Strong"/>
          <w:rFonts w:asciiTheme="minorHAnsi" w:hAnsiTheme="minorHAnsi"/>
          <w:sz w:val="25"/>
          <w:szCs w:val="25"/>
        </w:rPr>
        <w:t>Physiotherapy, Gastroenterology, and Renal</w:t>
      </w:r>
      <w:r w:rsidRPr="00AF6820">
        <w:rPr>
          <w:rFonts w:asciiTheme="minorHAnsi" w:hAnsiTheme="minorHAnsi"/>
          <w:sz w:val="25"/>
          <w:szCs w:val="25"/>
        </w:rPr>
        <w:t xml:space="preserve"> have both </w:t>
      </w:r>
      <w:r w:rsidRPr="00AF6820">
        <w:rPr>
          <w:rStyle w:val="Strong"/>
          <w:rFonts w:asciiTheme="minorHAnsi" w:hAnsiTheme="minorHAnsi"/>
          <w:sz w:val="25"/>
          <w:szCs w:val="25"/>
        </w:rPr>
        <w:t>lower revenue per doctor and per patient</w:t>
      </w:r>
      <w:r w:rsidRPr="00AF6820">
        <w:rPr>
          <w:rFonts w:asciiTheme="minorHAnsi" w:hAnsiTheme="minorHAnsi"/>
          <w:sz w:val="25"/>
          <w:szCs w:val="25"/>
        </w:rPr>
        <w:t>, suggesting lower profitability or underutilization.</w:t>
      </w:r>
    </w:p>
    <w:p w14:paraId="1416992B" w14:textId="6D129324" w:rsidR="00AF6820" w:rsidRDefault="00AF6820" w:rsidP="000C3256">
      <w:pPr>
        <w:pStyle w:val="NormalWeb"/>
        <w:numPr>
          <w:ilvl w:val="0"/>
          <w:numId w:val="55"/>
        </w:numPr>
        <w:spacing w:line="276" w:lineRule="auto"/>
        <w:jc w:val="both"/>
        <w:rPr>
          <w:rFonts w:asciiTheme="minorHAnsi" w:hAnsiTheme="minorHAnsi"/>
          <w:sz w:val="25"/>
          <w:szCs w:val="25"/>
        </w:rPr>
      </w:pPr>
      <w:r w:rsidRPr="00AF6820">
        <w:rPr>
          <w:rFonts w:asciiTheme="minorHAnsi" w:hAnsiTheme="minorHAnsi"/>
          <w:sz w:val="25"/>
          <w:szCs w:val="25"/>
        </w:rPr>
        <w:t xml:space="preserve">Departments with </w:t>
      </w:r>
      <w:r w:rsidRPr="00AF6820">
        <w:rPr>
          <w:rStyle w:val="Strong"/>
          <w:rFonts w:asciiTheme="minorHAnsi" w:hAnsiTheme="minorHAnsi"/>
          <w:sz w:val="25"/>
          <w:szCs w:val="25"/>
        </w:rPr>
        <w:t>higher average wait times</w:t>
      </w:r>
      <w:r w:rsidRPr="00AF6820">
        <w:rPr>
          <w:rFonts w:asciiTheme="minorHAnsi" w:hAnsiTheme="minorHAnsi"/>
          <w:sz w:val="25"/>
          <w:szCs w:val="25"/>
        </w:rPr>
        <w:t xml:space="preserve"> tend to have </w:t>
      </w:r>
      <w:r w:rsidRPr="00AF6820">
        <w:rPr>
          <w:rStyle w:val="Strong"/>
          <w:rFonts w:asciiTheme="minorHAnsi" w:hAnsiTheme="minorHAnsi"/>
          <w:sz w:val="25"/>
          <w:szCs w:val="25"/>
        </w:rPr>
        <w:t>higher bills per patient</w:t>
      </w:r>
      <w:r w:rsidRPr="00AF6820">
        <w:rPr>
          <w:rFonts w:asciiTheme="minorHAnsi" w:hAnsiTheme="minorHAnsi"/>
          <w:sz w:val="25"/>
          <w:szCs w:val="25"/>
        </w:rPr>
        <w:t>, which might indicate specialized or longer treatments.</w:t>
      </w:r>
    </w:p>
    <w:p w14:paraId="1831F55A" w14:textId="77777777" w:rsidR="00AF6820" w:rsidRPr="00AF6820" w:rsidRDefault="00AF6820" w:rsidP="00AF6820">
      <w:pPr>
        <w:pStyle w:val="Heading4"/>
        <w:spacing w:line="276" w:lineRule="auto"/>
        <w:jc w:val="both"/>
        <w:rPr>
          <w:rFonts w:ascii="Calibri" w:hAnsi="Calibri"/>
          <w:i w:val="0"/>
          <w:iCs w:val="0"/>
          <w:color w:val="auto"/>
          <w:szCs w:val="28"/>
        </w:rPr>
      </w:pPr>
      <w:r w:rsidRPr="00AF6820">
        <w:rPr>
          <w:rStyle w:val="Strong"/>
          <w:rFonts w:ascii="Calibri" w:hAnsi="Calibri"/>
          <w:i w:val="0"/>
          <w:iCs w:val="0"/>
          <w:color w:val="auto"/>
          <w:szCs w:val="28"/>
        </w:rPr>
        <w:t>Recommendations</w:t>
      </w:r>
    </w:p>
    <w:p w14:paraId="4F9E3405" w14:textId="77777777" w:rsidR="00AF6820" w:rsidRPr="00AF6820" w:rsidRDefault="00AF6820" w:rsidP="000C3256">
      <w:pPr>
        <w:pStyle w:val="NormalWeb"/>
        <w:numPr>
          <w:ilvl w:val="0"/>
          <w:numId w:val="56"/>
        </w:numPr>
        <w:spacing w:line="276" w:lineRule="auto"/>
        <w:jc w:val="both"/>
        <w:rPr>
          <w:rFonts w:ascii="Calibri" w:hAnsi="Calibri"/>
          <w:sz w:val="25"/>
          <w:szCs w:val="25"/>
        </w:rPr>
      </w:pPr>
      <w:r w:rsidRPr="00AF6820">
        <w:rPr>
          <w:rStyle w:val="Strong"/>
          <w:rFonts w:ascii="Calibri" w:hAnsi="Calibri"/>
          <w:sz w:val="25"/>
          <w:szCs w:val="25"/>
        </w:rPr>
        <w:t>Focus investments</w:t>
      </w:r>
      <w:r w:rsidRPr="00AF6820">
        <w:rPr>
          <w:rFonts w:ascii="Calibri" w:hAnsi="Calibri"/>
          <w:sz w:val="25"/>
          <w:szCs w:val="25"/>
        </w:rPr>
        <w:t xml:space="preserve"> in high-performing departments like </w:t>
      </w:r>
      <w:r w:rsidRPr="00AF6820">
        <w:rPr>
          <w:rStyle w:val="Strong"/>
          <w:rFonts w:ascii="Calibri" w:hAnsi="Calibri"/>
          <w:sz w:val="25"/>
          <w:szCs w:val="25"/>
        </w:rPr>
        <w:t>General Practice and Orthopedics</w:t>
      </w:r>
      <w:r w:rsidRPr="00AF6820">
        <w:rPr>
          <w:rFonts w:ascii="Calibri" w:hAnsi="Calibri"/>
          <w:sz w:val="25"/>
          <w:szCs w:val="25"/>
        </w:rPr>
        <w:t>, as they show strong profitability per doctor.</w:t>
      </w:r>
    </w:p>
    <w:p w14:paraId="033E71BF" w14:textId="77777777" w:rsidR="00AF6820" w:rsidRPr="00AF6820" w:rsidRDefault="00AF6820" w:rsidP="000C3256">
      <w:pPr>
        <w:pStyle w:val="NormalWeb"/>
        <w:numPr>
          <w:ilvl w:val="0"/>
          <w:numId w:val="56"/>
        </w:numPr>
        <w:spacing w:line="276" w:lineRule="auto"/>
        <w:jc w:val="both"/>
        <w:rPr>
          <w:rFonts w:ascii="Calibri" w:hAnsi="Calibri"/>
          <w:sz w:val="25"/>
          <w:szCs w:val="25"/>
        </w:rPr>
      </w:pPr>
      <w:r w:rsidRPr="00AF6820">
        <w:rPr>
          <w:rStyle w:val="Strong"/>
          <w:rFonts w:ascii="Calibri" w:hAnsi="Calibri"/>
          <w:sz w:val="25"/>
          <w:szCs w:val="25"/>
        </w:rPr>
        <w:lastRenderedPageBreak/>
        <w:t>Improve operational efficiency</w:t>
      </w:r>
      <w:r w:rsidRPr="00AF6820">
        <w:rPr>
          <w:rFonts w:ascii="Calibri" w:hAnsi="Calibri"/>
          <w:sz w:val="25"/>
          <w:szCs w:val="25"/>
        </w:rPr>
        <w:t xml:space="preserve"> in departments with long wait times (e.g., Neurology, Cardiology) to enhance both satisfaction and throughput.</w:t>
      </w:r>
    </w:p>
    <w:p w14:paraId="0D9E5C45" w14:textId="4D8BA165" w:rsidR="00AF6820" w:rsidRPr="00AF6820" w:rsidRDefault="00AF6820" w:rsidP="000C3256">
      <w:pPr>
        <w:pStyle w:val="NormalWeb"/>
        <w:numPr>
          <w:ilvl w:val="0"/>
          <w:numId w:val="56"/>
        </w:numPr>
        <w:spacing w:line="276" w:lineRule="auto"/>
        <w:jc w:val="both"/>
        <w:rPr>
          <w:rFonts w:ascii="Calibri" w:hAnsi="Calibri"/>
          <w:sz w:val="25"/>
          <w:szCs w:val="25"/>
        </w:rPr>
      </w:pPr>
      <w:r w:rsidRPr="00AF6820">
        <w:rPr>
          <w:rStyle w:val="Strong"/>
          <w:rFonts w:ascii="Calibri" w:hAnsi="Calibri"/>
          <w:sz w:val="25"/>
          <w:szCs w:val="25"/>
        </w:rPr>
        <w:t>Review underperforming departments</w:t>
      </w:r>
      <w:r w:rsidRPr="00AF6820">
        <w:rPr>
          <w:rFonts w:ascii="Calibri" w:hAnsi="Calibri"/>
          <w:sz w:val="25"/>
          <w:szCs w:val="25"/>
        </w:rPr>
        <w:t xml:space="preserve"> (e.g., Physiotherapy, Gastroenterology, Renal) either by improving service offerings or optimizing staff allocation.</w:t>
      </w:r>
    </w:p>
    <w:p w14:paraId="0F46792C" w14:textId="77777777" w:rsidR="00AF6820" w:rsidRPr="00AF6820" w:rsidRDefault="00AF6820" w:rsidP="000C3256">
      <w:pPr>
        <w:pStyle w:val="NormalWeb"/>
        <w:numPr>
          <w:ilvl w:val="0"/>
          <w:numId w:val="56"/>
        </w:numPr>
        <w:spacing w:line="276" w:lineRule="auto"/>
        <w:jc w:val="both"/>
        <w:rPr>
          <w:rFonts w:ascii="Calibri" w:hAnsi="Calibri"/>
          <w:sz w:val="25"/>
          <w:szCs w:val="25"/>
        </w:rPr>
      </w:pPr>
      <w:r w:rsidRPr="00AF6820">
        <w:rPr>
          <w:rStyle w:val="Strong"/>
          <w:rFonts w:ascii="Calibri" w:hAnsi="Calibri"/>
          <w:sz w:val="25"/>
          <w:szCs w:val="25"/>
        </w:rPr>
        <w:t>Balance profitability and patient satisfaction</w:t>
      </w:r>
      <w:r w:rsidRPr="00AF6820">
        <w:rPr>
          <w:rFonts w:ascii="Calibri" w:hAnsi="Calibri"/>
          <w:sz w:val="25"/>
          <w:szCs w:val="25"/>
        </w:rPr>
        <w:t xml:space="preserve"> by ensuring that higher revenue per patient doesn’t come at the cost of excessive waiting times or poor experience.</w:t>
      </w:r>
    </w:p>
    <w:p w14:paraId="6A656C78" w14:textId="77777777" w:rsidR="00733BF3" w:rsidRDefault="00AF6820" w:rsidP="00733BF3">
      <w:pPr>
        <w:pStyle w:val="NormalWeb"/>
        <w:spacing w:line="276" w:lineRule="auto"/>
        <w:jc w:val="both"/>
        <w:rPr>
          <w:rFonts w:asciiTheme="minorHAnsi" w:hAnsiTheme="minorHAnsi"/>
          <w:b/>
          <w:bCs/>
          <w:sz w:val="28"/>
          <w:szCs w:val="28"/>
        </w:rPr>
      </w:pPr>
      <w:r w:rsidRPr="00AF6820">
        <w:rPr>
          <w:rFonts w:asciiTheme="minorHAnsi" w:hAnsiTheme="minorHAnsi"/>
          <w:b/>
          <w:bCs/>
          <w:sz w:val="28"/>
          <w:szCs w:val="28"/>
        </w:rPr>
        <w:t>Q9. Any Department for which the waiting time is oddly large?</w:t>
      </w:r>
    </w:p>
    <w:p w14:paraId="29EB1A68" w14:textId="71B9503A" w:rsidR="00733BF3" w:rsidRPr="00733BF3" w:rsidRDefault="00733BF3" w:rsidP="00733BF3">
      <w:pPr>
        <w:pStyle w:val="NormalWeb"/>
        <w:spacing w:line="276" w:lineRule="auto"/>
        <w:rPr>
          <w:rFonts w:asciiTheme="minorHAnsi" w:hAnsiTheme="minorHAnsi"/>
          <w:b/>
          <w:bCs/>
          <w:sz w:val="28"/>
          <w:szCs w:val="28"/>
        </w:rPr>
      </w:pPr>
      <w:r w:rsidRPr="00733BF3">
        <w:rPr>
          <w:rFonts w:asciiTheme="minorHAnsi" w:hAnsiTheme="minorHAnsi"/>
          <w:b/>
          <w:bCs/>
          <w:sz w:val="28"/>
          <w:szCs w:val="28"/>
        </w:rPr>
        <w:t>Ans:</w:t>
      </w:r>
      <w:r w:rsidRPr="00733BF3">
        <w:rPr>
          <w:rFonts w:asciiTheme="minorHAnsi" w:hAnsiTheme="minorHAnsi"/>
          <w:b/>
          <w:bCs/>
          <w:i/>
          <w:iCs/>
          <w:sz w:val="28"/>
          <w:szCs w:val="28"/>
        </w:rPr>
        <w:t xml:space="preserve"> </w:t>
      </w:r>
      <w:r w:rsidRPr="00733BF3">
        <w:rPr>
          <w:rStyle w:val="Strong"/>
          <w:rFonts w:asciiTheme="minorHAnsi" w:hAnsiTheme="minorHAnsi"/>
        </w:rPr>
        <w:t>Approach</w:t>
      </w:r>
      <w:r w:rsidRPr="00733BF3">
        <w:rPr>
          <w:rFonts w:ascii="Calibri" w:hAnsi="Calibri"/>
          <w:noProof/>
          <w:sz w:val="25"/>
          <w:szCs w:val="25"/>
        </w:rPr>
        <w:drawing>
          <wp:anchor distT="0" distB="0" distL="114300" distR="114300" simplePos="0" relativeHeight="251687936" behindDoc="0" locked="0" layoutInCell="1" allowOverlap="1" wp14:anchorId="0B1C8089" wp14:editId="0A033080">
            <wp:simplePos x="0" y="0"/>
            <wp:positionH relativeFrom="margin">
              <wp:align>left</wp:align>
            </wp:positionH>
            <wp:positionV relativeFrom="paragraph">
              <wp:posOffset>728980</wp:posOffset>
            </wp:positionV>
            <wp:extent cx="5731510" cy="209550"/>
            <wp:effectExtent l="0" t="0" r="254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731510" cy="209550"/>
                    </a:xfrm>
                    <a:prstGeom prst="rect">
                      <a:avLst/>
                    </a:prstGeom>
                  </pic:spPr>
                </pic:pic>
              </a:graphicData>
            </a:graphic>
          </wp:anchor>
        </w:drawing>
      </w:r>
      <w:r w:rsidRPr="00733BF3">
        <w:rPr>
          <w:rStyle w:val="Strong"/>
          <w:rFonts w:asciiTheme="minorHAnsi" w:hAnsiTheme="minorHAnsi"/>
        </w:rPr>
        <w:t>:</w:t>
      </w:r>
      <w:r>
        <w:rPr>
          <w:rStyle w:val="Strong"/>
          <w:rFonts w:asciiTheme="minorHAnsi" w:hAnsiTheme="minorHAnsi"/>
          <w:b w:val="0"/>
          <w:bCs w:val="0"/>
        </w:rPr>
        <w:t xml:space="preserve"> </w:t>
      </w:r>
      <w:r w:rsidRPr="00733BF3">
        <w:rPr>
          <w:rFonts w:ascii="Calibri" w:hAnsi="Calibri"/>
          <w:sz w:val="25"/>
          <w:szCs w:val="25"/>
        </w:rPr>
        <w:t>To analyze departments with unusually high waiting times,</w:t>
      </w:r>
      <w:r w:rsidRPr="00733BF3">
        <w:rPr>
          <w:rFonts w:ascii="Calibri" w:hAnsi="Calibri"/>
          <w:sz w:val="25"/>
          <w:szCs w:val="25"/>
        </w:rPr>
        <w:br/>
        <w:t xml:space="preserve">I created a </w:t>
      </w:r>
      <w:r w:rsidRPr="00733BF3">
        <w:rPr>
          <w:rStyle w:val="Strong"/>
          <w:rFonts w:ascii="Calibri" w:hAnsi="Calibri"/>
          <w:sz w:val="25"/>
          <w:szCs w:val="25"/>
        </w:rPr>
        <w:t>measure</w:t>
      </w:r>
      <w:r w:rsidRPr="00733BF3">
        <w:rPr>
          <w:rFonts w:ascii="Calibri" w:hAnsi="Calibri"/>
          <w:sz w:val="25"/>
          <w:szCs w:val="25"/>
        </w:rPr>
        <w:t xml:space="preserve"> for the average patient wait time:</w:t>
      </w:r>
      <w:r w:rsidRPr="00733BF3">
        <w:rPr>
          <w:rFonts w:ascii="Calibri" w:hAnsi="Calibri"/>
          <w:sz w:val="25"/>
          <w:szCs w:val="25"/>
        </w:rPr>
        <w:br/>
      </w:r>
    </w:p>
    <w:p w14:paraId="3B60DF26" w14:textId="77777777" w:rsidR="00733BF3" w:rsidRPr="00733BF3" w:rsidRDefault="00733BF3" w:rsidP="00733BF3">
      <w:pPr>
        <w:pStyle w:val="NormalWeb"/>
        <w:rPr>
          <w:rFonts w:ascii="Calibri" w:hAnsi="Calibri"/>
          <w:sz w:val="25"/>
          <w:szCs w:val="25"/>
        </w:rPr>
      </w:pPr>
      <w:r w:rsidRPr="00733BF3">
        <w:rPr>
          <w:rFonts w:ascii="Calibri" w:hAnsi="Calibri"/>
          <w:sz w:val="25"/>
          <w:szCs w:val="25"/>
        </w:rPr>
        <w:t xml:space="preserve">Then, I used a </w:t>
      </w:r>
      <w:r w:rsidRPr="00733BF3">
        <w:rPr>
          <w:rStyle w:val="Strong"/>
          <w:rFonts w:ascii="Calibri" w:hAnsi="Calibri"/>
          <w:sz w:val="25"/>
          <w:szCs w:val="25"/>
        </w:rPr>
        <w:t>bar chart</w:t>
      </w:r>
      <w:r w:rsidRPr="00733BF3">
        <w:rPr>
          <w:rFonts w:ascii="Calibri" w:hAnsi="Calibri"/>
          <w:sz w:val="25"/>
          <w:szCs w:val="25"/>
        </w:rPr>
        <w:t xml:space="preserve"> visualization:</w:t>
      </w:r>
    </w:p>
    <w:p w14:paraId="0E5D86B4" w14:textId="77777777" w:rsidR="00733BF3" w:rsidRPr="00733BF3" w:rsidRDefault="00733BF3" w:rsidP="000C3256">
      <w:pPr>
        <w:pStyle w:val="NormalWeb"/>
        <w:numPr>
          <w:ilvl w:val="0"/>
          <w:numId w:val="57"/>
        </w:numPr>
        <w:rPr>
          <w:rFonts w:ascii="Calibri" w:hAnsi="Calibri"/>
          <w:sz w:val="25"/>
          <w:szCs w:val="25"/>
        </w:rPr>
      </w:pPr>
      <w:r w:rsidRPr="00733BF3">
        <w:rPr>
          <w:rStyle w:val="Strong"/>
          <w:rFonts w:ascii="Calibri" w:hAnsi="Calibri"/>
          <w:sz w:val="25"/>
          <w:szCs w:val="25"/>
        </w:rPr>
        <w:t>X-axis:</w:t>
      </w:r>
      <w:r w:rsidRPr="00733BF3">
        <w:rPr>
          <w:rFonts w:ascii="Calibri" w:hAnsi="Calibri"/>
          <w:sz w:val="25"/>
          <w:szCs w:val="25"/>
        </w:rPr>
        <w:t xml:space="preserve"> Department Referral</w:t>
      </w:r>
    </w:p>
    <w:p w14:paraId="35056F53" w14:textId="77777777" w:rsidR="00733BF3" w:rsidRPr="00733BF3" w:rsidRDefault="00733BF3" w:rsidP="000C3256">
      <w:pPr>
        <w:pStyle w:val="NormalWeb"/>
        <w:numPr>
          <w:ilvl w:val="0"/>
          <w:numId w:val="57"/>
        </w:numPr>
        <w:rPr>
          <w:rFonts w:ascii="Calibri" w:hAnsi="Calibri"/>
          <w:sz w:val="25"/>
          <w:szCs w:val="25"/>
        </w:rPr>
      </w:pPr>
      <w:r w:rsidRPr="00733BF3">
        <w:rPr>
          <w:rStyle w:val="Strong"/>
          <w:rFonts w:ascii="Calibri" w:hAnsi="Calibri"/>
          <w:sz w:val="25"/>
          <w:szCs w:val="25"/>
        </w:rPr>
        <w:t>Y-axis:</w:t>
      </w:r>
      <w:r w:rsidRPr="00733BF3">
        <w:rPr>
          <w:rFonts w:ascii="Calibri" w:hAnsi="Calibri"/>
          <w:sz w:val="25"/>
          <w:szCs w:val="25"/>
        </w:rPr>
        <w:t xml:space="preserve"> Average Wait Time</w:t>
      </w:r>
    </w:p>
    <w:p w14:paraId="70A847CD" w14:textId="276D74C5" w:rsidR="00733BF3" w:rsidRDefault="00733BF3" w:rsidP="00733BF3">
      <w:pPr>
        <w:pStyle w:val="NormalWeb"/>
        <w:rPr>
          <w:rFonts w:ascii="Calibri" w:hAnsi="Calibri"/>
          <w:sz w:val="25"/>
          <w:szCs w:val="25"/>
        </w:rPr>
      </w:pPr>
      <w:r w:rsidRPr="00733BF3">
        <w:rPr>
          <w:rFonts w:ascii="Calibri" w:hAnsi="Calibri"/>
          <w:sz w:val="25"/>
          <w:szCs w:val="25"/>
        </w:rPr>
        <w:t>This helps identify departments with above-average patient waiting durations.</w:t>
      </w:r>
    </w:p>
    <w:p w14:paraId="1E4E3357" w14:textId="7182B7C2" w:rsidR="00733BF3" w:rsidRPr="00733BF3" w:rsidRDefault="00733BF3" w:rsidP="00733BF3">
      <w:pPr>
        <w:pStyle w:val="NormalWeb"/>
        <w:jc w:val="center"/>
        <w:rPr>
          <w:rFonts w:ascii="Calibri" w:hAnsi="Calibri"/>
          <w:sz w:val="25"/>
          <w:szCs w:val="25"/>
        </w:rPr>
      </w:pPr>
      <w:r w:rsidRPr="00733BF3">
        <w:rPr>
          <w:rFonts w:ascii="Calibri" w:hAnsi="Calibri"/>
          <w:noProof/>
          <w:sz w:val="25"/>
          <w:szCs w:val="25"/>
        </w:rPr>
        <w:drawing>
          <wp:inline distT="0" distB="0" distL="0" distR="0" wp14:anchorId="3ED08C08" wp14:editId="275C9FDC">
            <wp:extent cx="4686300" cy="2388129"/>
            <wp:effectExtent l="19050" t="19050" r="19050" b="127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t="529" r="1469"/>
                    <a:stretch/>
                  </pic:blipFill>
                  <pic:spPr bwMode="auto">
                    <a:xfrm>
                      <a:off x="0" y="0"/>
                      <a:ext cx="4699663" cy="23949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37F5ED" w14:textId="77777777" w:rsidR="00733BF3" w:rsidRDefault="00733BF3" w:rsidP="00AF6820">
      <w:pPr>
        <w:pStyle w:val="NormalWeb"/>
        <w:spacing w:line="276" w:lineRule="auto"/>
        <w:jc w:val="both"/>
        <w:rPr>
          <w:rStyle w:val="Strong"/>
          <w:rFonts w:asciiTheme="minorHAnsi" w:hAnsiTheme="minorHAnsi"/>
          <w:sz w:val="28"/>
          <w:szCs w:val="28"/>
        </w:rPr>
      </w:pPr>
      <w:r w:rsidRPr="00733BF3">
        <w:rPr>
          <w:rStyle w:val="Strong"/>
          <w:rFonts w:asciiTheme="minorHAnsi" w:hAnsiTheme="minorHAnsi"/>
          <w:sz w:val="28"/>
          <w:szCs w:val="28"/>
        </w:rPr>
        <w:t>Insights:</w:t>
      </w:r>
    </w:p>
    <w:p w14:paraId="15D63E4B" w14:textId="33ED2B1A" w:rsidR="00733BF3" w:rsidRPr="00733BF3" w:rsidRDefault="00135023" w:rsidP="000C3256">
      <w:pPr>
        <w:pStyle w:val="NormalWeb"/>
        <w:numPr>
          <w:ilvl w:val="0"/>
          <w:numId w:val="58"/>
        </w:numPr>
        <w:spacing w:line="276" w:lineRule="auto"/>
        <w:jc w:val="both"/>
        <w:rPr>
          <w:rFonts w:asciiTheme="minorHAnsi" w:hAnsiTheme="minorHAnsi"/>
          <w:b/>
          <w:bCs/>
          <w:sz w:val="25"/>
          <w:szCs w:val="25"/>
        </w:rPr>
      </w:pPr>
      <w:r>
        <w:rPr>
          <w:rFonts w:asciiTheme="minorHAnsi" w:hAnsiTheme="minorHAnsi"/>
          <w:sz w:val="25"/>
          <w:szCs w:val="25"/>
        </w:rPr>
        <w:t xml:space="preserve">There are no such departments which indicates oddly higher wait times all of them have equivalent wait times but </w:t>
      </w:r>
      <w:r w:rsidR="00733BF3" w:rsidRPr="00733BF3">
        <w:rPr>
          <w:rFonts w:asciiTheme="minorHAnsi" w:hAnsiTheme="minorHAnsi"/>
          <w:sz w:val="25"/>
          <w:szCs w:val="25"/>
        </w:rPr>
        <w:t xml:space="preserve">, the </w:t>
      </w:r>
      <w:r w:rsidR="00733BF3" w:rsidRPr="00733BF3">
        <w:rPr>
          <w:rStyle w:val="Strong"/>
          <w:rFonts w:asciiTheme="minorHAnsi" w:hAnsiTheme="minorHAnsi"/>
          <w:sz w:val="25"/>
          <w:szCs w:val="25"/>
        </w:rPr>
        <w:t>Neurology</w:t>
      </w:r>
      <w:r w:rsidR="00733BF3" w:rsidRPr="00733BF3">
        <w:rPr>
          <w:rFonts w:asciiTheme="minorHAnsi" w:hAnsiTheme="minorHAnsi"/>
          <w:sz w:val="25"/>
          <w:szCs w:val="25"/>
        </w:rPr>
        <w:t xml:space="preserve"> and </w:t>
      </w:r>
      <w:r w:rsidR="00733BF3" w:rsidRPr="00733BF3">
        <w:rPr>
          <w:rStyle w:val="Strong"/>
          <w:rFonts w:asciiTheme="minorHAnsi" w:hAnsiTheme="minorHAnsi"/>
          <w:sz w:val="25"/>
          <w:szCs w:val="25"/>
        </w:rPr>
        <w:t>Physiotherapy</w:t>
      </w:r>
      <w:r w:rsidR="00733BF3" w:rsidRPr="00733BF3">
        <w:rPr>
          <w:rFonts w:asciiTheme="minorHAnsi" w:hAnsiTheme="minorHAnsi"/>
          <w:sz w:val="25"/>
          <w:szCs w:val="25"/>
        </w:rPr>
        <w:t xml:space="preserve"> departments have </w:t>
      </w:r>
      <w:r>
        <w:rPr>
          <w:rStyle w:val="Strong"/>
          <w:rFonts w:asciiTheme="minorHAnsi" w:hAnsiTheme="minorHAnsi"/>
          <w:sz w:val="25"/>
          <w:szCs w:val="25"/>
        </w:rPr>
        <w:t xml:space="preserve">an slightly </w:t>
      </w:r>
      <w:r w:rsidR="00733BF3" w:rsidRPr="00733BF3">
        <w:rPr>
          <w:rStyle w:val="Strong"/>
          <w:rFonts w:asciiTheme="minorHAnsi" w:hAnsiTheme="minorHAnsi"/>
          <w:sz w:val="25"/>
          <w:szCs w:val="25"/>
        </w:rPr>
        <w:t xml:space="preserve"> higher wait times (~37 mins)</w:t>
      </w:r>
      <w:r w:rsidR="00733BF3" w:rsidRPr="00733BF3">
        <w:rPr>
          <w:rFonts w:asciiTheme="minorHAnsi" w:hAnsiTheme="minorHAnsi"/>
          <w:sz w:val="25"/>
          <w:szCs w:val="25"/>
        </w:rPr>
        <w:t xml:space="preserve"> compared to other departments, indicating possible bottlenecks in patient handling or appointment scheduling.</w:t>
      </w:r>
    </w:p>
    <w:p w14:paraId="4C75F15D" w14:textId="77777777" w:rsidR="0019689C" w:rsidRDefault="0019689C" w:rsidP="00733BF3">
      <w:pPr>
        <w:spacing w:before="100" w:beforeAutospacing="1" w:after="100" w:afterAutospacing="1" w:line="240" w:lineRule="auto"/>
        <w:rPr>
          <w:rFonts w:asciiTheme="minorHAnsi" w:eastAsia="Times New Roman" w:hAnsiTheme="minorHAnsi" w:cs="Times New Roman"/>
          <w:b/>
          <w:bCs/>
          <w:szCs w:val="28"/>
          <w:lang w:eastAsia="en-IN"/>
        </w:rPr>
      </w:pPr>
    </w:p>
    <w:p w14:paraId="0B0F1007" w14:textId="135F5CC0" w:rsidR="00733BF3" w:rsidRPr="00733BF3" w:rsidRDefault="00733BF3" w:rsidP="00733BF3">
      <w:pPr>
        <w:spacing w:before="100" w:beforeAutospacing="1" w:after="100" w:afterAutospacing="1" w:line="240" w:lineRule="auto"/>
        <w:rPr>
          <w:rFonts w:asciiTheme="minorHAnsi" w:eastAsia="Times New Roman" w:hAnsiTheme="minorHAnsi" w:cs="Times New Roman"/>
          <w:szCs w:val="28"/>
          <w:lang w:eastAsia="en-IN"/>
        </w:rPr>
      </w:pPr>
      <w:r w:rsidRPr="00733BF3">
        <w:rPr>
          <w:rFonts w:asciiTheme="minorHAnsi" w:eastAsia="Times New Roman" w:hAnsiTheme="minorHAnsi" w:cs="Times New Roman"/>
          <w:b/>
          <w:bCs/>
          <w:szCs w:val="28"/>
          <w:lang w:eastAsia="en-IN"/>
        </w:rPr>
        <w:lastRenderedPageBreak/>
        <w:t>Recommendations:</w:t>
      </w:r>
    </w:p>
    <w:p w14:paraId="5BE693EA" w14:textId="43DEF548" w:rsidR="00733BF3" w:rsidRPr="00733BF3" w:rsidRDefault="00733BF3" w:rsidP="000C3256">
      <w:pPr>
        <w:numPr>
          <w:ilvl w:val="0"/>
          <w:numId w:val="59"/>
        </w:numPr>
        <w:spacing w:before="100" w:beforeAutospacing="1" w:after="100" w:afterAutospacing="1" w:line="276" w:lineRule="auto"/>
        <w:jc w:val="both"/>
        <w:rPr>
          <w:rFonts w:asciiTheme="minorHAnsi" w:eastAsia="Times New Roman" w:hAnsiTheme="minorHAnsi" w:cs="Times New Roman"/>
          <w:sz w:val="25"/>
          <w:szCs w:val="25"/>
          <w:lang w:eastAsia="en-IN"/>
        </w:rPr>
      </w:pPr>
      <w:r w:rsidRPr="00733BF3">
        <w:rPr>
          <w:rFonts w:asciiTheme="minorHAnsi" w:eastAsia="Times New Roman" w:hAnsiTheme="minorHAnsi" w:cs="Times New Roman"/>
          <w:sz w:val="25"/>
          <w:szCs w:val="25"/>
          <w:lang w:eastAsia="en-IN"/>
        </w:rPr>
        <w:t xml:space="preserve">Review staffing and scheduling patterns in </w:t>
      </w:r>
      <w:r w:rsidR="00135023">
        <w:rPr>
          <w:rFonts w:asciiTheme="minorHAnsi" w:eastAsia="Times New Roman" w:hAnsiTheme="minorHAnsi" w:cs="Times New Roman"/>
          <w:sz w:val="25"/>
          <w:szCs w:val="25"/>
          <w:lang w:eastAsia="en-IN"/>
        </w:rPr>
        <w:t>all</w:t>
      </w:r>
      <w:r w:rsidRPr="00733BF3">
        <w:rPr>
          <w:rFonts w:asciiTheme="minorHAnsi" w:eastAsia="Times New Roman" w:hAnsiTheme="minorHAnsi" w:cs="Times New Roman"/>
          <w:sz w:val="25"/>
          <w:szCs w:val="25"/>
          <w:lang w:eastAsia="en-IN"/>
        </w:rPr>
        <w:t xml:space="preserve"> departments </w:t>
      </w:r>
      <w:r w:rsidR="00135023">
        <w:rPr>
          <w:rFonts w:asciiTheme="minorHAnsi" w:eastAsia="Times New Roman" w:hAnsiTheme="minorHAnsi" w:cs="Times New Roman"/>
          <w:sz w:val="25"/>
          <w:szCs w:val="25"/>
          <w:lang w:eastAsia="en-IN"/>
        </w:rPr>
        <w:t xml:space="preserve">or targeting those departments who has highest no.of visits and total revenue </w:t>
      </w:r>
      <w:r w:rsidRPr="00733BF3">
        <w:rPr>
          <w:rFonts w:asciiTheme="minorHAnsi" w:eastAsia="Times New Roman" w:hAnsiTheme="minorHAnsi" w:cs="Times New Roman"/>
          <w:sz w:val="25"/>
          <w:szCs w:val="25"/>
          <w:lang w:eastAsia="en-IN"/>
        </w:rPr>
        <w:t>to balance patient load more effectively.</w:t>
      </w:r>
    </w:p>
    <w:p w14:paraId="37C55AC4" w14:textId="77777777" w:rsidR="00733BF3" w:rsidRPr="00733BF3" w:rsidRDefault="00733BF3" w:rsidP="000C3256">
      <w:pPr>
        <w:numPr>
          <w:ilvl w:val="0"/>
          <w:numId w:val="59"/>
        </w:numPr>
        <w:spacing w:before="100" w:beforeAutospacing="1" w:after="100" w:afterAutospacing="1" w:line="276" w:lineRule="auto"/>
        <w:jc w:val="both"/>
        <w:rPr>
          <w:rFonts w:asciiTheme="minorHAnsi" w:eastAsia="Times New Roman" w:hAnsiTheme="minorHAnsi" w:cs="Times New Roman"/>
          <w:sz w:val="25"/>
          <w:szCs w:val="25"/>
          <w:lang w:eastAsia="en-IN"/>
        </w:rPr>
      </w:pPr>
      <w:r w:rsidRPr="00733BF3">
        <w:rPr>
          <w:rFonts w:asciiTheme="minorHAnsi" w:eastAsia="Times New Roman" w:hAnsiTheme="minorHAnsi" w:cs="Times New Roman"/>
          <w:sz w:val="25"/>
          <w:szCs w:val="25"/>
          <w:lang w:eastAsia="en-IN"/>
        </w:rPr>
        <w:t xml:space="preserve">Introduce </w:t>
      </w:r>
      <w:r w:rsidRPr="00733BF3">
        <w:rPr>
          <w:rFonts w:asciiTheme="minorHAnsi" w:eastAsia="Times New Roman" w:hAnsiTheme="minorHAnsi" w:cs="Times New Roman"/>
          <w:b/>
          <w:bCs/>
          <w:sz w:val="25"/>
          <w:szCs w:val="25"/>
          <w:lang w:eastAsia="en-IN"/>
        </w:rPr>
        <w:t>appointment prioritization</w:t>
      </w:r>
      <w:r w:rsidRPr="00733BF3">
        <w:rPr>
          <w:rFonts w:asciiTheme="minorHAnsi" w:eastAsia="Times New Roman" w:hAnsiTheme="minorHAnsi" w:cs="Times New Roman"/>
          <w:sz w:val="25"/>
          <w:szCs w:val="25"/>
          <w:lang w:eastAsia="en-IN"/>
        </w:rPr>
        <w:t xml:space="preserve"> or </w:t>
      </w:r>
      <w:r w:rsidRPr="00733BF3">
        <w:rPr>
          <w:rFonts w:asciiTheme="minorHAnsi" w:eastAsia="Times New Roman" w:hAnsiTheme="minorHAnsi" w:cs="Times New Roman"/>
          <w:b/>
          <w:bCs/>
          <w:sz w:val="25"/>
          <w:szCs w:val="25"/>
          <w:lang w:eastAsia="en-IN"/>
        </w:rPr>
        <w:t>triage systems</w:t>
      </w:r>
      <w:r w:rsidRPr="00733BF3">
        <w:rPr>
          <w:rFonts w:asciiTheme="minorHAnsi" w:eastAsia="Times New Roman" w:hAnsiTheme="minorHAnsi" w:cs="Times New Roman"/>
          <w:sz w:val="25"/>
          <w:szCs w:val="25"/>
          <w:lang w:eastAsia="en-IN"/>
        </w:rPr>
        <w:t xml:space="preserve"> to manage urgent vs. routine cases efficiently.</w:t>
      </w:r>
    </w:p>
    <w:p w14:paraId="2937D41E" w14:textId="77777777" w:rsidR="00733BF3" w:rsidRPr="00733BF3" w:rsidRDefault="00733BF3" w:rsidP="000C3256">
      <w:pPr>
        <w:numPr>
          <w:ilvl w:val="0"/>
          <w:numId w:val="59"/>
        </w:numPr>
        <w:spacing w:before="100" w:beforeAutospacing="1" w:after="100" w:afterAutospacing="1" w:line="276" w:lineRule="auto"/>
        <w:jc w:val="both"/>
        <w:rPr>
          <w:rFonts w:asciiTheme="minorHAnsi" w:eastAsia="Times New Roman" w:hAnsiTheme="minorHAnsi" w:cs="Times New Roman"/>
          <w:sz w:val="25"/>
          <w:szCs w:val="25"/>
          <w:lang w:eastAsia="en-IN"/>
        </w:rPr>
      </w:pPr>
      <w:r w:rsidRPr="00733BF3">
        <w:rPr>
          <w:rFonts w:asciiTheme="minorHAnsi" w:eastAsia="Times New Roman" w:hAnsiTheme="minorHAnsi" w:cs="Times New Roman"/>
          <w:sz w:val="25"/>
          <w:szCs w:val="25"/>
          <w:lang w:eastAsia="en-IN"/>
        </w:rPr>
        <w:t xml:space="preserve">Encourage </w:t>
      </w:r>
      <w:r w:rsidRPr="00733BF3">
        <w:rPr>
          <w:rFonts w:asciiTheme="minorHAnsi" w:eastAsia="Times New Roman" w:hAnsiTheme="minorHAnsi" w:cs="Times New Roman"/>
          <w:b/>
          <w:bCs/>
          <w:sz w:val="25"/>
          <w:szCs w:val="25"/>
          <w:lang w:eastAsia="en-IN"/>
        </w:rPr>
        <w:t>digital appointment booking and reminders</w:t>
      </w:r>
      <w:r w:rsidRPr="00733BF3">
        <w:rPr>
          <w:rFonts w:asciiTheme="minorHAnsi" w:eastAsia="Times New Roman" w:hAnsiTheme="minorHAnsi" w:cs="Times New Roman"/>
          <w:sz w:val="25"/>
          <w:szCs w:val="25"/>
          <w:lang w:eastAsia="en-IN"/>
        </w:rPr>
        <w:t xml:space="preserve"> to reduce overcrowding and missed slots.</w:t>
      </w:r>
    </w:p>
    <w:p w14:paraId="7419B7E4" w14:textId="1FD923EF" w:rsidR="003A4B77" w:rsidRPr="0019689C" w:rsidRDefault="00733BF3" w:rsidP="000C3256">
      <w:pPr>
        <w:numPr>
          <w:ilvl w:val="0"/>
          <w:numId w:val="59"/>
        </w:numPr>
        <w:spacing w:before="100" w:beforeAutospacing="1" w:after="100" w:afterAutospacing="1" w:line="276" w:lineRule="auto"/>
        <w:jc w:val="both"/>
        <w:rPr>
          <w:rFonts w:asciiTheme="minorHAnsi" w:eastAsia="Times New Roman" w:hAnsiTheme="minorHAnsi" w:cs="Times New Roman"/>
          <w:sz w:val="25"/>
          <w:szCs w:val="25"/>
          <w:lang w:eastAsia="en-IN"/>
        </w:rPr>
      </w:pPr>
      <w:r w:rsidRPr="00733BF3">
        <w:rPr>
          <w:rFonts w:asciiTheme="minorHAnsi" w:eastAsia="Times New Roman" w:hAnsiTheme="minorHAnsi" w:cs="Times New Roman"/>
          <w:sz w:val="25"/>
          <w:szCs w:val="25"/>
          <w:lang w:eastAsia="en-IN"/>
        </w:rPr>
        <w:t xml:space="preserve">Monitor </w:t>
      </w:r>
      <w:r w:rsidRPr="00733BF3">
        <w:rPr>
          <w:rFonts w:asciiTheme="minorHAnsi" w:eastAsia="Times New Roman" w:hAnsiTheme="minorHAnsi" w:cs="Times New Roman"/>
          <w:b/>
          <w:bCs/>
          <w:sz w:val="25"/>
          <w:szCs w:val="25"/>
          <w:lang w:eastAsia="en-IN"/>
        </w:rPr>
        <w:t>patient feedback</w:t>
      </w:r>
      <w:r w:rsidRPr="00733BF3">
        <w:rPr>
          <w:rFonts w:asciiTheme="minorHAnsi" w:eastAsia="Times New Roman" w:hAnsiTheme="minorHAnsi" w:cs="Times New Roman"/>
          <w:sz w:val="25"/>
          <w:szCs w:val="25"/>
          <w:lang w:eastAsia="en-IN"/>
        </w:rPr>
        <w:t xml:space="preserve"> from these departments to identify specific causes of long waits (e.g., diagnostic delays, admin processes).</w:t>
      </w:r>
    </w:p>
    <w:p w14:paraId="43DA8452" w14:textId="4B1A4224" w:rsidR="003A4B77" w:rsidRDefault="00733BF3" w:rsidP="003A4B77">
      <w:pPr>
        <w:pStyle w:val="NormalWeb"/>
        <w:spacing w:line="276" w:lineRule="auto"/>
        <w:rPr>
          <w:rFonts w:ascii="Calibri" w:hAnsi="Calibri"/>
          <w:b/>
          <w:bCs/>
          <w:sz w:val="28"/>
          <w:szCs w:val="28"/>
        </w:rPr>
      </w:pPr>
      <w:r w:rsidRPr="00733BF3">
        <w:rPr>
          <w:rFonts w:ascii="Calibri" w:hAnsi="Calibri"/>
          <w:b/>
          <w:bCs/>
          <w:sz w:val="28"/>
          <w:szCs w:val="28"/>
        </w:rPr>
        <w:t>Q10.Come up with strategies to provide discounts to the patients.</w:t>
      </w:r>
    </w:p>
    <w:p w14:paraId="3C61454B" w14:textId="2761905F" w:rsidR="00DE7BA9" w:rsidRPr="00DE7BA9" w:rsidRDefault="00733BF3" w:rsidP="00DE7BA9">
      <w:pPr>
        <w:pStyle w:val="Heading3"/>
        <w:rPr>
          <w:rFonts w:ascii="Calibri" w:hAnsi="Calibri"/>
        </w:rPr>
      </w:pPr>
      <w:r w:rsidRPr="00DE7BA9">
        <w:rPr>
          <w:rFonts w:ascii="Calibri" w:hAnsi="Calibri"/>
          <w:sz w:val="28"/>
          <w:szCs w:val="28"/>
        </w:rPr>
        <w:t>Ans</w:t>
      </w:r>
      <w:r w:rsidR="00DE7BA9" w:rsidRPr="00DE7BA9">
        <w:rPr>
          <w:rFonts w:ascii="Calibri" w:hAnsi="Calibri"/>
          <w:b w:val="0"/>
          <w:bCs w:val="0"/>
          <w:sz w:val="28"/>
          <w:szCs w:val="28"/>
        </w:rPr>
        <w:t xml:space="preserve"> </w:t>
      </w:r>
      <w:r w:rsidR="00DE7BA9" w:rsidRPr="00DE7BA9">
        <w:rPr>
          <w:rStyle w:val="Strong"/>
          <w:rFonts w:ascii="Calibri" w:hAnsi="Calibri"/>
          <w:b/>
          <w:bCs/>
        </w:rPr>
        <w:t>Approach</w:t>
      </w:r>
      <w:r w:rsidR="00DE7BA9">
        <w:rPr>
          <w:rStyle w:val="Strong"/>
          <w:rFonts w:ascii="Calibri" w:hAnsi="Calibri"/>
          <w:b/>
          <w:bCs/>
        </w:rPr>
        <w:t>:</w:t>
      </w:r>
    </w:p>
    <w:p w14:paraId="7AAC2921" w14:textId="24B59DB4" w:rsidR="00DE7BA9" w:rsidRPr="00DE7BA9" w:rsidRDefault="00DE7BA9" w:rsidP="00DE7BA9">
      <w:pPr>
        <w:pStyle w:val="NormalWeb"/>
        <w:spacing w:line="276" w:lineRule="auto"/>
        <w:rPr>
          <w:rFonts w:ascii="Calibri" w:hAnsi="Calibri"/>
          <w:sz w:val="25"/>
          <w:szCs w:val="25"/>
        </w:rPr>
      </w:pPr>
      <w:r w:rsidRPr="00DE7BA9">
        <w:rPr>
          <w:rFonts w:ascii="Calibri" w:hAnsi="Calibri"/>
          <w:sz w:val="25"/>
          <w:szCs w:val="25"/>
        </w:rPr>
        <w:t xml:space="preserve">In my previous analysis, I designed the discount strategy using </w:t>
      </w:r>
      <w:r w:rsidRPr="00DE7BA9">
        <w:rPr>
          <w:rStyle w:val="Strong"/>
          <w:rFonts w:ascii="Calibri" w:hAnsi="Calibri"/>
          <w:sz w:val="25"/>
          <w:szCs w:val="25"/>
        </w:rPr>
        <w:t>Age Group</w:t>
      </w:r>
      <w:r w:rsidRPr="00DE7BA9">
        <w:rPr>
          <w:rFonts w:ascii="Calibri" w:hAnsi="Calibri"/>
          <w:sz w:val="25"/>
          <w:szCs w:val="25"/>
        </w:rPr>
        <w:t xml:space="preserve"> as the key parameter, where discounts were categorized based on </w:t>
      </w:r>
      <w:r w:rsidRPr="00DE7BA9">
        <w:rPr>
          <w:rStyle w:val="Strong"/>
          <w:rFonts w:ascii="Calibri" w:hAnsi="Calibri"/>
          <w:sz w:val="25"/>
          <w:szCs w:val="25"/>
        </w:rPr>
        <w:t>Total Revenue, Total Visits, and Average Appointment Fees</w:t>
      </w:r>
      <w:r w:rsidRPr="00DE7BA9">
        <w:rPr>
          <w:rFonts w:ascii="Calibri" w:hAnsi="Calibri"/>
          <w:sz w:val="25"/>
          <w:szCs w:val="25"/>
        </w:rPr>
        <w:t>.</w:t>
      </w:r>
      <w:r w:rsidRPr="00DE7BA9">
        <w:rPr>
          <w:rFonts w:ascii="Calibri" w:hAnsi="Calibri"/>
          <w:sz w:val="25"/>
          <w:szCs w:val="25"/>
        </w:rPr>
        <w:br/>
        <w:t xml:space="preserve">To extend this analysis further, I decided to explore the </w:t>
      </w:r>
      <w:r w:rsidRPr="00DE7BA9">
        <w:rPr>
          <w:rStyle w:val="Strong"/>
          <w:rFonts w:ascii="Calibri" w:hAnsi="Calibri"/>
          <w:sz w:val="25"/>
          <w:szCs w:val="25"/>
        </w:rPr>
        <w:t>Patient Race</w:t>
      </w:r>
      <w:r w:rsidRPr="00DE7BA9">
        <w:rPr>
          <w:rFonts w:ascii="Calibri" w:hAnsi="Calibri"/>
          <w:sz w:val="25"/>
          <w:szCs w:val="25"/>
        </w:rPr>
        <w:t xml:space="preserve"> dimension to understand which racial groups contribute the most visits and where targeted discounts could enhance engagement and inclusivity.</w:t>
      </w:r>
    </w:p>
    <w:p w14:paraId="39B2E3DB" w14:textId="4A44B0C9" w:rsidR="00DE7BA9" w:rsidRPr="00DE7BA9" w:rsidRDefault="00DE7BA9" w:rsidP="00DE7BA9">
      <w:pPr>
        <w:pStyle w:val="NormalWeb"/>
        <w:spacing w:line="276" w:lineRule="auto"/>
        <w:rPr>
          <w:rFonts w:ascii="Calibri" w:hAnsi="Calibri"/>
          <w:sz w:val="25"/>
          <w:szCs w:val="25"/>
        </w:rPr>
      </w:pPr>
      <w:r w:rsidRPr="00DE7BA9">
        <w:rPr>
          <w:rFonts w:ascii="Calibri" w:hAnsi="Calibri"/>
          <w:sz w:val="25"/>
          <w:szCs w:val="25"/>
        </w:rPr>
        <w:t xml:space="preserve">For this, I created a </w:t>
      </w:r>
      <w:r w:rsidRPr="00DE7BA9">
        <w:rPr>
          <w:rStyle w:val="Strong"/>
          <w:rFonts w:ascii="Calibri" w:hAnsi="Calibri"/>
          <w:sz w:val="25"/>
          <w:szCs w:val="25"/>
        </w:rPr>
        <w:t>bar chart visualization</w:t>
      </w:r>
      <w:r w:rsidRPr="00DE7BA9">
        <w:rPr>
          <w:rFonts w:ascii="Calibri" w:hAnsi="Calibri"/>
          <w:sz w:val="25"/>
          <w:szCs w:val="25"/>
        </w:rPr>
        <w:t xml:space="preserve"> in Power BI with:</w:t>
      </w:r>
    </w:p>
    <w:p w14:paraId="1EDC0E9E" w14:textId="02269005" w:rsidR="00DE7BA9" w:rsidRPr="00DE7BA9" w:rsidRDefault="00DE7BA9" w:rsidP="000C3256">
      <w:pPr>
        <w:pStyle w:val="NormalWeb"/>
        <w:numPr>
          <w:ilvl w:val="0"/>
          <w:numId w:val="77"/>
        </w:numPr>
        <w:spacing w:line="276" w:lineRule="auto"/>
        <w:rPr>
          <w:rFonts w:ascii="Calibri" w:hAnsi="Calibri"/>
          <w:sz w:val="25"/>
          <w:szCs w:val="25"/>
        </w:rPr>
      </w:pPr>
      <w:r w:rsidRPr="00DE7BA9">
        <w:rPr>
          <w:rStyle w:val="Strong"/>
          <w:rFonts w:ascii="Calibri" w:hAnsi="Calibri"/>
          <w:sz w:val="25"/>
          <w:szCs w:val="25"/>
        </w:rPr>
        <w:t>X-Axis:</w:t>
      </w:r>
      <w:r w:rsidRPr="00DE7BA9">
        <w:rPr>
          <w:rFonts w:ascii="Calibri" w:hAnsi="Calibri"/>
          <w:sz w:val="25"/>
          <w:szCs w:val="25"/>
        </w:rPr>
        <w:t xml:space="preserve"> TotalVisits</w:t>
      </w:r>
    </w:p>
    <w:p w14:paraId="7B2996DE" w14:textId="6DEB2B93" w:rsidR="00DE7BA9" w:rsidRPr="00DE7BA9" w:rsidRDefault="00DE7BA9" w:rsidP="000C3256">
      <w:pPr>
        <w:pStyle w:val="NormalWeb"/>
        <w:numPr>
          <w:ilvl w:val="0"/>
          <w:numId w:val="77"/>
        </w:numPr>
        <w:spacing w:line="276" w:lineRule="auto"/>
        <w:rPr>
          <w:rFonts w:ascii="Calibri" w:hAnsi="Calibri"/>
          <w:sz w:val="25"/>
          <w:szCs w:val="25"/>
        </w:rPr>
      </w:pPr>
      <w:r w:rsidRPr="00DE7BA9">
        <w:rPr>
          <w:rStyle w:val="Strong"/>
          <w:rFonts w:ascii="Calibri" w:hAnsi="Calibri"/>
          <w:sz w:val="25"/>
          <w:szCs w:val="25"/>
        </w:rPr>
        <w:t>Y-Axis:</w:t>
      </w:r>
      <w:r w:rsidRPr="00DE7BA9">
        <w:rPr>
          <w:rFonts w:ascii="Calibri" w:hAnsi="Calibri"/>
          <w:sz w:val="25"/>
          <w:szCs w:val="25"/>
        </w:rPr>
        <w:t xml:space="preserve"> patient_race</w:t>
      </w:r>
    </w:p>
    <w:p w14:paraId="058DA9D4" w14:textId="65297A59" w:rsidR="00DE7BA9" w:rsidRPr="00DE7BA9" w:rsidRDefault="00DE7BA9" w:rsidP="00DE7BA9">
      <w:pPr>
        <w:pStyle w:val="NormalWeb"/>
        <w:spacing w:line="276" w:lineRule="auto"/>
        <w:rPr>
          <w:rFonts w:ascii="Calibri" w:hAnsi="Calibri"/>
          <w:sz w:val="25"/>
          <w:szCs w:val="25"/>
        </w:rPr>
      </w:pPr>
      <w:r w:rsidRPr="00DE7BA9">
        <w:rPr>
          <w:rFonts w:ascii="Calibri" w:hAnsi="Calibri"/>
          <w:sz w:val="25"/>
          <w:szCs w:val="25"/>
        </w:rPr>
        <w:t xml:space="preserve">The goal was to identify racial groups with </w:t>
      </w:r>
      <w:r w:rsidRPr="00DE7BA9">
        <w:rPr>
          <w:rStyle w:val="Strong"/>
          <w:rFonts w:ascii="Calibri" w:hAnsi="Calibri"/>
          <w:sz w:val="25"/>
          <w:szCs w:val="25"/>
        </w:rPr>
        <w:t>lower visit frequencies</w:t>
      </w:r>
      <w:r w:rsidRPr="00DE7BA9">
        <w:rPr>
          <w:rFonts w:ascii="Calibri" w:hAnsi="Calibri"/>
          <w:sz w:val="25"/>
          <w:szCs w:val="25"/>
        </w:rPr>
        <w:t>, where discounts or promotional offers could encourage higher participation and improve healthcare accessibility.</w:t>
      </w:r>
    </w:p>
    <w:p w14:paraId="49682E94" w14:textId="03479C53" w:rsidR="00733BF3" w:rsidRPr="00733BF3" w:rsidRDefault="00DE7BA9" w:rsidP="003A4B77">
      <w:pPr>
        <w:pStyle w:val="NormalWeb"/>
        <w:spacing w:line="276" w:lineRule="auto"/>
        <w:rPr>
          <w:rFonts w:ascii="Calibri" w:hAnsi="Calibri"/>
          <w:b/>
          <w:bCs/>
          <w:sz w:val="28"/>
          <w:szCs w:val="28"/>
        </w:rPr>
      </w:pPr>
      <w:r>
        <w:rPr>
          <w:rFonts w:ascii="Calibri" w:hAnsi="Calibri"/>
          <w:noProof/>
          <w:sz w:val="25"/>
          <w:szCs w:val="25"/>
        </w:rPr>
        <w:lastRenderedPageBreak/>
        <w:drawing>
          <wp:anchor distT="0" distB="0" distL="114300" distR="114300" simplePos="0" relativeHeight="251692032" behindDoc="0" locked="0" layoutInCell="1" allowOverlap="1" wp14:anchorId="528E86B1" wp14:editId="2289EB7A">
            <wp:simplePos x="0" y="0"/>
            <wp:positionH relativeFrom="margin">
              <wp:posOffset>749300</wp:posOffset>
            </wp:positionH>
            <wp:positionV relativeFrom="paragraph">
              <wp:posOffset>19050</wp:posOffset>
            </wp:positionV>
            <wp:extent cx="4107815" cy="2305050"/>
            <wp:effectExtent l="19050" t="19050" r="26035" b="1905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3">
                      <a:extLst>
                        <a:ext uri="{28A0092B-C50C-407E-A947-70E740481C1C}">
                          <a14:useLocalDpi xmlns:a14="http://schemas.microsoft.com/office/drawing/2010/main" val="0"/>
                        </a:ext>
                      </a:extLst>
                    </a:blip>
                    <a:stretch>
                      <a:fillRect/>
                    </a:stretch>
                  </pic:blipFill>
                  <pic:spPr>
                    <a:xfrm>
                      <a:off x="0" y="0"/>
                      <a:ext cx="4107815" cy="2305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FD2FECC" w14:textId="3CDDAFCB" w:rsidR="0022551F" w:rsidRPr="0022551F" w:rsidRDefault="0022551F" w:rsidP="00F449E3">
      <w:pPr>
        <w:pStyle w:val="NormalWeb"/>
        <w:spacing w:line="276" w:lineRule="auto"/>
        <w:jc w:val="both"/>
        <w:rPr>
          <w:rFonts w:ascii="Calibri" w:hAnsi="Calibri"/>
          <w:b/>
          <w:bCs/>
          <w:sz w:val="32"/>
          <w:szCs w:val="32"/>
        </w:rPr>
      </w:pPr>
    </w:p>
    <w:p w14:paraId="7CC19D4A" w14:textId="66C0046F" w:rsidR="00C77D03" w:rsidRPr="00C77D03" w:rsidRDefault="00C77D03" w:rsidP="00C77D03">
      <w:pPr>
        <w:pStyle w:val="NormalWeb"/>
        <w:spacing w:line="276" w:lineRule="auto"/>
        <w:rPr>
          <w:rFonts w:ascii="Calibri" w:hAnsi="Calibri"/>
          <w:b/>
          <w:bCs/>
          <w:sz w:val="28"/>
          <w:szCs w:val="28"/>
        </w:rPr>
      </w:pPr>
    </w:p>
    <w:p w14:paraId="4A55C772" w14:textId="57D137C8" w:rsidR="00C77D03" w:rsidRDefault="00C77D03" w:rsidP="00350078">
      <w:pPr>
        <w:pStyle w:val="NormalWeb"/>
        <w:spacing w:line="276" w:lineRule="auto"/>
        <w:rPr>
          <w:rFonts w:ascii="Calibri" w:hAnsi="Calibri"/>
          <w:sz w:val="25"/>
          <w:szCs w:val="25"/>
        </w:rPr>
      </w:pPr>
    </w:p>
    <w:p w14:paraId="1055C58E" w14:textId="4588A084" w:rsidR="00C77D03" w:rsidRDefault="00C77D03" w:rsidP="00350078">
      <w:pPr>
        <w:pStyle w:val="NormalWeb"/>
        <w:spacing w:line="276" w:lineRule="auto"/>
        <w:rPr>
          <w:rFonts w:ascii="Calibri" w:hAnsi="Calibri"/>
          <w:sz w:val="25"/>
          <w:szCs w:val="25"/>
        </w:rPr>
      </w:pPr>
    </w:p>
    <w:p w14:paraId="2582D02E" w14:textId="77777777" w:rsidR="00C77D03" w:rsidRPr="00350078" w:rsidRDefault="00C77D03" w:rsidP="00350078">
      <w:pPr>
        <w:pStyle w:val="NormalWeb"/>
        <w:spacing w:line="276" w:lineRule="auto"/>
        <w:rPr>
          <w:rFonts w:ascii="Calibri" w:hAnsi="Calibri"/>
          <w:sz w:val="25"/>
          <w:szCs w:val="25"/>
        </w:rPr>
      </w:pPr>
    </w:p>
    <w:p w14:paraId="04311833" w14:textId="77777777" w:rsidR="00DE7BA9" w:rsidRPr="00DE7BA9" w:rsidRDefault="00DE7BA9" w:rsidP="00DE7BA9">
      <w:pPr>
        <w:pStyle w:val="Heading3"/>
        <w:rPr>
          <w:rFonts w:ascii="Calibri" w:hAnsi="Calibri"/>
          <w:sz w:val="28"/>
          <w:szCs w:val="28"/>
        </w:rPr>
      </w:pPr>
      <w:r w:rsidRPr="00DE7BA9">
        <w:rPr>
          <w:rStyle w:val="Strong"/>
          <w:rFonts w:ascii="Calibri" w:hAnsi="Calibri"/>
          <w:b/>
          <w:bCs/>
          <w:sz w:val="28"/>
          <w:szCs w:val="28"/>
        </w:rPr>
        <w:t>Insights</w:t>
      </w:r>
    </w:p>
    <w:p w14:paraId="6A7A0463" w14:textId="77777777" w:rsidR="00DE7BA9" w:rsidRPr="00DE7BA9" w:rsidRDefault="00DE7BA9" w:rsidP="00DE7BA9">
      <w:pPr>
        <w:pStyle w:val="NormalWeb"/>
        <w:rPr>
          <w:rFonts w:ascii="Calibri" w:hAnsi="Calibri"/>
          <w:sz w:val="25"/>
          <w:szCs w:val="25"/>
        </w:rPr>
      </w:pPr>
      <w:r w:rsidRPr="00DE7BA9">
        <w:rPr>
          <w:rFonts w:ascii="Calibri" w:hAnsi="Calibri"/>
          <w:sz w:val="25"/>
          <w:szCs w:val="25"/>
        </w:rPr>
        <w:t>From the visualization:</w:t>
      </w:r>
    </w:p>
    <w:p w14:paraId="66073C14" w14:textId="77777777" w:rsidR="00DE7BA9" w:rsidRPr="00DE7BA9" w:rsidRDefault="00DE7BA9" w:rsidP="000C3256">
      <w:pPr>
        <w:pStyle w:val="NormalWeb"/>
        <w:numPr>
          <w:ilvl w:val="0"/>
          <w:numId w:val="78"/>
        </w:numPr>
        <w:spacing w:line="276" w:lineRule="auto"/>
        <w:jc w:val="both"/>
        <w:rPr>
          <w:rFonts w:ascii="Calibri" w:hAnsi="Calibri"/>
          <w:sz w:val="25"/>
          <w:szCs w:val="25"/>
        </w:rPr>
      </w:pPr>
      <w:r w:rsidRPr="00DE7BA9">
        <w:rPr>
          <w:rStyle w:val="Strong"/>
          <w:rFonts w:ascii="Calibri" w:hAnsi="Calibri"/>
          <w:sz w:val="25"/>
          <w:szCs w:val="25"/>
        </w:rPr>
        <w:t>White</w:t>
      </w:r>
      <w:r w:rsidRPr="00DE7BA9">
        <w:rPr>
          <w:rFonts w:ascii="Calibri" w:hAnsi="Calibri"/>
          <w:sz w:val="25"/>
          <w:szCs w:val="25"/>
        </w:rPr>
        <w:t xml:space="preserve"> and </w:t>
      </w:r>
      <w:r w:rsidRPr="00DE7BA9">
        <w:rPr>
          <w:rStyle w:val="Strong"/>
          <w:rFonts w:ascii="Calibri" w:hAnsi="Calibri"/>
          <w:sz w:val="25"/>
          <w:szCs w:val="25"/>
        </w:rPr>
        <w:t>African American</w:t>
      </w:r>
      <w:r w:rsidRPr="00DE7BA9">
        <w:rPr>
          <w:rFonts w:ascii="Calibri" w:hAnsi="Calibri"/>
          <w:sz w:val="25"/>
          <w:szCs w:val="25"/>
        </w:rPr>
        <w:t xml:space="preserve"> patients account for the </w:t>
      </w:r>
      <w:r w:rsidRPr="00DE7BA9">
        <w:rPr>
          <w:rStyle w:val="Strong"/>
          <w:rFonts w:ascii="Calibri" w:hAnsi="Calibri"/>
          <w:sz w:val="25"/>
          <w:szCs w:val="25"/>
        </w:rPr>
        <w:t>highest total visits (2571 and 1951)</w:t>
      </w:r>
      <w:r w:rsidRPr="00DE7BA9">
        <w:rPr>
          <w:rFonts w:ascii="Calibri" w:hAnsi="Calibri"/>
          <w:sz w:val="25"/>
          <w:szCs w:val="25"/>
        </w:rPr>
        <w:t>, indicating strong engagement and consistent hospital usage.</w:t>
      </w:r>
    </w:p>
    <w:p w14:paraId="3E98BD9B" w14:textId="77777777" w:rsidR="00DE7BA9" w:rsidRPr="00DE7BA9" w:rsidRDefault="00DE7BA9" w:rsidP="000C3256">
      <w:pPr>
        <w:pStyle w:val="NormalWeb"/>
        <w:numPr>
          <w:ilvl w:val="0"/>
          <w:numId w:val="78"/>
        </w:numPr>
        <w:spacing w:line="276" w:lineRule="auto"/>
        <w:jc w:val="both"/>
        <w:rPr>
          <w:rFonts w:ascii="Calibri" w:hAnsi="Calibri"/>
          <w:sz w:val="25"/>
          <w:szCs w:val="25"/>
        </w:rPr>
      </w:pPr>
      <w:r w:rsidRPr="00DE7BA9">
        <w:rPr>
          <w:rStyle w:val="Strong"/>
          <w:rFonts w:ascii="Calibri" w:hAnsi="Calibri"/>
          <w:sz w:val="25"/>
          <w:szCs w:val="25"/>
        </w:rPr>
        <w:t>Two or More Races</w:t>
      </w:r>
      <w:r w:rsidRPr="00DE7BA9">
        <w:rPr>
          <w:rFonts w:ascii="Calibri" w:hAnsi="Calibri"/>
          <w:sz w:val="25"/>
          <w:szCs w:val="25"/>
        </w:rPr>
        <w:t xml:space="preserve"> and </w:t>
      </w:r>
      <w:r w:rsidRPr="00DE7BA9">
        <w:rPr>
          <w:rStyle w:val="Strong"/>
          <w:rFonts w:ascii="Calibri" w:hAnsi="Calibri"/>
          <w:sz w:val="25"/>
          <w:szCs w:val="25"/>
        </w:rPr>
        <w:t>Asian</w:t>
      </w:r>
      <w:r w:rsidRPr="00DE7BA9">
        <w:rPr>
          <w:rFonts w:ascii="Calibri" w:hAnsi="Calibri"/>
          <w:sz w:val="25"/>
          <w:szCs w:val="25"/>
        </w:rPr>
        <w:t xml:space="preserve"> groups show </w:t>
      </w:r>
      <w:r w:rsidRPr="00DE7BA9">
        <w:rPr>
          <w:rStyle w:val="Strong"/>
          <w:rFonts w:ascii="Calibri" w:hAnsi="Calibri"/>
          <w:sz w:val="25"/>
          <w:szCs w:val="25"/>
        </w:rPr>
        <w:t>moderate engagement (1557 and 1060 visits)</w:t>
      </w:r>
      <w:r w:rsidRPr="00DE7BA9">
        <w:rPr>
          <w:rFonts w:ascii="Calibri" w:hAnsi="Calibri"/>
          <w:sz w:val="25"/>
          <w:szCs w:val="25"/>
        </w:rPr>
        <w:t>.</w:t>
      </w:r>
    </w:p>
    <w:p w14:paraId="04AEC432" w14:textId="77777777" w:rsidR="00DE7BA9" w:rsidRPr="00DE7BA9" w:rsidRDefault="00DE7BA9" w:rsidP="000C3256">
      <w:pPr>
        <w:pStyle w:val="NormalWeb"/>
        <w:numPr>
          <w:ilvl w:val="0"/>
          <w:numId w:val="78"/>
        </w:numPr>
        <w:spacing w:line="276" w:lineRule="auto"/>
        <w:jc w:val="both"/>
        <w:rPr>
          <w:rFonts w:ascii="Calibri" w:hAnsi="Calibri"/>
          <w:sz w:val="25"/>
          <w:szCs w:val="25"/>
        </w:rPr>
      </w:pPr>
      <w:r w:rsidRPr="00DE7BA9">
        <w:rPr>
          <w:rStyle w:val="Strong"/>
          <w:rFonts w:ascii="Calibri" w:hAnsi="Calibri"/>
          <w:sz w:val="25"/>
          <w:szCs w:val="25"/>
        </w:rPr>
        <w:t>Pacific Islander</w:t>
      </w:r>
      <w:r w:rsidRPr="00DE7BA9">
        <w:rPr>
          <w:rFonts w:ascii="Calibri" w:hAnsi="Calibri"/>
          <w:sz w:val="25"/>
          <w:szCs w:val="25"/>
        </w:rPr>
        <w:t xml:space="preserve"> and </w:t>
      </w:r>
      <w:r w:rsidRPr="00DE7BA9">
        <w:rPr>
          <w:rStyle w:val="Strong"/>
          <w:rFonts w:ascii="Calibri" w:hAnsi="Calibri"/>
          <w:sz w:val="25"/>
          <w:szCs w:val="25"/>
        </w:rPr>
        <w:t>Native American/Alaska Native</w:t>
      </w:r>
      <w:r w:rsidRPr="00DE7BA9">
        <w:rPr>
          <w:rFonts w:ascii="Calibri" w:hAnsi="Calibri"/>
          <w:sz w:val="25"/>
          <w:szCs w:val="25"/>
        </w:rPr>
        <w:t xml:space="preserve"> groups have </w:t>
      </w:r>
      <w:r w:rsidRPr="00DE7BA9">
        <w:rPr>
          <w:rStyle w:val="Strong"/>
          <w:rFonts w:ascii="Calibri" w:hAnsi="Calibri"/>
          <w:sz w:val="25"/>
          <w:szCs w:val="25"/>
        </w:rPr>
        <w:t>the lowest visit counts (549 and 498)</w:t>
      </w:r>
      <w:r w:rsidRPr="00DE7BA9">
        <w:rPr>
          <w:rFonts w:ascii="Calibri" w:hAnsi="Calibri"/>
          <w:sz w:val="25"/>
          <w:szCs w:val="25"/>
        </w:rPr>
        <w:t>, suggesting potential barriers or lower participation rates.</w:t>
      </w:r>
    </w:p>
    <w:p w14:paraId="3FA96052" w14:textId="77777777" w:rsidR="00DE7BA9" w:rsidRPr="00DE7BA9" w:rsidRDefault="00DE7BA9" w:rsidP="000C3256">
      <w:pPr>
        <w:pStyle w:val="NormalWeb"/>
        <w:numPr>
          <w:ilvl w:val="0"/>
          <w:numId w:val="78"/>
        </w:numPr>
        <w:spacing w:line="276" w:lineRule="auto"/>
        <w:jc w:val="both"/>
        <w:rPr>
          <w:rFonts w:ascii="Calibri" w:hAnsi="Calibri"/>
          <w:sz w:val="25"/>
          <w:szCs w:val="25"/>
        </w:rPr>
      </w:pPr>
      <w:r w:rsidRPr="00DE7BA9">
        <w:rPr>
          <w:rFonts w:ascii="Calibri" w:hAnsi="Calibri"/>
          <w:sz w:val="25"/>
          <w:szCs w:val="25"/>
        </w:rPr>
        <w:t xml:space="preserve">The </w:t>
      </w:r>
      <w:r w:rsidRPr="00DE7BA9">
        <w:rPr>
          <w:rStyle w:val="Strong"/>
          <w:rFonts w:ascii="Calibri" w:hAnsi="Calibri"/>
          <w:sz w:val="25"/>
          <w:szCs w:val="25"/>
        </w:rPr>
        <w:t>Declined to Identify</w:t>
      </w:r>
      <w:r w:rsidRPr="00DE7BA9">
        <w:rPr>
          <w:rFonts w:ascii="Calibri" w:hAnsi="Calibri"/>
          <w:sz w:val="25"/>
          <w:szCs w:val="25"/>
        </w:rPr>
        <w:t xml:space="preserve"> group (1030 visits) remains neutral, showing average engagement.</w:t>
      </w:r>
    </w:p>
    <w:p w14:paraId="07224505" w14:textId="77777777" w:rsidR="00DE7BA9" w:rsidRPr="00DE7BA9" w:rsidRDefault="00DE7BA9" w:rsidP="00DE7BA9">
      <w:pPr>
        <w:pStyle w:val="Heading3"/>
        <w:spacing w:line="276" w:lineRule="auto"/>
        <w:rPr>
          <w:rFonts w:ascii="Calibri" w:hAnsi="Calibri"/>
          <w:sz w:val="25"/>
          <w:szCs w:val="25"/>
        </w:rPr>
      </w:pPr>
      <w:r w:rsidRPr="00DE7BA9">
        <w:rPr>
          <w:rStyle w:val="Strong"/>
          <w:rFonts w:ascii="Calibri" w:hAnsi="Calibri"/>
          <w:b/>
          <w:bCs/>
          <w:sz w:val="25"/>
          <w:szCs w:val="25"/>
        </w:rPr>
        <w:t>Recommendations / Discount Strategy</w:t>
      </w:r>
    </w:p>
    <w:p w14:paraId="50281FF1" w14:textId="77777777" w:rsidR="00DE7BA9" w:rsidRPr="00DE7BA9" w:rsidRDefault="00DE7BA9" w:rsidP="000C3256">
      <w:pPr>
        <w:pStyle w:val="NormalWeb"/>
        <w:numPr>
          <w:ilvl w:val="0"/>
          <w:numId w:val="79"/>
        </w:numPr>
        <w:spacing w:line="276" w:lineRule="auto"/>
        <w:rPr>
          <w:rFonts w:ascii="Calibri" w:hAnsi="Calibri"/>
          <w:sz w:val="25"/>
          <w:szCs w:val="25"/>
        </w:rPr>
      </w:pPr>
      <w:r w:rsidRPr="00DE7BA9">
        <w:rPr>
          <w:rStyle w:val="Strong"/>
          <w:rFonts w:ascii="Calibri" w:hAnsi="Calibri"/>
          <w:sz w:val="25"/>
          <w:szCs w:val="25"/>
        </w:rPr>
        <w:t>High Discount (15–20%) → Native American/Alaska Native &amp; Pacific Islander</w:t>
      </w:r>
    </w:p>
    <w:p w14:paraId="2E5E4E3F"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 xml:space="preserve">Reason: These groups have </w:t>
      </w:r>
      <w:r w:rsidRPr="00DE7BA9">
        <w:rPr>
          <w:rStyle w:val="Strong"/>
          <w:rFonts w:ascii="Calibri" w:hAnsi="Calibri"/>
          <w:sz w:val="25"/>
          <w:szCs w:val="25"/>
        </w:rPr>
        <w:t>lowest total visits</w:t>
      </w:r>
      <w:r w:rsidRPr="00DE7BA9">
        <w:rPr>
          <w:rFonts w:ascii="Calibri" w:hAnsi="Calibri"/>
          <w:sz w:val="25"/>
          <w:szCs w:val="25"/>
        </w:rPr>
        <w:t>, suggesting lower hospital engagement.</w:t>
      </w:r>
    </w:p>
    <w:p w14:paraId="72EC9DBA"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Goal: Encourage healthcare access and improve inclusivity among underrepresented patient groups.</w:t>
      </w:r>
    </w:p>
    <w:p w14:paraId="7A6BD669" w14:textId="77777777" w:rsidR="00DE7BA9" w:rsidRPr="00DE7BA9" w:rsidRDefault="00DE7BA9" w:rsidP="000C3256">
      <w:pPr>
        <w:pStyle w:val="NormalWeb"/>
        <w:numPr>
          <w:ilvl w:val="0"/>
          <w:numId w:val="79"/>
        </w:numPr>
        <w:spacing w:line="276" w:lineRule="auto"/>
        <w:rPr>
          <w:rFonts w:ascii="Calibri" w:hAnsi="Calibri"/>
          <w:sz w:val="25"/>
          <w:szCs w:val="25"/>
        </w:rPr>
      </w:pPr>
      <w:r w:rsidRPr="00DE7BA9">
        <w:rPr>
          <w:rStyle w:val="Strong"/>
          <w:rFonts w:ascii="Calibri" w:hAnsi="Calibri"/>
          <w:sz w:val="25"/>
          <w:szCs w:val="25"/>
        </w:rPr>
        <w:t>Medium Discount (10%) → Asian &amp; Two or More Races</w:t>
      </w:r>
    </w:p>
    <w:p w14:paraId="160D8570" w14:textId="775FC209"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Reason: Moderate visit frequency  can benefit from moderate incentives to boost engagement further.</w:t>
      </w:r>
    </w:p>
    <w:p w14:paraId="1FC4E6F1"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Goal: Strengthen connection with moderately engaged groups.</w:t>
      </w:r>
    </w:p>
    <w:p w14:paraId="5FDC6971" w14:textId="77777777" w:rsidR="00DE7BA9" w:rsidRPr="00DE7BA9" w:rsidRDefault="00DE7BA9" w:rsidP="000C3256">
      <w:pPr>
        <w:pStyle w:val="NormalWeb"/>
        <w:numPr>
          <w:ilvl w:val="0"/>
          <w:numId w:val="79"/>
        </w:numPr>
        <w:spacing w:line="276" w:lineRule="auto"/>
        <w:rPr>
          <w:rFonts w:ascii="Calibri" w:hAnsi="Calibri"/>
          <w:sz w:val="25"/>
          <w:szCs w:val="25"/>
        </w:rPr>
      </w:pPr>
      <w:r w:rsidRPr="00DE7BA9">
        <w:rPr>
          <w:rStyle w:val="Strong"/>
          <w:rFonts w:ascii="Calibri" w:hAnsi="Calibri"/>
          <w:sz w:val="25"/>
          <w:szCs w:val="25"/>
        </w:rPr>
        <w:t>Low or No Discount → White &amp; African American</w:t>
      </w:r>
    </w:p>
    <w:p w14:paraId="25C5EF3E"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 xml:space="preserve">Reason: These groups already show </w:t>
      </w:r>
      <w:r w:rsidRPr="00DE7BA9">
        <w:rPr>
          <w:rStyle w:val="Strong"/>
          <w:rFonts w:ascii="Calibri" w:hAnsi="Calibri"/>
          <w:sz w:val="25"/>
          <w:szCs w:val="25"/>
        </w:rPr>
        <w:t>high visit frequency</w:t>
      </w:r>
      <w:r w:rsidRPr="00DE7BA9">
        <w:rPr>
          <w:rFonts w:ascii="Calibri" w:hAnsi="Calibri"/>
          <w:sz w:val="25"/>
          <w:szCs w:val="25"/>
        </w:rPr>
        <w:t xml:space="preserve"> and contribute significantly to hospital utilization.</w:t>
      </w:r>
    </w:p>
    <w:p w14:paraId="3577D32C"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Goal: Maintain retention and satisfaction rather than offering additional incentives.</w:t>
      </w:r>
    </w:p>
    <w:p w14:paraId="3B6DAF92" w14:textId="562211F8" w:rsidR="00DE7BA9" w:rsidRDefault="00DE7BA9" w:rsidP="00DE7BA9">
      <w:pPr>
        <w:pStyle w:val="NormalWeb"/>
        <w:spacing w:line="276" w:lineRule="auto"/>
        <w:jc w:val="both"/>
        <w:rPr>
          <w:rFonts w:asciiTheme="minorHAnsi" w:hAnsiTheme="minorHAnsi"/>
          <w:b/>
          <w:bCs/>
          <w:sz w:val="28"/>
          <w:szCs w:val="28"/>
        </w:rPr>
      </w:pPr>
      <w:r w:rsidRPr="00DE7BA9">
        <w:rPr>
          <w:rFonts w:asciiTheme="minorHAnsi" w:hAnsiTheme="minorHAnsi"/>
          <w:b/>
          <w:bCs/>
          <w:sz w:val="28"/>
          <w:szCs w:val="28"/>
        </w:rPr>
        <w:lastRenderedPageBreak/>
        <w:t>Q11.Say you need to align the doctors of the “General Practice” department to work in one of the two shifts, how will you identify what will these two shifts' timings be, and how will you divide the doctors in these two shifts? And also will this 2 shift policy be helpful for the hospital?</w:t>
      </w:r>
    </w:p>
    <w:p w14:paraId="308D451D" w14:textId="77777777" w:rsidR="00055676" w:rsidRPr="00055676" w:rsidRDefault="00DE7BA9" w:rsidP="00055676">
      <w:pPr>
        <w:pStyle w:val="Heading4"/>
        <w:rPr>
          <w:rFonts w:ascii="Calibri" w:hAnsi="Calibri"/>
          <w:i w:val="0"/>
          <w:iCs w:val="0"/>
          <w:color w:val="auto"/>
          <w:sz w:val="25"/>
          <w:szCs w:val="25"/>
        </w:rPr>
      </w:pPr>
      <w:r w:rsidRPr="00055676">
        <w:rPr>
          <w:rFonts w:ascii="Calibri" w:hAnsi="Calibri"/>
          <w:b/>
          <w:bCs/>
          <w:i w:val="0"/>
          <w:iCs w:val="0"/>
          <w:color w:val="auto"/>
          <w:sz w:val="25"/>
          <w:szCs w:val="25"/>
        </w:rPr>
        <w:t>Ans:</w:t>
      </w:r>
      <w:r w:rsidR="00055676" w:rsidRPr="00055676">
        <w:rPr>
          <w:rFonts w:ascii="Calibri" w:hAnsi="Calibri"/>
          <w:b/>
          <w:bCs/>
          <w:i w:val="0"/>
          <w:iCs w:val="0"/>
          <w:color w:val="auto"/>
          <w:sz w:val="25"/>
          <w:szCs w:val="25"/>
        </w:rPr>
        <w:t xml:space="preserve"> </w:t>
      </w:r>
      <w:r w:rsidR="00055676" w:rsidRPr="00055676">
        <w:rPr>
          <w:rStyle w:val="Strong"/>
          <w:rFonts w:ascii="Calibri" w:hAnsi="Calibri"/>
          <w:b w:val="0"/>
          <w:bCs w:val="0"/>
          <w:i w:val="0"/>
          <w:iCs w:val="0"/>
          <w:color w:val="auto"/>
          <w:szCs w:val="28"/>
        </w:rPr>
        <w:t>Approach:</w:t>
      </w:r>
    </w:p>
    <w:p w14:paraId="36A1446D" w14:textId="77777777" w:rsidR="00055676" w:rsidRPr="00055676" w:rsidRDefault="00055676" w:rsidP="000C3256">
      <w:pPr>
        <w:pStyle w:val="NormalWeb"/>
        <w:numPr>
          <w:ilvl w:val="0"/>
          <w:numId w:val="80"/>
        </w:numPr>
        <w:spacing w:line="276" w:lineRule="auto"/>
        <w:rPr>
          <w:rFonts w:ascii="Calibri" w:hAnsi="Calibri"/>
          <w:sz w:val="25"/>
          <w:szCs w:val="25"/>
        </w:rPr>
      </w:pPr>
      <w:r w:rsidRPr="00055676">
        <w:rPr>
          <w:rFonts w:ascii="Calibri" w:hAnsi="Calibri"/>
          <w:sz w:val="25"/>
          <w:szCs w:val="25"/>
        </w:rPr>
        <w:t xml:space="preserve">Used </w:t>
      </w:r>
      <w:r w:rsidRPr="00055676">
        <w:rPr>
          <w:rStyle w:val="Strong"/>
          <w:rFonts w:ascii="Calibri" w:hAnsi="Calibri"/>
          <w:sz w:val="25"/>
          <w:szCs w:val="25"/>
        </w:rPr>
        <w:t>Hour</w:t>
      </w:r>
      <w:r w:rsidRPr="00055676">
        <w:rPr>
          <w:rFonts w:ascii="Calibri" w:hAnsi="Calibri"/>
          <w:sz w:val="25"/>
          <w:szCs w:val="25"/>
        </w:rPr>
        <w:t xml:space="preserve"> (extracted from the DateTime column) on the </w:t>
      </w:r>
      <w:r w:rsidRPr="00055676">
        <w:rPr>
          <w:rStyle w:val="Strong"/>
          <w:rFonts w:ascii="Calibri" w:hAnsi="Calibri"/>
          <w:sz w:val="25"/>
          <w:szCs w:val="25"/>
        </w:rPr>
        <w:t>X-axis</w:t>
      </w:r>
      <w:r w:rsidRPr="00055676">
        <w:rPr>
          <w:rFonts w:ascii="Calibri" w:hAnsi="Calibri"/>
          <w:sz w:val="25"/>
          <w:szCs w:val="25"/>
        </w:rPr>
        <w:t xml:space="preserve"> and </w:t>
      </w:r>
      <w:r w:rsidRPr="00055676">
        <w:rPr>
          <w:rStyle w:val="Strong"/>
          <w:rFonts w:ascii="Calibri" w:hAnsi="Calibri"/>
          <w:sz w:val="25"/>
          <w:szCs w:val="25"/>
        </w:rPr>
        <w:t>Total Visits</w:t>
      </w:r>
      <w:r w:rsidRPr="00055676">
        <w:rPr>
          <w:rFonts w:ascii="Calibri" w:hAnsi="Calibri"/>
          <w:sz w:val="25"/>
          <w:szCs w:val="25"/>
        </w:rPr>
        <w:t xml:space="preserve"> on the </w:t>
      </w:r>
      <w:r w:rsidRPr="00055676">
        <w:rPr>
          <w:rStyle w:val="Strong"/>
          <w:rFonts w:ascii="Calibri" w:hAnsi="Calibri"/>
          <w:sz w:val="25"/>
          <w:szCs w:val="25"/>
        </w:rPr>
        <w:t>Y-axis</w:t>
      </w:r>
      <w:r w:rsidRPr="00055676">
        <w:rPr>
          <w:rFonts w:ascii="Calibri" w:hAnsi="Calibri"/>
          <w:sz w:val="25"/>
          <w:szCs w:val="25"/>
        </w:rPr>
        <w:t>.</w:t>
      </w:r>
    </w:p>
    <w:p w14:paraId="63CAC9BC" w14:textId="77777777" w:rsidR="00055676" w:rsidRPr="00055676" w:rsidRDefault="00055676" w:rsidP="000C3256">
      <w:pPr>
        <w:pStyle w:val="NormalWeb"/>
        <w:numPr>
          <w:ilvl w:val="0"/>
          <w:numId w:val="80"/>
        </w:numPr>
        <w:spacing w:line="276" w:lineRule="auto"/>
        <w:rPr>
          <w:rFonts w:ascii="Calibri" w:hAnsi="Calibri"/>
          <w:sz w:val="25"/>
          <w:szCs w:val="25"/>
        </w:rPr>
      </w:pPr>
      <w:r w:rsidRPr="00055676">
        <w:rPr>
          <w:rFonts w:ascii="Calibri" w:hAnsi="Calibri"/>
          <w:sz w:val="25"/>
          <w:szCs w:val="25"/>
        </w:rPr>
        <w:t xml:space="preserve">Applied a </w:t>
      </w:r>
      <w:r w:rsidRPr="00055676">
        <w:rPr>
          <w:rStyle w:val="Strong"/>
          <w:rFonts w:ascii="Calibri" w:hAnsi="Calibri"/>
          <w:sz w:val="25"/>
          <w:szCs w:val="25"/>
        </w:rPr>
        <w:t>filter</w:t>
      </w:r>
      <w:r w:rsidRPr="00055676">
        <w:rPr>
          <w:rFonts w:ascii="Calibri" w:hAnsi="Calibri"/>
          <w:sz w:val="25"/>
          <w:szCs w:val="25"/>
        </w:rPr>
        <w:t xml:space="preserve"> to show only the </w:t>
      </w:r>
      <w:r w:rsidRPr="00055676">
        <w:rPr>
          <w:rStyle w:val="Strong"/>
          <w:rFonts w:ascii="Calibri" w:hAnsi="Calibri"/>
          <w:sz w:val="25"/>
          <w:szCs w:val="25"/>
        </w:rPr>
        <w:t>General Practice</w:t>
      </w:r>
      <w:r w:rsidRPr="00055676">
        <w:rPr>
          <w:rFonts w:ascii="Calibri" w:hAnsi="Calibri"/>
          <w:sz w:val="25"/>
          <w:szCs w:val="25"/>
        </w:rPr>
        <w:t xml:space="preserve"> department.</w:t>
      </w:r>
    </w:p>
    <w:p w14:paraId="75AA1DB7" w14:textId="77777777" w:rsidR="00055676" w:rsidRPr="00055676" w:rsidRDefault="00055676" w:rsidP="000C3256">
      <w:pPr>
        <w:pStyle w:val="NormalWeb"/>
        <w:numPr>
          <w:ilvl w:val="0"/>
          <w:numId w:val="80"/>
        </w:numPr>
        <w:spacing w:line="276" w:lineRule="auto"/>
        <w:rPr>
          <w:rFonts w:ascii="Calibri" w:hAnsi="Calibri"/>
          <w:sz w:val="25"/>
          <w:szCs w:val="25"/>
        </w:rPr>
      </w:pPr>
      <w:r w:rsidRPr="00055676">
        <w:rPr>
          <w:rFonts w:ascii="Calibri" w:hAnsi="Calibri"/>
          <w:sz w:val="25"/>
          <w:szCs w:val="25"/>
        </w:rPr>
        <w:t xml:space="preserve">Created a </w:t>
      </w:r>
      <w:r w:rsidRPr="00055676">
        <w:rPr>
          <w:rStyle w:val="Strong"/>
          <w:rFonts w:ascii="Calibri" w:hAnsi="Calibri"/>
          <w:sz w:val="25"/>
          <w:szCs w:val="25"/>
        </w:rPr>
        <w:t>Line Chart</w:t>
      </w:r>
      <w:r w:rsidRPr="00055676">
        <w:rPr>
          <w:rFonts w:ascii="Calibri" w:hAnsi="Calibri"/>
          <w:sz w:val="25"/>
          <w:szCs w:val="25"/>
        </w:rPr>
        <w:t xml:space="preserve"> to visualize patient visit trends across different hours of the day.</w:t>
      </w:r>
    </w:p>
    <w:p w14:paraId="1A42EF51" w14:textId="2BB71D07" w:rsidR="00055676" w:rsidRDefault="00055676" w:rsidP="000C3256">
      <w:pPr>
        <w:pStyle w:val="NormalWeb"/>
        <w:numPr>
          <w:ilvl w:val="0"/>
          <w:numId w:val="80"/>
        </w:numPr>
        <w:spacing w:line="276" w:lineRule="auto"/>
        <w:rPr>
          <w:rFonts w:ascii="Calibri" w:hAnsi="Calibri"/>
          <w:sz w:val="25"/>
          <w:szCs w:val="25"/>
        </w:rPr>
      </w:pPr>
      <w:r w:rsidRPr="00055676">
        <w:rPr>
          <w:rFonts w:ascii="Calibri" w:hAnsi="Calibri"/>
          <w:sz w:val="25"/>
          <w:szCs w:val="25"/>
        </w:rPr>
        <w:t xml:space="preserve">The chart reveals fluctuations in patient visits throughout the day, helping identify </w:t>
      </w:r>
      <w:r w:rsidRPr="00055676">
        <w:rPr>
          <w:rStyle w:val="Strong"/>
          <w:rFonts w:ascii="Calibri" w:hAnsi="Calibri"/>
          <w:sz w:val="25"/>
          <w:szCs w:val="25"/>
        </w:rPr>
        <w:t>peak and low-traffic hours</w:t>
      </w:r>
      <w:r w:rsidRPr="00055676">
        <w:rPr>
          <w:rFonts w:ascii="Calibri" w:hAnsi="Calibri"/>
          <w:sz w:val="25"/>
          <w:szCs w:val="25"/>
        </w:rPr>
        <w:t xml:space="preserve"> for shift planning.</w:t>
      </w:r>
    </w:p>
    <w:p w14:paraId="2AE16C03" w14:textId="11CDBDBE" w:rsidR="00055676" w:rsidRPr="00055676" w:rsidRDefault="00055676" w:rsidP="00055676">
      <w:pPr>
        <w:pStyle w:val="NormalWeb"/>
        <w:spacing w:line="276" w:lineRule="auto"/>
        <w:jc w:val="center"/>
        <w:rPr>
          <w:rFonts w:ascii="Calibri" w:hAnsi="Calibri"/>
          <w:sz w:val="25"/>
          <w:szCs w:val="25"/>
        </w:rPr>
      </w:pPr>
      <w:r>
        <w:rPr>
          <w:rFonts w:ascii="Calibri" w:hAnsi="Calibri"/>
          <w:noProof/>
          <w:sz w:val="25"/>
          <w:szCs w:val="25"/>
        </w:rPr>
        <w:drawing>
          <wp:inline distT="0" distB="0" distL="0" distR="0" wp14:anchorId="1CF4DF64" wp14:editId="7386A231">
            <wp:extent cx="5067300" cy="2798075"/>
            <wp:effectExtent l="19050" t="19050" r="19050" b="2159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rotWithShape="1">
                    <a:blip r:embed="rId74">
                      <a:extLst>
                        <a:ext uri="{28A0092B-C50C-407E-A947-70E740481C1C}">
                          <a14:useLocalDpi xmlns:a14="http://schemas.microsoft.com/office/drawing/2010/main" val="0"/>
                        </a:ext>
                      </a:extLst>
                    </a:blip>
                    <a:srcRect t="717"/>
                    <a:stretch/>
                  </pic:blipFill>
                  <pic:spPr bwMode="auto">
                    <a:xfrm>
                      <a:off x="0" y="0"/>
                      <a:ext cx="5076001" cy="28028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F115F41" w14:textId="77777777" w:rsidR="00055676" w:rsidRPr="00055676" w:rsidRDefault="00055676" w:rsidP="00055676">
      <w:pPr>
        <w:pStyle w:val="Heading4"/>
        <w:rPr>
          <w:rFonts w:asciiTheme="minorHAnsi" w:hAnsiTheme="minorHAnsi"/>
          <w:i w:val="0"/>
          <w:iCs w:val="0"/>
          <w:color w:val="auto"/>
          <w:szCs w:val="28"/>
        </w:rPr>
      </w:pPr>
      <w:r w:rsidRPr="00055676">
        <w:rPr>
          <w:rStyle w:val="Strong"/>
          <w:rFonts w:asciiTheme="minorHAnsi" w:hAnsiTheme="minorHAnsi"/>
          <w:i w:val="0"/>
          <w:iCs w:val="0"/>
          <w:color w:val="auto"/>
          <w:szCs w:val="28"/>
        </w:rPr>
        <w:t>Insights:</w:t>
      </w:r>
    </w:p>
    <w:p w14:paraId="2880028D" w14:textId="77777777" w:rsidR="00055676" w:rsidRPr="00055676" w:rsidRDefault="00055676" w:rsidP="000C3256">
      <w:pPr>
        <w:pStyle w:val="NormalWeb"/>
        <w:numPr>
          <w:ilvl w:val="0"/>
          <w:numId w:val="81"/>
        </w:numPr>
        <w:spacing w:line="276" w:lineRule="auto"/>
        <w:jc w:val="both"/>
        <w:rPr>
          <w:rFonts w:asciiTheme="minorHAnsi" w:hAnsiTheme="minorHAnsi"/>
          <w:sz w:val="25"/>
          <w:szCs w:val="25"/>
        </w:rPr>
      </w:pPr>
      <w:r w:rsidRPr="00055676">
        <w:rPr>
          <w:rStyle w:val="Strong"/>
          <w:rFonts w:asciiTheme="minorHAnsi" w:hAnsiTheme="minorHAnsi"/>
          <w:sz w:val="25"/>
          <w:szCs w:val="25"/>
        </w:rPr>
        <w:t>Peak Hours:</w:t>
      </w:r>
      <w:r w:rsidRPr="00055676">
        <w:rPr>
          <w:rFonts w:asciiTheme="minorHAnsi" w:hAnsiTheme="minorHAnsi"/>
          <w:sz w:val="25"/>
          <w:szCs w:val="25"/>
        </w:rPr>
        <w:t xml:space="preserve"> High patient inflow observed around </w:t>
      </w:r>
      <w:r w:rsidRPr="00055676">
        <w:rPr>
          <w:rStyle w:val="Strong"/>
          <w:rFonts w:asciiTheme="minorHAnsi" w:hAnsiTheme="minorHAnsi"/>
          <w:sz w:val="25"/>
          <w:szCs w:val="25"/>
        </w:rPr>
        <w:t>6 AM, 11 AM, and 1 PM</w:t>
      </w:r>
      <w:r w:rsidRPr="00055676">
        <w:rPr>
          <w:rFonts w:asciiTheme="minorHAnsi" w:hAnsiTheme="minorHAnsi"/>
          <w:sz w:val="25"/>
          <w:szCs w:val="25"/>
        </w:rPr>
        <w:t xml:space="preserve"> (342, 338, and 329 visits respectively).</w:t>
      </w:r>
    </w:p>
    <w:p w14:paraId="51EEAF11" w14:textId="77777777" w:rsidR="00055676" w:rsidRPr="00055676" w:rsidRDefault="00055676" w:rsidP="000C3256">
      <w:pPr>
        <w:pStyle w:val="NormalWeb"/>
        <w:numPr>
          <w:ilvl w:val="0"/>
          <w:numId w:val="81"/>
        </w:numPr>
        <w:spacing w:line="276" w:lineRule="auto"/>
        <w:jc w:val="both"/>
        <w:rPr>
          <w:rFonts w:asciiTheme="minorHAnsi" w:hAnsiTheme="minorHAnsi"/>
          <w:sz w:val="25"/>
          <w:szCs w:val="25"/>
        </w:rPr>
      </w:pPr>
      <w:r w:rsidRPr="00055676">
        <w:rPr>
          <w:rStyle w:val="Strong"/>
          <w:rFonts w:asciiTheme="minorHAnsi" w:hAnsiTheme="minorHAnsi"/>
          <w:sz w:val="25"/>
          <w:szCs w:val="25"/>
        </w:rPr>
        <w:t>Low Hours:</w:t>
      </w:r>
      <w:r w:rsidRPr="00055676">
        <w:rPr>
          <w:rFonts w:asciiTheme="minorHAnsi" w:hAnsiTheme="minorHAnsi"/>
          <w:sz w:val="25"/>
          <w:szCs w:val="25"/>
        </w:rPr>
        <w:t xml:space="preserve"> Noticeably lower patient visits around </w:t>
      </w:r>
      <w:r w:rsidRPr="00055676">
        <w:rPr>
          <w:rStyle w:val="Strong"/>
          <w:rFonts w:asciiTheme="minorHAnsi" w:hAnsiTheme="minorHAnsi"/>
          <w:sz w:val="25"/>
          <w:szCs w:val="25"/>
        </w:rPr>
        <w:t>10 AM (269 visits)</w:t>
      </w:r>
      <w:r w:rsidRPr="00055676">
        <w:rPr>
          <w:rFonts w:asciiTheme="minorHAnsi" w:hAnsiTheme="minorHAnsi"/>
          <w:sz w:val="25"/>
          <w:szCs w:val="25"/>
        </w:rPr>
        <w:t xml:space="preserve"> and between </w:t>
      </w:r>
      <w:r w:rsidRPr="00055676">
        <w:rPr>
          <w:rStyle w:val="Strong"/>
          <w:rFonts w:asciiTheme="minorHAnsi" w:hAnsiTheme="minorHAnsi"/>
          <w:sz w:val="25"/>
          <w:szCs w:val="25"/>
        </w:rPr>
        <w:t>5 PM–8 PM (277–300 visits)</w:t>
      </w:r>
      <w:r w:rsidRPr="00055676">
        <w:rPr>
          <w:rFonts w:asciiTheme="minorHAnsi" w:hAnsiTheme="minorHAnsi"/>
          <w:sz w:val="25"/>
          <w:szCs w:val="25"/>
        </w:rPr>
        <w:t>.</w:t>
      </w:r>
    </w:p>
    <w:p w14:paraId="4CBF02D4" w14:textId="50B256C0" w:rsidR="00055676" w:rsidRPr="00055676" w:rsidRDefault="00055676" w:rsidP="000C3256">
      <w:pPr>
        <w:pStyle w:val="NormalWeb"/>
        <w:numPr>
          <w:ilvl w:val="0"/>
          <w:numId w:val="81"/>
        </w:numPr>
        <w:spacing w:line="276" w:lineRule="auto"/>
        <w:jc w:val="both"/>
        <w:rPr>
          <w:rFonts w:asciiTheme="minorHAnsi" w:hAnsiTheme="minorHAnsi"/>
          <w:sz w:val="25"/>
          <w:szCs w:val="25"/>
        </w:rPr>
      </w:pPr>
      <w:r w:rsidRPr="00055676">
        <w:rPr>
          <w:rFonts w:asciiTheme="minorHAnsi" w:hAnsiTheme="minorHAnsi"/>
          <w:sz w:val="25"/>
          <w:szCs w:val="25"/>
        </w:rPr>
        <w:t xml:space="preserve">The variation indicates </w:t>
      </w:r>
      <w:r w:rsidRPr="00055676">
        <w:rPr>
          <w:rStyle w:val="Strong"/>
          <w:rFonts w:asciiTheme="minorHAnsi" w:hAnsiTheme="minorHAnsi"/>
          <w:sz w:val="25"/>
          <w:szCs w:val="25"/>
        </w:rPr>
        <w:t>two distinct busy periods</w:t>
      </w:r>
      <w:r w:rsidRPr="00055676">
        <w:rPr>
          <w:rFonts w:asciiTheme="minorHAnsi" w:hAnsiTheme="minorHAnsi"/>
          <w:sz w:val="25"/>
          <w:szCs w:val="25"/>
        </w:rPr>
        <w:t xml:space="preserve"> one in the </w:t>
      </w:r>
      <w:r w:rsidRPr="00055676">
        <w:rPr>
          <w:rStyle w:val="Strong"/>
          <w:rFonts w:asciiTheme="minorHAnsi" w:hAnsiTheme="minorHAnsi"/>
          <w:sz w:val="25"/>
          <w:szCs w:val="25"/>
        </w:rPr>
        <w:t>morning</w:t>
      </w:r>
      <w:r w:rsidRPr="00055676">
        <w:rPr>
          <w:rFonts w:asciiTheme="minorHAnsi" w:hAnsiTheme="minorHAnsi"/>
          <w:sz w:val="25"/>
          <w:szCs w:val="25"/>
        </w:rPr>
        <w:t xml:space="preserve"> and another around </w:t>
      </w:r>
      <w:r w:rsidRPr="00055676">
        <w:rPr>
          <w:rStyle w:val="Strong"/>
          <w:rFonts w:asciiTheme="minorHAnsi" w:hAnsiTheme="minorHAnsi"/>
          <w:sz w:val="25"/>
          <w:szCs w:val="25"/>
        </w:rPr>
        <w:t>midday</w:t>
      </w:r>
      <w:r w:rsidRPr="00055676">
        <w:rPr>
          <w:rFonts w:asciiTheme="minorHAnsi" w:hAnsiTheme="minorHAnsi"/>
          <w:sz w:val="25"/>
          <w:szCs w:val="25"/>
        </w:rPr>
        <w:t>.</w:t>
      </w:r>
    </w:p>
    <w:p w14:paraId="56DC6F2F" w14:textId="77777777" w:rsidR="00055676" w:rsidRPr="00055676" w:rsidRDefault="00055676" w:rsidP="000C3256">
      <w:pPr>
        <w:pStyle w:val="NormalWeb"/>
        <w:numPr>
          <w:ilvl w:val="0"/>
          <w:numId w:val="81"/>
        </w:numPr>
        <w:spacing w:line="276" w:lineRule="auto"/>
        <w:jc w:val="both"/>
        <w:rPr>
          <w:rFonts w:asciiTheme="minorHAnsi" w:hAnsiTheme="minorHAnsi"/>
          <w:sz w:val="25"/>
          <w:szCs w:val="25"/>
        </w:rPr>
      </w:pPr>
      <w:r w:rsidRPr="00055676">
        <w:rPr>
          <w:rFonts w:asciiTheme="minorHAnsi" w:hAnsiTheme="minorHAnsi"/>
          <w:sz w:val="25"/>
          <w:szCs w:val="25"/>
        </w:rPr>
        <w:t>Early morning and mid-afternoon dips suggest transition windows suitable for shift handovers.</w:t>
      </w:r>
    </w:p>
    <w:p w14:paraId="777CF5F9" w14:textId="77777777" w:rsidR="00055676" w:rsidRPr="00055676" w:rsidRDefault="00055676" w:rsidP="00055676">
      <w:pPr>
        <w:pStyle w:val="Heading4"/>
        <w:rPr>
          <w:rFonts w:asciiTheme="minorHAnsi" w:hAnsiTheme="minorHAnsi"/>
          <w:i w:val="0"/>
          <w:iCs w:val="0"/>
          <w:color w:val="auto"/>
          <w:szCs w:val="28"/>
        </w:rPr>
      </w:pPr>
      <w:r w:rsidRPr="00055676">
        <w:rPr>
          <w:rStyle w:val="Strong"/>
          <w:rFonts w:asciiTheme="minorHAnsi" w:hAnsiTheme="minorHAnsi"/>
          <w:i w:val="0"/>
          <w:iCs w:val="0"/>
          <w:color w:val="auto"/>
          <w:szCs w:val="28"/>
        </w:rPr>
        <w:lastRenderedPageBreak/>
        <w:t>Recommendations:</w:t>
      </w:r>
    </w:p>
    <w:p w14:paraId="0FF542D4" w14:textId="77777777" w:rsidR="00055676" w:rsidRPr="00055676" w:rsidRDefault="00055676" w:rsidP="000C3256">
      <w:pPr>
        <w:pStyle w:val="NormalWeb"/>
        <w:numPr>
          <w:ilvl w:val="0"/>
          <w:numId w:val="82"/>
        </w:numPr>
        <w:spacing w:line="276" w:lineRule="auto"/>
        <w:rPr>
          <w:rFonts w:asciiTheme="minorHAnsi" w:hAnsiTheme="minorHAnsi"/>
          <w:sz w:val="25"/>
          <w:szCs w:val="25"/>
        </w:rPr>
      </w:pPr>
      <w:r w:rsidRPr="00055676">
        <w:rPr>
          <w:rStyle w:val="Strong"/>
          <w:rFonts w:asciiTheme="minorHAnsi" w:hAnsiTheme="minorHAnsi"/>
          <w:sz w:val="25"/>
          <w:szCs w:val="25"/>
        </w:rPr>
        <w:t>Shift 1 (Morning Shift):</w:t>
      </w:r>
      <w:r w:rsidRPr="00055676">
        <w:rPr>
          <w:rFonts w:asciiTheme="minorHAnsi" w:hAnsiTheme="minorHAnsi"/>
          <w:sz w:val="25"/>
          <w:szCs w:val="25"/>
        </w:rPr>
        <w:t xml:space="preserve"> </w:t>
      </w:r>
      <w:r w:rsidRPr="00055676">
        <w:rPr>
          <w:rStyle w:val="Strong"/>
          <w:rFonts w:asciiTheme="minorHAnsi" w:hAnsiTheme="minorHAnsi"/>
          <w:sz w:val="25"/>
          <w:szCs w:val="25"/>
        </w:rPr>
        <w:t>6 AM – 2 PM</w:t>
      </w:r>
      <w:r w:rsidRPr="00055676">
        <w:rPr>
          <w:rFonts w:asciiTheme="minorHAnsi" w:hAnsiTheme="minorHAnsi"/>
          <w:sz w:val="25"/>
          <w:szCs w:val="25"/>
        </w:rPr>
        <w:br/>
        <w:t>Covers early and mid-morning peaks (6 AM, 11 AM) ensuring sufficient doctor availability when patient inflow is high.</w:t>
      </w:r>
    </w:p>
    <w:p w14:paraId="4F116BBF" w14:textId="77777777" w:rsidR="00055676" w:rsidRPr="00055676" w:rsidRDefault="00055676" w:rsidP="000C3256">
      <w:pPr>
        <w:pStyle w:val="NormalWeb"/>
        <w:numPr>
          <w:ilvl w:val="0"/>
          <w:numId w:val="82"/>
        </w:numPr>
        <w:spacing w:line="276" w:lineRule="auto"/>
        <w:rPr>
          <w:rFonts w:asciiTheme="minorHAnsi" w:hAnsiTheme="minorHAnsi"/>
          <w:sz w:val="25"/>
          <w:szCs w:val="25"/>
        </w:rPr>
      </w:pPr>
      <w:r w:rsidRPr="00055676">
        <w:rPr>
          <w:rStyle w:val="Strong"/>
          <w:rFonts w:asciiTheme="minorHAnsi" w:hAnsiTheme="minorHAnsi"/>
          <w:sz w:val="25"/>
          <w:szCs w:val="25"/>
        </w:rPr>
        <w:t>Shift 2 (Afternoon–Evening Shift):</w:t>
      </w:r>
      <w:r w:rsidRPr="00055676">
        <w:rPr>
          <w:rFonts w:asciiTheme="minorHAnsi" w:hAnsiTheme="minorHAnsi"/>
          <w:sz w:val="25"/>
          <w:szCs w:val="25"/>
        </w:rPr>
        <w:t xml:space="preserve"> </w:t>
      </w:r>
      <w:r w:rsidRPr="00055676">
        <w:rPr>
          <w:rStyle w:val="Strong"/>
          <w:rFonts w:asciiTheme="minorHAnsi" w:hAnsiTheme="minorHAnsi"/>
          <w:sz w:val="25"/>
          <w:szCs w:val="25"/>
        </w:rPr>
        <w:t>2 PM – 10 PM</w:t>
      </w:r>
      <w:r w:rsidRPr="00055676">
        <w:rPr>
          <w:rFonts w:asciiTheme="minorHAnsi" w:hAnsiTheme="minorHAnsi"/>
          <w:sz w:val="25"/>
          <w:szCs w:val="25"/>
        </w:rPr>
        <w:br/>
        <w:t>Covers midday and evening consultations while balancing workload after the peak hours.</w:t>
      </w:r>
    </w:p>
    <w:p w14:paraId="6A5F6915" w14:textId="77777777" w:rsidR="00055676" w:rsidRPr="00055676" w:rsidRDefault="00055676" w:rsidP="000C3256">
      <w:pPr>
        <w:pStyle w:val="NormalWeb"/>
        <w:numPr>
          <w:ilvl w:val="0"/>
          <w:numId w:val="82"/>
        </w:numPr>
        <w:spacing w:line="276" w:lineRule="auto"/>
        <w:rPr>
          <w:rFonts w:asciiTheme="minorHAnsi" w:hAnsiTheme="minorHAnsi"/>
          <w:sz w:val="25"/>
          <w:szCs w:val="25"/>
        </w:rPr>
      </w:pPr>
      <w:r w:rsidRPr="00055676">
        <w:rPr>
          <w:rStyle w:val="Strong"/>
          <w:rFonts w:asciiTheme="minorHAnsi" w:hAnsiTheme="minorHAnsi"/>
          <w:sz w:val="25"/>
          <w:szCs w:val="25"/>
        </w:rPr>
        <w:t>Doctor Allocation:</w:t>
      </w:r>
    </w:p>
    <w:p w14:paraId="694F3DA4" w14:textId="77777777" w:rsidR="00055676" w:rsidRPr="00055676" w:rsidRDefault="00055676" w:rsidP="000C3256">
      <w:pPr>
        <w:pStyle w:val="NormalWeb"/>
        <w:numPr>
          <w:ilvl w:val="1"/>
          <w:numId w:val="82"/>
        </w:numPr>
        <w:spacing w:line="276" w:lineRule="auto"/>
        <w:rPr>
          <w:rFonts w:asciiTheme="minorHAnsi" w:hAnsiTheme="minorHAnsi"/>
          <w:sz w:val="25"/>
          <w:szCs w:val="25"/>
        </w:rPr>
      </w:pPr>
      <w:r w:rsidRPr="00055676">
        <w:rPr>
          <w:rFonts w:asciiTheme="minorHAnsi" w:hAnsiTheme="minorHAnsi"/>
          <w:sz w:val="25"/>
          <w:szCs w:val="25"/>
        </w:rPr>
        <w:t xml:space="preserve">Allocate a </w:t>
      </w:r>
      <w:r w:rsidRPr="00055676">
        <w:rPr>
          <w:rStyle w:val="Strong"/>
          <w:rFonts w:asciiTheme="minorHAnsi" w:hAnsiTheme="minorHAnsi"/>
          <w:sz w:val="25"/>
          <w:szCs w:val="25"/>
        </w:rPr>
        <w:t>slightly higher number of doctors</w:t>
      </w:r>
      <w:r w:rsidRPr="00055676">
        <w:rPr>
          <w:rFonts w:asciiTheme="minorHAnsi" w:hAnsiTheme="minorHAnsi"/>
          <w:sz w:val="25"/>
          <w:szCs w:val="25"/>
        </w:rPr>
        <w:t xml:space="preserve"> in </w:t>
      </w:r>
      <w:r w:rsidRPr="00055676">
        <w:rPr>
          <w:rStyle w:val="Strong"/>
          <w:rFonts w:asciiTheme="minorHAnsi" w:hAnsiTheme="minorHAnsi"/>
          <w:sz w:val="25"/>
          <w:szCs w:val="25"/>
        </w:rPr>
        <w:t>Shift 1</w:t>
      </w:r>
      <w:r w:rsidRPr="00055676">
        <w:rPr>
          <w:rFonts w:asciiTheme="minorHAnsi" w:hAnsiTheme="minorHAnsi"/>
          <w:sz w:val="25"/>
          <w:szCs w:val="25"/>
        </w:rPr>
        <w:t xml:space="preserve"> due to higher visit volume in morning and midday hours.</w:t>
      </w:r>
    </w:p>
    <w:p w14:paraId="1FFCB5D0" w14:textId="6FAE1541" w:rsidR="00055676" w:rsidRDefault="00055676" w:rsidP="000C3256">
      <w:pPr>
        <w:pStyle w:val="NormalWeb"/>
        <w:numPr>
          <w:ilvl w:val="1"/>
          <w:numId w:val="82"/>
        </w:numPr>
        <w:spacing w:line="276" w:lineRule="auto"/>
        <w:rPr>
          <w:rFonts w:asciiTheme="minorHAnsi" w:hAnsiTheme="minorHAnsi"/>
          <w:sz w:val="25"/>
          <w:szCs w:val="25"/>
        </w:rPr>
      </w:pPr>
      <w:r w:rsidRPr="00055676">
        <w:rPr>
          <w:rFonts w:asciiTheme="minorHAnsi" w:hAnsiTheme="minorHAnsi"/>
          <w:sz w:val="25"/>
          <w:szCs w:val="25"/>
        </w:rPr>
        <w:t xml:space="preserve">Maintain </w:t>
      </w:r>
      <w:r w:rsidRPr="00055676">
        <w:rPr>
          <w:rStyle w:val="Strong"/>
          <w:rFonts w:asciiTheme="minorHAnsi" w:hAnsiTheme="minorHAnsi"/>
          <w:sz w:val="25"/>
          <w:szCs w:val="25"/>
        </w:rPr>
        <w:t>fewer doctors</w:t>
      </w:r>
      <w:r w:rsidRPr="00055676">
        <w:rPr>
          <w:rFonts w:asciiTheme="minorHAnsi" w:hAnsiTheme="minorHAnsi"/>
          <w:sz w:val="25"/>
          <w:szCs w:val="25"/>
        </w:rPr>
        <w:t xml:space="preserve"> in </w:t>
      </w:r>
      <w:r w:rsidRPr="00055676">
        <w:rPr>
          <w:rStyle w:val="Strong"/>
          <w:rFonts w:asciiTheme="minorHAnsi" w:hAnsiTheme="minorHAnsi"/>
          <w:sz w:val="25"/>
          <w:szCs w:val="25"/>
        </w:rPr>
        <w:t>Shift 2</w:t>
      </w:r>
      <w:r w:rsidRPr="00055676">
        <w:rPr>
          <w:rFonts w:asciiTheme="minorHAnsi" w:hAnsiTheme="minorHAnsi"/>
          <w:sz w:val="25"/>
          <w:szCs w:val="25"/>
        </w:rPr>
        <w:t>, with potential backup or on-call doctors during occasional evening spikes.</w:t>
      </w:r>
    </w:p>
    <w:p w14:paraId="34E2D15E" w14:textId="77777777" w:rsidR="00055676" w:rsidRPr="00055676" w:rsidRDefault="00055676" w:rsidP="00055676">
      <w:pPr>
        <w:pStyle w:val="Heading4"/>
        <w:rPr>
          <w:rFonts w:ascii="Calibri" w:hAnsi="Calibri"/>
          <w:i w:val="0"/>
          <w:iCs w:val="0"/>
          <w:color w:val="auto"/>
        </w:rPr>
      </w:pPr>
      <w:r w:rsidRPr="00055676">
        <w:rPr>
          <w:rStyle w:val="Strong"/>
          <w:rFonts w:ascii="Calibri" w:hAnsi="Calibri"/>
          <w:i w:val="0"/>
          <w:iCs w:val="0"/>
          <w:color w:val="auto"/>
        </w:rPr>
        <w:t>Will the Two-Shift Policy Help?</w:t>
      </w:r>
    </w:p>
    <w:p w14:paraId="7C86CD2D" w14:textId="48FD8E35" w:rsidR="00055676" w:rsidRPr="00055676" w:rsidRDefault="00055676" w:rsidP="00055676">
      <w:pPr>
        <w:pStyle w:val="NormalWeb"/>
        <w:rPr>
          <w:rFonts w:asciiTheme="minorHAnsi" w:hAnsiTheme="minorHAnsi"/>
          <w:sz w:val="25"/>
          <w:szCs w:val="25"/>
        </w:rPr>
      </w:pPr>
      <w:r w:rsidRPr="00055676">
        <w:rPr>
          <w:rStyle w:val="Strong"/>
          <w:rFonts w:asciiTheme="minorHAnsi" w:hAnsiTheme="minorHAnsi"/>
          <w:sz w:val="25"/>
          <w:szCs w:val="25"/>
        </w:rPr>
        <w:t>Yes.</w:t>
      </w:r>
      <w:r w:rsidRPr="00055676">
        <w:rPr>
          <w:rFonts w:asciiTheme="minorHAnsi" w:hAnsiTheme="minorHAnsi"/>
          <w:sz w:val="25"/>
          <w:szCs w:val="25"/>
        </w:rPr>
        <w:br/>
        <w:t>Implementing two well-balanced shifts will:</w:t>
      </w:r>
    </w:p>
    <w:p w14:paraId="5A7A22DE" w14:textId="77777777" w:rsidR="00055676" w:rsidRPr="00055676" w:rsidRDefault="00055676" w:rsidP="000C3256">
      <w:pPr>
        <w:pStyle w:val="NormalWeb"/>
        <w:numPr>
          <w:ilvl w:val="0"/>
          <w:numId w:val="83"/>
        </w:numPr>
        <w:rPr>
          <w:rFonts w:asciiTheme="minorHAnsi" w:hAnsiTheme="minorHAnsi"/>
          <w:sz w:val="25"/>
          <w:szCs w:val="25"/>
        </w:rPr>
      </w:pPr>
      <w:r w:rsidRPr="00055676">
        <w:rPr>
          <w:rFonts w:asciiTheme="minorHAnsi" w:hAnsiTheme="minorHAnsi"/>
          <w:sz w:val="25"/>
          <w:szCs w:val="25"/>
        </w:rPr>
        <w:t xml:space="preserve">Ensure </w:t>
      </w:r>
      <w:r w:rsidRPr="00055676">
        <w:rPr>
          <w:rStyle w:val="Strong"/>
          <w:rFonts w:asciiTheme="minorHAnsi" w:hAnsiTheme="minorHAnsi"/>
          <w:sz w:val="25"/>
          <w:szCs w:val="25"/>
        </w:rPr>
        <w:t>adequate doctor availability</w:t>
      </w:r>
      <w:r w:rsidRPr="00055676">
        <w:rPr>
          <w:rFonts w:asciiTheme="minorHAnsi" w:hAnsiTheme="minorHAnsi"/>
          <w:sz w:val="25"/>
          <w:szCs w:val="25"/>
        </w:rPr>
        <w:t xml:space="preserve"> during patient peak times.</w:t>
      </w:r>
    </w:p>
    <w:p w14:paraId="1A9891AA" w14:textId="77777777" w:rsidR="00055676" w:rsidRPr="00055676" w:rsidRDefault="00055676" w:rsidP="000C3256">
      <w:pPr>
        <w:pStyle w:val="NormalWeb"/>
        <w:numPr>
          <w:ilvl w:val="0"/>
          <w:numId w:val="83"/>
        </w:numPr>
        <w:rPr>
          <w:rFonts w:asciiTheme="minorHAnsi" w:hAnsiTheme="minorHAnsi"/>
          <w:sz w:val="25"/>
          <w:szCs w:val="25"/>
        </w:rPr>
      </w:pPr>
      <w:r w:rsidRPr="00055676">
        <w:rPr>
          <w:rFonts w:asciiTheme="minorHAnsi" w:hAnsiTheme="minorHAnsi"/>
          <w:sz w:val="25"/>
          <w:szCs w:val="25"/>
        </w:rPr>
        <w:t xml:space="preserve">Reduce </w:t>
      </w:r>
      <w:r w:rsidRPr="00055676">
        <w:rPr>
          <w:rStyle w:val="Strong"/>
          <w:rFonts w:asciiTheme="minorHAnsi" w:hAnsiTheme="minorHAnsi"/>
          <w:sz w:val="25"/>
          <w:szCs w:val="25"/>
        </w:rPr>
        <w:t>doctor fatigue</w:t>
      </w:r>
      <w:r w:rsidRPr="00055676">
        <w:rPr>
          <w:rFonts w:asciiTheme="minorHAnsi" w:hAnsiTheme="minorHAnsi"/>
          <w:sz w:val="25"/>
          <w:szCs w:val="25"/>
        </w:rPr>
        <w:t xml:space="preserve"> by distributing workload more evenly.</w:t>
      </w:r>
    </w:p>
    <w:p w14:paraId="7A8678A9" w14:textId="1132087B" w:rsidR="00055676" w:rsidRPr="00055676" w:rsidRDefault="00055676" w:rsidP="000C3256">
      <w:pPr>
        <w:pStyle w:val="NormalWeb"/>
        <w:numPr>
          <w:ilvl w:val="0"/>
          <w:numId w:val="83"/>
        </w:numPr>
        <w:rPr>
          <w:rFonts w:asciiTheme="minorHAnsi" w:hAnsiTheme="minorHAnsi"/>
          <w:sz w:val="25"/>
          <w:szCs w:val="25"/>
        </w:rPr>
      </w:pPr>
      <w:r w:rsidRPr="00055676">
        <w:rPr>
          <w:rFonts w:asciiTheme="minorHAnsi" w:hAnsiTheme="minorHAnsi"/>
          <w:sz w:val="25"/>
          <w:szCs w:val="25"/>
        </w:rPr>
        <w:t xml:space="preserve">Improve </w:t>
      </w:r>
      <w:r w:rsidRPr="00055676">
        <w:rPr>
          <w:rStyle w:val="Strong"/>
          <w:rFonts w:asciiTheme="minorHAnsi" w:hAnsiTheme="minorHAnsi"/>
          <w:sz w:val="25"/>
          <w:szCs w:val="25"/>
        </w:rPr>
        <w:t>patient wait times</w:t>
      </w:r>
      <w:r w:rsidRPr="00055676">
        <w:rPr>
          <w:rFonts w:asciiTheme="minorHAnsi" w:hAnsiTheme="minorHAnsi"/>
          <w:sz w:val="25"/>
          <w:szCs w:val="25"/>
        </w:rPr>
        <w:t xml:space="preserve"> and </w:t>
      </w:r>
      <w:r w:rsidRPr="00055676">
        <w:rPr>
          <w:rStyle w:val="Strong"/>
          <w:rFonts w:asciiTheme="minorHAnsi" w:hAnsiTheme="minorHAnsi"/>
          <w:sz w:val="25"/>
          <w:szCs w:val="25"/>
        </w:rPr>
        <w:t>overall satisfaction</w:t>
      </w:r>
      <w:r w:rsidRPr="00055676">
        <w:rPr>
          <w:rFonts w:asciiTheme="minorHAnsi" w:hAnsiTheme="minorHAnsi"/>
          <w:sz w:val="25"/>
          <w:szCs w:val="25"/>
        </w:rPr>
        <w:t>.</w:t>
      </w:r>
    </w:p>
    <w:p w14:paraId="28D65231" w14:textId="5EB9F21F" w:rsidR="00055676" w:rsidRDefault="00055676" w:rsidP="00055676">
      <w:pPr>
        <w:pStyle w:val="NormalWeb"/>
        <w:rPr>
          <w:rFonts w:ascii="Calibri" w:hAnsi="Calibri"/>
          <w:b/>
          <w:bCs/>
          <w:sz w:val="28"/>
          <w:szCs w:val="28"/>
        </w:rPr>
      </w:pPr>
      <w:r w:rsidRPr="00055676">
        <w:rPr>
          <w:rFonts w:ascii="Calibri" w:hAnsi="Calibri"/>
          <w:b/>
          <w:bCs/>
          <w:sz w:val="28"/>
          <w:szCs w:val="28"/>
        </w:rPr>
        <w:t>Q12.What do you understand by PowerBI gateway? What are its use cases?</w:t>
      </w:r>
    </w:p>
    <w:p w14:paraId="409E6CC5" w14:textId="77777777" w:rsidR="00F20ED8" w:rsidRDefault="00055676" w:rsidP="00F20ED8">
      <w:pPr>
        <w:pStyle w:val="NormalWeb"/>
        <w:spacing w:line="276" w:lineRule="auto"/>
        <w:rPr>
          <w:rFonts w:ascii="Calibri" w:hAnsi="Calibri"/>
          <w:sz w:val="25"/>
          <w:szCs w:val="25"/>
        </w:rPr>
      </w:pPr>
      <w:r>
        <w:rPr>
          <w:rFonts w:ascii="Calibri" w:hAnsi="Calibri"/>
          <w:b/>
          <w:bCs/>
          <w:sz w:val="28"/>
          <w:szCs w:val="28"/>
        </w:rPr>
        <w:t>Ans</w:t>
      </w:r>
      <w:r w:rsidRPr="00F20ED8">
        <w:rPr>
          <w:rFonts w:ascii="Calibri" w:hAnsi="Calibri"/>
          <w:b/>
          <w:bCs/>
          <w:sz w:val="25"/>
          <w:szCs w:val="25"/>
        </w:rPr>
        <w:t xml:space="preserve">: </w:t>
      </w:r>
      <w:r w:rsidRPr="00F20ED8">
        <w:rPr>
          <w:rStyle w:val="Strong"/>
          <w:rFonts w:ascii="Calibri" w:hAnsi="Calibri"/>
          <w:sz w:val="25"/>
          <w:szCs w:val="25"/>
        </w:rPr>
        <w:t>Power BI Gateway</w:t>
      </w:r>
      <w:r w:rsidRPr="00F20ED8">
        <w:rPr>
          <w:rFonts w:ascii="Calibri" w:hAnsi="Calibri"/>
          <w:sz w:val="25"/>
          <w:szCs w:val="25"/>
        </w:rPr>
        <w:t xml:space="preserve"> is a </w:t>
      </w:r>
      <w:r w:rsidRPr="00F20ED8">
        <w:rPr>
          <w:rStyle w:val="Strong"/>
          <w:rFonts w:ascii="Calibri" w:hAnsi="Calibri"/>
          <w:sz w:val="25"/>
          <w:szCs w:val="25"/>
        </w:rPr>
        <w:t>bridge (connector)</w:t>
      </w:r>
      <w:r w:rsidRPr="00F20ED8">
        <w:rPr>
          <w:rFonts w:ascii="Calibri" w:hAnsi="Calibri"/>
          <w:sz w:val="25"/>
          <w:szCs w:val="25"/>
        </w:rPr>
        <w:t xml:space="preserve"> that enables </w:t>
      </w:r>
      <w:r w:rsidRPr="00F20ED8">
        <w:rPr>
          <w:rStyle w:val="Strong"/>
          <w:rFonts w:ascii="Calibri" w:hAnsi="Calibri"/>
          <w:sz w:val="25"/>
          <w:szCs w:val="25"/>
        </w:rPr>
        <w:t>secure data transfer</w:t>
      </w:r>
      <w:r w:rsidRPr="00F20ED8">
        <w:rPr>
          <w:rFonts w:ascii="Calibri" w:hAnsi="Calibri"/>
          <w:sz w:val="25"/>
          <w:szCs w:val="25"/>
        </w:rPr>
        <w:t xml:space="preserve"> between </w:t>
      </w:r>
      <w:r w:rsidRPr="00F20ED8">
        <w:rPr>
          <w:rStyle w:val="Strong"/>
          <w:rFonts w:ascii="Calibri" w:hAnsi="Calibri"/>
          <w:sz w:val="25"/>
          <w:szCs w:val="25"/>
        </w:rPr>
        <w:t>on-premises data sources</w:t>
      </w:r>
      <w:r w:rsidRPr="00F20ED8">
        <w:rPr>
          <w:rFonts w:ascii="Calibri" w:hAnsi="Calibri"/>
          <w:sz w:val="25"/>
          <w:szCs w:val="25"/>
        </w:rPr>
        <w:t xml:space="preserve"> (like SQL Server, Oracle, Excel files, etc.) and </w:t>
      </w:r>
      <w:r w:rsidRPr="00F20ED8">
        <w:rPr>
          <w:rStyle w:val="Strong"/>
          <w:rFonts w:ascii="Calibri" w:hAnsi="Calibri"/>
          <w:sz w:val="25"/>
          <w:szCs w:val="25"/>
        </w:rPr>
        <w:t>Microsoft Power BI cloud services</w:t>
      </w:r>
      <w:r w:rsidRPr="00F20ED8">
        <w:rPr>
          <w:rFonts w:ascii="Calibri" w:hAnsi="Calibri"/>
          <w:sz w:val="25"/>
          <w:szCs w:val="25"/>
        </w:rPr>
        <w:t>.</w:t>
      </w:r>
      <w:r w:rsidRPr="00F20ED8">
        <w:rPr>
          <w:rFonts w:ascii="Calibri" w:hAnsi="Calibri"/>
          <w:sz w:val="25"/>
          <w:szCs w:val="25"/>
        </w:rPr>
        <w:br/>
        <w:t xml:space="preserve">It ensures that data in Power BI reports and dashboards stays </w:t>
      </w:r>
      <w:r w:rsidRPr="00F20ED8">
        <w:rPr>
          <w:rStyle w:val="Strong"/>
          <w:rFonts w:ascii="Calibri" w:hAnsi="Calibri"/>
          <w:sz w:val="25"/>
          <w:szCs w:val="25"/>
        </w:rPr>
        <w:t>up-to-date</w:t>
      </w:r>
      <w:r w:rsidRPr="00F20ED8">
        <w:rPr>
          <w:rFonts w:ascii="Calibri" w:hAnsi="Calibri"/>
          <w:sz w:val="25"/>
          <w:szCs w:val="25"/>
        </w:rPr>
        <w:t xml:space="preserve"> without manually uploading files each time.</w:t>
      </w:r>
      <w:r w:rsidR="00F20ED8">
        <w:rPr>
          <w:rFonts w:ascii="Calibri" w:hAnsi="Calibri"/>
          <w:sz w:val="25"/>
          <w:szCs w:val="25"/>
        </w:rPr>
        <w:t xml:space="preserve"> </w:t>
      </w:r>
    </w:p>
    <w:p w14:paraId="37AFC8EB" w14:textId="3916F414" w:rsidR="00055676" w:rsidRPr="00F20ED8" w:rsidRDefault="00055676" w:rsidP="00F20ED8">
      <w:pPr>
        <w:pStyle w:val="NormalWeb"/>
        <w:spacing w:line="276" w:lineRule="auto"/>
        <w:rPr>
          <w:rFonts w:ascii="Calibri" w:hAnsi="Calibri"/>
          <w:sz w:val="25"/>
          <w:szCs w:val="25"/>
        </w:rPr>
      </w:pPr>
      <w:r w:rsidRPr="00F20ED8">
        <w:rPr>
          <w:rStyle w:val="Strong"/>
          <w:rFonts w:ascii="Calibri" w:hAnsi="Calibri"/>
          <w:sz w:val="25"/>
          <w:szCs w:val="25"/>
        </w:rPr>
        <w:t>Types of Power BI Gateways:</w:t>
      </w:r>
    </w:p>
    <w:p w14:paraId="6DBBC1C0" w14:textId="77777777" w:rsidR="00055676" w:rsidRPr="00F20ED8" w:rsidRDefault="00055676" w:rsidP="000C3256">
      <w:pPr>
        <w:pStyle w:val="NormalWeb"/>
        <w:numPr>
          <w:ilvl w:val="0"/>
          <w:numId w:val="84"/>
        </w:numPr>
        <w:spacing w:line="276" w:lineRule="auto"/>
        <w:rPr>
          <w:rFonts w:ascii="Calibri" w:hAnsi="Calibri"/>
          <w:sz w:val="25"/>
          <w:szCs w:val="25"/>
        </w:rPr>
      </w:pPr>
      <w:r w:rsidRPr="00F20ED8">
        <w:rPr>
          <w:rStyle w:val="Strong"/>
          <w:rFonts w:ascii="Calibri" w:hAnsi="Calibri"/>
          <w:sz w:val="25"/>
          <w:szCs w:val="25"/>
        </w:rPr>
        <w:t>Personal Mode Gateway:</w:t>
      </w:r>
    </w:p>
    <w:p w14:paraId="5704CF8B"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Installed and used by </w:t>
      </w:r>
      <w:r w:rsidRPr="00F20ED8">
        <w:rPr>
          <w:rStyle w:val="Strong"/>
          <w:rFonts w:ascii="Calibri" w:hAnsi="Calibri"/>
          <w:sz w:val="25"/>
          <w:szCs w:val="25"/>
        </w:rPr>
        <w:t>individual users</w:t>
      </w:r>
      <w:r w:rsidRPr="00F20ED8">
        <w:rPr>
          <w:rFonts w:ascii="Calibri" w:hAnsi="Calibri"/>
          <w:sz w:val="25"/>
          <w:szCs w:val="25"/>
        </w:rPr>
        <w:t>.</w:t>
      </w:r>
    </w:p>
    <w:p w14:paraId="6E9AFDCE"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Connects to data sources for </w:t>
      </w:r>
      <w:r w:rsidRPr="00F20ED8">
        <w:rPr>
          <w:rStyle w:val="Strong"/>
          <w:rFonts w:ascii="Calibri" w:hAnsi="Calibri"/>
          <w:sz w:val="25"/>
          <w:szCs w:val="25"/>
        </w:rPr>
        <w:t>personal use</w:t>
      </w:r>
      <w:r w:rsidRPr="00F20ED8">
        <w:rPr>
          <w:rFonts w:ascii="Calibri" w:hAnsi="Calibri"/>
          <w:sz w:val="25"/>
          <w:szCs w:val="25"/>
        </w:rPr>
        <w:t xml:space="preserve"> in Power BI Service.</w:t>
      </w:r>
    </w:p>
    <w:p w14:paraId="4B07C0C5" w14:textId="18BFA2AD" w:rsidR="00055676"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Does </w:t>
      </w:r>
      <w:r w:rsidRPr="00F20ED8">
        <w:rPr>
          <w:rStyle w:val="Strong"/>
          <w:rFonts w:ascii="Calibri" w:hAnsi="Calibri"/>
          <w:sz w:val="25"/>
          <w:szCs w:val="25"/>
        </w:rPr>
        <w:t>not support multiple users</w:t>
      </w:r>
      <w:r w:rsidRPr="00F20ED8">
        <w:rPr>
          <w:rFonts w:ascii="Calibri" w:hAnsi="Calibri"/>
          <w:sz w:val="25"/>
          <w:szCs w:val="25"/>
        </w:rPr>
        <w:t xml:space="preserve"> or </w:t>
      </w:r>
      <w:r w:rsidRPr="00F20ED8">
        <w:rPr>
          <w:rStyle w:val="Strong"/>
          <w:rFonts w:ascii="Calibri" w:hAnsi="Calibri"/>
          <w:sz w:val="25"/>
          <w:szCs w:val="25"/>
        </w:rPr>
        <w:t>scheduled refresh for shared datasets</w:t>
      </w:r>
      <w:r w:rsidRPr="00F20ED8">
        <w:rPr>
          <w:rFonts w:ascii="Calibri" w:hAnsi="Calibri"/>
          <w:sz w:val="25"/>
          <w:szCs w:val="25"/>
        </w:rPr>
        <w:t>.</w:t>
      </w:r>
    </w:p>
    <w:p w14:paraId="0AD089E9" w14:textId="7D4778EC" w:rsidR="00F20ED8" w:rsidRDefault="00F20ED8" w:rsidP="00F20ED8">
      <w:pPr>
        <w:pStyle w:val="NormalWeb"/>
        <w:spacing w:line="276" w:lineRule="auto"/>
        <w:rPr>
          <w:rFonts w:ascii="Calibri" w:hAnsi="Calibri"/>
          <w:sz w:val="25"/>
          <w:szCs w:val="25"/>
        </w:rPr>
      </w:pPr>
    </w:p>
    <w:p w14:paraId="39F6E84D" w14:textId="77777777" w:rsidR="00F20ED8" w:rsidRPr="00F20ED8" w:rsidRDefault="00F20ED8" w:rsidP="00F20ED8">
      <w:pPr>
        <w:pStyle w:val="NormalWeb"/>
        <w:spacing w:line="276" w:lineRule="auto"/>
        <w:rPr>
          <w:rFonts w:ascii="Calibri" w:hAnsi="Calibri"/>
          <w:sz w:val="25"/>
          <w:szCs w:val="25"/>
        </w:rPr>
      </w:pPr>
    </w:p>
    <w:p w14:paraId="037B2601" w14:textId="77777777" w:rsidR="00055676" w:rsidRPr="00F20ED8" w:rsidRDefault="00055676" w:rsidP="000C3256">
      <w:pPr>
        <w:pStyle w:val="NormalWeb"/>
        <w:numPr>
          <w:ilvl w:val="0"/>
          <w:numId w:val="84"/>
        </w:numPr>
        <w:spacing w:line="276" w:lineRule="auto"/>
        <w:rPr>
          <w:rFonts w:ascii="Calibri" w:hAnsi="Calibri"/>
          <w:sz w:val="25"/>
          <w:szCs w:val="25"/>
        </w:rPr>
      </w:pPr>
      <w:r w:rsidRPr="00F20ED8">
        <w:rPr>
          <w:rStyle w:val="Strong"/>
          <w:rFonts w:ascii="Calibri" w:hAnsi="Calibri"/>
          <w:sz w:val="25"/>
          <w:szCs w:val="25"/>
        </w:rPr>
        <w:lastRenderedPageBreak/>
        <w:t>Standard Mode (Enterprise Gateway):</w:t>
      </w:r>
    </w:p>
    <w:p w14:paraId="266D9F13"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Used in </w:t>
      </w:r>
      <w:r w:rsidRPr="00F20ED8">
        <w:rPr>
          <w:rStyle w:val="Strong"/>
          <w:rFonts w:ascii="Calibri" w:hAnsi="Calibri"/>
          <w:sz w:val="25"/>
          <w:szCs w:val="25"/>
        </w:rPr>
        <w:t>organizational or enterprise environments</w:t>
      </w:r>
      <w:r w:rsidRPr="00F20ED8">
        <w:rPr>
          <w:rFonts w:ascii="Calibri" w:hAnsi="Calibri"/>
          <w:sz w:val="25"/>
          <w:szCs w:val="25"/>
        </w:rPr>
        <w:t>.</w:t>
      </w:r>
    </w:p>
    <w:p w14:paraId="567C63E8"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Allows </w:t>
      </w:r>
      <w:r w:rsidRPr="00F20ED8">
        <w:rPr>
          <w:rStyle w:val="Strong"/>
          <w:rFonts w:ascii="Calibri" w:hAnsi="Calibri"/>
          <w:sz w:val="25"/>
          <w:szCs w:val="25"/>
        </w:rPr>
        <w:t>multiple users</w:t>
      </w:r>
      <w:r w:rsidRPr="00F20ED8">
        <w:rPr>
          <w:rFonts w:ascii="Calibri" w:hAnsi="Calibri"/>
          <w:sz w:val="25"/>
          <w:szCs w:val="25"/>
        </w:rPr>
        <w:t xml:space="preserve"> to connect securely to </w:t>
      </w:r>
      <w:r w:rsidRPr="00F20ED8">
        <w:rPr>
          <w:rStyle w:val="Strong"/>
          <w:rFonts w:ascii="Calibri" w:hAnsi="Calibri"/>
          <w:sz w:val="25"/>
          <w:szCs w:val="25"/>
        </w:rPr>
        <w:t>on-premises data sources</w:t>
      </w:r>
      <w:r w:rsidRPr="00F20ED8">
        <w:rPr>
          <w:rFonts w:ascii="Calibri" w:hAnsi="Calibri"/>
          <w:sz w:val="25"/>
          <w:szCs w:val="25"/>
        </w:rPr>
        <w:t>.</w:t>
      </w:r>
    </w:p>
    <w:p w14:paraId="7D11AA79"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Supports </w:t>
      </w:r>
      <w:r w:rsidRPr="00F20ED8">
        <w:rPr>
          <w:rStyle w:val="Strong"/>
          <w:rFonts w:ascii="Calibri" w:hAnsi="Calibri"/>
          <w:sz w:val="25"/>
          <w:szCs w:val="25"/>
        </w:rPr>
        <w:t>scheduled refreshes, DirectQuery</w:t>
      </w:r>
      <w:r w:rsidRPr="00F20ED8">
        <w:rPr>
          <w:rFonts w:ascii="Calibri" w:hAnsi="Calibri"/>
          <w:sz w:val="25"/>
          <w:szCs w:val="25"/>
        </w:rPr>
        <w:t xml:space="preserve">, and </w:t>
      </w:r>
      <w:r w:rsidRPr="00F20ED8">
        <w:rPr>
          <w:rStyle w:val="Strong"/>
          <w:rFonts w:ascii="Calibri" w:hAnsi="Calibri"/>
          <w:sz w:val="25"/>
          <w:szCs w:val="25"/>
        </w:rPr>
        <w:t>live connections</w:t>
      </w:r>
      <w:r w:rsidRPr="00F20ED8">
        <w:rPr>
          <w:rFonts w:ascii="Calibri" w:hAnsi="Calibri"/>
          <w:sz w:val="25"/>
          <w:szCs w:val="25"/>
        </w:rPr>
        <w:t>.</w:t>
      </w:r>
    </w:p>
    <w:p w14:paraId="29C5D314"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Managed centrally by IT teams for better </w:t>
      </w:r>
      <w:r w:rsidRPr="00F20ED8">
        <w:rPr>
          <w:rStyle w:val="Strong"/>
          <w:rFonts w:ascii="Calibri" w:hAnsi="Calibri"/>
          <w:sz w:val="25"/>
          <w:szCs w:val="25"/>
        </w:rPr>
        <w:t>security and governance</w:t>
      </w:r>
      <w:r w:rsidRPr="00F20ED8">
        <w:rPr>
          <w:rFonts w:ascii="Calibri" w:hAnsi="Calibri"/>
          <w:sz w:val="25"/>
          <w:szCs w:val="25"/>
        </w:rPr>
        <w:t>.</w:t>
      </w:r>
    </w:p>
    <w:p w14:paraId="0C8A86DE" w14:textId="258E85D7" w:rsidR="00055676" w:rsidRPr="00055676" w:rsidRDefault="00055676" w:rsidP="00055676">
      <w:pPr>
        <w:pStyle w:val="Heading3"/>
        <w:rPr>
          <w:rFonts w:ascii="Calibri" w:hAnsi="Calibri"/>
          <w:sz w:val="25"/>
          <w:szCs w:val="25"/>
        </w:rPr>
      </w:pPr>
      <w:r w:rsidRPr="00055676">
        <w:rPr>
          <w:rStyle w:val="Strong"/>
          <w:rFonts w:ascii="Calibri" w:hAnsi="Calibri"/>
          <w:b/>
          <w:bCs/>
          <w:sz w:val="25"/>
          <w:szCs w:val="25"/>
        </w:rPr>
        <w:t>Use Cases of Power BI Gateway:</w:t>
      </w:r>
    </w:p>
    <w:p w14:paraId="3964B410"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Scheduled Data Refresh:</w:t>
      </w:r>
    </w:p>
    <w:p w14:paraId="675C933D" w14:textId="77777777" w:rsidR="00055676" w:rsidRPr="00055676" w:rsidRDefault="00055676" w:rsidP="000C3256">
      <w:pPr>
        <w:pStyle w:val="NormalWeb"/>
        <w:numPr>
          <w:ilvl w:val="1"/>
          <w:numId w:val="85"/>
        </w:numPr>
        <w:spacing w:line="276" w:lineRule="auto"/>
        <w:rPr>
          <w:rFonts w:ascii="Calibri" w:hAnsi="Calibri"/>
          <w:sz w:val="25"/>
          <w:szCs w:val="25"/>
        </w:rPr>
      </w:pPr>
      <w:r w:rsidRPr="00055676">
        <w:rPr>
          <w:rFonts w:ascii="Calibri" w:hAnsi="Calibri"/>
          <w:sz w:val="25"/>
          <w:szCs w:val="25"/>
        </w:rPr>
        <w:t>Automatically refresh Power BI reports with the latest data from on-premises databases.</w:t>
      </w:r>
    </w:p>
    <w:p w14:paraId="65898BA9"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DirectQuery and Live Connection:</w:t>
      </w:r>
    </w:p>
    <w:p w14:paraId="68BFBFF0" w14:textId="6B53705A" w:rsidR="00055676" w:rsidRPr="00055676" w:rsidRDefault="00055676" w:rsidP="000C3256">
      <w:pPr>
        <w:pStyle w:val="NormalWeb"/>
        <w:numPr>
          <w:ilvl w:val="1"/>
          <w:numId w:val="85"/>
        </w:numPr>
        <w:spacing w:line="276" w:lineRule="auto"/>
        <w:rPr>
          <w:rFonts w:ascii="Calibri" w:hAnsi="Calibri"/>
          <w:sz w:val="25"/>
          <w:szCs w:val="25"/>
        </w:rPr>
      </w:pPr>
      <w:r w:rsidRPr="00055676">
        <w:rPr>
          <w:rFonts w:ascii="Calibri" w:hAnsi="Calibri"/>
          <w:sz w:val="25"/>
          <w:szCs w:val="25"/>
        </w:rPr>
        <w:t xml:space="preserve">Enables real-time analytics without moving data to the cloud useful for systems like </w:t>
      </w:r>
      <w:r w:rsidRPr="00055676">
        <w:rPr>
          <w:rStyle w:val="Strong"/>
          <w:rFonts w:ascii="Calibri" w:hAnsi="Calibri"/>
          <w:sz w:val="25"/>
          <w:szCs w:val="25"/>
        </w:rPr>
        <w:t>SQL Server</w:t>
      </w:r>
      <w:r w:rsidRPr="00055676">
        <w:rPr>
          <w:rFonts w:ascii="Calibri" w:hAnsi="Calibri"/>
          <w:sz w:val="25"/>
          <w:szCs w:val="25"/>
        </w:rPr>
        <w:t xml:space="preserve">, </w:t>
      </w:r>
      <w:r w:rsidRPr="00055676">
        <w:rPr>
          <w:rStyle w:val="Strong"/>
          <w:rFonts w:ascii="Calibri" w:hAnsi="Calibri"/>
          <w:sz w:val="25"/>
          <w:szCs w:val="25"/>
        </w:rPr>
        <w:t>SAP HANA</w:t>
      </w:r>
      <w:r w:rsidRPr="00055676">
        <w:rPr>
          <w:rFonts w:ascii="Calibri" w:hAnsi="Calibri"/>
          <w:sz w:val="25"/>
          <w:szCs w:val="25"/>
        </w:rPr>
        <w:t xml:space="preserve">, or </w:t>
      </w:r>
      <w:r w:rsidRPr="00055676">
        <w:rPr>
          <w:rStyle w:val="Strong"/>
          <w:rFonts w:ascii="Calibri" w:hAnsi="Calibri"/>
          <w:sz w:val="25"/>
          <w:szCs w:val="25"/>
        </w:rPr>
        <w:t>Analysis Services</w:t>
      </w:r>
      <w:r w:rsidRPr="00055676">
        <w:rPr>
          <w:rFonts w:ascii="Calibri" w:hAnsi="Calibri"/>
          <w:sz w:val="25"/>
          <w:szCs w:val="25"/>
        </w:rPr>
        <w:t>.</w:t>
      </w:r>
    </w:p>
    <w:p w14:paraId="1F334975"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Hybrid Data Environment:</w:t>
      </w:r>
    </w:p>
    <w:p w14:paraId="0D95DD3B" w14:textId="77777777" w:rsidR="00055676" w:rsidRPr="00055676" w:rsidRDefault="00055676" w:rsidP="000C3256">
      <w:pPr>
        <w:pStyle w:val="NormalWeb"/>
        <w:numPr>
          <w:ilvl w:val="1"/>
          <w:numId w:val="85"/>
        </w:numPr>
        <w:spacing w:line="276" w:lineRule="auto"/>
        <w:rPr>
          <w:rFonts w:ascii="Calibri" w:hAnsi="Calibri"/>
          <w:sz w:val="25"/>
          <w:szCs w:val="25"/>
        </w:rPr>
      </w:pPr>
      <w:r w:rsidRPr="00055676">
        <w:rPr>
          <w:rFonts w:ascii="Calibri" w:hAnsi="Calibri"/>
          <w:sz w:val="25"/>
          <w:szCs w:val="25"/>
        </w:rPr>
        <w:t xml:space="preserve">Integrates both </w:t>
      </w:r>
      <w:r w:rsidRPr="00055676">
        <w:rPr>
          <w:rStyle w:val="Strong"/>
          <w:rFonts w:ascii="Calibri" w:hAnsi="Calibri"/>
          <w:sz w:val="25"/>
          <w:szCs w:val="25"/>
        </w:rPr>
        <w:t>cloud-based</w:t>
      </w:r>
      <w:r w:rsidRPr="00055676">
        <w:rPr>
          <w:rFonts w:ascii="Calibri" w:hAnsi="Calibri"/>
          <w:sz w:val="25"/>
          <w:szCs w:val="25"/>
        </w:rPr>
        <w:t xml:space="preserve"> and </w:t>
      </w:r>
      <w:r w:rsidRPr="00055676">
        <w:rPr>
          <w:rStyle w:val="Strong"/>
          <w:rFonts w:ascii="Calibri" w:hAnsi="Calibri"/>
          <w:sz w:val="25"/>
          <w:szCs w:val="25"/>
        </w:rPr>
        <w:t>on-premises</w:t>
      </w:r>
      <w:r w:rsidRPr="00055676">
        <w:rPr>
          <w:rFonts w:ascii="Calibri" w:hAnsi="Calibri"/>
          <w:sz w:val="25"/>
          <w:szCs w:val="25"/>
        </w:rPr>
        <w:t xml:space="preserve"> data sources for unified reporting.</w:t>
      </w:r>
    </w:p>
    <w:p w14:paraId="4954DE19"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Data Security &amp; Compliance:</w:t>
      </w:r>
    </w:p>
    <w:p w14:paraId="57D951BA" w14:textId="77777777" w:rsidR="00055676" w:rsidRPr="00055676" w:rsidRDefault="00055676" w:rsidP="000C3256">
      <w:pPr>
        <w:pStyle w:val="NormalWeb"/>
        <w:numPr>
          <w:ilvl w:val="1"/>
          <w:numId w:val="85"/>
        </w:numPr>
        <w:spacing w:line="276" w:lineRule="auto"/>
        <w:rPr>
          <w:rFonts w:ascii="Calibri" w:hAnsi="Calibri"/>
          <w:sz w:val="25"/>
          <w:szCs w:val="25"/>
        </w:rPr>
      </w:pPr>
      <w:r w:rsidRPr="00055676">
        <w:rPr>
          <w:rFonts w:ascii="Calibri" w:hAnsi="Calibri"/>
          <w:sz w:val="25"/>
          <w:szCs w:val="25"/>
        </w:rPr>
        <w:t xml:space="preserve">Keeps sensitive data </w:t>
      </w:r>
      <w:r w:rsidRPr="00055676">
        <w:rPr>
          <w:rStyle w:val="Strong"/>
          <w:rFonts w:ascii="Calibri" w:hAnsi="Calibri"/>
          <w:sz w:val="25"/>
          <w:szCs w:val="25"/>
        </w:rPr>
        <w:t>within the organization's network</w:t>
      </w:r>
      <w:r w:rsidRPr="00055676">
        <w:rPr>
          <w:rFonts w:ascii="Calibri" w:hAnsi="Calibri"/>
          <w:sz w:val="25"/>
          <w:szCs w:val="25"/>
        </w:rPr>
        <w:t>, transmitting only query results securely to the Power BI Service.</w:t>
      </w:r>
    </w:p>
    <w:p w14:paraId="472134F2"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Multi-user Collaboration:</w:t>
      </w:r>
    </w:p>
    <w:p w14:paraId="5FF902BA" w14:textId="1E191E60" w:rsidR="00055676" w:rsidRDefault="00055676" w:rsidP="000C3256">
      <w:pPr>
        <w:pStyle w:val="NormalWeb"/>
        <w:numPr>
          <w:ilvl w:val="1"/>
          <w:numId w:val="85"/>
        </w:numPr>
        <w:spacing w:line="276" w:lineRule="auto"/>
      </w:pPr>
      <w:r w:rsidRPr="00055676">
        <w:rPr>
          <w:rFonts w:ascii="Calibri" w:hAnsi="Calibri"/>
          <w:sz w:val="25"/>
          <w:szCs w:val="25"/>
        </w:rPr>
        <w:t>Enterprise Gateway allows different departments to access and refresh shared datasets securely</w:t>
      </w:r>
      <w:r>
        <w:t>.</w:t>
      </w:r>
    </w:p>
    <w:p w14:paraId="44AEFDED" w14:textId="58F87378" w:rsidR="00F20ED8" w:rsidRDefault="00F20ED8" w:rsidP="00F20ED8">
      <w:pPr>
        <w:pStyle w:val="NormalWeb"/>
        <w:spacing w:line="276" w:lineRule="auto"/>
        <w:rPr>
          <w:rFonts w:ascii="Calibri" w:hAnsi="Calibri"/>
          <w:b/>
          <w:bCs/>
          <w:sz w:val="28"/>
          <w:szCs w:val="28"/>
        </w:rPr>
      </w:pPr>
      <w:r w:rsidRPr="00F20ED8">
        <w:rPr>
          <w:rFonts w:ascii="Calibri" w:hAnsi="Calibri"/>
          <w:b/>
          <w:bCs/>
          <w:sz w:val="28"/>
          <w:szCs w:val="28"/>
        </w:rPr>
        <w:t>Q13.How would you approach this problem, if the objective and subjective questions weren't given?</w:t>
      </w:r>
    </w:p>
    <w:p w14:paraId="708A8B51" w14:textId="718BCC4B" w:rsidR="00F20ED8" w:rsidRPr="00F20ED8" w:rsidRDefault="00F20ED8" w:rsidP="00F20ED8">
      <w:pPr>
        <w:pStyle w:val="Heading3"/>
        <w:rPr>
          <w:rFonts w:asciiTheme="minorHAnsi" w:hAnsiTheme="minorHAnsi"/>
          <w:sz w:val="25"/>
          <w:szCs w:val="25"/>
        </w:rPr>
      </w:pPr>
      <w:r>
        <w:rPr>
          <w:rFonts w:ascii="Calibri" w:hAnsi="Calibri"/>
          <w:b w:val="0"/>
          <w:bCs w:val="0"/>
          <w:sz w:val="28"/>
          <w:szCs w:val="28"/>
        </w:rPr>
        <w:t>Ans:</w:t>
      </w:r>
      <w:r w:rsidRPr="00F20ED8">
        <w:rPr>
          <w:rStyle w:val="Strong"/>
          <w:b/>
          <w:bCs/>
        </w:rPr>
        <w:t xml:space="preserve"> </w:t>
      </w:r>
      <w:r w:rsidRPr="00F20ED8">
        <w:rPr>
          <w:rStyle w:val="Strong"/>
          <w:rFonts w:asciiTheme="minorHAnsi" w:hAnsiTheme="minorHAnsi"/>
          <w:b/>
          <w:bCs/>
          <w:sz w:val="25"/>
          <w:szCs w:val="25"/>
        </w:rPr>
        <w:t>Approach if Objective and Subjective Questions Were Not Provided</w:t>
      </w:r>
    </w:p>
    <w:p w14:paraId="0E0F930C" w14:textId="77777777" w:rsidR="00F20ED8" w:rsidRPr="00F20ED8" w:rsidRDefault="00F20ED8" w:rsidP="00F20ED8">
      <w:pPr>
        <w:pStyle w:val="NormalWeb"/>
        <w:rPr>
          <w:rFonts w:asciiTheme="minorHAnsi" w:hAnsiTheme="minorHAnsi"/>
          <w:sz w:val="25"/>
          <w:szCs w:val="25"/>
        </w:rPr>
      </w:pPr>
      <w:r w:rsidRPr="00F20ED8">
        <w:rPr>
          <w:rFonts w:asciiTheme="minorHAnsi" w:hAnsiTheme="minorHAnsi"/>
          <w:sz w:val="25"/>
          <w:szCs w:val="25"/>
        </w:rPr>
        <w:t xml:space="preserve">If no predefined questions were available, my approach would focus on </w:t>
      </w:r>
      <w:r w:rsidRPr="00F20ED8">
        <w:rPr>
          <w:rStyle w:val="Strong"/>
          <w:rFonts w:asciiTheme="minorHAnsi" w:hAnsiTheme="minorHAnsi"/>
          <w:sz w:val="25"/>
          <w:szCs w:val="25"/>
        </w:rPr>
        <w:t>exploring the datasets in depth</w:t>
      </w:r>
      <w:r w:rsidRPr="00F20ED8">
        <w:rPr>
          <w:rFonts w:asciiTheme="minorHAnsi" w:hAnsiTheme="minorHAnsi"/>
          <w:sz w:val="25"/>
          <w:szCs w:val="25"/>
        </w:rPr>
        <w:t xml:space="preserve"> to uncover patterns, relationships, and insights that could guide hospital operations and decision-making.</w:t>
      </w:r>
    </w:p>
    <w:p w14:paraId="0688E723"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1. Understanding the Dataset</w:t>
      </w:r>
    </w:p>
    <w:p w14:paraId="4D17F0E5" w14:textId="77777777" w:rsidR="00F20ED8" w:rsidRPr="00F20ED8" w:rsidRDefault="00F20ED8" w:rsidP="000C3256">
      <w:pPr>
        <w:pStyle w:val="NormalWeb"/>
        <w:numPr>
          <w:ilvl w:val="0"/>
          <w:numId w:val="86"/>
        </w:numPr>
        <w:rPr>
          <w:rFonts w:asciiTheme="minorHAnsi" w:hAnsiTheme="minorHAnsi"/>
          <w:sz w:val="25"/>
          <w:szCs w:val="25"/>
        </w:rPr>
      </w:pPr>
      <w:r w:rsidRPr="00F20ED8">
        <w:rPr>
          <w:rStyle w:val="Strong"/>
          <w:rFonts w:asciiTheme="minorHAnsi" w:hAnsiTheme="minorHAnsi"/>
          <w:sz w:val="25"/>
          <w:szCs w:val="25"/>
        </w:rPr>
        <w:t>Initial Review:</w:t>
      </w:r>
      <w:r w:rsidRPr="00F20ED8">
        <w:rPr>
          <w:rFonts w:asciiTheme="minorHAnsi" w:hAnsiTheme="minorHAnsi"/>
          <w:sz w:val="25"/>
          <w:szCs w:val="25"/>
        </w:rPr>
        <w:t xml:space="preserve"> I would begin by studying the available tables (</w:t>
      </w:r>
      <w:r w:rsidRPr="00F20ED8">
        <w:rPr>
          <w:rStyle w:val="Emphasis"/>
          <w:rFonts w:asciiTheme="minorHAnsi" w:hAnsiTheme="minorHAnsi"/>
          <w:i w:val="0"/>
          <w:iCs w:val="0"/>
          <w:sz w:val="25"/>
          <w:szCs w:val="25"/>
        </w:rPr>
        <w:t>doctor_patients_data</w:t>
      </w:r>
      <w:r w:rsidRPr="00F20ED8">
        <w:rPr>
          <w:rFonts w:asciiTheme="minorHAnsi" w:hAnsiTheme="minorHAnsi"/>
          <w:sz w:val="25"/>
          <w:szCs w:val="25"/>
        </w:rPr>
        <w:t xml:space="preserve"> and </w:t>
      </w:r>
      <w:r w:rsidRPr="00F20ED8">
        <w:rPr>
          <w:rStyle w:val="Emphasis"/>
          <w:rFonts w:asciiTheme="minorHAnsi" w:hAnsiTheme="minorHAnsi"/>
          <w:i w:val="0"/>
          <w:iCs w:val="0"/>
          <w:sz w:val="25"/>
          <w:szCs w:val="25"/>
        </w:rPr>
        <w:t>hospital_er</w:t>
      </w:r>
      <w:r w:rsidRPr="00F20ED8">
        <w:rPr>
          <w:rFonts w:asciiTheme="minorHAnsi" w:hAnsiTheme="minorHAnsi"/>
          <w:sz w:val="25"/>
          <w:szCs w:val="25"/>
        </w:rPr>
        <w:t>) to understand their structure, columns, and data types.</w:t>
      </w:r>
    </w:p>
    <w:p w14:paraId="2A817076" w14:textId="77777777" w:rsidR="00F20ED8" w:rsidRPr="00F20ED8" w:rsidRDefault="00F20ED8" w:rsidP="000C3256">
      <w:pPr>
        <w:pStyle w:val="NormalWeb"/>
        <w:numPr>
          <w:ilvl w:val="0"/>
          <w:numId w:val="86"/>
        </w:numPr>
        <w:rPr>
          <w:rFonts w:asciiTheme="minorHAnsi" w:hAnsiTheme="minorHAnsi"/>
          <w:sz w:val="25"/>
          <w:szCs w:val="25"/>
        </w:rPr>
      </w:pPr>
      <w:r w:rsidRPr="00F20ED8">
        <w:rPr>
          <w:rStyle w:val="Strong"/>
          <w:rFonts w:asciiTheme="minorHAnsi" w:hAnsiTheme="minorHAnsi"/>
          <w:sz w:val="25"/>
          <w:szCs w:val="25"/>
        </w:rPr>
        <w:t>Data Profiling:</w:t>
      </w:r>
      <w:r w:rsidRPr="00F20ED8">
        <w:rPr>
          <w:rFonts w:asciiTheme="minorHAnsi" w:hAnsiTheme="minorHAnsi"/>
          <w:sz w:val="25"/>
          <w:szCs w:val="25"/>
        </w:rPr>
        <w:t xml:space="preserve"> Next, I’d perform data profiling to detect missing values, data inconsistencies, and distribution patterns for key fields such as patient age, gender, race, satisfaction score, doctor name, and department referral. This helps assess the dataset’s quality and readiness for analysis.</w:t>
      </w:r>
    </w:p>
    <w:p w14:paraId="42C42E97"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lastRenderedPageBreak/>
        <w:t>2. Identifying Key Analysis Areas</w:t>
      </w:r>
    </w:p>
    <w:p w14:paraId="7B3C3AE2" w14:textId="77777777" w:rsidR="00F20ED8" w:rsidRPr="00F20ED8" w:rsidRDefault="00F20ED8" w:rsidP="000C3256">
      <w:pPr>
        <w:pStyle w:val="NormalWeb"/>
        <w:numPr>
          <w:ilvl w:val="0"/>
          <w:numId w:val="87"/>
        </w:numPr>
        <w:rPr>
          <w:rFonts w:asciiTheme="minorHAnsi" w:hAnsiTheme="minorHAnsi"/>
          <w:sz w:val="25"/>
          <w:szCs w:val="25"/>
        </w:rPr>
      </w:pPr>
      <w:r w:rsidRPr="00F20ED8">
        <w:rPr>
          <w:rStyle w:val="Strong"/>
          <w:rFonts w:asciiTheme="minorHAnsi" w:hAnsiTheme="minorHAnsi"/>
          <w:sz w:val="25"/>
          <w:szCs w:val="25"/>
        </w:rPr>
        <w:t>Patient Demographics:</w:t>
      </w:r>
      <w:r w:rsidRPr="00F20ED8">
        <w:rPr>
          <w:rFonts w:asciiTheme="minorHAnsi" w:hAnsiTheme="minorHAnsi"/>
          <w:sz w:val="25"/>
          <w:szCs w:val="25"/>
        </w:rPr>
        <w:t xml:space="preserve"> Examine how different age groups and genders influence visit frequency, satisfaction, and wait times.</w:t>
      </w:r>
    </w:p>
    <w:p w14:paraId="50ABDCBF" w14:textId="77777777" w:rsidR="00F20ED8" w:rsidRPr="00F20ED8" w:rsidRDefault="00F20ED8" w:rsidP="000C3256">
      <w:pPr>
        <w:pStyle w:val="NormalWeb"/>
        <w:numPr>
          <w:ilvl w:val="0"/>
          <w:numId w:val="87"/>
        </w:numPr>
        <w:rPr>
          <w:rFonts w:asciiTheme="minorHAnsi" w:hAnsiTheme="minorHAnsi"/>
          <w:sz w:val="25"/>
          <w:szCs w:val="25"/>
        </w:rPr>
      </w:pPr>
      <w:r w:rsidRPr="00F20ED8">
        <w:rPr>
          <w:rStyle w:val="Strong"/>
          <w:rFonts w:asciiTheme="minorHAnsi" w:hAnsiTheme="minorHAnsi"/>
          <w:sz w:val="25"/>
          <w:szCs w:val="25"/>
        </w:rPr>
        <w:t>Department Insights:</w:t>
      </w:r>
      <w:r w:rsidRPr="00F20ED8">
        <w:rPr>
          <w:rFonts w:asciiTheme="minorHAnsi" w:hAnsiTheme="minorHAnsi"/>
          <w:sz w:val="25"/>
          <w:szCs w:val="25"/>
        </w:rPr>
        <w:t xml:space="preserve"> Analyze each department’s patient load, satisfaction, and performance to find high and low-performing areas.</w:t>
      </w:r>
    </w:p>
    <w:p w14:paraId="6C4073E9" w14:textId="77777777" w:rsidR="00F20ED8" w:rsidRPr="00F20ED8" w:rsidRDefault="00F20ED8" w:rsidP="000C3256">
      <w:pPr>
        <w:pStyle w:val="NormalWeb"/>
        <w:numPr>
          <w:ilvl w:val="0"/>
          <w:numId w:val="87"/>
        </w:numPr>
        <w:rPr>
          <w:rFonts w:asciiTheme="minorHAnsi" w:hAnsiTheme="minorHAnsi"/>
          <w:sz w:val="25"/>
          <w:szCs w:val="25"/>
        </w:rPr>
      </w:pPr>
      <w:r w:rsidRPr="00F20ED8">
        <w:rPr>
          <w:rStyle w:val="Strong"/>
          <w:rFonts w:asciiTheme="minorHAnsi" w:hAnsiTheme="minorHAnsi"/>
          <w:sz w:val="25"/>
          <w:szCs w:val="25"/>
        </w:rPr>
        <w:t>Doctor Evaluation:</w:t>
      </w:r>
      <w:r w:rsidRPr="00F20ED8">
        <w:rPr>
          <w:rFonts w:asciiTheme="minorHAnsi" w:hAnsiTheme="minorHAnsi"/>
          <w:sz w:val="25"/>
          <w:szCs w:val="25"/>
        </w:rPr>
        <w:t xml:space="preserve"> Track individual doctor performance using metrics like satisfaction scores, visit counts, and generated revenue.</w:t>
      </w:r>
    </w:p>
    <w:p w14:paraId="7FAB9A64" w14:textId="77777777" w:rsidR="00F20ED8" w:rsidRPr="00F20ED8" w:rsidRDefault="00F20ED8" w:rsidP="000C3256">
      <w:pPr>
        <w:pStyle w:val="NormalWeb"/>
        <w:numPr>
          <w:ilvl w:val="0"/>
          <w:numId w:val="87"/>
        </w:numPr>
        <w:rPr>
          <w:rFonts w:asciiTheme="minorHAnsi" w:hAnsiTheme="minorHAnsi"/>
          <w:sz w:val="25"/>
          <w:szCs w:val="25"/>
        </w:rPr>
      </w:pPr>
      <w:r w:rsidRPr="00F20ED8">
        <w:rPr>
          <w:rStyle w:val="Strong"/>
          <w:rFonts w:asciiTheme="minorHAnsi" w:hAnsiTheme="minorHAnsi"/>
          <w:sz w:val="25"/>
          <w:szCs w:val="25"/>
        </w:rPr>
        <w:t>Time-Based Trends:</w:t>
      </w:r>
      <w:r w:rsidRPr="00F20ED8">
        <w:rPr>
          <w:rFonts w:asciiTheme="minorHAnsi" w:hAnsiTheme="minorHAnsi"/>
          <w:sz w:val="25"/>
          <w:szCs w:val="25"/>
        </w:rPr>
        <w:t xml:space="preserve"> Study temporal patterns (daily, weekly, monthly) in visits and satisfaction to understand service demand over time.</w:t>
      </w:r>
    </w:p>
    <w:p w14:paraId="754EEC21"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3. Building Metrics and KPIs</w:t>
      </w:r>
    </w:p>
    <w:p w14:paraId="6FC5AD4A" w14:textId="77777777" w:rsidR="00F20ED8" w:rsidRPr="00F20ED8" w:rsidRDefault="00F20ED8" w:rsidP="000C3256">
      <w:pPr>
        <w:pStyle w:val="NormalWeb"/>
        <w:numPr>
          <w:ilvl w:val="0"/>
          <w:numId w:val="88"/>
        </w:numPr>
        <w:rPr>
          <w:rFonts w:asciiTheme="minorHAnsi" w:hAnsiTheme="minorHAnsi"/>
          <w:sz w:val="25"/>
          <w:szCs w:val="25"/>
        </w:rPr>
      </w:pPr>
      <w:r w:rsidRPr="00F20ED8">
        <w:rPr>
          <w:rStyle w:val="Strong"/>
          <w:rFonts w:asciiTheme="minorHAnsi" w:hAnsiTheme="minorHAnsi"/>
          <w:sz w:val="25"/>
          <w:szCs w:val="25"/>
        </w:rPr>
        <w:t>Wait Time vs. Satisfaction:</w:t>
      </w:r>
      <w:r w:rsidRPr="00F20ED8">
        <w:rPr>
          <w:rFonts w:asciiTheme="minorHAnsi" w:hAnsiTheme="minorHAnsi"/>
          <w:sz w:val="25"/>
          <w:szCs w:val="25"/>
        </w:rPr>
        <w:t xml:space="preserve"> Identify if longer wait times negatively affect patient satisfaction.</w:t>
      </w:r>
    </w:p>
    <w:p w14:paraId="0D95E11A" w14:textId="77777777" w:rsidR="00F20ED8" w:rsidRPr="00F20ED8" w:rsidRDefault="00F20ED8" w:rsidP="000C3256">
      <w:pPr>
        <w:pStyle w:val="NormalWeb"/>
        <w:numPr>
          <w:ilvl w:val="0"/>
          <w:numId w:val="88"/>
        </w:numPr>
        <w:rPr>
          <w:rFonts w:asciiTheme="minorHAnsi" w:hAnsiTheme="minorHAnsi"/>
          <w:sz w:val="25"/>
          <w:szCs w:val="25"/>
        </w:rPr>
      </w:pPr>
      <w:r w:rsidRPr="00F20ED8">
        <w:rPr>
          <w:rStyle w:val="Strong"/>
          <w:rFonts w:asciiTheme="minorHAnsi" w:hAnsiTheme="minorHAnsi"/>
          <w:sz w:val="25"/>
          <w:szCs w:val="25"/>
        </w:rPr>
        <w:t>Revenue Analysis:</w:t>
      </w:r>
      <w:r w:rsidRPr="00F20ED8">
        <w:rPr>
          <w:rFonts w:asciiTheme="minorHAnsi" w:hAnsiTheme="minorHAnsi"/>
          <w:sz w:val="25"/>
          <w:szCs w:val="25"/>
        </w:rPr>
        <w:t xml:space="preserve"> Evaluate department-wise and doctor-wise revenue to understand profitability.</w:t>
      </w:r>
    </w:p>
    <w:p w14:paraId="49E9679B" w14:textId="77777777" w:rsidR="00F20ED8" w:rsidRPr="00F20ED8" w:rsidRDefault="00F20ED8" w:rsidP="000C3256">
      <w:pPr>
        <w:pStyle w:val="NormalWeb"/>
        <w:numPr>
          <w:ilvl w:val="0"/>
          <w:numId w:val="88"/>
        </w:numPr>
        <w:rPr>
          <w:rFonts w:asciiTheme="minorHAnsi" w:hAnsiTheme="minorHAnsi"/>
          <w:sz w:val="25"/>
          <w:szCs w:val="25"/>
        </w:rPr>
      </w:pPr>
      <w:r w:rsidRPr="00F20ED8">
        <w:rPr>
          <w:rStyle w:val="Strong"/>
          <w:rFonts w:asciiTheme="minorHAnsi" w:hAnsiTheme="minorHAnsi"/>
          <w:sz w:val="25"/>
          <w:szCs w:val="25"/>
        </w:rPr>
        <w:t>Patient Diversity:</w:t>
      </w:r>
      <w:r w:rsidRPr="00F20ED8">
        <w:rPr>
          <w:rFonts w:asciiTheme="minorHAnsi" w:hAnsiTheme="minorHAnsi"/>
          <w:sz w:val="25"/>
          <w:szCs w:val="25"/>
        </w:rPr>
        <w:t xml:space="preserve"> Measure demographic diversity within each doctor’s patient group.</w:t>
      </w:r>
    </w:p>
    <w:p w14:paraId="1A3871E3" w14:textId="77777777" w:rsidR="00F20ED8" w:rsidRPr="00F20ED8" w:rsidRDefault="00F20ED8" w:rsidP="000C3256">
      <w:pPr>
        <w:pStyle w:val="NormalWeb"/>
        <w:numPr>
          <w:ilvl w:val="0"/>
          <w:numId w:val="88"/>
        </w:numPr>
        <w:rPr>
          <w:rFonts w:asciiTheme="minorHAnsi" w:hAnsiTheme="minorHAnsi"/>
          <w:sz w:val="25"/>
          <w:szCs w:val="25"/>
        </w:rPr>
      </w:pPr>
      <w:r w:rsidRPr="00F20ED8">
        <w:rPr>
          <w:rStyle w:val="Strong"/>
          <w:rFonts w:asciiTheme="minorHAnsi" w:hAnsiTheme="minorHAnsi"/>
          <w:sz w:val="25"/>
          <w:szCs w:val="25"/>
        </w:rPr>
        <w:t>Performance Trends:</w:t>
      </w:r>
      <w:r w:rsidRPr="00F20ED8">
        <w:rPr>
          <w:rFonts w:asciiTheme="minorHAnsi" w:hAnsiTheme="minorHAnsi"/>
          <w:sz w:val="25"/>
          <w:szCs w:val="25"/>
        </w:rPr>
        <w:t xml:space="preserve"> Compare average satisfaction scores across doctors and departments to identify best practices.</w:t>
      </w:r>
    </w:p>
    <w:p w14:paraId="0275DD5F"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4. Visual Representation in Power BI</w:t>
      </w:r>
    </w:p>
    <w:p w14:paraId="7EBA390F" w14:textId="77777777" w:rsidR="00F20ED8" w:rsidRPr="00F20ED8" w:rsidRDefault="00F20ED8" w:rsidP="00F20ED8">
      <w:pPr>
        <w:pStyle w:val="NormalWeb"/>
        <w:rPr>
          <w:rFonts w:asciiTheme="minorHAnsi" w:hAnsiTheme="minorHAnsi"/>
          <w:sz w:val="25"/>
          <w:szCs w:val="25"/>
        </w:rPr>
      </w:pPr>
      <w:r w:rsidRPr="00F20ED8">
        <w:rPr>
          <w:rFonts w:asciiTheme="minorHAnsi" w:hAnsiTheme="minorHAnsi"/>
          <w:sz w:val="25"/>
          <w:szCs w:val="25"/>
        </w:rPr>
        <w:t>To bring clarity to the findings, I’d use Power BI visualizations such as:</w:t>
      </w:r>
    </w:p>
    <w:p w14:paraId="492BF374" w14:textId="77777777" w:rsidR="00F20ED8" w:rsidRPr="00F20ED8" w:rsidRDefault="00F20ED8" w:rsidP="000C3256">
      <w:pPr>
        <w:pStyle w:val="NormalWeb"/>
        <w:numPr>
          <w:ilvl w:val="0"/>
          <w:numId w:val="89"/>
        </w:numPr>
        <w:rPr>
          <w:rFonts w:asciiTheme="minorHAnsi" w:hAnsiTheme="minorHAnsi"/>
          <w:sz w:val="25"/>
          <w:szCs w:val="25"/>
        </w:rPr>
      </w:pPr>
      <w:r w:rsidRPr="00F20ED8">
        <w:rPr>
          <w:rStyle w:val="Strong"/>
          <w:rFonts w:asciiTheme="minorHAnsi" w:hAnsiTheme="minorHAnsi"/>
          <w:sz w:val="25"/>
          <w:szCs w:val="25"/>
        </w:rPr>
        <w:t>Line Charts</w:t>
      </w:r>
      <w:r w:rsidRPr="00F20ED8">
        <w:rPr>
          <w:rFonts w:asciiTheme="minorHAnsi" w:hAnsiTheme="minorHAnsi"/>
          <w:sz w:val="25"/>
          <w:szCs w:val="25"/>
        </w:rPr>
        <w:t xml:space="preserve"> for time-based trends.</w:t>
      </w:r>
    </w:p>
    <w:p w14:paraId="3627956A" w14:textId="77777777" w:rsidR="00F20ED8" w:rsidRPr="00F20ED8" w:rsidRDefault="00F20ED8" w:rsidP="000C3256">
      <w:pPr>
        <w:pStyle w:val="NormalWeb"/>
        <w:numPr>
          <w:ilvl w:val="0"/>
          <w:numId w:val="89"/>
        </w:numPr>
        <w:rPr>
          <w:rFonts w:asciiTheme="minorHAnsi" w:hAnsiTheme="minorHAnsi"/>
          <w:sz w:val="25"/>
          <w:szCs w:val="25"/>
        </w:rPr>
      </w:pPr>
      <w:r w:rsidRPr="00F20ED8">
        <w:rPr>
          <w:rStyle w:val="Strong"/>
          <w:rFonts w:asciiTheme="minorHAnsi" w:hAnsiTheme="minorHAnsi"/>
          <w:sz w:val="25"/>
          <w:szCs w:val="25"/>
        </w:rPr>
        <w:t>Bar/Column Charts</w:t>
      </w:r>
      <w:r w:rsidRPr="00F20ED8">
        <w:rPr>
          <w:rFonts w:asciiTheme="minorHAnsi" w:hAnsiTheme="minorHAnsi"/>
          <w:sz w:val="25"/>
          <w:szCs w:val="25"/>
        </w:rPr>
        <w:t xml:space="preserve"> for department or demographic comparisons.</w:t>
      </w:r>
    </w:p>
    <w:p w14:paraId="279BC90B" w14:textId="77777777" w:rsidR="00F20ED8" w:rsidRPr="00F20ED8" w:rsidRDefault="00F20ED8" w:rsidP="000C3256">
      <w:pPr>
        <w:pStyle w:val="NormalWeb"/>
        <w:numPr>
          <w:ilvl w:val="0"/>
          <w:numId w:val="89"/>
        </w:numPr>
        <w:rPr>
          <w:rFonts w:asciiTheme="minorHAnsi" w:hAnsiTheme="minorHAnsi"/>
          <w:sz w:val="25"/>
          <w:szCs w:val="25"/>
        </w:rPr>
      </w:pPr>
      <w:r w:rsidRPr="00F20ED8">
        <w:rPr>
          <w:rStyle w:val="Strong"/>
          <w:rFonts w:asciiTheme="minorHAnsi" w:hAnsiTheme="minorHAnsi"/>
          <w:sz w:val="25"/>
          <w:szCs w:val="25"/>
        </w:rPr>
        <w:t>Scatter Plots</w:t>
      </w:r>
      <w:r w:rsidRPr="00F20ED8">
        <w:rPr>
          <w:rFonts w:asciiTheme="minorHAnsi" w:hAnsiTheme="minorHAnsi"/>
          <w:sz w:val="25"/>
          <w:szCs w:val="25"/>
        </w:rPr>
        <w:t xml:space="preserve"> to analyze correlations like wait time vs. satisfaction.</w:t>
      </w:r>
    </w:p>
    <w:p w14:paraId="1E7C740E" w14:textId="77777777" w:rsidR="00F20ED8" w:rsidRPr="00F20ED8" w:rsidRDefault="00F20ED8" w:rsidP="000C3256">
      <w:pPr>
        <w:pStyle w:val="NormalWeb"/>
        <w:numPr>
          <w:ilvl w:val="0"/>
          <w:numId w:val="89"/>
        </w:numPr>
        <w:rPr>
          <w:rFonts w:asciiTheme="minorHAnsi" w:hAnsiTheme="minorHAnsi"/>
          <w:sz w:val="25"/>
          <w:szCs w:val="25"/>
        </w:rPr>
      </w:pPr>
      <w:r w:rsidRPr="00F20ED8">
        <w:rPr>
          <w:rStyle w:val="Strong"/>
          <w:rFonts w:asciiTheme="minorHAnsi" w:hAnsiTheme="minorHAnsi"/>
          <w:sz w:val="25"/>
          <w:szCs w:val="25"/>
        </w:rPr>
        <w:t>KPI Cards and Gauges</w:t>
      </w:r>
      <w:r w:rsidRPr="00F20ED8">
        <w:rPr>
          <w:rFonts w:asciiTheme="minorHAnsi" w:hAnsiTheme="minorHAnsi"/>
          <w:sz w:val="25"/>
          <w:szCs w:val="25"/>
        </w:rPr>
        <w:t xml:space="preserve"> for key metrics (e.g., average satisfaction score, total revenue).</w:t>
      </w:r>
    </w:p>
    <w:p w14:paraId="277CF463"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5. Insights and Recommendations</w:t>
      </w:r>
    </w:p>
    <w:p w14:paraId="7FB82F63" w14:textId="77777777" w:rsidR="00F20ED8" w:rsidRPr="00F20ED8" w:rsidRDefault="00F20ED8" w:rsidP="00F20ED8">
      <w:pPr>
        <w:pStyle w:val="NormalWeb"/>
        <w:rPr>
          <w:rFonts w:asciiTheme="minorHAnsi" w:hAnsiTheme="minorHAnsi"/>
          <w:sz w:val="25"/>
          <w:szCs w:val="25"/>
        </w:rPr>
      </w:pPr>
      <w:r w:rsidRPr="00F20ED8">
        <w:rPr>
          <w:rFonts w:asciiTheme="minorHAnsi" w:hAnsiTheme="minorHAnsi"/>
          <w:sz w:val="25"/>
          <w:szCs w:val="25"/>
        </w:rPr>
        <w:t>After analyzing the visuals, I’d extract actionable insights.</w:t>
      </w:r>
      <w:r w:rsidRPr="00F20ED8">
        <w:rPr>
          <w:rFonts w:asciiTheme="minorHAnsi" w:hAnsiTheme="minorHAnsi"/>
          <w:sz w:val="25"/>
          <w:szCs w:val="25"/>
        </w:rPr>
        <w:br/>
        <w:t>For example:</w:t>
      </w:r>
    </w:p>
    <w:p w14:paraId="57FED65C" w14:textId="77777777" w:rsidR="00F20ED8" w:rsidRPr="00F20ED8" w:rsidRDefault="00F20ED8" w:rsidP="000C3256">
      <w:pPr>
        <w:pStyle w:val="NormalWeb"/>
        <w:numPr>
          <w:ilvl w:val="0"/>
          <w:numId w:val="90"/>
        </w:numPr>
        <w:rPr>
          <w:rFonts w:asciiTheme="minorHAnsi" w:hAnsiTheme="minorHAnsi"/>
          <w:sz w:val="25"/>
          <w:szCs w:val="25"/>
        </w:rPr>
      </w:pPr>
      <w:r w:rsidRPr="00F20ED8">
        <w:rPr>
          <w:rFonts w:asciiTheme="minorHAnsi" w:hAnsiTheme="minorHAnsi"/>
          <w:sz w:val="25"/>
          <w:szCs w:val="25"/>
        </w:rPr>
        <w:t>If longer wait times lower satisfaction, recommend optimizing appointment scheduling.</w:t>
      </w:r>
    </w:p>
    <w:p w14:paraId="667268C0" w14:textId="77777777" w:rsidR="00F20ED8" w:rsidRPr="00F20ED8" w:rsidRDefault="00F20ED8" w:rsidP="000C3256">
      <w:pPr>
        <w:pStyle w:val="NormalWeb"/>
        <w:numPr>
          <w:ilvl w:val="0"/>
          <w:numId w:val="90"/>
        </w:numPr>
        <w:rPr>
          <w:rFonts w:asciiTheme="minorHAnsi" w:hAnsiTheme="minorHAnsi"/>
          <w:sz w:val="25"/>
          <w:szCs w:val="25"/>
        </w:rPr>
      </w:pPr>
      <w:r w:rsidRPr="00F20ED8">
        <w:rPr>
          <w:rFonts w:asciiTheme="minorHAnsi" w:hAnsiTheme="minorHAnsi"/>
          <w:sz w:val="25"/>
          <w:szCs w:val="25"/>
        </w:rPr>
        <w:t>If certain doctors or departments underperform, suggest targeted training or better resource management.</w:t>
      </w:r>
    </w:p>
    <w:p w14:paraId="4E298C14"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lastRenderedPageBreak/>
        <w:t>6. Reporting the Findings</w:t>
      </w:r>
    </w:p>
    <w:p w14:paraId="223E55D1" w14:textId="19D256CD" w:rsidR="00F20ED8" w:rsidRDefault="00F20ED8" w:rsidP="00F20ED8">
      <w:pPr>
        <w:pStyle w:val="NormalWeb"/>
        <w:rPr>
          <w:rFonts w:asciiTheme="minorHAnsi" w:hAnsiTheme="minorHAnsi"/>
          <w:sz w:val="25"/>
          <w:szCs w:val="25"/>
        </w:rPr>
      </w:pPr>
      <w:r w:rsidRPr="00F20ED8">
        <w:rPr>
          <w:rFonts w:asciiTheme="minorHAnsi" w:hAnsiTheme="minorHAnsi"/>
          <w:sz w:val="25"/>
          <w:szCs w:val="25"/>
        </w:rPr>
        <w:t>Finally, I’d document all results and recommendations in a clear report format, highlighting how the insights align with hospital goals</w:t>
      </w:r>
      <w:r>
        <w:rPr>
          <w:rFonts w:asciiTheme="minorHAnsi" w:hAnsiTheme="minorHAnsi"/>
          <w:sz w:val="25"/>
          <w:szCs w:val="25"/>
        </w:rPr>
        <w:t xml:space="preserve"> </w:t>
      </w:r>
      <w:r w:rsidRPr="00F20ED8">
        <w:rPr>
          <w:rFonts w:asciiTheme="minorHAnsi" w:hAnsiTheme="minorHAnsi"/>
          <w:sz w:val="25"/>
          <w:szCs w:val="25"/>
        </w:rPr>
        <w:t xml:space="preserve">such as </w:t>
      </w:r>
      <w:r w:rsidRPr="00F20ED8">
        <w:rPr>
          <w:rStyle w:val="Strong"/>
          <w:rFonts w:asciiTheme="minorHAnsi" w:hAnsiTheme="minorHAnsi"/>
          <w:sz w:val="25"/>
          <w:szCs w:val="25"/>
        </w:rPr>
        <w:t>enhancing patient satisfaction, optimizing resources, and boosting revenue</w:t>
      </w:r>
      <w:r w:rsidRPr="00F20ED8">
        <w:rPr>
          <w:rFonts w:asciiTheme="minorHAnsi" w:hAnsiTheme="minorHAnsi"/>
          <w:sz w:val="25"/>
          <w:szCs w:val="25"/>
        </w:rPr>
        <w:t>.</w:t>
      </w:r>
    </w:p>
    <w:p w14:paraId="593E6469" w14:textId="25E8BAAB" w:rsidR="00F20ED8" w:rsidRDefault="00F20ED8" w:rsidP="00F20ED8">
      <w:pPr>
        <w:pStyle w:val="NormalWeb"/>
        <w:rPr>
          <w:rFonts w:ascii="Calibri" w:hAnsi="Calibri"/>
          <w:b/>
          <w:bCs/>
          <w:sz w:val="28"/>
          <w:szCs w:val="28"/>
        </w:rPr>
      </w:pPr>
      <w:r w:rsidRPr="00F20ED8">
        <w:rPr>
          <w:rFonts w:ascii="Calibri" w:hAnsi="Calibri"/>
          <w:b/>
          <w:bCs/>
          <w:sz w:val="28"/>
          <w:szCs w:val="28"/>
        </w:rPr>
        <w:t>Q14.Can you analyze and write the type of relationship between the doctor id and department, is it one-to-one?</w:t>
      </w:r>
    </w:p>
    <w:p w14:paraId="074A9194" w14:textId="2BA3426F" w:rsidR="00F20ED8" w:rsidRPr="00F20ED8" w:rsidRDefault="00F20ED8" w:rsidP="00F20ED8">
      <w:pPr>
        <w:pStyle w:val="Heading4"/>
        <w:rPr>
          <w:rFonts w:ascii="Calibri" w:hAnsi="Calibri"/>
          <w:i w:val="0"/>
          <w:iCs w:val="0"/>
          <w:color w:val="auto"/>
          <w:sz w:val="25"/>
          <w:szCs w:val="25"/>
        </w:rPr>
      </w:pPr>
      <w:r w:rsidRPr="00F20ED8">
        <w:rPr>
          <w:rFonts w:ascii="Calibri" w:hAnsi="Calibri"/>
          <w:b/>
          <w:bCs/>
          <w:i w:val="0"/>
          <w:iCs w:val="0"/>
          <w:color w:val="auto"/>
          <w:sz w:val="25"/>
          <w:szCs w:val="25"/>
        </w:rPr>
        <w:t xml:space="preserve">Ans </w:t>
      </w:r>
      <w:r w:rsidRPr="00F20ED8">
        <w:rPr>
          <w:rStyle w:val="Strong"/>
          <w:rFonts w:ascii="Calibri" w:hAnsi="Calibri"/>
          <w:i w:val="0"/>
          <w:iCs w:val="0"/>
          <w:color w:val="auto"/>
          <w:sz w:val="25"/>
          <w:szCs w:val="25"/>
        </w:rPr>
        <w:t>Approach:</w:t>
      </w:r>
    </w:p>
    <w:p w14:paraId="52BF9476" w14:textId="5D8824A4" w:rsidR="00F20ED8" w:rsidRPr="00F20ED8" w:rsidRDefault="00F20ED8" w:rsidP="00F20ED8">
      <w:pPr>
        <w:pStyle w:val="NormalWeb"/>
        <w:rPr>
          <w:rFonts w:ascii="Calibri" w:hAnsi="Calibri"/>
          <w:sz w:val="25"/>
          <w:szCs w:val="25"/>
        </w:rPr>
      </w:pPr>
      <w:r w:rsidRPr="00F20ED8">
        <w:rPr>
          <w:rFonts w:ascii="Calibri" w:hAnsi="Calibri"/>
          <w:sz w:val="25"/>
          <w:szCs w:val="25"/>
        </w:rPr>
        <w:t xml:space="preserve">To analyze the relationship between </w:t>
      </w:r>
      <w:r w:rsidRPr="00F20ED8">
        <w:rPr>
          <w:rStyle w:val="Strong"/>
          <w:rFonts w:ascii="Calibri" w:hAnsi="Calibri"/>
          <w:sz w:val="25"/>
          <w:szCs w:val="25"/>
        </w:rPr>
        <w:t>Doctor ID</w:t>
      </w:r>
      <w:r w:rsidRPr="00F20ED8">
        <w:rPr>
          <w:rFonts w:ascii="Calibri" w:hAnsi="Calibri"/>
          <w:sz w:val="25"/>
          <w:szCs w:val="25"/>
        </w:rPr>
        <w:t xml:space="preserve"> and </w:t>
      </w:r>
      <w:r w:rsidRPr="00F20ED8">
        <w:rPr>
          <w:rStyle w:val="Strong"/>
          <w:rFonts w:ascii="Calibri" w:hAnsi="Calibri"/>
          <w:sz w:val="25"/>
          <w:szCs w:val="25"/>
        </w:rPr>
        <w:t>Department</w:t>
      </w:r>
      <w:r w:rsidRPr="00F20ED8">
        <w:rPr>
          <w:rFonts w:ascii="Calibri" w:hAnsi="Calibri"/>
          <w:sz w:val="25"/>
          <w:szCs w:val="25"/>
        </w:rPr>
        <w:t>, I created a DAX summary table:</w:t>
      </w:r>
    </w:p>
    <w:p w14:paraId="798B0231" w14:textId="24775E23" w:rsidR="00F20ED8" w:rsidRPr="00F20ED8" w:rsidRDefault="00CB137A" w:rsidP="00F20ED8">
      <w:pPr>
        <w:pStyle w:val="NormalWeb"/>
        <w:rPr>
          <w:rFonts w:ascii="Calibri" w:hAnsi="Calibri"/>
          <w:b/>
          <w:bCs/>
          <w:sz w:val="28"/>
          <w:szCs w:val="28"/>
        </w:rPr>
      </w:pPr>
      <w:r w:rsidRPr="00CB137A">
        <w:rPr>
          <w:rFonts w:ascii="Calibri" w:hAnsi="Calibri"/>
          <w:b/>
          <w:bCs/>
          <w:noProof/>
          <w:sz w:val="28"/>
          <w:szCs w:val="28"/>
        </w:rPr>
        <w:drawing>
          <wp:inline distT="0" distB="0" distL="0" distR="0" wp14:anchorId="6FD727E8" wp14:editId="0186A03D">
            <wp:extent cx="4892040" cy="1117050"/>
            <wp:effectExtent l="0" t="0" r="381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21564" cy="1123792"/>
                    </a:xfrm>
                    <a:prstGeom prst="rect">
                      <a:avLst/>
                    </a:prstGeom>
                  </pic:spPr>
                </pic:pic>
              </a:graphicData>
            </a:graphic>
          </wp:inline>
        </w:drawing>
      </w:r>
    </w:p>
    <w:p w14:paraId="4E72AB91" w14:textId="4158C92C" w:rsidR="00F20ED8" w:rsidRPr="00AC0BED" w:rsidRDefault="00CB137A" w:rsidP="00F20ED8">
      <w:pPr>
        <w:pStyle w:val="NormalWeb"/>
        <w:spacing w:line="276" w:lineRule="auto"/>
        <w:rPr>
          <w:rFonts w:ascii="Calibri" w:hAnsi="Calibri"/>
        </w:rPr>
      </w:pPr>
      <w:r w:rsidRPr="00AC0BED">
        <w:rPr>
          <w:rFonts w:ascii="Calibri" w:hAnsi="Calibri"/>
        </w:rPr>
        <w:t xml:space="preserve">This helped identify how many </w:t>
      </w:r>
      <w:r w:rsidRPr="00AC0BED">
        <w:rPr>
          <w:rStyle w:val="Strong"/>
          <w:rFonts w:ascii="Calibri" w:hAnsi="Calibri"/>
        </w:rPr>
        <w:t>unique departments</w:t>
      </w:r>
      <w:r w:rsidRPr="00AC0BED">
        <w:rPr>
          <w:rFonts w:ascii="Calibri" w:hAnsi="Calibri"/>
        </w:rPr>
        <w:t xml:space="preserve"> each doctor is associated with.</w:t>
      </w:r>
    </w:p>
    <w:p w14:paraId="2387969F" w14:textId="31385532" w:rsidR="00CB137A" w:rsidRPr="00F20ED8" w:rsidRDefault="00CB137A" w:rsidP="00F20ED8">
      <w:pPr>
        <w:pStyle w:val="NormalWeb"/>
        <w:spacing w:line="276" w:lineRule="auto"/>
        <w:rPr>
          <w:rFonts w:ascii="Calibri" w:hAnsi="Calibri"/>
          <w:b/>
          <w:bCs/>
          <w:sz w:val="28"/>
          <w:szCs w:val="28"/>
        </w:rPr>
      </w:pPr>
      <w:r w:rsidRPr="00CB137A">
        <w:rPr>
          <w:rFonts w:ascii="Calibri" w:hAnsi="Calibri"/>
          <w:b/>
          <w:bCs/>
          <w:noProof/>
          <w:sz w:val="28"/>
          <w:szCs w:val="28"/>
        </w:rPr>
        <w:drawing>
          <wp:anchor distT="0" distB="0" distL="114300" distR="114300" simplePos="0" relativeHeight="251693056" behindDoc="0" locked="0" layoutInCell="1" allowOverlap="1" wp14:anchorId="1E080446" wp14:editId="62A2FB7B">
            <wp:simplePos x="0" y="0"/>
            <wp:positionH relativeFrom="column">
              <wp:posOffset>1398270</wp:posOffset>
            </wp:positionH>
            <wp:positionV relativeFrom="paragraph">
              <wp:posOffset>248920</wp:posOffset>
            </wp:positionV>
            <wp:extent cx="2025650" cy="3341370"/>
            <wp:effectExtent l="19050" t="19050" r="12700" b="1143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extLst>
                        <a:ext uri="{28A0092B-C50C-407E-A947-70E740481C1C}">
                          <a14:useLocalDpi xmlns:a14="http://schemas.microsoft.com/office/drawing/2010/main" val="0"/>
                        </a:ext>
                      </a:extLst>
                    </a:blip>
                    <a:srcRect t="1460"/>
                    <a:stretch/>
                  </pic:blipFill>
                  <pic:spPr bwMode="auto">
                    <a:xfrm>
                      <a:off x="0" y="0"/>
                      <a:ext cx="2025650" cy="33413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8A813B" w14:textId="7B0CCE22" w:rsidR="00055676" w:rsidRPr="00055676" w:rsidRDefault="00055676" w:rsidP="00055676">
      <w:pPr>
        <w:pStyle w:val="NormalWeb"/>
        <w:rPr>
          <w:rFonts w:ascii="Calibri" w:hAnsi="Calibri"/>
          <w:b/>
          <w:bCs/>
          <w:sz w:val="28"/>
          <w:szCs w:val="28"/>
        </w:rPr>
      </w:pPr>
    </w:p>
    <w:p w14:paraId="04724D23" w14:textId="667B3BCD" w:rsidR="00055676" w:rsidRPr="00055676" w:rsidRDefault="00055676" w:rsidP="00055676">
      <w:pPr>
        <w:pStyle w:val="NormalWeb"/>
        <w:spacing w:line="276" w:lineRule="auto"/>
        <w:rPr>
          <w:rFonts w:asciiTheme="minorHAnsi" w:hAnsiTheme="minorHAnsi"/>
          <w:sz w:val="25"/>
          <w:szCs w:val="25"/>
        </w:rPr>
      </w:pPr>
    </w:p>
    <w:p w14:paraId="74182E9B" w14:textId="07A79B34" w:rsidR="00DE7BA9" w:rsidRPr="00DE7BA9" w:rsidRDefault="00DE7BA9" w:rsidP="00DE7BA9">
      <w:pPr>
        <w:pStyle w:val="NormalWeb"/>
        <w:spacing w:line="276" w:lineRule="auto"/>
        <w:jc w:val="both"/>
        <w:rPr>
          <w:rFonts w:asciiTheme="minorHAnsi" w:hAnsiTheme="minorHAnsi"/>
          <w:b/>
          <w:bCs/>
          <w:sz w:val="28"/>
          <w:szCs w:val="28"/>
        </w:rPr>
      </w:pPr>
    </w:p>
    <w:p w14:paraId="1E289627" w14:textId="61B297E1" w:rsidR="00CB137A" w:rsidRDefault="00CB137A" w:rsidP="00350078">
      <w:pPr>
        <w:tabs>
          <w:tab w:val="left" w:pos="1704"/>
        </w:tabs>
        <w:rPr>
          <w:lang w:eastAsia="en-IN"/>
        </w:rPr>
      </w:pPr>
    </w:p>
    <w:p w14:paraId="1B796DDB" w14:textId="1C78193E" w:rsidR="00CB137A" w:rsidRDefault="00CB137A" w:rsidP="00350078">
      <w:pPr>
        <w:tabs>
          <w:tab w:val="left" w:pos="1704"/>
        </w:tabs>
        <w:rPr>
          <w:lang w:eastAsia="en-IN"/>
        </w:rPr>
      </w:pPr>
    </w:p>
    <w:p w14:paraId="466D1938" w14:textId="626D4DF0" w:rsidR="00CB137A" w:rsidRDefault="00CB137A" w:rsidP="00350078">
      <w:pPr>
        <w:tabs>
          <w:tab w:val="left" w:pos="1704"/>
        </w:tabs>
        <w:rPr>
          <w:lang w:eastAsia="en-IN"/>
        </w:rPr>
      </w:pPr>
    </w:p>
    <w:p w14:paraId="1653CCCD" w14:textId="27E49B6E" w:rsidR="00CB137A" w:rsidRDefault="00CB137A" w:rsidP="00350078">
      <w:pPr>
        <w:tabs>
          <w:tab w:val="left" w:pos="1704"/>
        </w:tabs>
        <w:rPr>
          <w:lang w:eastAsia="en-IN"/>
        </w:rPr>
      </w:pPr>
    </w:p>
    <w:p w14:paraId="082BA554" w14:textId="0D723D3E" w:rsidR="00CB137A" w:rsidRDefault="00CB137A" w:rsidP="00350078">
      <w:pPr>
        <w:tabs>
          <w:tab w:val="left" w:pos="1704"/>
        </w:tabs>
        <w:rPr>
          <w:lang w:eastAsia="en-IN"/>
        </w:rPr>
      </w:pPr>
    </w:p>
    <w:p w14:paraId="72A43010" w14:textId="1FD4CD07" w:rsidR="00CB137A" w:rsidRDefault="00CB137A" w:rsidP="00350078">
      <w:pPr>
        <w:tabs>
          <w:tab w:val="left" w:pos="1704"/>
        </w:tabs>
        <w:rPr>
          <w:lang w:eastAsia="en-IN"/>
        </w:rPr>
      </w:pPr>
    </w:p>
    <w:p w14:paraId="41CA38B8" w14:textId="05EEC702" w:rsidR="00CB137A" w:rsidRDefault="00CB137A" w:rsidP="00350078">
      <w:pPr>
        <w:tabs>
          <w:tab w:val="left" w:pos="1704"/>
        </w:tabs>
        <w:rPr>
          <w:lang w:eastAsia="en-IN"/>
        </w:rPr>
      </w:pPr>
    </w:p>
    <w:p w14:paraId="34555B3D" w14:textId="4999FFE3" w:rsidR="00CB137A" w:rsidRDefault="00CB137A" w:rsidP="00350078">
      <w:pPr>
        <w:tabs>
          <w:tab w:val="left" w:pos="1704"/>
        </w:tabs>
        <w:rPr>
          <w:lang w:eastAsia="en-IN"/>
        </w:rPr>
      </w:pPr>
    </w:p>
    <w:p w14:paraId="4A60B220" w14:textId="77777777" w:rsidR="00CB137A" w:rsidRPr="00CB137A" w:rsidRDefault="00CB137A" w:rsidP="00CB137A">
      <w:pPr>
        <w:pStyle w:val="Heading4"/>
        <w:rPr>
          <w:rFonts w:asciiTheme="minorHAnsi" w:hAnsiTheme="minorHAnsi"/>
          <w:i w:val="0"/>
          <w:iCs w:val="0"/>
          <w:color w:val="auto"/>
          <w:szCs w:val="28"/>
        </w:rPr>
      </w:pPr>
      <w:r w:rsidRPr="00CB137A">
        <w:rPr>
          <w:rStyle w:val="Strong"/>
          <w:rFonts w:asciiTheme="minorHAnsi" w:hAnsiTheme="minorHAnsi"/>
          <w:i w:val="0"/>
          <w:iCs w:val="0"/>
          <w:color w:val="auto"/>
          <w:szCs w:val="28"/>
        </w:rPr>
        <w:lastRenderedPageBreak/>
        <w:t>Insights:</w:t>
      </w:r>
    </w:p>
    <w:p w14:paraId="7A9E4160" w14:textId="77777777" w:rsidR="00CB137A" w:rsidRPr="00CB137A" w:rsidRDefault="00CB137A" w:rsidP="000C3256">
      <w:pPr>
        <w:pStyle w:val="NormalWeb"/>
        <w:numPr>
          <w:ilvl w:val="0"/>
          <w:numId w:val="91"/>
        </w:numPr>
        <w:spacing w:line="276" w:lineRule="auto"/>
        <w:rPr>
          <w:rFonts w:asciiTheme="minorHAnsi" w:hAnsiTheme="minorHAnsi"/>
          <w:sz w:val="25"/>
          <w:szCs w:val="25"/>
        </w:rPr>
      </w:pPr>
      <w:r w:rsidRPr="00CB137A">
        <w:rPr>
          <w:rFonts w:asciiTheme="minorHAnsi" w:hAnsiTheme="minorHAnsi"/>
          <w:sz w:val="25"/>
          <w:szCs w:val="25"/>
        </w:rPr>
        <w:t xml:space="preserve">From the visualization, it is observed that </w:t>
      </w:r>
      <w:r w:rsidRPr="00CB137A">
        <w:rPr>
          <w:rStyle w:val="Strong"/>
          <w:rFonts w:asciiTheme="minorHAnsi" w:hAnsiTheme="minorHAnsi"/>
          <w:sz w:val="25"/>
          <w:szCs w:val="25"/>
        </w:rPr>
        <w:t>almost all doctors</w:t>
      </w:r>
      <w:r w:rsidRPr="00CB137A">
        <w:rPr>
          <w:rFonts w:asciiTheme="minorHAnsi" w:hAnsiTheme="minorHAnsi"/>
          <w:sz w:val="25"/>
          <w:szCs w:val="25"/>
        </w:rPr>
        <w:t xml:space="preserve"> are associated with </w:t>
      </w:r>
      <w:r w:rsidRPr="00CB137A">
        <w:rPr>
          <w:rStyle w:val="Strong"/>
          <w:rFonts w:asciiTheme="minorHAnsi" w:hAnsiTheme="minorHAnsi"/>
          <w:sz w:val="25"/>
          <w:szCs w:val="25"/>
        </w:rPr>
        <w:t>only one department</w:t>
      </w:r>
      <w:r w:rsidRPr="00CB137A">
        <w:rPr>
          <w:rFonts w:asciiTheme="minorHAnsi" w:hAnsiTheme="minorHAnsi"/>
          <w:sz w:val="25"/>
          <w:szCs w:val="25"/>
        </w:rPr>
        <w:t>.</w:t>
      </w:r>
    </w:p>
    <w:p w14:paraId="243EF238" w14:textId="77777777" w:rsidR="00CB137A" w:rsidRPr="00CB137A" w:rsidRDefault="00CB137A" w:rsidP="000C3256">
      <w:pPr>
        <w:pStyle w:val="NormalWeb"/>
        <w:numPr>
          <w:ilvl w:val="0"/>
          <w:numId w:val="91"/>
        </w:numPr>
        <w:spacing w:line="276" w:lineRule="auto"/>
        <w:rPr>
          <w:rFonts w:asciiTheme="minorHAnsi" w:hAnsiTheme="minorHAnsi"/>
          <w:sz w:val="25"/>
          <w:szCs w:val="25"/>
        </w:rPr>
      </w:pPr>
      <w:r w:rsidRPr="00CB137A">
        <w:rPr>
          <w:rStyle w:val="Strong"/>
          <w:rFonts w:asciiTheme="minorHAnsi" w:hAnsiTheme="minorHAnsi"/>
          <w:sz w:val="25"/>
          <w:szCs w:val="25"/>
        </w:rPr>
        <w:t>Dr. Surya</w:t>
      </w:r>
      <w:r w:rsidRPr="00CB137A">
        <w:rPr>
          <w:rFonts w:asciiTheme="minorHAnsi" w:hAnsiTheme="minorHAnsi"/>
          <w:sz w:val="25"/>
          <w:szCs w:val="25"/>
        </w:rPr>
        <w:t xml:space="preserve"> is the </w:t>
      </w:r>
      <w:r w:rsidRPr="00CB137A">
        <w:rPr>
          <w:rStyle w:val="Strong"/>
          <w:rFonts w:asciiTheme="minorHAnsi" w:hAnsiTheme="minorHAnsi"/>
          <w:sz w:val="25"/>
          <w:szCs w:val="25"/>
        </w:rPr>
        <w:t>only doctor</w:t>
      </w:r>
      <w:r w:rsidRPr="00CB137A">
        <w:rPr>
          <w:rFonts w:asciiTheme="minorHAnsi" w:hAnsiTheme="minorHAnsi"/>
          <w:sz w:val="25"/>
          <w:szCs w:val="25"/>
        </w:rPr>
        <w:t xml:space="preserve"> who works across </w:t>
      </w:r>
      <w:r w:rsidRPr="00CB137A">
        <w:rPr>
          <w:rStyle w:val="Strong"/>
          <w:rFonts w:asciiTheme="minorHAnsi" w:hAnsiTheme="minorHAnsi"/>
          <w:sz w:val="25"/>
          <w:szCs w:val="25"/>
        </w:rPr>
        <w:t>multiple departments (3)</w:t>
      </w:r>
      <w:r w:rsidRPr="00CB137A">
        <w:rPr>
          <w:rFonts w:asciiTheme="minorHAnsi" w:hAnsiTheme="minorHAnsi"/>
          <w:sz w:val="25"/>
          <w:szCs w:val="25"/>
        </w:rPr>
        <w:t>, indicating a cross-department role or shared specialization.</w:t>
      </w:r>
    </w:p>
    <w:p w14:paraId="1DDF0904" w14:textId="414FFFBF" w:rsidR="00CB137A" w:rsidRDefault="00CB137A" w:rsidP="000C3256">
      <w:pPr>
        <w:pStyle w:val="NormalWeb"/>
        <w:numPr>
          <w:ilvl w:val="0"/>
          <w:numId w:val="91"/>
        </w:numPr>
        <w:spacing w:line="276" w:lineRule="auto"/>
        <w:rPr>
          <w:rFonts w:asciiTheme="minorHAnsi" w:hAnsiTheme="minorHAnsi"/>
          <w:sz w:val="25"/>
          <w:szCs w:val="25"/>
        </w:rPr>
      </w:pPr>
      <w:r w:rsidRPr="00CB137A">
        <w:rPr>
          <w:rFonts w:asciiTheme="minorHAnsi" w:hAnsiTheme="minorHAnsi"/>
          <w:sz w:val="25"/>
          <w:szCs w:val="25"/>
        </w:rPr>
        <w:t xml:space="preserve">The rest of the doctors have a </w:t>
      </w:r>
      <w:r w:rsidRPr="00CB137A">
        <w:rPr>
          <w:rStyle w:val="Strong"/>
          <w:rFonts w:asciiTheme="minorHAnsi" w:hAnsiTheme="minorHAnsi"/>
          <w:sz w:val="25"/>
          <w:szCs w:val="25"/>
        </w:rPr>
        <w:t>1:1 relationship</w:t>
      </w:r>
      <w:r w:rsidRPr="00CB137A">
        <w:rPr>
          <w:rFonts w:asciiTheme="minorHAnsi" w:hAnsiTheme="minorHAnsi"/>
          <w:sz w:val="25"/>
          <w:szCs w:val="25"/>
        </w:rPr>
        <w:t xml:space="preserve"> with departments  meaning each doctor belongs to one specific department</w:t>
      </w:r>
    </w:p>
    <w:p w14:paraId="51F36DDC" w14:textId="77777777" w:rsidR="00CB137A" w:rsidRPr="00CB137A" w:rsidRDefault="00CB137A" w:rsidP="00CB137A">
      <w:pPr>
        <w:pStyle w:val="Heading4"/>
        <w:rPr>
          <w:rFonts w:ascii="Calibri" w:hAnsi="Calibri"/>
          <w:i w:val="0"/>
          <w:iCs w:val="0"/>
          <w:color w:val="auto"/>
        </w:rPr>
      </w:pPr>
      <w:r w:rsidRPr="00CB137A">
        <w:rPr>
          <w:rStyle w:val="Strong"/>
          <w:rFonts w:ascii="Calibri" w:hAnsi="Calibri"/>
          <w:i w:val="0"/>
          <w:iCs w:val="0"/>
          <w:color w:val="auto"/>
        </w:rPr>
        <w:t>Conclusion:</w:t>
      </w:r>
    </w:p>
    <w:p w14:paraId="02CA8451" w14:textId="77777777" w:rsidR="00CB137A" w:rsidRPr="00CB137A" w:rsidRDefault="00CB137A" w:rsidP="000C3256">
      <w:pPr>
        <w:pStyle w:val="NormalWeb"/>
        <w:numPr>
          <w:ilvl w:val="0"/>
          <w:numId w:val="92"/>
        </w:numPr>
        <w:spacing w:line="276" w:lineRule="auto"/>
        <w:jc w:val="both"/>
        <w:rPr>
          <w:rFonts w:ascii="Calibri" w:hAnsi="Calibri"/>
          <w:sz w:val="25"/>
          <w:szCs w:val="25"/>
        </w:rPr>
      </w:pPr>
      <w:r w:rsidRPr="00CB137A">
        <w:rPr>
          <w:rFonts w:ascii="Calibri" w:hAnsi="Calibri"/>
          <w:sz w:val="25"/>
          <w:szCs w:val="25"/>
        </w:rPr>
        <w:t xml:space="preserve">The overall relationship between </w:t>
      </w:r>
      <w:r w:rsidRPr="00CB137A">
        <w:rPr>
          <w:rStyle w:val="Strong"/>
          <w:rFonts w:ascii="Calibri" w:hAnsi="Calibri"/>
          <w:sz w:val="25"/>
          <w:szCs w:val="25"/>
        </w:rPr>
        <w:t>Doctor ID</w:t>
      </w:r>
      <w:r w:rsidRPr="00CB137A">
        <w:rPr>
          <w:rFonts w:ascii="Calibri" w:hAnsi="Calibri"/>
          <w:sz w:val="25"/>
          <w:szCs w:val="25"/>
        </w:rPr>
        <w:t xml:space="preserve"> and </w:t>
      </w:r>
      <w:r w:rsidRPr="00CB137A">
        <w:rPr>
          <w:rStyle w:val="Strong"/>
          <w:rFonts w:ascii="Calibri" w:hAnsi="Calibri"/>
          <w:sz w:val="25"/>
          <w:szCs w:val="25"/>
        </w:rPr>
        <w:t>Department</w:t>
      </w:r>
      <w:r w:rsidRPr="00CB137A">
        <w:rPr>
          <w:rFonts w:ascii="Calibri" w:hAnsi="Calibri"/>
          <w:sz w:val="25"/>
          <w:szCs w:val="25"/>
        </w:rPr>
        <w:t xml:space="preserve"> is </w:t>
      </w:r>
      <w:r w:rsidRPr="00CB137A">
        <w:rPr>
          <w:rStyle w:val="Strong"/>
          <w:rFonts w:ascii="Calibri" w:hAnsi="Calibri"/>
          <w:sz w:val="25"/>
          <w:szCs w:val="25"/>
        </w:rPr>
        <w:t>one-to-one</w:t>
      </w:r>
      <w:r w:rsidRPr="00CB137A">
        <w:rPr>
          <w:rFonts w:ascii="Calibri" w:hAnsi="Calibri"/>
          <w:sz w:val="25"/>
          <w:szCs w:val="25"/>
        </w:rPr>
        <w:t>.</w:t>
      </w:r>
    </w:p>
    <w:p w14:paraId="2E42C06A" w14:textId="77777777" w:rsidR="00CB137A" w:rsidRPr="00CB137A" w:rsidRDefault="00CB137A" w:rsidP="000C3256">
      <w:pPr>
        <w:pStyle w:val="NormalWeb"/>
        <w:numPr>
          <w:ilvl w:val="0"/>
          <w:numId w:val="92"/>
        </w:numPr>
        <w:spacing w:line="276" w:lineRule="auto"/>
        <w:jc w:val="both"/>
        <w:rPr>
          <w:rFonts w:ascii="Calibri" w:hAnsi="Calibri"/>
          <w:sz w:val="25"/>
          <w:szCs w:val="25"/>
        </w:rPr>
      </w:pPr>
      <w:r w:rsidRPr="00CB137A">
        <w:rPr>
          <w:rFonts w:ascii="Calibri" w:hAnsi="Calibri"/>
          <w:sz w:val="25"/>
          <w:szCs w:val="25"/>
        </w:rPr>
        <w:t xml:space="preserve">However, there is </w:t>
      </w:r>
      <w:r w:rsidRPr="00CB137A">
        <w:rPr>
          <w:rStyle w:val="Strong"/>
          <w:rFonts w:ascii="Calibri" w:hAnsi="Calibri"/>
          <w:sz w:val="25"/>
          <w:szCs w:val="25"/>
        </w:rPr>
        <w:t>one exception (Dr. Surya)</w:t>
      </w:r>
      <w:r w:rsidRPr="00CB137A">
        <w:rPr>
          <w:rFonts w:ascii="Calibri" w:hAnsi="Calibri"/>
          <w:sz w:val="25"/>
          <w:szCs w:val="25"/>
        </w:rPr>
        <w:t xml:space="preserve">, where the relationship becomes </w:t>
      </w:r>
      <w:r w:rsidRPr="00CB137A">
        <w:rPr>
          <w:rStyle w:val="Strong"/>
          <w:rFonts w:ascii="Calibri" w:hAnsi="Calibri"/>
          <w:sz w:val="25"/>
          <w:szCs w:val="25"/>
        </w:rPr>
        <w:t>one-to-many</w:t>
      </w:r>
      <w:r w:rsidRPr="00CB137A">
        <w:rPr>
          <w:rFonts w:ascii="Calibri" w:hAnsi="Calibri"/>
          <w:sz w:val="25"/>
          <w:szCs w:val="25"/>
        </w:rPr>
        <w:t>, suggesting involvement in multiple specialties or departments.</w:t>
      </w:r>
    </w:p>
    <w:p w14:paraId="51DC63B2" w14:textId="14C79324" w:rsidR="00CB137A" w:rsidRDefault="00CB137A" w:rsidP="000C3256">
      <w:pPr>
        <w:pStyle w:val="NormalWeb"/>
        <w:numPr>
          <w:ilvl w:val="0"/>
          <w:numId w:val="92"/>
        </w:numPr>
        <w:spacing w:line="276" w:lineRule="auto"/>
        <w:jc w:val="both"/>
        <w:rPr>
          <w:rFonts w:ascii="Calibri" w:hAnsi="Calibri"/>
          <w:sz w:val="25"/>
          <w:szCs w:val="25"/>
        </w:rPr>
      </w:pPr>
      <w:r w:rsidRPr="00CB137A">
        <w:rPr>
          <w:rFonts w:ascii="Calibri" w:hAnsi="Calibri"/>
          <w:sz w:val="25"/>
          <w:szCs w:val="25"/>
        </w:rPr>
        <w:t>This mixed pattern indicates that while the hospital generally assigns doctors to a single department, some doctors may support multiple areas to balance workloads or share expertise.</w:t>
      </w:r>
    </w:p>
    <w:p w14:paraId="47649B5A" w14:textId="77777777" w:rsidR="00CB137A" w:rsidRPr="00CB137A" w:rsidRDefault="00CB137A" w:rsidP="00CB137A">
      <w:pPr>
        <w:pStyle w:val="NormalWeb"/>
        <w:spacing w:line="276" w:lineRule="auto"/>
        <w:jc w:val="both"/>
        <w:rPr>
          <w:rFonts w:ascii="Calibri" w:hAnsi="Calibri"/>
          <w:sz w:val="25"/>
          <w:szCs w:val="25"/>
        </w:rPr>
      </w:pPr>
    </w:p>
    <w:p w14:paraId="351310C3" w14:textId="77777777" w:rsidR="00CB137A" w:rsidRPr="00CB137A" w:rsidRDefault="00CB137A" w:rsidP="00CB137A">
      <w:pPr>
        <w:pStyle w:val="NormalWeb"/>
        <w:spacing w:line="276" w:lineRule="auto"/>
        <w:rPr>
          <w:rFonts w:asciiTheme="minorHAnsi" w:hAnsiTheme="minorHAnsi"/>
          <w:sz w:val="25"/>
          <w:szCs w:val="25"/>
        </w:rPr>
      </w:pPr>
    </w:p>
    <w:p w14:paraId="162CA91E" w14:textId="77777777" w:rsidR="00CB137A" w:rsidRPr="00350078" w:rsidRDefault="00CB137A" w:rsidP="00350078">
      <w:pPr>
        <w:tabs>
          <w:tab w:val="left" w:pos="1704"/>
        </w:tabs>
        <w:rPr>
          <w:lang w:eastAsia="en-IN"/>
        </w:rPr>
      </w:pPr>
    </w:p>
    <w:sectPr w:rsidR="00CB137A" w:rsidRPr="003500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B9E788" w14:textId="77777777" w:rsidR="00AA5B6E" w:rsidRDefault="00AA5B6E" w:rsidP="00A23640">
      <w:pPr>
        <w:spacing w:after="0" w:line="240" w:lineRule="auto"/>
      </w:pPr>
      <w:r>
        <w:separator/>
      </w:r>
    </w:p>
  </w:endnote>
  <w:endnote w:type="continuationSeparator" w:id="0">
    <w:p w14:paraId="4DDA50B4" w14:textId="77777777" w:rsidR="00AA5B6E" w:rsidRDefault="00AA5B6E" w:rsidP="00A23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2F21F3" w14:textId="77777777" w:rsidR="00AA5B6E" w:rsidRDefault="00AA5B6E" w:rsidP="00A23640">
      <w:pPr>
        <w:spacing w:after="0" w:line="240" w:lineRule="auto"/>
      </w:pPr>
      <w:r>
        <w:separator/>
      </w:r>
    </w:p>
  </w:footnote>
  <w:footnote w:type="continuationSeparator" w:id="0">
    <w:p w14:paraId="0A6F4AEA" w14:textId="77777777" w:rsidR="00AA5B6E" w:rsidRDefault="00AA5B6E" w:rsidP="00A236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166F2"/>
    <w:multiLevelType w:val="multilevel"/>
    <w:tmpl w:val="3846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961A29"/>
    <w:multiLevelType w:val="multilevel"/>
    <w:tmpl w:val="8BDC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F725CB"/>
    <w:multiLevelType w:val="multilevel"/>
    <w:tmpl w:val="9FEE00E6"/>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302104"/>
    <w:multiLevelType w:val="multilevel"/>
    <w:tmpl w:val="7BE0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8A0A60"/>
    <w:multiLevelType w:val="multilevel"/>
    <w:tmpl w:val="7A1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771AA2"/>
    <w:multiLevelType w:val="multilevel"/>
    <w:tmpl w:val="3DF8AEC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437AF0"/>
    <w:multiLevelType w:val="multilevel"/>
    <w:tmpl w:val="3AE2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4C36DE"/>
    <w:multiLevelType w:val="multilevel"/>
    <w:tmpl w:val="2A6A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88218EF"/>
    <w:multiLevelType w:val="multilevel"/>
    <w:tmpl w:val="BE80E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022698"/>
    <w:multiLevelType w:val="multilevel"/>
    <w:tmpl w:val="BB9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EA3640"/>
    <w:multiLevelType w:val="multilevel"/>
    <w:tmpl w:val="E998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123E37"/>
    <w:multiLevelType w:val="multilevel"/>
    <w:tmpl w:val="EE001B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F46186D"/>
    <w:multiLevelType w:val="multilevel"/>
    <w:tmpl w:val="94A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FB2048"/>
    <w:multiLevelType w:val="multilevel"/>
    <w:tmpl w:val="5CBC00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1493DE5"/>
    <w:multiLevelType w:val="multilevel"/>
    <w:tmpl w:val="8BD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A8043B"/>
    <w:multiLevelType w:val="hybridMultilevel"/>
    <w:tmpl w:val="F3BAE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2D22739"/>
    <w:multiLevelType w:val="multilevel"/>
    <w:tmpl w:val="E42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5E3ECC"/>
    <w:multiLevelType w:val="multilevel"/>
    <w:tmpl w:val="50121E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614E49"/>
    <w:multiLevelType w:val="multilevel"/>
    <w:tmpl w:val="2DE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347350"/>
    <w:multiLevelType w:val="multilevel"/>
    <w:tmpl w:val="82E88D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6DF2AF9"/>
    <w:multiLevelType w:val="multilevel"/>
    <w:tmpl w:val="F8545B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6EF0474"/>
    <w:multiLevelType w:val="multilevel"/>
    <w:tmpl w:val="9CDC36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7BE01A3"/>
    <w:multiLevelType w:val="multilevel"/>
    <w:tmpl w:val="0B7E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9144BAC"/>
    <w:multiLevelType w:val="multilevel"/>
    <w:tmpl w:val="27AEA5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9405578"/>
    <w:multiLevelType w:val="multilevel"/>
    <w:tmpl w:val="2D9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CAB077F"/>
    <w:multiLevelType w:val="multilevel"/>
    <w:tmpl w:val="8894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F109F1"/>
    <w:multiLevelType w:val="multilevel"/>
    <w:tmpl w:val="0D3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DCE260E"/>
    <w:multiLevelType w:val="multilevel"/>
    <w:tmpl w:val="2BD0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E2A71C4"/>
    <w:multiLevelType w:val="multilevel"/>
    <w:tmpl w:val="6AB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F634445"/>
    <w:multiLevelType w:val="multilevel"/>
    <w:tmpl w:val="AE0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0191425"/>
    <w:multiLevelType w:val="multilevel"/>
    <w:tmpl w:val="FC6C5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52831E8"/>
    <w:multiLevelType w:val="multilevel"/>
    <w:tmpl w:val="A75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89B056A"/>
    <w:multiLevelType w:val="multilevel"/>
    <w:tmpl w:val="ECF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9914FAD"/>
    <w:multiLevelType w:val="multilevel"/>
    <w:tmpl w:val="F0B266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AFB099F"/>
    <w:multiLevelType w:val="multilevel"/>
    <w:tmpl w:val="A7B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B33039A"/>
    <w:multiLevelType w:val="multilevel"/>
    <w:tmpl w:val="08EC8D0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FAD3C38"/>
    <w:multiLevelType w:val="multilevel"/>
    <w:tmpl w:val="BC5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26F06EA"/>
    <w:multiLevelType w:val="multilevel"/>
    <w:tmpl w:val="EFD4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2AE00DB"/>
    <w:multiLevelType w:val="multilevel"/>
    <w:tmpl w:val="02D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3F4529E"/>
    <w:multiLevelType w:val="multilevel"/>
    <w:tmpl w:val="9ED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48B670F"/>
    <w:multiLevelType w:val="multilevel"/>
    <w:tmpl w:val="E578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5E26439"/>
    <w:multiLevelType w:val="multilevel"/>
    <w:tmpl w:val="4444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71B3B50"/>
    <w:multiLevelType w:val="multilevel"/>
    <w:tmpl w:val="40B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1F6BA0"/>
    <w:multiLevelType w:val="multilevel"/>
    <w:tmpl w:val="FC6C5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8733FD5"/>
    <w:multiLevelType w:val="hybridMultilevel"/>
    <w:tmpl w:val="2D8C98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3C105FD8"/>
    <w:multiLevelType w:val="multilevel"/>
    <w:tmpl w:val="2026CB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3C7FCC"/>
    <w:multiLevelType w:val="multilevel"/>
    <w:tmpl w:val="2CB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CA66E3A"/>
    <w:multiLevelType w:val="hybridMultilevel"/>
    <w:tmpl w:val="C6B815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nsid w:val="3E272F9F"/>
    <w:multiLevelType w:val="multilevel"/>
    <w:tmpl w:val="4BE62D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04A0B96"/>
    <w:multiLevelType w:val="multilevel"/>
    <w:tmpl w:val="D7B830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6EF796B"/>
    <w:multiLevelType w:val="multilevel"/>
    <w:tmpl w:val="42B818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48CA2BF0"/>
    <w:multiLevelType w:val="multilevel"/>
    <w:tmpl w:val="AA4A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97603E5"/>
    <w:multiLevelType w:val="multilevel"/>
    <w:tmpl w:val="307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99051B2"/>
    <w:multiLevelType w:val="multilevel"/>
    <w:tmpl w:val="9CA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A097139"/>
    <w:multiLevelType w:val="multilevel"/>
    <w:tmpl w:val="94A892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4A3803F5"/>
    <w:multiLevelType w:val="multilevel"/>
    <w:tmpl w:val="EBC8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FED082D"/>
    <w:multiLevelType w:val="multilevel"/>
    <w:tmpl w:val="ADC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0CB4368"/>
    <w:multiLevelType w:val="multilevel"/>
    <w:tmpl w:val="5A2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1C23944"/>
    <w:multiLevelType w:val="multilevel"/>
    <w:tmpl w:val="321CD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2862CBE"/>
    <w:multiLevelType w:val="multilevel"/>
    <w:tmpl w:val="7C0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43A7E75"/>
    <w:multiLevelType w:val="multilevel"/>
    <w:tmpl w:val="2FD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5E275F0"/>
    <w:multiLevelType w:val="multilevel"/>
    <w:tmpl w:val="993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611006B"/>
    <w:multiLevelType w:val="multilevel"/>
    <w:tmpl w:val="9C784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69C6AE8"/>
    <w:multiLevelType w:val="multilevel"/>
    <w:tmpl w:val="39BE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6D04107"/>
    <w:multiLevelType w:val="multilevel"/>
    <w:tmpl w:val="C764E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7260965"/>
    <w:multiLevelType w:val="multilevel"/>
    <w:tmpl w:val="E9AE3C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85B5B94"/>
    <w:multiLevelType w:val="multilevel"/>
    <w:tmpl w:val="0CB2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87B397D"/>
    <w:multiLevelType w:val="multilevel"/>
    <w:tmpl w:val="5796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98804DC"/>
    <w:multiLevelType w:val="multilevel"/>
    <w:tmpl w:val="596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A094D38"/>
    <w:multiLevelType w:val="multilevel"/>
    <w:tmpl w:val="413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AC92D42"/>
    <w:multiLevelType w:val="multilevel"/>
    <w:tmpl w:val="D24A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D136A3B"/>
    <w:multiLevelType w:val="multilevel"/>
    <w:tmpl w:val="D5222E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D3D4776"/>
    <w:multiLevelType w:val="multilevel"/>
    <w:tmpl w:val="C7C43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5FC41E62"/>
    <w:multiLevelType w:val="multilevel"/>
    <w:tmpl w:val="D7B830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12D4BA1"/>
    <w:multiLevelType w:val="hybridMultilevel"/>
    <w:tmpl w:val="54C6C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nsid w:val="642B24AA"/>
    <w:multiLevelType w:val="multilevel"/>
    <w:tmpl w:val="6C6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43C24F2"/>
    <w:multiLevelType w:val="multilevel"/>
    <w:tmpl w:val="396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5EA073D"/>
    <w:multiLevelType w:val="multilevel"/>
    <w:tmpl w:val="94F63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5F53597"/>
    <w:multiLevelType w:val="multilevel"/>
    <w:tmpl w:val="2ADA61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66853FFE"/>
    <w:multiLevelType w:val="multilevel"/>
    <w:tmpl w:val="80BC1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7131242"/>
    <w:multiLevelType w:val="multilevel"/>
    <w:tmpl w:val="506E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9BF1DD5"/>
    <w:multiLevelType w:val="multilevel"/>
    <w:tmpl w:val="487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A0F0A6E"/>
    <w:multiLevelType w:val="multilevel"/>
    <w:tmpl w:val="C75819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AE35094"/>
    <w:multiLevelType w:val="hybridMultilevel"/>
    <w:tmpl w:val="E892A8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nsid w:val="6D2C03C8"/>
    <w:multiLevelType w:val="multilevel"/>
    <w:tmpl w:val="63A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D6E6A00"/>
    <w:multiLevelType w:val="multilevel"/>
    <w:tmpl w:val="7FA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1616EC4"/>
    <w:multiLevelType w:val="multilevel"/>
    <w:tmpl w:val="410E1A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2B56121"/>
    <w:multiLevelType w:val="multilevel"/>
    <w:tmpl w:val="F55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2F1485A"/>
    <w:multiLevelType w:val="multilevel"/>
    <w:tmpl w:val="AFF8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3DD3933"/>
    <w:multiLevelType w:val="multilevel"/>
    <w:tmpl w:val="0F0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78320E2"/>
    <w:multiLevelType w:val="multilevel"/>
    <w:tmpl w:val="2B04B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7A683371"/>
    <w:multiLevelType w:val="multilevel"/>
    <w:tmpl w:val="5CBC00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D8F3201"/>
    <w:multiLevelType w:val="multilevel"/>
    <w:tmpl w:val="11E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67"/>
  </w:num>
  <w:num w:numId="3">
    <w:abstractNumId w:val="76"/>
  </w:num>
  <w:num w:numId="4">
    <w:abstractNumId w:val="49"/>
  </w:num>
  <w:num w:numId="5">
    <w:abstractNumId w:val="40"/>
  </w:num>
  <w:num w:numId="6">
    <w:abstractNumId w:val="75"/>
  </w:num>
  <w:num w:numId="7">
    <w:abstractNumId w:val="72"/>
  </w:num>
  <w:num w:numId="8">
    <w:abstractNumId w:val="44"/>
  </w:num>
  <w:num w:numId="9">
    <w:abstractNumId w:val="84"/>
  </w:num>
  <w:num w:numId="10">
    <w:abstractNumId w:val="70"/>
  </w:num>
  <w:num w:numId="11">
    <w:abstractNumId w:val="21"/>
  </w:num>
  <w:num w:numId="12">
    <w:abstractNumId w:val="10"/>
  </w:num>
  <w:num w:numId="13">
    <w:abstractNumId w:val="8"/>
  </w:num>
  <w:num w:numId="14">
    <w:abstractNumId w:val="23"/>
  </w:num>
  <w:num w:numId="15">
    <w:abstractNumId w:val="59"/>
  </w:num>
  <w:num w:numId="16">
    <w:abstractNumId w:val="63"/>
  </w:num>
  <w:num w:numId="17">
    <w:abstractNumId w:val="47"/>
  </w:num>
  <w:num w:numId="18">
    <w:abstractNumId w:val="34"/>
  </w:num>
  <w:num w:numId="19">
    <w:abstractNumId w:val="15"/>
  </w:num>
  <w:num w:numId="20">
    <w:abstractNumId w:val="41"/>
  </w:num>
  <w:num w:numId="21">
    <w:abstractNumId w:val="31"/>
  </w:num>
  <w:num w:numId="22">
    <w:abstractNumId w:val="66"/>
  </w:num>
  <w:num w:numId="23">
    <w:abstractNumId w:val="22"/>
  </w:num>
  <w:num w:numId="24">
    <w:abstractNumId w:val="39"/>
  </w:num>
  <w:num w:numId="25">
    <w:abstractNumId w:val="35"/>
  </w:num>
  <w:num w:numId="26">
    <w:abstractNumId w:val="81"/>
  </w:num>
  <w:num w:numId="27">
    <w:abstractNumId w:val="38"/>
  </w:num>
  <w:num w:numId="28">
    <w:abstractNumId w:val="12"/>
  </w:num>
  <w:num w:numId="29">
    <w:abstractNumId w:val="58"/>
  </w:num>
  <w:num w:numId="30">
    <w:abstractNumId w:val="29"/>
  </w:num>
  <w:num w:numId="31">
    <w:abstractNumId w:val="51"/>
  </w:num>
  <w:num w:numId="32">
    <w:abstractNumId w:val="74"/>
  </w:num>
  <w:num w:numId="33">
    <w:abstractNumId w:val="48"/>
  </w:num>
  <w:num w:numId="34">
    <w:abstractNumId w:val="92"/>
  </w:num>
  <w:num w:numId="35">
    <w:abstractNumId w:val="90"/>
  </w:num>
  <w:num w:numId="36">
    <w:abstractNumId w:val="28"/>
  </w:num>
  <w:num w:numId="37">
    <w:abstractNumId w:val="30"/>
  </w:num>
  <w:num w:numId="38">
    <w:abstractNumId w:val="43"/>
  </w:num>
  <w:num w:numId="39">
    <w:abstractNumId w:val="19"/>
  </w:num>
  <w:num w:numId="40">
    <w:abstractNumId w:val="33"/>
  </w:num>
  <w:num w:numId="41">
    <w:abstractNumId w:val="24"/>
  </w:num>
  <w:num w:numId="42">
    <w:abstractNumId w:val="86"/>
  </w:num>
  <w:num w:numId="43">
    <w:abstractNumId w:val="71"/>
  </w:num>
  <w:num w:numId="44">
    <w:abstractNumId w:val="45"/>
  </w:num>
  <w:num w:numId="45">
    <w:abstractNumId w:val="42"/>
  </w:num>
  <w:num w:numId="46">
    <w:abstractNumId w:val="83"/>
  </w:num>
  <w:num w:numId="47">
    <w:abstractNumId w:val="17"/>
  </w:num>
  <w:num w:numId="48">
    <w:abstractNumId w:val="55"/>
  </w:num>
  <w:num w:numId="49">
    <w:abstractNumId w:val="88"/>
  </w:num>
  <w:num w:numId="50">
    <w:abstractNumId w:val="16"/>
  </w:num>
  <w:num w:numId="51">
    <w:abstractNumId w:val="26"/>
  </w:num>
  <w:num w:numId="52">
    <w:abstractNumId w:val="4"/>
  </w:num>
  <w:num w:numId="53">
    <w:abstractNumId w:val="18"/>
  </w:num>
  <w:num w:numId="54">
    <w:abstractNumId w:val="54"/>
  </w:num>
  <w:num w:numId="55">
    <w:abstractNumId w:val="36"/>
  </w:num>
  <w:num w:numId="56">
    <w:abstractNumId w:val="89"/>
  </w:num>
  <w:num w:numId="57">
    <w:abstractNumId w:val="60"/>
  </w:num>
  <w:num w:numId="58">
    <w:abstractNumId w:val="13"/>
  </w:num>
  <w:num w:numId="59">
    <w:abstractNumId w:val="6"/>
  </w:num>
  <w:num w:numId="60">
    <w:abstractNumId w:val="79"/>
  </w:num>
  <w:num w:numId="61">
    <w:abstractNumId w:val="3"/>
  </w:num>
  <w:num w:numId="62">
    <w:abstractNumId w:val="87"/>
  </w:num>
  <w:num w:numId="63">
    <w:abstractNumId w:val="32"/>
  </w:num>
  <w:num w:numId="64">
    <w:abstractNumId w:val="91"/>
  </w:num>
  <w:num w:numId="65">
    <w:abstractNumId w:val="50"/>
  </w:num>
  <w:num w:numId="66">
    <w:abstractNumId w:val="14"/>
  </w:num>
  <w:num w:numId="67">
    <w:abstractNumId w:val="64"/>
  </w:num>
  <w:num w:numId="68">
    <w:abstractNumId w:val="1"/>
  </w:num>
  <w:num w:numId="69">
    <w:abstractNumId w:val="7"/>
  </w:num>
  <w:num w:numId="70">
    <w:abstractNumId w:val="82"/>
  </w:num>
  <w:num w:numId="71">
    <w:abstractNumId w:val="77"/>
  </w:num>
  <w:num w:numId="72">
    <w:abstractNumId w:val="2"/>
  </w:num>
  <w:num w:numId="73">
    <w:abstractNumId w:val="69"/>
  </w:num>
  <w:num w:numId="74">
    <w:abstractNumId w:val="52"/>
  </w:num>
  <w:num w:numId="75">
    <w:abstractNumId w:val="61"/>
  </w:num>
  <w:num w:numId="76">
    <w:abstractNumId w:val="5"/>
  </w:num>
  <w:num w:numId="77">
    <w:abstractNumId w:val="85"/>
  </w:num>
  <w:num w:numId="78">
    <w:abstractNumId w:val="0"/>
  </w:num>
  <w:num w:numId="79">
    <w:abstractNumId w:val="65"/>
  </w:num>
  <w:num w:numId="80">
    <w:abstractNumId w:val="27"/>
  </w:num>
  <w:num w:numId="81">
    <w:abstractNumId w:val="56"/>
  </w:num>
  <w:num w:numId="82">
    <w:abstractNumId w:val="62"/>
  </w:num>
  <w:num w:numId="83">
    <w:abstractNumId w:val="25"/>
  </w:num>
  <w:num w:numId="84">
    <w:abstractNumId w:val="20"/>
  </w:num>
  <w:num w:numId="85">
    <w:abstractNumId w:val="11"/>
  </w:num>
  <w:num w:numId="86">
    <w:abstractNumId w:val="80"/>
  </w:num>
  <w:num w:numId="87">
    <w:abstractNumId w:val="9"/>
  </w:num>
  <w:num w:numId="88">
    <w:abstractNumId w:val="53"/>
  </w:num>
  <w:num w:numId="89">
    <w:abstractNumId w:val="37"/>
  </w:num>
  <w:num w:numId="90">
    <w:abstractNumId w:val="68"/>
  </w:num>
  <w:num w:numId="91">
    <w:abstractNumId w:val="46"/>
  </w:num>
  <w:num w:numId="92">
    <w:abstractNumId w:val="57"/>
  </w:num>
  <w:num w:numId="93">
    <w:abstractNumId w:val="78"/>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9A4"/>
    <w:rsid w:val="000153C7"/>
    <w:rsid w:val="00055676"/>
    <w:rsid w:val="00094CB3"/>
    <w:rsid w:val="000C1C8D"/>
    <w:rsid w:val="000C3256"/>
    <w:rsid w:val="000C45EE"/>
    <w:rsid w:val="00135023"/>
    <w:rsid w:val="001517E3"/>
    <w:rsid w:val="0019689C"/>
    <w:rsid w:val="0022551F"/>
    <w:rsid w:val="00262B19"/>
    <w:rsid w:val="002632C2"/>
    <w:rsid w:val="00350078"/>
    <w:rsid w:val="00355935"/>
    <w:rsid w:val="003A4B77"/>
    <w:rsid w:val="003B6F01"/>
    <w:rsid w:val="003E1ED1"/>
    <w:rsid w:val="004369A4"/>
    <w:rsid w:val="00442CEB"/>
    <w:rsid w:val="004912B3"/>
    <w:rsid w:val="004A13D8"/>
    <w:rsid w:val="004B091E"/>
    <w:rsid w:val="004E4DA7"/>
    <w:rsid w:val="005226A0"/>
    <w:rsid w:val="005769FA"/>
    <w:rsid w:val="005B6808"/>
    <w:rsid w:val="005C70E9"/>
    <w:rsid w:val="00685194"/>
    <w:rsid w:val="00690603"/>
    <w:rsid w:val="006D59CC"/>
    <w:rsid w:val="00733BF3"/>
    <w:rsid w:val="00743DC1"/>
    <w:rsid w:val="0075412E"/>
    <w:rsid w:val="007A2231"/>
    <w:rsid w:val="00881215"/>
    <w:rsid w:val="008F65A0"/>
    <w:rsid w:val="009262F5"/>
    <w:rsid w:val="009C15A2"/>
    <w:rsid w:val="009D2FDD"/>
    <w:rsid w:val="009D7D29"/>
    <w:rsid w:val="00A13497"/>
    <w:rsid w:val="00A23640"/>
    <w:rsid w:val="00A573A6"/>
    <w:rsid w:val="00A8342C"/>
    <w:rsid w:val="00A90387"/>
    <w:rsid w:val="00AA5B6E"/>
    <w:rsid w:val="00AB0A90"/>
    <w:rsid w:val="00AC0BED"/>
    <w:rsid w:val="00AF6820"/>
    <w:rsid w:val="00AF7BFB"/>
    <w:rsid w:val="00B34C72"/>
    <w:rsid w:val="00B84DAA"/>
    <w:rsid w:val="00BF6AF7"/>
    <w:rsid w:val="00C44DF1"/>
    <w:rsid w:val="00C77D03"/>
    <w:rsid w:val="00CB137A"/>
    <w:rsid w:val="00D031FA"/>
    <w:rsid w:val="00D218D9"/>
    <w:rsid w:val="00D745EE"/>
    <w:rsid w:val="00DA4CEE"/>
    <w:rsid w:val="00DE7BA9"/>
    <w:rsid w:val="00DF2B3C"/>
    <w:rsid w:val="00E6759C"/>
    <w:rsid w:val="00EA65E2"/>
    <w:rsid w:val="00EF22B3"/>
    <w:rsid w:val="00EF35B6"/>
    <w:rsid w:val="00F16CBC"/>
    <w:rsid w:val="00F20ED8"/>
    <w:rsid w:val="00F449E3"/>
    <w:rsid w:val="00F508B2"/>
    <w:rsid w:val="00F51F9D"/>
    <w:rsid w:val="00FA6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7D944"/>
  <w15:chartTrackingRefBased/>
  <w15:docId w15:val="{4D5CFE34-2667-4946-B395-408412803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heme="minorHAnsi"/>
        <w:sz w:val="28"/>
        <w:szCs w:val="36"/>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851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34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BF6A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342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8342C"/>
    <w:rPr>
      <w:b/>
      <w:bCs/>
    </w:rPr>
  </w:style>
  <w:style w:type="paragraph" w:styleId="NormalWeb">
    <w:name w:val="Normal (Web)"/>
    <w:basedOn w:val="Normal"/>
    <w:uiPriority w:val="99"/>
    <w:unhideWhenUsed/>
    <w:rsid w:val="00A834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8342C"/>
    <w:rPr>
      <w:i/>
      <w:iCs/>
    </w:rPr>
  </w:style>
  <w:style w:type="character" w:customStyle="1" w:styleId="Heading4Char">
    <w:name w:val="Heading 4 Char"/>
    <w:basedOn w:val="DefaultParagraphFont"/>
    <w:link w:val="Heading4"/>
    <w:uiPriority w:val="9"/>
    <w:rsid w:val="00BF6AF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F6AF7"/>
    <w:pPr>
      <w:ind w:left="720"/>
      <w:contextualSpacing/>
    </w:pPr>
  </w:style>
  <w:style w:type="paragraph" w:styleId="HTMLPreformatted">
    <w:name w:val="HTML Preformatted"/>
    <w:basedOn w:val="Normal"/>
    <w:link w:val="HTMLPreformattedChar"/>
    <w:uiPriority w:val="99"/>
    <w:semiHidden/>
    <w:unhideWhenUsed/>
    <w:rsid w:val="00DF2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F2B3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F2B3C"/>
    <w:rPr>
      <w:rFonts w:ascii="Courier New" w:eastAsia="Times New Roman" w:hAnsi="Courier New" w:cs="Courier New"/>
      <w:sz w:val="20"/>
      <w:szCs w:val="20"/>
    </w:rPr>
  </w:style>
  <w:style w:type="paragraph" w:styleId="Header">
    <w:name w:val="header"/>
    <w:basedOn w:val="Normal"/>
    <w:link w:val="HeaderChar"/>
    <w:uiPriority w:val="99"/>
    <w:unhideWhenUsed/>
    <w:rsid w:val="00A236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640"/>
  </w:style>
  <w:style w:type="paragraph" w:styleId="Footer">
    <w:name w:val="footer"/>
    <w:basedOn w:val="Normal"/>
    <w:link w:val="FooterChar"/>
    <w:uiPriority w:val="99"/>
    <w:unhideWhenUsed/>
    <w:rsid w:val="00A236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640"/>
  </w:style>
  <w:style w:type="character" w:customStyle="1" w:styleId="hljs-operator">
    <w:name w:val="hljs-operator"/>
    <w:basedOn w:val="DefaultParagraphFont"/>
    <w:rsid w:val="009C15A2"/>
  </w:style>
  <w:style w:type="character" w:customStyle="1" w:styleId="hljs-number">
    <w:name w:val="hljs-number"/>
    <w:basedOn w:val="DefaultParagraphFont"/>
    <w:rsid w:val="009C15A2"/>
  </w:style>
  <w:style w:type="character" w:customStyle="1" w:styleId="hljs-attr">
    <w:name w:val="hljs-attr"/>
    <w:basedOn w:val="DefaultParagraphFont"/>
    <w:rsid w:val="009262F5"/>
  </w:style>
  <w:style w:type="character" w:customStyle="1" w:styleId="hljs-string">
    <w:name w:val="hljs-string"/>
    <w:basedOn w:val="DefaultParagraphFont"/>
    <w:rsid w:val="009262F5"/>
  </w:style>
  <w:style w:type="character" w:customStyle="1" w:styleId="hljs-literal">
    <w:name w:val="hljs-literal"/>
    <w:basedOn w:val="DefaultParagraphFont"/>
    <w:rsid w:val="009262F5"/>
  </w:style>
  <w:style w:type="character" w:customStyle="1" w:styleId="Heading2Char">
    <w:name w:val="Heading 2 Char"/>
    <w:basedOn w:val="DefaultParagraphFont"/>
    <w:link w:val="Heading2"/>
    <w:uiPriority w:val="9"/>
    <w:rsid w:val="006851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74943">
      <w:bodyDiv w:val="1"/>
      <w:marLeft w:val="0"/>
      <w:marRight w:val="0"/>
      <w:marTop w:val="0"/>
      <w:marBottom w:val="0"/>
      <w:divBdr>
        <w:top w:val="none" w:sz="0" w:space="0" w:color="auto"/>
        <w:left w:val="none" w:sz="0" w:space="0" w:color="auto"/>
        <w:bottom w:val="none" w:sz="0" w:space="0" w:color="auto"/>
        <w:right w:val="none" w:sz="0" w:space="0" w:color="auto"/>
      </w:divBdr>
    </w:div>
    <w:div w:id="34162644">
      <w:bodyDiv w:val="1"/>
      <w:marLeft w:val="0"/>
      <w:marRight w:val="0"/>
      <w:marTop w:val="0"/>
      <w:marBottom w:val="0"/>
      <w:divBdr>
        <w:top w:val="none" w:sz="0" w:space="0" w:color="auto"/>
        <w:left w:val="none" w:sz="0" w:space="0" w:color="auto"/>
        <w:bottom w:val="none" w:sz="0" w:space="0" w:color="auto"/>
        <w:right w:val="none" w:sz="0" w:space="0" w:color="auto"/>
      </w:divBdr>
    </w:div>
    <w:div w:id="41025563">
      <w:bodyDiv w:val="1"/>
      <w:marLeft w:val="0"/>
      <w:marRight w:val="0"/>
      <w:marTop w:val="0"/>
      <w:marBottom w:val="0"/>
      <w:divBdr>
        <w:top w:val="none" w:sz="0" w:space="0" w:color="auto"/>
        <w:left w:val="none" w:sz="0" w:space="0" w:color="auto"/>
        <w:bottom w:val="none" w:sz="0" w:space="0" w:color="auto"/>
        <w:right w:val="none" w:sz="0" w:space="0" w:color="auto"/>
      </w:divBdr>
    </w:div>
    <w:div w:id="130564527">
      <w:bodyDiv w:val="1"/>
      <w:marLeft w:val="0"/>
      <w:marRight w:val="0"/>
      <w:marTop w:val="0"/>
      <w:marBottom w:val="0"/>
      <w:divBdr>
        <w:top w:val="none" w:sz="0" w:space="0" w:color="auto"/>
        <w:left w:val="none" w:sz="0" w:space="0" w:color="auto"/>
        <w:bottom w:val="none" w:sz="0" w:space="0" w:color="auto"/>
        <w:right w:val="none" w:sz="0" w:space="0" w:color="auto"/>
      </w:divBdr>
    </w:div>
    <w:div w:id="154299464">
      <w:bodyDiv w:val="1"/>
      <w:marLeft w:val="0"/>
      <w:marRight w:val="0"/>
      <w:marTop w:val="0"/>
      <w:marBottom w:val="0"/>
      <w:divBdr>
        <w:top w:val="none" w:sz="0" w:space="0" w:color="auto"/>
        <w:left w:val="none" w:sz="0" w:space="0" w:color="auto"/>
        <w:bottom w:val="none" w:sz="0" w:space="0" w:color="auto"/>
        <w:right w:val="none" w:sz="0" w:space="0" w:color="auto"/>
      </w:divBdr>
    </w:div>
    <w:div w:id="185677316">
      <w:bodyDiv w:val="1"/>
      <w:marLeft w:val="0"/>
      <w:marRight w:val="0"/>
      <w:marTop w:val="0"/>
      <w:marBottom w:val="0"/>
      <w:divBdr>
        <w:top w:val="none" w:sz="0" w:space="0" w:color="auto"/>
        <w:left w:val="none" w:sz="0" w:space="0" w:color="auto"/>
        <w:bottom w:val="none" w:sz="0" w:space="0" w:color="auto"/>
        <w:right w:val="none" w:sz="0" w:space="0" w:color="auto"/>
      </w:divBdr>
    </w:div>
    <w:div w:id="186648593">
      <w:bodyDiv w:val="1"/>
      <w:marLeft w:val="0"/>
      <w:marRight w:val="0"/>
      <w:marTop w:val="0"/>
      <w:marBottom w:val="0"/>
      <w:divBdr>
        <w:top w:val="none" w:sz="0" w:space="0" w:color="auto"/>
        <w:left w:val="none" w:sz="0" w:space="0" w:color="auto"/>
        <w:bottom w:val="none" w:sz="0" w:space="0" w:color="auto"/>
        <w:right w:val="none" w:sz="0" w:space="0" w:color="auto"/>
      </w:divBdr>
    </w:div>
    <w:div w:id="212272731">
      <w:bodyDiv w:val="1"/>
      <w:marLeft w:val="0"/>
      <w:marRight w:val="0"/>
      <w:marTop w:val="0"/>
      <w:marBottom w:val="0"/>
      <w:divBdr>
        <w:top w:val="none" w:sz="0" w:space="0" w:color="auto"/>
        <w:left w:val="none" w:sz="0" w:space="0" w:color="auto"/>
        <w:bottom w:val="none" w:sz="0" w:space="0" w:color="auto"/>
        <w:right w:val="none" w:sz="0" w:space="0" w:color="auto"/>
      </w:divBdr>
    </w:div>
    <w:div w:id="227108825">
      <w:bodyDiv w:val="1"/>
      <w:marLeft w:val="0"/>
      <w:marRight w:val="0"/>
      <w:marTop w:val="0"/>
      <w:marBottom w:val="0"/>
      <w:divBdr>
        <w:top w:val="none" w:sz="0" w:space="0" w:color="auto"/>
        <w:left w:val="none" w:sz="0" w:space="0" w:color="auto"/>
        <w:bottom w:val="none" w:sz="0" w:space="0" w:color="auto"/>
        <w:right w:val="none" w:sz="0" w:space="0" w:color="auto"/>
      </w:divBdr>
    </w:div>
    <w:div w:id="298338937">
      <w:bodyDiv w:val="1"/>
      <w:marLeft w:val="0"/>
      <w:marRight w:val="0"/>
      <w:marTop w:val="0"/>
      <w:marBottom w:val="0"/>
      <w:divBdr>
        <w:top w:val="none" w:sz="0" w:space="0" w:color="auto"/>
        <w:left w:val="none" w:sz="0" w:space="0" w:color="auto"/>
        <w:bottom w:val="none" w:sz="0" w:space="0" w:color="auto"/>
        <w:right w:val="none" w:sz="0" w:space="0" w:color="auto"/>
      </w:divBdr>
    </w:div>
    <w:div w:id="303699588">
      <w:bodyDiv w:val="1"/>
      <w:marLeft w:val="0"/>
      <w:marRight w:val="0"/>
      <w:marTop w:val="0"/>
      <w:marBottom w:val="0"/>
      <w:divBdr>
        <w:top w:val="none" w:sz="0" w:space="0" w:color="auto"/>
        <w:left w:val="none" w:sz="0" w:space="0" w:color="auto"/>
        <w:bottom w:val="none" w:sz="0" w:space="0" w:color="auto"/>
        <w:right w:val="none" w:sz="0" w:space="0" w:color="auto"/>
      </w:divBdr>
    </w:div>
    <w:div w:id="352849423">
      <w:bodyDiv w:val="1"/>
      <w:marLeft w:val="0"/>
      <w:marRight w:val="0"/>
      <w:marTop w:val="0"/>
      <w:marBottom w:val="0"/>
      <w:divBdr>
        <w:top w:val="none" w:sz="0" w:space="0" w:color="auto"/>
        <w:left w:val="none" w:sz="0" w:space="0" w:color="auto"/>
        <w:bottom w:val="none" w:sz="0" w:space="0" w:color="auto"/>
        <w:right w:val="none" w:sz="0" w:space="0" w:color="auto"/>
      </w:divBdr>
    </w:div>
    <w:div w:id="360522811">
      <w:bodyDiv w:val="1"/>
      <w:marLeft w:val="0"/>
      <w:marRight w:val="0"/>
      <w:marTop w:val="0"/>
      <w:marBottom w:val="0"/>
      <w:divBdr>
        <w:top w:val="none" w:sz="0" w:space="0" w:color="auto"/>
        <w:left w:val="none" w:sz="0" w:space="0" w:color="auto"/>
        <w:bottom w:val="none" w:sz="0" w:space="0" w:color="auto"/>
        <w:right w:val="none" w:sz="0" w:space="0" w:color="auto"/>
      </w:divBdr>
    </w:div>
    <w:div w:id="360712559">
      <w:bodyDiv w:val="1"/>
      <w:marLeft w:val="0"/>
      <w:marRight w:val="0"/>
      <w:marTop w:val="0"/>
      <w:marBottom w:val="0"/>
      <w:divBdr>
        <w:top w:val="none" w:sz="0" w:space="0" w:color="auto"/>
        <w:left w:val="none" w:sz="0" w:space="0" w:color="auto"/>
        <w:bottom w:val="none" w:sz="0" w:space="0" w:color="auto"/>
        <w:right w:val="none" w:sz="0" w:space="0" w:color="auto"/>
      </w:divBdr>
    </w:div>
    <w:div w:id="402991134">
      <w:bodyDiv w:val="1"/>
      <w:marLeft w:val="0"/>
      <w:marRight w:val="0"/>
      <w:marTop w:val="0"/>
      <w:marBottom w:val="0"/>
      <w:divBdr>
        <w:top w:val="none" w:sz="0" w:space="0" w:color="auto"/>
        <w:left w:val="none" w:sz="0" w:space="0" w:color="auto"/>
        <w:bottom w:val="none" w:sz="0" w:space="0" w:color="auto"/>
        <w:right w:val="none" w:sz="0" w:space="0" w:color="auto"/>
      </w:divBdr>
    </w:div>
    <w:div w:id="454569611">
      <w:bodyDiv w:val="1"/>
      <w:marLeft w:val="0"/>
      <w:marRight w:val="0"/>
      <w:marTop w:val="0"/>
      <w:marBottom w:val="0"/>
      <w:divBdr>
        <w:top w:val="none" w:sz="0" w:space="0" w:color="auto"/>
        <w:left w:val="none" w:sz="0" w:space="0" w:color="auto"/>
        <w:bottom w:val="none" w:sz="0" w:space="0" w:color="auto"/>
        <w:right w:val="none" w:sz="0" w:space="0" w:color="auto"/>
      </w:divBdr>
    </w:div>
    <w:div w:id="468788790">
      <w:bodyDiv w:val="1"/>
      <w:marLeft w:val="0"/>
      <w:marRight w:val="0"/>
      <w:marTop w:val="0"/>
      <w:marBottom w:val="0"/>
      <w:divBdr>
        <w:top w:val="none" w:sz="0" w:space="0" w:color="auto"/>
        <w:left w:val="none" w:sz="0" w:space="0" w:color="auto"/>
        <w:bottom w:val="none" w:sz="0" w:space="0" w:color="auto"/>
        <w:right w:val="none" w:sz="0" w:space="0" w:color="auto"/>
      </w:divBdr>
    </w:div>
    <w:div w:id="485046992">
      <w:bodyDiv w:val="1"/>
      <w:marLeft w:val="0"/>
      <w:marRight w:val="0"/>
      <w:marTop w:val="0"/>
      <w:marBottom w:val="0"/>
      <w:divBdr>
        <w:top w:val="none" w:sz="0" w:space="0" w:color="auto"/>
        <w:left w:val="none" w:sz="0" w:space="0" w:color="auto"/>
        <w:bottom w:val="none" w:sz="0" w:space="0" w:color="auto"/>
        <w:right w:val="none" w:sz="0" w:space="0" w:color="auto"/>
      </w:divBdr>
    </w:div>
    <w:div w:id="502207325">
      <w:bodyDiv w:val="1"/>
      <w:marLeft w:val="0"/>
      <w:marRight w:val="0"/>
      <w:marTop w:val="0"/>
      <w:marBottom w:val="0"/>
      <w:divBdr>
        <w:top w:val="none" w:sz="0" w:space="0" w:color="auto"/>
        <w:left w:val="none" w:sz="0" w:space="0" w:color="auto"/>
        <w:bottom w:val="none" w:sz="0" w:space="0" w:color="auto"/>
        <w:right w:val="none" w:sz="0" w:space="0" w:color="auto"/>
      </w:divBdr>
    </w:div>
    <w:div w:id="564871836">
      <w:bodyDiv w:val="1"/>
      <w:marLeft w:val="0"/>
      <w:marRight w:val="0"/>
      <w:marTop w:val="0"/>
      <w:marBottom w:val="0"/>
      <w:divBdr>
        <w:top w:val="none" w:sz="0" w:space="0" w:color="auto"/>
        <w:left w:val="none" w:sz="0" w:space="0" w:color="auto"/>
        <w:bottom w:val="none" w:sz="0" w:space="0" w:color="auto"/>
        <w:right w:val="none" w:sz="0" w:space="0" w:color="auto"/>
      </w:divBdr>
    </w:div>
    <w:div w:id="586040012">
      <w:bodyDiv w:val="1"/>
      <w:marLeft w:val="0"/>
      <w:marRight w:val="0"/>
      <w:marTop w:val="0"/>
      <w:marBottom w:val="0"/>
      <w:divBdr>
        <w:top w:val="none" w:sz="0" w:space="0" w:color="auto"/>
        <w:left w:val="none" w:sz="0" w:space="0" w:color="auto"/>
        <w:bottom w:val="none" w:sz="0" w:space="0" w:color="auto"/>
        <w:right w:val="none" w:sz="0" w:space="0" w:color="auto"/>
      </w:divBdr>
    </w:div>
    <w:div w:id="605431020">
      <w:bodyDiv w:val="1"/>
      <w:marLeft w:val="0"/>
      <w:marRight w:val="0"/>
      <w:marTop w:val="0"/>
      <w:marBottom w:val="0"/>
      <w:divBdr>
        <w:top w:val="none" w:sz="0" w:space="0" w:color="auto"/>
        <w:left w:val="none" w:sz="0" w:space="0" w:color="auto"/>
        <w:bottom w:val="none" w:sz="0" w:space="0" w:color="auto"/>
        <w:right w:val="none" w:sz="0" w:space="0" w:color="auto"/>
      </w:divBdr>
      <w:divsChild>
        <w:div w:id="1864245398">
          <w:marLeft w:val="0"/>
          <w:marRight w:val="0"/>
          <w:marTop w:val="0"/>
          <w:marBottom w:val="0"/>
          <w:divBdr>
            <w:top w:val="none" w:sz="0" w:space="0" w:color="auto"/>
            <w:left w:val="none" w:sz="0" w:space="0" w:color="auto"/>
            <w:bottom w:val="none" w:sz="0" w:space="0" w:color="auto"/>
            <w:right w:val="none" w:sz="0" w:space="0" w:color="auto"/>
          </w:divBdr>
          <w:divsChild>
            <w:div w:id="18790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7166">
      <w:bodyDiv w:val="1"/>
      <w:marLeft w:val="0"/>
      <w:marRight w:val="0"/>
      <w:marTop w:val="0"/>
      <w:marBottom w:val="0"/>
      <w:divBdr>
        <w:top w:val="none" w:sz="0" w:space="0" w:color="auto"/>
        <w:left w:val="none" w:sz="0" w:space="0" w:color="auto"/>
        <w:bottom w:val="none" w:sz="0" w:space="0" w:color="auto"/>
        <w:right w:val="none" w:sz="0" w:space="0" w:color="auto"/>
      </w:divBdr>
    </w:div>
    <w:div w:id="614410550">
      <w:bodyDiv w:val="1"/>
      <w:marLeft w:val="0"/>
      <w:marRight w:val="0"/>
      <w:marTop w:val="0"/>
      <w:marBottom w:val="0"/>
      <w:divBdr>
        <w:top w:val="none" w:sz="0" w:space="0" w:color="auto"/>
        <w:left w:val="none" w:sz="0" w:space="0" w:color="auto"/>
        <w:bottom w:val="none" w:sz="0" w:space="0" w:color="auto"/>
        <w:right w:val="none" w:sz="0" w:space="0" w:color="auto"/>
      </w:divBdr>
    </w:div>
    <w:div w:id="618149253">
      <w:bodyDiv w:val="1"/>
      <w:marLeft w:val="0"/>
      <w:marRight w:val="0"/>
      <w:marTop w:val="0"/>
      <w:marBottom w:val="0"/>
      <w:divBdr>
        <w:top w:val="none" w:sz="0" w:space="0" w:color="auto"/>
        <w:left w:val="none" w:sz="0" w:space="0" w:color="auto"/>
        <w:bottom w:val="none" w:sz="0" w:space="0" w:color="auto"/>
        <w:right w:val="none" w:sz="0" w:space="0" w:color="auto"/>
      </w:divBdr>
    </w:div>
    <w:div w:id="622733225">
      <w:bodyDiv w:val="1"/>
      <w:marLeft w:val="0"/>
      <w:marRight w:val="0"/>
      <w:marTop w:val="0"/>
      <w:marBottom w:val="0"/>
      <w:divBdr>
        <w:top w:val="none" w:sz="0" w:space="0" w:color="auto"/>
        <w:left w:val="none" w:sz="0" w:space="0" w:color="auto"/>
        <w:bottom w:val="none" w:sz="0" w:space="0" w:color="auto"/>
        <w:right w:val="none" w:sz="0" w:space="0" w:color="auto"/>
      </w:divBdr>
    </w:div>
    <w:div w:id="639110955">
      <w:bodyDiv w:val="1"/>
      <w:marLeft w:val="0"/>
      <w:marRight w:val="0"/>
      <w:marTop w:val="0"/>
      <w:marBottom w:val="0"/>
      <w:divBdr>
        <w:top w:val="none" w:sz="0" w:space="0" w:color="auto"/>
        <w:left w:val="none" w:sz="0" w:space="0" w:color="auto"/>
        <w:bottom w:val="none" w:sz="0" w:space="0" w:color="auto"/>
        <w:right w:val="none" w:sz="0" w:space="0" w:color="auto"/>
      </w:divBdr>
    </w:div>
    <w:div w:id="679549349">
      <w:bodyDiv w:val="1"/>
      <w:marLeft w:val="0"/>
      <w:marRight w:val="0"/>
      <w:marTop w:val="0"/>
      <w:marBottom w:val="0"/>
      <w:divBdr>
        <w:top w:val="none" w:sz="0" w:space="0" w:color="auto"/>
        <w:left w:val="none" w:sz="0" w:space="0" w:color="auto"/>
        <w:bottom w:val="none" w:sz="0" w:space="0" w:color="auto"/>
        <w:right w:val="none" w:sz="0" w:space="0" w:color="auto"/>
      </w:divBdr>
    </w:div>
    <w:div w:id="716392127">
      <w:bodyDiv w:val="1"/>
      <w:marLeft w:val="0"/>
      <w:marRight w:val="0"/>
      <w:marTop w:val="0"/>
      <w:marBottom w:val="0"/>
      <w:divBdr>
        <w:top w:val="none" w:sz="0" w:space="0" w:color="auto"/>
        <w:left w:val="none" w:sz="0" w:space="0" w:color="auto"/>
        <w:bottom w:val="none" w:sz="0" w:space="0" w:color="auto"/>
        <w:right w:val="none" w:sz="0" w:space="0" w:color="auto"/>
      </w:divBdr>
    </w:div>
    <w:div w:id="732849695">
      <w:bodyDiv w:val="1"/>
      <w:marLeft w:val="0"/>
      <w:marRight w:val="0"/>
      <w:marTop w:val="0"/>
      <w:marBottom w:val="0"/>
      <w:divBdr>
        <w:top w:val="none" w:sz="0" w:space="0" w:color="auto"/>
        <w:left w:val="none" w:sz="0" w:space="0" w:color="auto"/>
        <w:bottom w:val="none" w:sz="0" w:space="0" w:color="auto"/>
        <w:right w:val="none" w:sz="0" w:space="0" w:color="auto"/>
      </w:divBdr>
    </w:div>
    <w:div w:id="736051271">
      <w:bodyDiv w:val="1"/>
      <w:marLeft w:val="0"/>
      <w:marRight w:val="0"/>
      <w:marTop w:val="0"/>
      <w:marBottom w:val="0"/>
      <w:divBdr>
        <w:top w:val="none" w:sz="0" w:space="0" w:color="auto"/>
        <w:left w:val="none" w:sz="0" w:space="0" w:color="auto"/>
        <w:bottom w:val="none" w:sz="0" w:space="0" w:color="auto"/>
        <w:right w:val="none" w:sz="0" w:space="0" w:color="auto"/>
      </w:divBdr>
      <w:divsChild>
        <w:div w:id="527372103">
          <w:marLeft w:val="0"/>
          <w:marRight w:val="0"/>
          <w:marTop w:val="0"/>
          <w:marBottom w:val="0"/>
          <w:divBdr>
            <w:top w:val="none" w:sz="0" w:space="0" w:color="auto"/>
            <w:left w:val="none" w:sz="0" w:space="0" w:color="auto"/>
            <w:bottom w:val="none" w:sz="0" w:space="0" w:color="auto"/>
            <w:right w:val="none" w:sz="0" w:space="0" w:color="auto"/>
          </w:divBdr>
          <w:divsChild>
            <w:div w:id="7379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4663">
      <w:bodyDiv w:val="1"/>
      <w:marLeft w:val="0"/>
      <w:marRight w:val="0"/>
      <w:marTop w:val="0"/>
      <w:marBottom w:val="0"/>
      <w:divBdr>
        <w:top w:val="none" w:sz="0" w:space="0" w:color="auto"/>
        <w:left w:val="none" w:sz="0" w:space="0" w:color="auto"/>
        <w:bottom w:val="none" w:sz="0" w:space="0" w:color="auto"/>
        <w:right w:val="none" w:sz="0" w:space="0" w:color="auto"/>
      </w:divBdr>
    </w:div>
    <w:div w:id="747121675">
      <w:bodyDiv w:val="1"/>
      <w:marLeft w:val="0"/>
      <w:marRight w:val="0"/>
      <w:marTop w:val="0"/>
      <w:marBottom w:val="0"/>
      <w:divBdr>
        <w:top w:val="none" w:sz="0" w:space="0" w:color="auto"/>
        <w:left w:val="none" w:sz="0" w:space="0" w:color="auto"/>
        <w:bottom w:val="none" w:sz="0" w:space="0" w:color="auto"/>
        <w:right w:val="none" w:sz="0" w:space="0" w:color="auto"/>
      </w:divBdr>
    </w:div>
    <w:div w:id="750733950">
      <w:bodyDiv w:val="1"/>
      <w:marLeft w:val="0"/>
      <w:marRight w:val="0"/>
      <w:marTop w:val="0"/>
      <w:marBottom w:val="0"/>
      <w:divBdr>
        <w:top w:val="none" w:sz="0" w:space="0" w:color="auto"/>
        <w:left w:val="none" w:sz="0" w:space="0" w:color="auto"/>
        <w:bottom w:val="none" w:sz="0" w:space="0" w:color="auto"/>
        <w:right w:val="none" w:sz="0" w:space="0" w:color="auto"/>
      </w:divBdr>
    </w:div>
    <w:div w:id="751899789">
      <w:bodyDiv w:val="1"/>
      <w:marLeft w:val="0"/>
      <w:marRight w:val="0"/>
      <w:marTop w:val="0"/>
      <w:marBottom w:val="0"/>
      <w:divBdr>
        <w:top w:val="none" w:sz="0" w:space="0" w:color="auto"/>
        <w:left w:val="none" w:sz="0" w:space="0" w:color="auto"/>
        <w:bottom w:val="none" w:sz="0" w:space="0" w:color="auto"/>
        <w:right w:val="none" w:sz="0" w:space="0" w:color="auto"/>
      </w:divBdr>
    </w:div>
    <w:div w:id="805395374">
      <w:bodyDiv w:val="1"/>
      <w:marLeft w:val="0"/>
      <w:marRight w:val="0"/>
      <w:marTop w:val="0"/>
      <w:marBottom w:val="0"/>
      <w:divBdr>
        <w:top w:val="none" w:sz="0" w:space="0" w:color="auto"/>
        <w:left w:val="none" w:sz="0" w:space="0" w:color="auto"/>
        <w:bottom w:val="none" w:sz="0" w:space="0" w:color="auto"/>
        <w:right w:val="none" w:sz="0" w:space="0" w:color="auto"/>
      </w:divBdr>
    </w:div>
    <w:div w:id="813181340">
      <w:bodyDiv w:val="1"/>
      <w:marLeft w:val="0"/>
      <w:marRight w:val="0"/>
      <w:marTop w:val="0"/>
      <w:marBottom w:val="0"/>
      <w:divBdr>
        <w:top w:val="none" w:sz="0" w:space="0" w:color="auto"/>
        <w:left w:val="none" w:sz="0" w:space="0" w:color="auto"/>
        <w:bottom w:val="none" w:sz="0" w:space="0" w:color="auto"/>
        <w:right w:val="none" w:sz="0" w:space="0" w:color="auto"/>
      </w:divBdr>
      <w:divsChild>
        <w:div w:id="273513245">
          <w:marLeft w:val="0"/>
          <w:marRight w:val="0"/>
          <w:marTop w:val="0"/>
          <w:marBottom w:val="0"/>
          <w:divBdr>
            <w:top w:val="none" w:sz="0" w:space="0" w:color="auto"/>
            <w:left w:val="none" w:sz="0" w:space="0" w:color="auto"/>
            <w:bottom w:val="none" w:sz="0" w:space="0" w:color="auto"/>
            <w:right w:val="none" w:sz="0" w:space="0" w:color="auto"/>
          </w:divBdr>
          <w:divsChild>
            <w:div w:id="2123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7120">
      <w:bodyDiv w:val="1"/>
      <w:marLeft w:val="0"/>
      <w:marRight w:val="0"/>
      <w:marTop w:val="0"/>
      <w:marBottom w:val="0"/>
      <w:divBdr>
        <w:top w:val="none" w:sz="0" w:space="0" w:color="auto"/>
        <w:left w:val="none" w:sz="0" w:space="0" w:color="auto"/>
        <w:bottom w:val="none" w:sz="0" w:space="0" w:color="auto"/>
        <w:right w:val="none" w:sz="0" w:space="0" w:color="auto"/>
      </w:divBdr>
    </w:div>
    <w:div w:id="859780177">
      <w:bodyDiv w:val="1"/>
      <w:marLeft w:val="0"/>
      <w:marRight w:val="0"/>
      <w:marTop w:val="0"/>
      <w:marBottom w:val="0"/>
      <w:divBdr>
        <w:top w:val="none" w:sz="0" w:space="0" w:color="auto"/>
        <w:left w:val="none" w:sz="0" w:space="0" w:color="auto"/>
        <w:bottom w:val="none" w:sz="0" w:space="0" w:color="auto"/>
        <w:right w:val="none" w:sz="0" w:space="0" w:color="auto"/>
      </w:divBdr>
    </w:div>
    <w:div w:id="876502890">
      <w:bodyDiv w:val="1"/>
      <w:marLeft w:val="0"/>
      <w:marRight w:val="0"/>
      <w:marTop w:val="0"/>
      <w:marBottom w:val="0"/>
      <w:divBdr>
        <w:top w:val="none" w:sz="0" w:space="0" w:color="auto"/>
        <w:left w:val="none" w:sz="0" w:space="0" w:color="auto"/>
        <w:bottom w:val="none" w:sz="0" w:space="0" w:color="auto"/>
        <w:right w:val="none" w:sz="0" w:space="0" w:color="auto"/>
      </w:divBdr>
    </w:div>
    <w:div w:id="876968042">
      <w:bodyDiv w:val="1"/>
      <w:marLeft w:val="0"/>
      <w:marRight w:val="0"/>
      <w:marTop w:val="0"/>
      <w:marBottom w:val="0"/>
      <w:divBdr>
        <w:top w:val="none" w:sz="0" w:space="0" w:color="auto"/>
        <w:left w:val="none" w:sz="0" w:space="0" w:color="auto"/>
        <w:bottom w:val="none" w:sz="0" w:space="0" w:color="auto"/>
        <w:right w:val="none" w:sz="0" w:space="0" w:color="auto"/>
      </w:divBdr>
    </w:div>
    <w:div w:id="949050385">
      <w:bodyDiv w:val="1"/>
      <w:marLeft w:val="0"/>
      <w:marRight w:val="0"/>
      <w:marTop w:val="0"/>
      <w:marBottom w:val="0"/>
      <w:divBdr>
        <w:top w:val="none" w:sz="0" w:space="0" w:color="auto"/>
        <w:left w:val="none" w:sz="0" w:space="0" w:color="auto"/>
        <w:bottom w:val="none" w:sz="0" w:space="0" w:color="auto"/>
        <w:right w:val="none" w:sz="0" w:space="0" w:color="auto"/>
      </w:divBdr>
    </w:div>
    <w:div w:id="965281589">
      <w:bodyDiv w:val="1"/>
      <w:marLeft w:val="0"/>
      <w:marRight w:val="0"/>
      <w:marTop w:val="0"/>
      <w:marBottom w:val="0"/>
      <w:divBdr>
        <w:top w:val="none" w:sz="0" w:space="0" w:color="auto"/>
        <w:left w:val="none" w:sz="0" w:space="0" w:color="auto"/>
        <w:bottom w:val="none" w:sz="0" w:space="0" w:color="auto"/>
        <w:right w:val="none" w:sz="0" w:space="0" w:color="auto"/>
      </w:divBdr>
    </w:div>
    <w:div w:id="1000542127">
      <w:bodyDiv w:val="1"/>
      <w:marLeft w:val="0"/>
      <w:marRight w:val="0"/>
      <w:marTop w:val="0"/>
      <w:marBottom w:val="0"/>
      <w:divBdr>
        <w:top w:val="none" w:sz="0" w:space="0" w:color="auto"/>
        <w:left w:val="none" w:sz="0" w:space="0" w:color="auto"/>
        <w:bottom w:val="none" w:sz="0" w:space="0" w:color="auto"/>
        <w:right w:val="none" w:sz="0" w:space="0" w:color="auto"/>
      </w:divBdr>
    </w:div>
    <w:div w:id="1001393629">
      <w:bodyDiv w:val="1"/>
      <w:marLeft w:val="0"/>
      <w:marRight w:val="0"/>
      <w:marTop w:val="0"/>
      <w:marBottom w:val="0"/>
      <w:divBdr>
        <w:top w:val="none" w:sz="0" w:space="0" w:color="auto"/>
        <w:left w:val="none" w:sz="0" w:space="0" w:color="auto"/>
        <w:bottom w:val="none" w:sz="0" w:space="0" w:color="auto"/>
        <w:right w:val="none" w:sz="0" w:space="0" w:color="auto"/>
      </w:divBdr>
    </w:div>
    <w:div w:id="1009215147">
      <w:bodyDiv w:val="1"/>
      <w:marLeft w:val="0"/>
      <w:marRight w:val="0"/>
      <w:marTop w:val="0"/>
      <w:marBottom w:val="0"/>
      <w:divBdr>
        <w:top w:val="none" w:sz="0" w:space="0" w:color="auto"/>
        <w:left w:val="none" w:sz="0" w:space="0" w:color="auto"/>
        <w:bottom w:val="none" w:sz="0" w:space="0" w:color="auto"/>
        <w:right w:val="none" w:sz="0" w:space="0" w:color="auto"/>
      </w:divBdr>
    </w:div>
    <w:div w:id="1027373533">
      <w:bodyDiv w:val="1"/>
      <w:marLeft w:val="0"/>
      <w:marRight w:val="0"/>
      <w:marTop w:val="0"/>
      <w:marBottom w:val="0"/>
      <w:divBdr>
        <w:top w:val="none" w:sz="0" w:space="0" w:color="auto"/>
        <w:left w:val="none" w:sz="0" w:space="0" w:color="auto"/>
        <w:bottom w:val="none" w:sz="0" w:space="0" w:color="auto"/>
        <w:right w:val="none" w:sz="0" w:space="0" w:color="auto"/>
      </w:divBdr>
    </w:div>
    <w:div w:id="1124688326">
      <w:bodyDiv w:val="1"/>
      <w:marLeft w:val="0"/>
      <w:marRight w:val="0"/>
      <w:marTop w:val="0"/>
      <w:marBottom w:val="0"/>
      <w:divBdr>
        <w:top w:val="none" w:sz="0" w:space="0" w:color="auto"/>
        <w:left w:val="none" w:sz="0" w:space="0" w:color="auto"/>
        <w:bottom w:val="none" w:sz="0" w:space="0" w:color="auto"/>
        <w:right w:val="none" w:sz="0" w:space="0" w:color="auto"/>
      </w:divBdr>
    </w:div>
    <w:div w:id="1186098817">
      <w:bodyDiv w:val="1"/>
      <w:marLeft w:val="0"/>
      <w:marRight w:val="0"/>
      <w:marTop w:val="0"/>
      <w:marBottom w:val="0"/>
      <w:divBdr>
        <w:top w:val="none" w:sz="0" w:space="0" w:color="auto"/>
        <w:left w:val="none" w:sz="0" w:space="0" w:color="auto"/>
        <w:bottom w:val="none" w:sz="0" w:space="0" w:color="auto"/>
        <w:right w:val="none" w:sz="0" w:space="0" w:color="auto"/>
      </w:divBdr>
    </w:div>
    <w:div w:id="1227882963">
      <w:bodyDiv w:val="1"/>
      <w:marLeft w:val="0"/>
      <w:marRight w:val="0"/>
      <w:marTop w:val="0"/>
      <w:marBottom w:val="0"/>
      <w:divBdr>
        <w:top w:val="none" w:sz="0" w:space="0" w:color="auto"/>
        <w:left w:val="none" w:sz="0" w:space="0" w:color="auto"/>
        <w:bottom w:val="none" w:sz="0" w:space="0" w:color="auto"/>
        <w:right w:val="none" w:sz="0" w:space="0" w:color="auto"/>
      </w:divBdr>
    </w:div>
    <w:div w:id="1238324389">
      <w:bodyDiv w:val="1"/>
      <w:marLeft w:val="0"/>
      <w:marRight w:val="0"/>
      <w:marTop w:val="0"/>
      <w:marBottom w:val="0"/>
      <w:divBdr>
        <w:top w:val="none" w:sz="0" w:space="0" w:color="auto"/>
        <w:left w:val="none" w:sz="0" w:space="0" w:color="auto"/>
        <w:bottom w:val="none" w:sz="0" w:space="0" w:color="auto"/>
        <w:right w:val="none" w:sz="0" w:space="0" w:color="auto"/>
      </w:divBdr>
    </w:div>
    <w:div w:id="1285307169">
      <w:bodyDiv w:val="1"/>
      <w:marLeft w:val="0"/>
      <w:marRight w:val="0"/>
      <w:marTop w:val="0"/>
      <w:marBottom w:val="0"/>
      <w:divBdr>
        <w:top w:val="none" w:sz="0" w:space="0" w:color="auto"/>
        <w:left w:val="none" w:sz="0" w:space="0" w:color="auto"/>
        <w:bottom w:val="none" w:sz="0" w:space="0" w:color="auto"/>
        <w:right w:val="none" w:sz="0" w:space="0" w:color="auto"/>
      </w:divBdr>
      <w:divsChild>
        <w:div w:id="531460092">
          <w:marLeft w:val="0"/>
          <w:marRight w:val="0"/>
          <w:marTop w:val="0"/>
          <w:marBottom w:val="0"/>
          <w:divBdr>
            <w:top w:val="none" w:sz="0" w:space="0" w:color="auto"/>
            <w:left w:val="none" w:sz="0" w:space="0" w:color="auto"/>
            <w:bottom w:val="none" w:sz="0" w:space="0" w:color="auto"/>
            <w:right w:val="none" w:sz="0" w:space="0" w:color="auto"/>
          </w:divBdr>
          <w:divsChild>
            <w:div w:id="6781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5440">
      <w:bodyDiv w:val="1"/>
      <w:marLeft w:val="0"/>
      <w:marRight w:val="0"/>
      <w:marTop w:val="0"/>
      <w:marBottom w:val="0"/>
      <w:divBdr>
        <w:top w:val="none" w:sz="0" w:space="0" w:color="auto"/>
        <w:left w:val="none" w:sz="0" w:space="0" w:color="auto"/>
        <w:bottom w:val="none" w:sz="0" w:space="0" w:color="auto"/>
        <w:right w:val="none" w:sz="0" w:space="0" w:color="auto"/>
      </w:divBdr>
    </w:div>
    <w:div w:id="1315253735">
      <w:bodyDiv w:val="1"/>
      <w:marLeft w:val="0"/>
      <w:marRight w:val="0"/>
      <w:marTop w:val="0"/>
      <w:marBottom w:val="0"/>
      <w:divBdr>
        <w:top w:val="none" w:sz="0" w:space="0" w:color="auto"/>
        <w:left w:val="none" w:sz="0" w:space="0" w:color="auto"/>
        <w:bottom w:val="none" w:sz="0" w:space="0" w:color="auto"/>
        <w:right w:val="none" w:sz="0" w:space="0" w:color="auto"/>
      </w:divBdr>
    </w:div>
    <w:div w:id="1319848882">
      <w:bodyDiv w:val="1"/>
      <w:marLeft w:val="0"/>
      <w:marRight w:val="0"/>
      <w:marTop w:val="0"/>
      <w:marBottom w:val="0"/>
      <w:divBdr>
        <w:top w:val="none" w:sz="0" w:space="0" w:color="auto"/>
        <w:left w:val="none" w:sz="0" w:space="0" w:color="auto"/>
        <w:bottom w:val="none" w:sz="0" w:space="0" w:color="auto"/>
        <w:right w:val="none" w:sz="0" w:space="0" w:color="auto"/>
      </w:divBdr>
    </w:div>
    <w:div w:id="1333490196">
      <w:bodyDiv w:val="1"/>
      <w:marLeft w:val="0"/>
      <w:marRight w:val="0"/>
      <w:marTop w:val="0"/>
      <w:marBottom w:val="0"/>
      <w:divBdr>
        <w:top w:val="none" w:sz="0" w:space="0" w:color="auto"/>
        <w:left w:val="none" w:sz="0" w:space="0" w:color="auto"/>
        <w:bottom w:val="none" w:sz="0" w:space="0" w:color="auto"/>
        <w:right w:val="none" w:sz="0" w:space="0" w:color="auto"/>
      </w:divBdr>
    </w:div>
    <w:div w:id="1342004488">
      <w:bodyDiv w:val="1"/>
      <w:marLeft w:val="0"/>
      <w:marRight w:val="0"/>
      <w:marTop w:val="0"/>
      <w:marBottom w:val="0"/>
      <w:divBdr>
        <w:top w:val="none" w:sz="0" w:space="0" w:color="auto"/>
        <w:left w:val="none" w:sz="0" w:space="0" w:color="auto"/>
        <w:bottom w:val="none" w:sz="0" w:space="0" w:color="auto"/>
        <w:right w:val="none" w:sz="0" w:space="0" w:color="auto"/>
      </w:divBdr>
      <w:divsChild>
        <w:div w:id="1286690974">
          <w:marLeft w:val="0"/>
          <w:marRight w:val="0"/>
          <w:marTop w:val="0"/>
          <w:marBottom w:val="0"/>
          <w:divBdr>
            <w:top w:val="none" w:sz="0" w:space="0" w:color="auto"/>
            <w:left w:val="none" w:sz="0" w:space="0" w:color="auto"/>
            <w:bottom w:val="none" w:sz="0" w:space="0" w:color="auto"/>
            <w:right w:val="none" w:sz="0" w:space="0" w:color="auto"/>
          </w:divBdr>
          <w:divsChild>
            <w:div w:id="2177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98522">
      <w:bodyDiv w:val="1"/>
      <w:marLeft w:val="0"/>
      <w:marRight w:val="0"/>
      <w:marTop w:val="0"/>
      <w:marBottom w:val="0"/>
      <w:divBdr>
        <w:top w:val="none" w:sz="0" w:space="0" w:color="auto"/>
        <w:left w:val="none" w:sz="0" w:space="0" w:color="auto"/>
        <w:bottom w:val="none" w:sz="0" w:space="0" w:color="auto"/>
        <w:right w:val="none" w:sz="0" w:space="0" w:color="auto"/>
      </w:divBdr>
    </w:div>
    <w:div w:id="1378972007">
      <w:bodyDiv w:val="1"/>
      <w:marLeft w:val="0"/>
      <w:marRight w:val="0"/>
      <w:marTop w:val="0"/>
      <w:marBottom w:val="0"/>
      <w:divBdr>
        <w:top w:val="none" w:sz="0" w:space="0" w:color="auto"/>
        <w:left w:val="none" w:sz="0" w:space="0" w:color="auto"/>
        <w:bottom w:val="none" w:sz="0" w:space="0" w:color="auto"/>
        <w:right w:val="none" w:sz="0" w:space="0" w:color="auto"/>
      </w:divBdr>
    </w:div>
    <w:div w:id="1441873493">
      <w:bodyDiv w:val="1"/>
      <w:marLeft w:val="0"/>
      <w:marRight w:val="0"/>
      <w:marTop w:val="0"/>
      <w:marBottom w:val="0"/>
      <w:divBdr>
        <w:top w:val="none" w:sz="0" w:space="0" w:color="auto"/>
        <w:left w:val="none" w:sz="0" w:space="0" w:color="auto"/>
        <w:bottom w:val="none" w:sz="0" w:space="0" w:color="auto"/>
        <w:right w:val="none" w:sz="0" w:space="0" w:color="auto"/>
      </w:divBdr>
    </w:div>
    <w:div w:id="1463307254">
      <w:bodyDiv w:val="1"/>
      <w:marLeft w:val="0"/>
      <w:marRight w:val="0"/>
      <w:marTop w:val="0"/>
      <w:marBottom w:val="0"/>
      <w:divBdr>
        <w:top w:val="none" w:sz="0" w:space="0" w:color="auto"/>
        <w:left w:val="none" w:sz="0" w:space="0" w:color="auto"/>
        <w:bottom w:val="none" w:sz="0" w:space="0" w:color="auto"/>
        <w:right w:val="none" w:sz="0" w:space="0" w:color="auto"/>
      </w:divBdr>
    </w:div>
    <w:div w:id="1504707218">
      <w:bodyDiv w:val="1"/>
      <w:marLeft w:val="0"/>
      <w:marRight w:val="0"/>
      <w:marTop w:val="0"/>
      <w:marBottom w:val="0"/>
      <w:divBdr>
        <w:top w:val="none" w:sz="0" w:space="0" w:color="auto"/>
        <w:left w:val="none" w:sz="0" w:space="0" w:color="auto"/>
        <w:bottom w:val="none" w:sz="0" w:space="0" w:color="auto"/>
        <w:right w:val="none" w:sz="0" w:space="0" w:color="auto"/>
      </w:divBdr>
    </w:div>
    <w:div w:id="1512838403">
      <w:bodyDiv w:val="1"/>
      <w:marLeft w:val="0"/>
      <w:marRight w:val="0"/>
      <w:marTop w:val="0"/>
      <w:marBottom w:val="0"/>
      <w:divBdr>
        <w:top w:val="none" w:sz="0" w:space="0" w:color="auto"/>
        <w:left w:val="none" w:sz="0" w:space="0" w:color="auto"/>
        <w:bottom w:val="none" w:sz="0" w:space="0" w:color="auto"/>
        <w:right w:val="none" w:sz="0" w:space="0" w:color="auto"/>
      </w:divBdr>
    </w:div>
    <w:div w:id="1513304342">
      <w:bodyDiv w:val="1"/>
      <w:marLeft w:val="0"/>
      <w:marRight w:val="0"/>
      <w:marTop w:val="0"/>
      <w:marBottom w:val="0"/>
      <w:divBdr>
        <w:top w:val="none" w:sz="0" w:space="0" w:color="auto"/>
        <w:left w:val="none" w:sz="0" w:space="0" w:color="auto"/>
        <w:bottom w:val="none" w:sz="0" w:space="0" w:color="auto"/>
        <w:right w:val="none" w:sz="0" w:space="0" w:color="auto"/>
      </w:divBdr>
    </w:div>
    <w:div w:id="1520192825">
      <w:bodyDiv w:val="1"/>
      <w:marLeft w:val="0"/>
      <w:marRight w:val="0"/>
      <w:marTop w:val="0"/>
      <w:marBottom w:val="0"/>
      <w:divBdr>
        <w:top w:val="none" w:sz="0" w:space="0" w:color="auto"/>
        <w:left w:val="none" w:sz="0" w:space="0" w:color="auto"/>
        <w:bottom w:val="none" w:sz="0" w:space="0" w:color="auto"/>
        <w:right w:val="none" w:sz="0" w:space="0" w:color="auto"/>
      </w:divBdr>
      <w:divsChild>
        <w:div w:id="1863787456">
          <w:marLeft w:val="0"/>
          <w:marRight w:val="0"/>
          <w:marTop w:val="0"/>
          <w:marBottom w:val="0"/>
          <w:divBdr>
            <w:top w:val="none" w:sz="0" w:space="0" w:color="auto"/>
            <w:left w:val="none" w:sz="0" w:space="0" w:color="auto"/>
            <w:bottom w:val="none" w:sz="0" w:space="0" w:color="auto"/>
            <w:right w:val="none" w:sz="0" w:space="0" w:color="auto"/>
          </w:divBdr>
          <w:divsChild>
            <w:div w:id="5047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4670">
      <w:bodyDiv w:val="1"/>
      <w:marLeft w:val="0"/>
      <w:marRight w:val="0"/>
      <w:marTop w:val="0"/>
      <w:marBottom w:val="0"/>
      <w:divBdr>
        <w:top w:val="none" w:sz="0" w:space="0" w:color="auto"/>
        <w:left w:val="none" w:sz="0" w:space="0" w:color="auto"/>
        <w:bottom w:val="none" w:sz="0" w:space="0" w:color="auto"/>
        <w:right w:val="none" w:sz="0" w:space="0" w:color="auto"/>
      </w:divBdr>
    </w:div>
    <w:div w:id="1561552461">
      <w:bodyDiv w:val="1"/>
      <w:marLeft w:val="0"/>
      <w:marRight w:val="0"/>
      <w:marTop w:val="0"/>
      <w:marBottom w:val="0"/>
      <w:divBdr>
        <w:top w:val="none" w:sz="0" w:space="0" w:color="auto"/>
        <w:left w:val="none" w:sz="0" w:space="0" w:color="auto"/>
        <w:bottom w:val="none" w:sz="0" w:space="0" w:color="auto"/>
        <w:right w:val="none" w:sz="0" w:space="0" w:color="auto"/>
      </w:divBdr>
    </w:div>
    <w:div w:id="1601333662">
      <w:bodyDiv w:val="1"/>
      <w:marLeft w:val="0"/>
      <w:marRight w:val="0"/>
      <w:marTop w:val="0"/>
      <w:marBottom w:val="0"/>
      <w:divBdr>
        <w:top w:val="none" w:sz="0" w:space="0" w:color="auto"/>
        <w:left w:val="none" w:sz="0" w:space="0" w:color="auto"/>
        <w:bottom w:val="none" w:sz="0" w:space="0" w:color="auto"/>
        <w:right w:val="none" w:sz="0" w:space="0" w:color="auto"/>
      </w:divBdr>
    </w:div>
    <w:div w:id="1603995566">
      <w:bodyDiv w:val="1"/>
      <w:marLeft w:val="0"/>
      <w:marRight w:val="0"/>
      <w:marTop w:val="0"/>
      <w:marBottom w:val="0"/>
      <w:divBdr>
        <w:top w:val="none" w:sz="0" w:space="0" w:color="auto"/>
        <w:left w:val="none" w:sz="0" w:space="0" w:color="auto"/>
        <w:bottom w:val="none" w:sz="0" w:space="0" w:color="auto"/>
        <w:right w:val="none" w:sz="0" w:space="0" w:color="auto"/>
      </w:divBdr>
    </w:div>
    <w:div w:id="1605918842">
      <w:bodyDiv w:val="1"/>
      <w:marLeft w:val="0"/>
      <w:marRight w:val="0"/>
      <w:marTop w:val="0"/>
      <w:marBottom w:val="0"/>
      <w:divBdr>
        <w:top w:val="none" w:sz="0" w:space="0" w:color="auto"/>
        <w:left w:val="none" w:sz="0" w:space="0" w:color="auto"/>
        <w:bottom w:val="none" w:sz="0" w:space="0" w:color="auto"/>
        <w:right w:val="none" w:sz="0" w:space="0" w:color="auto"/>
      </w:divBdr>
    </w:div>
    <w:div w:id="1619021856">
      <w:bodyDiv w:val="1"/>
      <w:marLeft w:val="0"/>
      <w:marRight w:val="0"/>
      <w:marTop w:val="0"/>
      <w:marBottom w:val="0"/>
      <w:divBdr>
        <w:top w:val="none" w:sz="0" w:space="0" w:color="auto"/>
        <w:left w:val="none" w:sz="0" w:space="0" w:color="auto"/>
        <w:bottom w:val="none" w:sz="0" w:space="0" w:color="auto"/>
        <w:right w:val="none" w:sz="0" w:space="0" w:color="auto"/>
      </w:divBdr>
    </w:div>
    <w:div w:id="1675572091">
      <w:bodyDiv w:val="1"/>
      <w:marLeft w:val="0"/>
      <w:marRight w:val="0"/>
      <w:marTop w:val="0"/>
      <w:marBottom w:val="0"/>
      <w:divBdr>
        <w:top w:val="none" w:sz="0" w:space="0" w:color="auto"/>
        <w:left w:val="none" w:sz="0" w:space="0" w:color="auto"/>
        <w:bottom w:val="none" w:sz="0" w:space="0" w:color="auto"/>
        <w:right w:val="none" w:sz="0" w:space="0" w:color="auto"/>
      </w:divBdr>
    </w:div>
    <w:div w:id="1682969471">
      <w:bodyDiv w:val="1"/>
      <w:marLeft w:val="0"/>
      <w:marRight w:val="0"/>
      <w:marTop w:val="0"/>
      <w:marBottom w:val="0"/>
      <w:divBdr>
        <w:top w:val="none" w:sz="0" w:space="0" w:color="auto"/>
        <w:left w:val="none" w:sz="0" w:space="0" w:color="auto"/>
        <w:bottom w:val="none" w:sz="0" w:space="0" w:color="auto"/>
        <w:right w:val="none" w:sz="0" w:space="0" w:color="auto"/>
      </w:divBdr>
    </w:div>
    <w:div w:id="1703433154">
      <w:bodyDiv w:val="1"/>
      <w:marLeft w:val="0"/>
      <w:marRight w:val="0"/>
      <w:marTop w:val="0"/>
      <w:marBottom w:val="0"/>
      <w:divBdr>
        <w:top w:val="none" w:sz="0" w:space="0" w:color="auto"/>
        <w:left w:val="none" w:sz="0" w:space="0" w:color="auto"/>
        <w:bottom w:val="none" w:sz="0" w:space="0" w:color="auto"/>
        <w:right w:val="none" w:sz="0" w:space="0" w:color="auto"/>
      </w:divBdr>
    </w:div>
    <w:div w:id="1717193981">
      <w:bodyDiv w:val="1"/>
      <w:marLeft w:val="0"/>
      <w:marRight w:val="0"/>
      <w:marTop w:val="0"/>
      <w:marBottom w:val="0"/>
      <w:divBdr>
        <w:top w:val="none" w:sz="0" w:space="0" w:color="auto"/>
        <w:left w:val="none" w:sz="0" w:space="0" w:color="auto"/>
        <w:bottom w:val="none" w:sz="0" w:space="0" w:color="auto"/>
        <w:right w:val="none" w:sz="0" w:space="0" w:color="auto"/>
      </w:divBdr>
    </w:div>
    <w:div w:id="1731728087">
      <w:bodyDiv w:val="1"/>
      <w:marLeft w:val="0"/>
      <w:marRight w:val="0"/>
      <w:marTop w:val="0"/>
      <w:marBottom w:val="0"/>
      <w:divBdr>
        <w:top w:val="none" w:sz="0" w:space="0" w:color="auto"/>
        <w:left w:val="none" w:sz="0" w:space="0" w:color="auto"/>
        <w:bottom w:val="none" w:sz="0" w:space="0" w:color="auto"/>
        <w:right w:val="none" w:sz="0" w:space="0" w:color="auto"/>
      </w:divBdr>
    </w:div>
    <w:div w:id="1754157289">
      <w:bodyDiv w:val="1"/>
      <w:marLeft w:val="0"/>
      <w:marRight w:val="0"/>
      <w:marTop w:val="0"/>
      <w:marBottom w:val="0"/>
      <w:divBdr>
        <w:top w:val="none" w:sz="0" w:space="0" w:color="auto"/>
        <w:left w:val="none" w:sz="0" w:space="0" w:color="auto"/>
        <w:bottom w:val="none" w:sz="0" w:space="0" w:color="auto"/>
        <w:right w:val="none" w:sz="0" w:space="0" w:color="auto"/>
      </w:divBdr>
    </w:div>
    <w:div w:id="1761215854">
      <w:bodyDiv w:val="1"/>
      <w:marLeft w:val="0"/>
      <w:marRight w:val="0"/>
      <w:marTop w:val="0"/>
      <w:marBottom w:val="0"/>
      <w:divBdr>
        <w:top w:val="none" w:sz="0" w:space="0" w:color="auto"/>
        <w:left w:val="none" w:sz="0" w:space="0" w:color="auto"/>
        <w:bottom w:val="none" w:sz="0" w:space="0" w:color="auto"/>
        <w:right w:val="none" w:sz="0" w:space="0" w:color="auto"/>
      </w:divBdr>
    </w:div>
    <w:div w:id="1778404991">
      <w:bodyDiv w:val="1"/>
      <w:marLeft w:val="0"/>
      <w:marRight w:val="0"/>
      <w:marTop w:val="0"/>
      <w:marBottom w:val="0"/>
      <w:divBdr>
        <w:top w:val="none" w:sz="0" w:space="0" w:color="auto"/>
        <w:left w:val="none" w:sz="0" w:space="0" w:color="auto"/>
        <w:bottom w:val="none" w:sz="0" w:space="0" w:color="auto"/>
        <w:right w:val="none" w:sz="0" w:space="0" w:color="auto"/>
      </w:divBdr>
    </w:div>
    <w:div w:id="1795321068">
      <w:bodyDiv w:val="1"/>
      <w:marLeft w:val="0"/>
      <w:marRight w:val="0"/>
      <w:marTop w:val="0"/>
      <w:marBottom w:val="0"/>
      <w:divBdr>
        <w:top w:val="none" w:sz="0" w:space="0" w:color="auto"/>
        <w:left w:val="none" w:sz="0" w:space="0" w:color="auto"/>
        <w:bottom w:val="none" w:sz="0" w:space="0" w:color="auto"/>
        <w:right w:val="none" w:sz="0" w:space="0" w:color="auto"/>
      </w:divBdr>
    </w:div>
    <w:div w:id="1857845238">
      <w:bodyDiv w:val="1"/>
      <w:marLeft w:val="0"/>
      <w:marRight w:val="0"/>
      <w:marTop w:val="0"/>
      <w:marBottom w:val="0"/>
      <w:divBdr>
        <w:top w:val="none" w:sz="0" w:space="0" w:color="auto"/>
        <w:left w:val="none" w:sz="0" w:space="0" w:color="auto"/>
        <w:bottom w:val="none" w:sz="0" w:space="0" w:color="auto"/>
        <w:right w:val="none" w:sz="0" w:space="0" w:color="auto"/>
      </w:divBdr>
    </w:div>
    <w:div w:id="1863786805">
      <w:bodyDiv w:val="1"/>
      <w:marLeft w:val="0"/>
      <w:marRight w:val="0"/>
      <w:marTop w:val="0"/>
      <w:marBottom w:val="0"/>
      <w:divBdr>
        <w:top w:val="none" w:sz="0" w:space="0" w:color="auto"/>
        <w:left w:val="none" w:sz="0" w:space="0" w:color="auto"/>
        <w:bottom w:val="none" w:sz="0" w:space="0" w:color="auto"/>
        <w:right w:val="none" w:sz="0" w:space="0" w:color="auto"/>
      </w:divBdr>
    </w:div>
    <w:div w:id="1869492597">
      <w:bodyDiv w:val="1"/>
      <w:marLeft w:val="0"/>
      <w:marRight w:val="0"/>
      <w:marTop w:val="0"/>
      <w:marBottom w:val="0"/>
      <w:divBdr>
        <w:top w:val="none" w:sz="0" w:space="0" w:color="auto"/>
        <w:left w:val="none" w:sz="0" w:space="0" w:color="auto"/>
        <w:bottom w:val="none" w:sz="0" w:space="0" w:color="auto"/>
        <w:right w:val="none" w:sz="0" w:space="0" w:color="auto"/>
      </w:divBdr>
    </w:div>
    <w:div w:id="1890452677">
      <w:bodyDiv w:val="1"/>
      <w:marLeft w:val="0"/>
      <w:marRight w:val="0"/>
      <w:marTop w:val="0"/>
      <w:marBottom w:val="0"/>
      <w:divBdr>
        <w:top w:val="none" w:sz="0" w:space="0" w:color="auto"/>
        <w:left w:val="none" w:sz="0" w:space="0" w:color="auto"/>
        <w:bottom w:val="none" w:sz="0" w:space="0" w:color="auto"/>
        <w:right w:val="none" w:sz="0" w:space="0" w:color="auto"/>
      </w:divBdr>
    </w:div>
    <w:div w:id="1937252528">
      <w:bodyDiv w:val="1"/>
      <w:marLeft w:val="0"/>
      <w:marRight w:val="0"/>
      <w:marTop w:val="0"/>
      <w:marBottom w:val="0"/>
      <w:divBdr>
        <w:top w:val="none" w:sz="0" w:space="0" w:color="auto"/>
        <w:left w:val="none" w:sz="0" w:space="0" w:color="auto"/>
        <w:bottom w:val="none" w:sz="0" w:space="0" w:color="auto"/>
        <w:right w:val="none" w:sz="0" w:space="0" w:color="auto"/>
      </w:divBdr>
    </w:div>
    <w:div w:id="1939634601">
      <w:bodyDiv w:val="1"/>
      <w:marLeft w:val="0"/>
      <w:marRight w:val="0"/>
      <w:marTop w:val="0"/>
      <w:marBottom w:val="0"/>
      <w:divBdr>
        <w:top w:val="none" w:sz="0" w:space="0" w:color="auto"/>
        <w:left w:val="none" w:sz="0" w:space="0" w:color="auto"/>
        <w:bottom w:val="none" w:sz="0" w:space="0" w:color="auto"/>
        <w:right w:val="none" w:sz="0" w:space="0" w:color="auto"/>
      </w:divBdr>
    </w:div>
    <w:div w:id="1940092252">
      <w:bodyDiv w:val="1"/>
      <w:marLeft w:val="0"/>
      <w:marRight w:val="0"/>
      <w:marTop w:val="0"/>
      <w:marBottom w:val="0"/>
      <w:divBdr>
        <w:top w:val="none" w:sz="0" w:space="0" w:color="auto"/>
        <w:left w:val="none" w:sz="0" w:space="0" w:color="auto"/>
        <w:bottom w:val="none" w:sz="0" w:space="0" w:color="auto"/>
        <w:right w:val="none" w:sz="0" w:space="0" w:color="auto"/>
      </w:divBdr>
    </w:div>
    <w:div w:id="1960869695">
      <w:bodyDiv w:val="1"/>
      <w:marLeft w:val="0"/>
      <w:marRight w:val="0"/>
      <w:marTop w:val="0"/>
      <w:marBottom w:val="0"/>
      <w:divBdr>
        <w:top w:val="none" w:sz="0" w:space="0" w:color="auto"/>
        <w:left w:val="none" w:sz="0" w:space="0" w:color="auto"/>
        <w:bottom w:val="none" w:sz="0" w:space="0" w:color="auto"/>
        <w:right w:val="none" w:sz="0" w:space="0" w:color="auto"/>
      </w:divBdr>
    </w:div>
    <w:div w:id="1972251669">
      <w:bodyDiv w:val="1"/>
      <w:marLeft w:val="0"/>
      <w:marRight w:val="0"/>
      <w:marTop w:val="0"/>
      <w:marBottom w:val="0"/>
      <w:divBdr>
        <w:top w:val="none" w:sz="0" w:space="0" w:color="auto"/>
        <w:left w:val="none" w:sz="0" w:space="0" w:color="auto"/>
        <w:bottom w:val="none" w:sz="0" w:space="0" w:color="auto"/>
        <w:right w:val="none" w:sz="0" w:space="0" w:color="auto"/>
      </w:divBdr>
    </w:div>
    <w:div w:id="1989238360">
      <w:bodyDiv w:val="1"/>
      <w:marLeft w:val="0"/>
      <w:marRight w:val="0"/>
      <w:marTop w:val="0"/>
      <w:marBottom w:val="0"/>
      <w:divBdr>
        <w:top w:val="none" w:sz="0" w:space="0" w:color="auto"/>
        <w:left w:val="none" w:sz="0" w:space="0" w:color="auto"/>
        <w:bottom w:val="none" w:sz="0" w:space="0" w:color="auto"/>
        <w:right w:val="none" w:sz="0" w:space="0" w:color="auto"/>
      </w:divBdr>
    </w:div>
    <w:div w:id="1997878337">
      <w:bodyDiv w:val="1"/>
      <w:marLeft w:val="0"/>
      <w:marRight w:val="0"/>
      <w:marTop w:val="0"/>
      <w:marBottom w:val="0"/>
      <w:divBdr>
        <w:top w:val="none" w:sz="0" w:space="0" w:color="auto"/>
        <w:left w:val="none" w:sz="0" w:space="0" w:color="auto"/>
        <w:bottom w:val="none" w:sz="0" w:space="0" w:color="auto"/>
        <w:right w:val="none" w:sz="0" w:space="0" w:color="auto"/>
      </w:divBdr>
    </w:div>
    <w:div w:id="1999847417">
      <w:bodyDiv w:val="1"/>
      <w:marLeft w:val="0"/>
      <w:marRight w:val="0"/>
      <w:marTop w:val="0"/>
      <w:marBottom w:val="0"/>
      <w:divBdr>
        <w:top w:val="none" w:sz="0" w:space="0" w:color="auto"/>
        <w:left w:val="none" w:sz="0" w:space="0" w:color="auto"/>
        <w:bottom w:val="none" w:sz="0" w:space="0" w:color="auto"/>
        <w:right w:val="none" w:sz="0" w:space="0" w:color="auto"/>
      </w:divBdr>
    </w:div>
    <w:div w:id="2013679089">
      <w:bodyDiv w:val="1"/>
      <w:marLeft w:val="0"/>
      <w:marRight w:val="0"/>
      <w:marTop w:val="0"/>
      <w:marBottom w:val="0"/>
      <w:divBdr>
        <w:top w:val="none" w:sz="0" w:space="0" w:color="auto"/>
        <w:left w:val="none" w:sz="0" w:space="0" w:color="auto"/>
        <w:bottom w:val="none" w:sz="0" w:space="0" w:color="auto"/>
        <w:right w:val="none" w:sz="0" w:space="0" w:color="auto"/>
      </w:divBdr>
    </w:div>
    <w:div w:id="2015110512">
      <w:bodyDiv w:val="1"/>
      <w:marLeft w:val="0"/>
      <w:marRight w:val="0"/>
      <w:marTop w:val="0"/>
      <w:marBottom w:val="0"/>
      <w:divBdr>
        <w:top w:val="none" w:sz="0" w:space="0" w:color="auto"/>
        <w:left w:val="none" w:sz="0" w:space="0" w:color="auto"/>
        <w:bottom w:val="none" w:sz="0" w:space="0" w:color="auto"/>
        <w:right w:val="none" w:sz="0" w:space="0" w:color="auto"/>
      </w:divBdr>
    </w:div>
    <w:div w:id="2032149926">
      <w:bodyDiv w:val="1"/>
      <w:marLeft w:val="0"/>
      <w:marRight w:val="0"/>
      <w:marTop w:val="0"/>
      <w:marBottom w:val="0"/>
      <w:divBdr>
        <w:top w:val="none" w:sz="0" w:space="0" w:color="auto"/>
        <w:left w:val="none" w:sz="0" w:space="0" w:color="auto"/>
        <w:bottom w:val="none" w:sz="0" w:space="0" w:color="auto"/>
        <w:right w:val="none" w:sz="0" w:space="0" w:color="auto"/>
      </w:divBdr>
    </w:div>
    <w:div w:id="2044863993">
      <w:bodyDiv w:val="1"/>
      <w:marLeft w:val="0"/>
      <w:marRight w:val="0"/>
      <w:marTop w:val="0"/>
      <w:marBottom w:val="0"/>
      <w:divBdr>
        <w:top w:val="none" w:sz="0" w:space="0" w:color="auto"/>
        <w:left w:val="none" w:sz="0" w:space="0" w:color="auto"/>
        <w:bottom w:val="none" w:sz="0" w:space="0" w:color="auto"/>
        <w:right w:val="none" w:sz="0" w:space="0" w:color="auto"/>
      </w:divBdr>
    </w:div>
    <w:div w:id="2085909371">
      <w:bodyDiv w:val="1"/>
      <w:marLeft w:val="0"/>
      <w:marRight w:val="0"/>
      <w:marTop w:val="0"/>
      <w:marBottom w:val="0"/>
      <w:divBdr>
        <w:top w:val="none" w:sz="0" w:space="0" w:color="auto"/>
        <w:left w:val="none" w:sz="0" w:space="0" w:color="auto"/>
        <w:bottom w:val="none" w:sz="0" w:space="0" w:color="auto"/>
        <w:right w:val="none" w:sz="0" w:space="0" w:color="auto"/>
      </w:divBdr>
    </w:div>
    <w:div w:id="2125692844">
      <w:bodyDiv w:val="1"/>
      <w:marLeft w:val="0"/>
      <w:marRight w:val="0"/>
      <w:marTop w:val="0"/>
      <w:marBottom w:val="0"/>
      <w:divBdr>
        <w:top w:val="none" w:sz="0" w:space="0" w:color="auto"/>
        <w:left w:val="none" w:sz="0" w:space="0" w:color="auto"/>
        <w:bottom w:val="none" w:sz="0" w:space="0" w:color="auto"/>
        <w:right w:val="none" w:sz="0" w:space="0" w:color="auto"/>
      </w:divBdr>
    </w:div>
    <w:div w:id="212665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7489</Words>
  <Characters>42690</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vish</dc:creator>
  <cp:keywords/>
  <dc:description/>
  <cp:lastModifiedBy>Microsoft account</cp:lastModifiedBy>
  <cp:revision>2</cp:revision>
  <cp:lastPrinted>2025-11-06T20:43:00Z</cp:lastPrinted>
  <dcterms:created xsi:type="dcterms:W3CDTF">2026-05-22T09:05:00Z</dcterms:created>
  <dcterms:modified xsi:type="dcterms:W3CDTF">2026-05-22T09:05:00Z</dcterms:modified>
</cp:coreProperties>
</file>