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E1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Pr="003A05CE" w:rsidRDefault="00274FB2" w:rsidP="00274FB2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  <w:r w:rsidRPr="003A05CE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 xml:space="preserve">ADVANCED </w:t>
      </w:r>
      <w:proofErr w:type="gramStart"/>
      <w:r w:rsidRPr="003A05CE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>WEB  APPLICATION</w:t>
      </w:r>
      <w:proofErr w:type="gramEnd"/>
      <w:r w:rsidRPr="003A05CE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 xml:space="preserve"> DEVELOPMENT </w:t>
      </w:r>
    </w:p>
    <w:p w:rsidR="00274FB2" w:rsidRDefault="00274FB2" w:rsidP="00274FB2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>ASSIGNMENT WEEK 9</w:t>
      </w:r>
    </w:p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Default="00274FB2"/>
    <w:p w:rsidR="00274FB2" w:rsidRPr="00274FB2" w:rsidRDefault="00274FB2">
      <w:pPr>
        <w:rPr>
          <w:rFonts w:cstheme="minorHAnsi"/>
          <w:sz w:val="28"/>
          <w:szCs w:val="28"/>
        </w:rPr>
      </w:pPr>
      <w:bookmarkStart w:id="0" w:name="_GoBack"/>
    </w:p>
    <w:p w:rsidR="00274FB2" w:rsidRPr="00274FB2" w:rsidRDefault="00274FB2">
      <w:pPr>
        <w:rPr>
          <w:rStyle w:val="Strong"/>
          <w:rFonts w:cstheme="minorHAnsi"/>
          <w:color w:val="202122"/>
          <w:spacing w:val="3"/>
          <w:sz w:val="28"/>
          <w:szCs w:val="28"/>
        </w:rPr>
      </w:pPr>
      <w:r w:rsidRPr="00274FB2">
        <w:rPr>
          <w:rStyle w:val="Strong"/>
          <w:rFonts w:cstheme="minorHAnsi"/>
          <w:color w:val="202122"/>
          <w:spacing w:val="3"/>
          <w:sz w:val="28"/>
          <w:szCs w:val="28"/>
        </w:rPr>
        <w:t>List out the CRUD operations using REST</w:t>
      </w:r>
      <w:proofErr w:type="gramStart"/>
      <w:r w:rsidRPr="00274FB2">
        <w:rPr>
          <w:rStyle w:val="Strong"/>
          <w:rFonts w:cstheme="minorHAnsi"/>
          <w:color w:val="202122"/>
          <w:spacing w:val="3"/>
          <w:sz w:val="28"/>
          <w:szCs w:val="28"/>
        </w:rPr>
        <w:t>  API</w:t>
      </w:r>
      <w:proofErr w:type="gramEnd"/>
      <w:r w:rsidRPr="00274FB2">
        <w:rPr>
          <w:rStyle w:val="Strong"/>
          <w:rFonts w:cstheme="minorHAnsi"/>
          <w:color w:val="202122"/>
          <w:spacing w:val="3"/>
          <w:sz w:val="28"/>
          <w:szCs w:val="28"/>
        </w:rPr>
        <w:t xml:space="preserve"> for developing  web applications</w:t>
      </w:r>
      <w:r w:rsidRPr="00274FB2">
        <w:rPr>
          <w:rStyle w:val="Strong"/>
          <w:rFonts w:cstheme="minorHAnsi"/>
          <w:color w:val="202122"/>
          <w:spacing w:val="3"/>
          <w:sz w:val="28"/>
          <w:szCs w:val="28"/>
        </w:rPr>
        <w:t>.</w:t>
      </w:r>
    </w:p>
    <w:p w:rsidR="00274FB2" w:rsidRPr="00274FB2" w:rsidRDefault="00274FB2" w:rsidP="00274FB2">
      <w:pPr>
        <w:pStyle w:val="NormalWeb"/>
        <w:spacing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274FB2">
        <w:rPr>
          <w:rStyle w:val="Strong"/>
          <w:rFonts w:asciiTheme="minorHAnsi" w:hAnsiTheme="minorHAnsi" w:cstheme="minorHAnsi"/>
          <w:color w:val="202122"/>
          <w:spacing w:val="3"/>
          <w:sz w:val="28"/>
          <w:szCs w:val="28"/>
        </w:rPr>
        <w:t>Answer :</w:t>
      </w:r>
      <w:proofErr w:type="gramEnd"/>
      <w:r w:rsidRPr="00274FB2">
        <w:rPr>
          <w:rStyle w:val="Strong"/>
          <w:rFonts w:asciiTheme="minorHAnsi" w:hAnsiTheme="minorHAnsi" w:cstheme="minorHAnsi"/>
          <w:color w:val="202122"/>
          <w:spacing w:val="3"/>
          <w:sz w:val="28"/>
          <w:szCs w:val="28"/>
        </w:rPr>
        <w:t xml:space="preserve"> </w:t>
      </w:r>
      <w:r w:rsidRPr="00274FB2">
        <w:rPr>
          <w:rFonts w:asciiTheme="minorHAnsi" w:hAnsiTheme="minorHAnsi" w:cstheme="minorHAnsi"/>
          <w:color w:val="111111"/>
          <w:sz w:val="28"/>
          <w:szCs w:val="28"/>
        </w:rPr>
        <w:t xml:space="preserve">CRUD stands for Create, Read, Update, and Delete. These are the four basic operations that can be performed on data in a database. REST (Representational State Transfer) is an architectural style that defines a set of constraints to be used when creating web services. </w:t>
      </w:r>
      <w:proofErr w:type="spellStart"/>
      <w:r w:rsidRPr="00274FB2">
        <w:rPr>
          <w:rFonts w:asciiTheme="minorHAnsi" w:hAnsiTheme="minorHAnsi" w:cstheme="minorHAnsi"/>
          <w:color w:val="111111"/>
          <w:sz w:val="28"/>
          <w:szCs w:val="28"/>
        </w:rPr>
        <w:t>RESTful</w:t>
      </w:r>
      <w:proofErr w:type="spellEnd"/>
      <w:r w:rsidRPr="00274FB2">
        <w:rPr>
          <w:rFonts w:asciiTheme="minorHAnsi" w:hAnsiTheme="minorHAnsi" w:cstheme="minorHAnsi"/>
          <w:color w:val="111111"/>
          <w:sz w:val="28"/>
          <w:szCs w:val="28"/>
        </w:rPr>
        <w:t xml:space="preserve"> APIs are designed to work with HTTP protocol methods such as GET, POST, PUT, and DELETE.</w:t>
      </w:r>
    </w:p>
    <w:p w:rsidR="00274FB2" w:rsidRPr="00274FB2" w:rsidRDefault="00274FB2" w:rsidP="00274FB2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>Here’s how CRUD operations map to HTTP methods:</w:t>
      </w:r>
    </w:p>
    <w:p w:rsidR="00274FB2" w:rsidRPr="00274FB2" w:rsidRDefault="00274FB2" w:rsidP="00274FB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>Create: POST</w:t>
      </w:r>
    </w:p>
    <w:p w:rsidR="00274FB2" w:rsidRPr="00274FB2" w:rsidRDefault="00274FB2" w:rsidP="00274FB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>Read: GET</w:t>
      </w:r>
    </w:p>
    <w:p w:rsidR="00274FB2" w:rsidRPr="00274FB2" w:rsidRDefault="00274FB2" w:rsidP="00274FB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>Update: PUT or PATCH</w:t>
      </w:r>
    </w:p>
    <w:p w:rsidR="00274FB2" w:rsidRPr="00274FB2" w:rsidRDefault="00274FB2" w:rsidP="00274FB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>Delete: DELETE</w:t>
      </w:r>
    </w:p>
    <w:p w:rsidR="00274FB2" w:rsidRPr="00274FB2" w:rsidRDefault="00274FB2" w:rsidP="00274FB2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 xml:space="preserve">For example, suppose you have a web application that allows users to create, read, update, and delete blog posts. Here’s how you might use </w:t>
      </w:r>
      <w:proofErr w:type="spellStart"/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>RESTful</w:t>
      </w:r>
      <w:proofErr w:type="spellEnd"/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 xml:space="preserve"> APIs to implement these operations:</w:t>
      </w:r>
    </w:p>
    <w:p w:rsidR="00274FB2" w:rsidRPr="00274FB2" w:rsidRDefault="00274FB2" w:rsidP="00274FB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>To create a new blog post, you would send a POST request to the server with the data for the new post in the request body.</w:t>
      </w:r>
    </w:p>
    <w:p w:rsidR="00274FB2" w:rsidRPr="00274FB2" w:rsidRDefault="00274FB2" w:rsidP="00274FB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>To read an existing blog post, you would send a GET request to the server with the ID of the post in the URL.</w:t>
      </w:r>
    </w:p>
    <w:p w:rsidR="00274FB2" w:rsidRPr="00274FB2" w:rsidRDefault="00274FB2" w:rsidP="00274FB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>To update an existing blog post, you would send a PUT or PATCH request to the server with the ID of the post in the URL and the updated data in the request body.</w:t>
      </w:r>
    </w:p>
    <w:p w:rsidR="00274FB2" w:rsidRPr="00274FB2" w:rsidRDefault="00274FB2" w:rsidP="00274FB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274FB2">
        <w:rPr>
          <w:rFonts w:eastAsia="Times New Roman" w:cstheme="minorHAnsi"/>
          <w:color w:val="111111"/>
          <w:sz w:val="28"/>
          <w:szCs w:val="28"/>
          <w:lang w:eastAsia="en-IN"/>
        </w:rPr>
        <w:t>To delete an existing blog post, you would send a DELETE request to the server with the ID of the post in the URL.</w:t>
      </w:r>
    </w:p>
    <w:bookmarkEnd w:id="0"/>
    <w:p w:rsidR="00274FB2" w:rsidRDefault="00274FB2"/>
    <w:sectPr w:rsidR="0027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75EC1"/>
    <w:multiLevelType w:val="multilevel"/>
    <w:tmpl w:val="DC4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0276A"/>
    <w:multiLevelType w:val="multilevel"/>
    <w:tmpl w:val="A494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B2"/>
    <w:rsid w:val="00274FB2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26A80-B4CE-420F-93EF-A885DFE5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4F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2023-06-21T07:52:00Z</dcterms:created>
  <dcterms:modified xsi:type="dcterms:W3CDTF">2023-06-21T07:54:00Z</dcterms:modified>
</cp:coreProperties>
</file>