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E1" w:rsidRPr="00B64A93" w:rsidRDefault="00B64A93">
      <w:pPr>
        <w:rPr>
          <w:b/>
          <w:sz w:val="48"/>
          <w:szCs w:val="48"/>
          <w:u w:val="single"/>
          <w:lang w:val="en-US"/>
        </w:rPr>
      </w:pPr>
      <w:r w:rsidRPr="00B64A93">
        <w:rPr>
          <w:b/>
          <w:sz w:val="48"/>
          <w:szCs w:val="48"/>
          <w:u w:val="single"/>
          <w:lang w:val="en-US"/>
        </w:rPr>
        <w:t>COMPUTER NETWORK</w:t>
      </w:r>
    </w:p>
    <w:p w:rsidR="00B64A93" w:rsidRDefault="00B64A93">
      <w:pPr>
        <w:rPr>
          <w:b/>
          <w:sz w:val="48"/>
          <w:szCs w:val="48"/>
          <w:u w:val="single"/>
          <w:lang w:val="en-US"/>
        </w:rPr>
      </w:pPr>
      <w:r w:rsidRPr="00B64A93">
        <w:rPr>
          <w:b/>
          <w:sz w:val="48"/>
          <w:szCs w:val="48"/>
          <w:u w:val="single"/>
          <w:lang w:val="en-US"/>
        </w:rPr>
        <w:t>ASSIGNMENT WEEK 3</w:t>
      </w:r>
    </w:p>
    <w:p w:rsidR="00B64A93" w:rsidRDefault="00B64A93">
      <w:pPr>
        <w:rPr>
          <w:b/>
          <w:sz w:val="48"/>
          <w:szCs w:val="48"/>
          <w:u w:val="single"/>
          <w:lang w:val="en-US"/>
        </w:rPr>
      </w:pPr>
    </w:p>
    <w:p w:rsidR="00B64A93" w:rsidRDefault="00B64A93">
      <w:pPr>
        <w:rPr>
          <w:b/>
          <w:sz w:val="48"/>
          <w:szCs w:val="48"/>
          <w:u w:val="single"/>
          <w:lang w:val="en-US"/>
        </w:rPr>
      </w:pPr>
    </w:p>
    <w:p w:rsidR="00B64A93" w:rsidRPr="00B64A93" w:rsidRDefault="00B64A93" w:rsidP="00B64A93">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roofErr w:type="gramStart"/>
      <w:r>
        <w:rPr>
          <w:rFonts w:ascii="Lucida Sans Unicode" w:eastAsia="Times New Roman" w:hAnsi="Lucida Sans Unicode" w:cs="Lucida Sans Unicode"/>
          <w:color w:val="202122"/>
          <w:spacing w:val="3"/>
          <w:sz w:val="29"/>
          <w:szCs w:val="29"/>
          <w:lang w:eastAsia="en-IN"/>
        </w:rPr>
        <w:t>1.</w:t>
      </w:r>
      <w:r w:rsidRPr="00B64A93">
        <w:rPr>
          <w:rFonts w:ascii="Lucida Sans Unicode" w:eastAsia="Times New Roman" w:hAnsi="Lucida Sans Unicode" w:cs="Lucida Sans Unicode"/>
          <w:color w:val="202122"/>
          <w:spacing w:val="3"/>
          <w:sz w:val="29"/>
          <w:szCs w:val="29"/>
          <w:lang w:eastAsia="en-IN"/>
        </w:rPr>
        <w:t>Describe</w:t>
      </w:r>
      <w:proofErr w:type="gramEnd"/>
      <w:r w:rsidRPr="00B64A93">
        <w:rPr>
          <w:rFonts w:ascii="Lucida Sans Unicode" w:eastAsia="Times New Roman" w:hAnsi="Lucida Sans Unicode" w:cs="Lucida Sans Unicode"/>
          <w:color w:val="202122"/>
          <w:spacing w:val="3"/>
          <w:sz w:val="29"/>
          <w:szCs w:val="29"/>
          <w:lang w:eastAsia="en-IN"/>
        </w:rPr>
        <w:t xml:space="preserve"> Elastic and Inelastic Traffic with Applications?</w:t>
      </w:r>
    </w:p>
    <w:p w:rsidR="00B64A93" w:rsidRPr="00B64A93" w:rsidRDefault="00B64A93" w:rsidP="00B64A93">
      <w:pPr>
        <w:spacing w:before="100" w:beforeAutospacing="1" w:after="100" w:afterAutospacing="1" w:line="240" w:lineRule="auto"/>
        <w:rPr>
          <w:rFonts w:ascii="Arial" w:hAnsi="Arial" w:cs="Arial"/>
          <w:color w:val="202124"/>
          <w:sz w:val="30"/>
          <w:szCs w:val="30"/>
          <w:shd w:val="clear" w:color="auto" w:fill="FFFFFF"/>
        </w:rPr>
      </w:pPr>
      <w:r w:rsidRPr="00B64A93">
        <w:rPr>
          <w:rFonts w:ascii="Arial" w:hAnsi="Arial" w:cs="Arial"/>
          <w:color w:val="202124"/>
          <w:sz w:val="30"/>
          <w:szCs w:val="30"/>
          <w:shd w:val="clear" w:color="auto" w:fill="FFFFFF"/>
        </w:rPr>
        <w:t>Elastic traffic can adjust, over wide ranges, to changes in delay and throughput across an internet and still meet the needs of its applications. Inelastic traffic does not easily adapt, if at all, to changes in delay and throughput across an internet. The prime example is real-time traffic, such as voice and video.</w:t>
      </w:r>
    </w:p>
    <w:p w:rsidR="00BB77B7" w:rsidRDefault="00B64A93" w:rsidP="00BB77B7">
      <w:pPr>
        <w:shd w:val="clear" w:color="auto" w:fill="FFFFFF"/>
        <w:spacing w:after="0" w:line="240" w:lineRule="auto"/>
        <w:rPr>
          <w:rFonts w:ascii="Arial" w:eastAsia="Times New Roman" w:hAnsi="Arial" w:cs="Arial"/>
          <w:color w:val="4D5156"/>
          <w:sz w:val="24"/>
          <w:szCs w:val="24"/>
          <w:lang w:val="en" w:eastAsia="en-IN"/>
        </w:rPr>
      </w:pPr>
      <w:r w:rsidRPr="00B64A93">
        <w:rPr>
          <w:rFonts w:ascii="Arial" w:eastAsia="Times New Roman" w:hAnsi="Arial" w:cs="Arial"/>
          <w:color w:val="4D5156"/>
          <w:sz w:val="24"/>
          <w:szCs w:val="24"/>
          <w:lang w:val="en" w:eastAsia="en-IN"/>
        </w:rPr>
        <w:t>We use terms like “TCP Friendly” to describe the Internet's “elastic” applications. We mean “</w:t>
      </w:r>
      <w:r w:rsidRPr="00B64A93">
        <w:rPr>
          <w:rFonts w:ascii="Arial" w:eastAsia="Times New Roman" w:hAnsi="Arial" w:cs="Arial"/>
          <w:color w:val="040C28"/>
          <w:sz w:val="24"/>
          <w:szCs w:val="24"/>
          <w:lang w:val="en" w:eastAsia="en-IN"/>
        </w:rPr>
        <w:t>when it encounters delay, loss, or bandwidth limitations, the application (via TCP/SCTP) adapts its rate to maximize throughput</w:t>
      </w:r>
      <w:r w:rsidRPr="00B64A93">
        <w:rPr>
          <w:rFonts w:ascii="Arial" w:eastAsia="Times New Roman" w:hAnsi="Arial" w:cs="Arial"/>
          <w:color w:val="4D5156"/>
          <w:sz w:val="24"/>
          <w:szCs w:val="24"/>
          <w:lang w:val="en" w:eastAsia="en-IN"/>
        </w:rPr>
        <w:t>”</w:t>
      </w:r>
      <w:r w:rsidR="00BB77B7">
        <w:rPr>
          <w:rFonts w:ascii="Arial" w:eastAsia="Times New Roman" w:hAnsi="Arial" w:cs="Arial"/>
          <w:color w:val="4D5156"/>
          <w:sz w:val="24"/>
          <w:szCs w:val="24"/>
          <w:lang w:val="en" w:eastAsia="en-IN"/>
        </w:rPr>
        <w:t>.</w:t>
      </w:r>
    </w:p>
    <w:p w:rsidR="00BB77B7" w:rsidRPr="00BB77B7" w:rsidRDefault="00BB77B7" w:rsidP="00BB77B7">
      <w:pPr>
        <w:shd w:val="clear" w:color="auto" w:fill="FFFFFF"/>
        <w:spacing w:after="0" w:line="240" w:lineRule="auto"/>
        <w:rPr>
          <w:rFonts w:ascii="Arial" w:eastAsia="Times New Roman" w:hAnsi="Arial" w:cs="Arial"/>
          <w:color w:val="4D5156"/>
          <w:sz w:val="24"/>
          <w:szCs w:val="24"/>
          <w:lang w:val="en" w:eastAsia="en-IN"/>
        </w:rPr>
      </w:pPr>
    </w:p>
    <w:p w:rsidR="00BB77B7" w:rsidRPr="00BB77B7" w:rsidRDefault="00BB77B7" w:rsidP="00BB77B7">
      <w:pPr>
        <w:shd w:val="clear" w:color="auto" w:fill="FFFFFF"/>
        <w:spacing w:after="0" w:line="240" w:lineRule="auto"/>
        <w:rPr>
          <w:rFonts w:ascii="Arial" w:eastAsia="Times New Roman" w:hAnsi="Arial" w:cs="Arial"/>
          <w:color w:val="202124"/>
          <w:sz w:val="27"/>
          <w:szCs w:val="27"/>
          <w:lang w:eastAsia="en-IN"/>
        </w:rPr>
      </w:pPr>
      <w:r w:rsidRPr="00BB77B7">
        <w:rPr>
          <w:rFonts w:ascii="Arial" w:eastAsia="Times New Roman" w:hAnsi="Arial" w:cs="Arial"/>
          <w:color w:val="4D5156"/>
          <w:sz w:val="24"/>
          <w:szCs w:val="24"/>
          <w:lang w:val="en" w:eastAsia="en-IN"/>
        </w:rPr>
        <w:t>Inelastic traffic is vulnerable to delay – it cannot be spread in time. This kind of traffic is associated with applications, which use RTP protocol. The main services that generate inelastic traffic are </w:t>
      </w:r>
      <w:r w:rsidRPr="00BB77B7">
        <w:rPr>
          <w:rFonts w:ascii="Arial" w:eastAsia="Times New Roman" w:hAnsi="Arial" w:cs="Arial"/>
          <w:color w:val="040C28"/>
          <w:sz w:val="24"/>
          <w:szCs w:val="24"/>
          <w:lang w:val="en" w:eastAsia="en-IN"/>
        </w:rPr>
        <w:t xml:space="preserve">VoIP, </w:t>
      </w:r>
      <w:proofErr w:type="spellStart"/>
      <w:r w:rsidRPr="00BB77B7">
        <w:rPr>
          <w:rFonts w:ascii="Arial" w:eastAsia="Times New Roman" w:hAnsi="Arial" w:cs="Arial"/>
          <w:color w:val="040C28"/>
          <w:sz w:val="24"/>
          <w:szCs w:val="24"/>
          <w:lang w:val="en" w:eastAsia="en-IN"/>
        </w:rPr>
        <w:t>VoD</w:t>
      </w:r>
      <w:proofErr w:type="spellEnd"/>
      <w:r w:rsidRPr="00BB77B7">
        <w:rPr>
          <w:rFonts w:ascii="Arial" w:eastAsia="Times New Roman" w:hAnsi="Arial" w:cs="Arial"/>
          <w:color w:val="040C28"/>
          <w:sz w:val="24"/>
          <w:szCs w:val="24"/>
          <w:lang w:val="en" w:eastAsia="en-IN"/>
        </w:rPr>
        <w:t>, IPTV, audio- and videoconference</w:t>
      </w:r>
      <w:r w:rsidRPr="00BB77B7">
        <w:rPr>
          <w:rFonts w:ascii="Arial" w:eastAsia="Times New Roman" w:hAnsi="Arial" w:cs="Arial"/>
          <w:color w:val="4D5156"/>
          <w:sz w:val="24"/>
          <w:szCs w:val="24"/>
          <w:lang w:val="en" w:eastAsia="en-IN"/>
        </w:rPr>
        <w:t>.</w:t>
      </w:r>
    </w:p>
    <w:p w:rsidR="00BB77B7" w:rsidRPr="00B64A93" w:rsidRDefault="00BB77B7" w:rsidP="00B64A93">
      <w:pPr>
        <w:shd w:val="clear" w:color="auto" w:fill="FFFFFF"/>
        <w:spacing w:after="0" w:line="240" w:lineRule="auto"/>
        <w:rPr>
          <w:rFonts w:ascii="Arial" w:eastAsia="Times New Roman" w:hAnsi="Arial" w:cs="Arial"/>
          <w:color w:val="202124"/>
          <w:sz w:val="27"/>
          <w:szCs w:val="27"/>
          <w:lang w:eastAsia="en-IN"/>
        </w:rPr>
      </w:pPr>
    </w:p>
    <w:p w:rsidR="00B64A93" w:rsidRPr="00B64A93" w:rsidRDefault="00B64A93" w:rsidP="00B64A93">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
    <w:p w:rsidR="00B64A93" w:rsidRDefault="00BB77B7" w:rsidP="00BB77B7">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roofErr w:type="gramStart"/>
      <w:r>
        <w:rPr>
          <w:rFonts w:ascii="Lucida Sans Unicode" w:eastAsia="Times New Roman" w:hAnsi="Lucida Sans Unicode" w:cs="Lucida Sans Unicode"/>
          <w:color w:val="202122"/>
          <w:spacing w:val="3"/>
          <w:sz w:val="29"/>
          <w:szCs w:val="29"/>
          <w:lang w:eastAsia="en-IN"/>
        </w:rPr>
        <w:t>2.</w:t>
      </w:r>
      <w:r w:rsidR="00B64A93" w:rsidRPr="00B64A93">
        <w:rPr>
          <w:rFonts w:ascii="Lucida Sans Unicode" w:eastAsia="Times New Roman" w:hAnsi="Lucida Sans Unicode" w:cs="Lucida Sans Unicode"/>
          <w:color w:val="202122"/>
          <w:spacing w:val="3"/>
          <w:sz w:val="29"/>
          <w:szCs w:val="29"/>
          <w:lang w:eastAsia="en-IN"/>
        </w:rPr>
        <w:t>Explain</w:t>
      </w:r>
      <w:proofErr w:type="gramEnd"/>
      <w:r w:rsidR="00B64A93" w:rsidRPr="00B64A93">
        <w:rPr>
          <w:rFonts w:ascii="Lucida Sans Unicode" w:eastAsia="Times New Roman" w:hAnsi="Lucida Sans Unicode" w:cs="Lucida Sans Unicode"/>
          <w:color w:val="202122"/>
          <w:spacing w:val="3"/>
          <w:sz w:val="29"/>
          <w:szCs w:val="29"/>
          <w:lang w:eastAsia="en-IN"/>
        </w:rPr>
        <w:t xml:space="preserve"> Internet Based Applications with Diagram?</w:t>
      </w:r>
    </w:p>
    <w:p w:rsidR="00BB77B7" w:rsidRPr="00BB77B7" w:rsidRDefault="00BB77B7" w:rsidP="00BB77B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B77B7">
        <w:rPr>
          <w:rFonts w:ascii="Times New Roman" w:eastAsia="Times New Roman" w:hAnsi="Times New Roman" w:cs="Times New Roman"/>
          <w:color w:val="000000"/>
          <w:sz w:val="27"/>
          <w:szCs w:val="27"/>
          <w:lang w:eastAsia="en-IN"/>
        </w:rPr>
        <w:t xml:space="preserve">Internet-based applications are software programs that use the internet to operate successfully. </w:t>
      </w:r>
      <w:hyperlink r:id="rId5" w:tgtFrame="_blank" w:history="1">
        <w:r w:rsidRPr="00BB77B7">
          <w:rPr>
            <w:rFonts w:ascii="Times New Roman" w:eastAsia="Times New Roman" w:hAnsi="Times New Roman" w:cs="Times New Roman"/>
            <w:color w:val="0000FF"/>
            <w:sz w:val="27"/>
            <w:szCs w:val="27"/>
            <w:u w:val="single"/>
            <w:lang w:eastAsia="en-IN"/>
          </w:rPr>
          <w:t xml:space="preserve">They fetch, share, and display information from server systems over the internet </w:t>
        </w:r>
      </w:hyperlink>
      <w:hyperlink r:id="rId6" w:tgtFrame="_blank" w:history="1">
        <w:r w:rsidRPr="00BB77B7">
          <w:rPr>
            <w:rFonts w:ascii="Times New Roman" w:eastAsia="Times New Roman" w:hAnsi="Times New Roman" w:cs="Times New Roman"/>
            <w:color w:val="0000FF"/>
            <w:sz w:val="27"/>
            <w:szCs w:val="27"/>
            <w:u w:val="single"/>
            <w:vertAlign w:val="superscript"/>
            <w:lang w:eastAsia="en-IN"/>
          </w:rPr>
          <w:t>1</w:t>
        </w:r>
      </w:hyperlink>
      <w:r w:rsidRPr="00BB77B7">
        <w:rPr>
          <w:rFonts w:ascii="Times New Roman" w:eastAsia="Times New Roman" w:hAnsi="Times New Roman" w:cs="Times New Roman"/>
          <w:color w:val="000000"/>
          <w:sz w:val="27"/>
          <w:szCs w:val="27"/>
          <w:lang w:eastAsia="en-IN"/>
        </w:rPr>
        <w:t>. The following diagram shows a high-level representation of a web application architecture:</w:t>
      </w:r>
    </w:p>
    <w:p w:rsidR="00BB77B7" w:rsidRPr="00BB77B7" w:rsidRDefault="00BB77B7" w:rsidP="00BB77B7">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BB77B7">
        <w:rPr>
          <w:rFonts w:ascii="Times New Roman" w:eastAsia="Times New Roman" w:hAnsi="Times New Roman" w:cs="Times New Roman"/>
          <w:color w:val="000000"/>
          <w:sz w:val="27"/>
          <w:szCs w:val="27"/>
          <w:lang w:eastAsia="en-IN"/>
        </w:rPr>
        <w:t>!Web</w:t>
      </w:r>
      <w:proofErr w:type="gramEnd"/>
      <w:r w:rsidRPr="00BB77B7">
        <w:rPr>
          <w:rFonts w:ascii="Times New Roman" w:eastAsia="Times New Roman" w:hAnsi="Times New Roman" w:cs="Times New Roman"/>
          <w:color w:val="000000"/>
          <w:sz w:val="27"/>
          <w:szCs w:val="27"/>
          <w:lang w:eastAsia="en-IN"/>
        </w:rPr>
        <w:t xml:space="preserve"> Application Architecture Diagram</w:t>
      </w:r>
    </w:p>
    <w:p w:rsidR="00BB77B7" w:rsidRPr="00BB77B7" w:rsidRDefault="00BB77B7" w:rsidP="00BB77B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B77B7">
        <w:rPr>
          <w:rFonts w:ascii="Times New Roman" w:eastAsia="Times New Roman" w:hAnsi="Times New Roman" w:cs="Times New Roman"/>
          <w:color w:val="000000"/>
          <w:sz w:val="27"/>
          <w:szCs w:val="27"/>
          <w:lang w:eastAsia="en-IN"/>
        </w:rPr>
        <w:t>The diagram shows three main components of the process:</w:t>
      </w:r>
    </w:p>
    <w:p w:rsidR="00BB77B7" w:rsidRPr="00BB77B7" w:rsidRDefault="00BB77B7" w:rsidP="00BB77B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B77B7">
        <w:rPr>
          <w:rFonts w:ascii="Times New Roman" w:eastAsia="Times New Roman" w:hAnsi="Times New Roman" w:cs="Times New Roman"/>
          <w:b/>
          <w:bCs/>
          <w:color w:val="000000"/>
          <w:sz w:val="27"/>
          <w:szCs w:val="27"/>
          <w:lang w:eastAsia="en-IN"/>
        </w:rPr>
        <w:t>Client-side</w:t>
      </w:r>
      <w:r w:rsidRPr="00BB77B7">
        <w:rPr>
          <w:rFonts w:ascii="Times New Roman" w:eastAsia="Times New Roman" w:hAnsi="Times New Roman" w:cs="Times New Roman"/>
          <w:color w:val="000000"/>
          <w:sz w:val="27"/>
          <w:szCs w:val="27"/>
          <w:lang w:eastAsia="en-IN"/>
        </w:rPr>
        <w:t>: This is the frontend of the application that interacts with the user.</w:t>
      </w:r>
    </w:p>
    <w:p w:rsidR="00BB77B7" w:rsidRPr="00BB77B7" w:rsidRDefault="00BB77B7" w:rsidP="00BB77B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B77B7">
        <w:rPr>
          <w:rFonts w:ascii="Times New Roman" w:eastAsia="Times New Roman" w:hAnsi="Times New Roman" w:cs="Times New Roman"/>
          <w:b/>
          <w:bCs/>
          <w:color w:val="000000"/>
          <w:sz w:val="27"/>
          <w:szCs w:val="27"/>
          <w:lang w:eastAsia="en-IN"/>
        </w:rPr>
        <w:t>Server-side</w:t>
      </w:r>
      <w:r w:rsidRPr="00BB77B7">
        <w:rPr>
          <w:rFonts w:ascii="Times New Roman" w:eastAsia="Times New Roman" w:hAnsi="Times New Roman" w:cs="Times New Roman"/>
          <w:color w:val="000000"/>
          <w:sz w:val="27"/>
          <w:szCs w:val="27"/>
          <w:lang w:eastAsia="en-IN"/>
        </w:rPr>
        <w:t>: This is the backend of the application that stores business logic, processes requests, and sends responses.</w:t>
      </w:r>
    </w:p>
    <w:p w:rsidR="00BB77B7" w:rsidRPr="00B64A93" w:rsidRDefault="00BB77B7" w:rsidP="00BB77B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7" w:tgtFrame="_blank" w:history="1">
        <w:r w:rsidRPr="00BB77B7">
          <w:rPr>
            <w:rFonts w:ascii="Times New Roman" w:eastAsia="Times New Roman" w:hAnsi="Times New Roman" w:cs="Times New Roman"/>
            <w:b/>
            <w:bCs/>
            <w:color w:val="0000FF"/>
            <w:sz w:val="27"/>
            <w:szCs w:val="27"/>
            <w:u w:val="single"/>
            <w:lang w:eastAsia="en-IN"/>
          </w:rPr>
          <w:t>Database server</w:t>
        </w:r>
        <w:r w:rsidRPr="00BB77B7">
          <w:rPr>
            <w:rFonts w:ascii="Times New Roman" w:eastAsia="Times New Roman" w:hAnsi="Times New Roman" w:cs="Times New Roman"/>
            <w:color w:val="0000FF"/>
            <w:sz w:val="27"/>
            <w:szCs w:val="27"/>
            <w:u w:val="single"/>
            <w:lang w:eastAsia="en-IN"/>
          </w:rPr>
          <w:t xml:space="preserve">: This is an optional component that stores data and sends client data to the server </w:t>
        </w:r>
      </w:hyperlink>
      <w:hyperlink r:id="rId8" w:tgtFrame="_blank" w:history="1">
        <w:r w:rsidRPr="00BB77B7">
          <w:rPr>
            <w:rFonts w:ascii="Times New Roman" w:eastAsia="Times New Roman" w:hAnsi="Times New Roman" w:cs="Times New Roman"/>
            <w:color w:val="0000FF"/>
            <w:sz w:val="27"/>
            <w:szCs w:val="27"/>
            <w:u w:val="single"/>
            <w:vertAlign w:val="superscript"/>
            <w:lang w:eastAsia="en-IN"/>
          </w:rPr>
          <w:t>2</w:t>
        </w:r>
      </w:hyperlink>
      <w:r w:rsidRPr="00BB77B7">
        <w:rPr>
          <w:rFonts w:ascii="Times New Roman" w:eastAsia="Times New Roman" w:hAnsi="Times New Roman" w:cs="Times New Roman"/>
          <w:color w:val="000000"/>
          <w:sz w:val="27"/>
          <w:szCs w:val="27"/>
          <w:lang w:eastAsia="en-IN"/>
        </w:rPr>
        <w:t>.</w:t>
      </w:r>
    </w:p>
    <w:p w:rsidR="00B64A93" w:rsidRDefault="00B33202" w:rsidP="00B33202">
      <w:pPr>
        <w:spacing w:before="100" w:beforeAutospacing="1" w:after="100" w:afterAutospacing="1" w:line="240" w:lineRule="auto"/>
        <w:ind w:left="360"/>
        <w:rPr>
          <w:rFonts w:ascii="Lucida Sans Unicode" w:eastAsia="Times New Roman" w:hAnsi="Lucida Sans Unicode" w:cs="Lucida Sans Unicode"/>
          <w:color w:val="202122"/>
          <w:spacing w:val="3"/>
          <w:sz w:val="29"/>
          <w:szCs w:val="29"/>
          <w:lang w:eastAsia="en-IN"/>
        </w:rPr>
      </w:pPr>
      <w:proofErr w:type="gramStart"/>
      <w:r>
        <w:rPr>
          <w:rFonts w:ascii="Lucida Sans Unicode" w:eastAsia="Times New Roman" w:hAnsi="Lucida Sans Unicode" w:cs="Lucida Sans Unicode"/>
          <w:color w:val="202122"/>
          <w:spacing w:val="3"/>
          <w:sz w:val="29"/>
          <w:szCs w:val="29"/>
          <w:lang w:eastAsia="en-IN"/>
        </w:rPr>
        <w:t>3.</w:t>
      </w:r>
      <w:r w:rsidR="00B64A93" w:rsidRPr="00B64A93">
        <w:rPr>
          <w:rFonts w:ascii="Lucida Sans Unicode" w:eastAsia="Times New Roman" w:hAnsi="Lucida Sans Unicode" w:cs="Lucida Sans Unicode"/>
          <w:color w:val="202122"/>
          <w:spacing w:val="3"/>
          <w:sz w:val="29"/>
          <w:szCs w:val="29"/>
          <w:lang w:eastAsia="en-IN"/>
        </w:rPr>
        <w:t>Write</w:t>
      </w:r>
      <w:proofErr w:type="gramEnd"/>
      <w:r w:rsidR="00B64A93" w:rsidRPr="00B64A93">
        <w:rPr>
          <w:rFonts w:ascii="Lucida Sans Unicode" w:eastAsia="Times New Roman" w:hAnsi="Lucida Sans Unicode" w:cs="Lucida Sans Unicode"/>
          <w:color w:val="202122"/>
          <w:spacing w:val="3"/>
          <w:sz w:val="29"/>
          <w:szCs w:val="29"/>
          <w:lang w:eastAsia="en-IN"/>
        </w:rPr>
        <w:t xml:space="preserve"> short notes on SMTP?</w:t>
      </w:r>
    </w:p>
    <w:p w:rsidR="00B33202" w:rsidRPr="00B33202" w:rsidRDefault="00B33202" w:rsidP="00B33202">
      <w:pPr>
        <w:shd w:val="clear" w:color="auto" w:fill="FFFFFF"/>
        <w:spacing w:after="0" w:line="240" w:lineRule="auto"/>
        <w:rPr>
          <w:rFonts w:ascii="Times New Roman" w:eastAsia="Times New Roman" w:hAnsi="Times New Roman" w:cs="Times New Roman"/>
          <w:sz w:val="24"/>
          <w:szCs w:val="24"/>
          <w:lang w:eastAsia="en-IN"/>
        </w:rPr>
      </w:pPr>
      <w:r w:rsidRPr="00B33202">
        <w:rPr>
          <w:rFonts w:ascii="Arial" w:eastAsia="Times New Roman" w:hAnsi="Arial" w:cs="Arial"/>
          <w:sz w:val="30"/>
          <w:szCs w:val="30"/>
          <w:lang w:eastAsia="en-IN"/>
        </w:rPr>
        <w:t>Email is emerging as one of the most valuable services on the internet today.</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Most internet systems use SMTP as a method to transfer mail from one user to</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 xml:space="preserve">another. SMTP is a push protocol and is used to send the mail whereas </w:t>
      </w:r>
      <w:proofErr w:type="gramStart"/>
      <w:r w:rsidRPr="00B33202">
        <w:rPr>
          <w:rFonts w:ascii="Arial" w:eastAsia="Times New Roman" w:hAnsi="Arial" w:cs="Arial"/>
          <w:sz w:val="30"/>
          <w:szCs w:val="30"/>
          <w:lang w:eastAsia="en-IN"/>
        </w:rPr>
        <w:t>POP</w:t>
      </w:r>
      <w:proofErr w:type="gramEnd"/>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(post office protocol) or IMAP (internet message access protocol) are used to</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retrieve those emails at the receiver’s side.</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SMTP Fundamentals</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SMTP is an application layer protocol. The client who wants to send the mail</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opens a TCP connection to the SMTP server and then sends the mail across</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the connection. The SMTP server is an always-on listening mode. As soon as it</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listens for a TCP connection from any client, the SMTP process initiates a</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connection through port 25. After successfully establishing a TCP connection</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the client process sends the mail instantly.</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SMTP Protocol</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The SMTP model is of two types</w:t>
      </w:r>
      <w:proofErr w:type="gramStart"/>
      <w:r w:rsidRPr="00B33202">
        <w:rPr>
          <w:rFonts w:ascii="Arial" w:eastAsia="Times New Roman" w:hAnsi="Arial" w:cs="Arial"/>
          <w:sz w:val="30"/>
          <w:szCs w:val="30"/>
          <w:lang w:eastAsia="en-IN"/>
        </w:rPr>
        <w:t>:</w:t>
      </w:r>
      <w:proofErr w:type="gramEnd"/>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1. End-to-end method</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2. Store-and- forward method</w:t>
      </w:r>
      <w:r w:rsidRPr="00B33202">
        <w:rPr>
          <w:rFonts w:ascii="Times New Roman" w:eastAsia="Times New Roman" w:hAnsi="Times New Roman" w:cs="Times New Roman"/>
          <w:sz w:val="24"/>
          <w:szCs w:val="24"/>
          <w:lang w:eastAsia="en-IN"/>
        </w:rPr>
        <w:br/>
      </w:r>
      <w:proofErr w:type="gramStart"/>
      <w:r w:rsidRPr="00B33202">
        <w:rPr>
          <w:rFonts w:ascii="Arial" w:eastAsia="Times New Roman" w:hAnsi="Arial" w:cs="Arial"/>
          <w:sz w:val="30"/>
          <w:szCs w:val="30"/>
          <w:lang w:eastAsia="en-IN"/>
        </w:rPr>
        <w:t>The</w:t>
      </w:r>
      <w:proofErr w:type="gramEnd"/>
      <w:r w:rsidRPr="00B33202">
        <w:rPr>
          <w:rFonts w:ascii="Arial" w:eastAsia="Times New Roman" w:hAnsi="Arial" w:cs="Arial"/>
          <w:sz w:val="30"/>
          <w:szCs w:val="30"/>
          <w:lang w:eastAsia="en-IN"/>
        </w:rPr>
        <w:t xml:space="preserve"> end-to-end model is used to communicate between different organizations</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whereas the store and forward method is used within an organization. An SMTP</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client who wants to send the mail will contact the destination’s host SMTP</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directly, in order to send the mail to the destination. The SMTP server will keep</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the mail to itself until it is successfully copied to the receiver’s SMTP.</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lastRenderedPageBreak/>
        <w:t>The client SMTP is the one that initiates the session so let us call it client-</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SMTP and the server SMTP is the one that responds to the session request so</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let us call it receiver-SMTP. The client- SMTP will start the session and the</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receiver-SMTP will respond to the request.</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Model of SMTP system</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In the SMTP model user deals with the user agent (UA), for example, Microsoft</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Outlook, Netscape, Mozilla, etc. In order to exchange the mail using TCP, MTA</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is used. The user sending the mail doesn’t have to deal with MTA as it is the</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responsibility of the system admin to set up a local MTA. The MTA maintains a</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small queue of mails so that it can schedule repeat delivery of mails in case the</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receiver is not available. The MTA delivers the mail to the mailboxes and the</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information can later be downloaded by the user agents.</w:t>
      </w:r>
    </w:p>
    <w:p w:rsidR="00B33202" w:rsidRPr="00B33202" w:rsidRDefault="00B33202" w:rsidP="00B33202">
      <w:pPr>
        <w:shd w:val="clear" w:color="auto" w:fill="FFFFFF"/>
        <w:spacing w:after="0" w:line="240" w:lineRule="auto"/>
        <w:rPr>
          <w:rFonts w:ascii="Times New Roman" w:eastAsia="Times New Roman" w:hAnsi="Times New Roman" w:cs="Times New Roman"/>
          <w:sz w:val="24"/>
          <w:szCs w:val="24"/>
          <w:lang w:eastAsia="en-IN"/>
        </w:rPr>
      </w:pPr>
      <w:r w:rsidRPr="00B33202">
        <w:rPr>
          <w:rFonts w:ascii="Arial" w:eastAsia="Times New Roman" w:hAnsi="Arial" w:cs="Arial"/>
          <w:sz w:val="30"/>
          <w:szCs w:val="30"/>
          <w:lang w:eastAsia="en-IN"/>
        </w:rPr>
        <w:t>Both the SMTP-client and SMTP-server should have 2 components</w:t>
      </w:r>
      <w:proofErr w:type="gramStart"/>
      <w:r w:rsidRPr="00B33202">
        <w:rPr>
          <w:rFonts w:ascii="Arial" w:eastAsia="Times New Roman" w:hAnsi="Arial" w:cs="Arial"/>
          <w:sz w:val="30"/>
          <w:szCs w:val="30"/>
          <w:lang w:eastAsia="en-IN"/>
        </w:rPr>
        <w:t>:</w:t>
      </w:r>
      <w:proofErr w:type="gramEnd"/>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1. User-agent (UA)</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2. Local MTA</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 xml:space="preserve">Communication between sender and </w:t>
      </w:r>
      <w:proofErr w:type="gramStart"/>
      <w:r w:rsidRPr="00B33202">
        <w:rPr>
          <w:rFonts w:ascii="Arial" w:eastAsia="Times New Roman" w:hAnsi="Arial" w:cs="Arial"/>
          <w:sz w:val="30"/>
          <w:szCs w:val="30"/>
          <w:lang w:eastAsia="en-IN"/>
        </w:rPr>
        <w:t>the receiver :</w:t>
      </w:r>
      <w:proofErr w:type="gramEnd"/>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The sender’s user agent prepares the message and sends it to the MTA. The</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MTA’s responsibility is to transfer the mail across the network to the receiver’s</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MTA. To send mails, a system must have a client MTA, and to receive mails, a</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system must have a server MTA.</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SENDING EMAIL</w:t>
      </w:r>
      <w:proofErr w:type="gramStart"/>
      <w:r w:rsidRPr="00B33202">
        <w:rPr>
          <w:rFonts w:ascii="Arial" w:eastAsia="Times New Roman" w:hAnsi="Arial" w:cs="Arial"/>
          <w:sz w:val="30"/>
          <w:szCs w:val="30"/>
          <w:lang w:eastAsia="en-IN"/>
        </w:rPr>
        <w:t>:</w:t>
      </w:r>
      <w:proofErr w:type="gramEnd"/>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Mail is sent by a series of request and response messages between the client</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and the server. The message which is sent across consists of a header and a</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body. A null line is used to terminate the mail header and everything after the</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 xml:space="preserve">null line is considered as the body of the message, which is a </w:t>
      </w:r>
      <w:r w:rsidRPr="00B33202">
        <w:rPr>
          <w:rFonts w:ascii="Arial" w:eastAsia="Times New Roman" w:hAnsi="Arial" w:cs="Arial"/>
          <w:sz w:val="30"/>
          <w:szCs w:val="30"/>
          <w:lang w:eastAsia="en-IN"/>
        </w:rPr>
        <w:lastRenderedPageBreak/>
        <w:t>sequence of</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ASCII characters. The message body contains the actual information read by</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the receipt.</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RECEIVING EMAIL</w:t>
      </w:r>
      <w:proofErr w:type="gramStart"/>
      <w:r w:rsidRPr="00B33202">
        <w:rPr>
          <w:rFonts w:ascii="Arial" w:eastAsia="Times New Roman" w:hAnsi="Arial" w:cs="Arial"/>
          <w:sz w:val="30"/>
          <w:szCs w:val="30"/>
          <w:lang w:eastAsia="en-IN"/>
        </w:rPr>
        <w:t>:</w:t>
      </w:r>
      <w:proofErr w:type="gramEnd"/>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The user agent at the server-side checks the mailboxes at a particular time of</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intervals. If any information is received, it informs the user about the mail. When</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the user tries to read the mail it displays a list of emails with a short description</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of each mail in the mailbox. By selecting any of the mail users can view its</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contents on the terminal.</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Some SMTP Commands:</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23"/>
          <w:szCs w:val="23"/>
          <w:lang w:eastAsia="en-IN"/>
        </w:rPr>
        <w:sym w:font="Symbol" w:char="F0B7"/>
      </w:r>
      <w:r w:rsidRPr="00B33202">
        <w:rPr>
          <w:rFonts w:ascii="Arial" w:eastAsia="Times New Roman" w:hAnsi="Arial" w:cs="Arial"/>
          <w:sz w:val="23"/>
          <w:szCs w:val="23"/>
          <w:lang w:eastAsia="en-IN"/>
        </w:rPr>
        <w:t xml:space="preserve"> </w:t>
      </w:r>
      <w:r w:rsidRPr="00B33202">
        <w:rPr>
          <w:rFonts w:ascii="Arial" w:eastAsia="Times New Roman" w:hAnsi="Arial" w:cs="Arial"/>
          <w:sz w:val="30"/>
          <w:szCs w:val="30"/>
          <w:lang w:eastAsia="en-IN"/>
        </w:rPr>
        <w:t>HELO – Identifies the client to the server, fully qualified domain name, only</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30"/>
          <w:szCs w:val="30"/>
          <w:lang w:eastAsia="en-IN"/>
        </w:rPr>
        <w:t>sent once per session</w:t>
      </w:r>
      <w:r w:rsidRPr="00B33202">
        <w:rPr>
          <w:rFonts w:ascii="Times New Roman" w:eastAsia="Times New Roman" w:hAnsi="Times New Roman" w:cs="Times New Roman"/>
          <w:sz w:val="24"/>
          <w:szCs w:val="24"/>
          <w:lang w:eastAsia="en-IN"/>
        </w:rPr>
        <w:br/>
      </w:r>
      <w:r w:rsidRPr="00B33202">
        <w:rPr>
          <w:rFonts w:ascii="Arial" w:eastAsia="Times New Roman" w:hAnsi="Arial" w:cs="Arial"/>
          <w:sz w:val="23"/>
          <w:szCs w:val="23"/>
          <w:lang w:eastAsia="en-IN"/>
        </w:rPr>
        <w:sym w:font="Symbol" w:char="F0B7"/>
      </w:r>
      <w:r w:rsidRPr="00B33202">
        <w:rPr>
          <w:rFonts w:ascii="Arial" w:eastAsia="Times New Roman" w:hAnsi="Arial" w:cs="Arial"/>
          <w:sz w:val="23"/>
          <w:szCs w:val="23"/>
          <w:lang w:eastAsia="en-IN"/>
        </w:rPr>
        <w:t xml:space="preserve"> </w:t>
      </w:r>
      <w:r w:rsidRPr="00B33202">
        <w:rPr>
          <w:rFonts w:ascii="Arial" w:eastAsia="Times New Roman" w:hAnsi="Arial" w:cs="Arial"/>
          <w:sz w:val="30"/>
          <w:szCs w:val="30"/>
          <w:lang w:eastAsia="en-IN"/>
        </w:rPr>
        <w:t>MAIL – Initiate a message transfer, fully qualified domain of originator</w:t>
      </w:r>
    </w:p>
    <w:p w:rsidR="00B33202" w:rsidRPr="00B64A93" w:rsidRDefault="00B33202" w:rsidP="00B33202">
      <w:pPr>
        <w:rPr>
          <w:rFonts w:ascii="Lucida Sans Unicode" w:eastAsia="Times New Roman" w:hAnsi="Lucida Sans Unicode" w:cs="Lucida Sans Unicode"/>
          <w:color w:val="202122"/>
          <w:spacing w:val="3"/>
          <w:sz w:val="29"/>
          <w:szCs w:val="29"/>
          <w:lang w:eastAsia="en-IN"/>
        </w:rPr>
      </w:pPr>
      <w:r w:rsidRPr="00B33202">
        <w:rPr>
          <w:rFonts w:ascii="Arial" w:eastAsia="Times New Roman" w:hAnsi="Arial" w:cs="Arial"/>
          <w:sz w:val="24"/>
          <w:szCs w:val="24"/>
          <w:shd w:val="clear" w:color="auto" w:fill="FFFFFF"/>
          <w:lang w:eastAsia="en-IN"/>
        </w:rPr>
        <w:br/>
      </w:r>
      <w:r w:rsidRPr="00B33202">
        <w:rPr>
          <w:rFonts w:ascii="Arial" w:eastAsia="Times New Roman" w:hAnsi="Arial" w:cs="Arial"/>
          <w:color w:val="000000"/>
          <w:sz w:val="30"/>
          <w:szCs w:val="30"/>
          <w:lang w:eastAsia="en-IN"/>
        </w:rPr>
        <w:t>RCPT – Follows MAIL, identifies an addressee, typically the fully qualified</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name of the addressee, and for multiple addressees use one RCPT for each</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addressee</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3"/>
          <w:szCs w:val="23"/>
          <w:lang w:eastAsia="en-IN"/>
        </w:rPr>
        <w:sym w:font="Symbol" w:char="F0B7"/>
      </w:r>
      <w:r w:rsidRPr="00B33202">
        <w:rPr>
          <w:rFonts w:ascii="Arial" w:eastAsia="Times New Roman" w:hAnsi="Arial" w:cs="Arial"/>
          <w:color w:val="000000"/>
          <w:sz w:val="23"/>
          <w:szCs w:val="23"/>
          <w:lang w:eastAsia="en-IN"/>
        </w:rPr>
        <w:t xml:space="preserve"> </w:t>
      </w:r>
      <w:r w:rsidRPr="00B33202">
        <w:rPr>
          <w:rFonts w:ascii="Arial" w:eastAsia="Times New Roman" w:hAnsi="Arial" w:cs="Arial"/>
          <w:color w:val="000000"/>
          <w:sz w:val="30"/>
          <w:szCs w:val="30"/>
          <w:lang w:eastAsia="en-IN"/>
        </w:rPr>
        <w:t>DATA – send data line by line</w:t>
      </w:r>
      <w:r w:rsidRPr="00B33202">
        <w:rPr>
          <w:rFonts w:ascii="Arial" w:eastAsia="Times New Roman" w:hAnsi="Arial" w:cs="Arial"/>
          <w:color w:val="000000"/>
          <w:sz w:val="24"/>
          <w:szCs w:val="24"/>
          <w:lang w:eastAsia="en-IN"/>
        </w:rPr>
        <w:br/>
      </w:r>
    </w:p>
    <w:p w:rsidR="00B64A93" w:rsidRDefault="00B33202" w:rsidP="00B33202">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roofErr w:type="gramStart"/>
      <w:r>
        <w:rPr>
          <w:rFonts w:ascii="Lucida Sans Unicode" w:eastAsia="Times New Roman" w:hAnsi="Lucida Sans Unicode" w:cs="Lucida Sans Unicode"/>
          <w:color w:val="202122"/>
          <w:spacing w:val="3"/>
          <w:sz w:val="29"/>
          <w:szCs w:val="29"/>
          <w:lang w:eastAsia="en-IN"/>
        </w:rPr>
        <w:t>4.</w:t>
      </w:r>
      <w:r w:rsidR="00B64A93" w:rsidRPr="00B64A93">
        <w:rPr>
          <w:rFonts w:ascii="Lucida Sans Unicode" w:eastAsia="Times New Roman" w:hAnsi="Lucida Sans Unicode" w:cs="Lucida Sans Unicode"/>
          <w:color w:val="202122"/>
          <w:spacing w:val="3"/>
          <w:sz w:val="29"/>
          <w:szCs w:val="29"/>
          <w:lang w:eastAsia="en-IN"/>
        </w:rPr>
        <w:t>Difference</w:t>
      </w:r>
      <w:proofErr w:type="gramEnd"/>
      <w:r w:rsidR="00B64A93" w:rsidRPr="00B64A93">
        <w:rPr>
          <w:rFonts w:ascii="Lucida Sans Unicode" w:eastAsia="Times New Roman" w:hAnsi="Lucida Sans Unicode" w:cs="Lucida Sans Unicode"/>
          <w:color w:val="202122"/>
          <w:spacing w:val="3"/>
          <w:sz w:val="29"/>
          <w:szCs w:val="29"/>
          <w:lang w:eastAsia="en-IN"/>
        </w:rPr>
        <w:t xml:space="preserve"> Between telnet and FTP?</w:t>
      </w:r>
    </w:p>
    <w:p w:rsidR="00B33202" w:rsidRPr="00B33202" w:rsidRDefault="00B33202" w:rsidP="00B33202">
      <w:pPr>
        <w:shd w:val="clear" w:color="auto" w:fill="FFFFFF"/>
        <w:spacing w:after="0" w:line="240" w:lineRule="auto"/>
        <w:rPr>
          <w:rFonts w:ascii="Arial" w:eastAsia="Times New Roman" w:hAnsi="Arial" w:cs="Arial"/>
          <w:color w:val="000000"/>
          <w:sz w:val="24"/>
          <w:szCs w:val="24"/>
          <w:lang w:eastAsia="en-IN"/>
        </w:rPr>
      </w:pPr>
      <w:r w:rsidRPr="00B33202">
        <w:rPr>
          <w:rFonts w:ascii="Arial" w:eastAsia="Times New Roman" w:hAnsi="Arial" w:cs="Arial"/>
          <w:color w:val="000000"/>
          <w:sz w:val="30"/>
          <w:szCs w:val="30"/>
          <w:lang w:eastAsia="en-IN"/>
        </w:rPr>
        <w:t>Telnet</w:t>
      </w:r>
      <w:r w:rsidRPr="00B33202">
        <w:rPr>
          <w:rFonts w:ascii="Arial" w:eastAsia="Times New Roman" w:hAnsi="Arial" w:cs="Arial"/>
          <w:color w:val="000000"/>
          <w:sz w:val="24"/>
          <w:szCs w:val="24"/>
          <w:lang w:eastAsia="en-IN"/>
        </w:rPr>
        <w:br/>
      </w:r>
      <w:proofErr w:type="spellStart"/>
      <w:r w:rsidRPr="00B33202">
        <w:rPr>
          <w:rFonts w:ascii="Arial" w:eastAsia="Times New Roman" w:hAnsi="Arial" w:cs="Arial"/>
          <w:color w:val="000000"/>
          <w:sz w:val="30"/>
          <w:szCs w:val="30"/>
          <w:lang w:eastAsia="en-IN"/>
        </w:rPr>
        <w:t>TELNET</w:t>
      </w:r>
      <w:proofErr w:type="spellEnd"/>
      <w:r w:rsidRPr="00B33202">
        <w:rPr>
          <w:rFonts w:ascii="Arial" w:eastAsia="Times New Roman" w:hAnsi="Arial" w:cs="Arial"/>
          <w:color w:val="000000"/>
          <w:sz w:val="30"/>
          <w:szCs w:val="30"/>
          <w:lang w:eastAsia="en-IN"/>
        </w:rPr>
        <w:t xml:space="preserve"> stands for </w:t>
      </w:r>
      <w:proofErr w:type="spellStart"/>
      <w:r w:rsidRPr="00B33202">
        <w:rPr>
          <w:rFonts w:ascii="Arial" w:eastAsia="Times New Roman" w:hAnsi="Arial" w:cs="Arial"/>
          <w:color w:val="000000"/>
          <w:sz w:val="30"/>
          <w:szCs w:val="30"/>
          <w:lang w:eastAsia="en-IN"/>
        </w:rPr>
        <w:t>TErminaL</w:t>
      </w:r>
      <w:proofErr w:type="spellEnd"/>
      <w:r w:rsidRPr="00B33202">
        <w:rPr>
          <w:rFonts w:ascii="Arial" w:eastAsia="Times New Roman" w:hAnsi="Arial" w:cs="Arial"/>
          <w:color w:val="000000"/>
          <w:sz w:val="30"/>
          <w:szCs w:val="30"/>
          <w:lang w:eastAsia="en-IN"/>
        </w:rPr>
        <w:t xml:space="preserve"> </w:t>
      </w:r>
      <w:proofErr w:type="spellStart"/>
      <w:r w:rsidRPr="00B33202">
        <w:rPr>
          <w:rFonts w:ascii="Arial" w:eastAsia="Times New Roman" w:hAnsi="Arial" w:cs="Arial"/>
          <w:color w:val="000000"/>
          <w:sz w:val="30"/>
          <w:szCs w:val="30"/>
          <w:lang w:eastAsia="en-IN"/>
        </w:rPr>
        <w:t>NETwork</w:t>
      </w:r>
      <w:proofErr w:type="spellEnd"/>
      <w:r w:rsidRPr="00B33202">
        <w:rPr>
          <w:rFonts w:ascii="Arial" w:eastAsia="Times New Roman" w:hAnsi="Arial" w:cs="Arial"/>
          <w:color w:val="000000"/>
          <w:sz w:val="30"/>
          <w:szCs w:val="30"/>
          <w:lang w:eastAsia="en-IN"/>
        </w:rPr>
        <w:t>. It is a type of protocol that enables</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one computer to connect to local computer. It is a used as a</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standard TCP/IP protocol for virtual terminal service which is given by ISO.</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Computer which starts connection known as the local computer. Computer</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lastRenderedPageBreak/>
        <w:t>which is being connected to i.e. which accepts the connection known</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as remote computer. When the connection is established between local</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and remote computer. During telnet operation whatever that is being</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performed on the remote computer will be displayed by local</w:t>
      </w:r>
      <w:r w:rsidRPr="00B33202">
        <w:rPr>
          <w:rFonts w:ascii="Arial" w:eastAsia="Times New Roman" w:hAnsi="Arial" w:cs="Arial"/>
          <w:color w:val="000000"/>
          <w:sz w:val="24"/>
          <w:szCs w:val="24"/>
          <w:lang w:eastAsia="en-IN"/>
        </w:rPr>
        <w:br/>
      </w:r>
      <w:proofErr w:type="spellStart"/>
      <w:r w:rsidRPr="00B33202">
        <w:rPr>
          <w:rFonts w:ascii="Arial" w:eastAsia="Times New Roman" w:hAnsi="Arial" w:cs="Arial"/>
          <w:color w:val="000000"/>
          <w:sz w:val="30"/>
          <w:szCs w:val="30"/>
          <w:lang w:eastAsia="en-IN"/>
        </w:rPr>
        <w:t>computer.Telnet</w:t>
      </w:r>
      <w:proofErr w:type="spellEnd"/>
      <w:r w:rsidRPr="00B33202">
        <w:rPr>
          <w:rFonts w:ascii="Arial" w:eastAsia="Times New Roman" w:hAnsi="Arial" w:cs="Arial"/>
          <w:color w:val="000000"/>
          <w:sz w:val="30"/>
          <w:szCs w:val="30"/>
          <w:lang w:eastAsia="en-IN"/>
        </w:rPr>
        <w:t xml:space="preserve"> operates on client/server principle. Local computer uses</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telnet client program and the remote computers uses telnet server program.</w:t>
      </w:r>
      <w:r w:rsidRPr="00B33202">
        <w:rPr>
          <w:rFonts w:ascii="Arial" w:eastAsia="Times New Roman" w:hAnsi="Arial" w:cs="Arial"/>
          <w:color w:val="000000"/>
          <w:sz w:val="24"/>
          <w:szCs w:val="24"/>
          <w:lang w:eastAsia="en-IN"/>
        </w:rPr>
        <w:br/>
      </w:r>
      <w:proofErr w:type="gramStart"/>
      <w:r w:rsidRPr="00B33202">
        <w:rPr>
          <w:rFonts w:ascii="Arial" w:eastAsia="Times New Roman" w:hAnsi="Arial" w:cs="Arial"/>
          <w:color w:val="000000"/>
          <w:sz w:val="30"/>
          <w:szCs w:val="30"/>
          <w:lang w:eastAsia="en-IN"/>
        </w:rPr>
        <w:t>TELNET Commands :</w:t>
      </w:r>
      <w:proofErr w:type="gramEnd"/>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Commands of the telnet are identified by a prefix character, Interpret As</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Command (IAC) which is having code 255. IAC is followed by command and</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 xml:space="preserve">option codes. Basic format of the command is as shown in the </w:t>
      </w:r>
      <w:proofErr w:type="gramStart"/>
      <w:r w:rsidRPr="00B33202">
        <w:rPr>
          <w:rFonts w:ascii="Arial" w:eastAsia="Times New Roman" w:hAnsi="Arial" w:cs="Arial"/>
          <w:color w:val="000000"/>
          <w:sz w:val="30"/>
          <w:szCs w:val="30"/>
          <w:lang w:eastAsia="en-IN"/>
        </w:rPr>
        <w:t>following figure :</w:t>
      </w:r>
      <w:proofErr w:type="gramEnd"/>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Following are some of the important TELNET commands :</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3"/>
          <w:szCs w:val="33"/>
          <w:lang w:eastAsia="en-IN"/>
        </w:rPr>
        <w:t>Character Decimal Binary Meaning</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WILL 251 11111011</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1. Offering to enable.</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2. Accepting a request to enable.</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 xml:space="preserve">Modes </w:t>
      </w:r>
      <w:proofErr w:type="gramStart"/>
      <w:r w:rsidRPr="00B33202">
        <w:rPr>
          <w:rFonts w:ascii="Arial" w:eastAsia="Times New Roman" w:hAnsi="Arial" w:cs="Arial"/>
          <w:color w:val="000000"/>
          <w:sz w:val="30"/>
          <w:szCs w:val="30"/>
          <w:lang w:eastAsia="en-IN"/>
        </w:rPr>
        <w:t>of Operation :</w:t>
      </w:r>
      <w:proofErr w:type="gramEnd"/>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Most telnet implementation operates in one of the following three modes :</w:t>
      </w:r>
      <w:r w:rsidRPr="00B33202">
        <w:rPr>
          <w:rFonts w:ascii="Arial" w:eastAsia="Times New Roman" w:hAnsi="Arial" w:cs="Arial"/>
          <w:color w:val="000000"/>
          <w:sz w:val="24"/>
          <w:szCs w:val="24"/>
          <w:lang w:eastAsia="en-IN"/>
        </w:rPr>
        <w:br/>
      </w:r>
      <w:r w:rsidRPr="00B33202">
        <w:rPr>
          <w:rFonts w:ascii="Courier New" w:eastAsia="Times New Roman" w:hAnsi="Courier New" w:cs="Courier New"/>
          <w:color w:val="000000"/>
          <w:sz w:val="28"/>
          <w:szCs w:val="28"/>
          <w:lang w:eastAsia="en-IN"/>
        </w:rPr>
        <w:t>Default mode</w:t>
      </w:r>
      <w:r w:rsidRPr="00B33202">
        <w:rPr>
          <w:rFonts w:ascii="Arial" w:eastAsia="Times New Roman" w:hAnsi="Arial" w:cs="Arial"/>
          <w:color w:val="000000"/>
          <w:sz w:val="24"/>
          <w:szCs w:val="24"/>
          <w:lang w:eastAsia="en-IN"/>
        </w:rPr>
        <w:br/>
      </w:r>
      <w:r w:rsidRPr="00B33202">
        <w:rPr>
          <w:rFonts w:ascii="Courier New" w:eastAsia="Times New Roman" w:hAnsi="Courier New" w:cs="Courier New"/>
          <w:color w:val="000000"/>
          <w:sz w:val="28"/>
          <w:szCs w:val="28"/>
          <w:lang w:eastAsia="en-IN"/>
        </w:rPr>
        <w:t>Character mode</w:t>
      </w:r>
      <w:r w:rsidRPr="00B33202">
        <w:rPr>
          <w:rFonts w:ascii="Arial" w:eastAsia="Times New Roman" w:hAnsi="Arial" w:cs="Arial"/>
          <w:color w:val="000000"/>
          <w:sz w:val="24"/>
          <w:szCs w:val="24"/>
          <w:lang w:eastAsia="en-IN"/>
        </w:rPr>
        <w:br/>
      </w:r>
      <w:r w:rsidRPr="00B33202">
        <w:rPr>
          <w:rFonts w:ascii="Courier New" w:eastAsia="Times New Roman" w:hAnsi="Courier New" w:cs="Courier New"/>
          <w:color w:val="000000"/>
          <w:sz w:val="28"/>
          <w:szCs w:val="28"/>
          <w:lang w:eastAsia="en-IN"/>
        </w:rPr>
        <w:t>Line mode</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Default Mode :</w:t>
      </w:r>
    </w:p>
    <w:p w:rsidR="00B33202" w:rsidRDefault="00B33202" w:rsidP="00B33202">
      <w:pPr>
        <w:shd w:val="clear" w:color="auto" w:fill="FFFFFF"/>
        <w:spacing w:after="0" w:line="240" w:lineRule="auto"/>
        <w:rPr>
          <w:rFonts w:ascii="Arial" w:eastAsia="Times New Roman" w:hAnsi="Arial" w:cs="Arial"/>
          <w:color w:val="000000"/>
          <w:sz w:val="30"/>
          <w:szCs w:val="30"/>
          <w:lang w:eastAsia="en-IN"/>
        </w:rPr>
      </w:pPr>
      <w:r w:rsidRPr="00B33202">
        <w:rPr>
          <w:rFonts w:ascii="Arial" w:eastAsia="Times New Roman" w:hAnsi="Arial" w:cs="Arial"/>
          <w:color w:val="000000"/>
          <w:sz w:val="23"/>
          <w:szCs w:val="23"/>
          <w:lang w:eastAsia="en-IN"/>
        </w:rPr>
        <w:sym w:font="Symbol" w:char="F0B7"/>
      </w:r>
      <w:r w:rsidRPr="00B33202">
        <w:rPr>
          <w:rFonts w:ascii="Arial" w:eastAsia="Times New Roman" w:hAnsi="Arial" w:cs="Arial"/>
          <w:color w:val="000000"/>
          <w:sz w:val="23"/>
          <w:szCs w:val="23"/>
          <w:lang w:eastAsia="en-IN"/>
        </w:rPr>
        <w:t xml:space="preserve"> </w:t>
      </w:r>
      <w:r w:rsidRPr="00B33202">
        <w:rPr>
          <w:rFonts w:ascii="Arial" w:eastAsia="Times New Roman" w:hAnsi="Arial" w:cs="Arial"/>
          <w:color w:val="000000"/>
          <w:sz w:val="30"/>
          <w:szCs w:val="30"/>
          <w:lang w:eastAsia="en-IN"/>
        </w:rPr>
        <w:t>If there is no other modes are invoked then this mode is used.</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3"/>
          <w:szCs w:val="23"/>
          <w:lang w:eastAsia="en-IN"/>
        </w:rPr>
        <w:sym w:font="Symbol" w:char="F0B7"/>
      </w:r>
      <w:r w:rsidRPr="00B33202">
        <w:rPr>
          <w:rFonts w:ascii="Arial" w:eastAsia="Times New Roman" w:hAnsi="Arial" w:cs="Arial"/>
          <w:color w:val="000000"/>
          <w:sz w:val="23"/>
          <w:szCs w:val="23"/>
          <w:lang w:eastAsia="en-IN"/>
        </w:rPr>
        <w:t xml:space="preserve"> </w:t>
      </w:r>
      <w:r w:rsidRPr="00B33202">
        <w:rPr>
          <w:rFonts w:ascii="Arial" w:eastAsia="Times New Roman" w:hAnsi="Arial" w:cs="Arial"/>
          <w:color w:val="000000"/>
          <w:sz w:val="30"/>
          <w:szCs w:val="30"/>
          <w:lang w:eastAsia="en-IN"/>
        </w:rPr>
        <w:t>Echoing is performed in this mode by client.</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3"/>
          <w:szCs w:val="23"/>
          <w:lang w:eastAsia="en-IN"/>
        </w:rPr>
        <w:sym w:font="Symbol" w:char="F0B7"/>
      </w:r>
      <w:r w:rsidRPr="00B33202">
        <w:rPr>
          <w:rFonts w:ascii="Arial" w:eastAsia="Times New Roman" w:hAnsi="Arial" w:cs="Arial"/>
          <w:color w:val="000000"/>
          <w:sz w:val="23"/>
          <w:szCs w:val="23"/>
          <w:lang w:eastAsia="en-IN"/>
        </w:rPr>
        <w:t xml:space="preserve"> </w:t>
      </w:r>
      <w:r w:rsidRPr="00B33202">
        <w:rPr>
          <w:rFonts w:ascii="Arial" w:eastAsia="Times New Roman" w:hAnsi="Arial" w:cs="Arial"/>
          <w:color w:val="000000"/>
          <w:sz w:val="30"/>
          <w:szCs w:val="30"/>
          <w:lang w:eastAsia="en-IN"/>
        </w:rPr>
        <w:t>In this mode, user types a character and client echoes the character on the</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screen but it does not send it until whole line is completed.</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 xml:space="preserve">Character </w:t>
      </w:r>
      <w:proofErr w:type="gramStart"/>
      <w:r w:rsidRPr="00B33202">
        <w:rPr>
          <w:rFonts w:ascii="Arial" w:eastAsia="Times New Roman" w:hAnsi="Arial" w:cs="Arial"/>
          <w:color w:val="000000"/>
          <w:sz w:val="30"/>
          <w:szCs w:val="30"/>
          <w:lang w:eastAsia="en-IN"/>
        </w:rPr>
        <w:t>Mode :</w:t>
      </w:r>
      <w:proofErr w:type="gramEnd"/>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3"/>
          <w:szCs w:val="23"/>
          <w:lang w:eastAsia="en-IN"/>
        </w:rPr>
        <w:sym w:font="Symbol" w:char="F0B7"/>
      </w:r>
      <w:r w:rsidRPr="00B33202">
        <w:rPr>
          <w:rFonts w:ascii="Arial" w:eastAsia="Times New Roman" w:hAnsi="Arial" w:cs="Arial"/>
          <w:color w:val="000000"/>
          <w:sz w:val="23"/>
          <w:szCs w:val="23"/>
          <w:lang w:eastAsia="en-IN"/>
        </w:rPr>
        <w:t xml:space="preserve"> </w:t>
      </w:r>
      <w:r w:rsidRPr="00B33202">
        <w:rPr>
          <w:rFonts w:ascii="Arial" w:eastAsia="Times New Roman" w:hAnsi="Arial" w:cs="Arial"/>
          <w:color w:val="000000"/>
          <w:sz w:val="30"/>
          <w:szCs w:val="30"/>
          <w:lang w:eastAsia="en-IN"/>
        </w:rPr>
        <w:t>Each character typed in this mode is sent by client to server.</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3"/>
          <w:szCs w:val="23"/>
          <w:lang w:eastAsia="en-IN"/>
        </w:rPr>
        <w:sym w:font="Symbol" w:char="F0B7"/>
      </w:r>
      <w:r w:rsidRPr="00B33202">
        <w:rPr>
          <w:rFonts w:ascii="Arial" w:eastAsia="Times New Roman" w:hAnsi="Arial" w:cs="Arial"/>
          <w:color w:val="000000"/>
          <w:sz w:val="23"/>
          <w:szCs w:val="23"/>
          <w:lang w:eastAsia="en-IN"/>
        </w:rPr>
        <w:t xml:space="preserve"> </w:t>
      </w:r>
      <w:r w:rsidRPr="00B33202">
        <w:rPr>
          <w:rFonts w:ascii="Arial" w:eastAsia="Times New Roman" w:hAnsi="Arial" w:cs="Arial"/>
          <w:color w:val="000000"/>
          <w:sz w:val="30"/>
          <w:szCs w:val="30"/>
          <w:lang w:eastAsia="en-IN"/>
        </w:rPr>
        <w:t>Server in this type of mode is normally echoes character back to be</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t>displayed on the client’s screen.</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30"/>
          <w:szCs w:val="30"/>
          <w:lang w:eastAsia="en-IN"/>
        </w:rPr>
        <w:lastRenderedPageBreak/>
        <w:t xml:space="preserve">Line </w:t>
      </w:r>
      <w:proofErr w:type="gramStart"/>
      <w:r w:rsidRPr="00B33202">
        <w:rPr>
          <w:rFonts w:ascii="Arial" w:eastAsia="Times New Roman" w:hAnsi="Arial" w:cs="Arial"/>
          <w:color w:val="000000"/>
          <w:sz w:val="30"/>
          <w:szCs w:val="30"/>
          <w:lang w:eastAsia="en-IN"/>
        </w:rPr>
        <w:t>Mode :</w:t>
      </w:r>
      <w:proofErr w:type="gramEnd"/>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3"/>
          <w:szCs w:val="23"/>
          <w:lang w:eastAsia="en-IN"/>
        </w:rPr>
        <w:sym w:font="Symbol" w:char="F0B7"/>
      </w:r>
      <w:r w:rsidRPr="00B33202">
        <w:rPr>
          <w:rFonts w:ascii="Arial" w:eastAsia="Times New Roman" w:hAnsi="Arial" w:cs="Arial"/>
          <w:color w:val="000000"/>
          <w:sz w:val="23"/>
          <w:szCs w:val="23"/>
          <w:lang w:eastAsia="en-IN"/>
        </w:rPr>
        <w:t xml:space="preserve"> </w:t>
      </w:r>
      <w:r w:rsidRPr="00B33202">
        <w:rPr>
          <w:rFonts w:ascii="Arial" w:eastAsia="Times New Roman" w:hAnsi="Arial" w:cs="Arial"/>
          <w:color w:val="000000"/>
          <w:sz w:val="30"/>
          <w:szCs w:val="30"/>
          <w:lang w:eastAsia="en-IN"/>
        </w:rPr>
        <w:t>Line editing like echoing, character erasing etc. is done from the client side.</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3"/>
          <w:szCs w:val="23"/>
          <w:lang w:eastAsia="en-IN"/>
        </w:rPr>
        <w:sym w:font="Symbol" w:char="F0B7"/>
      </w:r>
      <w:r w:rsidRPr="00B33202">
        <w:rPr>
          <w:rFonts w:ascii="Arial" w:eastAsia="Times New Roman" w:hAnsi="Arial" w:cs="Arial"/>
          <w:color w:val="000000"/>
          <w:sz w:val="23"/>
          <w:szCs w:val="23"/>
          <w:lang w:eastAsia="en-IN"/>
        </w:rPr>
        <w:t xml:space="preserve"> </w:t>
      </w:r>
      <w:r w:rsidRPr="00B33202">
        <w:rPr>
          <w:rFonts w:ascii="Arial" w:eastAsia="Times New Roman" w:hAnsi="Arial" w:cs="Arial"/>
          <w:color w:val="000000"/>
          <w:sz w:val="30"/>
          <w:szCs w:val="30"/>
          <w:lang w:eastAsia="en-IN"/>
        </w:rPr>
        <w:t>Client will send the whole line to the server.</w:t>
      </w:r>
    </w:p>
    <w:p w:rsidR="00B33202" w:rsidRDefault="00B33202" w:rsidP="00B33202">
      <w:pPr>
        <w:shd w:val="clear" w:color="auto" w:fill="FFFFFF"/>
        <w:spacing w:after="0" w:line="240" w:lineRule="auto"/>
        <w:rPr>
          <w:rFonts w:ascii="Arial" w:eastAsia="Times New Roman" w:hAnsi="Arial" w:cs="Arial"/>
          <w:color w:val="000000"/>
          <w:sz w:val="30"/>
          <w:szCs w:val="30"/>
          <w:lang w:eastAsia="en-IN"/>
        </w:rPr>
      </w:pPr>
    </w:p>
    <w:p w:rsidR="00B33202" w:rsidRPr="00B33202" w:rsidRDefault="00B33202" w:rsidP="00B33202">
      <w:pPr>
        <w:shd w:val="clear" w:color="auto" w:fill="FFFFFF"/>
        <w:spacing w:after="0" w:line="240" w:lineRule="auto"/>
        <w:rPr>
          <w:rFonts w:ascii="Arial" w:eastAsia="Times New Roman" w:hAnsi="Arial" w:cs="Arial"/>
          <w:color w:val="000000"/>
          <w:sz w:val="24"/>
          <w:szCs w:val="24"/>
          <w:lang w:eastAsia="en-IN"/>
        </w:rPr>
      </w:pPr>
      <w:r w:rsidRPr="00B33202">
        <w:rPr>
          <w:rFonts w:ascii="Arial" w:eastAsia="Times New Roman" w:hAnsi="Arial" w:cs="Arial"/>
          <w:color w:val="000000"/>
          <w:sz w:val="25"/>
          <w:szCs w:val="25"/>
          <w:lang w:eastAsia="en-IN"/>
        </w:rPr>
        <w:t>TP</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 xml:space="preserve">File Transfer </w:t>
      </w:r>
      <w:proofErr w:type="gramStart"/>
      <w:r w:rsidRPr="00B33202">
        <w:rPr>
          <w:rFonts w:ascii="Arial" w:eastAsia="Times New Roman" w:hAnsi="Arial" w:cs="Arial"/>
          <w:color w:val="000000"/>
          <w:sz w:val="29"/>
          <w:szCs w:val="29"/>
          <w:lang w:eastAsia="en-IN"/>
        </w:rPr>
        <w:t>Protocol(</w:t>
      </w:r>
      <w:proofErr w:type="gramEnd"/>
      <w:r w:rsidRPr="00B33202">
        <w:rPr>
          <w:rFonts w:ascii="Arial" w:eastAsia="Times New Roman" w:hAnsi="Arial" w:cs="Arial"/>
          <w:color w:val="000000"/>
          <w:sz w:val="29"/>
          <w:szCs w:val="29"/>
          <w:lang w:eastAsia="en-IN"/>
        </w:rPr>
        <w:t>FTP) is an application layer protocol that moves files</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between local and remote file systems. It runs on the top of TCP, like HTTP. To</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transfer a file, 2 TCP connections are used by FTP in parallel: control</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connection and data connection.</w:t>
      </w:r>
    </w:p>
    <w:p w:rsidR="00B33202" w:rsidRDefault="00B33202" w:rsidP="00B33202">
      <w:pPr>
        <w:shd w:val="clear" w:color="auto" w:fill="FFFFFF"/>
        <w:spacing w:after="0" w:line="240" w:lineRule="auto"/>
        <w:rPr>
          <w:rFonts w:ascii="Arial" w:eastAsia="Times New Roman" w:hAnsi="Arial" w:cs="Arial"/>
          <w:color w:val="000000"/>
          <w:sz w:val="29"/>
          <w:szCs w:val="29"/>
          <w:lang w:eastAsia="en-IN"/>
        </w:rPr>
      </w:pPr>
      <w:r w:rsidRPr="00B33202">
        <w:rPr>
          <w:rFonts w:ascii="Arial" w:eastAsia="Times New Roman" w:hAnsi="Arial" w:cs="Arial"/>
          <w:color w:val="000000"/>
          <w:sz w:val="29"/>
          <w:szCs w:val="29"/>
          <w:lang w:eastAsia="en-IN"/>
        </w:rPr>
        <w:t>What is control connection?</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For sending control information like user identification, password, commands to</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change the remote directory, commands to retrieve and store files, etc., FTP</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makes use of control connection. The control connection is initiated on port</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number 21.</w:t>
      </w:r>
      <w:r w:rsidRPr="00B33202">
        <w:rPr>
          <w:rFonts w:ascii="Arial" w:eastAsia="Times New Roman" w:hAnsi="Arial" w:cs="Arial"/>
          <w:color w:val="000000"/>
          <w:sz w:val="24"/>
          <w:szCs w:val="24"/>
          <w:lang w:eastAsia="en-IN"/>
        </w:rPr>
        <w:br/>
      </w:r>
    </w:p>
    <w:p w:rsidR="00B33202" w:rsidRDefault="00B33202" w:rsidP="00B33202">
      <w:pPr>
        <w:shd w:val="clear" w:color="auto" w:fill="FFFFFF"/>
        <w:spacing w:after="0" w:line="240" w:lineRule="auto"/>
        <w:rPr>
          <w:rFonts w:ascii="Arial" w:eastAsia="Times New Roman" w:hAnsi="Arial" w:cs="Arial"/>
          <w:color w:val="000000"/>
          <w:sz w:val="29"/>
          <w:szCs w:val="29"/>
          <w:lang w:eastAsia="en-IN"/>
        </w:rPr>
      </w:pPr>
      <w:r w:rsidRPr="00B33202">
        <w:rPr>
          <w:rFonts w:ascii="Arial" w:eastAsia="Times New Roman" w:hAnsi="Arial" w:cs="Arial"/>
          <w:color w:val="000000"/>
          <w:sz w:val="29"/>
          <w:szCs w:val="29"/>
          <w:lang w:eastAsia="en-IN"/>
        </w:rPr>
        <w:t>What is data connection?</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For sending the actual file, FTP makes use of a data connection. A data</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connection is initiated on port number 20.</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FTP sends the control information out-of-band as it uses a separate control</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connection. Some protocols send their request and response</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header lines and the data in the same TCP connection. For this reason, they</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are said to send their control information in-band. HTTP and SMTP are such</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examples.</w:t>
      </w:r>
      <w:r w:rsidRPr="00B33202">
        <w:rPr>
          <w:rFonts w:ascii="Arial" w:eastAsia="Times New Roman" w:hAnsi="Arial" w:cs="Arial"/>
          <w:color w:val="000000"/>
          <w:sz w:val="24"/>
          <w:szCs w:val="24"/>
          <w:lang w:eastAsia="en-IN"/>
        </w:rPr>
        <w:br/>
      </w:r>
    </w:p>
    <w:p w:rsidR="00B33202" w:rsidRPr="00B33202" w:rsidRDefault="00B33202" w:rsidP="00B33202">
      <w:pPr>
        <w:shd w:val="clear" w:color="auto" w:fill="FFFFFF"/>
        <w:spacing w:after="0" w:line="240" w:lineRule="auto"/>
        <w:rPr>
          <w:rFonts w:ascii="Arial" w:eastAsia="Times New Roman" w:hAnsi="Arial" w:cs="Arial"/>
          <w:color w:val="000000"/>
          <w:sz w:val="24"/>
          <w:szCs w:val="24"/>
          <w:lang w:eastAsia="en-IN"/>
        </w:rPr>
      </w:pPr>
      <w:proofErr w:type="gramStart"/>
      <w:r w:rsidRPr="00B33202">
        <w:rPr>
          <w:rFonts w:ascii="Arial" w:eastAsia="Times New Roman" w:hAnsi="Arial" w:cs="Arial"/>
          <w:color w:val="000000"/>
          <w:sz w:val="29"/>
          <w:szCs w:val="29"/>
          <w:lang w:eastAsia="en-IN"/>
        </w:rPr>
        <w:t>FTP Session :</w:t>
      </w:r>
      <w:proofErr w:type="gramEnd"/>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When an FTP session is started between a client and a server, the client</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initiates a control TCP connection with the server-side. The client sends control</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information over this. When the server receives this, it initiates a data</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connection to the client-side. Only one file can be sent over one data</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lastRenderedPageBreak/>
        <w:t>connection. But the control connection remains active throughout the user</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session. As we know HTTP is stateless i.e. it does not have to keep</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track of any user state. But FTP needs to maintain a state about its user</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throughout the session.</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 xml:space="preserve">Data </w:t>
      </w:r>
      <w:proofErr w:type="gramStart"/>
      <w:r w:rsidRPr="00B33202">
        <w:rPr>
          <w:rFonts w:ascii="Arial" w:eastAsia="Times New Roman" w:hAnsi="Arial" w:cs="Arial"/>
          <w:color w:val="000000"/>
          <w:sz w:val="29"/>
          <w:szCs w:val="29"/>
          <w:lang w:eastAsia="en-IN"/>
        </w:rPr>
        <w:t>Structures :</w:t>
      </w:r>
      <w:proofErr w:type="gramEnd"/>
      <w:r w:rsidRPr="00B33202">
        <w:rPr>
          <w:rFonts w:ascii="Arial" w:eastAsia="Times New Roman" w:hAnsi="Arial" w:cs="Arial"/>
          <w:color w:val="000000"/>
          <w:sz w:val="29"/>
          <w:szCs w:val="29"/>
          <w:lang w:eastAsia="en-IN"/>
        </w:rPr>
        <w:t xml:space="preserve"> FTP allows three types of data structures :</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1. File Structure – In file-structure there is no internal structure and the file is</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considered to be a continuous sequence of data bytes.</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2. Record Structure – In record-structure the file is made up of sequential</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records.</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3. Page Structure – In page-structure the file is made up of independent</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indexed pages.</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 xml:space="preserve">4. FTP Commands – Some of the FTP </w:t>
      </w:r>
      <w:proofErr w:type="gramStart"/>
      <w:r w:rsidRPr="00B33202">
        <w:rPr>
          <w:rFonts w:ascii="Arial" w:eastAsia="Times New Roman" w:hAnsi="Arial" w:cs="Arial"/>
          <w:color w:val="000000"/>
          <w:sz w:val="29"/>
          <w:szCs w:val="29"/>
          <w:lang w:eastAsia="en-IN"/>
        </w:rPr>
        <w:t>commands are :</w:t>
      </w:r>
      <w:proofErr w:type="gramEnd"/>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5. USER – This command sends the user identification to the server.</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PASS – This command sends the user password to the server.</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CWD – This command allows the user to work with a different directory or</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dataset for file storage or retrieval without altering his login or accounting</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information.</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RMD – This command causes the directory specified in the path-name to</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be removed as a directory.</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MKD – This command causes the directory specified in the pathname to</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be created as a directory.</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PWD – This command causes the name of the current working directory to</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be returned in the reply.</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RETR – This command causes the remote host to initiate a data connection</w:t>
      </w:r>
    </w:p>
    <w:p w:rsidR="00B33202" w:rsidRDefault="00B33202" w:rsidP="00B33202">
      <w:pPr>
        <w:shd w:val="clear" w:color="auto" w:fill="FFFFFF"/>
        <w:spacing w:after="0" w:line="240" w:lineRule="auto"/>
        <w:rPr>
          <w:rFonts w:ascii="Arial" w:eastAsia="Times New Roman" w:hAnsi="Arial" w:cs="Arial"/>
          <w:color w:val="000000"/>
          <w:sz w:val="31"/>
          <w:szCs w:val="31"/>
          <w:lang w:eastAsia="en-IN"/>
        </w:rPr>
      </w:pPr>
      <w:proofErr w:type="gramStart"/>
      <w:r w:rsidRPr="00B33202">
        <w:rPr>
          <w:rFonts w:ascii="Arial" w:eastAsia="Times New Roman" w:hAnsi="Arial" w:cs="Arial"/>
          <w:color w:val="000000"/>
          <w:sz w:val="29"/>
          <w:szCs w:val="29"/>
          <w:lang w:eastAsia="en-IN"/>
        </w:rPr>
        <w:t>and</w:t>
      </w:r>
      <w:proofErr w:type="gramEnd"/>
      <w:r w:rsidRPr="00B33202">
        <w:rPr>
          <w:rFonts w:ascii="Arial" w:eastAsia="Times New Roman" w:hAnsi="Arial" w:cs="Arial"/>
          <w:color w:val="000000"/>
          <w:sz w:val="29"/>
          <w:szCs w:val="29"/>
          <w:lang w:eastAsia="en-IN"/>
        </w:rPr>
        <w:t xml:space="preserve"> to send the requested file over the data connection.</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STOR – This command causes to store of a file into the current directory of</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the remote host.</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LIST – Sends a request to display the list of all the files present in the</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directory.</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lastRenderedPageBreak/>
        <w:t>ABOR – This command tells the server to abort the previous FTP service</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command and any associated transfer of data.</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QUIT – This command terminates a USER and if file transfer is not in</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progress, the server closes the control connection.</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 xml:space="preserve">FTP Replies – Some of the FTP </w:t>
      </w:r>
      <w:proofErr w:type="gramStart"/>
      <w:r w:rsidRPr="00B33202">
        <w:rPr>
          <w:rFonts w:ascii="Arial" w:eastAsia="Times New Roman" w:hAnsi="Arial" w:cs="Arial"/>
          <w:color w:val="000000"/>
          <w:sz w:val="29"/>
          <w:szCs w:val="29"/>
          <w:lang w:eastAsia="en-IN"/>
        </w:rPr>
        <w:t>replies are :</w:t>
      </w:r>
      <w:proofErr w:type="gramEnd"/>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200 Command okay.</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530 Not logged in</w:t>
      </w:r>
      <w:proofErr w:type="gramStart"/>
      <w:r w:rsidRPr="00B33202">
        <w:rPr>
          <w:rFonts w:ascii="Arial" w:eastAsia="Times New Roman" w:hAnsi="Arial" w:cs="Arial"/>
          <w:color w:val="000000"/>
          <w:sz w:val="29"/>
          <w:szCs w:val="29"/>
          <w:lang w:eastAsia="en-IN"/>
        </w:rPr>
        <w:t>.</w:t>
      </w:r>
      <w:proofErr w:type="gramEnd"/>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331 User name okay, need a password.</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225 Data connection open; no transfer in progress.</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221 Service closing control connection.</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551 Requested action aborted: page type unknown.</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502 Command not implemented.</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503 Bad sequence of commands.</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504 Command not implemented for that parameter.</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lang w:eastAsia="en-IN"/>
        </w:rPr>
        <w:sym w:font="Symbol" w:char="F0B7"/>
      </w:r>
      <w:r w:rsidRPr="00B33202">
        <w:rPr>
          <w:rFonts w:ascii="Arial" w:eastAsia="Times New Roman" w:hAnsi="Arial" w:cs="Arial"/>
          <w:color w:val="000000"/>
          <w:lang w:eastAsia="en-IN"/>
        </w:rPr>
        <w:t xml:space="preserve"> </w:t>
      </w:r>
      <w:r w:rsidRPr="00B33202">
        <w:rPr>
          <w:rFonts w:ascii="Arial" w:eastAsia="Times New Roman" w:hAnsi="Arial" w:cs="Arial"/>
          <w:color w:val="000000"/>
          <w:sz w:val="29"/>
          <w:szCs w:val="29"/>
          <w:lang w:eastAsia="en-IN"/>
        </w:rPr>
        <w:t>It is good for simple file transfers, such as during boot time.</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lang w:eastAsia="en-IN"/>
        </w:rPr>
        <w:sym w:font="Symbol" w:char="F0B7"/>
      </w:r>
      <w:r w:rsidRPr="00B33202">
        <w:rPr>
          <w:rFonts w:ascii="Arial" w:eastAsia="Times New Roman" w:hAnsi="Arial" w:cs="Arial"/>
          <w:color w:val="000000"/>
          <w:lang w:eastAsia="en-IN"/>
        </w:rPr>
        <w:t xml:space="preserve"> </w:t>
      </w:r>
      <w:r w:rsidRPr="00B33202">
        <w:rPr>
          <w:rFonts w:ascii="Arial" w:eastAsia="Times New Roman" w:hAnsi="Arial" w:cs="Arial"/>
          <w:color w:val="000000"/>
          <w:sz w:val="29"/>
          <w:szCs w:val="29"/>
          <w:lang w:eastAsia="en-IN"/>
        </w:rPr>
        <w:t>It uses UDP as transport layer protocols. Errors in the transmission (lost</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packets, checksum errors) must be handled by the TFTP server.</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lang w:eastAsia="en-IN"/>
        </w:rPr>
        <w:sym w:font="Symbol" w:char="F0B7"/>
      </w:r>
      <w:r w:rsidRPr="00B33202">
        <w:rPr>
          <w:rFonts w:ascii="Arial" w:eastAsia="Times New Roman" w:hAnsi="Arial" w:cs="Arial"/>
          <w:color w:val="000000"/>
          <w:lang w:eastAsia="en-IN"/>
        </w:rPr>
        <w:t xml:space="preserve"> </w:t>
      </w:r>
      <w:r w:rsidRPr="00B33202">
        <w:rPr>
          <w:rFonts w:ascii="Arial" w:eastAsia="Times New Roman" w:hAnsi="Arial" w:cs="Arial"/>
          <w:color w:val="000000"/>
          <w:sz w:val="29"/>
          <w:szCs w:val="29"/>
          <w:lang w:eastAsia="en-IN"/>
        </w:rPr>
        <w:t>It uses only one connection through well-known port 69.</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lang w:eastAsia="en-IN"/>
        </w:rPr>
        <w:sym w:font="Symbol" w:char="F0B7"/>
      </w:r>
      <w:r w:rsidRPr="00B33202">
        <w:rPr>
          <w:rFonts w:ascii="Arial" w:eastAsia="Times New Roman" w:hAnsi="Arial" w:cs="Arial"/>
          <w:color w:val="000000"/>
          <w:lang w:eastAsia="en-IN"/>
        </w:rPr>
        <w:t xml:space="preserve"> </w:t>
      </w:r>
      <w:r w:rsidRPr="00B33202">
        <w:rPr>
          <w:rFonts w:ascii="Arial" w:eastAsia="Times New Roman" w:hAnsi="Arial" w:cs="Arial"/>
          <w:color w:val="000000"/>
          <w:sz w:val="29"/>
          <w:szCs w:val="29"/>
          <w:lang w:eastAsia="en-IN"/>
        </w:rPr>
        <w:t>TFTP uses a simple lock-step protocol (each data packet needs to be</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lang w:eastAsia="en-IN"/>
        </w:rPr>
        <w:sym w:font="Symbol" w:char="F0B7"/>
      </w:r>
      <w:r w:rsidRPr="00B33202">
        <w:rPr>
          <w:rFonts w:ascii="Arial" w:eastAsia="Times New Roman" w:hAnsi="Arial" w:cs="Arial"/>
          <w:color w:val="000000"/>
          <w:lang w:eastAsia="en-IN"/>
        </w:rPr>
        <w:t xml:space="preserve"> </w:t>
      </w:r>
      <w:r w:rsidRPr="00B33202">
        <w:rPr>
          <w:rFonts w:ascii="Arial" w:eastAsia="Times New Roman" w:hAnsi="Arial" w:cs="Arial"/>
          <w:color w:val="000000"/>
          <w:sz w:val="29"/>
          <w:szCs w:val="29"/>
          <w:lang w:eastAsia="en-IN"/>
        </w:rPr>
        <w:t>acknowledged). Thus the throughput is limited</w:t>
      </w:r>
      <w:r w:rsidRPr="00B33202">
        <w:rPr>
          <w:rFonts w:ascii="Arial" w:eastAsia="Times New Roman" w:hAnsi="Arial" w:cs="Arial"/>
          <w:color w:val="000000"/>
          <w:sz w:val="24"/>
          <w:szCs w:val="24"/>
          <w:lang w:eastAsia="en-IN"/>
        </w:rPr>
        <w:br/>
      </w:r>
    </w:p>
    <w:p w:rsidR="00B33202" w:rsidRDefault="00B33202" w:rsidP="00B33202">
      <w:pPr>
        <w:shd w:val="clear" w:color="auto" w:fill="FFFFFF"/>
        <w:spacing w:after="0" w:line="240" w:lineRule="auto"/>
        <w:rPr>
          <w:rFonts w:ascii="Arial" w:eastAsia="Times New Roman" w:hAnsi="Arial" w:cs="Arial"/>
          <w:color w:val="000000"/>
          <w:sz w:val="31"/>
          <w:szCs w:val="31"/>
          <w:lang w:eastAsia="en-IN"/>
        </w:rPr>
      </w:pPr>
      <w:r w:rsidRPr="00B33202">
        <w:rPr>
          <w:rFonts w:ascii="Arial" w:eastAsia="Times New Roman" w:hAnsi="Arial" w:cs="Arial"/>
          <w:color w:val="000000"/>
          <w:sz w:val="31"/>
          <w:szCs w:val="31"/>
          <w:lang w:eastAsia="en-IN"/>
        </w:rPr>
        <w:t xml:space="preserve">Advantages of </w:t>
      </w:r>
      <w:proofErr w:type="gramStart"/>
      <w:r w:rsidRPr="00B33202">
        <w:rPr>
          <w:rFonts w:ascii="Arial" w:eastAsia="Times New Roman" w:hAnsi="Arial" w:cs="Arial"/>
          <w:color w:val="000000"/>
          <w:sz w:val="31"/>
          <w:szCs w:val="31"/>
          <w:lang w:eastAsia="en-IN"/>
        </w:rPr>
        <w:t>FTP(</w:t>
      </w:r>
      <w:proofErr w:type="gramEnd"/>
      <w:r w:rsidRPr="00B33202">
        <w:rPr>
          <w:rFonts w:ascii="Arial" w:eastAsia="Times New Roman" w:hAnsi="Arial" w:cs="Arial"/>
          <w:color w:val="000000"/>
          <w:sz w:val="31"/>
          <w:szCs w:val="31"/>
          <w:lang w:eastAsia="en-IN"/>
        </w:rPr>
        <w:t>File Transfer Protocol):-</w:t>
      </w:r>
    </w:p>
    <w:p w:rsidR="00B33202" w:rsidRDefault="00B33202" w:rsidP="00B33202">
      <w:pPr>
        <w:shd w:val="clear" w:color="auto" w:fill="FFFFFF"/>
        <w:spacing w:after="0" w:line="240" w:lineRule="auto"/>
        <w:rPr>
          <w:rFonts w:ascii="Arial" w:eastAsia="Times New Roman" w:hAnsi="Arial" w:cs="Arial"/>
          <w:color w:val="000000"/>
          <w:sz w:val="31"/>
          <w:szCs w:val="31"/>
          <w:lang w:eastAsia="en-IN"/>
        </w:rPr>
      </w:pPr>
      <w:r w:rsidRPr="00B33202">
        <w:rPr>
          <w:rFonts w:ascii="Arial" w:eastAsia="Times New Roman" w:hAnsi="Arial" w:cs="Arial"/>
          <w:color w:val="000000"/>
          <w:sz w:val="24"/>
          <w:szCs w:val="24"/>
          <w:lang w:eastAsia="en-IN"/>
        </w:rPr>
        <w:br/>
      </w:r>
      <w:r w:rsidRPr="00B33202">
        <w:rPr>
          <w:rFonts w:ascii="Arial" w:eastAsia="Times New Roman" w:hAnsi="Arial" w:cs="Arial"/>
          <w:color w:val="000000"/>
          <w:lang w:eastAsia="en-IN"/>
        </w:rPr>
        <w:sym w:font="Symbol" w:char="F0B7"/>
      </w:r>
      <w:r w:rsidRPr="00B33202">
        <w:rPr>
          <w:rFonts w:ascii="Arial" w:eastAsia="Times New Roman" w:hAnsi="Arial" w:cs="Arial"/>
          <w:color w:val="000000"/>
          <w:lang w:eastAsia="en-IN"/>
        </w:rPr>
        <w:t xml:space="preserve"> </w:t>
      </w:r>
      <w:proofErr w:type="gramStart"/>
      <w:r w:rsidRPr="00B33202">
        <w:rPr>
          <w:rFonts w:ascii="Arial" w:eastAsia="Times New Roman" w:hAnsi="Arial" w:cs="Arial"/>
          <w:color w:val="000000"/>
          <w:sz w:val="29"/>
          <w:szCs w:val="29"/>
          <w:lang w:eastAsia="en-IN"/>
        </w:rPr>
        <w:t>speed</w:t>
      </w:r>
      <w:proofErr w:type="gramEnd"/>
      <w:r w:rsidRPr="00B33202">
        <w:rPr>
          <w:rFonts w:ascii="Arial" w:eastAsia="Times New Roman" w:hAnsi="Arial" w:cs="Arial"/>
          <w:color w:val="000000"/>
          <w:sz w:val="29"/>
          <w:szCs w:val="29"/>
          <w:lang w:eastAsia="en-IN"/>
        </w:rPr>
        <w:t xml:space="preserve"> is one of the advantages of FTP(File Transfer Protocol).</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lang w:eastAsia="en-IN"/>
        </w:rPr>
        <w:sym w:font="Symbol" w:char="F0B7"/>
      </w:r>
      <w:r w:rsidRPr="00B33202">
        <w:rPr>
          <w:rFonts w:ascii="Arial" w:eastAsia="Times New Roman" w:hAnsi="Arial" w:cs="Arial"/>
          <w:color w:val="000000"/>
          <w:lang w:eastAsia="en-IN"/>
        </w:rPr>
        <w:t xml:space="preserve"> </w:t>
      </w:r>
      <w:r w:rsidRPr="00B33202">
        <w:rPr>
          <w:rFonts w:ascii="Arial" w:eastAsia="Times New Roman" w:hAnsi="Arial" w:cs="Arial"/>
          <w:color w:val="000000"/>
          <w:sz w:val="29"/>
          <w:szCs w:val="29"/>
          <w:lang w:eastAsia="en-IN"/>
        </w:rPr>
        <w:t>File sharing also comes in the category of advantages of FTP in this</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between two machines file can be shared on the network.</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lang w:eastAsia="en-IN"/>
        </w:rPr>
        <w:sym w:font="Symbol" w:char="F0B7"/>
      </w:r>
      <w:r w:rsidRPr="00B33202">
        <w:rPr>
          <w:rFonts w:ascii="Arial" w:eastAsia="Times New Roman" w:hAnsi="Arial" w:cs="Arial"/>
          <w:color w:val="000000"/>
          <w:lang w:eastAsia="en-IN"/>
        </w:rPr>
        <w:t xml:space="preserve"> </w:t>
      </w:r>
      <w:r w:rsidRPr="00B33202">
        <w:rPr>
          <w:rFonts w:ascii="Arial" w:eastAsia="Times New Roman" w:hAnsi="Arial" w:cs="Arial"/>
          <w:color w:val="000000"/>
          <w:sz w:val="29"/>
          <w:szCs w:val="29"/>
          <w:lang w:eastAsia="en-IN"/>
        </w:rPr>
        <w:t>Efficiency is more in FTP.</w:t>
      </w:r>
      <w:r w:rsidRPr="00B33202">
        <w:rPr>
          <w:rFonts w:ascii="Arial" w:eastAsia="Times New Roman" w:hAnsi="Arial" w:cs="Arial"/>
          <w:color w:val="000000"/>
          <w:sz w:val="24"/>
          <w:szCs w:val="24"/>
          <w:lang w:eastAsia="en-IN"/>
        </w:rPr>
        <w:br/>
      </w:r>
    </w:p>
    <w:p w:rsidR="00B33202" w:rsidRDefault="00B33202" w:rsidP="00B33202">
      <w:pPr>
        <w:shd w:val="clear" w:color="auto" w:fill="FFFFFF"/>
        <w:spacing w:after="0" w:line="240" w:lineRule="auto"/>
        <w:rPr>
          <w:rFonts w:ascii="Arial" w:eastAsia="Times New Roman" w:hAnsi="Arial" w:cs="Arial"/>
          <w:color w:val="000000"/>
          <w:sz w:val="31"/>
          <w:szCs w:val="31"/>
          <w:lang w:eastAsia="en-IN"/>
        </w:rPr>
      </w:pPr>
      <w:r w:rsidRPr="00B33202">
        <w:rPr>
          <w:rFonts w:ascii="Arial" w:eastAsia="Times New Roman" w:hAnsi="Arial" w:cs="Arial"/>
          <w:color w:val="000000"/>
          <w:sz w:val="31"/>
          <w:szCs w:val="31"/>
          <w:lang w:eastAsia="en-IN"/>
        </w:rPr>
        <w:t xml:space="preserve">Disadvantages of </w:t>
      </w:r>
      <w:proofErr w:type="gramStart"/>
      <w:r w:rsidRPr="00B33202">
        <w:rPr>
          <w:rFonts w:ascii="Arial" w:eastAsia="Times New Roman" w:hAnsi="Arial" w:cs="Arial"/>
          <w:color w:val="000000"/>
          <w:sz w:val="31"/>
          <w:szCs w:val="31"/>
          <w:lang w:eastAsia="en-IN"/>
        </w:rPr>
        <w:t>FTP(</w:t>
      </w:r>
      <w:proofErr w:type="gramEnd"/>
      <w:r w:rsidRPr="00B33202">
        <w:rPr>
          <w:rFonts w:ascii="Arial" w:eastAsia="Times New Roman" w:hAnsi="Arial" w:cs="Arial"/>
          <w:color w:val="000000"/>
          <w:sz w:val="31"/>
          <w:szCs w:val="31"/>
          <w:lang w:eastAsia="en-IN"/>
        </w:rPr>
        <w:t>File Transfer Protocol):-</w:t>
      </w:r>
    </w:p>
    <w:p w:rsidR="00B33202" w:rsidRPr="00B33202" w:rsidRDefault="00B33202" w:rsidP="00B33202">
      <w:pPr>
        <w:shd w:val="clear" w:color="auto" w:fill="FFFFFF"/>
        <w:spacing w:after="0" w:line="240" w:lineRule="auto"/>
        <w:rPr>
          <w:rFonts w:ascii="Arial" w:eastAsia="Times New Roman" w:hAnsi="Arial" w:cs="Arial"/>
          <w:color w:val="000000"/>
          <w:sz w:val="24"/>
          <w:szCs w:val="24"/>
          <w:lang w:eastAsia="en-IN"/>
        </w:rPr>
      </w:pPr>
      <w:r w:rsidRPr="00B33202">
        <w:rPr>
          <w:rFonts w:ascii="Arial" w:eastAsia="Times New Roman" w:hAnsi="Arial" w:cs="Arial"/>
          <w:color w:val="000000"/>
          <w:sz w:val="24"/>
          <w:szCs w:val="24"/>
          <w:lang w:eastAsia="en-IN"/>
        </w:rPr>
        <w:br/>
      </w:r>
      <w:r w:rsidRPr="00B33202">
        <w:rPr>
          <w:rFonts w:ascii="Arial" w:eastAsia="Times New Roman" w:hAnsi="Arial" w:cs="Arial"/>
          <w:color w:val="000000"/>
          <w:lang w:eastAsia="en-IN"/>
        </w:rPr>
        <w:sym w:font="Symbol" w:char="F0B7"/>
      </w:r>
      <w:r w:rsidRPr="00B33202">
        <w:rPr>
          <w:rFonts w:ascii="Arial" w:eastAsia="Times New Roman" w:hAnsi="Arial" w:cs="Arial"/>
          <w:color w:val="000000"/>
          <w:lang w:eastAsia="en-IN"/>
        </w:rPr>
        <w:t xml:space="preserve"> </w:t>
      </w:r>
      <w:proofErr w:type="gramStart"/>
      <w:r w:rsidRPr="00B33202">
        <w:rPr>
          <w:rFonts w:ascii="Arial" w:eastAsia="Times New Roman" w:hAnsi="Arial" w:cs="Arial"/>
          <w:color w:val="000000"/>
          <w:sz w:val="29"/>
          <w:szCs w:val="29"/>
          <w:lang w:eastAsia="en-IN"/>
        </w:rPr>
        <w:t>file</w:t>
      </w:r>
      <w:proofErr w:type="gramEnd"/>
      <w:r w:rsidRPr="00B33202">
        <w:rPr>
          <w:rFonts w:ascii="Arial" w:eastAsia="Times New Roman" w:hAnsi="Arial" w:cs="Arial"/>
          <w:color w:val="000000"/>
          <w:sz w:val="29"/>
          <w:szCs w:val="29"/>
          <w:lang w:eastAsia="en-IN"/>
        </w:rPr>
        <w:t xml:space="preserve"> size limit is the drawback of FTP only 2 GB size files can be</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lang w:eastAsia="en-IN"/>
        </w:rPr>
        <w:sym w:font="Symbol" w:char="F0B7"/>
      </w:r>
      <w:r w:rsidRPr="00B33202">
        <w:rPr>
          <w:rFonts w:ascii="Arial" w:eastAsia="Times New Roman" w:hAnsi="Arial" w:cs="Arial"/>
          <w:color w:val="000000"/>
          <w:lang w:eastAsia="en-IN"/>
        </w:rPr>
        <w:t xml:space="preserve"> </w:t>
      </w:r>
      <w:r w:rsidRPr="00B33202">
        <w:rPr>
          <w:rFonts w:ascii="Arial" w:eastAsia="Times New Roman" w:hAnsi="Arial" w:cs="Arial"/>
          <w:color w:val="000000"/>
          <w:sz w:val="29"/>
          <w:szCs w:val="29"/>
          <w:lang w:eastAsia="en-IN"/>
        </w:rPr>
        <w:t>transferred.</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lang w:eastAsia="en-IN"/>
        </w:rPr>
        <w:sym w:font="Symbol" w:char="F0B7"/>
      </w:r>
      <w:r w:rsidRPr="00B33202">
        <w:rPr>
          <w:rFonts w:ascii="Arial" w:eastAsia="Times New Roman" w:hAnsi="Arial" w:cs="Arial"/>
          <w:color w:val="000000"/>
          <w:lang w:eastAsia="en-IN"/>
        </w:rPr>
        <w:t xml:space="preserve"> </w:t>
      </w:r>
      <w:proofErr w:type="gramStart"/>
      <w:r w:rsidRPr="00B33202">
        <w:rPr>
          <w:rFonts w:ascii="Arial" w:eastAsia="Times New Roman" w:hAnsi="Arial" w:cs="Arial"/>
          <w:color w:val="000000"/>
          <w:sz w:val="29"/>
          <w:szCs w:val="29"/>
          <w:lang w:eastAsia="en-IN"/>
        </w:rPr>
        <w:t>multiple</w:t>
      </w:r>
      <w:proofErr w:type="gramEnd"/>
      <w:r w:rsidRPr="00B33202">
        <w:rPr>
          <w:rFonts w:ascii="Arial" w:eastAsia="Times New Roman" w:hAnsi="Arial" w:cs="Arial"/>
          <w:color w:val="000000"/>
          <w:sz w:val="29"/>
          <w:szCs w:val="29"/>
          <w:lang w:eastAsia="en-IN"/>
        </w:rPr>
        <w:t xml:space="preserve"> receivers are not supported by the FTP.</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lang w:eastAsia="en-IN"/>
        </w:rPr>
        <w:sym w:font="Symbol" w:char="F0B7"/>
      </w:r>
      <w:r w:rsidRPr="00B33202">
        <w:rPr>
          <w:rFonts w:ascii="Arial" w:eastAsia="Times New Roman" w:hAnsi="Arial" w:cs="Arial"/>
          <w:color w:val="000000"/>
          <w:lang w:eastAsia="en-IN"/>
        </w:rPr>
        <w:t xml:space="preserve"> </w:t>
      </w:r>
      <w:r w:rsidRPr="00B33202">
        <w:rPr>
          <w:rFonts w:ascii="Arial" w:eastAsia="Times New Roman" w:hAnsi="Arial" w:cs="Arial"/>
          <w:color w:val="000000"/>
          <w:sz w:val="29"/>
          <w:szCs w:val="29"/>
          <w:lang w:eastAsia="en-IN"/>
        </w:rPr>
        <w:t>FTP does not encrypt the data this is one of the biggest drawbacks of</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FTP.</w:t>
      </w:r>
    </w:p>
    <w:p w:rsidR="00B33202" w:rsidRPr="00B33202" w:rsidRDefault="00B33202" w:rsidP="00B33202">
      <w:pPr>
        <w:shd w:val="clear" w:color="auto" w:fill="FFFFFF"/>
        <w:spacing w:after="0" w:line="240" w:lineRule="auto"/>
        <w:rPr>
          <w:rFonts w:ascii="Arial" w:eastAsia="Times New Roman" w:hAnsi="Arial" w:cs="Arial"/>
          <w:color w:val="000000"/>
          <w:sz w:val="24"/>
          <w:szCs w:val="24"/>
          <w:lang w:eastAsia="en-IN"/>
        </w:rPr>
      </w:pPr>
      <w:r w:rsidRPr="00B33202">
        <w:rPr>
          <w:rFonts w:ascii="Arial" w:eastAsia="Times New Roman" w:hAnsi="Arial" w:cs="Arial"/>
          <w:color w:val="000000"/>
          <w:sz w:val="29"/>
          <w:szCs w:val="29"/>
          <w:lang w:eastAsia="en-IN"/>
        </w:rPr>
        <w:lastRenderedPageBreak/>
        <w:t>Reliable and security: FTP is both secure and unsecured we use login IDs and</w:t>
      </w:r>
      <w:r w:rsidRPr="00B33202">
        <w:rPr>
          <w:rFonts w:ascii="Arial" w:eastAsia="Times New Roman" w:hAnsi="Arial" w:cs="Arial"/>
          <w:color w:val="000000"/>
          <w:sz w:val="24"/>
          <w:szCs w:val="24"/>
          <w:lang w:eastAsia="en-IN"/>
        </w:rPr>
        <w:br/>
      </w:r>
      <w:r w:rsidRPr="00B33202">
        <w:rPr>
          <w:rFonts w:ascii="Arial" w:eastAsia="Times New Roman" w:hAnsi="Arial" w:cs="Arial"/>
          <w:color w:val="000000"/>
          <w:sz w:val="29"/>
          <w:szCs w:val="29"/>
          <w:lang w:eastAsia="en-IN"/>
        </w:rPr>
        <w:t>passwords making it secure but they can be attacked by hackers.</w:t>
      </w:r>
    </w:p>
    <w:p w:rsidR="00B33202" w:rsidRPr="00B33202" w:rsidRDefault="00B33202" w:rsidP="00B33202">
      <w:pPr>
        <w:shd w:val="clear" w:color="auto" w:fill="FFFFFF"/>
        <w:spacing w:after="0" w:line="240" w:lineRule="auto"/>
        <w:rPr>
          <w:rFonts w:ascii="Arial" w:eastAsia="Times New Roman" w:hAnsi="Arial" w:cs="Arial"/>
          <w:color w:val="000000"/>
          <w:sz w:val="24"/>
          <w:szCs w:val="24"/>
          <w:lang w:eastAsia="en-IN"/>
        </w:rPr>
      </w:pPr>
    </w:p>
    <w:p w:rsidR="00B33202" w:rsidRPr="00B64A93" w:rsidRDefault="00B33202" w:rsidP="00B33202">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
    <w:p w:rsidR="00B64A93" w:rsidRDefault="00265758" w:rsidP="00265758">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roofErr w:type="gramStart"/>
      <w:r>
        <w:rPr>
          <w:rFonts w:ascii="Lucida Sans Unicode" w:eastAsia="Times New Roman" w:hAnsi="Lucida Sans Unicode" w:cs="Lucida Sans Unicode"/>
          <w:color w:val="202122"/>
          <w:spacing w:val="3"/>
          <w:sz w:val="29"/>
          <w:szCs w:val="29"/>
          <w:lang w:eastAsia="en-IN"/>
        </w:rPr>
        <w:t>5.</w:t>
      </w:r>
      <w:r w:rsidR="00B64A93" w:rsidRPr="00B64A93">
        <w:rPr>
          <w:rFonts w:ascii="Lucida Sans Unicode" w:eastAsia="Times New Roman" w:hAnsi="Lucida Sans Unicode" w:cs="Lucida Sans Unicode"/>
          <w:color w:val="202122"/>
          <w:spacing w:val="3"/>
          <w:sz w:val="29"/>
          <w:szCs w:val="29"/>
          <w:lang w:eastAsia="en-IN"/>
        </w:rPr>
        <w:t>Explain</w:t>
      </w:r>
      <w:proofErr w:type="gramEnd"/>
      <w:r w:rsidR="00B64A93" w:rsidRPr="00B64A93">
        <w:rPr>
          <w:rFonts w:ascii="Lucida Sans Unicode" w:eastAsia="Times New Roman" w:hAnsi="Lucida Sans Unicode" w:cs="Lucida Sans Unicode"/>
          <w:color w:val="202122"/>
          <w:spacing w:val="3"/>
          <w:sz w:val="29"/>
          <w:szCs w:val="29"/>
          <w:lang w:eastAsia="en-IN"/>
        </w:rPr>
        <w:t xml:space="preserve"> Standardization within OSI framework with neat diagram?</w:t>
      </w:r>
    </w:p>
    <w:p w:rsidR="00265758" w:rsidRPr="00265758" w:rsidRDefault="00265758" w:rsidP="00265758">
      <w:pPr>
        <w:spacing w:beforeAutospacing="1" w:after="0" w:afterAutospacing="1" w:line="360" w:lineRule="atLeast"/>
        <w:jc w:val="both"/>
        <w:rPr>
          <w:rFonts w:ascii="Verdana" w:eastAsia="Times New Roman" w:hAnsi="Verdana" w:cs="Times New Roman"/>
          <w:color w:val="000000"/>
          <w:sz w:val="23"/>
          <w:szCs w:val="23"/>
          <w:lang w:eastAsia="en-IN"/>
        </w:rPr>
      </w:pPr>
      <w:r w:rsidRPr="00265758">
        <w:rPr>
          <w:rFonts w:ascii="Verdana" w:eastAsia="Times New Roman" w:hAnsi="Verdana" w:cs="Times New Roman"/>
          <w:color w:val="000000"/>
          <w:sz w:val="23"/>
          <w:szCs w:val="23"/>
          <w:lang w:eastAsia="en-IN"/>
        </w:rPr>
        <w:t>OSI or </w:t>
      </w:r>
      <w:hyperlink r:id="rId9" w:tgtFrame="_blank" w:history="1">
        <w:r w:rsidRPr="00265758">
          <w:rPr>
            <w:rFonts w:ascii="inherit" w:eastAsia="Times New Roman" w:hAnsi="inherit" w:cs="Times New Roman"/>
            <w:b/>
            <w:bCs/>
            <w:color w:val="008000"/>
            <w:sz w:val="23"/>
            <w:szCs w:val="23"/>
            <w:lang w:eastAsia="en-IN"/>
          </w:rPr>
          <w:t>Open System Interconnection model</w:t>
        </w:r>
      </w:hyperlink>
      <w:r w:rsidRPr="00265758">
        <w:rPr>
          <w:rFonts w:ascii="Verdana" w:eastAsia="Times New Roman" w:hAnsi="Verdana" w:cs="Times New Roman"/>
          <w:color w:val="000000"/>
          <w:sz w:val="23"/>
          <w:szCs w:val="23"/>
          <w:lang w:eastAsia="en-IN"/>
        </w:rPr>
        <w:t> was developed by International Standards Organization (ISO). It gives a layered networking framework that conceptualizes how communications should be done between heterogeneous systems. It has seven interconnected layers. The seven layers of the OSI Model are a </w:t>
      </w:r>
      <w:hyperlink r:id="rId10" w:tgtFrame="_blank" w:history="1">
        <w:r w:rsidRPr="00265758">
          <w:rPr>
            <w:rFonts w:ascii="inherit" w:eastAsia="Times New Roman" w:hAnsi="inherit" w:cs="Times New Roman"/>
            <w:b/>
            <w:bCs/>
            <w:color w:val="008000"/>
            <w:sz w:val="23"/>
            <w:szCs w:val="23"/>
            <w:lang w:eastAsia="en-IN"/>
          </w:rPr>
          <w:t>physical layer</w:t>
        </w:r>
      </w:hyperlink>
      <w:r w:rsidRPr="00265758">
        <w:rPr>
          <w:rFonts w:ascii="Verdana" w:eastAsia="Times New Roman" w:hAnsi="Verdana" w:cs="Times New Roman"/>
          <w:color w:val="000000"/>
          <w:sz w:val="23"/>
          <w:szCs w:val="23"/>
          <w:lang w:eastAsia="en-IN"/>
        </w:rPr>
        <w:t>, </w:t>
      </w:r>
      <w:hyperlink r:id="rId11" w:tgtFrame="_blank" w:history="1">
        <w:r w:rsidRPr="00265758">
          <w:rPr>
            <w:rFonts w:ascii="inherit" w:eastAsia="Times New Roman" w:hAnsi="inherit" w:cs="Times New Roman"/>
            <w:b/>
            <w:bCs/>
            <w:color w:val="008000"/>
            <w:sz w:val="23"/>
            <w:szCs w:val="23"/>
            <w:lang w:eastAsia="en-IN"/>
          </w:rPr>
          <w:t>data link layer</w:t>
        </w:r>
      </w:hyperlink>
      <w:r w:rsidRPr="00265758">
        <w:rPr>
          <w:rFonts w:ascii="Verdana" w:eastAsia="Times New Roman" w:hAnsi="Verdana" w:cs="Times New Roman"/>
          <w:color w:val="000000"/>
          <w:sz w:val="23"/>
          <w:szCs w:val="23"/>
          <w:lang w:eastAsia="en-IN"/>
        </w:rPr>
        <w:t>, </w:t>
      </w:r>
      <w:hyperlink r:id="rId12" w:tgtFrame="_blank" w:history="1">
        <w:r w:rsidRPr="00265758">
          <w:rPr>
            <w:rFonts w:ascii="inherit" w:eastAsia="Times New Roman" w:hAnsi="inherit" w:cs="Times New Roman"/>
            <w:b/>
            <w:bCs/>
            <w:color w:val="008000"/>
            <w:sz w:val="23"/>
            <w:szCs w:val="23"/>
            <w:lang w:eastAsia="en-IN"/>
          </w:rPr>
          <w:t>network layer</w:t>
        </w:r>
      </w:hyperlink>
      <w:r w:rsidRPr="00265758">
        <w:rPr>
          <w:rFonts w:ascii="Verdana" w:eastAsia="Times New Roman" w:hAnsi="Verdana" w:cs="Times New Roman"/>
          <w:color w:val="000000"/>
          <w:sz w:val="23"/>
          <w:szCs w:val="23"/>
          <w:lang w:eastAsia="en-IN"/>
        </w:rPr>
        <w:t>, </w:t>
      </w:r>
      <w:hyperlink r:id="rId13" w:tgtFrame="_blank" w:history="1">
        <w:r w:rsidRPr="00265758">
          <w:rPr>
            <w:rFonts w:ascii="inherit" w:eastAsia="Times New Roman" w:hAnsi="inherit" w:cs="Times New Roman"/>
            <w:b/>
            <w:bCs/>
            <w:color w:val="008000"/>
            <w:sz w:val="23"/>
            <w:szCs w:val="23"/>
            <w:lang w:eastAsia="en-IN"/>
          </w:rPr>
          <w:t>transport layer</w:t>
        </w:r>
      </w:hyperlink>
      <w:r w:rsidRPr="00265758">
        <w:rPr>
          <w:rFonts w:ascii="Verdana" w:eastAsia="Times New Roman" w:hAnsi="Verdana" w:cs="Times New Roman"/>
          <w:color w:val="000000"/>
          <w:sz w:val="23"/>
          <w:szCs w:val="23"/>
          <w:lang w:eastAsia="en-IN"/>
        </w:rPr>
        <w:t>, </w:t>
      </w:r>
      <w:hyperlink r:id="rId14" w:tgtFrame="_blank" w:history="1">
        <w:r w:rsidRPr="00265758">
          <w:rPr>
            <w:rFonts w:ascii="inherit" w:eastAsia="Times New Roman" w:hAnsi="inherit" w:cs="Times New Roman"/>
            <w:b/>
            <w:bCs/>
            <w:color w:val="008000"/>
            <w:sz w:val="23"/>
            <w:szCs w:val="23"/>
            <w:lang w:eastAsia="en-IN"/>
          </w:rPr>
          <w:t>session layer</w:t>
        </w:r>
      </w:hyperlink>
      <w:r w:rsidRPr="00265758">
        <w:rPr>
          <w:rFonts w:ascii="Verdana" w:eastAsia="Times New Roman" w:hAnsi="Verdana" w:cs="Times New Roman"/>
          <w:color w:val="000000"/>
          <w:sz w:val="23"/>
          <w:szCs w:val="23"/>
          <w:lang w:eastAsia="en-IN"/>
        </w:rPr>
        <w:t>, </w:t>
      </w:r>
      <w:hyperlink r:id="rId15" w:tgtFrame="_blank" w:history="1">
        <w:r w:rsidRPr="00265758">
          <w:rPr>
            <w:rFonts w:ascii="inherit" w:eastAsia="Times New Roman" w:hAnsi="inherit" w:cs="Times New Roman"/>
            <w:b/>
            <w:bCs/>
            <w:color w:val="008000"/>
            <w:sz w:val="23"/>
            <w:szCs w:val="23"/>
            <w:lang w:eastAsia="en-IN"/>
          </w:rPr>
          <w:t>presentation layer</w:t>
        </w:r>
      </w:hyperlink>
      <w:r w:rsidRPr="00265758">
        <w:rPr>
          <w:rFonts w:ascii="Verdana" w:eastAsia="Times New Roman" w:hAnsi="Verdana" w:cs="Times New Roman"/>
          <w:color w:val="000000"/>
          <w:sz w:val="23"/>
          <w:szCs w:val="23"/>
          <w:lang w:eastAsia="en-IN"/>
        </w:rPr>
        <w:t>, and </w:t>
      </w:r>
      <w:hyperlink r:id="rId16" w:tgtFrame="_blank" w:history="1">
        <w:r w:rsidRPr="00265758">
          <w:rPr>
            <w:rFonts w:ascii="inherit" w:eastAsia="Times New Roman" w:hAnsi="inherit" w:cs="Times New Roman"/>
            <w:b/>
            <w:bCs/>
            <w:color w:val="008000"/>
            <w:sz w:val="23"/>
            <w:szCs w:val="23"/>
            <w:lang w:eastAsia="en-IN"/>
          </w:rPr>
          <w:t>application layer</w:t>
        </w:r>
      </w:hyperlink>
      <w:r w:rsidRPr="00265758">
        <w:rPr>
          <w:rFonts w:ascii="Verdana" w:eastAsia="Times New Roman" w:hAnsi="Verdana" w:cs="Times New Roman"/>
          <w:color w:val="000000"/>
          <w:sz w:val="23"/>
          <w:szCs w:val="23"/>
          <w:lang w:eastAsia="en-IN"/>
        </w:rPr>
        <w:t>, as shown in the following diagram −</w:t>
      </w:r>
    </w:p>
    <w:p w:rsidR="00265758" w:rsidRPr="00265758" w:rsidRDefault="00265758" w:rsidP="00265758">
      <w:pPr>
        <w:spacing w:before="100" w:beforeAutospacing="1" w:after="100" w:afterAutospacing="1" w:line="360" w:lineRule="atLeast"/>
        <w:jc w:val="both"/>
        <w:rPr>
          <w:rFonts w:ascii="Verdana" w:eastAsia="Times New Roman" w:hAnsi="Verdana" w:cs="Times New Roman"/>
          <w:color w:val="000000"/>
          <w:sz w:val="23"/>
          <w:szCs w:val="23"/>
          <w:lang w:eastAsia="en-IN"/>
        </w:rPr>
      </w:pPr>
      <w:bookmarkStart w:id="0" w:name="_GoBack"/>
      <w:bookmarkEnd w:id="0"/>
      <w:r w:rsidRPr="00265758">
        <w:rPr>
          <w:rFonts w:ascii="Verdana" w:eastAsia="Times New Roman" w:hAnsi="Verdana" w:cs="Times New Roman"/>
          <w:noProof/>
          <w:color w:val="000000"/>
          <w:sz w:val="23"/>
          <w:szCs w:val="23"/>
          <w:lang w:eastAsia="en-IN"/>
        </w:rPr>
        <w:drawing>
          <wp:inline distT="0" distB="0" distL="0" distR="0">
            <wp:extent cx="3329940" cy="3874135"/>
            <wp:effectExtent l="0" t="0" r="3810" b="0"/>
            <wp:docPr id="1" name="Picture 1" descr="https://www.tutorialspoint.com/assets/questions/images/192829-1531475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images/192829-153147519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9940" cy="3874135"/>
                    </a:xfrm>
                    <a:prstGeom prst="rect">
                      <a:avLst/>
                    </a:prstGeom>
                    <a:noFill/>
                    <a:ln>
                      <a:noFill/>
                    </a:ln>
                  </pic:spPr>
                </pic:pic>
              </a:graphicData>
            </a:graphic>
          </wp:inline>
        </w:drawing>
      </w:r>
    </w:p>
    <w:p w:rsidR="00265758" w:rsidRPr="00265758" w:rsidRDefault="00265758" w:rsidP="00265758">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265758">
        <w:rPr>
          <w:rFonts w:ascii="Verdana" w:eastAsia="Times New Roman" w:hAnsi="Verdana" w:cs="Times New Roman"/>
          <w:color w:val="000000"/>
          <w:sz w:val="23"/>
          <w:szCs w:val="23"/>
          <w:lang w:eastAsia="en-IN"/>
        </w:rPr>
        <w:t xml:space="preserve">The physical layer, data link layer and the network layer are the network support layers. The layers manage a physical transfer of data from one device to another. Session layer, presentation layer, and application layer are the </w:t>
      </w:r>
      <w:r w:rsidRPr="00265758">
        <w:rPr>
          <w:rFonts w:ascii="Verdana" w:eastAsia="Times New Roman" w:hAnsi="Verdana" w:cs="Times New Roman"/>
          <w:color w:val="000000"/>
          <w:sz w:val="23"/>
          <w:szCs w:val="23"/>
          <w:lang w:eastAsia="en-IN"/>
        </w:rPr>
        <w:lastRenderedPageBreak/>
        <w:t>user support layers. These layers allow communication among unrelated software in dissimilar environments. Transport layer links the two groups.</w:t>
      </w:r>
    </w:p>
    <w:p w:rsidR="00265758" w:rsidRPr="00265758" w:rsidRDefault="00265758" w:rsidP="00265758">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265758">
        <w:rPr>
          <w:rFonts w:ascii="Verdana" w:eastAsia="Times New Roman" w:hAnsi="Verdana" w:cs="Times New Roman"/>
          <w:color w:val="000000"/>
          <w:sz w:val="23"/>
          <w:szCs w:val="23"/>
          <w:lang w:eastAsia="en-IN"/>
        </w:rPr>
        <w:t>The main functions of each of the layers are as follows −</w:t>
      </w:r>
    </w:p>
    <w:p w:rsidR="00265758" w:rsidRPr="00265758" w:rsidRDefault="00265758" w:rsidP="00265758">
      <w:pPr>
        <w:numPr>
          <w:ilvl w:val="0"/>
          <w:numId w:val="3"/>
        </w:numPr>
        <w:spacing w:after="0" w:line="240" w:lineRule="auto"/>
        <w:rPr>
          <w:rFonts w:ascii="inherit" w:eastAsia="Times New Roman" w:hAnsi="inherit" w:cs="Times New Roman"/>
          <w:color w:val="000000"/>
          <w:sz w:val="23"/>
          <w:szCs w:val="23"/>
          <w:lang w:eastAsia="en-IN"/>
        </w:rPr>
      </w:pPr>
      <w:r w:rsidRPr="00265758">
        <w:rPr>
          <w:rFonts w:ascii="inherit" w:eastAsia="Times New Roman" w:hAnsi="inherit" w:cs="Times New Roman"/>
          <w:b/>
          <w:bCs/>
          <w:color w:val="000000"/>
          <w:sz w:val="23"/>
          <w:szCs w:val="23"/>
          <w:lang w:eastAsia="en-IN"/>
        </w:rPr>
        <w:t>Physical Layer −</w:t>
      </w:r>
      <w:r w:rsidRPr="00265758">
        <w:rPr>
          <w:rFonts w:ascii="inherit" w:eastAsia="Times New Roman" w:hAnsi="inherit" w:cs="Times New Roman"/>
          <w:color w:val="000000"/>
          <w:sz w:val="23"/>
          <w:szCs w:val="23"/>
          <w:lang w:eastAsia="en-IN"/>
        </w:rPr>
        <w:t> </w:t>
      </w:r>
      <w:proofErr w:type="gramStart"/>
      <w:r w:rsidRPr="00265758">
        <w:rPr>
          <w:rFonts w:ascii="inherit" w:eastAsia="Times New Roman" w:hAnsi="inherit" w:cs="Times New Roman"/>
          <w:color w:val="000000"/>
          <w:sz w:val="23"/>
          <w:szCs w:val="23"/>
          <w:lang w:eastAsia="en-IN"/>
        </w:rPr>
        <w:t>Its</w:t>
      </w:r>
      <w:proofErr w:type="gramEnd"/>
      <w:r w:rsidRPr="00265758">
        <w:rPr>
          <w:rFonts w:ascii="inherit" w:eastAsia="Times New Roman" w:hAnsi="inherit" w:cs="Times New Roman"/>
          <w:color w:val="000000"/>
          <w:sz w:val="23"/>
          <w:szCs w:val="23"/>
          <w:lang w:eastAsia="en-IN"/>
        </w:rPr>
        <w:t xml:space="preserve"> function is to transmit individual bits from one node to another over a physical medium.</w:t>
      </w:r>
    </w:p>
    <w:p w:rsidR="00265758" w:rsidRPr="00265758" w:rsidRDefault="00265758" w:rsidP="00265758">
      <w:pPr>
        <w:numPr>
          <w:ilvl w:val="0"/>
          <w:numId w:val="3"/>
        </w:numPr>
        <w:spacing w:after="0" w:line="240" w:lineRule="auto"/>
        <w:rPr>
          <w:rFonts w:ascii="inherit" w:eastAsia="Times New Roman" w:hAnsi="inherit" w:cs="Times New Roman"/>
          <w:color w:val="000000"/>
          <w:sz w:val="23"/>
          <w:szCs w:val="23"/>
          <w:lang w:eastAsia="en-IN"/>
        </w:rPr>
      </w:pPr>
      <w:r w:rsidRPr="00265758">
        <w:rPr>
          <w:rFonts w:ascii="inherit" w:eastAsia="Times New Roman" w:hAnsi="inherit" w:cs="Times New Roman"/>
          <w:b/>
          <w:bCs/>
          <w:color w:val="000000"/>
          <w:sz w:val="23"/>
          <w:szCs w:val="23"/>
          <w:lang w:eastAsia="en-IN"/>
        </w:rPr>
        <w:t>Data Link Layer −</w:t>
      </w:r>
      <w:r w:rsidRPr="00265758">
        <w:rPr>
          <w:rFonts w:ascii="inherit" w:eastAsia="Times New Roman" w:hAnsi="inherit" w:cs="Times New Roman"/>
          <w:color w:val="000000"/>
          <w:sz w:val="23"/>
          <w:szCs w:val="23"/>
          <w:lang w:eastAsia="en-IN"/>
        </w:rPr>
        <w:t> It is responsible for the reliable transfer of data frames from one node to another connected by the physical layer.</w:t>
      </w:r>
    </w:p>
    <w:p w:rsidR="00265758" w:rsidRPr="00265758" w:rsidRDefault="00265758" w:rsidP="00265758">
      <w:pPr>
        <w:numPr>
          <w:ilvl w:val="0"/>
          <w:numId w:val="3"/>
        </w:numPr>
        <w:spacing w:after="0" w:line="240" w:lineRule="auto"/>
        <w:rPr>
          <w:rFonts w:ascii="inherit" w:eastAsia="Times New Roman" w:hAnsi="inherit" w:cs="Times New Roman"/>
          <w:color w:val="000000"/>
          <w:sz w:val="23"/>
          <w:szCs w:val="23"/>
          <w:lang w:eastAsia="en-IN"/>
        </w:rPr>
      </w:pPr>
      <w:r w:rsidRPr="00265758">
        <w:rPr>
          <w:rFonts w:ascii="inherit" w:eastAsia="Times New Roman" w:hAnsi="inherit" w:cs="Times New Roman"/>
          <w:b/>
          <w:bCs/>
          <w:color w:val="000000"/>
          <w:sz w:val="23"/>
          <w:szCs w:val="23"/>
          <w:lang w:eastAsia="en-IN"/>
        </w:rPr>
        <w:t>Network Layer −</w:t>
      </w:r>
      <w:r w:rsidRPr="00265758">
        <w:rPr>
          <w:rFonts w:ascii="inherit" w:eastAsia="Times New Roman" w:hAnsi="inherit" w:cs="Times New Roman"/>
          <w:color w:val="000000"/>
          <w:sz w:val="23"/>
          <w:szCs w:val="23"/>
          <w:lang w:eastAsia="en-IN"/>
        </w:rPr>
        <w:t> It manages the delivery of individual data packets from source to destination through appropriate addressing and routing.</w:t>
      </w:r>
    </w:p>
    <w:p w:rsidR="00265758" w:rsidRPr="00265758" w:rsidRDefault="00265758" w:rsidP="00265758">
      <w:pPr>
        <w:numPr>
          <w:ilvl w:val="0"/>
          <w:numId w:val="3"/>
        </w:numPr>
        <w:spacing w:after="0" w:line="240" w:lineRule="auto"/>
        <w:rPr>
          <w:rFonts w:ascii="inherit" w:eastAsia="Times New Roman" w:hAnsi="inherit" w:cs="Times New Roman"/>
          <w:color w:val="000000"/>
          <w:sz w:val="23"/>
          <w:szCs w:val="23"/>
          <w:lang w:eastAsia="en-IN"/>
        </w:rPr>
      </w:pPr>
      <w:r w:rsidRPr="00265758">
        <w:rPr>
          <w:rFonts w:ascii="inherit" w:eastAsia="Times New Roman" w:hAnsi="inherit" w:cs="Times New Roman"/>
          <w:b/>
          <w:bCs/>
          <w:color w:val="000000"/>
          <w:sz w:val="23"/>
          <w:szCs w:val="23"/>
          <w:lang w:eastAsia="en-IN"/>
        </w:rPr>
        <w:t>Transport Layer −</w:t>
      </w:r>
      <w:r w:rsidRPr="00265758">
        <w:rPr>
          <w:rFonts w:ascii="inherit" w:eastAsia="Times New Roman" w:hAnsi="inherit" w:cs="Times New Roman"/>
          <w:color w:val="000000"/>
          <w:sz w:val="23"/>
          <w:szCs w:val="23"/>
          <w:lang w:eastAsia="en-IN"/>
        </w:rPr>
        <w:t>It is responsible for delivery of the entire message from the source host to destination host.</w:t>
      </w:r>
    </w:p>
    <w:p w:rsidR="00265758" w:rsidRPr="00265758" w:rsidRDefault="00265758" w:rsidP="00265758">
      <w:pPr>
        <w:numPr>
          <w:ilvl w:val="0"/>
          <w:numId w:val="3"/>
        </w:numPr>
        <w:spacing w:after="0" w:line="240" w:lineRule="auto"/>
        <w:rPr>
          <w:rFonts w:ascii="inherit" w:eastAsia="Times New Roman" w:hAnsi="inherit" w:cs="Times New Roman"/>
          <w:color w:val="000000"/>
          <w:sz w:val="23"/>
          <w:szCs w:val="23"/>
          <w:lang w:eastAsia="en-IN"/>
        </w:rPr>
      </w:pPr>
      <w:r w:rsidRPr="00265758">
        <w:rPr>
          <w:rFonts w:ascii="inherit" w:eastAsia="Times New Roman" w:hAnsi="inherit" w:cs="Times New Roman"/>
          <w:b/>
          <w:bCs/>
          <w:color w:val="000000"/>
          <w:sz w:val="23"/>
          <w:szCs w:val="23"/>
          <w:lang w:eastAsia="en-IN"/>
        </w:rPr>
        <w:t>Session Layer −</w:t>
      </w:r>
      <w:r w:rsidRPr="00265758">
        <w:rPr>
          <w:rFonts w:ascii="inherit" w:eastAsia="Times New Roman" w:hAnsi="inherit" w:cs="Times New Roman"/>
          <w:color w:val="000000"/>
          <w:sz w:val="23"/>
          <w:szCs w:val="23"/>
          <w:lang w:eastAsia="en-IN"/>
        </w:rPr>
        <w:t> It establishes sessions between users and offers services like dialog control and synchronization.</w:t>
      </w:r>
    </w:p>
    <w:p w:rsidR="00265758" w:rsidRPr="00265758" w:rsidRDefault="00265758" w:rsidP="00265758">
      <w:pPr>
        <w:numPr>
          <w:ilvl w:val="0"/>
          <w:numId w:val="3"/>
        </w:numPr>
        <w:spacing w:after="0" w:line="240" w:lineRule="auto"/>
        <w:rPr>
          <w:rFonts w:ascii="inherit" w:eastAsia="Times New Roman" w:hAnsi="inherit" w:cs="Times New Roman"/>
          <w:color w:val="000000"/>
          <w:sz w:val="23"/>
          <w:szCs w:val="23"/>
          <w:lang w:eastAsia="en-IN"/>
        </w:rPr>
      </w:pPr>
      <w:r w:rsidRPr="00265758">
        <w:rPr>
          <w:rFonts w:ascii="inherit" w:eastAsia="Times New Roman" w:hAnsi="inherit" w:cs="Times New Roman"/>
          <w:b/>
          <w:bCs/>
          <w:color w:val="000000"/>
          <w:sz w:val="23"/>
          <w:szCs w:val="23"/>
          <w:lang w:eastAsia="en-IN"/>
        </w:rPr>
        <w:t>Presentation Layer −</w:t>
      </w:r>
      <w:r w:rsidRPr="00265758">
        <w:rPr>
          <w:rFonts w:ascii="inherit" w:eastAsia="Times New Roman" w:hAnsi="inherit" w:cs="Times New Roman"/>
          <w:color w:val="000000"/>
          <w:sz w:val="23"/>
          <w:szCs w:val="23"/>
          <w:lang w:eastAsia="en-IN"/>
        </w:rPr>
        <w:t> It monitors syntax and semantics of transmitted information through translation, compression, and encryption.</w:t>
      </w:r>
    </w:p>
    <w:p w:rsidR="00265758" w:rsidRPr="00265758" w:rsidRDefault="00265758" w:rsidP="00265758">
      <w:pPr>
        <w:numPr>
          <w:ilvl w:val="0"/>
          <w:numId w:val="3"/>
        </w:numPr>
        <w:spacing w:after="0" w:line="240" w:lineRule="auto"/>
        <w:rPr>
          <w:rFonts w:ascii="inherit" w:eastAsia="Times New Roman" w:hAnsi="inherit" w:cs="Times New Roman"/>
          <w:color w:val="000000"/>
          <w:sz w:val="23"/>
          <w:szCs w:val="23"/>
          <w:lang w:eastAsia="en-IN"/>
        </w:rPr>
      </w:pPr>
      <w:r w:rsidRPr="00265758">
        <w:rPr>
          <w:rFonts w:ascii="inherit" w:eastAsia="Times New Roman" w:hAnsi="inherit" w:cs="Times New Roman"/>
          <w:b/>
          <w:bCs/>
          <w:color w:val="000000"/>
          <w:sz w:val="23"/>
          <w:szCs w:val="23"/>
          <w:lang w:eastAsia="en-IN"/>
        </w:rPr>
        <w:t>Application Layer −</w:t>
      </w:r>
      <w:r w:rsidRPr="00265758">
        <w:rPr>
          <w:rFonts w:ascii="inherit" w:eastAsia="Times New Roman" w:hAnsi="inherit" w:cs="Times New Roman"/>
          <w:color w:val="000000"/>
          <w:sz w:val="23"/>
          <w:szCs w:val="23"/>
          <w:lang w:eastAsia="en-IN"/>
        </w:rPr>
        <w:t> It provides high-level APIs (application program interface) to the users.</w:t>
      </w:r>
    </w:p>
    <w:p w:rsidR="00265758" w:rsidRPr="00B64A93" w:rsidRDefault="00265758" w:rsidP="00265758">
      <w:pPr>
        <w:spacing w:before="100" w:beforeAutospacing="1" w:after="100" w:afterAutospacing="1" w:line="240" w:lineRule="auto"/>
        <w:rPr>
          <w:rFonts w:ascii="Lucida Sans Unicode" w:eastAsia="Times New Roman" w:hAnsi="Lucida Sans Unicode" w:cs="Lucida Sans Unicode"/>
          <w:color w:val="202122"/>
          <w:spacing w:val="3"/>
          <w:sz w:val="29"/>
          <w:szCs w:val="29"/>
          <w:lang w:eastAsia="en-IN"/>
        </w:rPr>
      </w:pPr>
    </w:p>
    <w:p w:rsidR="00B64A93" w:rsidRPr="00B64A93" w:rsidRDefault="00B64A93" w:rsidP="00B64A93">
      <w:pPr>
        <w:spacing w:after="0" w:line="240" w:lineRule="auto"/>
        <w:rPr>
          <w:rFonts w:ascii="Lucida Sans Unicode" w:eastAsia="Times New Roman" w:hAnsi="Lucida Sans Unicode" w:cs="Lucida Sans Unicode"/>
          <w:color w:val="202122"/>
          <w:spacing w:val="3"/>
          <w:sz w:val="29"/>
          <w:szCs w:val="29"/>
          <w:lang w:eastAsia="en-IN"/>
        </w:rPr>
      </w:pPr>
      <w:r w:rsidRPr="00B64A93">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B64A93" w:rsidRPr="00B64A93" w:rsidRDefault="00B64A93">
      <w:pPr>
        <w:rPr>
          <w:b/>
          <w:sz w:val="48"/>
          <w:szCs w:val="48"/>
          <w:u w:val="single"/>
          <w:lang w:val="en-US"/>
        </w:rPr>
      </w:pPr>
    </w:p>
    <w:p w:rsidR="00B64A93" w:rsidRPr="00B64A93" w:rsidRDefault="00B64A93">
      <w:pPr>
        <w:rPr>
          <w:lang w:val="en-US"/>
        </w:rPr>
      </w:pPr>
    </w:p>
    <w:sectPr w:rsidR="00B64A93" w:rsidRPr="00B64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94F1C"/>
    <w:multiLevelType w:val="multilevel"/>
    <w:tmpl w:val="4A34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F345E0"/>
    <w:multiLevelType w:val="multilevel"/>
    <w:tmpl w:val="B272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600760"/>
    <w:multiLevelType w:val="multilevel"/>
    <w:tmpl w:val="5A78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A93"/>
    <w:rsid w:val="00065553"/>
    <w:rsid w:val="00265758"/>
    <w:rsid w:val="00B33202"/>
    <w:rsid w:val="00B64A93"/>
    <w:rsid w:val="00BB77B7"/>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46D01-6148-4DAD-B101-DFC30E56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B64A93"/>
  </w:style>
  <w:style w:type="character" w:customStyle="1" w:styleId="hgkelc">
    <w:name w:val="hgkelc"/>
    <w:basedOn w:val="DefaultParagraphFont"/>
    <w:rsid w:val="00B64A93"/>
  </w:style>
  <w:style w:type="paragraph" w:styleId="NormalWeb">
    <w:name w:val="Normal (Web)"/>
    <w:basedOn w:val="Normal"/>
    <w:uiPriority w:val="99"/>
    <w:semiHidden/>
    <w:unhideWhenUsed/>
    <w:rsid w:val="00BB77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77B7"/>
    <w:rPr>
      <w:color w:val="0000FF"/>
      <w:u w:val="single"/>
    </w:rPr>
  </w:style>
  <w:style w:type="character" w:styleId="Strong">
    <w:name w:val="Strong"/>
    <w:basedOn w:val="DefaultParagraphFont"/>
    <w:uiPriority w:val="22"/>
    <w:qFormat/>
    <w:rsid w:val="00BB77B7"/>
    <w:rPr>
      <w:b/>
      <w:bCs/>
    </w:rPr>
  </w:style>
  <w:style w:type="character" w:customStyle="1" w:styleId="markedcontent">
    <w:name w:val="markedcontent"/>
    <w:basedOn w:val="DefaultParagraphFont"/>
    <w:rsid w:val="00B33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3520">
      <w:bodyDiv w:val="1"/>
      <w:marLeft w:val="0"/>
      <w:marRight w:val="0"/>
      <w:marTop w:val="0"/>
      <w:marBottom w:val="0"/>
      <w:divBdr>
        <w:top w:val="none" w:sz="0" w:space="0" w:color="auto"/>
        <w:left w:val="none" w:sz="0" w:space="0" w:color="auto"/>
        <w:bottom w:val="none" w:sz="0" w:space="0" w:color="auto"/>
        <w:right w:val="none" w:sz="0" w:space="0" w:color="auto"/>
      </w:divBdr>
      <w:divsChild>
        <w:div w:id="1684239653">
          <w:marLeft w:val="0"/>
          <w:marRight w:val="0"/>
          <w:marTop w:val="0"/>
          <w:marBottom w:val="0"/>
          <w:divBdr>
            <w:top w:val="none" w:sz="0" w:space="0" w:color="auto"/>
            <w:left w:val="none" w:sz="0" w:space="0" w:color="auto"/>
            <w:bottom w:val="none" w:sz="0" w:space="0" w:color="auto"/>
            <w:right w:val="none" w:sz="0" w:space="0" w:color="auto"/>
          </w:divBdr>
          <w:divsChild>
            <w:div w:id="29041646">
              <w:marLeft w:val="0"/>
              <w:marRight w:val="0"/>
              <w:marTop w:val="0"/>
              <w:marBottom w:val="0"/>
              <w:divBdr>
                <w:top w:val="none" w:sz="0" w:space="0" w:color="auto"/>
                <w:left w:val="none" w:sz="0" w:space="0" w:color="auto"/>
                <w:bottom w:val="none" w:sz="0" w:space="0" w:color="auto"/>
                <w:right w:val="none" w:sz="0" w:space="0" w:color="auto"/>
              </w:divBdr>
            </w:div>
          </w:divsChild>
        </w:div>
        <w:div w:id="673071799">
          <w:marLeft w:val="0"/>
          <w:marRight w:val="0"/>
          <w:marTop w:val="0"/>
          <w:marBottom w:val="0"/>
          <w:divBdr>
            <w:top w:val="none" w:sz="0" w:space="0" w:color="auto"/>
            <w:left w:val="none" w:sz="0" w:space="0" w:color="auto"/>
            <w:bottom w:val="none" w:sz="0" w:space="0" w:color="auto"/>
            <w:right w:val="none" w:sz="0" w:space="0" w:color="auto"/>
          </w:divBdr>
          <w:divsChild>
            <w:div w:id="8455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586">
      <w:bodyDiv w:val="1"/>
      <w:marLeft w:val="0"/>
      <w:marRight w:val="0"/>
      <w:marTop w:val="0"/>
      <w:marBottom w:val="0"/>
      <w:divBdr>
        <w:top w:val="none" w:sz="0" w:space="0" w:color="auto"/>
        <w:left w:val="none" w:sz="0" w:space="0" w:color="auto"/>
        <w:bottom w:val="none" w:sz="0" w:space="0" w:color="auto"/>
        <w:right w:val="none" w:sz="0" w:space="0" w:color="auto"/>
      </w:divBdr>
      <w:divsChild>
        <w:div w:id="1147043646">
          <w:marLeft w:val="0"/>
          <w:marRight w:val="0"/>
          <w:marTop w:val="0"/>
          <w:marBottom w:val="0"/>
          <w:divBdr>
            <w:top w:val="none" w:sz="0" w:space="0" w:color="auto"/>
            <w:left w:val="none" w:sz="0" w:space="0" w:color="auto"/>
            <w:bottom w:val="none" w:sz="0" w:space="0" w:color="auto"/>
            <w:right w:val="none" w:sz="0" w:space="0" w:color="auto"/>
          </w:divBdr>
          <w:divsChild>
            <w:div w:id="1095439683">
              <w:marLeft w:val="0"/>
              <w:marRight w:val="0"/>
              <w:marTop w:val="0"/>
              <w:marBottom w:val="0"/>
              <w:divBdr>
                <w:top w:val="none" w:sz="0" w:space="0" w:color="auto"/>
                <w:left w:val="none" w:sz="0" w:space="0" w:color="auto"/>
                <w:bottom w:val="none" w:sz="0" w:space="0" w:color="auto"/>
                <w:right w:val="none" w:sz="0" w:space="0" w:color="auto"/>
              </w:divBdr>
            </w:div>
          </w:divsChild>
        </w:div>
        <w:div w:id="602110503">
          <w:marLeft w:val="0"/>
          <w:marRight w:val="0"/>
          <w:marTop w:val="0"/>
          <w:marBottom w:val="0"/>
          <w:divBdr>
            <w:top w:val="none" w:sz="0" w:space="0" w:color="auto"/>
            <w:left w:val="none" w:sz="0" w:space="0" w:color="auto"/>
            <w:bottom w:val="none" w:sz="0" w:space="0" w:color="auto"/>
            <w:right w:val="none" w:sz="0" w:space="0" w:color="auto"/>
          </w:divBdr>
          <w:divsChild>
            <w:div w:id="630791908">
              <w:marLeft w:val="0"/>
              <w:marRight w:val="0"/>
              <w:marTop w:val="0"/>
              <w:marBottom w:val="0"/>
              <w:divBdr>
                <w:top w:val="none" w:sz="0" w:space="0" w:color="auto"/>
                <w:left w:val="none" w:sz="0" w:space="0" w:color="auto"/>
                <w:bottom w:val="none" w:sz="0" w:space="0" w:color="auto"/>
                <w:right w:val="none" w:sz="0" w:space="0" w:color="auto"/>
              </w:divBdr>
            </w:div>
          </w:divsChild>
        </w:div>
        <w:div w:id="1596740387">
          <w:marLeft w:val="0"/>
          <w:marRight w:val="0"/>
          <w:marTop w:val="0"/>
          <w:marBottom w:val="0"/>
          <w:divBdr>
            <w:top w:val="none" w:sz="0" w:space="0" w:color="auto"/>
            <w:left w:val="none" w:sz="0" w:space="0" w:color="auto"/>
            <w:bottom w:val="none" w:sz="0" w:space="0" w:color="auto"/>
            <w:right w:val="none" w:sz="0" w:space="0" w:color="auto"/>
          </w:divBdr>
          <w:divsChild>
            <w:div w:id="1496526787">
              <w:marLeft w:val="0"/>
              <w:marRight w:val="0"/>
              <w:marTop w:val="0"/>
              <w:marBottom w:val="0"/>
              <w:divBdr>
                <w:top w:val="none" w:sz="0" w:space="0" w:color="auto"/>
                <w:left w:val="none" w:sz="0" w:space="0" w:color="auto"/>
                <w:bottom w:val="none" w:sz="0" w:space="0" w:color="auto"/>
                <w:right w:val="none" w:sz="0" w:space="0" w:color="auto"/>
              </w:divBdr>
            </w:div>
          </w:divsChild>
        </w:div>
        <w:div w:id="36245429">
          <w:marLeft w:val="0"/>
          <w:marRight w:val="0"/>
          <w:marTop w:val="0"/>
          <w:marBottom w:val="0"/>
          <w:divBdr>
            <w:top w:val="none" w:sz="0" w:space="0" w:color="auto"/>
            <w:left w:val="none" w:sz="0" w:space="0" w:color="auto"/>
            <w:bottom w:val="none" w:sz="0" w:space="0" w:color="auto"/>
            <w:right w:val="none" w:sz="0" w:space="0" w:color="auto"/>
          </w:divBdr>
          <w:divsChild>
            <w:div w:id="3315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681">
      <w:bodyDiv w:val="1"/>
      <w:marLeft w:val="0"/>
      <w:marRight w:val="0"/>
      <w:marTop w:val="0"/>
      <w:marBottom w:val="0"/>
      <w:divBdr>
        <w:top w:val="none" w:sz="0" w:space="0" w:color="auto"/>
        <w:left w:val="none" w:sz="0" w:space="0" w:color="auto"/>
        <w:bottom w:val="none" w:sz="0" w:space="0" w:color="auto"/>
        <w:right w:val="none" w:sz="0" w:space="0" w:color="auto"/>
      </w:divBdr>
    </w:div>
    <w:div w:id="410739445">
      <w:bodyDiv w:val="1"/>
      <w:marLeft w:val="0"/>
      <w:marRight w:val="0"/>
      <w:marTop w:val="0"/>
      <w:marBottom w:val="0"/>
      <w:divBdr>
        <w:top w:val="none" w:sz="0" w:space="0" w:color="auto"/>
        <w:left w:val="none" w:sz="0" w:space="0" w:color="auto"/>
        <w:bottom w:val="none" w:sz="0" w:space="0" w:color="auto"/>
        <w:right w:val="none" w:sz="0" w:space="0" w:color="auto"/>
      </w:divBdr>
      <w:divsChild>
        <w:div w:id="1720014112">
          <w:marLeft w:val="0"/>
          <w:marRight w:val="0"/>
          <w:marTop w:val="0"/>
          <w:marBottom w:val="0"/>
          <w:divBdr>
            <w:top w:val="none" w:sz="0" w:space="0" w:color="auto"/>
            <w:left w:val="none" w:sz="0" w:space="0" w:color="auto"/>
            <w:bottom w:val="none" w:sz="0" w:space="0" w:color="auto"/>
            <w:right w:val="none" w:sz="0" w:space="0" w:color="auto"/>
          </w:divBdr>
          <w:divsChild>
            <w:div w:id="507672257">
              <w:marLeft w:val="0"/>
              <w:marRight w:val="0"/>
              <w:marTop w:val="0"/>
              <w:marBottom w:val="0"/>
              <w:divBdr>
                <w:top w:val="none" w:sz="0" w:space="0" w:color="auto"/>
                <w:left w:val="none" w:sz="0" w:space="0" w:color="auto"/>
                <w:bottom w:val="none" w:sz="0" w:space="0" w:color="auto"/>
                <w:right w:val="none" w:sz="0" w:space="0" w:color="auto"/>
              </w:divBdr>
            </w:div>
          </w:divsChild>
        </w:div>
        <w:div w:id="853691776">
          <w:marLeft w:val="0"/>
          <w:marRight w:val="0"/>
          <w:marTop w:val="0"/>
          <w:marBottom w:val="0"/>
          <w:divBdr>
            <w:top w:val="none" w:sz="0" w:space="0" w:color="auto"/>
            <w:left w:val="none" w:sz="0" w:space="0" w:color="auto"/>
            <w:bottom w:val="none" w:sz="0" w:space="0" w:color="auto"/>
            <w:right w:val="none" w:sz="0" w:space="0" w:color="auto"/>
          </w:divBdr>
          <w:divsChild>
            <w:div w:id="1629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587">
      <w:bodyDiv w:val="1"/>
      <w:marLeft w:val="0"/>
      <w:marRight w:val="0"/>
      <w:marTop w:val="0"/>
      <w:marBottom w:val="0"/>
      <w:divBdr>
        <w:top w:val="none" w:sz="0" w:space="0" w:color="auto"/>
        <w:left w:val="none" w:sz="0" w:space="0" w:color="auto"/>
        <w:bottom w:val="none" w:sz="0" w:space="0" w:color="auto"/>
        <w:right w:val="none" w:sz="0" w:space="0" w:color="auto"/>
      </w:divBdr>
      <w:divsChild>
        <w:div w:id="1873377444">
          <w:marLeft w:val="0"/>
          <w:marRight w:val="0"/>
          <w:marTop w:val="0"/>
          <w:marBottom w:val="0"/>
          <w:divBdr>
            <w:top w:val="none" w:sz="0" w:space="0" w:color="auto"/>
            <w:left w:val="none" w:sz="0" w:space="0" w:color="auto"/>
            <w:bottom w:val="none" w:sz="0" w:space="0" w:color="auto"/>
            <w:right w:val="none" w:sz="0" w:space="0" w:color="auto"/>
          </w:divBdr>
        </w:div>
      </w:divsChild>
    </w:div>
    <w:div w:id="542326059">
      <w:bodyDiv w:val="1"/>
      <w:marLeft w:val="0"/>
      <w:marRight w:val="0"/>
      <w:marTop w:val="0"/>
      <w:marBottom w:val="0"/>
      <w:divBdr>
        <w:top w:val="none" w:sz="0" w:space="0" w:color="auto"/>
        <w:left w:val="none" w:sz="0" w:space="0" w:color="auto"/>
        <w:bottom w:val="none" w:sz="0" w:space="0" w:color="auto"/>
        <w:right w:val="none" w:sz="0" w:space="0" w:color="auto"/>
      </w:divBdr>
      <w:divsChild>
        <w:div w:id="875310718">
          <w:marLeft w:val="0"/>
          <w:marRight w:val="0"/>
          <w:marTop w:val="0"/>
          <w:marBottom w:val="0"/>
          <w:divBdr>
            <w:top w:val="none" w:sz="0" w:space="0" w:color="auto"/>
            <w:left w:val="none" w:sz="0" w:space="0" w:color="auto"/>
            <w:bottom w:val="none" w:sz="0" w:space="0" w:color="auto"/>
            <w:right w:val="none" w:sz="0" w:space="0" w:color="auto"/>
          </w:divBdr>
          <w:divsChild>
            <w:div w:id="2062092577">
              <w:marLeft w:val="0"/>
              <w:marRight w:val="0"/>
              <w:marTop w:val="0"/>
              <w:marBottom w:val="0"/>
              <w:divBdr>
                <w:top w:val="none" w:sz="0" w:space="0" w:color="auto"/>
                <w:left w:val="none" w:sz="0" w:space="0" w:color="auto"/>
                <w:bottom w:val="none" w:sz="0" w:space="0" w:color="auto"/>
                <w:right w:val="none" w:sz="0" w:space="0" w:color="auto"/>
              </w:divBdr>
              <w:divsChild>
                <w:div w:id="9298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8028">
      <w:bodyDiv w:val="1"/>
      <w:marLeft w:val="0"/>
      <w:marRight w:val="0"/>
      <w:marTop w:val="0"/>
      <w:marBottom w:val="0"/>
      <w:divBdr>
        <w:top w:val="none" w:sz="0" w:space="0" w:color="auto"/>
        <w:left w:val="none" w:sz="0" w:space="0" w:color="auto"/>
        <w:bottom w:val="none" w:sz="0" w:space="0" w:color="auto"/>
        <w:right w:val="none" w:sz="0" w:space="0" w:color="auto"/>
      </w:divBdr>
      <w:divsChild>
        <w:div w:id="889608781">
          <w:marLeft w:val="0"/>
          <w:marRight w:val="0"/>
          <w:marTop w:val="0"/>
          <w:marBottom w:val="0"/>
          <w:divBdr>
            <w:top w:val="none" w:sz="0" w:space="0" w:color="auto"/>
            <w:left w:val="none" w:sz="0" w:space="0" w:color="auto"/>
            <w:bottom w:val="none" w:sz="0" w:space="0" w:color="auto"/>
            <w:right w:val="none" w:sz="0" w:space="0" w:color="auto"/>
          </w:divBdr>
          <w:divsChild>
            <w:div w:id="1838304496">
              <w:marLeft w:val="0"/>
              <w:marRight w:val="0"/>
              <w:marTop w:val="0"/>
              <w:marBottom w:val="0"/>
              <w:divBdr>
                <w:top w:val="none" w:sz="0" w:space="0" w:color="auto"/>
                <w:left w:val="none" w:sz="0" w:space="0" w:color="auto"/>
                <w:bottom w:val="none" w:sz="0" w:space="0" w:color="auto"/>
                <w:right w:val="none" w:sz="0" w:space="0" w:color="auto"/>
              </w:divBdr>
            </w:div>
          </w:divsChild>
        </w:div>
        <w:div w:id="1720661615">
          <w:marLeft w:val="0"/>
          <w:marRight w:val="0"/>
          <w:marTop w:val="0"/>
          <w:marBottom w:val="0"/>
          <w:divBdr>
            <w:top w:val="none" w:sz="0" w:space="0" w:color="auto"/>
            <w:left w:val="none" w:sz="0" w:space="0" w:color="auto"/>
            <w:bottom w:val="none" w:sz="0" w:space="0" w:color="auto"/>
            <w:right w:val="none" w:sz="0" w:space="0" w:color="auto"/>
          </w:divBdr>
          <w:divsChild>
            <w:div w:id="17663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4795">
      <w:bodyDiv w:val="1"/>
      <w:marLeft w:val="0"/>
      <w:marRight w:val="0"/>
      <w:marTop w:val="0"/>
      <w:marBottom w:val="0"/>
      <w:divBdr>
        <w:top w:val="none" w:sz="0" w:space="0" w:color="auto"/>
        <w:left w:val="none" w:sz="0" w:space="0" w:color="auto"/>
        <w:bottom w:val="none" w:sz="0" w:space="0" w:color="auto"/>
        <w:right w:val="none" w:sz="0" w:space="0" w:color="auto"/>
      </w:divBdr>
      <w:divsChild>
        <w:div w:id="738020897">
          <w:marLeft w:val="0"/>
          <w:marRight w:val="0"/>
          <w:marTop w:val="0"/>
          <w:marBottom w:val="0"/>
          <w:divBdr>
            <w:top w:val="none" w:sz="0" w:space="0" w:color="auto"/>
            <w:left w:val="none" w:sz="0" w:space="0" w:color="auto"/>
            <w:bottom w:val="none" w:sz="0" w:space="0" w:color="auto"/>
            <w:right w:val="none" w:sz="0" w:space="0" w:color="auto"/>
          </w:divBdr>
          <w:divsChild>
            <w:div w:id="224607491">
              <w:marLeft w:val="0"/>
              <w:marRight w:val="0"/>
              <w:marTop w:val="0"/>
              <w:marBottom w:val="0"/>
              <w:divBdr>
                <w:top w:val="none" w:sz="0" w:space="0" w:color="auto"/>
                <w:left w:val="none" w:sz="0" w:space="0" w:color="auto"/>
                <w:bottom w:val="none" w:sz="0" w:space="0" w:color="auto"/>
                <w:right w:val="none" w:sz="0" w:space="0" w:color="auto"/>
              </w:divBdr>
              <w:divsChild>
                <w:div w:id="10383116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42226697">
          <w:marLeft w:val="0"/>
          <w:marRight w:val="0"/>
          <w:marTop w:val="0"/>
          <w:marBottom w:val="0"/>
          <w:divBdr>
            <w:top w:val="none" w:sz="0" w:space="0" w:color="auto"/>
            <w:left w:val="none" w:sz="0" w:space="0" w:color="auto"/>
            <w:bottom w:val="none" w:sz="0" w:space="0" w:color="auto"/>
            <w:right w:val="none" w:sz="0" w:space="0" w:color="auto"/>
          </w:divBdr>
          <w:divsChild>
            <w:div w:id="208760989">
              <w:marLeft w:val="0"/>
              <w:marRight w:val="0"/>
              <w:marTop w:val="0"/>
              <w:marBottom w:val="0"/>
              <w:divBdr>
                <w:top w:val="none" w:sz="0" w:space="0" w:color="auto"/>
                <w:left w:val="none" w:sz="0" w:space="0" w:color="auto"/>
                <w:bottom w:val="none" w:sz="0" w:space="0" w:color="auto"/>
                <w:right w:val="none" w:sz="0" w:space="0" w:color="auto"/>
              </w:divBdr>
              <w:divsChild>
                <w:div w:id="837959251">
                  <w:marLeft w:val="0"/>
                  <w:marRight w:val="0"/>
                  <w:marTop w:val="0"/>
                  <w:marBottom w:val="0"/>
                  <w:divBdr>
                    <w:top w:val="none" w:sz="0" w:space="0" w:color="auto"/>
                    <w:left w:val="none" w:sz="0" w:space="0" w:color="auto"/>
                    <w:bottom w:val="none" w:sz="0" w:space="0" w:color="auto"/>
                    <w:right w:val="none" w:sz="0" w:space="0" w:color="auto"/>
                  </w:divBdr>
                  <w:divsChild>
                    <w:div w:id="648483742">
                      <w:marLeft w:val="0"/>
                      <w:marRight w:val="0"/>
                      <w:marTop w:val="0"/>
                      <w:marBottom w:val="0"/>
                      <w:divBdr>
                        <w:top w:val="none" w:sz="0" w:space="0" w:color="auto"/>
                        <w:left w:val="none" w:sz="0" w:space="0" w:color="auto"/>
                        <w:bottom w:val="none" w:sz="0" w:space="0" w:color="auto"/>
                        <w:right w:val="none" w:sz="0" w:space="0" w:color="auto"/>
                      </w:divBdr>
                      <w:divsChild>
                        <w:div w:id="158280097">
                          <w:marLeft w:val="0"/>
                          <w:marRight w:val="0"/>
                          <w:marTop w:val="0"/>
                          <w:marBottom w:val="0"/>
                          <w:divBdr>
                            <w:top w:val="none" w:sz="0" w:space="0" w:color="auto"/>
                            <w:left w:val="none" w:sz="0" w:space="0" w:color="auto"/>
                            <w:bottom w:val="none" w:sz="0" w:space="0" w:color="auto"/>
                            <w:right w:val="none" w:sz="0" w:space="0" w:color="auto"/>
                          </w:divBdr>
                          <w:divsChild>
                            <w:div w:id="20201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170353">
      <w:bodyDiv w:val="1"/>
      <w:marLeft w:val="0"/>
      <w:marRight w:val="0"/>
      <w:marTop w:val="0"/>
      <w:marBottom w:val="0"/>
      <w:divBdr>
        <w:top w:val="none" w:sz="0" w:space="0" w:color="auto"/>
        <w:left w:val="none" w:sz="0" w:space="0" w:color="auto"/>
        <w:bottom w:val="none" w:sz="0" w:space="0" w:color="auto"/>
        <w:right w:val="none" w:sz="0" w:space="0" w:color="auto"/>
      </w:divBdr>
      <w:divsChild>
        <w:div w:id="891380923">
          <w:marLeft w:val="0"/>
          <w:marRight w:val="0"/>
          <w:marTop w:val="0"/>
          <w:marBottom w:val="0"/>
          <w:divBdr>
            <w:top w:val="none" w:sz="0" w:space="0" w:color="auto"/>
            <w:left w:val="none" w:sz="0" w:space="0" w:color="auto"/>
            <w:bottom w:val="none" w:sz="0" w:space="0" w:color="auto"/>
            <w:right w:val="none" w:sz="0" w:space="0" w:color="auto"/>
          </w:divBdr>
          <w:divsChild>
            <w:div w:id="618070591">
              <w:marLeft w:val="0"/>
              <w:marRight w:val="0"/>
              <w:marTop w:val="0"/>
              <w:marBottom w:val="0"/>
              <w:divBdr>
                <w:top w:val="none" w:sz="0" w:space="0" w:color="auto"/>
                <w:left w:val="none" w:sz="0" w:space="0" w:color="auto"/>
                <w:bottom w:val="none" w:sz="0" w:space="0" w:color="auto"/>
                <w:right w:val="none" w:sz="0" w:space="0" w:color="auto"/>
              </w:divBdr>
              <w:divsChild>
                <w:div w:id="1720349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5673616">
          <w:marLeft w:val="0"/>
          <w:marRight w:val="0"/>
          <w:marTop w:val="0"/>
          <w:marBottom w:val="0"/>
          <w:divBdr>
            <w:top w:val="none" w:sz="0" w:space="0" w:color="auto"/>
            <w:left w:val="none" w:sz="0" w:space="0" w:color="auto"/>
            <w:bottom w:val="none" w:sz="0" w:space="0" w:color="auto"/>
            <w:right w:val="none" w:sz="0" w:space="0" w:color="auto"/>
          </w:divBdr>
          <w:divsChild>
            <w:div w:id="131025603">
              <w:marLeft w:val="0"/>
              <w:marRight w:val="0"/>
              <w:marTop w:val="0"/>
              <w:marBottom w:val="0"/>
              <w:divBdr>
                <w:top w:val="none" w:sz="0" w:space="0" w:color="auto"/>
                <w:left w:val="none" w:sz="0" w:space="0" w:color="auto"/>
                <w:bottom w:val="none" w:sz="0" w:space="0" w:color="auto"/>
                <w:right w:val="none" w:sz="0" w:space="0" w:color="auto"/>
              </w:divBdr>
              <w:divsChild>
                <w:div w:id="1262446870">
                  <w:marLeft w:val="0"/>
                  <w:marRight w:val="0"/>
                  <w:marTop w:val="0"/>
                  <w:marBottom w:val="0"/>
                  <w:divBdr>
                    <w:top w:val="none" w:sz="0" w:space="0" w:color="auto"/>
                    <w:left w:val="none" w:sz="0" w:space="0" w:color="auto"/>
                    <w:bottom w:val="none" w:sz="0" w:space="0" w:color="auto"/>
                    <w:right w:val="none" w:sz="0" w:space="0" w:color="auto"/>
                  </w:divBdr>
                  <w:divsChild>
                    <w:div w:id="1487942435">
                      <w:marLeft w:val="0"/>
                      <w:marRight w:val="0"/>
                      <w:marTop w:val="0"/>
                      <w:marBottom w:val="0"/>
                      <w:divBdr>
                        <w:top w:val="none" w:sz="0" w:space="0" w:color="auto"/>
                        <w:left w:val="none" w:sz="0" w:space="0" w:color="auto"/>
                        <w:bottom w:val="none" w:sz="0" w:space="0" w:color="auto"/>
                        <w:right w:val="none" w:sz="0" w:space="0" w:color="auto"/>
                      </w:divBdr>
                      <w:divsChild>
                        <w:div w:id="1833137286">
                          <w:marLeft w:val="0"/>
                          <w:marRight w:val="0"/>
                          <w:marTop w:val="0"/>
                          <w:marBottom w:val="0"/>
                          <w:divBdr>
                            <w:top w:val="none" w:sz="0" w:space="0" w:color="auto"/>
                            <w:left w:val="none" w:sz="0" w:space="0" w:color="auto"/>
                            <w:bottom w:val="none" w:sz="0" w:space="0" w:color="auto"/>
                            <w:right w:val="none" w:sz="0" w:space="0" w:color="auto"/>
                          </w:divBdr>
                          <w:divsChild>
                            <w:div w:id="20750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lectsoft.net/blog/web-application-architecture/" TargetMode="External"/><Relationship Id="rId13" Type="http://schemas.openxmlformats.org/officeDocument/2006/relationships/hyperlink" Target="https://www.tutorialspoint.com/data_communication_computer_network/transport_layer_introduction.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llectsoft.net/blog/web-application-architecture/" TargetMode="External"/><Relationship Id="rId12" Type="http://schemas.openxmlformats.org/officeDocument/2006/relationships/hyperlink" Target="https://www.tutorialspoint.com/data_communication_computer_network/network_layer_introduction.ht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tutorialspoint.com/data_communication_computer_network/application_layer_introduction.htm" TargetMode="External"/><Relationship Id="rId1" Type="http://schemas.openxmlformats.org/officeDocument/2006/relationships/numbering" Target="numbering.xml"/><Relationship Id="rId6" Type="http://schemas.openxmlformats.org/officeDocument/2006/relationships/hyperlink" Target="https://www.educba.com/what-is-internet-application/" TargetMode="External"/><Relationship Id="rId11" Type="http://schemas.openxmlformats.org/officeDocument/2006/relationships/hyperlink" Target="https://www.tutorialspoint.com/data_communication_computer_network/data_link_layer_introduction.htm" TargetMode="External"/><Relationship Id="rId5" Type="http://schemas.openxmlformats.org/officeDocument/2006/relationships/hyperlink" Target="https://www.educba.com/what-is-internet-application/" TargetMode="External"/><Relationship Id="rId15" Type="http://schemas.openxmlformats.org/officeDocument/2006/relationships/hyperlink" Target="https://www.tutorialspoint.com/The-Presentation-Layer-of-OSI-Model" TargetMode="External"/><Relationship Id="rId10" Type="http://schemas.openxmlformats.org/officeDocument/2006/relationships/hyperlink" Target="https://www.tutorialspoint.com/data_communication_computer_network/physical_layer_introduction.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osi-model-in-computer-networking" TargetMode="External"/><Relationship Id="rId14" Type="http://schemas.openxmlformats.org/officeDocument/2006/relationships/hyperlink" Target="https://www.tutorialspoint.com/The-Session-Layer-of-OSI-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2023-10-01T06:27:00Z</dcterms:created>
  <dcterms:modified xsi:type="dcterms:W3CDTF">2023-10-01T08:47:00Z</dcterms:modified>
</cp:coreProperties>
</file>