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D1C" w:rsidRPr="00393D1C" w:rsidRDefault="00393D1C" w:rsidP="00393D1C">
      <w:pPr>
        <w:numPr>
          <w:ilvl w:val="0"/>
          <w:numId w:val="1"/>
        </w:numPr>
        <w:spacing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 xml:space="preserve">Explain the concept of constraints and differentiate between triggers with </w:t>
      </w:r>
      <w:proofErr w:type="gramStart"/>
      <w:r w:rsidRPr="00393D1C">
        <w:rPr>
          <w:rFonts w:eastAsia="Times New Roman" w:cstheme="minorHAnsi"/>
          <w:color w:val="202122"/>
          <w:spacing w:val="3"/>
          <w:sz w:val="28"/>
          <w:szCs w:val="28"/>
          <w:lang w:eastAsia="en-IN"/>
        </w:rPr>
        <w:t>an</w:t>
      </w:r>
      <w:proofErr w:type="gramEnd"/>
      <w:r w:rsidRPr="00393D1C">
        <w:rPr>
          <w:rFonts w:eastAsia="Times New Roman" w:cstheme="minorHAnsi"/>
          <w:color w:val="202122"/>
          <w:spacing w:val="3"/>
          <w:sz w:val="28"/>
          <w:szCs w:val="28"/>
          <w:lang w:eastAsia="en-IN"/>
        </w:rPr>
        <w:t xml:space="preserve"> real time PL/SQL statement.</w:t>
      </w:r>
    </w:p>
    <w:p w:rsidR="00393D1C" w:rsidRPr="00393D1C" w:rsidRDefault="00393D1C" w:rsidP="00393D1C">
      <w:pPr>
        <w:pStyle w:val="NormalWeb"/>
        <w:spacing w:after="0" w:afterAutospacing="0"/>
        <w:rPr>
          <w:rFonts w:asciiTheme="minorHAnsi" w:hAnsiTheme="minorHAnsi" w:cstheme="minorHAnsi"/>
          <w:color w:val="111111"/>
          <w:sz w:val="28"/>
          <w:szCs w:val="28"/>
        </w:rPr>
      </w:pPr>
      <w:r w:rsidRPr="00393D1C">
        <w:rPr>
          <w:rFonts w:asciiTheme="minorHAnsi" w:hAnsiTheme="minorHAnsi" w:cstheme="minorHAnsi"/>
          <w:color w:val="202122"/>
          <w:spacing w:val="3"/>
          <w:sz w:val="28"/>
          <w:szCs w:val="28"/>
        </w:rPr>
        <w:t>ANSWER 1:</w:t>
      </w:r>
      <w:r w:rsidRPr="00393D1C">
        <w:rPr>
          <w:rFonts w:asciiTheme="minorHAnsi" w:hAnsiTheme="minorHAnsi" w:cstheme="minorHAnsi"/>
          <w:color w:val="111111"/>
          <w:sz w:val="28"/>
          <w:szCs w:val="28"/>
        </w:rPr>
        <w:t xml:space="preserve"> Constraints are used to enforce rules on the data in a table. They are used to limit the type of data that can go into a table and ensure the accuracy and consistency of the data. There are several types of constraints in SQL, including:</w:t>
      </w:r>
    </w:p>
    <w:p w:rsidR="00393D1C" w:rsidRPr="00393D1C" w:rsidRDefault="00393D1C" w:rsidP="00393D1C">
      <w:pPr>
        <w:numPr>
          <w:ilvl w:val="0"/>
          <w:numId w:val="2"/>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NOT NULL: Ensures that a column cannot have a NULL value.</w:t>
      </w:r>
    </w:p>
    <w:p w:rsidR="00393D1C" w:rsidRPr="00393D1C" w:rsidRDefault="00393D1C" w:rsidP="00393D1C">
      <w:pPr>
        <w:numPr>
          <w:ilvl w:val="0"/>
          <w:numId w:val="2"/>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UNIQUE: Ensures that all values in a column are unique.</w:t>
      </w:r>
    </w:p>
    <w:p w:rsidR="00393D1C" w:rsidRPr="00393D1C" w:rsidRDefault="00393D1C" w:rsidP="00393D1C">
      <w:pPr>
        <w:numPr>
          <w:ilvl w:val="0"/>
          <w:numId w:val="2"/>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PRIMARY KEY: A combination of NOT NULL and UNIQUE. It identifies each row in a table uniquely.</w:t>
      </w:r>
    </w:p>
    <w:p w:rsidR="00393D1C" w:rsidRPr="00393D1C" w:rsidRDefault="00393D1C" w:rsidP="00393D1C">
      <w:pPr>
        <w:numPr>
          <w:ilvl w:val="0"/>
          <w:numId w:val="2"/>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FOREIGN KEY: Ensures referential integrity for a record in another table.</w:t>
      </w:r>
    </w:p>
    <w:p w:rsidR="00393D1C" w:rsidRPr="00393D1C" w:rsidRDefault="00393D1C" w:rsidP="00393D1C">
      <w:pPr>
        <w:numPr>
          <w:ilvl w:val="0"/>
          <w:numId w:val="2"/>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CHECK: Ensures that all values in a column satisfy certain conditions.</w:t>
      </w:r>
    </w:p>
    <w:p w:rsidR="00393D1C" w:rsidRPr="00393D1C" w:rsidRDefault="00393D1C" w:rsidP="00393D1C">
      <w:pPr>
        <w:numPr>
          <w:ilvl w:val="0"/>
          <w:numId w:val="2"/>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DEFAULT: Sets a default value for a column when no value is specified.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Triggers are special types of stored procedures that are automatically executed in response to certain events or actions that occur within a database. They are used to enforce business rules or to perform complex calculations that are not possible with simple SQL statements.</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Here’s an example of how to create a trigger:</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CREATE TRIGGER </w:t>
      </w:r>
      <w:proofErr w:type="spellStart"/>
      <w:r w:rsidRPr="00393D1C">
        <w:rPr>
          <w:rFonts w:eastAsia="Times New Roman" w:cstheme="minorHAnsi"/>
          <w:color w:val="111111"/>
          <w:sz w:val="28"/>
          <w:szCs w:val="28"/>
          <w:lang w:eastAsia="en-IN"/>
        </w:rPr>
        <w:t>trigger_name</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AFTER INSERT</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ON </w:t>
      </w:r>
      <w:proofErr w:type="spellStart"/>
      <w:r w:rsidRPr="00393D1C">
        <w:rPr>
          <w:rFonts w:eastAsia="Times New Roman" w:cstheme="minorHAnsi"/>
          <w:color w:val="111111"/>
          <w:sz w:val="28"/>
          <w:szCs w:val="28"/>
          <w:lang w:eastAsia="en-IN"/>
        </w:rPr>
        <w:t>table_name</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FOR EACH ROW</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BEGIN</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 </w:t>
      </w:r>
      <w:proofErr w:type="gramStart"/>
      <w:r w:rsidRPr="00393D1C">
        <w:rPr>
          <w:rFonts w:eastAsia="Times New Roman" w:cstheme="minorHAnsi"/>
          <w:color w:val="111111"/>
          <w:sz w:val="28"/>
          <w:szCs w:val="28"/>
          <w:lang w:eastAsia="en-IN"/>
        </w:rPr>
        <w:t>trigger</w:t>
      </w:r>
      <w:proofErr w:type="gramEnd"/>
      <w:r w:rsidRPr="00393D1C">
        <w:rPr>
          <w:rFonts w:eastAsia="Times New Roman" w:cstheme="minorHAnsi"/>
          <w:color w:val="111111"/>
          <w:sz w:val="28"/>
          <w:szCs w:val="28"/>
          <w:lang w:eastAsia="en-IN"/>
        </w:rPr>
        <w:t xml:space="preserve"> code goes here</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END;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In this example, the trigger is called “</w:t>
      </w:r>
      <w:proofErr w:type="spellStart"/>
      <w:r w:rsidRPr="00393D1C">
        <w:rPr>
          <w:rFonts w:eastAsia="Times New Roman" w:cstheme="minorHAnsi"/>
          <w:color w:val="111111"/>
          <w:sz w:val="28"/>
          <w:szCs w:val="28"/>
          <w:lang w:eastAsia="en-IN"/>
        </w:rPr>
        <w:t>trigger_name</w:t>
      </w:r>
      <w:proofErr w:type="spellEnd"/>
      <w:r w:rsidRPr="00393D1C">
        <w:rPr>
          <w:rFonts w:eastAsia="Times New Roman" w:cstheme="minorHAnsi"/>
          <w:color w:val="111111"/>
          <w:sz w:val="28"/>
          <w:szCs w:val="28"/>
          <w:lang w:eastAsia="en-IN"/>
        </w:rPr>
        <w:t>” and it is executed after an insert operation on the “</w:t>
      </w:r>
      <w:proofErr w:type="spellStart"/>
      <w:r w:rsidRPr="00393D1C">
        <w:rPr>
          <w:rFonts w:eastAsia="Times New Roman" w:cstheme="minorHAnsi"/>
          <w:color w:val="111111"/>
          <w:sz w:val="28"/>
          <w:szCs w:val="28"/>
          <w:lang w:eastAsia="en-IN"/>
        </w:rPr>
        <w:t>table_name</w:t>
      </w:r>
      <w:proofErr w:type="spellEnd"/>
      <w:r w:rsidRPr="00393D1C">
        <w:rPr>
          <w:rFonts w:eastAsia="Times New Roman" w:cstheme="minorHAnsi"/>
          <w:color w:val="111111"/>
          <w:sz w:val="28"/>
          <w:szCs w:val="28"/>
          <w:lang w:eastAsia="en-IN"/>
        </w:rPr>
        <w:t>” table. The trigger code goes inside the BEGIN and END statements.</w:t>
      </w:r>
    </w:p>
    <w:p w:rsidR="00393D1C" w:rsidRPr="00393D1C" w:rsidRDefault="00393D1C" w:rsidP="00393D1C">
      <w:pPr>
        <w:spacing w:line="235" w:lineRule="atLeast"/>
        <w:rPr>
          <w:rFonts w:eastAsia="Times New Roman" w:cstheme="minorHAnsi"/>
          <w:color w:val="202122"/>
          <w:spacing w:val="3"/>
          <w:sz w:val="28"/>
          <w:szCs w:val="28"/>
          <w:lang w:eastAsia="en-IN"/>
        </w:rPr>
      </w:pPr>
    </w:p>
    <w:p w:rsidR="00393D1C" w:rsidRPr="00393D1C" w:rsidRDefault="00393D1C" w:rsidP="00393D1C">
      <w:pPr>
        <w:numPr>
          <w:ilvl w:val="0"/>
          <w:numId w:val="1"/>
        </w:numPr>
        <w:spacing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What are other uses of triggers?</w:t>
      </w:r>
    </w:p>
    <w:p w:rsidR="00393D1C" w:rsidRPr="00393D1C" w:rsidRDefault="00393D1C" w:rsidP="00393D1C">
      <w:pPr>
        <w:pStyle w:val="NormalWeb"/>
        <w:spacing w:after="0" w:afterAutospacing="0"/>
        <w:rPr>
          <w:rFonts w:asciiTheme="minorHAnsi" w:hAnsiTheme="minorHAnsi" w:cstheme="minorHAnsi"/>
          <w:color w:val="111111"/>
          <w:sz w:val="28"/>
          <w:szCs w:val="28"/>
        </w:rPr>
      </w:pPr>
      <w:r w:rsidRPr="00393D1C">
        <w:rPr>
          <w:rFonts w:asciiTheme="minorHAnsi" w:hAnsiTheme="minorHAnsi" w:cstheme="minorHAnsi"/>
          <w:color w:val="202122"/>
          <w:spacing w:val="3"/>
          <w:sz w:val="28"/>
          <w:szCs w:val="28"/>
        </w:rPr>
        <w:t xml:space="preserve">ANSWER 2: </w:t>
      </w:r>
      <w:r w:rsidRPr="00393D1C">
        <w:rPr>
          <w:rFonts w:asciiTheme="minorHAnsi" w:hAnsiTheme="minorHAnsi" w:cstheme="minorHAnsi"/>
          <w:color w:val="111111"/>
          <w:sz w:val="28"/>
          <w:szCs w:val="28"/>
        </w:rPr>
        <w:t>Triggers are used to enforce business rules or to perform complex calculations that are not possible with simple SQL statements. Here are some other uses of triggers:</w:t>
      </w:r>
    </w:p>
    <w:p w:rsidR="00393D1C" w:rsidRPr="00393D1C" w:rsidRDefault="00393D1C" w:rsidP="00393D1C">
      <w:pPr>
        <w:numPr>
          <w:ilvl w:val="0"/>
          <w:numId w:val="3"/>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lastRenderedPageBreak/>
        <w:t>Auditing: Triggers can be used to track changes to data in a table. For example, you can create a trigger that logs all changes made to a particular column in a table.</w:t>
      </w:r>
    </w:p>
    <w:p w:rsidR="00393D1C" w:rsidRPr="00393D1C" w:rsidRDefault="00393D1C" w:rsidP="00393D1C">
      <w:pPr>
        <w:numPr>
          <w:ilvl w:val="0"/>
          <w:numId w:val="3"/>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Data validation: Triggers can be used to validate data before it is inserted into a table. For example, you can create a trigger that checks the format of an email address before it is inserted into a table.</w:t>
      </w:r>
    </w:p>
    <w:p w:rsidR="00393D1C" w:rsidRPr="00393D1C" w:rsidRDefault="00393D1C" w:rsidP="00393D1C">
      <w:pPr>
        <w:numPr>
          <w:ilvl w:val="0"/>
          <w:numId w:val="3"/>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Data transformation: Triggers can be used to transform data before it is inserted into a table. For example, you can create a trigger that converts all text to uppercase before it is inserted into a table.</w:t>
      </w:r>
    </w:p>
    <w:p w:rsidR="00393D1C" w:rsidRPr="00393D1C" w:rsidRDefault="00393D1C" w:rsidP="00393D1C">
      <w:pPr>
        <w:numPr>
          <w:ilvl w:val="0"/>
          <w:numId w:val="3"/>
        </w:numPr>
        <w:spacing w:before="100" w:beforeAutospacing="1" w:after="100" w:afterAutospacing="1" w:line="240" w:lineRule="auto"/>
        <w:ind w:left="0"/>
        <w:rPr>
          <w:rFonts w:eastAsia="Times New Roman" w:cstheme="minorHAnsi"/>
          <w:color w:val="111111"/>
          <w:sz w:val="28"/>
          <w:szCs w:val="28"/>
          <w:lang w:eastAsia="en-IN"/>
        </w:rPr>
      </w:pPr>
      <w:r w:rsidRPr="00393D1C">
        <w:rPr>
          <w:rFonts w:eastAsia="Times New Roman" w:cstheme="minorHAnsi"/>
          <w:color w:val="111111"/>
          <w:sz w:val="28"/>
          <w:szCs w:val="28"/>
          <w:lang w:eastAsia="en-IN"/>
        </w:rPr>
        <w:t>Cascading updates and deletes: Triggers can be used to automatically update or delete related records when a record in another table is updated or deleted.</w:t>
      </w:r>
    </w:p>
    <w:p w:rsidR="00393D1C" w:rsidRPr="00393D1C" w:rsidRDefault="00393D1C" w:rsidP="00393D1C">
      <w:pPr>
        <w:spacing w:line="235" w:lineRule="atLeast"/>
        <w:rPr>
          <w:rFonts w:eastAsia="Times New Roman" w:cstheme="minorHAnsi"/>
          <w:color w:val="202122"/>
          <w:spacing w:val="3"/>
          <w:sz w:val="28"/>
          <w:szCs w:val="28"/>
          <w:lang w:eastAsia="en-IN"/>
        </w:rPr>
      </w:pPr>
    </w:p>
    <w:p w:rsidR="00393D1C" w:rsidRPr="00393D1C" w:rsidRDefault="00393D1C" w:rsidP="00393D1C">
      <w:pPr>
        <w:numPr>
          <w:ilvl w:val="0"/>
          <w:numId w:val="1"/>
        </w:numPr>
        <w:spacing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Write the syntax for creating a trigger?</w:t>
      </w:r>
    </w:p>
    <w:p w:rsidR="00393D1C" w:rsidRPr="00393D1C" w:rsidRDefault="00393D1C" w:rsidP="00393D1C">
      <w:pPr>
        <w:pStyle w:val="NormalWeb"/>
        <w:spacing w:after="0" w:afterAutospacing="0"/>
        <w:rPr>
          <w:rFonts w:asciiTheme="minorHAnsi" w:hAnsiTheme="minorHAnsi" w:cstheme="minorHAnsi"/>
          <w:color w:val="202122"/>
          <w:spacing w:val="3"/>
          <w:sz w:val="28"/>
          <w:szCs w:val="28"/>
        </w:rPr>
      </w:pPr>
      <w:r w:rsidRPr="00393D1C">
        <w:rPr>
          <w:rFonts w:asciiTheme="minorHAnsi" w:hAnsiTheme="minorHAnsi" w:cstheme="minorHAnsi"/>
          <w:color w:val="202122"/>
          <w:spacing w:val="3"/>
          <w:sz w:val="28"/>
          <w:szCs w:val="28"/>
        </w:rPr>
        <w:t xml:space="preserve">ANSWER 3: </w:t>
      </w:r>
    </w:p>
    <w:p w:rsidR="00393D1C" w:rsidRPr="00393D1C" w:rsidRDefault="00393D1C" w:rsidP="00393D1C">
      <w:pPr>
        <w:pStyle w:val="NormalWeb"/>
        <w:spacing w:after="0" w:afterAutospacing="0"/>
        <w:rPr>
          <w:rFonts w:asciiTheme="minorHAnsi" w:hAnsiTheme="minorHAnsi" w:cstheme="minorHAnsi"/>
          <w:color w:val="111111"/>
          <w:sz w:val="28"/>
          <w:szCs w:val="28"/>
        </w:rPr>
      </w:pPr>
      <w:r w:rsidRPr="00393D1C">
        <w:rPr>
          <w:rFonts w:asciiTheme="minorHAnsi" w:hAnsiTheme="minorHAnsi" w:cstheme="minorHAnsi"/>
          <w:color w:val="111111"/>
          <w:sz w:val="28"/>
          <w:szCs w:val="28"/>
        </w:rPr>
        <w:t>Here’s an example of how to create a trigger:</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CREATE TRIGGER </w:t>
      </w:r>
      <w:proofErr w:type="spellStart"/>
      <w:r w:rsidRPr="00393D1C">
        <w:rPr>
          <w:rFonts w:eastAsia="Times New Roman" w:cstheme="minorHAnsi"/>
          <w:color w:val="111111"/>
          <w:sz w:val="28"/>
          <w:szCs w:val="28"/>
          <w:lang w:eastAsia="en-IN"/>
        </w:rPr>
        <w:t>trigger_name</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AFTER INSERT</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ON </w:t>
      </w:r>
      <w:proofErr w:type="spellStart"/>
      <w:r w:rsidRPr="00393D1C">
        <w:rPr>
          <w:rFonts w:eastAsia="Times New Roman" w:cstheme="minorHAnsi"/>
          <w:color w:val="111111"/>
          <w:sz w:val="28"/>
          <w:szCs w:val="28"/>
          <w:lang w:eastAsia="en-IN"/>
        </w:rPr>
        <w:t>table_name</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FOR EACH ROW</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BEGIN</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 </w:t>
      </w:r>
      <w:proofErr w:type="gramStart"/>
      <w:r w:rsidRPr="00393D1C">
        <w:rPr>
          <w:rFonts w:eastAsia="Times New Roman" w:cstheme="minorHAnsi"/>
          <w:color w:val="111111"/>
          <w:sz w:val="28"/>
          <w:szCs w:val="28"/>
          <w:lang w:eastAsia="en-IN"/>
        </w:rPr>
        <w:t>trigger</w:t>
      </w:r>
      <w:proofErr w:type="gramEnd"/>
      <w:r w:rsidRPr="00393D1C">
        <w:rPr>
          <w:rFonts w:eastAsia="Times New Roman" w:cstheme="minorHAnsi"/>
          <w:color w:val="111111"/>
          <w:sz w:val="28"/>
          <w:szCs w:val="28"/>
          <w:lang w:eastAsia="en-IN"/>
        </w:rPr>
        <w:t xml:space="preserve"> code goes here</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END;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In this example, the trigger is called “</w:t>
      </w:r>
      <w:proofErr w:type="spellStart"/>
      <w:r w:rsidRPr="00393D1C">
        <w:rPr>
          <w:rFonts w:eastAsia="Times New Roman" w:cstheme="minorHAnsi"/>
          <w:color w:val="111111"/>
          <w:sz w:val="28"/>
          <w:szCs w:val="28"/>
          <w:lang w:eastAsia="en-IN"/>
        </w:rPr>
        <w:t>trigger_name</w:t>
      </w:r>
      <w:proofErr w:type="spellEnd"/>
      <w:r w:rsidRPr="00393D1C">
        <w:rPr>
          <w:rFonts w:eastAsia="Times New Roman" w:cstheme="minorHAnsi"/>
          <w:color w:val="111111"/>
          <w:sz w:val="28"/>
          <w:szCs w:val="28"/>
          <w:lang w:eastAsia="en-IN"/>
        </w:rPr>
        <w:t>” and it is executed after an insert operation on the “</w:t>
      </w:r>
      <w:proofErr w:type="spellStart"/>
      <w:r w:rsidRPr="00393D1C">
        <w:rPr>
          <w:rFonts w:eastAsia="Times New Roman" w:cstheme="minorHAnsi"/>
          <w:color w:val="111111"/>
          <w:sz w:val="28"/>
          <w:szCs w:val="28"/>
          <w:lang w:eastAsia="en-IN"/>
        </w:rPr>
        <w:t>table_name</w:t>
      </w:r>
      <w:proofErr w:type="spellEnd"/>
      <w:r w:rsidRPr="00393D1C">
        <w:rPr>
          <w:rFonts w:eastAsia="Times New Roman" w:cstheme="minorHAnsi"/>
          <w:color w:val="111111"/>
          <w:sz w:val="28"/>
          <w:szCs w:val="28"/>
          <w:lang w:eastAsia="en-IN"/>
        </w:rPr>
        <w:t>” table. The trigger code goes inside the BEGIN and END statements.</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You can replace “AFTER INSERT” with other events such as “BEFORE UPDATE”, “AFTER DELETE”, etc. depending on when you want the trigger to be executed.</w:t>
      </w:r>
    </w:p>
    <w:p w:rsidR="00393D1C" w:rsidRPr="00393D1C" w:rsidRDefault="00393D1C" w:rsidP="00393D1C">
      <w:pPr>
        <w:spacing w:line="235" w:lineRule="atLeast"/>
        <w:rPr>
          <w:rFonts w:eastAsia="Times New Roman" w:cstheme="minorHAnsi"/>
          <w:color w:val="202122"/>
          <w:spacing w:val="3"/>
          <w:sz w:val="28"/>
          <w:szCs w:val="28"/>
          <w:lang w:eastAsia="en-IN"/>
        </w:rPr>
      </w:pPr>
    </w:p>
    <w:p w:rsidR="00393D1C" w:rsidRPr="00393D1C" w:rsidRDefault="00393D1C" w:rsidP="00393D1C">
      <w:pPr>
        <w:numPr>
          <w:ilvl w:val="0"/>
          <w:numId w:val="1"/>
        </w:numPr>
        <w:spacing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Create student, department t and college table and execute the below.</w:t>
      </w:r>
    </w:p>
    <w:p w:rsidR="00393D1C" w:rsidRPr="00393D1C" w:rsidRDefault="00393D1C" w:rsidP="00393D1C">
      <w:pPr>
        <w:numPr>
          <w:ilvl w:val="1"/>
          <w:numId w:val="1"/>
        </w:numPr>
        <w:spacing w:after="0"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Create trigger for auto CGPA</w:t>
      </w:r>
    </w:p>
    <w:p w:rsidR="00393D1C" w:rsidRPr="00393D1C" w:rsidRDefault="00393D1C" w:rsidP="00393D1C">
      <w:pPr>
        <w:numPr>
          <w:ilvl w:val="1"/>
          <w:numId w:val="1"/>
        </w:numPr>
        <w:spacing w:after="0"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Stop rows inserting marks more than 100 marks</w:t>
      </w:r>
    </w:p>
    <w:p w:rsidR="00393D1C" w:rsidRPr="00393D1C" w:rsidRDefault="00393D1C" w:rsidP="00393D1C">
      <w:pPr>
        <w:numPr>
          <w:ilvl w:val="1"/>
          <w:numId w:val="1"/>
        </w:numPr>
        <w:spacing w:after="0"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How many triggers are possible for a table?</w:t>
      </w:r>
    </w:p>
    <w:p w:rsidR="00393D1C" w:rsidRPr="00393D1C" w:rsidRDefault="00393D1C" w:rsidP="00393D1C">
      <w:pPr>
        <w:numPr>
          <w:ilvl w:val="1"/>
          <w:numId w:val="1"/>
        </w:numPr>
        <w:spacing w:line="235" w:lineRule="atLeast"/>
        <w:ind w:left="0"/>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t>Update percentage after each semester, using a update trigger</w:t>
      </w:r>
    </w:p>
    <w:p w:rsidR="00393D1C" w:rsidRPr="00393D1C" w:rsidRDefault="00393D1C" w:rsidP="00393D1C">
      <w:pPr>
        <w:spacing w:line="235" w:lineRule="atLeast"/>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lastRenderedPageBreak/>
        <w:t>Note: Generate 20 matching records</w:t>
      </w:r>
    </w:p>
    <w:p w:rsidR="00393D1C" w:rsidRPr="00393D1C" w:rsidRDefault="00393D1C" w:rsidP="00393D1C">
      <w:pPr>
        <w:spacing w:after="0" w:line="240" w:lineRule="auto"/>
        <w:rPr>
          <w:rFonts w:eastAsia="Times New Roman" w:cstheme="minorHAnsi"/>
          <w:color w:val="202122"/>
          <w:spacing w:val="3"/>
          <w:sz w:val="28"/>
          <w:szCs w:val="28"/>
          <w:lang w:eastAsia="en-IN"/>
        </w:rPr>
      </w:pPr>
      <w:r w:rsidRPr="00393D1C">
        <w:rPr>
          <w:rFonts w:eastAsia="Times New Roman" w:cstheme="minorHAnsi"/>
          <w:color w:val="202122"/>
          <w:spacing w:val="3"/>
          <w:sz w:val="28"/>
          <w:szCs w:val="28"/>
          <w:lang w:eastAsia="en-IN"/>
        </w:rPr>
        <w:pict>
          <v:rect id="_x0000_i1025" style="width:0;height:1.5pt" o:hralign="center" o:hrstd="t" o:hr="t" fillcolor="#a0a0a0" stroked="f"/>
        </w:pict>
      </w:r>
    </w:p>
    <w:p w:rsidR="00393D1C" w:rsidRPr="00393D1C" w:rsidRDefault="00393D1C" w:rsidP="00393D1C">
      <w:pPr>
        <w:pStyle w:val="NormalWeb"/>
        <w:spacing w:after="0" w:afterAutospacing="0"/>
        <w:rPr>
          <w:rFonts w:asciiTheme="minorHAnsi" w:hAnsiTheme="minorHAnsi" w:cstheme="minorHAnsi"/>
          <w:color w:val="111111"/>
          <w:sz w:val="28"/>
          <w:szCs w:val="28"/>
        </w:rPr>
      </w:pPr>
      <w:bookmarkStart w:id="0" w:name="_GoBack"/>
      <w:r w:rsidRPr="00393D1C">
        <w:rPr>
          <w:rFonts w:asciiTheme="minorHAnsi" w:hAnsiTheme="minorHAnsi" w:cstheme="minorHAnsi"/>
          <w:sz w:val="28"/>
          <w:szCs w:val="28"/>
        </w:rPr>
        <w:t xml:space="preserve">ANSWER 4: </w:t>
      </w:r>
      <w:proofErr w:type="spellStart"/>
      <w:r w:rsidRPr="00393D1C">
        <w:rPr>
          <w:rFonts w:asciiTheme="minorHAnsi" w:hAnsiTheme="minorHAnsi" w:cstheme="minorHAnsi"/>
          <w:color w:val="111111"/>
          <w:sz w:val="28"/>
          <w:szCs w:val="28"/>
        </w:rPr>
        <w:t>ere’s</w:t>
      </w:r>
      <w:proofErr w:type="spellEnd"/>
      <w:r w:rsidRPr="00393D1C">
        <w:rPr>
          <w:rFonts w:asciiTheme="minorHAnsi" w:hAnsiTheme="minorHAnsi" w:cstheme="minorHAnsi"/>
          <w:color w:val="111111"/>
          <w:sz w:val="28"/>
          <w:szCs w:val="28"/>
        </w:rPr>
        <w:t xml:space="preserve"> an example of how to create a trigger for auto CGPA:</w:t>
      </w:r>
    </w:p>
    <w:bookmarkEnd w:id="0"/>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CREATE TRIGGER </w:t>
      </w:r>
      <w:proofErr w:type="spellStart"/>
      <w:r w:rsidRPr="00393D1C">
        <w:rPr>
          <w:rFonts w:eastAsia="Times New Roman" w:cstheme="minorHAnsi"/>
          <w:color w:val="111111"/>
          <w:sz w:val="28"/>
          <w:szCs w:val="28"/>
          <w:lang w:eastAsia="en-IN"/>
        </w:rPr>
        <w:t>auto_cgpa</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AFTER INSERT ON student</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FOR EACH ROW</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BEGIN</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UPDATE student SET </w:t>
      </w:r>
      <w:proofErr w:type="spellStart"/>
      <w:r w:rsidRPr="00393D1C">
        <w:rPr>
          <w:rFonts w:eastAsia="Times New Roman" w:cstheme="minorHAnsi"/>
          <w:color w:val="111111"/>
          <w:sz w:val="28"/>
          <w:szCs w:val="28"/>
          <w:lang w:eastAsia="en-IN"/>
        </w:rPr>
        <w:t>cgpa</w:t>
      </w:r>
      <w:proofErr w:type="spellEnd"/>
      <w:r w:rsidRPr="00393D1C">
        <w:rPr>
          <w:rFonts w:eastAsia="Times New Roman" w:cstheme="minorHAnsi"/>
          <w:color w:val="111111"/>
          <w:sz w:val="28"/>
          <w:szCs w:val="28"/>
          <w:lang w:eastAsia="en-IN"/>
        </w:rPr>
        <w:t xml:space="preserve"> = (SELECT </w:t>
      </w:r>
      <w:proofErr w:type="gramStart"/>
      <w:r w:rsidRPr="00393D1C">
        <w:rPr>
          <w:rFonts w:eastAsia="Times New Roman" w:cstheme="minorHAnsi"/>
          <w:color w:val="111111"/>
          <w:sz w:val="28"/>
          <w:szCs w:val="28"/>
          <w:lang w:eastAsia="en-IN"/>
        </w:rPr>
        <w:t>AVG(</w:t>
      </w:r>
      <w:proofErr w:type="gramEnd"/>
      <w:r w:rsidRPr="00393D1C">
        <w:rPr>
          <w:rFonts w:eastAsia="Times New Roman" w:cstheme="minorHAnsi"/>
          <w:color w:val="111111"/>
          <w:sz w:val="28"/>
          <w:szCs w:val="28"/>
          <w:lang w:eastAsia="en-IN"/>
        </w:rPr>
        <w:t xml:space="preserve">marks) FROM marks WHERE </w:t>
      </w:r>
      <w:proofErr w:type="spellStart"/>
      <w:r w:rsidRPr="00393D1C">
        <w:rPr>
          <w:rFonts w:eastAsia="Times New Roman" w:cstheme="minorHAnsi"/>
          <w:color w:val="111111"/>
          <w:sz w:val="28"/>
          <w:szCs w:val="28"/>
          <w:lang w:eastAsia="en-IN"/>
        </w:rPr>
        <w:t>student_id</w:t>
      </w:r>
      <w:proofErr w:type="spellEnd"/>
      <w:r w:rsidRPr="00393D1C">
        <w:rPr>
          <w:rFonts w:eastAsia="Times New Roman" w:cstheme="minorHAnsi"/>
          <w:color w:val="111111"/>
          <w:sz w:val="28"/>
          <w:szCs w:val="28"/>
          <w:lang w:eastAsia="en-IN"/>
        </w:rPr>
        <w:t xml:space="preserve"> = NEW.id);</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END;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This trigger is called “</w:t>
      </w:r>
      <w:proofErr w:type="spellStart"/>
      <w:r w:rsidRPr="00393D1C">
        <w:rPr>
          <w:rFonts w:eastAsia="Times New Roman" w:cstheme="minorHAnsi"/>
          <w:color w:val="111111"/>
          <w:sz w:val="28"/>
          <w:szCs w:val="28"/>
          <w:lang w:eastAsia="en-IN"/>
        </w:rPr>
        <w:t>auto_cgpa</w:t>
      </w:r>
      <w:proofErr w:type="spellEnd"/>
      <w:r w:rsidRPr="00393D1C">
        <w:rPr>
          <w:rFonts w:eastAsia="Times New Roman" w:cstheme="minorHAnsi"/>
          <w:color w:val="111111"/>
          <w:sz w:val="28"/>
          <w:szCs w:val="28"/>
          <w:lang w:eastAsia="en-IN"/>
        </w:rPr>
        <w:t>” and it is executed after an insert operation on the “student” table. The trigger code updates the “</w:t>
      </w:r>
      <w:proofErr w:type="spellStart"/>
      <w:r w:rsidRPr="00393D1C">
        <w:rPr>
          <w:rFonts w:eastAsia="Times New Roman" w:cstheme="minorHAnsi"/>
          <w:color w:val="111111"/>
          <w:sz w:val="28"/>
          <w:szCs w:val="28"/>
          <w:lang w:eastAsia="en-IN"/>
        </w:rPr>
        <w:t>cgpa</w:t>
      </w:r>
      <w:proofErr w:type="spellEnd"/>
      <w:r w:rsidRPr="00393D1C">
        <w:rPr>
          <w:rFonts w:eastAsia="Times New Roman" w:cstheme="minorHAnsi"/>
          <w:color w:val="111111"/>
          <w:sz w:val="28"/>
          <w:szCs w:val="28"/>
          <w:lang w:eastAsia="en-IN"/>
        </w:rPr>
        <w:t>” column in the “student” table with the average marks of the student.</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Here’s an example of how to create a trigger to stop rows inserting marks more than 100 marks:</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CREATE TRIGGER </w:t>
      </w:r>
      <w:proofErr w:type="spellStart"/>
      <w:r w:rsidRPr="00393D1C">
        <w:rPr>
          <w:rFonts w:eastAsia="Times New Roman" w:cstheme="minorHAnsi"/>
          <w:color w:val="111111"/>
          <w:sz w:val="28"/>
          <w:szCs w:val="28"/>
          <w:lang w:eastAsia="en-IN"/>
        </w:rPr>
        <w:t>check_marks</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BEFORE INSERT ON marks</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FOR EACH ROW</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BEGIN</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IF </w:t>
      </w:r>
      <w:proofErr w:type="spellStart"/>
      <w:r w:rsidRPr="00393D1C">
        <w:rPr>
          <w:rFonts w:eastAsia="Times New Roman" w:cstheme="minorHAnsi"/>
          <w:color w:val="111111"/>
          <w:sz w:val="28"/>
          <w:szCs w:val="28"/>
          <w:lang w:eastAsia="en-IN"/>
        </w:rPr>
        <w:t>NEW.marks</w:t>
      </w:r>
      <w:proofErr w:type="spellEnd"/>
      <w:r w:rsidRPr="00393D1C">
        <w:rPr>
          <w:rFonts w:eastAsia="Times New Roman" w:cstheme="minorHAnsi"/>
          <w:color w:val="111111"/>
          <w:sz w:val="28"/>
          <w:szCs w:val="28"/>
          <w:lang w:eastAsia="en-IN"/>
        </w:rPr>
        <w:t xml:space="preserve"> &gt; 100 THEN</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SIGNAL SQLSTATE '45000' SET MESSAGE_TEXT = 'Marks cannot be more than 100';</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END IF;</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END;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This trigger is called “</w:t>
      </w:r>
      <w:proofErr w:type="spellStart"/>
      <w:r w:rsidRPr="00393D1C">
        <w:rPr>
          <w:rFonts w:eastAsia="Times New Roman" w:cstheme="minorHAnsi"/>
          <w:color w:val="111111"/>
          <w:sz w:val="28"/>
          <w:szCs w:val="28"/>
          <w:lang w:eastAsia="en-IN"/>
        </w:rPr>
        <w:t>check_marks</w:t>
      </w:r>
      <w:proofErr w:type="spellEnd"/>
      <w:r w:rsidRPr="00393D1C">
        <w:rPr>
          <w:rFonts w:eastAsia="Times New Roman" w:cstheme="minorHAnsi"/>
          <w:color w:val="111111"/>
          <w:sz w:val="28"/>
          <w:szCs w:val="28"/>
          <w:lang w:eastAsia="en-IN"/>
        </w:rPr>
        <w:t>” and it is executed before an insert operation on the “marks” table. The trigger code checks if the marks being inserted are more than 100 and raises an error if they are.</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The number of triggers that can be created for a table is not limited.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Here’s an example of how to create a trigger to update percentage after each semester:</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CREATE TRIGGER </w:t>
      </w:r>
      <w:proofErr w:type="spellStart"/>
      <w:r w:rsidRPr="00393D1C">
        <w:rPr>
          <w:rFonts w:eastAsia="Times New Roman" w:cstheme="minorHAnsi"/>
          <w:color w:val="111111"/>
          <w:sz w:val="28"/>
          <w:szCs w:val="28"/>
          <w:lang w:eastAsia="en-IN"/>
        </w:rPr>
        <w:t>update_percentage</w:t>
      </w:r>
      <w:proofErr w:type="spellEnd"/>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AFTER INSERT ON marks</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lastRenderedPageBreak/>
        <w:t>FOR EACH ROW</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BEGIN</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 xml:space="preserve">    UPDATE student SET percentage = (SELECT </w:t>
      </w:r>
      <w:proofErr w:type="gramStart"/>
      <w:r w:rsidRPr="00393D1C">
        <w:rPr>
          <w:rFonts w:eastAsia="Times New Roman" w:cstheme="minorHAnsi"/>
          <w:color w:val="111111"/>
          <w:sz w:val="28"/>
          <w:szCs w:val="28"/>
          <w:lang w:eastAsia="en-IN"/>
        </w:rPr>
        <w:t>AVG(</w:t>
      </w:r>
      <w:proofErr w:type="gramEnd"/>
      <w:r w:rsidRPr="00393D1C">
        <w:rPr>
          <w:rFonts w:eastAsia="Times New Roman" w:cstheme="minorHAnsi"/>
          <w:color w:val="111111"/>
          <w:sz w:val="28"/>
          <w:szCs w:val="28"/>
          <w:lang w:eastAsia="en-IN"/>
        </w:rPr>
        <w:t xml:space="preserve">marks) FROM marks WHERE </w:t>
      </w:r>
      <w:proofErr w:type="spellStart"/>
      <w:r w:rsidRPr="00393D1C">
        <w:rPr>
          <w:rFonts w:eastAsia="Times New Roman" w:cstheme="minorHAnsi"/>
          <w:color w:val="111111"/>
          <w:sz w:val="28"/>
          <w:szCs w:val="28"/>
          <w:lang w:eastAsia="en-IN"/>
        </w:rPr>
        <w:t>student_id</w:t>
      </w:r>
      <w:proofErr w:type="spellEnd"/>
      <w:r w:rsidRPr="00393D1C">
        <w:rPr>
          <w:rFonts w:eastAsia="Times New Roman" w:cstheme="minorHAnsi"/>
          <w:color w:val="111111"/>
          <w:sz w:val="28"/>
          <w:szCs w:val="28"/>
          <w:lang w:eastAsia="en-IN"/>
        </w:rPr>
        <w:t xml:space="preserve"> = </w:t>
      </w:r>
      <w:proofErr w:type="spellStart"/>
      <w:r w:rsidRPr="00393D1C">
        <w:rPr>
          <w:rFonts w:eastAsia="Times New Roman" w:cstheme="minorHAnsi"/>
          <w:color w:val="111111"/>
          <w:sz w:val="28"/>
          <w:szCs w:val="28"/>
          <w:lang w:eastAsia="en-IN"/>
        </w:rPr>
        <w:t>NEW.student_id</w:t>
      </w:r>
      <w:proofErr w:type="spellEnd"/>
      <w:r w:rsidRPr="00393D1C">
        <w:rPr>
          <w:rFonts w:eastAsia="Times New Roman" w:cstheme="minorHAnsi"/>
          <w:color w:val="111111"/>
          <w:sz w:val="28"/>
          <w:szCs w:val="28"/>
          <w:lang w:eastAsia="en-IN"/>
        </w:rPr>
        <w:t xml:space="preserve">) WHERE id = </w:t>
      </w:r>
      <w:proofErr w:type="spellStart"/>
      <w:r w:rsidRPr="00393D1C">
        <w:rPr>
          <w:rFonts w:eastAsia="Times New Roman" w:cstheme="minorHAnsi"/>
          <w:color w:val="111111"/>
          <w:sz w:val="28"/>
          <w:szCs w:val="28"/>
          <w:lang w:eastAsia="en-IN"/>
        </w:rPr>
        <w:t>NEW.student_id</w:t>
      </w:r>
      <w:proofErr w:type="spellEnd"/>
      <w:r w:rsidRPr="00393D1C">
        <w:rPr>
          <w:rFonts w:eastAsia="Times New Roman" w:cstheme="minorHAnsi"/>
          <w:color w:val="111111"/>
          <w:sz w:val="28"/>
          <w:szCs w:val="28"/>
          <w:lang w:eastAsia="en-IN"/>
        </w:rPr>
        <w:t>;</w:t>
      </w:r>
    </w:p>
    <w:p w:rsidR="00393D1C" w:rsidRPr="00393D1C" w:rsidRDefault="00393D1C" w:rsidP="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END;</w:t>
      </w:r>
    </w:p>
    <w:p w:rsidR="00393D1C" w:rsidRPr="00393D1C" w:rsidRDefault="00393D1C" w:rsidP="00393D1C">
      <w:pPr>
        <w:spacing w:before="100" w:beforeAutospacing="1" w:after="0" w:line="240" w:lineRule="auto"/>
        <w:rPr>
          <w:rFonts w:eastAsia="Times New Roman" w:cstheme="minorHAnsi"/>
          <w:color w:val="111111"/>
          <w:sz w:val="28"/>
          <w:szCs w:val="28"/>
          <w:lang w:eastAsia="en-IN"/>
        </w:rPr>
      </w:pPr>
      <w:r w:rsidRPr="00393D1C">
        <w:rPr>
          <w:rFonts w:eastAsia="Times New Roman" w:cstheme="minorHAnsi"/>
          <w:color w:val="111111"/>
          <w:sz w:val="28"/>
          <w:szCs w:val="28"/>
          <w:lang w:eastAsia="en-IN"/>
        </w:rPr>
        <w:t>This trigger is called “</w:t>
      </w:r>
      <w:proofErr w:type="spellStart"/>
      <w:r w:rsidRPr="00393D1C">
        <w:rPr>
          <w:rFonts w:eastAsia="Times New Roman" w:cstheme="minorHAnsi"/>
          <w:color w:val="111111"/>
          <w:sz w:val="28"/>
          <w:szCs w:val="28"/>
          <w:lang w:eastAsia="en-IN"/>
        </w:rPr>
        <w:t>update_percentage</w:t>
      </w:r>
      <w:proofErr w:type="spellEnd"/>
      <w:r w:rsidRPr="00393D1C">
        <w:rPr>
          <w:rFonts w:eastAsia="Times New Roman" w:cstheme="minorHAnsi"/>
          <w:color w:val="111111"/>
          <w:sz w:val="28"/>
          <w:szCs w:val="28"/>
          <w:lang w:eastAsia="en-IN"/>
        </w:rPr>
        <w:t>” and it is executed after an insert operation on the “marks” table. The trigger code updates the “percentage” column in the “student” table with the average marks of the student.</w:t>
      </w:r>
    </w:p>
    <w:p w:rsidR="009A4FE1" w:rsidRPr="00393D1C" w:rsidRDefault="00393D1C">
      <w:pPr>
        <w:rPr>
          <w:rFonts w:cstheme="minorHAnsi"/>
          <w:sz w:val="28"/>
          <w:szCs w:val="28"/>
        </w:rPr>
      </w:pPr>
    </w:p>
    <w:sectPr w:rsidR="009A4FE1" w:rsidRPr="0039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D43B9"/>
    <w:multiLevelType w:val="multilevel"/>
    <w:tmpl w:val="B688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D7321"/>
    <w:multiLevelType w:val="multilevel"/>
    <w:tmpl w:val="0ECCF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CC6F70"/>
    <w:multiLevelType w:val="multilevel"/>
    <w:tmpl w:val="D5F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1C"/>
    <w:rsid w:val="00393D1C"/>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589C3-0EF7-4743-B622-2EF95D7F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3D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3D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5176">
      <w:bodyDiv w:val="1"/>
      <w:marLeft w:val="0"/>
      <w:marRight w:val="0"/>
      <w:marTop w:val="0"/>
      <w:marBottom w:val="0"/>
      <w:divBdr>
        <w:top w:val="none" w:sz="0" w:space="0" w:color="auto"/>
        <w:left w:val="none" w:sz="0" w:space="0" w:color="auto"/>
        <w:bottom w:val="none" w:sz="0" w:space="0" w:color="auto"/>
        <w:right w:val="none" w:sz="0" w:space="0" w:color="auto"/>
      </w:divBdr>
    </w:div>
    <w:div w:id="210698596">
      <w:bodyDiv w:val="1"/>
      <w:marLeft w:val="0"/>
      <w:marRight w:val="0"/>
      <w:marTop w:val="0"/>
      <w:marBottom w:val="0"/>
      <w:divBdr>
        <w:top w:val="none" w:sz="0" w:space="0" w:color="auto"/>
        <w:left w:val="none" w:sz="0" w:space="0" w:color="auto"/>
        <w:bottom w:val="none" w:sz="0" w:space="0" w:color="auto"/>
        <w:right w:val="none" w:sz="0" w:space="0" w:color="auto"/>
      </w:divBdr>
    </w:div>
    <w:div w:id="886338194">
      <w:bodyDiv w:val="1"/>
      <w:marLeft w:val="0"/>
      <w:marRight w:val="0"/>
      <w:marTop w:val="0"/>
      <w:marBottom w:val="0"/>
      <w:divBdr>
        <w:top w:val="none" w:sz="0" w:space="0" w:color="auto"/>
        <w:left w:val="none" w:sz="0" w:space="0" w:color="auto"/>
        <w:bottom w:val="none" w:sz="0" w:space="0" w:color="auto"/>
        <w:right w:val="none" w:sz="0" w:space="0" w:color="auto"/>
      </w:divBdr>
      <w:divsChild>
        <w:div w:id="1664047927">
          <w:marLeft w:val="0"/>
          <w:marRight w:val="0"/>
          <w:marTop w:val="0"/>
          <w:marBottom w:val="0"/>
          <w:divBdr>
            <w:top w:val="none" w:sz="0" w:space="0" w:color="auto"/>
            <w:left w:val="none" w:sz="0" w:space="0" w:color="auto"/>
            <w:bottom w:val="none" w:sz="0" w:space="0" w:color="auto"/>
            <w:right w:val="none" w:sz="0" w:space="0" w:color="auto"/>
          </w:divBdr>
          <w:divsChild>
            <w:div w:id="1931162066">
              <w:marLeft w:val="0"/>
              <w:marRight w:val="0"/>
              <w:marTop w:val="0"/>
              <w:marBottom w:val="0"/>
              <w:divBdr>
                <w:top w:val="none" w:sz="0" w:space="0" w:color="auto"/>
                <w:left w:val="none" w:sz="0" w:space="0" w:color="auto"/>
                <w:bottom w:val="none" w:sz="0" w:space="0" w:color="auto"/>
                <w:right w:val="none" w:sz="0" w:space="0" w:color="auto"/>
              </w:divBdr>
            </w:div>
          </w:divsChild>
        </w:div>
        <w:div w:id="142501918">
          <w:marLeft w:val="0"/>
          <w:marRight w:val="0"/>
          <w:marTop w:val="0"/>
          <w:marBottom w:val="0"/>
          <w:divBdr>
            <w:top w:val="none" w:sz="0" w:space="0" w:color="auto"/>
            <w:left w:val="none" w:sz="0" w:space="0" w:color="auto"/>
            <w:bottom w:val="none" w:sz="0" w:space="0" w:color="auto"/>
            <w:right w:val="none" w:sz="0" w:space="0" w:color="auto"/>
          </w:divBdr>
          <w:divsChild>
            <w:div w:id="16132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1485">
      <w:bodyDiv w:val="1"/>
      <w:marLeft w:val="0"/>
      <w:marRight w:val="0"/>
      <w:marTop w:val="0"/>
      <w:marBottom w:val="0"/>
      <w:divBdr>
        <w:top w:val="none" w:sz="0" w:space="0" w:color="auto"/>
        <w:left w:val="none" w:sz="0" w:space="0" w:color="auto"/>
        <w:bottom w:val="none" w:sz="0" w:space="0" w:color="auto"/>
        <w:right w:val="none" w:sz="0" w:space="0" w:color="auto"/>
      </w:divBdr>
    </w:div>
    <w:div w:id="14581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2023-06-22T06:53:00Z</dcterms:created>
  <dcterms:modified xsi:type="dcterms:W3CDTF">2023-06-22T07:02:00Z</dcterms:modified>
</cp:coreProperties>
</file>