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463" w:rsidRDefault="00C20463" w:rsidP="00C20463">
      <w:pPr>
        <w:jc w:val="center"/>
        <w:rPr>
          <w:b/>
          <w:sz w:val="56"/>
          <w:szCs w:val="56"/>
        </w:rPr>
      </w:pPr>
      <w:proofErr w:type="gramStart"/>
      <w:r>
        <w:rPr>
          <w:b/>
          <w:sz w:val="56"/>
          <w:szCs w:val="56"/>
        </w:rPr>
        <w:t>IT</w:t>
      </w:r>
      <w:proofErr w:type="gramEnd"/>
      <w:r>
        <w:rPr>
          <w:b/>
          <w:sz w:val="56"/>
          <w:szCs w:val="56"/>
        </w:rPr>
        <w:t xml:space="preserve"> Infrastructure Management</w:t>
      </w:r>
    </w:p>
    <w:p w:rsidR="00C20463" w:rsidRDefault="00C20463" w:rsidP="00C20463">
      <w:pPr>
        <w:tabs>
          <w:tab w:val="left" w:pos="2903"/>
          <w:tab w:val="center" w:pos="4513"/>
          <w:tab w:val="left" w:pos="7995"/>
        </w:tabs>
        <w:rPr>
          <w:rFonts w:cstheme="minorHAnsi"/>
          <w:b/>
          <w:color w:val="000000" w:themeColor="text1"/>
          <w:sz w:val="24"/>
          <w:szCs w:val="24"/>
        </w:rPr>
      </w:pPr>
      <w:r>
        <w:rPr>
          <w:b/>
          <w:sz w:val="56"/>
          <w:szCs w:val="56"/>
        </w:rPr>
        <w:t xml:space="preserve">               Week 6 Assignment</w:t>
      </w:r>
      <w:r>
        <w:rPr>
          <w:b/>
          <w:sz w:val="56"/>
          <w:szCs w:val="56"/>
        </w:rPr>
        <w:tab/>
      </w:r>
    </w:p>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Default="00E06F32"/>
    <w:p w:rsidR="00E06F32" w:rsidRPr="00AB224F" w:rsidRDefault="00E06F32" w:rsidP="00E06F32">
      <w:pPr>
        <w:pStyle w:val="NormalWeb"/>
        <w:spacing w:before="0" w:beforeAutospacing="0" w:after="240" w:afterAutospacing="0"/>
        <w:rPr>
          <w:rFonts w:asciiTheme="minorHAnsi" w:hAnsiTheme="minorHAnsi" w:cstheme="minorHAnsi"/>
          <w:color w:val="000000" w:themeColor="text1"/>
          <w:spacing w:val="3"/>
        </w:rPr>
      </w:pPr>
      <w:bookmarkStart w:id="0" w:name="_GoBack"/>
      <w:proofErr w:type="gramStart"/>
      <w:r w:rsidRPr="00AB224F">
        <w:rPr>
          <w:rFonts w:asciiTheme="minorHAnsi" w:hAnsiTheme="minorHAnsi" w:cstheme="minorHAnsi"/>
          <w:color w:val="000000" w:themeColor="text1"/>
          <w:spacing w:val="3"/>
        </w:rPr>
        <w:lastRenderedPageBreak/>
        <w:t>1.Discuss</w:t>
      </w:r>
      <w:proofErr w:type="gramEnd"/>
      <w:r w:rsidRPr="00AB224F">
        <w:rPr>
          <w:rFonts w:asciiTheme="minorHAnsi" w:hAnsiTheme="minorHAnsi" w:cstheme="minorHAnsi"/>
          <w:color w:val="000000" w:themeColor="text1"/>
          <w:spacing w:val="3"/>
        </w:rPr>
        <w:t xml:space="preserve"> in detail about the Release Management.</w:t>
      </w:r>
    </w:p>
    <w:p w:rsidR="00E06F32" w:rsidRPr="00AB224F" w:rsidRDefault="00E06F32" w:rsidP="00E06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r w:rsidRPr="00AB224F">
        <w:rPr>
          <w:rFonts w:cstheme="minorHAnsi"/>
          <w:color w:val="000000" w:themeColor="text1"/>
          <w:spacing w:val="3"/>
          <w:sz w:val="24"/>
          <w:szCs w:val="24"/>
        </w:rPr>
        <w:t xml:space="preserve">Answer1: </w:t>
      </w:r>
    </w:p>
    <w:p w:rsidR="00E06F32" w:rsidRPr="00AB224F" w:rsidRDefault="00E06F32" w:rsidP="00E06F32">
      <w:pPr>
        <w:pStyle w:val="NormalWeb"/>
        <w:shd w:val="clear" w:color="auto" w:fill="FFFFFF"/>
        <w:spacing w:before="0"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spacing w:val="3"/>
        </w:rPr>
        <w:t xml:space="preserve">Answer1: </w:t>
      </w:r>
      <w:hyperlink r:id="rId5" w:tgtFrame="_blank" w:history="1">
        <w:r w:rsidRPr="00AB224F">
          <w:rPr>
            <w:rFonts w:asciiTheme="minorHAnsi" w:hAnsiTheme="minorHAnsi" w:cstheme="minorHAnsi"/>
            <w:color w:val="000000" w:themeColor="text1"/>
          </w:rPr>
          <w:t>Release management is the process of </w:t>
        </w:r>
        <w:r w:rsidRPr="00AB224F">
          <w:rPr>
            <w:rStyle w:val="Hyperlink"/>
            <w:rFonts w:asciiTheme="minorHAnsi" w:hAnsiTheme="minorHAnsi" w:cstheme="minorHAnsi"/>
            <w:color w:val="000000" w:themeColor="text1"/>
          </w:rPr>
          <w:t>managing, planning, scheduling and controlling a software build through different stages and environments; it includes testing and deploying software releases</w:t>
        </w:r>
      </w:hyperlink>
      <w:hyperlink r:id="rId6" w:tgtFrame="_blank" w:history="1">
        <w:r w:rsidRPr="00AB224F">
          <w:rPr>
            <w:rFonts w:asciiTheme="minorHAnsi" w:hAnsiTheme="minorHAnsi" w:cstheme="minorHAnsi"/>
            <w:color w:val="000000" w:themeColor="text1"/>
            <w:vertAlign w:val="superscript"/>
          </w:rPr>
          <w:t>1</w:t>
        </w:r>
      </w:hyperlink>
      <w:r w:rsidRPr="00AB224F">
        <w:rPr>
          <w:rFonts w:asciiTheme="minorHAnsi" w:hAnsiTheme="minorHAnsi" w:cstheme="minorHAnsi"/>
          <w:color w:val="000000" w:themeColor="text1"/>
        </w:rPr>
        <w:t>. . </w:t>
      </w:r>
      <w:hyperlink r:id="rId7" w:tgtFrame="_blank" w:history="1">
        <w:r w:rsidRPr="00AB224F">
          <w:rPr>
            <w:rFonts w:asciiTheme="minorHAnsi" w:hAnsiTheme="minorHAnsi" w:cstheme="minorHAnsi"/>
            <w:color w:val="000000" w:themeColor="text1"/>
            <w:u w:val="single"/>
          </w:rPr>
          <w:t>Release management is one of the main processes of the </w:t>
        </w:r>
        <w:r w:rsidRPr="00AB224F">
          <w:rPr>
            <w:rFonts w:asciiTheme="minorHAnsi" w:hAnsiTheme="minorHAnsi" w:cstheme="minorHAnsi"/>
            <w:b/>
            <w:bCs/>
            <w:color w:val="000000" w:themeColor="text1"/>
          </w:rPr>
          <w:t>IT Infrastructure Library (ITIL) framework</w:t>
        </w:r>
        <w:r w:rsidRPr="00AB224F">
          <w:rPr>
            <w:rFonts w:asciiTheme="minorHAnsi" w:hAnsiTheme="minorHAnsi" w:cstheme="minorHAnsi"/>
            <w:color w:val="000000" w:themeColor="text1"/>
            <w:u w:val="single"/>
          </w:rPr>
          <w:t>, which focuses on quality and customer experience as primary to product and service deployment, while also promoting cost-effective business practices</w:t>
        </w:r>
      </w:hyperlink>
      <w:hyperlink r:id="rId8" w:tgtFrame="_blank" w:history="1">
        <w:r w:rsidRPr="00AB224F">
          <w:rPr>
            <w:rFonts w:asciiTheme="minorHAnsi" w:hAnsiTheme="minorHAnsi" w:cstheme="minorHAnsi"/>
            <w:color w:val="000000" w:themeColor="text1"/>
            <w:u w:val="single"/>
            <w:vertAlign w:val="superscript"/>
          </w:rPr>
          <w:t>2</w:t>
        </w:r>
      </w:hyperlink>
      <w:hyperlink r:id="rId9" w:tgtFrame="_blank" w:history="1">
        <w:r w:rsidRPr="00AB224F">
          <w:rPr>
            <w:rFonts w:asciiTheme="minorHAnsi" w:hAnsiTheme="minorHAnsi" w:cstheme="minorHAnsi"/>
            <w:color w:val="000000" w:themeColor="text1"/>
            <w:u w:val="single"/>
            <w:vertAlign w:val="superscript"/>
          </w:rPr>
          <w:t>3</w:t>
        </w:r>
      </w:hyperlink>
      <w:r w:rsidRPr="00AB224F">
        <w:rPr>
          <w:rFonts w:asciiTheme="minorHAnsi" w:hAnsiTheme="minorHAnsi" w:cstheme="minorHAnsi"/>
          <w:color w:val="000000" w:themeColor="text1"/>
        </w:rPr>
        <w:t>.</w:t>
      </w:r>
    </w:p>
    <w:p w:rsidR="00E06F32" w:rsidRPr="00AB224F" w:rsidRDefault="00E06F32" w:rsidP="00E06F32">
      <w:pPr>
        <w:shd w:val="clear" w:color="auto" w:fill="FFFFFF"/>
        <w:spacing w:after="0" w:line="240" w:lineRule="auto"/>
        <w:rPr>
          <w:rFonts w:eastAsia="Times New Roman" w:cstheme="minorHAnsi"/>
          <w:color w:val="000000" w:themeColor="text1"/>
          <w:sz w:val="24"/>
          <w:szCs w:val="24"/>
          <w:lang w:eastAsia="en-IN"/>
        </w:rPr>
      </w:pPr>
      <w:hyperlink r:id="rId10" w:tgtFrame="_blank" w:history="1">
        <w:r w:rsidRPr="00AB224F">
          <w:rPr>
            <w:rFonts w:eastAsia="Times New Roman" w:cstheme="minorHAnsi"/>
            <w:color w:val="000000" w:themeColor="text1"/>
            <w:sz w:val="24"/>
            <w:szCs w:val="24"/>
            <w:u w:val="single"/>
            <w:lang w:eastAsia="en-IN"/>
          </w:rPr>
          <w:t>The release management process consists of six essential steps</w:t>
        </w:r>
      </w:hyperlink>
      <w:hyperlink r:id="rId11" w:tgtFrame="_blank" w:history="1">
        <w:r w:rsidRPr="00AB224F">
          <w:rPr>
            <w:rFonts w:eastAsia="Times New Roman" w:cstheme="minorHAnsi"/>
            <w:color w:val="000000" w:themeColor="text1"/>
            <w:sz w:val="24"/>
            <w:szCs w:val="24"/>
            <w:u w:val="single"/>
            <w:vertAlign w:val="superscript"/>
            <w:lang w:eastAsia="en-IN"/>
          </w:rPr>
          <w:t>2</w:t>
        </w:r>
      </w:hyperlink>
      <w:hyperlink r:id="rId12" w:tgtFrame="_blank" w:history="1">
        <w:r w:rsidRPr="00AB224F">
          <w:rPr>
            <w:rFonts w:eastAsia="Times New Roman" w:cstheme="minorHAnsi"/>
            <w:color w:val="000000" w:themeColor="text1"/>
            <w:sz w:val="24"/>
            <w:szCs w:val="24"/>
            <w:u w:val="single"/>
            <w:vertAlign w:val="superscript"/>
            <w:lang w:eastAsia="en-IN"/>
          </w:rPr>
          <w:t>3</w:t>
        </w:r>
      </w:hyperlink>
      <w:r w:rsidRPr="00AB224F">
        <w:rPr>
          <w:rFonts w:eastAsia="Times New Roman" w:cstheme="minorHAnsi"/>
          <w:color w:val="000000" w:themeColor="text1"/>
          <w:sz w:val="24"/>
          <w:szCs w:val="24"/>
          <w:lang w:eastAsia="en-IN"/>
        </w:rPr>
        <w:t>:</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Requesting</w:t>
      </w:r>
      <w:r w:rsidRPr="00AB224F">
        <w:rPr>
          <w:rFonts w:eastAsia="Times New Roman" w:cstheme="minorHAnsi"/>
          <w:color w:val="000000" w:themeColor="text1"/>
          <w:sz w:val="24"/>
          <w:szCs w:val="24"/>
          <w:lang w:eastAsia="en-IN"/>
        </w:rPr>
        <w:t>: Recognizing the need for new product features or changes to established functions or services, and submitting change requests through predetermined channels for evaluation and approval.</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Planning</w:t>
      </w:r>
      <w:r w:rsidRPr="00AB224F">
        <w:rPr>
          <w:rFonts w:eastAsia="Times New Roman" w:cstheme="minorHAnsi"/>
          <w:color w:val="000000" w:themeColor="text1"/>
          <w:sz w:val="24"/>
          <w:szCs w:val="24"/>
          <w:lang w:eastAsia="en-IN"/>
        </w:rPr>
        <w:t>: Creating and setting up the release management system, defining the project scope, obtaining necessary authorizations, and solidifying a release schedule for the development team to follow.</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Building</w:t>
      </w:r>
      <w:r w:rsidRPr="00AB224F">
        <w:rPr>
          <w:rFonts w:eastAsia="Times New Roman" w:cstheme="minorHAnsi"/>
          <w:color w:val="000000" w:themeColor="text1"/>
          <w:sz w:val="24"/>
          <w:szCs w:val="24"/>
          <w:lang w:eastAsia="en-IN"/>
        </w:rPr>
        <w:t>: Executing the development and design plans, performing configuration management and rollout planning, and preparing the release for testing.</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Testing</w:t>
      </w:r>
      <w:r w:rsidRPr="00AB224F">
        <w:rPr>
          <w:rFonts w:eastAsia="Times New Roman" w:cstheme="minorHAnsi"/>
          <w:color w:val="000000" w:themeColor="text1"/>
          <w:sz w:val="24"/>
          <w:szCs w:val="24"/>
          <w:lang w:eastAsia="en-IN"/>
        </w:rPr>
        <w:t>: Deploying the release to a test environment for bug identification and resolution, ensuring that the release meets the quality standards and business requirements.</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Deploying</w:t>
      </w:r>
      <w:r w:rsidRPr="00AB224F">
        <w:rPr>
          <w:rFonts w:eastAsia="Times New Roman" w:cstheme="minorHAnsi"/>
          <w:color w:val="000000" w:themeColor="text1"/>
          <w:sz w:val="24"/>
          <w:szCs w:val="24"/>
          <w:lang w:eastAsia="en-IN"/>
        </w:rPr>
        <w:t>: Releasing the product to the production environment, making it available to users, and conducting end-user training if needed.</w:t>
      </w:r>
    </w:p>
    <w:p w:rsidR="00E06F32" w:rsidRPr="00AB224F" w:rsidRDefault="00E06F32" w:rsidP="00E06F32">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AB224F">
        <w:rPr>
          <w:rFonts w:eastAsia="Times New Roman" w:cstheme="minorHAnsi"/>
          <w:b/>
          <w:bCs/>
          <w:color w:val="000000" w:themeColor="text1"/>
          <w:sz w:val="24"/>
          <w:szCs w:val="24"/>
          <w:lang w:eastAsia="en-IN"/>
        </w:rPr>
        <w:t>Maintaining</w:t>
      </w:r>
      <w:r w:rsidRPr="00AB224F">
        <w:rPr>
          <w:rFonts w:eastAsia="Times New Roman" w:cstheme="minorHAnsi"/>
          <w:color w:val="000000" w:themeColor="text1"/>
          <w:sz w:val="24"/>
          <w:szCs w:val="24"/>
          <w:lang w:eastAsia="en-IN"/>
        </w:rPr>
        <w:t>: Monitoring the performance and functionality of the release, recording and reporting any defects or issues, and providing support and maintenance.</w:t>
      </w:r>
    </w:p>
    <w:p w:rsidR="00E06F32" w:rsidRPr="00AB224F" w:rsidRDefault="00E06F32" w:rsidP="00E06F32">
      <w:pPr>
        <w:shd w:val="clear" w:color="auto" w:fill="FFFFFF"/>
        <w:spacing w:after="0" w:line="240" w:lineRule="auto"/>
        <w:rPr>
          <w:rFonts w:eastAsia="Times New Roman" w:cstheme="minorHAnsi"/>
          <w:color w:val="000000" w:themeColor="text1"/>
          <w:sz w:val="24"/>
          <w:szCs w:val="24"/>
          <w:lang w:eastAsia="en-IN"/>
        </w:rPr>
      </w:pPr>
      <w:hyperlink r:id="rId13" w:tgtFrame="_blank" w:history="1">
        <w:r w:rsidRPr="00AB224F">
          <w:rPr>
            <w:rFonts w:eastAsia="Times New Roman" w:cstheme="minorHAnsi"/>
            <w:color w:val="000000" w:themeColor="text1"/>
            <w:sz w:val="24"/>
            <w:szCs w:val="24"/>
            <w:u w:val="single"/>
            <w:lang w:eastAsia="en-IN"/>
          </w:rPr>
          <w:t>The role of a release manager is to </w:t>
        </w:r>
        <w:r w:rsidRPr="00AB224F">
          <w:rPr>
            <w:rFonts w:eastAsia="Times New Roman" w:cstheme="minorHAnsi"/>
            <w:b/>
            <w:bCs/>
            <w:color w:val="000000" w:themeColor="text1"/>
            <w:sz w:val="24"/>
            <w:szCs w:val="24"/>
            <w:lang w:eastAsia="en-IN"/>
          </w:rPr>
          <w:t>oversee the release management process</w:t>
        </w:r>
        <w:r w:rsidRPr="00AB224F">
          <w:rPr>
            <w:rFonts w:eastAsia="Times New Roman" w:cstheme="minorHAnsi"/>
            <w:color w:val="000000" w:themeColor="text1"/>
            <w:sz w:val="24"/>
            <w:szCs w:val="24"/>
            <w:u w:val="single"/>
            <w:lang w:eastAsia="en-IN"/>
          </w:rPr>
          <w:t>, coordinate with different teams involved in the software development lifecycle (SDLC), ensure that the release meets the expectations and needs of the stakeholders, and deliver high-quality software products</w:t>
        </w:r>
      </w:hyperlink>
      <w:hyperlink r:id="rId14" w:tgtFrame="_blank" w:history="1">
        <w:r w:rsidRPr="00AB224F">
          <w:rPr>
            <w:rFonts w:eastAsia="Times New Roman" w:cstheme="minorHAnsi"/>
            <w:color w:val="000000" w:themeColor="text1"/>
            <w:sz w:val="24"/>
            <w:szCs w:val="24"/>
            <w:u w:val="single"/>
            <w:vertAlign w:val="superscript"/>
            <w:lang w:eastAsia="en-IN"/>
          </w:rPr>
          <w:t>3</w:t>
        </w:r>
      </w:hyperlink>
      <w:hyperlink r:id="rId15" w:tgtFrame="_blank" w:history="1">
        <w:r w:rsidRPr="00AB224F">
          <w:rPr>
            <w:rFonts w:eastAsia="Times New Roman" w:cstheme="minorHAnsi"/>
            <w:color w:val="000000" w:themeColor="text1"/>
            <w:sz w:val="24"/>
            <w:szCs w:val="24"/>
            <w:u w:val="single"/>
            <w:vertAlign w:val="superscript"/>
            <w:lang w:eastAsia="en-IN"/>
          </w:rPr>
          <w:t>4</w:t>
        </w:r>
      </w:hyperlink>
      <w:r w:rsidRPr="00AB224F">
        <w:rPr>
          <w:rFonts w:eastAsia="Times New Roman" w:cstheme="minorHAnsi"/>
          <w:color w:val="000000" w:themeColor="text1"/>
          <w:sz w:val="24"/>
          <w:szCs w:val="24"/>
          <w:lang w:eastAsia="en-IN"/>
        </w:rPr>
        <w:t xml:space="preserve">. </w:t>
      </w:r>
    </w:p>
    <w:p w:rsidR="00E06F32" w:rsidRPr="00AB224F" w:rsidRDefault="00E06F32" w:rsidP="00E06F32">
      <w:pPr>
        <w:pStyle w:val="NormalWeb"/>
        <w:spacing w:before="0" w:beforeAutospacing="0" w:after="240" w:afterAutospacing="0"/>
        <w:rPr>
          <w:rFonts w:asciiTheme="minorHAnsi" w:hAnsiTheme="minorHAnsi" w:cstheme="minorHAnsi"/>
          <w:color w:val="000000" w:themeColor="text1"/>
          <w:spacing w:val="3"/>
        </w:rPr>
      </w:pPr>
    </w:p>
    <w:p w:rsidR="00E06F32" w:rsidRPr="00AB224F" w:rsidRDefault="00E06F32" w:rsidP="00E06F32">
      <w:pPr>
        <w:pStyle w:val="NormalWeb"/>
        <w:spacing w:before="120" w:beforeAutospacing="0" w:after="240" w:afterAutospacing="0"/>
        <w:rPr>
          <w:rFonts w:asciiTheme="minorHAnsi" w:hAnsiTheme="minorHAnsi" w:cstheme="minorHAnsi"/>
          <w:color w:val="000000" w:themeColor="text1"/>
          <w:spacing w:val="3"/>
        </w:rPr>
      </w:pPr>
      <w:proofErr w:type="gramStart"/>
      <w:r w:rsidRPr="00AB224F">
        <w:rPr>
          <w:rFonts w:asciiTheme="minorHAnsi" w:hAnsiTheme="minorHAnsi" w:cstheme="minorHAnsi"/>
          <w:color w:val="000000" w:themeColor="text1"/>
          <w:spacing w:val="3"/>
        </w:rPr>
        <w:t>2.Explain</w:t>
      </w:r>
      <w:proofErr w:type="gramEnd"/>
      <w:r w:rsidRPr="00AB224F">
        <w:rPr>
          <w:rFonts w:asciiTheme="minorHAnsi" w:hAnsiTheme="minorHAnsi" w:cstheme="minorHAnsi"/>
          <w:color w:val="000000" w:themeColor="text1"/>
          <w:spacing w:val="3"/>
        </w:rPr>
        <w:t>: Mean Time To Repair-MTTR &amp; Mean Time Between Failures-MTBF.</w:t>
      </w:r>
    </w:p>
    <w:p w:rsidR="00E06F32" w:rsidRPr="00AB224F" w:rsidRDefault="00E06F32" w:rsidP="00E06F32">
      <w:pPr>
        <w:pStyle w:val="NormalWeb"/>
        <w:spacing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spacing w:val="3"/>
        </w:rPr>
        <w:t xml:space="preserve">Answer2: </w:t>
      </w:r>
      <w:r w:rsidRPr="00AB224F">
        <w:rPr>
          <w:rFonts w:asciiTheme="minorHAnsi" w:hAnsiTheme="minorHAnsi" w:cstheme="minorHAnsi"/>
          <w:color w:val="000000" w:themeColor="text1"/>
        </w:rPr>
        <w:t xml:space="preserve">Mean Time </w:t>
      </w:r>
      <w:proofErr w:type="gramStart"/>
      <w:r w:rsidRPr="00AB224F">
        <w:rPr>
          <w:rFonts w:asciiTheme="minorHAnsi" w:hAnsiTheme="minorHAnsi" w:cstheme="minorHAnsi"/>
          <w:color w:val="000000" w:themeColor="text1"/>
        </w:rPr>
        <w:t>To</w:t>
      </w:r>
      <w:proofErr w:type="gramEnd"/>
      <w:r w:rsidRPr="00AB224F">
        <w:rPr>
          <w:rFonts w:asciiTheme="minorHAnsi" w:hAnsiTheme="minorHAnsi" w:cstheme="minorHAnsi"/>
          <w:color w:val="000000" w:themeColor="text1"/>
        </w:rPr>
        <w:t xml:space="preserve"> Repair (MTTR) and Mean Time Between Failures (MTBF) are two metrics that measure the reliability and availability of a system or a product.</w:t>
      </w:r>
    </w:p>
    <w:p w:rsidR="00E06F32" w:rsidRPr="00AB224F" w:rsidRDefault="00E06F32" w:rsidP="00E06F32">
      <w:pPr>
        <w:numPr>
          <w:ilvl w:val="0"/>
          <w:numId w:val="2"/>
        </w:numPr>
        <w:spacing w:beforeAutospacing="1" w:after="0" w:afterAutospacing="1" w:line="240" w:lineRule="auto"/>
        <w:ind w:left="0"/>
        <w:rPr>
          <w:rFonts w:cstheme="minorHAnsi"/>
          <w:color w:val="000000" w:themeColor="text1"/>
          <w:sz w:val="24"/>
          <w:szCs w:val="24"/>
        </w:rPr>
      </w:pPr>
      <w:hyperlink r:id="rId16" w:tgtFrame="_blank" w:history="1">
        <w:r w:rsidRPr="00AB224F">
          <w:rPr>
            <w:rStyle w:val="Strong"/>
            <w:rFonts w:cstheme="minorHAnsi"/>
            <w:color w:val="000000" w:themeColor="text1"/>
            <w:sz w:val="24"/>
            <w:szCs w:val="24"/>
            <w:u w:val="single"/>
          </w:rPr>
          <w:t xml:space="preserve">Mean Time </w:t>
        </w:r>
        <w:proofErr w:type="gramStart"/>
        <w:r w:rsidRPr="00AB224F">
          <w:rPr>
            <w:rStyle w:val="Strong"/>
            <w:rFonts w:cstheme="minorHAnsi"/>
            <w:color w:val="000000" w:themeColor="text1"/>
            <w:sz w:val="24"/>
            <w:szCs w:val="24"/>
            <w:u w:val="single"/>
          </w:rPr>
          <w:t>To</w:t>
        </w:r>
        <w:proofErr w:type="gramEnd"/>
        <w:r w:rsidRPr="00AB224F">
          <w:rPr>
            <w:rStyle w:val="Strong"/>
            <w:rFonts w:cstheme="minorHAnsi"/>
            <w:color w:val="000000" w:themeColor="text1"/>
            <w:sz w:val="24"/>
            <w:szCs w:val="24"/>
            <w:u w:val="single"/>
          </w:rPr>
          <w:t xml:space="preserve"> Repair (MTTR)</w:t>
        </w:r>
        <w:r w:rsidRPr="00AB224F">
          <w:rPr>
            <w:rStyle w:val="Hyperlink"/>
            <w:rFonts w:cstheme="minorHAnsi"/>
            <w:color w:val="000000" w:themeColor="text1"/>
            <w:sz w:val="24"/>
            <w:szCs w:val="24"/>
          </w:rPr>
          <w:t> is the average time that it takes to repair something after a failure</w:t>
        </w:r>
      </w:hyperlink>
      <w:hyperlink r:id="rId17" w:tgtFrame="_blank" w:history="1">
        <w:r w:rsidRPr="00AB224F">
          <w:rPr>
            <w:rStyle w:val="Hyperlink"/>
            <w:rFonts w:cstheme="minorHAnsi"/>
            <w:color w:val="000000" w:themeColor="text1"/>
            <w:sz w:val="24"/>
            <w:szCs w:val="24"/>
            <w:u w:val="none"/>
            <w:vertAlign w:val="superscript"/>
          </w:rPr>
          <w:t>1</w:t>
        </w:r>
      </w:hyperlink>
      <w:hyperlink r:id="rId18" w:tgtFrame="_blank" w:history="1">
        <w:r w:rsidRPr="00AB224F">
          <w:rPr>
            <w:rStyle w:val="Hyperlink"/>
            <w:rFonts w:cstheme="minorHAnsi"/>
            <w:color w:val="000000" w:themeColor="text1"/>
            <w:sz w:val="24"/>
            <w:szCs w:val="24"/>
            <w:u w:val="none"/>
            <w:vertAlign w:val="superscript"/>
          </w:rPr>
          <w:t>2</w:t>
        </w:r>
      </w:hyperlink>
      <w:hyperlink r:id="rId19" w:tgtFrame="_blank" w:history="1">
        <w:r w:rsidRPr="00AB224F">
          <w:rPr>
            <w:rStyle w:val="Hyperlink"/>
            <w:rFonts w:cstheme="minorHAnsi"/>
            <w:color w:val="000000" w:themeColor="text1"/>
            <w:sz w:val="24"/>
            <w:szCs w:val="24"/>
            <w:u w:val="none"/>
            <w:vertAlign w:val="superscript"/>
          </w:rPr>
          <w:t>3</w:t>
        </w:r>
      </w:hyperlink>
      <w:r w:rsidRPr="00AB224F">
        <w:rPr>
          <w:rFonts w:cstheme="minorHAnsi"/>
          <w:color w:val="000000" w:themeColor="text1"/>
          <w:sz w:val="24"/>
          <w:szCs w:val="24"/>
        </w:rPr>
        <w:t>. It is a measure of how quickly and effectively a system or a product can be restored to normal operation after a breakdown. The lower the MTTR, the better the performance and efficiency of the system or product. MTTR can be calculated by dividing the total time spent on repairs by the number of failures in a given period. For example, if a system has 5 failures in a month, and each failure takes an average of 2 hours to repair, then the MTTR is: (5 x 2) / 5 = 2 hours.</w:t>
      </w:r>
    </w:p>
    <w:p w:rsidR="00E06F32" w:rsidRPr="00AB224F" w:rsidRDefault="00E06F32" w:rsidP="00E06F32">
      <w:pPr>
        <w:numPr>
          <w:ilvl w:val="0"/>
          <w:numId w:val="2"/>
        </w:numPr>
        <w:spacing w:beforeAutospacing="1" w:after="0" w:afterAutospacing="1" w:line="240" w:lineRule="auto"/>
        <w:ind w:left="0"/>
        <w:rPr>
          <w:rFonts w:cstheme="minorHAnsi"/>
          <w:color w:val="000000" w:themeColor="text1"/>
          <w:sz w:val="24"/>
          <w:szCs w:val="24"/>
        </w:rPr>
      </w:pPr>
      <w:hyperlink r:id="rId20" w:tgtFrame="_blank" w:history="1">
        <w:r w:rsidRPr="00AB224F">
          <w:rPr>
            <w:rStyle w:val="Strong"/>
            <w:rFonts w:cstheme="minorHAnsi"/>
            <w:color w:val="000000" w:themeColor="text1"/>
            <w:sz w:val="24"/>
            <w:szCs w:val="24"/>
            <w:u w:val="single"/>
          </w:rPr>
          <w:t>Mean Time Between Failures (MTBF)</w:t>
        </w:r>
        <w:r w:rsidRPr="00AB224F">
          <w:rPr>
            <w:rStyle w:val="Hyperlink"/>
            <w:rFonts w:cstheme="minorHAnsi"/>
            <w:color w:val="000000" w:themeColor="text1"/>
            <w:sz w:val="24"/>
            <w:szCs w:val="24"/>
          </w:rPr>
          <w:t> is the average time between two consecutive failures of a system or product</w:t>
        </w:r>
      </w:hyperlink>
      <w:hyperlink r:id="rId21" w:tgtFrame="_blank" w:history="1">
        <w:r w:rsidRPr="00AB224F">
          <w:rPr>
            <w:rStyle w:val="Hyperlink"/>
            <w:rFonts w:cstheme="minorHAnsi"/>
            <w:color w:val="000000" w:themeColor="text1"/>
            <w:sz w:val="24"/>
            <w:szCs w:val="24"/>
            <w:u w:val="none"/>
            <w:vertAlign w:val="superscript"/>
          </w:rPr>
          <w:t>4</w:t>
        </w:r>
      </w:hyperlink>
      <w:hyperlink r:id="rId22" w:tgtFrame="_blank" w:history="1">
        <w:r w:rsidRPr="00AB224F">
          <w:rPr>
            <w:rStyle w:val="Hyperlink"/>
            <w:rFonts w:cstheme="minorHAnsi"/>
            <w:color w:val="000000" w:themeColor="text1"/>
            <w:sz w:val="24"/>
            <w:szCs w:val="24"/>
            <w:u w:val="none"/>
            <w:vertAlign w:val="superscript"/>
          </w:rPr>
          <w:t>1</w:t>
        </w:r>
      </w:hyperlink>
      <w:hyperlink r:id="rId23" w:tgtFrame="_blank" w:history="1">
        <w:r w:rsidRPr="00AB224F">
          <w:rPr>
            <w:rStyle w:val="Hyperlink"/>
            <w:rFonts w:cstheme="minorHAnsi"/>
            <w:color w:val="000000" w:themeColor="text1"/>
            <w:sz w:val="24"/>
            <w:szCs w:val="24"/>
            <w:u w:val="none"/>
            <w:vertAlign w:val="superscript"/>
          </w:rPr>
          <w:t>3</w:t>
        </w:r>
      </w:hyperlink>
      <w:hyperlink r:id="rId24" w:tgtFrame="_blank" w:history="1">
        <w:r w:rsidRPr="00AB224F">
          <w:rPr>
            <w:rStyle w:val="Hyperlink"/>
            <w:rFonts w:cstheme="minorHAnsi"/>
            <w:color w:val="000000" w:themeColor="text1"/>
            <w:sz w:val="24"/>
            <w:szCs w:val="24"/>
            <w:u w:val="none"/>
            <w:vertAlign w:val="superscript"/>
          </w:rPr>
          <w:t>5</w:t>
        </w:r>
      </w:hyperlink>
      <w:r w:rsidRPr="00AB224F">
        <w:rPr>
          <w:rFonts w:cstheme="minorHAnsi"/>
          <w:color w:val="000000" w:themeColor="text1"/>
          <w:sz w:val="24"/>
          <w:szCs w:val="24"/>
        </w:rPr>
        <w:t xml:space="preserve">. It is a measure of how reliable and durable a system or product is. The higher the MTBF, the longer the system or product can operate without breaking </w:t>
      </w:r>
      <w:r w:rsidRPr="00AB224F">
        <w:rPr>
          <w:rFonts w:cstheme="minorHAnsi"/>
          <w:color w:val="000000" w:themeColor="text1"/>
          <w:sz w:val="24"/>
          <w:szCs w:val="24"/>
        </w:rPr>
        <w:lastRenderedPageBreak/>
        <w:t>down. MTBF can be calculated by dividing the total operating time by the number of failures in a given period. For example, if a system operates for 1000 hours and has 4 failures in that time, then the MTBF is: 1000 / 4 = 250 hours.</w:t>
      </w:r>
    </w:p>
    <w:p w:rsidR="00E06F32" w:rsidRPr="00AB224F" w:rsidRDefault="00E06F32" w:rsidP="00E06F32">
      <w:pPr>
        <w:pStyle w:val="NormalWeb"/>
        <w:spacing w:before="180" w:beforeAutospacing="0"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rPr>
        <w:t>Both MTTR and MTBF are important indicators of the quality and performance of a system or product. They can help identify areas for improvement, plan for maintenance, optimize resources, and reduce costs and risks associated with downtime.</w:t>
      </w:r>
    </w:p>
    <w:p w:rsidR="00E06F32" w:rsidRPr="00AB224F" w:rsidRDefault="00E06F32" w:rsidP="00E06F32">
      <w:pPr>
        <w:pStyle w:val="NormalWeb"/>
        <w:spacing w:before="120" w:beforeAutospacing="0" w:after="240" w:afterAutospacing="0"/>
        <w:rPr>
          <w:rFonts w:asciiTheme="minorHAnsi" w:hAnsiTheme="minorHAnsi" w:cstheme="minorHAnsi"/>
          <w:color w:val="000000" w:themeColor="text1"/>
          <w:spacing w:val="3"/>
        </w:rPr>
      </w:pPr>
    </w:p>
    <w:p w:rsidR="00E06F32" w:rsidRPr="00AB224F" w:rsidRDefault="00E06F32" w:rsidP="00E06F32">
      <w:pPr>
        <w:pStyle w:val="NormalWeb"/>
        <w:spacing w:before="120" w:beforeAutospacing="0" w:after="240" w:afterAutospacing="0"/>
        <w:rPr>
          <w:rFonts w:asciiTheme="minorHAnsi" w:hAnsiTheme="minorHAnsi" w:cstheme="minorHAnsi"/>
          <w:color w:val="000000" w:themeColor="text1"/>
          <w:spacing w:val="3"/>
        </w:rPr>
      </w:pPr>
      <w:proofErr w:type="gramStart"/>
      <w:r w:rsidRPr="00AB224F">
        <w:rPr>
          <w:rFonts w:asciiTheme="minorHAnsi" w:hAnsiTheme="minorHAnsi" w:cstheme="minorHAnsi"/>
          <w:color w:val="000000" w:themeColor="text1"/>
          <w:spacing w:val="3"/>
        </w:rPr>
        <w:t>3.What</w:t>
      </w:r>
      <w:proofErr w:type="gramEnd"/>
      <w:r w:rsidRPr="00AB224F">
        <w:rPr>
          <w:rFonts w:asciiTheme="minorHAnsi" w:hAnsiTheme="minorHAnsi" w:cstheme="minorHAnsi"/>
          <w:color w:val="000000" w:themeColor="text1"/>
          <w:spacing w:val="3"/>
        </w:rPr>
        <w:t xml:space="preserve"> are the main problems that occur while implementing configuration management function?</w:t>
      </w:r>
    </w:p>
    <w:p w:rsidR="00E06F32" w:rsidRPr="00AB224F" w:rsidRDefault="00E06F32" w:rsidP="00E06F32">
      <w:pPr>
        <w:pStyle w:val="NormalWeb"/>
        <w:shd w:val="clear" w:color="auto" w:fill="FFFFFF"/>
        <w:spacing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spacing w:val="3"/>
        </w:rPr>
        <w:t>Answer3:  </w:t>
      </w:r>
      <w:r w:rsidRPr="00AB224F">
        <w:rPr>
          <w:rFonts w:asciiTheme="minorHAnsi" w:hAnsiTheme="minorHAnsi" w:cstheme="minorHAnsi"/>
          <w:color w:val="000000" w:themeColor="text1"/>
        </w:rPr>
        <w:t>Configuration management is a process that ensures the consistency and accuracy of the configuration items (CIs) that make up an IT system or service. Configuration management involves identifying, tracking, controlling, auditing and reporting on the CIs throughout their lifecycle.</w:t>
      </w:r>
    </w:p>
    <w:p w:rsidR="00E06F32" w:rsidRPr="00AB224F" w:rsidRDefault="00E06F32" w:rsidP="00E06F32">
      <w:pPr>
        <w:pStyle w:val="NormalWeb"/>
        <w:shd w:val="clear" w:color="auto" w:fill="FFFFFF"/>
        <w:spacing w:before="180" w:beforeAutospacing="0"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rPr>
        <w:t>Some of the main problems that occur while implementing configuration management function are:</w:t>
      </w:r>
    </w:p>
    <w:p w:rsidR="00E06F32" w:rsidRPr="00AB224F" w:rsidRDefault="00E06F32" w:rsidP="00E06F32">
      <w:pPr>
        <w:numPr>
          <w:ilvl w:val="0"/>
          <w:numId w:val="3"/>
        </w:numPr>
        <w:shd w:val="clear" w:color="auto" w:fill="FFFFFF"/>
        <w:spacing w:beforeAutospacing="1" w:after="0" w:afterAutospacing="1" w:line="240" w:lineRule="auto"/>
        <w:ind w:left="0"/>
        <w:rPr>
          <w:rFonts w:cstheme="minorHAnsi"/>
          <w:color w:val="000000" w:themeColor="text1"/>
          <w:sz w:val="24"/>
          <w:szCs w:val="24"/>
        </w:rPr>
      </w:pPr>
      <w:hyperlink r:id="rId25" w:tgtFrame="_blank" w:history="1">
        <w:r w:rsidRPr="00AB224F">
          <w:rPr>
            <w:rStyle w:val="Strong"/>
            <w:rFonts w:cstheme="minorHAnsi"/>
            <w:color w:val="000000" w:themeColor="text1"/>
            <w:sz w:val="24"/>
            <w:szCs w:val="24"/>
            <w:u w:val="single"/>
          </w:rPr>
          <w:t>Lack of management support and resources</w:t>
        </w:r>
        <w:r w:rsidRPr="00AB224F">
          <w:rPr>
            <w:rStyle w:val="Hyperlink"/>
            <w:rFonts w:cstheme="minorHAnsi"/>
            <w:color w:val="000000" w:themeColor="text1"/>
            <w:sz w:val="24"/>
            <w:szCs w:val="24"/>
          </w:rPr>
          <w:t>: Configuration management requires a clear vision, strategy, policy and governance from the top management, as well as adequate funding, staffing, training and tools to execute it effectively</w:t>
        </w:r>
      </w:hyperlink>
      <w:hyperlink r:id="rId26" w:tgtFrame="_blank" w:history="1">
        <w:r w:rsidRPr="00AB224F">
          <w:rPr>
            <w:rStyle w:val="Hyperlink"/>
            <w:rFonts w:cstheme="minorHAnsi"/>
            <w:color w:val="000000" w:themeColor="text1"/>
            <w:sz w:val="24"/>
            <w:szCs w:val="24"/>
            <w:u w:val="none"/>
            <w:vertAlign w:val="superscript"/>
          </w:rPr>
          <w:t>1</w:t>
        </w:r>
      </w:hyperlink>
      <w:hyperlink r:id="rId27" w:tgtFrame="_blank" w:history="1">
        <w:r w:rsidRPr="00AB224F">
          <w:rPr>
            <w:rStyle w:val="Hyperlink"/>
            <w:rFonts w:cstheme="minorHAnsi"/>
            <w:color w:val="000000" w:themeColor="text1"/>
            <w:sz w:val="24"/>
            <w:szCs w:val="24"/>
            <w:u w:val="none"/>
            <w:vertAlign w:val="superscript"/>
          </w:rPr>
          <w:t>2</w:t>
        </w:r>
      </w:hyperlink>
      <w:r w:rsidRPr="00AB224F">
        <w:rPr>
          <w:rFonts w:cstheme="minorHAnsi"/>
          <w:color w:val="000000" w:themeColor="text1"/>
          <w:sz w:val="24"/>
          <w:szCs w:val="24"/>
        </w:rPr>
        <w:t>. Without management support and resources, configuration management may not be prioritized, aligned with business objectives, or implemented consistently across the organization.</w:t>
      </w:r>
    </w:p>
    <w:p w:rsidR="00E06F32" w:rsidRPr="00AB224F" w:rsidRDefault="00E06F32" w:rsidP="00E06F32">
      <w:pPr>
        <w:numPr>
          <w:ilvl w:val="0"/>
          <w:numId w:val="3"/>
        </w:numPr>
        <w:shd w:val="clear" w:color="auto" w:fill="FFFFFF"/>
        <w:spacing w:beforeAutospacing="1" w:after="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Poor identification and documentation of CIs</w:t>
      </w:r>
      <w:r w:rsidRPr="00AB224F">
        <w:rPr>
          <w:rFonts w:cstheme="minorHAnsi"/>
          <w:color w:val="000000" w:themeColor="text1"/>
          <w:sz w:val="24"/>
          <w:szCs w:val="24"/>
        </w:rPr>
        <w:t>: Configuration management depends on the accurate identification and documentation of the CIs that make up an IT system or service, as well as their attributes, relationships, dependencies and baselines</w:t>
      </w:r>
      <w:hyperlink r:id="rId28" w:tgtFrame="_blank" w:history="1">
        <w:r w:rsidRPr="00AB224F">
          <w:rPr>
            <w:rStyle w:val="Hyperlink"/>
            <w:rFonts w:cstheme="minorHAnsi"/>
            <w:color w:val="000000" w:themeColor="text1"/>
            <w:sz w:val="24"/>
            <w:szCs w:val="24"/>
            <w:u w:val="none"/>
            <w:vertAlign w:val="superscript"/>
          </w:rPr>
          <w:t>3</w:t>
        </w:r>
      </w:hyperlink>
      <w:hyperlink r:id="rId29" w:tgtFrame="_blank" w:history="1">
        <w:r w:rsidRPr="00AB224F">
          <w:rPr>
            <w:rStyle w:val="Hyperlink"/>
            <w:rFonts w:cstheme="minorHAnsi"/>
            <w:color w:val="000000" w:themeColor="text1"/>
            <w:sz w:val="24"/>
            <w:szCs w:val="24"/>
            <w:u w:val="none"/>
            <w:vertAlign w:val="superscript"/>
          </w:rPr>
          <w:t>1</w:t>
        </w:r>
      </w:hyperlink>
      <w:hyperlink r:id="rId30" w:tgtFrame="_blank" w:history="1">
        <w:r w:rsidRPr="00AB224F">
          <w:rPr>
            <w:rStyle w:val="Hyperlink"/>
            <w:rFonts w:cstheme="minorHAnsi"/>
            <w:color w:val="000000" w:themeColor="text1"/>
            <w:sz w:val="24"/>
            <w:szCs w:val="24"/>
            <w:u w:val="none"/>
            <w:vertAlign w:val="superscript"/>
          </w:rPr>
          <w:t>2</w:t>
        </w:r>
      </w:hyperlink>
      <w:r w:rsidRPr="00AB224F">
        <w:rPr>
          <w:rFonts w:cstheme="minorHAnsi"/>
          <w:color w:val="000000" w:themeColor="text1"/>
          <w:sz w:val="24"/>
          <w:szCs w:val="24"/>
        </w:rPr>
        <w:t>. Poor identification and documentation of CIs can lead to confusion, errors, duplication, inconsistency and incompleteness in the configuration data, which can affect the quality and performance of the IT system or service.</w:t>
      </w:r>
    </w:p>
    <w:p w:rsidR="00E06F32" w:rsidRPr="00AB224F" w:rsidRDefault="00E06F32" w:rsidP="00E06F32">
      <w:pPr>
        <w:numPr>
          <w:ilvl w:val="0"/>
          <w:numId w:val="3"/>
        </w:numPr>
        <w:shd w:val="clear" w:color="auto" w:fill="FFFFFF"/>
        <w:spacing w:beforeAutospacing="1" w:after="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Lack of control and change management</w:t>
      </w:r>
      <w:r w:rsidRPr="00AB224F">
        <w:rPr>
          <w:rFonts w:cstheme="minorHAnsi"/>
          <w:color w:val="000000" w:themeColor="text1"/>
          <w:sz w:val="24"/>
          <w:szCs w:val="24"/>
        </w:rPr>
        <w:t>: Configuration management requires a rigorous control and change management process to ensure that only authorized changes are made to the CIs, and that the changes are recorded, tested, approved and communicated</w:t>
      </w:r>
      <w:hyperlink r:id="rId31" w:tgtFrame="_blank" w:history="1">
        <w:r w:rsidRPr="00AB224F">
          <w:rPr>
            <w:rStyle w:val="Hyperlink"/>
            <w:rFonts w:cstheme="minorHAnsi"/>
            <w:color w:val="000000" w:themeColor="text1"/>
            <w:sz w:val="24"/>
            <w:szCs w:val="24"/>
            <w:u w:val="none"/>
            <w:vertAlign w:val="superscript"/>
          </w:rPr>
          <w:t>3</w:t>
        </w:r>
      </w:hyperlink>
      <w:hyperlink r:id="rId32" w:tgtFrame="_blank" w:history="1">
        <w:r w:rsidRPr="00AB224F">
          <w:rPr>
            <w:rStyle w:val="Hyperlink"/>
            <w:rFonts w:cstheme="minorHAnsi"/>
            <w:color w:val="000000" w:themeColor="text1"/>
            <w:sz w:val="24"/>
            <w:szCs w:val="24"/>
            <w:u w:val="none"/>
            <w:vertAlign w:val="superscript"/>
          </w:rPr>
          <w:t>1</w:t>
        </w:r>
      </w:hyperlink>
      <w:hyperlink r:id="rId33" w:tgtFrame="_blank" w:history="1">
        <w:r w:rsidRPr="00AB224F">
          <w:rPr>
            <w:rStyle w:val="Hyperlink"/>
            <w:rFonts w:cstheme="minorHAnsi"/>
            <w:color w:val="000000" w:themeColor="text1"/>
            <w:sz w:val="24"/>
            <w:szCs w:val="24"/>
            <w:u w:val="none"/>
            <w:vertAlign w:val="superscript"/>
          </w:rPr>
          <w:t>2</w:t>
        </w:r>
      </w:hyperlink>
      <w:r w:rsidRPr="00AB224F">
        <w:rPr>
          <w:rFonts w:cstheme="minorHAnsi"/>
          <w:color w:val="000000" w:themeColor="text1"/>
          <w:sz w:val="24"/>
          <w:szCs w:val="24"/>
        </w:rPr>
        <w:t>. Lack of control and change management can result in unauthorized, untested or incompatible changes that can cause disruptions, failures or security breaches in the IT system or service.</w:t>
      </w:r>
    </w:p>
    <w:p w:rsidR="00E06F32" w:rsidRPr="00AB224F" w:rsidRDefault="00E06F32" w:rsidP="00E06F32">
      <w:pPr>
        <w:numPr>
          <w:ilvl w:val="0"/>
          <w:numId w:val="3"/>
        </w:numPr>
        <w:shd w:val="clear" w:color="auto" w:fill="FFFFFF"/>
        <w:spacing w:beforeAutospacing="1" w:after="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Lack of audit and verification</w:t>
      </w:r>
      <w:r w:rsidRPr="00AB224F">
        <w:rPr>
          <w:rFonts w:cstheme="minorHAnsi"/>
          <w:color w:val="000000" w:themeColor="text1"/>
          <w:sz w:val="24"/>
          <w:szCs w:val="24"/>
        </w:rPr>
        <w:t>: Configuration management requires a regular audit and verification process to ensure that the configuration data is accurate, complete and up-to-date, and that it matches the actual state of the CIs</w:t>
      </w:r>
      <w:hyperlink r:id="rId34" w:tgtFrame="_blank" w:history="1">
        <w:r w:rsidRPr="00AB224F">
          <w:rPr>
            <w:rStyle w:val="Hyperlink"/>
            <w:rFonts w:cstheme="minorHAnsi"/>
            <w:color w:val="000000" w:themeColor="text1"/>
            <w:sz w:val="24"/>
            <w:szCs w:val="24"/>
            <w:u w:val="none"/>
            <w:vertAlign w:val="superscript"/>
          </w:rPr>
          <w:t>3</w:t>
        </w:r>
      </w:hyperlink>
      <w:hyperlink r:id="rId35" w:tgtFrame="_blank" w:history="1">
        <w:r w:rsidRPr="00AB224F">
          <w:rPr>
            <w:rStyle w:val="Hyperlink"/>
            <w:rFonts w:cstheme="minorHAnsi"/>
            <w:color w:val="000000" w:themeColor="text1"/>
            <w:sz w:val="24"/>
            <w:szCs w:val="24"/>
            <w:u w:val="none"/>
            <w:vertAlign w:val="superscript"/>
          </w:rPr>
          <w:t>1</w:t>
        </w:r>
      </w:hyperlink>
      <w:hyperlink r:id="rId36" w:tgtFrame="_blank" w:history="1">
        <w:r w:rsidRPr="00AB224F">
          <w:rPr>
            <w:rStyle w:val="Hyperlink"/>
            <w:rFonts w:cstheme="minorHAnsi"/>
            <w:color w:val="000000" w:themeColor="text1"/>
            <w:sz w:val="24"/>
            <w:szCs w:val="24"/>
            <w:u w:val="none"/>
            <w:vertAlign w:val="superscript"/>
          </w:rPr>
          <w:t>2</w:t>
        </w:r>
      </w:hyperlink>
      <w:r w:rsidRPr="00AB224F">
        <w:rPr>
          <w:rFonts w:cstheme="minorHAnsi"/>
          <w:color w:val="000000" w:themeColor="text1"/>
          <w:sz w:val="24"/>
          <w:szCs w:val="24"/>
        </w:rPr>
        <w:t>. Lack of audit and verification can lead to discrepancies, gaps or conflicts between the configuration data and the reality, which can affect the reliability and availability of the IT system or service.</w:t>
      </w:r>
    </w:p>
    <w:p w:rsidR="00E06F32" w:rsidRPr="00AB224F" w:rsidRDefault="00E06F32" w:rsidP="00E06F32">
      <w:pPr>
        <w:numPr>
          <w:ilvl w:val="0"/>
          <w:numId w:val="3"/>
        </w:numPr>
        <w:shd w:val="clear" w:color="auto" w:fill="FFFFFF"/>
        <w:spacing w:beforeAutospacing="1" w:after="0" w:afterAutospacing="1" w:line="240" w:lineRule="auto"/>
        <w:ind w:left="0"/>
        <w:rPr>
          <w:rFonts w:cstheme="minorHAnsi"/>
          <w:color w:val="000000" w:themeColor="text1"/>
          <w:sz w:val="24"/>
          <w:szCs w:val="24"/>
        </w:rPr>
      </w:pPr>
      <w:hyperlink r:id="rId37" w:tgtFrame="_blank" w:history="1">
        <w:r w:rsidRPr="00AB224F">
          <w:rPr>
            <w:rStyle w:val="Strong"/>
            <w:rFonts w:cstheme="minorHAnsi"/>
            <w:color w:val="000000" w:themeColor="text1"/>
            <w:sz w:val="24"/>
            <w:szCs w:val="24"/>
            <w:u w:val="single"/>
          </w:rPr>
          <w:t>Lack of reporting and communication</w:t>
        </w:r>
        <w:r w:rsidRPr="00AB224F">
          <w:rPr>
            <w:rStyle w:val="Hyperlink"/>
            <w:rFonts w:cstheme="minorHAnsi"/>
            <w:color w:val="000000" w:themeColor="text1"/>
            <w:sz w:val="24"/>
            <w:szCs w:val="24"/>
          </w:rPr>
          <w:t>: Configuration management requires a clear reporting and communication process to inform the stakeholders about the status, changes and issues related to the CIs</w:t>
        </w:r>
      </w:hyperlink>
      <w:hyperlink r:id="rId38" w:tgtFrame="_blank" w:history="1">
        <w:r w:rsidRPr="00AB224F">
          <w:rPr>
            <w:rStyle w:val="Hyperlink"/>
            <w:rFonts w:cstheme="minorHAnsi"/>
            <w:color w:val="000000" w:themeColor="text1"/>
            <w:sz w:val="24"/>
            <w:szCs w:val="24"/>
            <w:u w:val="none"/>
            <w:vertAlign w:val="superscript"/>
          </w:rPr>
          <w:t>3</w:t>
        </w:r>
      </w:hyperlink>
      <w:hyperlink r:id="rId39" w:tgtFrame="_blank" w:history="1">
        <w:r w:rsidRPr="00AB224F">
          <w:rPr>
            <w:rStyle w:val="Hyperlink"/>
            <w:rFonts w:cstheme="minorHAnsi"/>
            <w:color w:val="000000" w:themeColor="text1"/>
            <w:sz w:val="24"/>
            <w:szCs w:val="24"/>
            <w:u w:val="none"/>
            <w:vertAlign w:val="superscript"/>
          </w:rPr>
          <w:t>1</w:t>
        </w:r>
      </w:hyperlink>
      <w:hyperlink r:id="rId40" w:tgtFrame="_blank" w:history="1">
        <w:r w:rsidRPr="00AB224F">
          <w:rPr>
            <w:rStyle w:val="Hyperlink"/>
            <w:rFonts w:cstheme="minorHAnsi"/>
            <w:color w:val="000000" w:themeColor="text1"/>
            <w:sz w:val="24"/>
            <w:szCs w:val="24"/>
            <w:u w:val="none"/>
            <w:vertAlign w:val="superscript"/>
          </w:rPr>
          <w:t>2</w:t>
        </w:r>
      </w:hyperlink>
      <w:r w:rsidRPr="00AB224F">
        <w:rPr>
          <w:rFonts w:cstheme="minorHAnsi"/>
          <w:color w:val="000000" w:themeColor="text1"/>
          <w:sz w:val="24"/>
          <w:szCs w:val="24"/>
        </w:rPr>
        <w:t>. Lack of reporting and communication can lead to a loss of visibility, transparency and accountability in the configuration management function, which can affect the decision-making and collaboration among the stakeholders.</w:t>
      </w:r>
    </w:p>
    <w:p w:rsidR="00AB224F" w:rsidRPr="00AB224F" w:rsidRDefault="00AB224F" w:rsidP="00E06F32">
      <w:pPr>
        <w:pStyle w:val="NormalWeb"/>
        <w:spacing w:before="120" w:beforeAutospacing="0" w:after="0" w:afterAutospacing="0"/>
        <w:rPr>
          <w:rFonts w:asciiTheme="minorHAnsi" w:hAnsiTheme="minorHAnsi" w:cstheme="minorHAnsi"/>
          <w:color w:val="000000" w:themeColor="text1"/>
          <w:spacing w:val="3"/>
        </w:rPr>
      </w:pPr>
    </w:p>
    <w:p w:rsidR="00E06F32" w:rsidRPr="00AB224F" w:rsidRDefault="00E06F32" w:rsidP="00E06F32">
      <w:pPr>
        <w:pStyle w:val="NormalWeb"/>
        <w:spacing w:before="120" w:beforeAutospacing="0" w:after="0" w:afterAutospacing="0"/>
        <w:rPr>
          <w:rFonts w:asciiTheme="minorHAnsi" w:hAnsiTheme="minorHAnsi" w:cstheme="minorHAnsi"/>
          <w:color w:val="000000" w:themeColor="text1"/>
          <w:spacing w:val="3"/>
        </w:rPr>
      </w:pPr>
      <w:proofErr w:type="gramStart"/>
      <w:r w:rsidRPr="00AB224F">
        <w:rPr>
          <w:rFonts w:asciiTheme="minorHAnsi" w:hAnsiTheme="minorHAnsi" w:cstheme="minorHAnsi"/>
          <w:color w:val="000000" w:themeColor="text1"/>
          <w:spacing w:val="3"/>
        </w:rPr>
        <w:t>4.Explain</w:t>
      </w:r>
      <w:proofErr w:type="gramEnd"/>
      <w:r w:rsidRPr="00AB224F">
        <w:rPr>
          <w:rFonts w:asciiTheme="minorHAnsi" w:hAnsiTheme="minorHAnsi" w:cstheme="minorHAnsi"/>
          <w:color w:val="000000" w:themeColor="text1"/>
          <w:spacing w:val="3"/>
        </w:rPr>
        <w:t xml:space="preserve"> the process involved in Availability Management for an IT organization.</w:t>
      </w:r>
    </w:p>
    <w:p w:rsidR="00AB224F" w:rsidRPr="00AB224F" w:rsidRDefault="00AB224F" w:rsidP="00AB224F">
      <w:pPr>
        <w:pStyle w:val="NormalWeb"/>
        <w:spacing w:before="0" w:after="0" w:afterAutospacing="0"/>
        <w:rPr>
          <w:rFonts w:asciiTheme="minorHAnsi" w:hAnsiTheme="minorHAnsi" w:cstheme="minorHAnsi"/>
          <w:color w:val="000000" w:themeColor="text1"/>
        </w:rPr>
      </w:pPr>
      <w:r w:rsidRPr="00AB224F">
        <w:rPr>
          <w:rFonts w:asciiTheme="minorHAnsi" w:hAnsiTheme="minorHAnsi" w:cstheme="minorHAnsi"/>
          <w:color w:val="000000" w:themeColor="text1"/>
        </w:rPr>
        <w:t xml:space="preserve">Answer 4: </w:t>
      </w:r>
      <w:r w:rsidRPr="00AB224F">
        <w:rPr>
          <w:rFonts w:asciiTheme="minorHAnsi" w:hAnsiTheme="minorHAnsi" w:cstheme="minorHAnsi"/>
          <w:color w:val="000000" w:themeColor="text1"/>
        </w:rPr>
        <w:t>Availability management is a process that ensures that IT services deliver agreed levels of availability to meet the needs of customers and users. </w:t>
      </w:r>
      <w:hyperlink r:id="rId41" w:tgtFrame="_blank" w:history="1">
        <w:r w:rsidRPr="00AB224F">
          <w:rPr>
            <w:rStyle w:val="Hyperlink"/>
            <w:rFonts w:asciiTheme="minorHAnsi" w:hAnsiTheme="minorHAnsi" w:cstheme="minorHAnsi"/>
            <w:color w:val="000000" w:themeColor="text1"/>
          </w:rPr>
          <w:t>Availability is the ability of an IT service or other configuration item to perform its agreed function when required</w:t>
        </w:r>
      </w:hyperlink>
      <w:hyperlink r:id="rId42" w:tgtFrame="_blank" w:history="1">
        <w:r w:rsidRPr="00AB224F">
          <w:rPr>
            <w:rStyle w:val="Hyperlink"/>
            <w:rFonts w:asciiTheme="minorHAnsi" w:hAnsiTheme="minorHAnsi" w:cstheme="minorHAnsi"/>
            <w:color w:val="000000" w:themeColor="text1"/>
            <w:u w:val="none"/>
            <w:vertAlign w:val="superscript"/>
          </w:rPr>
          <w:t>1</w:t>
        </w:r>
      </w:hyperlink>
      <w:r w:rsidRPr="00AB224F">
        <w:rPr>
          <w:rFonts w:asciiTheme="minorHAnsi" w:hAnsiTheme="minorHAnsi" w:cstheme="minorHAnsi"/>
          <w:color w:val="000000" w:themeColor="text1"/>
        </w:rPr>
        <w:t>.</w:t>
      </w:r>
    </w:p>
    <w:p w:rsidR="00AB224F" w:rsidRPr="00AB224F" w:rsidRDefault="00AB224F" w:rsidP="00AB224F">
      <w:pPr>
        <w:pStyle w:val="NormalWeb"/>
        <w:spacing w:before="0" w:beforeAutospacing="0" w:after="0" w:afterAutospacing="0"/>
        <w:rPr>
          <w:rFonts w:asciiTheme="minorHAnsi" w:hAnsiTheme="minorHAnsi" w:cstheme="minorHAnsi"/>
          <w:color w:val="000000" w:themeColor="text1"/>
        </w:rPr>
      </w:pPr>
      <w:hyperlink r:id="rId43" w:tgtFrame="_blank" w:history="1">
        <w:r w:rsidRPr="00AB224F">
          <w:rPr>
            <w:rStyle w:val="Hyperlink"/>
            <w:rFonts w:asciiTheme="minorHAnsi" w:hAnsiTheme="minorHAnsi" w:cstheme="minorHAnsi"/>
            <w:color w:val="000000" w:themeColor="text1"/>
          </w:rPr>
          <w:t>The process involved in availability management for an IT organization can be summarized as follows</w:t>
        </w:r>
      </w:hyperlink>
      <w:hyperlink r:id="rId44" w:tgtFrame="_blank" w:history="1">
        <w:r w:rsidRPr="00AB224F">
          <w:rPr>
            <w:rStyle w:val="Hyperlink"/>
            <w:rFonts w:asciiTheme="minorHAnsi" w:hAnsiTheme="minorHAnsi" w:cstheme="minorHAnsi"/>
            <w:color w:val="000000" w:themeColor="text1"/>
            <w:u w:val="none"/>
            <w:vertAlign w:val="superscript"/>
          </w:rPr>
          <w:t>2</w:t>
        </w:r>
      </w:hyperlink>
      <w:hyperlink r:id="rId45" w:tgtFrame="_blank" w:history="1">
        <w:r w:rsidRPr="00AB224F">
          <w:rPr>
            <w:rStyle w:val="Hyperlink"/>
            <w:rFonts w:asciiTheme="minorHAnsi" w:hAnsiTheme="minorHAnsi" w:cstheme="minorHAnsi"/>
            <w:color w:val="000000" w:themeColor="text1"/>
            <w:u w:val="none"/>
            <w:vertAlign w:val="superscript"/>
          </w:rPr>
          <w:t>3</w:t>
        </w:r>
      </w:hyperlink>
      <w:r w:rsidRPr="00AB224F">
        <w:rPr>
          <w:rFonts w:asciiTheme="minorHAnsi" w:hAnsiTheme="minorHAnsi" w:cstheme="minorHAnsi"/>
          <w:color w:val="000000" w:themeColor="text1"/>
        </w:rPr>
        <w:t>:</w:t>
      </w:r>
    </w:p>
    <w:p w:rsidR="00AB224F" w:rsidRPr="00AB224F" w:rsidRDefault="00AB224F" w:rsidP="00AB224F">
      <w:pPr>
        <w:numPr>
          <w:ilvl w:val="0"/>
          <w:numId w:val="4"/>
        </w:numPr>
        <w:spacing w:before="100" w:beforeAutospacing="1" w:after="10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Define availability requirements and targets</w:t>
      </w:r>
      <w:r w:rsidRPr="00AB224F">
        <w:rPr>
          <w:rFonts w:cstheme="minorHAnsi"/>
          <w:color w:val="000000" w:themeColor="text1"/>
          <w:sz w:val="24"/>
          <w:szCs w:val="24"/>
        </w:rPr>
        <w:t>: This involves conducting business impact analysis (BIA) and risk assessment to identify the business needs and criticality of IT services, and determining the availability requirements and targets for each service, based on factors such as service level agreements (SLAs), operational level agreements (OLAs), underpinning contracts (UCs), and regulatory or legal obligations.</w:t>
      </w:r>
    </w:p>
    <w:p w:rsidR="00AB224F" w:rsidRPr="00AB224F" w:rsidRDefault="00AB224F" w:rsidP="00AB224F">
      <w:pPr>
        <w:numPr>
          <w:ilvl w:val="0"/>
          <w:numId w:val="4"/>
        </w:numPr>
        <w:spacing w:before="100" w:beforeAutospacing="1" w:after="10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Design availability solutions</w:t>
      </w:r>
      <w:r w:rsidRPr="00AB224F">
        <w:rPr>
          <w:rFonts w:cstheme="minorHAnsi"/>
          <w:color w:val="000000" w:themeColor="text1"/>
          <w:sz w:val="24"/>
          <w:szCs w:val="24"/>
        </w:rPr>
        <w:t>: This involves designing and implementing the appropriate availability solutions for each IT service, such as backup systems, redundancy, failover, load balancing, monitoring, etc., to ensure that the availability targets can be met or exceeded. This also involves aligning the availability solutions with other aspects of service design, such as capacity, continuity, security, etc.</w:t>
      </w:r>
    </w:p>
    <w:p w:rsidR="00AB224F" w:rsidRPr="00AB224F" w:rsidRDefault="00AB224F" w:rsidP="00AB224F">
      <w:pPr>
        <w:numPr>
          <w:ilvl w:val="0"/>
          <w:numId w:val="4"/>
        </w:numPr>
        <w:spacing w:before="100" w:beforeAutospacing="1" w:after="10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Monitor and measure availability</w:t>
      </w:r>
      <w:r w:rsidRPr="00AB224F">
        <w:rPr>
          <w:rFonts w:cstheme="minorHAnsi"/>
          <w:color w:val="000000" w:themeColor="text1"/>
          <w:sz w:val="24"/>
          <w:szCs w:val="24"/>
        </w:rPr>
        <w:t xml:space="preserve">: This involves collecting and </w:t>
      </w:r>
      <w:proofErr w:type="spellStart"/>
      <w:r w:rsidRPr="00AB224F">
        <w:rPr>
          <w:rFonts w:cstheme="minorHAnsi"/>
          <w:color w:val="000000" w:themeColor="text1"/>
          <w:sz w:val="24"/>
          <w:szCs w:val="24"/>
        </w:rPr>
        <w:t>analyzing</w:t>
      </w:r>
      <w:proofErr w:type="spellEnd"/>
      <w:r w:rsidRPr="00AB224F">
        <w:rPr>
          <w:rFonts w:cstheme="minorHAnsi"/>
          <w:color w:val="000000" w:themeColor="text1"/>
          <w:sz w:val="24"/>
          <w:szCs w:val="24"/>
        </w:rPr>
        <w:t xml:space="preserve"> data on the actual availability performance of each IT service, such as uptime, downtime, response time, recovery time, etc., and comparing them with the availability targets. This also involves identifying and reporting any availability issues, incidents or problems that affect the IT services or their users.</w:t>
      </w:r>
    </w:p>
    <w:p w:rsidR="00AB224F" w:rsidRPr="00AB224F" w:rsidRDefault="00AB224F" w:rsidP="00AB224F">
      <w:pPr>
        <w:numPr>
          <w:ilvl w:val="0"/>
          <w:numId w:val="4"/>
        </w:numPr>
        <w:spacing w:before="100" w:beforeAutospacing="1" w:after="100" w:afterAutospacing="1" w:line="240" w:lineRule="auto"/>
        <w:ind w:left="0"/>
        <w:rPr>
          <w:rFonts w:cstheme="minorHAnsi"/>
          <w:color w:val="000000" w:themeColor="text1"/>
          <w:sz w:val="24"/>
          <w:szCs w:val="24"/>
        </w:rPr>
      </w:pPr>
      <w:r w:rsidRPr="00AB224F">
        <w:rPr>
          <w:rStyle w:val="Strong"/>
          <w:rFonts w:cstheme="minorHAnsi"/>
          <w:color w:val="000000" w:themeColor="text1"/>
          <w:sz w:val="24"/>
          <w:szCs w:val="24"/>
        </w:rPr>
        <w:t>Improve availability</w:t>
      </w:r>
      <w:r w:rsidRPr="00AB224F">
        <w:rPr>
          <w:rFonts w:cstheme="minorHAnsi"/>
          <w:color w:val="000000" w:themeColor="text1"/>
          <w:sz w:val="24"/>
          <w:szCs w:val="24"/>
        </w:rPr>
        <w:t>: This involves reviewing and evaluating the effectiveness and efficiency of the availability solutions and processes, and identifying and implementing any improvement actions or opportunities to enhance the availability of the IT services. This also involves updating the availability requirements and targets as needed to reflect the changing business needs or expectations.</w:t>
      </w:r>
    </w:p>
    <w:bookmarkEnd w:id="0"/>
    <w:p w:rsidR="00E06F32" w:rsidRPr="00AB224F" w:rsidRDefault="00E06F32">
      <w:pPr>
        <w:rPr>
          <w:rFonts w:cstheme="minorHAnsi"/>
          <w:color w:val="000000" w:themeColor="text1"/>
          <w:sz w:val="24"/>
          <w:szCs w:val="24"/>
        </w:rPr>
      </w:pPr>
    </w:p>
    <w:sectPr w:rsidR="00E06F32" w:rsidRPr="00AB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777E"/>
    <w:multiLevelType w:val="multilevel"/>
    <w:tmpl w:val="DB7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1675B"/>
    <w:multiLevelType w:val="multilevel"/>
    <w:tmpl w:val="9CD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332EE"/>
    <w:multiLevelType w:val="multilevel"/>
    <w:tmpl w:val="184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97208"/>
    <w:multiLevelType w:val="multilevel"/>
    <w:tmpl w:val="E17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63"/>
    <w:rsid w:val="00AB224F"/>
    <w:rsid w:val="00BE7A6E"/>
    <w:rsid w:val="00C04543"/>
    <w:rsid w:val="00C20463"/>
    <w:rsid w:val="00E06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CBFF8-9A42-47FB-94C1-953F1C3E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463"/>
    <w:pPr>
      <w:spacing w:line="256" w:lineRule="auto"/>
    </w:pPr>
  </w:style>
  <w:style w:type="paragraph" w:styleId="Heading3">
    <w:name w:val="heading 3"/>
    <w:basedOn w:val="Normal"/>
    <w:link w:val="Heading3Char"/>
    <w:uiPriority w:val="9"/>
    <w:qFormat/>
    <w:rsid w:val="00E06F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06F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6F32"/>
    <w:rPr>
      <w:color w:val="0000FF"/>
      <w:u w:val="single"/>
    </w:rPr>
  </w:style>
  <w:style w:type="character" w:styleId="Strong">
    <w:name w:val="Strong"/>
    <w:basedOn w:val="DefaultParagraphFont"/>
    <w:uiPriority w:val="22"/>
    <w:qFormat/>
    <w:rsid w:val="00E06F32"/>
    <w:rPr>
      <w:b/>
      <w:bCs/>
    </w:rPr>
  </w:style>
  <w:style w:type="character" w:customStyle="1" w:styleId="Heading3Char">
    <w:name w:val="Heading 3 Char"/>
    <w:basedOn w:val="DefaultParagraphFont"/>
    <w:link w:val="Heading3"/>
    <w:uiPriority w:val="9"/>
    <w:rsid w:val="00E06F3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06F32"/>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E06F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06F3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06F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06F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3899">
      <w:bodyDiv w:val="1"/>
      <w:marLeft w:val="0"/>
      <w:marRight w:val="0"/>
      <w:marTop w:val="0"/>
      <w:marBottom w:val="0"/>
      <w:divBdr>
        <w:top w:val="none" w:sz="0" w:space="0" w:color="auto"/>
        <w:left w:val="none" w:sz="0" w:space="0" w:color="auto"/>
        <w:bottom w:val="none" w:sz="0" w:space="0" w:color="auto"/>
        <w:right w:val="none" w:sz="0" w:space="0" w:color="auto"/>
      </w:divBdr>
    </w:div>
    <w:div w:id="579682272">
      <w:bodyDiv w:val="1"/>
      <w:marLeft w:val="0"/>
      <w:marRight w:val="0"/>
      <w:marTop w:val="0"/>
      <w:marBottom w:val="0"/>
      <w:divBdr>
        <w:top w:val="none" w:sz="0" w:space="0" w:color="auto"/>
        <w:left w:val="none" w:sz="0" w:space="0" w:color="auto"/>
        <w:bottom w:val="none" w:sz="0" w:space="0" w:color="auto"/>
        <w:right w:val="none" w:sz="0" w:space="0" w:color="auto"/>
      </w:divBdr>
      <w:divsChild>
        <w:div w:id="1045645321">
          <w:marLeft w:val="0"/>
          <w:marRight w:val="0"/>
          <w:marTop w:val="0"/>
          <w:marBottom w:val="0"/>
          <w:divBdr>
            <w:top w:val="none" w:sz="0" w:space="0" w:color="auto"/>
            <w:left w:val="none" w:sz="0" w:space="0" w:color="auto"/>
            <w:bottom w:val="none" w:sz="0" w:space="0" w:color="auto"/>
            <w:right w:val="none" w:sz="0" w:space="0" w:color="auto"/>
          </w:divBdr>
          <w:divsChild>
            <w:div w:id="443109667">
              <w:marLeft w:val="0"/>
              <w:marRight w:val="0"/>
              <w:marTop w:val="0"/>
              <w:marBottom w:val="0"/>
              <w:divBdr>
                <w:top w:val="none" w:sz="0" w:space="0" w:color="auto"/>
                <w:left w:val="none" w:sz="0" w:space="0" w:color="auto"/>
                <w:bottom w:val="none" w:sz="0" w:space="0" w:color="auto"/>
                <w:right w:val="none" w:sz="0" w:space="0" w:color="auto"/>
              </w:divBdr>
              <w:divsChild>
                <w:div w:id="2098599173">
                  <w:marLeft w:val="0"/>
                  <w:marRight w:val="0"/>
                  <w:marTop w:val="0"/>
                  <w:marBottom w:val="0"/>
                  <w:divBdr>
                    <w:top w:val="none" w:sz="0" w:space="0" w:color="auto"/>
                    <w:left w:val="none" w:sz="0" w:space="0" w:color="auto"/>
                    <w:bottom w:val="none" w:sz="0" w:space="0" w:color="auto"/>
                    <w:right w:val="none" w:sz="0" w:space="0" w:color="auto"/>
                  </w:divBdr>
                  <w:divsChild>
                    <w:div w:id="2058160322">
                      <w:marLeft w:val="0"/>
                      <w:marRight w:val="0"/>
                      <w:marTop w:val="0"/>
                      <w:marBottom w:val="0"/>
                      <w:divBdr>
                        <w:top w:val="none" w:sz="0" w:space="0" w:color="auto"/>
                        <w:left w:val="none" w:sz="0" w:space="0" w:color="auto"/>
                        <w:bottom w:val="none" w:sz="0" w:space="0" w:color="auto"/>
                        <w:right w:val="none" w:sz="0" w:space="0" w:color="auto"/>
                      </w:divBdr>
                      <w:divsChild>
                        <w:div w:id="11424172">
                          <w:marLeft w:val="0"/>
                          <w:marRight w:val="0"/>
                          <w:marTop w:val="0"/>
                          <w:marBottom w:val="0"/>
                          <w:divBdr>
                            <w:top w:val="none" w:sz="0" w:space="0" w:color="auto"/>
                            <w:left w:val="none" w:sz="0" w:space="0" w:color="auto"/>
                            <w:bottom w:val="none" w:sz="0" w:space="0" w:color="auto"/>
                            <w:right w:val="none" w:sz="0" w:space="0" w:color="auto"/>
                          </w:divBdr>
                          <w:divsChild>
                            <w:div w:id="6450173">
                              <w:marLeft w:val="0"/>
                              <w:marRight w:val="0"/>
                              <w:marTop w:val="0"/>
                              <w:marBottom w:val="0"/>
                              <w:divBdr>
                                <w:top w:val="none" w:sz="0" w:space="0" w:color="auto"/>
                                <w:left w:val="none" w:sz="0" w:space="0" w:color="auto"/>
                                <w:bottom w:val="none" w:sz="0" w:space="0" w:color="auto"/>
                                <w:right w:val="none" w:sz="0" w:space="0" w:color="auto"/>
                              </w:divBdr>
                              <w:divsChild>
                                <w:div w:id="665477243">
                                  <w:marLeft w:val="0"/>
                                  <w:marRight w:val="0"/>
                                  <w:marTop w:val="0"/>
                                  <w:marBottom w:val="0"/>
                                  <w:divBdr>
                                    <w:top w:val="none" w:sz="0" w:space="0" w:color="auto"/>
                                    <w:left w:val="none" w:sz="0" w:space="0" w:color="auto"/>
                                    <w:bottom w:val="none" w:sz="0" w:space="0" w:color="auto"/>
                                    <w:right w:val="none" w:sz="0" w:space="0" w:color="auto"/>
                                  </w:divBdr>
                                  <w:divsChild>
                                    <w:div w:id="1520506272">
                                      <w:marLeft w:val="0"/>
                                      <w:marRight w:val="0"/>
                                      <w:marTop w:val="0"/>
                                      <w:marBottom w:val="0"/>
                                      <w:divBdr>
                                        <w:top w:val="none" w:sz="0" w:space="0" w:color="auto"/>
                                        <w:left w:val="none" w:sz="0" w:space="0" w:color="auto"/>
                                        <w:bottom w:val="none" w:sz="0" w:space="0" w:color="auto"/>
                                        <w:right w:val="none" w:sz="0" w:space="0" w:color="auto"/>
                                      </w:divBdr>
                                      <w:divsChild>
                                        <w:div w:id="12389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7000">
                              <w:marLeft w:val="0"/>
                              <w:marRight w:val="0"/>
                              <w:marTop w:val="0"/>
                              <w:marBottom w:val="0"/>
                              <w:divBdr>
                                <w:top w:val="none" w:sz="0" w:space="0" w:color="auto"/>
                                <w:left w:val="none" w:sz="0" w:space="0" w:color="auto"/>
                                <w:bottom w:val="none" w:sz="0" w:space="0" w:color="auto"/>
                                <w:right w:val="none" w:sz="0" w:space="0" w:color="auto"/>
                              </w:divBdr>
                              <w:divsChild>
                                <w:div w:id="1623730162">
                                  <w:marLeft w:val="0"/>
                                  <w:marRight w:val="0"/>
                                  <w:marTop w:val="0"/>
                                  <w:marBottom w:val="0"/>
                                  <w:divBdr>
                                    <w:top w:val="none" w:sz="0" w:space="0" w:color="auto"/>
                                    <w:left w:val="none" w:sz="0" w:space="0" w:color="auto"/>
                                    <w:bottom w:val="none" w:sz="0" w:space="0" w:color="auto"/>
                                    <w:right w:val="none" w:sz="0" w:space="0" w:color="auto"/>
                                  </w:divBdr>
                                </w:div>
                              </w:divsChild>
                            </w:div>
                            <w:div w:id="1862627119">
                              <w:marLeft w:val="0"/>
                              <w:marRight w:val="0"/>
                              <w:marTop w:val="0"/>
                              <w:marBottom w:val="0"/>
                              <w:divBdr>
                                <w:top w:val="none" w:sz="0" w:space="0" w:color="auto"/>
                                <w:left w:val="none" w:sz="0" w:space="0" w:color="auto"/>
                                <w:bottom w:val="none" w:sz="0" w:space="0" w:color="auto"/>
                                <w:right w:val="none" w:sz="0" w:space="0" w:color="auto"/>
                              </w:divBdr>
                              <w:divsChild>
                                <w:div w:id="1730961877">
                                  <w:marLeft w:val="0"/>
                                  <w:marRight w:val="0"/>
                                  <w:marTop w:val="0"/>
                                  <w:marBottom w:val="0"/>
                                  <w:divBdr>
                                    <w:top w:val="none" w:sz="0" w:space="0" w:color="auto"/>
                                    <w:left w:val="none" w:sz="0" w:space="0" w:color="auto"/>
                                    <w:bottom w:val="none" w:sz="0" w:space="0" w:color="auto"/>
                                    <w:right w:val="none" w:sz="0" w:space="0" w:color="auto"/>
                                  </w:divBdr>
                                  <w:divsChild>
                                    <w:div w:id="946228922">
                                      <w:marLeft w:val="0"/>
                                      <w:marRight w:val="0"/>
                                      <w:marTop w:val="0"/>
                                      <w:marBottom w:val="0"/>
                                      <w:divBdr>
                                        <w:top w:val="none" w:sz="0" w:space="0" w:color="auto"/>
                                        <w:left w:val="none" w:sz="0" w:space="0" w:color="auto"/>
                                        <w:bottom w:val="none" w:sz="0" w:space="0" w:color="auto"/>
                                        <w:right w:val="none" w:sz="0" w:space="0" w:color="auto"/>
                                      </w:divBdr>
                                    </w:div>
                                    <w:div w:id="1994335037">
                                      <w:marLeft w:val="0"/>
                                      <w:marRight w:val="0"/>
                                      <w:marTop w:val="0"/>
                                      <w:marBottom w:val="0"/>
                                      <w:divBdr>
                                        <w:top w:val="none" w:sz="0" w:space="0" w:color="auto"/>
                                        <w:left w:val="none" w:sz="0" w:space="0" w:color="auto"/>
                                        <w:bottom w:val="none" w:sz="0" w:space="0" w:color="auto"/>
                                        <w:right w:val="none" w:sz="0" w:space="0" w:color="auto"/>
                                      </w:divBdr>
                                      <w:divsChild>
                                        <w:div w:id="14401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947">
                                  <w:marLeft w:val="0"/>
                                  <w:marRight w:val="0"/>
                                  <w:marTop w:val="0"/>
                                  <w:marBottom w:val="0"/>
                                  <w:divBdr>
                                    <w:top w:val="none" w:sz="0" w:space="0" w:color="auto"/>
                                    <w:left w:val="none" w:sz="0" w:space="0" w:color="auto"/>
                                    <w:bottom w:val="none" w:sz="0" w:space="0" w:color="auto"/>
                                    <w:right w:val="none" w:sz="0" w:space="0" w:color="auto"/>
                                  </w:divBdr>
                                </w:div>
                              </w:divsChild>
                            </w:div>
                            <w:div w:id="374277414">
                              <w:marLeft w:val="0"/>
                              <w:marRight w:val="0"/>
                              <w:marTop w:val="0"/>
                              <w:marBottom w:val="0"/>
                              <w:divBdr>
                                <w:top w:val="none" w:sz="0" w:space="0" w:color="auto"/>
                                <w:left w:val="none" w:sz="0" w:space="0" w:color="auto"/>
                                <w:bottom w:val="none" w:sz="0" w:space="0" w:color="auto"/>
                                <w:right w:val="none" w:sz="0" w:space="0" w:color="auto"/>
                              </w:divBdr>
                            </w:div>
                          </w:divsChild>
                        </w:div>
                        <w:div w:id="13843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6337">
                  <w:marLeft w:val="0"/>
                  <w:marRight w:val="0"/>
                  <w:marTop w:val="0"/>
                  <w:marBottom w:val="0"/>
                  <w:divBdr>
                    <w:top w:val="none" w:sz="0" w:space="0" w:color="auto"/>
                    <w:left w:val="none" w:sz="0" w:space="0" w:color="auto"/>
                    <w:bottom w:val="none" w:sz="0" w:space="0" w:color="auto"/>
                    <w:right w:val="none" w:sz="0" w:space="0" w:color="auto"/>
                  </w:divBdr>
                </w:div>
                <w:div w:id="1496991706">
                  <w:marLeft w:val="0"/>
                  <w:marRight w:val="0"/>
                  <w:marTop w:val="0"/>
                  <w:marBottom w:val="0"/>
                  <w:divBdr>
                    <w:top w:val="none" w:sz="0" w:space="0" w:color="auto"/>
                    <w:left w:val="none" w:sz="0" w:space="0" w:color="auto"/>
                    <w:bottom w:val="none" w:sz="0" w:space="0" w:color="auto"/>
                    <w:right w:val="none" w:sz="0" w:space="0" w:color="auto"/>
                  </w:divBdr>
                  <w:divsChild>
                    <w:div w:id="1385065145">
                      <w:marLeft w:val="0"/>
                      <w:marRight w:val="0"/>
                      <w:marTop w:val="0"/>
                      <w:marBottom w:val="0"/>
                      <w:divBdr>
                        <w:top w:val="none" w:sz="0" w:space="0" w:color="auto"/>
                        <w:left w:val="none" w:sz="0" w:space="0" w:color="auto"/>
                        <w:bottom w:val="none" w:sz="0" w:space="0" w:color="auto"/>
                        <w:right w:val="none" w:sz="0" w:space="0" w:color="auto"/>
                      </w:divBdr>
                      <w:divsChild>
                        <w:div w:id="1292443696">
                          <w:marLeft w:val="0"/>
                          <w:marRight w:val="0"/>
                          <w:marTop w:val="0"/>
                          <w:marBottom w:val="0"/>
                          <w:divBdr>
                            <w:top w:val="none" w:sz="0" w:space="0" w:color="auto"/>
                            <w:left w:val="none" w:sz="0" w:space="0" w:color="auto"/>
                            <w:bottom w:val="none" w:sz="0" w:space="0" w:color="auto"/>
                            <w:right w:val="none" w:sz="0" w:space="0" w:color="auto"/>
                          </w:divBdr>
                          <w:divsChild>
                            <w:div w:id="321474484">
                              <w:marLeft w:val="0"/>
                              <w:marRight w:val="0"/>
                              <w:marTop w:val="0"/>
                              <w:marBottom w:val="0"/>
                              <w:divBdr>
                                <w:top w:val="none" w:sz="0" w:space="0" w:color="auto"/>
                                <w:left w:val="none" w:sz="0" w:space="0" w:color="auto"/>
                                <w:bottom w:val="none" w:sz="0" w:space="0" w:color="auto"/>
                                <w:right w:val="none" w:sz="0" w:space="0" w:color="auto"/>
                              </w:divBdr>
                              <w:divsChild>
                                <w:div w:id="974725030">
                                  <w:marLeft w:val="0"/>
                                  <w:marRight w:val="0"/>
                                  <w:marTop w:val="0"/>
                                  <w:marBottom w:val="0"/>
                                  <w:divBdr>
                                    <w:top w:val="none" w:sz="0" w:space="0" w:color="auto"/>
                                    <w:left w:val="none" w:sz="0" w:space="0" w:color="auto"/>
                                    <w:bottom w:val="none" w:sz="0" w:space="0" w:color="auto"/>
                                    <w:right w:val="none" w:sz="0" w:space="0" w:color="auto"/>
                                  </w:divBdr>
                                  <w:divsChild>
                                    <w:div w:id="1141850325">
                                      <w:marLeft w:val="0"/>
                                      <w:marRight w:val="0"/>
                                      <w:marTop w:val="0"/>
                                      <w:marBottom w:val="0"/>
                                      <w:divBdr>
                                        <w:top w:val="none" w:sz="0" w:space="0" w:color="auto"/>
                                        <w:left w:val="none" w:sz="0" w:space="0" w:color="auto"/>
                                        <w:bottom w:val="none" w:sz="0" w:space="0" w:color="auto"/>
                                        <w:right w:val="none" w:sz="0" w:space="0" w:color="auto"/>
                                      </w:divBdr>
                                    </w:div>
                                  </w:divsChild>
                                </w:div>
                                <w:div w:id="1705248536">
                                  <w:marLeft w:val="0"/>
                                  <w:marRight w:val="0"/>
                                  <w:marTop w:val="0"/>
                                  <w:marBottom w:val="0"/>
                                  <w:divBdr>
                                    <w:top w:val="none" w:sz="0" w:space="0" w:color="auto"/>
                                    <w:left w:val="none" w:sz="0" w:space="0" w:color="auto"/>
                                    <w:bottom w:val="none" w:sz="0" w:space="0" w:color="auto"/>
                                    <w:right w:val="none" w:sz="0" w:space="0" w:color="auto"/>
                                  </w:divBdr>
                                  <w:divsChild>
                                    <w:div w:id="1054112459">
                                      <w:marLeft w:val="0"/>
                                      <w:marRight w:val="0"/>
                                      <w:marTop w:val="0"/>
                                      <w:marBottom w:val="0"/>
                                      <w:divBdr>
                                        <w:top w:val="none" w:sz="0" w:space="0" w:color="auto"/>
                                        <w:left w:val="none" w:sz="0" w:space="0" w:color="auto"/>
                                        <w:bottom w:val="none" w:sz="0" w:space="0" w:color="auto"/>
                                        <w:right w:val="none" w:sz="0" w:space="0" w:color="auto"/>
                                      </w:divBdr>
                                    </w:div>
                                  </w:divsChild>
                                </w:div>
                                <w:div w:id="1481191411">
                                  <w:marLeft w:val="0"/>
                                  <w:marRight w:val="0"/>
                                  <w:marTop w:val="0"/>
                                  <w:marBottom w:val="0"/>
                                  <w:divBdr>
                                    <w:top w:val="none" w:sz="0" w:space="0" w:color="auto"/>
                                    <w:left w:val="none" w:sz="0" w:space="0" w:color="auto"/>
                                    <w:bottom w:val="none" w:sz="0" w:space="0" w:color="auto"/>
                                    <w:right w:val="none" w:sz="0" w:space="0" w:color="auto"/>
                                  </w:divBdr>
                                  <w:divsChild>
                                    <w:div w:id="10627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829253">
              <w:marLeft w:val="0"/>
              <w:marRight w:val="0"/>
              <w:marTop w:val="0"/>
              <w:marBottom w:val="0"/>
              <w:divBdr>
                <w:top w:val="none" w:sz="0" w:space="0" w:color="auto"/>
                <w:left w:val="none" w:sz="0" w:space="0" w:color="auto"/>
                <w:bottom w:val="none" w:sz="0" w:space="0" w:color="auto"/>
                <w:right w:val="none" w:sz="0" w:space="0" w:color="auto"/>
              </w:divBdr>
              <w:divsChild>
                <w:div w:id="810101787">
                  <w:marLeft w:val="0"/>
                  <w:marRight w:val="0"/>
                  <w:marTop w:val="0"/>
                  <w:marBottom w:val="0"/>
                  <w:divBdr>
                    <w:top w:val="none" w:sz="0" w:space="0" w:color="auto"/>
                    <w:left w:val="none" w:sz="0" w:space="0" w:color="auto"/>
                    <w:bottom w:val="none" w:sz="0" w:space="0" w:color="auto"/>
                    <w:right w:val="none" w:sz="0" w:space="0" w:color="auto"/>
                  </w:divBdr>
                  <w:divsChild>
                    <w:div w:id="1046828970">
                      <w:marLeft w:val="0"/>
                      <w:marRight w:val="0"/>
                      <w:marTop w:val="0"/>
                      <w:marBottom w:val="0"/>
                      <w:divBdr>
                        <w:top w:val="none" w:sz="0" w:space="0" w:color="auto"/>
                        <w:left w:val="none" w:sz="0" w:space="0" w:color="auto"/>
                        <w:bottom w:val="none" w:sz="0" w:space="0" w:color="auto"/>
                        <w:right w:val="none" w:sz="0" w:space="0" w:color="auto"/>
                      </w:divBdr>
                      <w:divsChild>
                        <w:div w:id="165631584">
                          <w:marLeft w:val="0"/>
                          <w:marRight w:val="0"/>
                          <w:marTop w:val="0"/>
                          <w:marBottom w:val="0"/>
                          <w:divBdr>
                            <w:top w:val="none" w:sz="0" w:space="0" w:color="auto"/>
                            <w:left w:val="none" w:sz="0" w:space="0" w:color="auto"/>
                            <w:bottom w:val="none" w:sz="0" w:space="0" w:color="auto"/>
                            <w:right w:val="none" w:sz="0" w:space="0" w:color="auto"/>
                          </w:divBdr>
                          <w:divsChild>
                            <w:div w:id="11522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04689">
                  <w:marLeft w:val="0"/>
                  <w:marRight w:val="0"/>
                  <w:marTop w:val="0"/>
                  <w:marBottom w:val="0"/>
                  <w:divBdr>
                    <w:top w:val="none" w:sz="0" w:space="0" w:color="auto"/>
                    <w:left w:val="none" w:sz="0" w:space="0" w:color="auto"/>
                    <w:bottom w:val="none" w:sz="0" w:space="0" w:color="auto"/>
                    <w:right w:val="none" w:sz="0" w:space="0" w:color="auto"/>
                  </w:divBdr>
                  <w:divsChild>
                    <w:div w:id="1845240750">
                      <w:marLeft w:val="0"/>
                      <w:marRight w:val="0"/>
                      <w:marTop w:val="0"/>
                      <w:marBottom w:val="0"/>
                      <w:divBdr>
                        <w:top w:val="none" w:sz="0" w:space="0" w:color="auto"/>
                        <w:left w:val="none" w:sz="0" w:space="0" w:color="auto"/>
                        <w:bottom w:val="none" w:sz="0" w:space="0" w:color="auto"/>
                        <w:right w:val="none" w:sz="0" w:space="0" w:color="auto"/>
                      </w:divBdr>
                      <w:divsChild>
                        <w:div w:id="528951655">
                          <w:marLeft w:val="0"/>
                          <w:marRight w:val="0"/>
                          <w:marTop w:val="0"/>
                          <w:marBottom w:val="0"/>
                          <w:divBdr>
                            <w:top w:val="none" w:sz="0" w:space="0" w:color="auto"/>
                            <w:left w:val="none" w:sz="0" w:space="0" w:color="auto"/>
                            <w:bottom w:val="none" w:sz="0" w:space="0" w:color="auto"/>
                            <w:right w:val="none" w:sz="0" w:space="0" w:color="auto"/>
                          </w:divBdr>
                          <w:divsChild>
                            <w:div w:id="412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73245">
          <w:marLeft w:val="0"/>
          <w:marRight w:val="0"/>
          <w:marTop w:val="0"/>
          <w:marBottom w:val="0"/>
          <w:divBdr>
            <w:top w:val="none" w:sz="0" w:space="0" w:color="auto"/>
            <w:left w:val="none" w:sz="0" w:space="0" w:color="auto"/>
            <w:bottom w:val="none" w:sz="0" w:space="0" w:color="auto"/>
            <w:right w:val="none" w:sz="0" w:space="0" w:color="auto"/>
          </w:divBdr>
          <w:divsChild>
            <w:div w:id="1322735671">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615986595">
      <w:bodyDiv w:val="1"/>
      <w:marLeft w:val="0"/>
      <w:marRight w:val="0"/>
      <w:marTop w:val="0"/>
      <w:marBottom w:val="0"/>
      <w:divBdr>
        <w:top w:val="none" w:sz="0" w:space="0" w:color="auto"/>
        <w:left w:val="none" w:sz="0" w:space="0" w:color="auto"/>
        <w:bottom w:val="none" w:sz="0" w:space="0" w:color="auto"/>
        <w:right w:val="none" w:sz="0" w:space="0" w:color="auto"/>
      </w:divBdr>
    </w:div>
    <w:div w:id="1629126166">
      <w:bodyDiv w:val="1"/>
      <w:marLeft w:val="0"/>
      <w:marRight w:val="0"/>
      <w:marTop w:val="0"/>
      <w:marBottom w:val="0"/>
      <w:divBdr>
        <w:top w:val="none" w:sz="0" w:space="0" w:color="auto"/>
        <w:left w:val="none" w:sz="0" w:space="0" w:color="auto"/>
        <w:bottom w:val="none" w:sz="0" w:space="0" w:color="auto"/>
        <w:right w:val="none" w:sz="0" w:space="0" w:color="auto"/>
      </w:divBdr>
    </w:div>
    <w:div w:id="204177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now.com/products/itsm/what-is-release-management.html" TargetMode="External"/><Relationship Id="rId13" Type="http://schemas.openxmlformats.org/officeDocument/2006/relationships/hyperlink" Target="https://www.coursera.org/articles/release-management" TargetMode="External"/><Relationship Id="rId18" Type="http://schemas.openxmlformats.org/officeDocument/2006/relationships/hyperlink" Target="https://www.ibm.com/blog/mttr-vs-mtbf/" TargetMode="External"/><Relationship Id="rId26" Type="http://schemas.openxmlformats.org/officeDocument/2006/relationships/hyperlink" Target="https://cmstat.com/cmsights-news-posts/challenges-implementing-configuration-management" TargetMode="External"/><Relationship Id="rId39" Type="http://schemas.openxmlformats.org/officeDocument/2006/relationships/hyperlink" Target="https://cmstat.com/cmsights-news-posts/challenges-implementing-configuration-management" TargetMode="External"/><Relationship Id="rId3" Type="http://schemas.openxmlformats.org/officeDocument/2006/relationships/settings" Target="settings.xml"/><Relationship Id="rId21" Type="http://schemas.openxmlformats.org/officeDocument/2006/relationships/hyperlink" Target="https://bing.com/search?q=Mean+Time+To+Repair-MTTR+%26+Mean+Time+Between+Failures-MTBF" TargetMode="External"/><Relationship Id="rId34" Type="http://schemas.openxmlformats.org/officeDocument/2006/relationships/hyperlink" Target="https://www.spiceworks.com/tech/devops/articles/what-is-configuration-management/" TargetMode="External"/><Relationship Id="rId42" Type="http://schemas.openxmlformats.org/officeDocument/2006/relationships/hyperlink" Target="https://www.bmc.com/blogs/availability-management-introduction/" TargetMode="External"/><Relationship Id="rId47" Type="http://schemas.openxmlformats.org/officeDocument/2006/relationships/theme" Target="theme/theme1.xml"/><Relationship Id="rId7" Type="http://schemas.openxmlformats.org/officeDocument/2006/relationships/hyperlink" Target="https://www.servicenow.com/products/itsm/what-is-release-management.html" TargetMode="External"/><Relationship Id="rId12" Type="http://schemas.openxmlformats.org/officeDocument/2006/relationships/hyperlink" Target="https://www.coursera.org/articles/release-management" TargetMode="External"/><Relationship Id="rId17" Type="http://schemas.openxmlformats.org/officeDocument/2006/relationships/hyperlink" Target="https://www.atlassian.com/incident-management/kpis/common-metrics" TargetMode="External"/><Relationship Id="rId25" Type="http://schemas.openxmlformats.org/officeDocument/2006/relationships/hyperlink" Target="https://cmstat.com/cmsights-news-posts/challenges-implementing-configuration-management" TargetMode="External"/><Relationship Id="rId33" Type="http://schemas.openxmlformats.org/officeDocument/2006/relationships/hyperlink" Target="https://www.atlassian.com/microservices/microservices-architecture/configuration-management" TargetMode="External"/><Relationship Id="rId38" Type="http://schemas.openxmlformats.org/officeDocument/2006/relationships/hyperlink" Target="https://www.spiceworks.com/tech/devops/articles/what-is-configuration-managemen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incident-management/kpis/common-metrics" TargetMode="External"/><Relationship Id="rId20" Type="http://schemas.openxmlformats.org/officeDocument/2006/relationships/hyperlink" Target="https://bing.com/search?q=Mean+Time+To+Repair-MTTR+%26+Mean+Time+Between+Failures-MTBF" TargetMode="External"/><Relationship Id="rId29" Type="http://schemas.openxmlformats.org/officeDocument/2006/relationships/hyperlink" Target="https://cmstat.com/cmsights-news-posts/challenges-implementing-configuration-management" TargetMode="External"/><Relationship Id="rId41" Type="http://schemas.openxmlformats.org/officeDocument/2006/relationships/hyperlink" Target="https://www.bmc.com/blogs/availability-management-introduction/" TargetMode="External"/><Relationship Id="rId1" Type="http://schemas.openxmlformats.org/officeDocument/2006/relationships/numbering" Target="numbering.xml"/><Relationship Id="rId6" Type="http://schemas.openxmlformats.org/officeDocument/2006/relationships/hyperlink" Target="https://en.wikipedia.org/wiki/Release_management" TargetMode="External"/><Relationship Id="rId11" Type="http://schemas.openxmlformats.org/officeDocument/2006/relationships/hyperlink" Target="https://www.servicenow.com/products/itsm/what-is-release-management.html" TargetMode="External"/><Relationship Id="rId24" Type="http://schemas.openxmlformats.org/officeDocument/2006/relationships/hyperlink" Target="https://nextservicesoftware.com/news/mean-time-between-failures-mtbf" TargetMode="External"/><Relationship Id="rId32" Type="http://schemas.openxmlformats.org/officeDocument/2006/relationships/hyperlink" Target="https://cmstat.com/cmsights-news-posts/challenges-implementing-configuration-management" TargetMode="External"/><Relationship Id="rId37" Type="http://schemas.openxmlformats.org/officeDocument/2006/relationships/hyperlink" Target="https://www.spiceworks.com/tech/devops/articles/what-is-configuration-management/" TargetMode="External"/><Relationship Id="rId40" Type="http://schemas.openxmlformats.org/officeDocument/2006/relationships/hyperlink" Target="https://www.atlassian.com/microservices/microservices-architecture/configuration-management" TargetMode="External"/><Relationship Id="rId45" Type="http://schemas.openxmlformats.org/officeDocument/2006/relationships/hyperlink" Target="https://www.hci-itil.com/processes/AM.html" TargetMode="External"/><Relationship Id="rId5" Type="http://schemas.openxmlformats.org/officeDocument/2006/relationships/hyperlink" Target="https://en.wikipedia.org/wiki/Release_management" TargetMode="External"/><Relationship Id="rId15" Type="http://schemas.openxmlformats.org/officeDocument/2006/relationships/hyperlink" Target="https://asana.com/resources/release-management" TargetMode="External"/><Relationship Id="rId23" Type="http://schemas.openxmlformats.org/officeDocument/2006/relationships/hyperlink" Target="https://maintenancejob.tech/blog/mttr-mtbf-failure-availability-or-mttf-simple-definitions" TargetMode="External"/><Relationship Id="rId28" Type="http://schemas.openxmlformats.org/officeDocument/2006/relationships/hyperlink" Target="https://www.spiceworks.com/tech/devops/articles/what-is-configuration-management/" TargetMode="External"/><Relationship Id="rId36" Type="http://schemas.openxmlformats.org/officeDocument/2006/relationships/hyperlink" Target="https://www.atlassian.com/microservices/microservices-architecture/configuration-management" TargetMode="External"/><Relationship Id="rId10" Type="http://schemas.openxmlformats.org/officeDocument/2006/relationships/hyperlink" Target="https://www.servicenow.com/products/itsm/what-is-release-management.html" TargetMode="External"/><Relationship Id="rId19" Type="http://schemas.openxmlformats.org/officeDocument/2006/relationships/hyperlink" Target="https://maintenancejob.tech/blog/mttr-mtbf-failure-availability-or-mttf-simple-definitions" TargetMode="External"/><Relationship Id="rId31" Type="http://schemas.openxmlformats.org/officeDocument/2006/relationships/hyperlink" Target="https://www.spiceworks.com/tech/devops/articles/what-is-configuration-management/" TargetMode="External"/><Relationship Id="rId44" Type="http://schemas.openxmlformats.org/officeDocument/2006/relationships/hyperlink" Target="https://blog.masterofproject.com/availability-management/" TargetMode="External"/><Relationship Id="rId4" Type="http://schemas.openxmlformats.org/officeDocument/2006/relationships/webSettings" Target="webSettings.xml"/><Relationship Id="rId9" Type="http://schemas.openxmlformats.org/officeDocument/2006/relationships/hyperlink" Target="https://www.coursera.org/articles/release-management" TargetMode="External"/><Relationship Id="rId14" Type="http://schemas.openxmlformats.org/officeDocument/2006/relationships/hyperlink" Target="https://www.coursera.org/articles/release-management" TargetMode="External"/><Relationship Id="rId22" Type="http://schemas.openxmlformats.org/officeDocument/2006/relationships/hyperlink" Target="https://www.atlassian.com/incident-management/kpis/common-metrics" TargetMode="External"/><Relationship Id="rId27" Type="http://schemas.openxmlformats.org/officeDocument/2006/relationships/hyperlink" Target="https://www.atlassian.com/microservices/microservices-architecture/configuration-management" TargetMode="External"/><Relationship Id="rId30" Type="http://schemas.openxmlformats.org/officeDocument/2006/relationships/hyperlink" Target="https://www.atlassian.com/microservices/microservices-architecture/configuration-management" TargetMode="External"/><Relationship Id="rId35" Type="http://schemas.openxmlformats.org/officeDocument/2006/relationships/hyperlink" Target="https://cmstat.com/cmsights-news-posts/challenges-implementing-configuration-management" TargetMode="External"/><Relationship Id="rId43" Type="http://schemas.openxmlformats.org/officeDocument/2006/relationships/hyperlink" Target="https://blog.masterofproject.com/availabil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2023-06-19T07:17:00Z</dcterms:created>
  <dcterms:modified xsi:type="dcterms:W3CDTF">2023-06-19T07:37:00Z</dcterms:modified>
</cp:coreProperties>
</file>