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81" w:rsidRPr="00C10481" w:rsidRDefault="00C10481" w:rsidP="00C10481">
      <w:pPr>
        <w:spacing w:after="0" w:line="216" w:lineRule="atLeast"/>
        <w:ind w:right="156"/>
        <w:jc w:val="both"/>
        <w:rPr>
          <w:rFonts w:ascii="Times New Roman" w:eastAsia="Times New Roman" w:hAnsi="Times New Roman" w:cs="Times New Roman"/>
          <w:color w:val="000000"/>
          <w:spacing w:val="3"/>
          <w:lang w:eastAsia="en-IN"/>
        </w:rPr>
      </w:pPr>
      <w:proofErr w:type="gramStart"/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>1.Create</w:t>
      </w:r>
      <w:proofErr w:type="gramEnd"/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 xml:space="preserve"> a method which can perform a particular String operation based on the user’s choice. The method should accept the String object and the user’s choice and return the output of the operation.  Options are </w:t>
      </w:r>
    </w:p>
    <w:p w:rsidR="00C10481" w:rsidRPr="00C10481" w:rsidRDefault="00C10481" w:rsidP="00C10481">
      <w:pPr>
        <w:spacing w:after="11" w:line="227" w:lineRule="atLeast"/>
        <w:ind w:left="-5" w:hanging="10"/>
        <w:rPr>
          <w:rFonts w:ascii="Times New Roman" w:eastAsia="Times New Roman" w:hAnsi="Times New Roman" w:cs="Times New Roman"/>
          <w:color w:val="000000"/>
          <w:spacing w:val="3"/>
          <w:lang w:eastAsia="en-IN"/>
        </w:rPr>
      </w:pPr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>A: Add the String to itself </w:t>
      </w:r>
    </w:p>
    <w:p w:rsidR="00C10481" w:rsidRPr="00C10481" w:rsidRDefault="00C10481" w:rsidP="00C10481">
      <w:pPr>
        <w:spacing w:after="11" w:line="227" w:lineRule="atLeast"/>
        <w:ind w:left="-5" w:hanging="10"/>
        <w:rPr>
          <w:rFonts w:ascii="Times New Roman" w:eastAsia="Times New Roman" w:hAnsi="Times New Roman" w:cs="Times New Roman"/>
          <w:color w:val="000000"/>
          <w:spacing w:val="3"/>
          <w:lang w:eastAsia="en-IN"/>
        </w:rPr>
      </w:pPr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>B: Replace alternate positions with * </w:t>
      </w:r>
    </w:p>
    <w:p w:rsidR="00C10481" w:rsidRPr="00C10481" w:rsidRDefault="00C10481" w:rsidP="00C10481">
      <w:pPr>
        <w:spacing w:after="11" w:line="227" w:lineRule="atLeast"/>
        <w:ind w:left="-5" w:hanging="10"/>
        <w:rPr>
          <w:rFonts w:ascii="Times New Roman" w:eastAsia="Times New Roman" w:hAnsi="Times New Roman" w:cs="Times New Roman"/>
          <w:color w:val="000000"/>
          <w:spacing w:val="3"/>
          <w:lang w:eastAsia="en-IN"/>
        </w:rPr>
      </w:pPr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>C: Remove duplicate characters in the String </w:t>
      </w:r>
    </w:p>
    <w:p w:rsidR="00C10481" w:rsidRPr="00C10481" w:rsidRDefault="00C10481" w:rsidP="00C10481">
      <w:pPr>
        <w:spacing w:after="11" w:line="227" w:lineRule="atLeast"/>
        <w:ind w:left="-5" w:hanging="10"/>
        <w:rPr>
          <w:rFonts w:ascii="Times New Roman" w:eastAsia="Times New Roman" w:hAnsi="Times New Roman" w:cs="Times New Roman"/>
          <w:color w:val="000000"/>
          <w:spacing w:val="3"/>
          <w:lang w:eastAsia="en-IN"/>
        </w:rPr>
      </w:pPr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>D: Change alternate characters to upper case</w:t>
      </w:r>
    </w:p>
    <w:tbl>
      <w:tblPr>
        <w:tblW w:w="9273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5672"/>
      </w:tblGrid>
      <w:tr w:rsidR="00C10481" w:rsidRPr="00C10481" w:rsidTr="00B3151E">
        <w:trPr>
          <w:trHeight w:val="264"/>
        </w:trPr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Method Name </w:t>
            </w:r>
          </w:p>
        </w:tc>
        <w:tc>
          <w:tcPr>
            <w:tcW w:w="5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 xml:space="preserve">                  </w:t>
            </w:r>
            <w:proofErr w:type="spellStart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changeString</w:t>
            </w:r>
            <w:proofErr w:type="spellEnd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</w:t>
            </w:r>
          </w:p>
        </w:tc>
      </w:tr>
      <w:tr w:rsidR="00C10481" w:rsidRPr="00C10481" w:rsidTr="00B3151E">
        <w:trPr>
          <w:trHeight w:val="262"/>
        </w:trPr>
        <w:tc>
          <w:tcPr>
            <w:tcW w:w="36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Method Description 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                 Modify the string based on user choice </w:t>
            </w:r>
          </w:p>
        </w:tc>
      </w:tr>
      <w:tr w:rsidR="00C10481" w:rsidRPr="00C10481" w:rsidTr="00B3151E">
        <w:trPr>
          <w:trHeight w:val="264"/>
        </w:trPr>
        <w:tc>
          <w:tcPr>
            <w:tcW w:w="36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Argument 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 xml:space="preserve">                  String </w:t>
            </w:r>
            <w:proofErr w:type="spellStart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string</w:t>
            </w:r>
            <w:proofErr w:type="spellEnd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 xml:space="preserve">, char </w:t>
            </w:r>
            <w:proofErr w:type="spellStart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ch</w:t>
            </w:r>
            <w:proofErr w:type="spellEnd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</w:t>
            </w:r>
          </w:p>
        </w:tc>
      </w:tr>
      <w:tr w:rsidR="00C10481" w:rsidRPr="00C10481" w:rsidTr="00B3151E">
        <w:trPr>
          <w:trHeight w:val="264"/>
        </w:trPr>
        <w:tc>
          <w:tcPr>
            <w:tcW w:w="36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Return Type 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                 String </w:t>
            </w:r>
          </w:p>
        </w:tc>
      </w:tr>
      <w:tr w:rsidR="00C10481" w:rsidRPr="00C10481" w:rsidTr="00B3151E">
        <w:trPr>
          <w:trHeight w:val="516"/>
        </w:trPr>
        <w:tc>
          <w:tcPr>
            <w:tcW w:w="36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Logic 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ind w:left="1035" w:hanging="1035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                 Perform the required operation based on the user choice and return the resulting string </w:t>
            </w:r>
          </w:p>
        </w:tc>
      </w:tr>
    </w:tbl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// A method to modify the string based on user choice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static String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changeString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(String string, char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{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A variable to store the result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String result = "";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A switch case to perform the required operation based on the user choice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switch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{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case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'A': // Add the string to itself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result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string + string;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break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case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'B': // Replace alternate positions with *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for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0;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&lt;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string.length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();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++) {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if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% 2 == 0) { // If the position is even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result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+= "*"; // Append * to the result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} else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{ /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 If the position is odd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result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+=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string.charAt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Append the character at that position to the result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}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}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break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case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'C': // Remove duplicate characters in the string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for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0;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&lt;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string.length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();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++) {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char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c =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string.charAt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Get the character at that position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if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result.indexOf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(c) == -1) { // If the character is not already present in the result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result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+= c; // Append it to the result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}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}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break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case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'D': // Change alternate characters to upper case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for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0;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&lt;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string.length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();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++) {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char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c =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string.charAt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Get the character at that position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if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% 2 == 0) { // If the position is even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result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+= </w:t>
      </w:r>
      <w:proofErr w:type="spell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Character.toUpperCase</w:t>
      </w:r>
      <w:proofErr w:type="spell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(c); // Append the upper case of the character to the result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} else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{ /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 If the position is odd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result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+= c; // Append the character as it is to the result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}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lastRenderedPageBreak/>
        <w:t xml:space="preserve">      }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break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default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 // Invalid choice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result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"Invalid choice";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Return the result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return</w:t>
      </w:r>
      <w:proofErr w:type="gramEnd"/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result;</w:t>
      </w:r>
    </w:p>
    <w:p w:rsidR="00B3151E" w:rsidRPr="00B3151E" w:rsidRDefault="00B3151E" w:rsidP="00B31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en-IN"/>
        </w:rPr>
      </w:pPr>
      <w:r w:rsidRPr="00B3151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B3151E" w:rsidRDefault="00B3151E" w:rsidP="00C10481">
      <w:pPr>
        <w:spacing w:before="120" w:after="240" w:line="240" w:lineRule="auto"/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</w:pPr>
    </w:p>
    <w:p w:rsidR="00B3151E" w:rsidRDefault="00B3151E" w:rsidP="00C10481">
      <w:pPr>
        <w:spacing w:before="120" w:after="240" w:line="240" w:lineRule="auto"/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</w:pPr>
    </w:p>
    <w:p w:rsidR="00C10481" w:rsidRDefault="00C10481" w:rsidP="00C10481">
      <w:pPr>
        <w:spacing w:before="120" w:after="240" w:line="240" w:lineRule="auto"/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</w:pPr>
      <w:proofErr w:type="gramStart"/>
      <w:r w:rsidRPr="00C10481"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  <w:t>2.What</w:t>
      </w:r>
      <w:proofErr w:type="gramEnd"/>
      <w:r w:rsidRPr="00C10481"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  <w:t xml:space="preserve"> is the difference between STRING BUILDER AND STRING BUFFER.</w:t>
      </w:r>
    </w:p>
    <w:p w:rsidR="00177CB6" w:rsidRPr="00177CB6" w:rsidRDefault="00177CB6" w:rsidP="00177CB6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hyperlink r:id="rId5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The difference between STRING BUILDER AND STRING BUFFER is that STRING BUILDER is </w:t>
        </w:r>
        <w:r w:rsidRPr="00177CB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not thread-safe</w:t>
        </w:r>
        <w:r w:rsidRPr="00177CB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, while STRING BUFFER is </w:t>
        </w:r>
        <w:r w:rsidRPr="00177CB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thread-safe</w:t>
        </w:r>
      </w:hyperlink>
      <w:hyperlink r:id="rId6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1</w:t>
        </w:r>
      </w:hyperlink>
      <w:hyperlink r:id="rId7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2</w:t>
        </w:r>
      </w:hyperlink>
      <w:r w:rsidRPr="00177CB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 </w:t>
      </w:r>
      <w:hyperlink r:id="rId8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This means that STRING BUILDER is faster than STRING BUFFER because it doesn’t have to perform synchronization to ensure thread safety</w:t>
        </w:r>
      </w:hyperlink>
      <w:hyperlink r:id="rId9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2</w:t>
        </w:r>
      </w:hyperlink>
      <w:hyperlink r:id="rId10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3</w:t>
        </w:r>
      </w:hyperlink>
      <w:r w:rsidRPr="00177CB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177CB6" w:rsidRPr="00177CB6" w:rsidRDefault="00177CB6" w:rsidP="00177CB6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177CB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Some other differences are:</w:t>
      </w:r>
    </w:p>
    <w:p w:rsidR="00177CB6" w:rsidRPr="00177CB6" w:rsidRDefault="00177CB6" w:rsidP="00177CB6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177CB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STRING BUILDER was introduced in Java 5, while STRING BUFFER has been a part of the Java platform since the beginning</w:t>
      </w:r>
      <w:hyperlink r:id="rId11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1</w:t>
        </w:r>
      </w:hyperlink>
      <w:hyperlink r:id="rId12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4</w:t>
        </w:r>
      </w:hyperlink>
      <w:r w:rsidRPr="00177CB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177CB6" w:rsidRPr="00177CB6" w:rsidRDefault="00177CB6" w:rsidP="00177CB6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hyperlink r:id="rId13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STRING BUILDER is implemented using an array of characters, while STRING BUFFER is implemented using a char [] array and a synchronized block</w:t>
        </w:r>
      </w:hyperlink>
      <w:hyperlink r:id="rId14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vertAlign w:val="superscript"/>
            <w:lang w:eastAsia="en-IN"/>
          </w:rPr>
          <w:t>3</w:t>
        </w:r>
      </w:hyperlink>
      <w:r w:rsidRPr="00177CB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177CB6" w:rsidRPr="00177CB6" w:rsidRDefault="00177CB6" w:rsidP="00177CB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hyperlink r:id="rId15" w:tgtFrame="_blank" w:history="1">
        <w:r w:rsidRPr="00177CB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STRING BUILDER is preferred when the string can change and will only be accessed from a single thread, while STRING BUFFER is preferred when the string can change and will be accessed from multiple threads</w:t>
        </w:r>
      </w:hyperlink>
    </w:p>
    <w:p w:rsidR="00177CB6" w:rsidRPr="00C10481" w:rsidRDefault="00177CB6" w:rsidP="00C1048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C10481" w:rsidRPr="00C10481" w:rsidRDefault="00C10481" w:rsidP="00C1048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proofErr w:type="gramStart"/>
      <w:r w:rsidRPr="00C10481"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  <w:t>3.Write</w:t>
      </w:r>
      <w:proofErr w:type="gramEnd"/>
      <w:r w:rsidRPr="00C10481"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  <w:t xml:space="preserve"> a program called Bin2Dec to convert an input binary string into its equivalent decimal number. Your output shall look like:</w:t>
      </w:r>
    </w:p>
    <w:p w:rsidR="00C10481" w:rsidRPr="00C10481" w:rsidRDefault="00C10481" w:rsidP="00C1048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C10481"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  <w:t>Enter a Binary string: </w:t>
      </w:r>
      <w:r w:rsidRPr="00C10481">
        <w:rPr>
          <w:rFonts w:ascii="Arial" w:eastAsia="Times New Roman" w:hAnsi="Arial" w:cs="Arial"/>
          <w:b/>
          <w:bCs/>
          <w:color w:val="202122"/>
          <w:spacing w:val="3"/>
          <w:sz w:val="18"/>
          <w:szCs w:val="18"/>
          <w:lang w:eastAsia="en-IN"/>
        </w:rPr>
        <w:t>1011</w:t>
      </w:r>
    </w:p>
    <w:p w:rsidR="00C10481" w:rsidRPr="00C10481" w:rsidRDefault="00C10481" w:rsidP="00C1048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C10481"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  <w:t>The equivalent decimal number for binary "1011" is 11</w:t>
      </w:r>
    </w:p>
    <w:p w:rsidR="00C10481" w:rsidRPr="00C10481" w:rsidRDefault="00C10481" w:rsidP="00C1048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C10481"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  <w:t> Enter a Binary string: </w:t>
      </w:r>
      <w:r w:rsidRPr="00C10481">
        <w:rPr>
          <w:rFonts w:ascii="Arial" w:eastAsia="Times New Roman" w:hAnsi="Arial" w:cs="Arial"/>
          <w:b/>
          <w:bCs/>
          <w:color w:val="202122"/>
          <w:spacing w:val="3"/>
          <w:sz w:val="18"/>
          <w:szCs w:val="18"/>
          <w:lang w:eastAsia="en-IN"/>
        </w:rPr>
        <w:t>1234</w:t>
      </w:r>
    </w:p>
    <w:p w:rsidR="00C10481" w:rsidRDefault="00C10481" w:rsidP="00C10481">
      <w:pPr>
        <w:spacing w:before="120" w:after="240" w:line="240" w:lineRule="auto"/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</w:pPr>
      <w:r w:rsidRPr="00C10481"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  <w:t>Error: Invalid Binary String "1234"</w:t>
      </w:r>
    </w:p>
    <w:p w:rsidR="00177CB6" w:rsidRDefault="00177CB6" w:rsidP="00C10481">
      <w:pPr>
        <w:spacing w:before="120" w:after="240" w:line="240" w:lineRule="auto"/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</w:pP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// A program called Bin2Dec to convert an input binary string into its equivalent decimal number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java.util.Scanner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; // To get user input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Bin2Dec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// A method to check if a given string is a valid binary string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isValidBinary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(String s)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Loop through each character of the string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s.length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Get the character at that position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s.charAt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If the character is not 0 or 1, return false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 != '0' &amp;&amp; c != '1')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If all characters are 0 or 1, return true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 method to convert a binary string to a decimal number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bin2Dec(String s)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Initialize a variable to store the result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0;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Loop through each character of the string from right to left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s.length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- 1;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0;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--)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Get the character at that position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s.charAt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Convert the character to a digit (0 or 1)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=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Character.getNumericValue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(c);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Multiply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digit by the power of 2 based on its position and add it to the result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d *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Math.pow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(2,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s.length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- 1 -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Return the result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scanner object to get user input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Scanner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Scanner(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System.in);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Prompt the user to enter a binary string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"Enter a Binary string: ");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Read the input as a string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input = </w:t>
      </w:r>
      <w:proofErr w:type="spellStart"/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Close the scanner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sc.close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Check if the input is a valid binary string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isValidBinary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(input))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Convert the input to a decimal number using the bin2Dec method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 = bin2Dec(input);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Display the output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"The equivalent decimal number for binary \"" + input + "\" is " + output);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 else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Display an error message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"Error: Invalid Binary String \"" + input + "\"");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77CB6" w:rsidRPr="00177CB6" w:rsidRDefault="00177CB6" w:rsidP="00177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7CB6" w:rsidRPr="00C10481" w:rsidRDefault="00177CB6" w:rsidP="00C1048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C10481" w:rsidRPr="00C10481" w:rsidRDefault="00C10481" w:rsidP="00C1048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C10481">
        <w:rPr>
          <w:rFonts w:ascii="Arial" w:eastAsia="Times New Roman" w:hAnsi="Arial" w:cs="Arial"/>
          <w:color w:val="202122"/>
          <w:spacing w:val="3"/>
          <w:sz w:val="18"/>
          <w:szCs w:val="18"/>
          <w:lang w:eastAsia="en-IN"/>
        </w:rPr>
        <w:t>4. You are asked to create an application for registering the details of jobseeker. The requirement is: </w:t>
      </w:r>
    </w:p>
    <w:p w:rsidR="00C10481" w:rsidRPr="00C10481" w:rsidRDefault="00C10481" w:rsidP="00C10481">
      <w:pPr>
        <w:spacing w:after="11" w:line="227" w:lineRule="atLeast"/>
        <w:ind w:left="-5" w:hanging="10"/>
        <w:rPr>
          <w:rFonts w:ascii="Times New Roman" w:eastAsia="Times New Roman" w:hAnsi="Times New Roman" w:cs="Times New Roman"/>
          <w:color w:val="000000"/>
          <w:spacing w:val="3"/>
          <w:lang w:eastAsia="en-IN"/>
        </w:rPr>
      </w:pPr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>Username should always end with </w:t>
      </w:r>
      <w:r w:rsidRPr="00C10481">
        <w:rPr>
          <w:rFonts w:ascii="Arial" w:eastAsia="Times New Roman" w:hAnsi="Arial" w:cs="Arial"/>
          <w:b/>
          <w:bCs/>
          <w:color w:val="000000"/>
          <w:spacing w:val="3"/>
          <w:sz w:val="18"/>
          <w:szCs w:val="18"/>
          <w:lang w:eastAsia="en-IN"/>
        </w:rPr>
        <w:t>_job </w:t>
      </w:r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 xml:space="preserve">and there should be </w:t>
      </w:r>
      <w:proofErr w:type="spellStart"/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>atleast</w:t>
      </w:r>
      <w:proofErr w:type="spellEnd"/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 xml:space="preserve"> minimum of 8 characters to the left of </w:t>
      </w:r>
      <w:r w:rsidRPr="00C10481">
        <w:rPr>
          <w:rFonts w:ascii="Arial" w:eastAsia="Times New Roman" w:hAnsi="Arial" w:cs="Arial"/>
          <w:b/>
          <w:bCs/>
          <w:color w:val="000000"/>
          <w:spacing w:val="3"/>
          <w:sz w:val="18"/>
          <w:szCs w:val="18"/>
          <w:lang w:eastAsia="en-IN"/>
        </w:rPr>
        <w:t>_job</w:t>
      </w:r>
      <w:r w:rsidRPr="00C10481">
        <w:rPr>
          <w:rFonts w:ascii="Arial" w:eastAsia="Times New Roman" w:hAnsi="Arial" w:cs="Arial"/>
          <w:color w:val="000000"/>
          <w:spacing w:val="3"/>
          <w:sz w:val="18"/>
          <w:szCs w:val="18"/>
          <w:lang w:eastAsia="en-IN"/>
        </w:rPr>
        <w:t>. Write a function to validate the same. Return true in case the validation is passed. In case of validation failure return false.</w:t>
      </w:r>
    </w:p>
    <w:tbl>
      <w:tblPr>
        <w:tblW w:w="9239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3"/>
        <w:gridCol w:w="5506"/>
      </w:tblGrid>
      <w:tr w:rsidR="00C10481" w:rsidRPr="00C10481" w:rsidTr="00C10481">
        <w:trPr>
          <w:trHeight w:val="262"/>
        </w:trPr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Method Name </w:t>
            </w:r>
          </w:p>
        </w:tc>
        <w:tc>
          <w:tcPr>
            <w:tcW w:w="55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 xml:space="preserve">               </w:t>
            </w:r>
            <w:proofErr w:type="spellStart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validateUserName</w:t>
            </w:r>
            <w:proofErr w:type="spellEnd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</w:t>
            </w:r>
          </w:p>
        </w:tc>
      </w:tr>
      <w:tr w:rsidR="00C10481" w:rsidRPr="00C10481" w:rsidTr="00C10481">
        <w:trPr>
          <w:trHeight w:val="264"/>
        </w:trPr>
        <w:tc>
          <w:tcPr>
            <w:tcW w:w="3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Method Description </w:t>
            </w:r>
          </w:p>
        </w:tc>
        <w:tc>
          <w:tcPr>
            <w:tcW w:w="5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              Checks if the username is valid </w:t>
            </w:r>
          </w:p>
        </w:tc>
      </w:tr>
      <w:tr w:rsidR="00C10481" w:rsidRPr="00C10481" w:rsidTr="00C10481">
        <w:trPr>
          <w:trHeight w:val="264"/>
        </w:trPr>
        <w:tc>
          <w:tcPr>
            <w:tcW w:w="3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Argument </w:t>
            </w:r>
          </w:p>
        </w:tc>
        <w:tc>
          <w:tcPr>
            <w:tcW w:w="5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 xml:space="preserve">               String </w:t>
            </w:r>
            <w:proofErr w:type="spellStart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userName</w:t>
            </w:r>
            <w:proofErr w:type="spellEnd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</w:t>
            </w:r>
          </w:p>
        </w:tc>
      </w:tr>
      <w:tr w:rsidR="00C10481" w:rsidRPr="00C10481" w:rsidTr="00C10481">
        <w:trPr>
          <w:trHeight w:val="262"/>
        </w:trPr>
        <w:tc>
          <w:tcPr>
            <w:tcW w:w="3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Return Type </w:t>
            </w:r>
          </w:p>
        </w:tc>
        <w:tc>
          <w:tcPr>
            <w:tcW w:w="5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 xml:space="preserve">               </w:t>
            </w:r>
            <w:proofErr w:type="spellStart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boolean</w:t>
            </w:r>
            <w:proofErr w:type="spellEnd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</w:t>
            </w:r>
          </w:p>
        </w:tc>
      </w:tr>
      <w:tr w:rsidR="00C10481" w:rsidRPr="00C10481" w:rsidTr="00C10481">
        <w:trPr>
          <w:trHeight w:val="771"/>
        </w:trPr>
        <w:tc>
          <w:tcPr>
            <w:tcW w:w="37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Logic </w:t>
            </w:r>
          </w:p>
        </w:tc>
        <w:tc>
          <w:tcPr>
            <w:tcW w:w="5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" w:type="dxa"/>
              <w:left w:w="108" w:type="dxa"/>
              <w:bottom w:w="0" w:type="dxa"/>
              <w:right w:w="102" w:type="dxa"/>
            </w:tcMar>
            <w:hideMark/>
          </w:tcPr>
          <w:p w:rsidR="00C10481" w:rsidRPr="00C10481" w:rsidRDefault="00C10481" w:rsidP="00C10481">
            <w:pPr>
              <w:spacing w:after="0" w:line="235" w:lineRule="atLeast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               Checks if the username ends with _job and</w:t>
            </w:r>
          </w:p>
          <w:p w:rsidR="00C10481" w:rsidRPr="00C10481" w:rsidRDefault="00C10481" w:rsidP="00C10481">
            <w:pPr>
              <w:spacing w:after="0" w:line="235" w:lineRule="atLeast"/>
              <w:ind w:left="888"/>
              <w:rPr>
                <w:rFonts w:ascii="Times New Roman" w:eastAsia="Times New Roman" w:hAnsi="Times New Roman" w:cs="Times New Roman"/>
                <w:color w:val="000000"/>
                <w:spacing w:val="3"/>
                <w:lang w:eastAsia="en-IN"/>
              </w:rPr>
            </w:pPr>
            <w:proofErr w:type="gramStart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>contains</w:t>
            </w:r>
            <w:proofErr w:type="gramEnd"/>
            <w:r w:rsidRPr="00C10481">
              <w:rPr>
                <w:rFonts w:ascii="Arial" w:eastAsia="Times New Roman" w:hAnsi="Arial" w:cs="Arial"/>
                <w:color w:val="000000"/>
                <w:spacing w:val="3"/>
                <w:sz w:val="18"/>
                <w:szCs w:val="18"/>
                <w:lang w:eastAsia="en-IN"/>
              </w:rPr>
              <w:t xml:space="preserve"> at least 8 characters to the left of _job. If valid return true. Else return false. </w:t>
            </w:r>
          </w:p>
        </w:tc>
      </w:tr>
    </w:tbl>
    <w:p w:rsidR="009A4FE1" w:rsidRDefault="00177CB6"/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// A function to check if the username is valid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validateUserName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Check if the username ends with _job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userName.endsWith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("_job"))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 the length of the username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userName.length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Check if there are at least 8 characters to the left of _job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12) {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Return true as the validation is passed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Return false as the validation is failed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false;</w:t>
      </w:r>
    </w:p>
    <w:p w:rsidR="00177CB6" w:rsidRPr="00177CB6" w:rsidRDefault="00177CB6" w:rsidP="0017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7C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bookmarkStart w:id="0" w:name="_GoBack"/>
      <w:bookmarkEnd w:id="0"/>
    </w:p>
    <w:p w:rsidR="00177CB6" w:rsidRDefault="00177CB6"/>
    <w:sectPr w:rsidR="0017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C2708"/>
    <w:multiLevelType w:val="multilevel"/>
    <w:tmpl w:val="4A46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81"/>
    <w:rsid w:val="00177CB6"/>
    <w:rsid w:val="00B3151E"/>
    <w:rsid w:val="00BE7A6E"/>
    <w:rsid w:val="00C04543"/>
    <w:rsid w:val="00C1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11B5-2427-4CE7-89C8-112C278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04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151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3151E"/>
  </w:style>
  <w:style w:type="character" w:customStyle="1" w:styleId="hljs-keyword">
    <w:name w:val="hljs-keyword"/>
    <w:basedOn w:val="DefaultParagraphFont"/>
    <w:rsid w:val="00B3151E"/>
  </w:style>
  <w:style w:type="character" w:customStyle="1" w:styleId="hljs-title">
    <w:name w:val="hljs-title"/>
    <w:basedOn w:val="DefaultParagraphFont"/>
    <w:rsid w:val="00B3151E"/>
  </w:style>
  <w:style w:type="character" w:customStyle="1" w:styleId="hljs-params">
    <w:name w:val="hljs-params"/>
    <w:basedOn w:val="DefaultParagraphFont"/>
    <w:rsid w:val="00B3151E"/>
  </w:style>
  <w:style w:type="character" w:customStyle="1" w:styleId="hljs-type">
    <w:name w:val="hljs-type"/>
    <w:basedOn w:val="DefaultParagraphFont"/>
    <w:rsid w:val="00B3151E"/>
  </w:style>
  <w:style w:type="character" w:customStyle="1" w:styleId="hljs-variable">
    <w:name w:val="hljs-variable"/>
    <w:basedOn w:val="DefaultParagraphFont"/>
    <w:rsid w:val="00B3151E"/>
  </w:style>
  <w:style w:type="character" w:customStyle="1" w:styleId="hljs-operator">
    <w:name w:val="hljs-operator"/>
    <w:basedOn w:val="DefaultParagraphFont"/>
    <w:rsid w:val="00B3151E"/>
  </w:style>
  <w:style w:type="character" w:customStyle="1" w:styleId="hljs-string">
    <w:name w:val="hljs-string"/>
    <w:basedOn w:val="DefaultParagraphFont"/>
    <w:rsid w:val="00B3151E"/>
  </w:style>
  <w:style w:type="character" w:customStyle="1" w:styleId="hljs-number">
    <w:name w:val="hljs-number"/>
    <w:basedOn w:val="DefaultParagraphFont"/>
    <w:rsid w:val="00B3151E"/>
  </w:style>
  <w:style w:type="character" w:styleId="Hyperlink">
    <w:name w:val="Hyperlink"/>
    <w:basedOn w:val="DefaultParagraphFont"/>
    <w:uiPriority w:val="99"/>
    <w:semiHidden/>
    <w:unhideWhenUsed/>
    <w:rsid w:val="00177CB6"/>
    <w:rPr>
      <w:color w:val="0000FF"/>
      <w:u w:val="single"/>
    </w:rPr>
  </w:style>
  <w:style w:type="character" w:customStyle="1" w:styleId="hljs-literal">
    <w:name w:val="hljs-literal"/>
    <w:basedOn w:val="DefaultParagraphFont"/>
    <w:rsid w:val="00177CB6"/>
  </w:style>
  <w:style w:type="character" w:customStyle="1" w:styleId="tooltip">
    <w:name w:val="tooltip"/>
    <w:basedOn w:val="DefaultParagraphFont"/>
    <w:rsid w:val="0017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918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6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3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ring-vs-stringbuilder-vs-stringbuffer-in-java/" TargetMode="External"/><Relationship Id="rId13" Type="http://schemas.openxmlformats.org/officeDocument/2006/relationships/hyperlink" Target="https://www.w3docs.com/snippets/java/difference-between-stringbuilder-and-stringbuff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ring-vs-stringbuilder-vs-stringbuffer-in-java/" TargetMode="External"/><Relationship Id="rId12" Type="http://schemas.openxmlformats.org/officeDocument/2006/relationships/hyperlink" Target="https://www.educba.com/stringbuffer-vs-stringbuild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stringbuffer-and-stringbuilder-in-java/" TargetMode="External"/><Relationship Id="rId11" Type="http://schemas.openxmlformats.org/officeDocument/2006/relationships/hyperlink" Target="https://www.geeksforgeeks.org/difference-between-stringbuffer-and-stringbuilder-in-java/" TargetMode="External"/><Relationship Id="rId5" Type="http://schemas.openxmlformats.org/officeDocument/2006/relationships/hyperlink" Target="https://www.geeksforgeeks.org/difference-between-stringbuffer-and-stringbuilder-in-java/" TargetMode="External"/><Relationship Id="rId15" Type="http://schemas.openxmlformats.org/officeDocument/2006/relationships/hyperlink" Target="https://www.geeksforgeeks.org/string-vs-stringbuilder-vs-stringbuffer-in-java/" TargetMode="External"/><Relationship Id="rId10" Type="http://schemas.openxmlformats.org/officeDocument/2006/relationships/hyperlink" Target="https://www.w3docs.com/snippets/java/difference-between-stringbuilder-and-stringbuff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ring-vs-stringbuilder-vs-stringbuffer-in-java/" TargetMode="External"/><Relationship Id="rId14" Type="http://schemas.openxmlformats.org/officeDocument/2006/relationships/hyperlink" Target="https://www.w3docs.com/snippets/java/difference-between-stringbuilder-and-string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2023-06-23T11:46:00Z</dcterms:created>
  <dcterms:modified xsi:type="dcterms:W3CDTF">2023-06-23T12:49:00Z</dcterms:modified>
</cp:coreProperties>
</file>