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Platform UI Visual Data Mapping Guide</w:t>
      </w:r>
    </w:p>
    <w:p>
      <w:pPr>
        <w:spacing w:lineRule="auto"/>
      </w:pPr>
      <w:r>
        <w:rPr/>
        <w:t xml:space="preserve">This guide maps visual components from the Investment Module platform UI screenshots to the extracted Carta database fields. Use this as a reference to see exactly which metrics are populated, computed, or require external enrichment.</w:t>
      </w:r>
    </w:p>
    <w:p>
      <w:pPr>
        <w:pStyle w:val="Heading2"/>
        <w:spacing w:lineRule="auto"/>
      </w:pPr>
      <w:r>
        <w:rPr/>
        <w:t xml:space="preserve">1. Venture SPV View (OpenAI SPV)</w:t>
      </w:r>
    </w:p>
    <w:p>
      <w:pPr>
        <w:pStyle w:val="Heading3"/>
        <w:spacing w:lineRule="auto"/>
      </w:pPr>
      <w:r>
        <w:rPr/>
        <w:t xml:space="preserve">Metrics &amp; Overview</w:t>
      </w:r>
    </w:p>
    <w:p>
      <w:pPr>
        <w:spacing w:lineRule="auto"/>
      </w:pPr>
      <w:r>
        <w:rPr/>
        <w:t xml:space="preserve">This screen displays SPV asset performance, totals, and historical transactions.</w:t>
      </w:r>
    </w:p>
    <w:p>
      <w:pPr>
        <w:spacing w:lineRule="auto"/>
      </w:pPr>
      <w:r>
        <w:rPr/>
        <w:t xml:space="preserve">![SPV Metrics Annotated](file:///C:/Users/iaman/.gemini/antigravity/brain/6a4bc825-55e4-4dd6-abbf-bd0ab142c42d/spv_metrics_annotated_1783660362589.png)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Callout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Mapped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 Source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OpenAI SPV</w:t>
            </w:r>
          </w:p>
          <w:p>
            <w:pPr>
              <w:spacing w:lineRule="auto"/>
            </w:pPr>
            <w:r>
              <w:rPr/>
              <w:t xml:space="preserve"> (Title)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Core SPV entity name.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SPV Total Size</w:t>
            </w:r>
          </w:p>
          <w:p>
            <w:pPr>
              <w:spacing w:lineRule="auto"/>
            </w:pPr>
            <w:r>
              <w:rPr/>
              <w:t xml:space="preserve"> ($80M)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totals.committed[].value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Total LP commitment.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Your Commitment</w:t>
            </w:r>
          </w:p>
          <w:p>
            <w:pPr>
              <w:spacing w:lineRule="auto"/>
            </w:pPr>
            <w:r>
              <w:rPr/>
              <w:t xml:space="preserve"> ($25M)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holdings_summary.cash_cost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LP cost basis.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Commitment %</w:t>
            </w:r>
          </w:p>
          <w:p>
            <w:pPr>
              <w:spacing w:lineRule="auto"/>
            </w:pPr>
            <w:r>
              <w:rPr/>
              <w:t xml:space="preserve"> (31%)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Your Commitment / SPV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Derived division.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Current SPV Value</w:t>
            </w:r>
          </w:p>
          <w:p>
            <w:pPr>
              <w:spacing w:lineRule="auto"/>
            </w:pPr>
            <w:r>
              <w:rPr/>
              <w:t xml:space="preserve"> ($600M)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totals.value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SPV Gross Asset Value.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Your Position Value</w:t>
            </w:r>
          </w:p>
          <w:p>
            <w:pPr>
              <w:spacing w:lineRule="auto"/>
            </w:pPr>
            <w:r>
              <w:rPr/>
              <w:t xml:space="preserve"> ($187.5M)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Market value of holdings.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SPV MOIC</w:t>
            </w:r>
          </w:p>
          <w:p>
            <w:pPr>
              <w:spacing w:lineRule="auto"/>
            </w:pPr>
            <w:r>
              <w:rPr/>
              <w:t xml:space="preserve"> (7.50x)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holdings_summary.multiple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TVPI multiple.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 Chart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fmv_409a[].valuation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AGGREGATED</w:t>
            </w:r>
          </w:p>
          <w:p>
            <w:pPr>
              <w:spacing w:lineRule="auto"/>
            </w:pPr>
            <w:r>
              <w:rPr/>
              <w:t xml:space="preserve">: Historical chart timeline.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irr.transactions[]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All debits &amp; credits.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Strategy</w:t>
            </w:r>
          </w:p>
          <w:p>
            <w:pPr>
              <w:spacing w:lineRule="auto"/>
            </w:pPr>
            <w:r>
              <w:rPr/>
              <w:t xml:space="preserve"> (Late Stage)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Hardcoded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Sector</w:t>
            </w:r>
          </w:p>
          <w:p>
            <w:pPr>
              <w:spacing w:lineRule="auto"/>
            </w:pPr>
            <w:r>
              <w:rPr/>
              <w:t xml:space="preserve"> (AI)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profile.industry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Startup sector.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Geography</w:t>
            </w:r>
          </w:p>
          <w:p>
            <w:pPr>
              <w:spacing w:lineRule="auto"/>
            </w:pPr>
            <w:r>
              <w:rPr/>
              <w:t xml:space="preserve"> (North America)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Hardcoded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Vintage</w:t>
            </w:r>
          </w:p>
          <w:p>
            <w:pPr>
              <w:spacing w:lineRule="auto"/>
            </w:pPr>
            <w:r>
              <w:rPr/>
              <w:t xml:space="preserve"> (2022)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holdings_summary.held_since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Vintage year extraction.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SPV Structure &amp; Exit Modeling</w:t>
      </w:r>
    </w:p>
    <w:p>
      <w:pPr>
        <w:spacing w:lineRule="auto"/>
      </w:pPr>
      <w:r>
        <w:rPr/>
        <w:t xml:space="preserve">This screen details terms, fees, waterfall exit payouts, and team members.</w:t>
      </w:r>
    </w:p>
    <w:p>
      <w:pPr>
        <w:spacing w:lineRule="auto"/>
      </w:pPr>
      <w:r>
        <w:rPr/>
        <w:t xml:space="preserve">![SPV Structure Annotated](file:///C:/Users/iaman/.gemini/antigravity/brain/6a4bc825-55e4-4dd6-abbf-bd0ab142c42d/spv_structure_annotated_1783660391749.png)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Callout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Mapped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 Source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SPV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Legal name.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Formation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data.overview.formation_date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Formation metadata.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LPs</w:t>
            </w:r>
          </w:p>
          <w:p>
            <w:pPr>
              <w:spacing w:lineRule="auto"/>
            </w:pPr>
            <w:r>
              <w:rPr/>
              <w:t xml:space="preserve"> (15)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 of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investors[]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AGGREGATED</w:t>
            </w:r>
          </w:p>
          <w:p>
            <w:pPr>
              <w:spacing w:lineRule="auto"/>
            </w:pPr>
            <w:r>
              <w:rPr/>
              <w:t xml:space="preserve">: Total investor count.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Management Fee</w:t>
            </w:r>
          </w:p>
          <w:p>
            <w:pPr>
              <w:spacing w:lineRule="auto"/>
            </w:pPr>
            <w:r>
              <w:rPr/>
              <w:t xml:space="preserve"> (0%)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fund_terms.management_fee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Fee percentage.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Carried Interest</w:t>
            </w:r>
          </w:p>
          <w:p>
            <w:pPr>
              <w:spacing w:lineRule="auto"/>
            </w:pPr>
            <w:r>
              <w:rPr/>
              <w:t xml:space="preserve">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carried_interest.carry_pct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Carry terms.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Entity Type</w:t>
            </w:r>
          </w:p>
          <w:p>
            <w:pPr>
              <w:spacing w:lineRule="auto"/>
            </w:pPr>
            <w:r>
              <w:rPr/>
              <w:t xml:space="preserve"> (Delaware LLC)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Hardcoded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Portfolio Company 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Company detail rows.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Latest Round</w:t>
            </w:r>
          </w:p>
          <w:p>
            <w:pPr>
              <w:spacing w:lineRule="auto"/>
            </w:pPr>
            <w:r>
              <w:rPr/>
              <w:t xml:space="preserve"> (Series 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share_classes[].name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Round Series text.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Post-Money</w:t>
            </w:r>
          </w:p>
          <w:p>
            <w:pPr>
              <w:spacing w:lineRule="auto"/>
            </w:pPr>
            <w:r>
              <w:rPr/>
              <w:t xml:space="preserve"> ($300.0B)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valuation.post_money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Valuation cap.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Waterfall Exit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N/A</w:t>
            </w:r>
          </w:p>
          <w:p>
            <w:pPr>
              <w:spacing w:lineRule="auto"/>
            </w:pPr>
            <w:r>
              <w:rPr/>
              <w:t xml:space="preserve">: Interactive platform exit calculator.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TVPI</w:t>
            </w:r>
          </w:p>
          <w:p>
            <w:pPr>
              <w:spacing w:lineRule="auto"/>
            </w:pPr>
            <w:r>
              <w:rPr/>
              <w:t xml:space="preserve"> (7.62x)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holdings_summary.multiple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Position TVPI.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IRR</w:t>
            </w:r>
          </w:p>
          <w:p>
            <w:pPr>
              <w:spacing w:lineRule="auto"/>
            </w:pPr>
            <w:r>
              <w:rPr/>
              <w:t xml:space="preserve"> (142.5%)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holdings_summary.irr_percentage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IRR percentage.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SPV Deployed</w:t>
            </w:r>
          </w:p>
          <w:p>
            <w:pPr>
              <w:spacing w:lineRule="auto"/>
            </w:pPr>
            <w:r>
              <w:rPr/>
              <w:t xml:space="preserve"> ($48.5M)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sum(holdings.cash_cost)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Sum of capital deployed.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 Investment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Require manual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People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contacts[]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DECOMPOSED</w:t>
            </w:r>
          </w:p>
          <w:p>
            <w:pPr>
              <w:spacing w:lineRule="auto"/>
            </w:pPr>
            <w:r>
              <w:rPr/>
              <w:t xml:space="preserve">: Name splitting logic.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Venture Fund View (Sequoia Capital Fund XIV)</w:t>
      </w:r>
    </w:p>
    <w:p>
      <w:pPr>
        <w:pStyle w:val="Heading3"/>
        <w:spacing w:lineRule="auto"/>
      </w:pPr>
      <w:r>
        <w:rPr/>
        <w:t xml:space="preserve">Metrics &amp; Overview</w:t>
      </w:r>
    </w:p>
    <w:p>
      <w:pPr>
        <w:spacing w:lineRule="auto"/>
      </w:pPr>
      <w:r>
        <w:rPr/>
        <w:t xml:space="preserve">This screen displays Fund commitments, called capital, current NAV, and NAV history.</w:t>
      </w:r>
    </w:p>
    <w:p>
      <w:pPr>
        <w:spacing w:lineRule="auto"/>
      </w:pPr>
      <w:r>
        <w:rPr/>
        <w:t xml:space="preserve">![Fund Overview Annotated](file:///C:/Users/iaman/.gemini/antigravity/brain/6a4bc825-55e4-4dd6-abbf-bd0ab142c42d/fund_overview_annotated_1783660447465.png)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Callout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Mapped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 Source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Sequoia Capital Fund XIV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fund.name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Legal fund name.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Committed Capital</w:t>
            </w:r>
          </w:p>
          <w:p>
            <w:pPr>
              <w:spacing w:lineRule="auto"/>
            </w:pPr>
            <w:r>
              <w:rPr/>
              <w:t xml:space="preserve"> ($15M)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totals.committed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Total LP commitment.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Capital Called</w:t>
            </w:r>
          </w:p>
          <w:p>
            <w:pPr>
              <w:spacing w:lineRule="auto"/>
            </w:pPr>
            <w:r>
              <w:rPr/>
              <w:t xml:space="preserve"> ($9M)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totals.contributed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Called capital to date.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Deployment Ratio</w:t>
            </w:r>
          </w:p>
          <w:p>
            <w:pPr>
              <w:spacing w:lineRule="auto"/>
            </w:pPr>
            <w:r>
              <w:rPr/>
              <w:t xml:space="preserve"> (60%)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Capital Called / Commitment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Derived percentage.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Current NAV</w:t>
            </w:r>
          </w:p>
          <w:p>
            <w:pPr>
              <w:spacing w:lineRule="auto"/>
            </w:pPr>
            <w:r>
              <w:rPr/>
              <w:t xml:space="preserve"> ($19.5M)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totals.value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Fund net asset value.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Distributions</w:t>
            </w:r>
          </w:p>
          <w:p>
            <w:pPr>
              <w:spacing w:lineRule="auto"/>
            </w:pPr>
            <w:r>
              <w:rPr/>
              <w:t xml:space="preserve"> ($1.2M)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totals.distributed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Total returned cash.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IRR</w:t>
            </w:r>
          </w:p>
          <w:p>
            <w:pPr>
              <w:spacing w:lineRule="auto"/>
            </w:pPr>
            <w:r>
              <w:rPr/>
              <w:t xml:space="preserve"> (12.5%)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holdings_summary.irr_percentage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Internal rate of return.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Fund Performance (NAV)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fmv_409a</w:t>
            </w:r>
          </w:p>
          <w:p>
            <w:pPr>
              <w:spacing w:lineRule="auto"/>
            </w:pPr>
            <w:r>
              <w:rPr/>
              <w:t xml:space="preserve"> or valuations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AGGREGATED</w:t>
            </w:r>
          </w:p>
          <w:p>
            <w:pPr>
              <w:spacing w:lineRule="auto"/>
            </w:pPr>
            <w:r>
              <w:rPr/>
              <w:t xml:space="preserve">: Historical timeline chart.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irr.transactions[]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Ledger events list.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Strategy</w:t>
            </w:r>
          </w:p>
          <w:p>
            <w:pPr>
              <w:spacing w:lineRule="auto"/>
            </w:pPr>
            <w:r>
              <w:rPr/>
              <w:t xml:space="preserve"> (Multi-Sector)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Hardcoded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profile.industry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Sector metadata.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Geography</w:t>
            </w:r>
          </w:p>
          <w:p>
            <w:pPr>
              <w:spacing w:lineRule="auto"/>
            </w:pPr>
            <w:r>
              <w:rPr/>
              <w:t xml:space="preserve"> (North America)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Hardcoded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Vintage</w:t>
            </w:r>
          </w:p>
          <w:p>
            <w:pPr>
              <w:spacing w:lineRule="auto"/>
            </w:pPr>
            <w:r>
              <w:rPr/>
              <w:t xml:space="preserve"> (2022)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holdings_summary.held_since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Mapped from vintage year.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Venture Direct View (Anduril Direct)</w:t>
      </w:r>
    </w:p>
    <w:p>
      <w:pPr>
        <w:pStyle w:val="Heading3"/>
        <w:spacing w:lineRule="auto"/>
      </w:pPr>
      <w:r>
        <w:rPr/>
        <w:t xml:space="preserve">Metrics &amp; Overview</w:t>
      </w:r>
    </w:p>
    <w:p>
      <w:pPr>
        <w:spacing w:lineRule="auto"/>
      </w:pPr>
      <w:r>
        <w:rPr/>
        <w:t xml:space="preserve">This screen displays direct equity investments, cost basis, valuation multiples, and company profile detail.</w:t>
      </w:r>
    </w:p>
    <w:p>
      <w:pPr>
        <w:spacing w:lineRule="auto"/>
      </w:pPr>
      <w:r>
        <w:rPr/>
        <w:t xml:space="preserve">![Direct Overview Annotated](file:///C:/Users/iaman/.gemini/antigravity/brain/6a4bc825-55e4-4dd6-abbf-bd0ab142c42d/direct_overview_annotated_1783660462971.png)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Callout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Mapped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 Source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Anduril 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Direct holding name.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Invested Amount</w:t>
            </w:r>
          </w:p>
          <w:p>
            <w:pPr>
              <w:spacing w:lineRule="auto"/>
            </w:pPr>
            <w:r>
              <w:rPr/>
              <w:t xml:space="preserve"> ($3.0M)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holdings_summary.cash_cost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User cost basis.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Current Value</w:t>
            </w:r>
          </w:p>
          <w:p>
            <w:pPr>
              <w:spacing w:lineRule="auto"/>
            </w:pPr>
            <w:r>
              <w:rPr/>
              <w:t xml:space="preserve"> ($7.2M)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Current value.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Unrealized Gain</w:t>
            </w:r>
          </w:p>
          <w:p>
            <w:pPr>
              <w:spacing w:lineRule="auto"/>
            </w:pPr>
            <w:r>
              <w:rPr/>
              <w:t xml:space="preserve"> ($4.2M)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 - Invested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Derived gain.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MOIC</w:t>
            </w:r>
          </w:p>
          <w:p>
            <w:pPr>
              <w:spacing w:lineRule="auto"/>
            </w:pPr>
            <w:r>
              <w:rPr/>
              <w:t xml:space="preserve"> (2.40x)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holdings_summary.multiple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Value multiple.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IRR</w:t>
            </w:r>
          </w:p>
          <w:p>
            <w:pPr>
              <w:spacing w:lineRule="auto"/>
            </w:pPr>
            <w:r>
              <w:rPr/>
              <w:t xml:space="preserve"> (+44.5%)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holdings_summary.irr_percentage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IRR performance.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 Chart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fmv_409a[].valuation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AGGREGATED</w:t>
            </w:r>
          </w:p>
          <w:p>
            <w:pPr>
              <w:spacing w:lineRule="auto"/>
            </w:pPr>
            <w:r>
              <w:rPr/>
              <w:t xml:space="preserve">: Valuation timeline.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irr.transactions[]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Ledger events list.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Strategy</w:t>
            </w:r>
          </w:p>
          <w:p>
            <w:pPr>
              <w:spacing w:lineRule="auto"/>
            </w:pPr>
            <w:r>
              <w:rPr/>
              <w:t xml:space="preserve"> (Series 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Hardcoded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Sector</w:t>
            </w:r>
          </w:p>
          <w:p>
            <w:pPr>
              <w:spacing w:lineRule="auto"/>
            </w:pPr>
            <w:r>
              <w:rPr/>
              <w:t xml:space="preserve"> (Defense Tech)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profile.industry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DIRECT_MAP</w:t>
            </w:r>
          </w:p>
          <w:p>
            <w:pPr>
              <w:spacing w:lineRule="auto"/>
            </w:pPr>
            <w:r>
              <w:rPr/>
              <w:t xml:space="preserve">: Sector category.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Geography</w:t>
            </w:r>
          </w:p>
          <w:p>
            <w:pPr>
              <w:spacing w:lineRule="auto"/>
            </w:pPr>
            <w:r>
              <w:rPr/>
              <w:t xml:space="preserve"> (North America)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native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ENRICHMENT_REQUIRED</w:t>
            </w:r>
          </w:p>
          <w:p>
            <w:pPr>
              <w:spacing w:lineRule="auto"/>
            </w:pPr>
            <w:r>
              <w:rPr/>
              <w:t xml:space="preserve">: Hardcoded stub.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Vintage</w:t>
            </w:r>
          </w:p>
          <w:p>
            <w:pPr>
              <w:spacing w:lineRule="auto"/>
            </w:pPr>
            <w:r>
              <w:rPr/>
              <w:t xml:space="preserve"> (2022)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holdings_summary.held_since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COMPUTED</w:t>
            </w:r>
          </w:p>
          <w:p>
            <w:pPr>
              <w:spacing w:lineRule="auto"/>
            </w:pPr>
            <w:r>
              <w:rPr/>
              <w:t xml:space="preserve">: Mapped from vintage year.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2026-07-10T06:03:08.065Z</dcterms:created>
  <dcterms:modified xsi:type="dcterms:W3CDTF">2026-07-10T06:03:08.065Z</dcterms:modified>
</cp:coreProperties>
</file>