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2FB5" w14:textId="109C95C2" w:rsidR="00291898" w:rsidRPr="00291898" w:rsidRDefault="00291898" w:rsidP="00291898">
      <w:pPr>
        <w:rPr>
          <w:rFonts w:ascii="Calibri" w:hAnsi="Calibri" w:cs="Calibri"/>
          <w:b/>
          <w:bCs/>
        </w:rPr>
      </w:pPr>
      <w:r w:rsidRPr="00291898">
        <w:rPr>
          <w:rFonts w:ascii="Segoe UI Emoji" w:hAnsi="Segoe UI Emoji" w:cs="Segoe UI Emoji"/>
          <w:b/>
          <w:bCs/>
        </w:rPr>
        <w:t>🏛️</w:t>
      </w:r>
      <w:r w:rsidRPr="00291898">
        <w:rPr>
          <w:rFonts w:ascii="Calibri" w:hAnsi="Calibri" w:cs="Calibri"/>
          <w:b/>
          <w:bCs/>
        </w:rPr>
        <w:t xml:space="preserve"> Consolidated Enterprise Dimensional Model </w:t>
      </w:r>
      <w:r w:rsidRPr="00BE649C">
        <w:rPr>
          <w:rFonts w:ascii="Calibri" w:hAnsi="Calibri" w:cs="Calibri"/>
          <w:b/>
          <w:bCs/>
        </w:rPr>
        <w:t xml:space="preserve">(Policy) </w:t>
      </w:r>
      <w:r w:rsidRPr="00291898">
        <w:rPr>
          <w:rFonts w:ascii="Calibri" w:hAnsi="Calibri" w:cs="Calibri"/>
          <w:b/>
          <w:bCs/>
        </w:rPr>
        <w:t>Summary</w:t>
      </w:r>
    </w:p>
    <w:p w14:paraId="58850BFE" w14:textId="77777777" w:rsidR="00291898" w:rsidRPr="00291898" w:rsidRDefault="00291898" w:rsidP="00291898">
      <w:pPr>
        <w:rPr>
          <w:rFonts w:ascii="Calibri" w:hAnsi="Calibri" w:cs="Calibri"/>
          <w:b/>
          <w:bCs/>
        </w:rPr>
      </w:pPr>
      <w:r w:rsidRPr="00291898">
        <w:rPr>
          <w:rFonts w:ascii="Calibri" w:hAnsi="Calibri" w:cs="Calibri"/>
          <w:b/>
          <w:bCs/>
        </w:rPr>
        <w:t xml:space="preserve">1. </w:t>
      </w:r>
      <w:r w:rsidRPr="00291898">
        <w:rPr>
          <w:rFonts w:ascii="Segoe UI Emoji" w:hAnsi="Segoe UI Emoji" w:cs="Segoe UI Emoji"/>
          <w:b/>
          <w:bCs/>
        </w:rPr>
        <w:t>🏗️</w:t>
      </w:r>
      <w:r w:rsidRPr="00291898">
        <w:rPr>
          <w:rFonts w:ascii="Calibri" w:hAnsi="Calibri" w:cs="Calibri"/>
          <w:b/>
          <w:bCs/>
        </w:rPr>
        <w:t xml:space="preserve"> Core Architecture &amp;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2105"/>
        <w:gridCol w:w="5949"/>
      </w:tblGrid>
      <w:tr w:rsidR="00291898" w:rsidRPr="00291898" w14:paraId="56FE1A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29F5EE" w14:textId="77777777" w:rsidR="00291898" w:rsidRPr="00291898" w:rsidRDefault="00291898" w:rsidP="00291898">
            <w:pPr>
              <w:rPr>
                <w:rFonts w:ascii="Calibri" w:hAnsi="Calibri" w:cs="Calibri"/>
              </w:rPr>
            </w:pPr>
            <w:r w:rsidRPr="00291898">
              <w:rPr>
                <w:rFonts w:ascii="Calibri" w:hAnsi="Calibri" w:cs="Calibri"/>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C5917" w14:textId="77777777" w:rsidR="00291898" w:rsidRPr="00291898" w:rsidRDefault="00291898" w:rsidP="00291898">
            <w:pPr>
              <w:rPr>
                <w:rFonts w:ascii="Calibri" w:hAnsi="Calibri" w:cs="Calibri"/>
              </w:rPr>
            </w:pPr>
            <w:r w:rsidRPr="00291898">
              <w:rPr>
                <w:rFonts w:ascii="Calibri" w:hAnsi="Calibri" w:cs="Calibri"/>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2B8F2" w14:textId="77777777" w:rsidR="00291898" w:rsidRPr="00291898" w:rsidRDefault="00291898" w:rsidP="00291898">
            <w:pPr>
              <w:rPr>
                <w:rFonts w:ascii="Calibri" w:hAnsi="Calibri" w:cs="Calibri"/>
              </w:rPr>
            </w:pPr>
            <w:r w:rsidRPr="00291898">
              <w:rPr>
                <w:rFonts w:ascii="Calibri" w:hAnsi="Calibri" w:cs="Calibri"/>
                <w:b/>
                <w:bCs/>
              </w:rPr>
              <w:t>Rationale</w:t>
            </w:r>
          </w:p>
        </w:tc>
      </w:tr>
      <w:tr w:rsidR="00291898" w:rsidRPr="00291898" w14:paraId="5BCEBF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5B7EA3" w14:textId="77777777" w:rsidR="00291898" w:rsidRPr="00291898" w:rsidRDefault="00291898" w:rsidP="00291898">
            <w:pPr>
              <w:rPr>
                <w:rFonts w:ascii="Calibri" w:hAnsi="Calibri" w:cs="Calibri"/>
              </w:rPr>
            </w:pPr>
            <w:r w:rsidRPr="00291898">
              <w:rPr>
                <w:rFonts w:ascii="Calibri" w:hAnsi="Calibri" w:cs="Calibri"/>
                <w:b/>
                <w:bCs/>
              </w:rPr>
              <w:t>Model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6282D" w14:textId="77777777" w:rsidR="00291898" w:rsidRPr="00291898" w:rsidRDefault="00291898" w:rsidP="00291898">
            <w:pPr>
              <w:rPr>
                <w:rFonts w:ascii="Calibri" w:hAnsi="Calibri" w:cs="Calibri"/>
              </w:rPr>
            </w:pPr>
            <w:r w:rsidRPr="00291898">
              <w:rPr>
                <w:rFonts w:ascii="Calibri" w:hAnsi="Calibri" w:cs="Calibri"/>
                <w:b/>
                <w:bCs/>
              </w:rPr>
              <w:t>Kimball Star Schema EDW</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03504" w14:textId="77777777" w:rsidR="00291898" w:rsidRPr="00291898" w:rsidRDefault="00291898" w:rsidP="00291898">
            <w:pPr>
              <w:rPr>
                <w:rFonts w:ascii="Calibri" w:hAnsi="Calibri" w:cs="Calibri"/>
              </w:rPr>
            </w:pPr>
            <w:r w:rsidRPr="00291898">
              <w:rPr>
                <w:rFonts w:ascii="Calibri" w:hAnsi="Calibri" w:cs="Calibri"/>
              </w:rPr>
              <w:t>Provides a scalable, unified reporting framework across the organization.</w:t>
            </w:r>
          </w:p>
        </w:tc>
      </w:tr>
      <w:tr w:rsidR="00291898" w:rsidRPr="00291898" w14:paraId="3699A9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88402B" w14:textId="77777777" w:rsidR="00291898" w:rsidRPr="00291898" w:rsidRDefault="00291898" w:rsidP="00291898">
            <w:pPr>
              <w:rPr>
                <w:rFonts w:ascii="Calibri" w:hAnsi="Calibri" w:cs="Calibri"/>
              </w:rPr>
            </w:pPr>
            <w:r w:rsidRPr="00291898">
              <w:rPr>
                <w:rFonts w:ascii="Calibri" w:hAnsi="Calibri" w:cs="Calibri"/>
                <w:b/>
                <w:bCs/>
              </w:rPr>
              <w:t>Source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274E7" w14:textId="77777777" w:rsidR="00291898" w:rsidRPr="00291898" w:rsidRDefault="00291898" w:rsidP="00291898">
            <w:pPr>
              <w:rPr>
                <w:rFonts w:ascii="Calibri" w:hAnsi="Calibri" w:cs="Calibri"/>
              </w:rPr>
            </w:pPr>
            <w:r w:rsidRPr="00291898">
              <w:rPr>
                <w:rFonts w:ascii="Calibri" w:hAnsi="Calibri" w:cs="Calibri"/>
                <w:b/>
                <w:bCs/>
              </w:rPr>
              <w:t>Versions Container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BC678" w14:textId="77777777" w:rsidR="00291898" w:rsidRPr="00291898" w:rsidRDefault="00291898" w:rsidP="00291898">
            <w:pPr>
              <w:rPr>
                <w:rFonts w:ascii="Calibri" w:hAnsi="Calibri" w:cs="Calibri"/>
              </w:rPr>
            </w:pPr>
            <w:r w:rsidRPr="00291898">
              <w:rPr>
                <w:rFonts w:ascii="Calibri" w:hAnsi="Calibri" w:cs="Calibri"/>
              </w:rPr>
              <w:t>Ensures data integrity by only loading finalized, immutable transaction records.</w:t>
            </w:r>
          </w:p>
        </w:tc>
      </w:tr>
      <w:tr w:rsidR="00291898" w:rsidRPr="00291898" w14:paraId="297B6F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08B7BE" w14:textId="77777777" w:rsidR="00291898" w:rsidRPr="00291898" w:rsidRDefault="00291898" w:rsidP="00291898">
            <w:pPr>
              <w:rPr>
                <w:rFonts w:ascii="Calibri" w:hAnsi="Calibri" w:cs="Calibri"/>
              </w:rPr>
            </w:pPr>
            <w:r w:rsidRPr="00291898">
              <w:rPr>
                <w:rFonts w:ascii="Calibri" w:hAnsi="Calibri" w:cs="Calibri"/>
                <w:b/>
                <w:bCs/>
              </w:rPr>
              <w:t>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DD3DC" w14:textId="77777777" w:rsidR="00291898" w:rsidRPr="00291898" w:rsidRDefault="00291898" w:rsidP="00291898">
            <w:pPr>
              <w:rPr>
                <w:rFonts w:ascii="Calibri" w:hAnsi="Calibri" w:cs="Calibri"/>
              </w:rPr>
            </w:pPr>
            <w:r w:rsidRPr="00291898">
              <w:rPr>
                <w:rFonts w:ascii="Calibri" w:hAnsi="Calibri" w:cs="Calibri"/>
                <w:b/>
                <w:bCs/>
              </w:rPr>
              <w:t>Conformed Dimensions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55E9C" w14:textId="77777777" w:rsidR="00291898" w:rsidRPr="00291898" w:rsidRDefault="00291898" w:rsidP="00291898">
            <w:pPr>
              <w:rPr>
                <w:rFonts w:ascii="Calibri" w:hAnsi="Calibri" w:cs="Calibri"/>
              </w:rPr>
            </w:pPr>
            <w:r w:rsidRPr="00291898">
              <w:rPr>
                <w:rFonts w:ascii="Calibri" w:hAnsi="Calibri" w:cs="Calibri"/>
              </w:rPr>
              <w:t>Shared dimensions (Dim_Date, Dim_Customer) link Policy, Claims, and Billing Data Marts.</w:t>
            </w:r>
          </w:p>
        </w:tc>
      </w:tr>
    </w:tbl>
    <w:p w14:paraId="7F76F922" w14:textId="77777777" w:rsidR="00291898" w:rsidRPr="00291898" w:rsidRDefault="00000000" w:rsidP="00291898">
      <w:pPr>
        <w:rPr>
          <w:rFonts w:ascii="Calibri" w:hAnsi="Calibri" w:cs="Calibri"/>
        </w:rPr>
      </w:pPr>
      <w:r>
        <w:rPr>
          <w:rFonts w:ascii="Calibri" w:hAnsi="Calibri" w:cs="Calibri"/>
        </w:rPr>
        <w:pict w14:anchorId="16F2030B">
          <v:rect id="_x0000_i1025" style="width:0;height:1.5pt" o:hralign="center" o:hrstd="t" o:hr="t" fillcolor="#a0a0a0" stroked="f"/>
        </w:pict>
      </w:r>
    </w:p>
    <w:p w14:paraId="124098A5" w14:textId="5A76EE3B" w:rsidR="00291898" w:rsidRPr="00291898" w:rsidRDefault="00291898" w:rsidP="00291898">
      <w:pPr>
        <w:rPr>
          <w:rFonts w:ascii="Calibri" w:hAnsi="Calibri" w:cs="Calibri"/>
          <w:b/>
          <w:bCs/>
        </w:rPr>
      </w:pPr>
      <w:r w:rsidRPr="00291898">
        <w:rPr>
          <w:rFonts w:ascii="Calibri" w:hAnsi="Calibri" w:cs="Calibri"/>
          <w:b/>
          <w:bCs/>
        </w:rPr>
        <w:t xml:space="preserve">2. </w:t>
      </w:r>
      <w:r w:rsidRPr="00291898">
        <w:rPr>
          <w:rFonts w:ascii="Segoe UI Emoji" w:hAnsi="Segoe UI Emoji" w:cs="Segoe UI Emoji"/>
          <w:b/>
          <w:bCs/>
        </w:rPr>
        <w:t>📊</w:t>
      </w:r>
      <w:r w:rsidRPr="00291898">
        <w:rPr>
          <w:rFonts w:ascii="Calibri" w:hAnsi="Calibri" w:cs="Calibri"/>
          <w:b/>
          <w:bCs/>
        </w:rPr>
        <w:t>Fact Table Strategy (The Metrics)</w:t>
      </w:r>
    </w:p>
    <w:p w14:paraId="532CBF31" w14:textId="77777777" w:rsidR="00291898" w:rsidRPr="00291898" w:rsidRDefault="00291898" w:rsidP="00291898">
      <w:pPr>
        <w:rPr>
          <w:rFonts w:ascii="Calibri" w:hAnsi="Calibri" w:cs="Calibri"/>
        </w:rPr>
      </w:pPr>
      <w:r w:rsidRPr="00291898">
        <w:rPr>
          <w:rFonts w:ascii="Calibri" w:hAnsi="Calibri" w:cs="Calibri"/>
        </w:rPr>
        <w:t>We use a dual-fact approach to handle both transactional events and time-series accruals.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1"/>
        <w:gridCol w:w="1434"/>
        <w:gridCol w:w="2854"/>
        <w:gridCol w:w="1545"/>
      </w:tblGrid>
      <w:tr w:rsidR="00291898" w:rsidRPr="00291898" w14:paraId="7895FE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AF9F0D" w14:textId="77777777" w:rsidR="00291898" w:rsidRPr="00291898" w:rsidRDefault="00291898" w:rsidP="00291898">
            <w:pPr>
              <w:rPr>
                <w:rFonts w:ascii="Calibri" w:hAnsi="Calibri" w:cs="Calibri"/>
              </w:rPr>
            </w:pPr>
            <w:r w:rsidRPr="00291898">
              <w:rPr>
                <w:rFonts w:ascii="Calibri" w:hAnsi="Calibri" w:cs="Calibri"/>
                <w:b/>
                <w:bCs/>
              </w:rPr>
              <w:t>Fact Table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5B746" w14:textId="77777777" w:rsidR="00291898" w:rsidRPr="00291898" w:rsidRDefault="00291898" w:rsidP="00291898">
            <w:pPr>
              <w:rPr>
                <w:rFonts w:ascii="Calibri" w:hAnsi="Calibri" w:cs="Calibri"/>
              </w:rPr>
            </w:pPr>
            <w:r w:rsidRPr="00291898">
              <w:rPr>
                <w:rFonts w:ascii="Calibri" w:hAnsi="Calibri" w:cs="Calibri"/>
                <w:b/>
                <w:bCs/>
              </w:rPr>
              <w:t>Grain (Level of Detail)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4D485" w14:textId="77777777" w:rsidR="00291898" w:rsidRPr="00291898" w:rsidRDefault="00291898" w:rsidP="00291898">
            <w:pPr>
              <w:rPr>
                <w:rFonts w:ascii="Calibri" w:hAnsi="Calibri" w:cs="Calibri"/>
              </w:rPr>
            </w:pPr>
            <w:r w:rsidRPr="00291898">
              <w:rPr>
                <w:rFonts w:ascii="Calibri" w:hAnsi="Calibri" w:cs="Calibri"/>
                <w:b/>
                <w:bCs/>
              </w:rPr>
              <w:t>Primary Measures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9AEDC" w14:textId="77777777" w:rsidR="00291898" w:rsidRPr="00291898" w:rsidRDefault="00291898" w:rsidP="00291898">
            <w:pPr>
              <w:rPr>
                <w:rFonts w:ascii="Calibri" w:hAnsi="Calibri" w:cs="Calibri"/>
              </w:rPr>
            </w:pPr>
            <w:r w:rsidRPr="00291898">
              <w:rPr>
                <w:rFonts w:ascii="Calibri" w:hAnsi="Calibri" w:cs="Calibri"/>
                <w:b/>
                <w:bCs/>
              </w:rPr>
              <w:t>Purpose</w:t>
            </w:r>
          </w:p>
        </w:tc>
      </w:tr>
      <w:tr w:rsidR="00291898" w:rsidRPr="00291898" w14:paraId="0E279C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BA508" w14:textId="77777777" w:rsidR="00291898" w:rsidRPr="00291898" w:rsidRDefault="00291898" w:rsidP="00291898">
            <w:pPr>
              <w:rPr>
                <w:rFonts w:ascii="Calibri" w:hAnsi="Calibri" w:cs="Calibri"/>
              </w:rPr>
            </w:pPr>
            <w:r w:rsidRPr="00291898">
              <w:rPr>
                <w:rFonts w:ascii="Calibri" w:hAnsi="Calibri" w:cs="Calibri"/>
                <w:b/>
                <w:bCs/>
              </w:rPr>
              <w:t>Fact_Policy_Transaction_Premium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6F940" w14:textId="7E280A85" w:rsidR="00291898" w:rsidRPr="00291898" w:rsidRDefault="00291898" w:rsidP="00291898">
            <w:pPr>
              <w:rPr>
                <w:rFonts w:ascii="Calibri" w:hAnsi="Calibri" w:cs="Calibri"/>
              </w:rPr>
            </w:pPr>
            <w:r w:rsidRPr="00291898">
              <w:rPr>
                <w:rFonts w:ascii="Calibri" w:hAnsi="Calibri" w:cs="Calibri"/>
              </w:rPr>
              <w:t xml:space="preserve">Transaction </w:t>
            </w:r>
            <w:r w:rsidRPr="00BE649C">
              <w:rPr>
                <w:rFonts w:ascii="Calibri" w:hAnsi="Calibri" w:cs="Calibri"/>
              </w:rPr>
              <w:t>&gt;&gt;</w:t>
            </w:r>
            <w:r w:rsidRPr="00291898">
              <w:rPr>
                <w:rFonts w:ascii="Calibri" w:hAnsi="Calibri" w:cs="Calibri"/>
              </w:rPr>
              <w:t xml:space="preserve"> Policy Version </w:t>
            </w:r>
            <w:r w:rsidRPr="00BE649C">
              <w:rPr>
                <w:rFonts w:ascii="Calibri" w:hAnsi="Calibri" w:cs="Calibri"/>
              </w:rPr>
              <w:t>&gt;&gt;</w:t>
            </w:r>
            <w:r w:rsidRPr="00291898">
              <w:rPr>
                <w:rFonts w:ascii="Calibri" w:hAnsi="Calibri" w:cs="Calibri"/>
              </w:rPr>
              <w:t xml:space="preserve"> Risk </w:t>
            </w:r>
            <w:r w:rsidRPr="00BE649C">
              <w:rPr>
                <w:rFonts w:ascii="Calibri" w:hAnsi="Calibri" w:cs="Calibri"/>
              </w:rPr>
              <w:t>&gt;&gt;</w:t>
            </w:r>
            <w:r w:rsidRPr="00291898">
              <w:rPr>
                <w:rFonts w:ascii="Calibri" w:hAnsi="Calibri" w:cs="Calibri"/>
              </w:rPr>
              <w:t xml:space="preserve"> Coverage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4E1D1" w14:textId="77777777" w:rsidR="00291898" w:rsidRPr="00291898" w:rsidRDefault="00291898" w:rsidP="00291898">
            <w:pPr>
              <w:rPr>
                <w:rFonts w:ascii="Calibri" w:hAnsi="Calibri" w:cs="Calibri"/>
              </w:rPr>
            </w:pPr>
            <w:r w:rsidRPr="00291898">
              <w:rPr>
                <w:rFonts w:ascii="Calibri" w:hAnsi="Calibri" w:cs="Calibri"/>
                <w:b/>
                <w:bCs/>
              </w:rPr>
              <w:t>Written_Premium</w:t>
            </w:r>
            <w:r w:rsidRPr="00291898">
              <w:rPr>
                <w:rFonts w:ascii="Calibri" w:hAnsi="Calibri" w:cs="Calibri"/>
              </w:rPr>
              <w:t xml:space="preserve">, </w:t>
            </w:r>
            <w:r w:rsidRPr="00291898">
              <w:rPr>
                <w:rFonts w:ascii="Calibri" w:hAnsi="Calibri" w:cs="Calibri"/>
                <w:b/>
                <w:bCs/>
              </w:rPr>
              <w:t>Change_In_Premium</w:t>
            </w:r>
            <w:r w:rsidRPr="00291898">
              <w:rPr>
                <w:rFonts w:ascii="Calibri" w:hAnsi="Calibri" w:cs="Calibri"/>
              </w:rPr>
              <w:t>, Daily_Coverage_Premium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7F966" w14:textId="77777777" w:rsidR="00291898" w:rsidRPr="00291898" w:rsidRDefault="00291898" w:rsidP="00291898">
            <w:pPr>
              <w:rPr>
                <w:rFonts w:ascii="Calibri" w:hAnsi="Calibri" w:cs="Calibri"/>
              </w:rPr>
            </w:pPr>
            <w:r w:rsidRPr="00291898">
              <w:rPr>
                <w:rFonts w:ascii="Calibri" w:hAnsi="Calibri" w:cs="Calibri"/>
              </w:rPr>
              <w:t xml:space="preserve">Records the financial </w:t>
            </w:r>
            <w:r w:rsidRPr="00291898">
              <w:rPr>
                <w:rFonts w:ascii="Calibri" w:hAnsi="Calibri" w:cs="Calibri"/>
                <w:b/>
                <w:bCs/>
              </w:rPr>
              <w:t>event</w:t>
            </w:r>
            <w:r w:rsidRPr="00291898">
              <w:rPr>
                <w:rFonts w:ascii="Calibri" w:hAnsi="Calibri" w:cs="Calibri"/>
              </w:rPr>
              <w:t xml:space="preserve"> and supports detailed rate analysis.</w:t>
            </w:r>
          </w:p>
        </w:tc>
      </w:tr>
      <w:tr w:rsidR="00291898" w:rsidRPr="00291898" w14:paraId="0CFAA5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9ED67E" w14:textId="77777777" w:rsidR="00291898" w:rsidRPr="00291898" w:rsidRDefault="00291898" w:rsidP="00291898">
            <w:pPr>
              <w:rPr>
                <w:rFonts w:ascii="Calibri" w:hAnsi="Calibri" w:cs="Calibri"/>
              </w:rPr>
            </w:pPr>
            <w:r w:rsidRPr="00291898">
              <w:rPr>
                <w:rFonts w:ascii="Calibri" w:hAnsi="Calibri" w:cs="Calibri"/>
                <w:b/>
                <w:bCs/>
              </w:rPr>
              <w:t>Fact_Policy_Premium_Snapshot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77472" w14:textId="6BB31645" w:rsidR="00291898" w:rsidRPr="00291898" w:rsidRDefault="00291898" w:rsidP="00291898">
            <w:pPr>
              <w:rPr>
                <w:rFonts w:ascii="Calibri" w:hAnsi="Calibri" w:cs="Calibri"/>
              </w:rPr>
            </w:pPr>
            <w:r w:rsidRPr="00291898">
              <w:rPr>
                <w:rFonts w:ascii="Calibri" w:hAnsi="Calibri" w:cs="Calibri"/>
              </w:rPr>
              <w:t xml:space="preserve">Policy Version </w:t>
            </w:r>
            <w:r w:rsidRPr="00BE649C">
              <w:rPr>
                <w:rFonts w:ascii="Calibri" w:hAnsi="Calibri" w:cs="Calibri"/>
              </w:rPr>
              <w:t>&gt;&gt;</w:t>
            </w:r>
            <w:r w:rsidRPr="00291898">
              <w:rPr>
                <w:rFonts w:ascii="Calibri" w:hAnsi="Calibri" w:cs="Calibri"/>
              </w:rPr>
              <w:t xml:space="preserve"> Month-End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AF6A2" w14:textId="77777777" w:rsidR="00291898" w:rsidRPr="00291898" w:rsidRDefault="00291898" w:rsidP="00291898">
            <w:pPr>
              <w:rPr>
                <w:rFonts w:ascii="Calibri" w:hAnsi="Calibri" w:cs="Calibri"/>
              </w:rPr>
            </w:pPr>
            <w:r w:rsidRPr="00291898">
              <w:rPr>
                <w:rFonts w:ascii="Calibri" w:hAnsi="Calibri" w:cs="Calibri"/>
                <w:b/>
                <w:bCs/>
              </w:rPr>
              <w:t>Earned_Premium</w:t>
            </w:r>
            <w:r w:rsidRPr="00291898">
              <w:rPr>
                <w:rFonts w:ascii="Calibri" w:hAnsi="Calibri" w:cs="Calibri"/>
              </w:rPr>
              <w:t xml:space="preserve">, </w:t>
            </w:r>
            <w:r w:rsidRPr="00291898">
              <w:rPr>
                <w:rFonts w:ascii="Calibri" w:hAnsi="Calibri" w:cs="Calibri"/>
                <w:b/>
                <w:bCs/>
              </w:rPr>
              <w:t>Unearned_Premium</w:t>
            </w:r>
            <w:r w:rsidRPr="00291898">
              <w:rPr>
                <w:rFonts w:ascii="Calibri" w:hAnsi="Calibri" w:cs="Calibri"/>
              </w:rPr>
              <w:t xml:space="preserve">, </w:t>
            </w:r>
            <w:r w:rsidRPr="00291898">
              <w:rPr>
                <w:rFonts w:ascii="Calibri" w:hAnsi="Calibri" w:cs="Calibri"/>
                <w:b/>
                <w:bCs/>
              </w:rPr>
              <w:t>In_Force_Premium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467AF" w14:textId="77777777" w:rsidR="00291898" w:rsidRPr="00291898" w:rsidRDefault="00291898" w:rsidP="00291898">
            <w:pPr>
              <w:rPr>
                <w:rFonts w:ascii="Calibri" w:hAnsi="Calibri" w:cs="Calibri"/>
              </w:rPr>
            </w:pPr>
            <w:r w:rsidRPr="00291898">
              <w:rPr>
                <w:rFonts w:ascii="Calibri" w:hAnsi="Calibri" w:cs="Calibri"/>
              </w:rPr>
              <w:t xml:space="preserve">Records the financial </w:t>
            </w:r>
            <w:r w:rsidRPr="00291898">
              <w:rPr>
                <w:rFonts w:ascii="Calibri" w:hAnsi="Calibri" w:cs="Calibri"/>
                <w:b/>
                <w:bCs/>
              </w:rPr>
              <w:t>state</w:t>
            </w:r>
            <w:r w:rsidRPr="00291898">
              <w:rPr>
                <w:rFonts w:ascii="Calibri" w:hAnsi="Calibri" w:cs="Calibri"/>
              </w:rPr>
              <w:t xml:space="preserve"> for month-end accrual and accounting reports.</w:t>
            </w:r>
          </w:p>
        </w:tc>
      </w:tr>
      <w:tr w:rsidR="00291898" w:rsidRPr="00291898" w14:paraId="64169F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B2B67E" w14:textId="77777777" w:rsidR="00291898" w:rsidRPr="00291898" w:rsidRDefault="00291898" w:rsidP="00291898">
            <w:pPr>
              <w:rPr>
                <w:rFonts w:ascii="Calibri" w:hAnsi="Calibri" w:cs="Calibri"/>
              </w:rPr>
            </w:pPr>
            <w:r w:rsidRPr="00291898">
              <w:rPr>
                <w:rFonts w:ascii="Calibri" w:hAnsi="Calibri" w:cs="Calibri"/>
                <w:b/>
                <w:bCs/>
              </w:rPr>
              <w:t>Fact_Policy_Fees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FAEAF" w14:textId="16765682" w:rsidR="00291898" w:rsidRPr="00291898" w:rsidRDefault="00291898" w:rsidP="00291898">
            <w:pPr>
              <w:rPr>
                <w:rFonts w:ascii="Calibri" w:hAnsi="Calibri" w:cs="Calibri"/>
              </w:rPr>
            </w:pPr>
            <w:r w:rsidRPr="00291898">
              <w:rPr>
                <w:rFonts w:ascii="Calibri" w:hAnsi="Calibri" w:cs="Calibri"/>
              </w:rPr>
              <w:t xml:space="preserve">Transaction </w:t>
            </w:r>
            <w:r w:rsidRPr="00BE649C">
              <w:rPr>
                <w:rFonts w:ascii="Calibri" w:hAnsi="Calibri" w:cs="Calibri"/>
              </w:rPr>
              <w:t>&gt;&gt;</w:t>
            </w:r>
            <w:r w:rsidRPr="00291898">
              <w:rPr>
                <w:rFonts w:ascii="Calibri" w:hAnsi="Calibri" w:cs="Calibri"/>
              </w:rPr>
              <w:t xml:space="preserve"> Fee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D17D0" w14:textId="77777777" w:rsidR="00291898" w:rsidRPr="00291898" w:rsidRDefault="00291898" w:rsidP="00291898">
            <w:pPr>
              <w:rPr>
                <w:rFonts w:ascii="Calibri" w:hAnsi="Calibri" w:cs="Calibri"/>
              </w:rPr>
            </w:pPr>
            <w:r w:rsidRPr="00291898">
              <w:rPr>
                <w:rFonts w:ascii="Calibri" w:hAnsi="Calibri" w:cs="Calibri"/>
              </w:rPr>
              <w:t>Fee_Amount, Annualized_Fee_Amount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74ECC" w14:textId="77777777" w:rsidR="00291898" w:rsidRPr="00291898" w:rsidRDefault="00291898" w:rsidP="00291898">
            <w:pPr>
              <w:rPr>
                <w:rFonts w:ascii="Calibri" w:hAnsi="Calibri" w:cs="Calibri"/>
              </w:rPr>
            </w:pPr>
            <w:r w:rsidRPr="00291898">
              <w:rPr>
                <w:rFonts w:ascii="Calibri" w:hAnsi="Calibri" w:cs="Calibri"/>
              </w:rPr>
              <w:t xml:space="preserve">Tracks revenue and amounts for </w:t>
            </w:r>
            <w:r w:rsidRPr="00291898">
              <w:rPr>
                <w:rFonts w:ascii="Calibri" w:hAnsi="Calibri" w:cs="Calibri"/>
              </w:rPr>
              <w:lastRenderedPageBreak/>
              <w:t>non-premium charges.</w:t>
            </w:r>
          </w:p>
        </w:tc>
      </w:tr>
    </w:tbl>
    <w:p w14:paraId="52F11470" w14:textId="77777777" w:rsidR="00291898" w:rsidRPr="00291898" w:rsidRDefault="00000000" w:rsidP="00291898">
      <w:pPr>
        <w:rPr>
          <w:rFonts w:ascii="Calibri" w:hAnsi="Calibri" w:cs="Calibri"/>
        </w:rPr>
      </w:pPr>
      <w:r>
        <w:rPr>
          <w:rFonts w:ascii="Calibri" w:hAnsi="Calibri" w:cs="Calibri"/>
        </w:rPr>
        <w:lastRenderedPageBreak/>
        <w:pict w14:anchorId="5D6B72A5">
          <v:rect id="_x0000_i1026" style="width:0;height:1.5pt" o:hralign="center" o:hrstd="t" o:hr="t" fillcolor="#a0a0a0" stroked="f"/>
        </w:pict>
      </w:r>
    </w:p>
    <w:p w14:paraId="05A9F5F7" w14:textId="30E63148" w:rsidR="00291898" w:rsidRPr="00291898" w:rsidRDefault="00291898" w:rsidP="00291898">
      <w:pPr>
        <w:rPr>
          <w:rFonts w:ascii="Calibri" w:hAnsi="Calibri" w:cs="Calibri"/>
          <w:b/>
          <w:bCs/>
        </w:rPr>
      </w:pPr>
      <w:r w:rsidRPr="00291898">
        <w:rPr>
          <w:rFonts w:ascii="Calibri" w:hAnsi="Calibri" w:cs="Calibri"/>
          <w:b/>
          <w:bCs/>
        </w:rPr>
        <w:t xml:space="preserve">3. </w:t>
      </w:r>
      <w:r w:rsidRPr="00291898">
        <w:rPr>
          <w:rFonts w:ascii="Segoe UI Emoji" w:hAnsi="Segoe UI Emoji" w:cs="Segoe UI Emoji"/>
          <w:b/>
          <w:bCs/>
        </w:rPr>
        <w:t>📦</w:t>
      </w:r>
      <w:r w:rsidRPr="00291898">
        <w:rPr>
          <w:rFonts w:ascii="Calibri" w:hAnsi="Calibri" w:cs="Calibri"/>
          <w:b/>
          <w:bCs/>
        </w:rPr>
        <w:t>Dimension Tables (The Context)</w:t>
      </w:r>
    </w:p>
    <w:p w14:paraId="644DC012" w14:textId="77777777" w:rsidR="00291898" w:rsidRPr="00291898" w:rsidRDefault="00291898" w:rsidP="00291898">
      <w:pPr>
        <w:rPr>
          <w:rFonts w:ascii="Calibri" w:hAnsi="Calibri" w:cs="Calibri"/>
          <w:b/>
          <w:bCs/>
        </w:rPr>
      </w:pPr>
      <w:r w:rsidRPr="00291898">
        <w:rPr>
          <w:rFonts w:ascii="Calibri" w:hAnsi="Calibri" w:cs="Calibri"/>
          <w:b/>
          <w:bCs/>
        </w:rPr>
        <w:t>A. Organizational &amp; Product Dimensions (Unified Control)</w:t>
      </w:r>
    </w:p>
    <w:p w14:paraId="15CE6D59" w14:textId="77777777" w:rsidR="00291898" w:rsidRPr="00291898" w:rsidRDefault="00291898" w:rsidP="00291898">
      <w:pPr>
        <w:rPr>
          <w:rFonts w:ascii="Calibri" w:hAnsi="Calibri" w:cs="Calibri"/>
        </w:rPr>
      </w:pPr>
      <w:r w:rsidRPr="00291898">
        <w:rPr>
          <w:rFonts w:ascii="Calibri" w:hAnsi="Calibri" w:cs="Calibri"/>
        </w:rPr>
        <w:t>These dimensions are crucial for separating data by business unit and product line, and are linked directly to all Fact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1317"/>
        <w:gridCol w:w="2373"/>
        <w:gridCol w:w="3482"/>
      </w:tblGrid>
      <w:tr w:rsidR="00291898" w:rsidRPr="00291898" w14:paraId="0820E5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5BE02" w14:textId="77777777" w:rsidR="00291898" w:rsidRPr="00291898" w:rsidRDefault="00291898" w:rsidP="00291898">
            <w:pPr>
              <w:rPr>
                <w:rFonts w:ascii="Calibri" w:hAnsi="Calibri" w:cs="Calibri"/>
              </w:rPr>
            </w:pPr>
            <w:r w:rsidRPr="00291898">
              <w:rPr>
                <w:rFonts w:ascii="Calibri" w:hAnsi="Calibri" w:cs="Calibri"/>
                <w:b/>
                <w:bCs/>
              </w:rPr>
              <w:t>Dimension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721ED" w14:textId="77777777" w:rsidR="00291898" w:rsidRPr="00291898" w:rsidRDefault="00291898" w:rsidP="00291898">
            <w:pPr>
              <w:rPr>
                <w:rFonts w:ascii="Calibri" w:hAnsi="Calibri" w:cs="Calibri"/>
              </w:rPr>
            </w:pPr>
            <w:r w:rsidRPr="00291898">
              <w:rPr>
                <w:rFonts w:ascii="Calibri" w:hAnsi="Calibri" w:cs="Calibri"/>
                <w:b/>
                <w:bCs/>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D5AB7" w14:textId="77777777" w:rsidR="00291898" w:rsidRPr="00291898" w:rsidRDefault="00291898" w:rsidP="00291898">
            <w:pPr>
              <w:rPr>
                <w:rFonts w:ascii="Calibri" w:hAnsi="Calibri" w:cs="Calibri"/>
              </w:rPr>
            </w:pPr>
            <w:r w:rsidRPr="00291898">
              <w:rPr>
                <w:rFonts w:ascii="Calibri" w:hAnsi="Calibri" w:cs="Calibri"/>
                <w:b/>
                <w:bCs/>
              </w:rPr>
              <w:t>Key 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DDB40" w14:textId="77777777" w:rsidR="00291898" w:rsidRPr="00291898" w:rsidRDefault="00291898" w:rsidP="00291898">
            <w:pPr>
              <w:rPr>
                <w:rFonts w:ascii="Calibri" w:hAnsi="Calibri" w:cs="Calibri"/>
              </w:rPr>
            </w:pPr>
            <w:r w:rsidRPr="00291898">
              <w:rPr>
                <w:rFonts w:ascii="Calibri" w:hAnsi="Calibri" w:cs="Calibri"/>
                <w:b/>
                <w:bCs/>
              </w:rPr>
              <w:t>Modeling Note</w:t>
            </w:r>
          </w:p>
        </w:tc>
      </w:tr>
      <w:tr w:rsidR="00291898" w:rsidRPr="00291898" w14:paraId="3199AC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691AD" w14:textId="77777777" w:rsidR="00291898" w:rsidRPr="00291898" w:rsidRDefault="00291898" w:rsidP="00291898">
            <w:pPr>
              <w:rPr>
                <w:rFonts w:ascii="Calibri" w:hAnsi="Calibri" w:cs="Calibri"/>
              </w:rPr>
            </w:pPr>
            <w:r w:rsidRPr="00291898">
              <w:rPr>
                <w:rFonts w:ascii="Calibri" w:hAnsi="Calibri" w:cs="Calibri"/>
                <w:b/>
                <w:bCs/>
              </w:rPr>
              <w:t>Dim_Client_Program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F9688" w14:textId="77777777" w:rsidR="00291898" w:rsidRPr="00291898" w:rsidRDefault="00291898" w:rsidP="00291898">
            <w:pPr>
              <w:rPr>
                <w:rFonts w:ascii="Calibri" w:hAnsi="Calibri" w:cs="Calibri"/>
              </w:rPr>
            </w:pPr>
            <w:r w:rsidRPr="00291898">
              <w:rPr>
                <w:rFonts w:ascii="Calibri" w:hAnsi="Calibri" w:cs="Calibri"/>
                <w:b/>
                <w:bCs/>
              </w:rPr>
              <w:t>Client &amp; LOB</w:t>
            </w:r>
            <w:r w:rsidRPr="00291898">
              <w:rPr>
                <w:rFonts w:ascii="Calibri" w:hAnsi="Calibri" w:cs="Calibri"/>
              </w:rPr>
              <w:t xml:space="preserve"> (Merged)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E9C79" w14:textId="77777777" w:rsidR="00291898" w:rsidRPr="00291898" w:rsidRDefault="00291898" w:rsidP="00291898">
            <w:pPr>
              <w:rPr>
                <w:rFonts w:ascii="Calibri" w:hAnsi="Calibri" w:cs="Calibri"/>
                <w:lang w:val="fr-FR"/>
              </w:rPr>
            </w:pPr>
            <w:r w:rsidRPr="00291898">
              <w:rPr>
                <w:rFonts w:ascii="Calibri" w:hAnsi="Calibri" w:cs="Calibri"/>
                <w:lang w:val="fr-FR"/>
              </w:rPr>
              <w:t>Client_Code, LOB_Code, Program_Name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5A939" w14:textId="77777777" w:rsidR="00291898" w:rsidRPr="00291898" w:rsidRDefault="00291898" w:rsidP="00291898">
            <w:pPr>
              <w:rPr>
                <w:rFonts w:ascii="Calibri" w:hAnsi="Calibri" w:cs="Calibri"/>
              </w:rPr>
            </w:pPr>
            <w:r w:rsidRPr="00291898">
              <w:rPr>
                <w:rFonts w:ascii="Calibri" w:hAnsi="Calibri" w:cs="Calibri"/>
                <w:b/>
                <w:bCs/>
              </w:rPr>
              <w:t>Optimization:</w:t>
            </w:r>
            <w:r w:rsidRPr="00291898">
              <w:rPr>
                <w:rFonts w:ascii="Calibri" w:hAnsi="Calibri" w:cs="Calibri"/>
              </w:rPr>
              <w:t xml:space="preserve"> Merged due to low cardinality (1 Client $\approx$ 3 LOBs), reducing Fact table joins.</w:t>
            </w:r>
          </w:p>
        </w:tc>
      </w:tr>
      <w:tr w:rsidR="00291898" w:rsidRPr="00291898" w14:paraId="6465B7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4C3F7" w14:textId="77777777" w:rsidR="00291898" w:rsidRPr="00291898" w:rsidRDefault="00291898" w:rsidP="00291898">
            <w:pPr>
              <w:rPr>
                <w:rFonts w:ascii="Calibri" w:hAnsi="Calibri" w:cs="Calibri"/>
              </w:rPr>
            </w:pPr>
            <w:r w:rsidRPr="00291898">
              <w:rPr>
                <w:rFonts w:ascii="Calibri" w:hAnsi="Calibri" w:cs="Calibri"/>
                <w:b/>
                <w:bCs/>
              </w:rPr>
              <w:t>Dim_Customer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ED66F" w14:textId="77777777" w:rsidR="00291898" w:rsidRPr="00291898" w:rsidRDefault="00291898" w:rsidP="00291898">
            <w:pPr>
              <w:rPr>
                <w:rFonts w:ascii="Calibri" w:hAnsi="Calibri" w:cs="Calibri"/>
              </w:rPr>
            </w:pPr>
            <w:r w:rsidRPr="00291898">
              <w:rPr>
                <w:rFonts w:ascii="Calibri" w:hAnsi="Calibri" w:cs="Calibri"/>
              </w:rPr>
              <w:t>Universal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55C55" w14:textId="77777777" w:rsidR="00291898" w:rsidRPr="00291898" w:rsidRDefault="00291898" w:rsidP="00291898">
            <w:pPr>
              <w:rPr>
                <w:rFonts w:ascii="Calibri" w:hAnsi="Calibri" w:cs="Calibri"/>
              </w:rPr>
            </w:pPr>
            <w:r w:rsidRPr="00291898">
              <w:rPr>
                <w:rFonts w:ascii="Calibri" w:hAnsi="Calibri" w:cs="Calibri"/>
              </w:rPr>
              <w:t>Name, Account_ID, DOB/NAICS_Code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3F407" w14:textId="77777777" w:rsidR="00291898" w:rsidRPr="00291898" w:rsidRDefault="00291898" w:rsidP="00291898">
            <w:pPr>
              <w:rPr>
                <w:rFonts w:ascii="Calibri" w:hAnsi="Calibri" w:cs="Calibri"/>
              </w:rPr>
            </w:pPr>
            <w:r w:rsidRPr="00291898">
              <w:rPr>
                <w:rFonts w:ascii="Calibri" w:hAnsi="Calibri" w:cs="Calibri"/>
              </w:rPr>
              <w:t>Handles both Individual and Organization entities.</w:t>
            </w:r>
          </w:p>
        </w:tc>
      </w:tr>
      <w:tr w:rsidR="00291898" w:rsidRPr="00291898" w14:paraId="09535C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4B74ED" w14:textId="77777777" w:rsidR="00291898" w:rsidRPr="00291898" w:rsidRDefault="00291898" w:rsidP="00291898">
            <w:pPr>
              <w:rPr>
                <w:rFonts w:ascii="Calibri" w:hAnsi="Calibri" w:cs="Calibri"/>
              </w:rPr>
            </w:pPr>
            <w:r w:rsidRPr="00291898">
              <w:rPr>
                <w:rFonts w:ascii="Calibri" w:hAnsi="Calibri" w:cs="Calibri"/>
                <w:b/>
                <w:bCs/>
              </w:rPr>
              <w:t>Dim_Agent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16131" w14:textId="77777777" w:rsidR="00291898" w:rsidRPr="00291898" w:rsidRDefault="00291898" w:rsidP="00291898">
            <w:pPr>
              <w:rPr>
                <w:rFonts w:ascii="Calibri" w:hAnsi="Calibri" w:cs="Calibri"/>
              </w:rPr>
            </w:pPr>
            <w:r w:rsidRPr="00291898">
              <w:rPr>
                <w:rFonts w:ascii="Calibri" w:hAnsi="Calibri" w:cs="Calibri"/>
              </w:rPr>
              <w:t>Universal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A7E5F" w14:textId="77777777" w:rsidR="00291898" w:rsidRPr="00291898" w:rsidRDefault="00291898" w:rsidP="00291898">
            <w:pPr>
              <w:rPr>
                <w:rFonts w:ascii="Calibri" w:hAnsi="Calibri" w:cs="Calibri"/>
              </w:rPr>
            </w:pPr>
            <w:r w:rsidRPr="00291898">
              <w:rPr>
                <w:rFonts w:ascii="Calibri" w:hAnsi="Calibri" w:cs="Calibri"/>
              </w:rPr>
              <w:t>Agent_Code, Agency_Name, 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F0017" w14:textId="77777777" w:rsidR="00291898" w:rsidRPr="00291898" w:rsidRDefault="00291898" w:rsidP="00291898">
            <w:pPr>
              <w:rPr>
                <w:rFonts w:ascii="Calibri" w:hAnsi="Calibri" w:cs="Calibri"/>
              </w:rPr>
            </w:pPr>
            <w:r w:rsidRPr="00291898">
              <w:rPr>
                <w:rFonts w:ascii="Calibri" w:hAnsi="Calibri" w:cs="Calibri"/>
              </w:rPr>
              <w:t>Tracks distribution channel performance.</w:t>
            </w:r>
          </w:p>
        </w:tc>
      </w:tr>
    </w:tbl>
    <w:p w14:paraId="5E174F62" w14:textId="77777777" w:rsidR="00291898" w:rsidRPr="00291898" w:rsidRDefault="00291898" w:rsidP="00291898">
      <w:pPr>
        <w:rPr>
          <w:rFonts w:ascii="Calibri" w:hAnsi="Calibri" w:cs="Calibri"/>
          <w:b/>
          <w:bCs/>
        </w:rPr>
      </w:pPr>
      <w:r w:rsidRPr="00291898">
        <w:rPr>
          <w:rFonts w:ascii="Calibri" w:hAnsi="Calibri" w:cs="Calibri"/>
          <w:b/>
          <w:bCs/>
        </w:rPr>
        <w:t>B. Policy-Specific &amp; Risk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128"/>
        <w:gridCol w:w="1812"/>
        <w:gridCol w:w="4322"/>
      </w:tblGrid>
      <w:tr w:rsidR="00291898" w:rsidRPr="00291898" w14:paraId="76AD3B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D4A14" w14:textId="77777777" w:rsidR="00291898" w:rsidRPr="00291898" w:rsidRDefault="00291898" w:rsidP="00291898">
            <w:pPr>
              <w:rPr>
                <w:rFonts w:ascii="Calibri" w:hAnsi="Calibri" w:cs="Calibri"/>
              </w:rPr>
            </w:pPr>
            <w:r w:rsidRPr="00291898">
              <w:rPr>
                <w:rFonts w:ascii="Calibri" w:hAnsi="Calibri" w:cs="Calibri"/>
                <w:b/>
                <w:bCs/>
              </w:rPr>
              <w:t>Dimension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FB530" w14:textId="77777777" w:rsidR="00291898" w:rsidRPr="00291898" w:rsidRDefault="00291898" w:rsidP="00291898">
            <w:pPr>
              <w:rPr>
                <w:rFonts w:ascii="Calibri" w:hAnsi="Calibri" w:cs="Calibri"/>
              </w:rPr>
            </w:pPr>
            <w:r w:rsidRPr="00291898">
              <w:rPr>
                <w:rFonts w:ascii="Calibri" w:hAnsi="Calibri" w:cs="Calibri"/>
                <w:b/>
                <w:bCs/>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6B6B3" w14:textId="77777777" w:rsidR="00291898" w:rsidRPr="00291898" w:rsidRDefault="00291898" w:rsidP="00291898">
            <w:pPr>
              <w:rPr>
                <w:rFonts w:ascii="Calibri" w:hAnsi="Calibri" w:cs="Calibri"/>
              </w:rPr>
            </w:pPr>
            <w:r w:rsidRPr="00291898">
              <w:rPr>
                <w:rFonts w:ascii="Calibri" w:hAnsi="Calibri" w:cs="Calibri"/>
                <w:b/>
                <w:bCs/>
              </w:rPr>
              <w:t>Modeling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BB6B6" w14:textId="77777777" w:rsidR="00291898" w:rsidRPr="00291898" w:rsidRDefault="00291898" w:rsidP="00291898">
            <w:pPr>
              <w:rPr>
                <w:rFonts w:ascii="Calibri" w:hAnsi="Calibri" w:cs="Calibri"/>
              </w:rPr>
            </w:pPr>
            <w:r w:rsidRPr="00291898">
              <w:rPr>
                <w:rFonts w:ascii="Calibri" w:hAnsi="Calibri" w:cs="Calibri"/>
                <w:b/>
                <w:bCs/>
              </w:rPr>
              <w:t>Purpose</w:t>
            </w:r>
          </w:p>
        </w:tc>
      </w:tr>
      <w:tr w:rsidR="00291898" w:rsidRPr="00291898" w14:paraId="75DCB8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C17696" w14:textId="77777777" w:rsidR="00291898" w:rsidRPr="00291898" w:rsidRDefault="00291898" w:rsidP="00291898">
            <w:pPr>
              <w:rPr>
                <w:rFonts w:ascii="Calibri" w:hAnsi="Calibri" w:cs="Calibri"/>
              </w:rPr>
            </w:pPr>
            <w:r w:rsidRPr="00291898">
              <w:rPr>
                <w:rFonts w:ascii="Calibri" w:hAnsi="Calibri" w:cs="Calibri"/>
                <w:b/>
                <w:bCs/>
              </w:rPr>
              <w:t>Dim_Policy_Version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F5B65" w14:textId="77777777" w:rsidR="00291898" w:rsidRPr="00291898" w:rsidRDefault="00291898" w:rsidP="00291898">
            <w:pPr>
              <w:rPr>
                <w:rFonts w:ascii="Calibri" w:hAnsi="Calibri" w:cs="Calibri"/>
              </w:rPr>
            </w:pPr>
            <w:r w:rsidRPr="00291898">
              <w:rPr>
                <w:rFonts w:ascii="Calibri" w:hAnsi="Calibri" w:cs="Calibri"/>
              </w:rPr>
              <w:t>Policy Contract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1F1C2" w14:textId="77777777" w:rsidR="00291898" w:rsidRPr="00291898" w:rsidRDefault="00291898" w:rsidP="00291898">
            <w:pPr>
              <w:rPr>
                <w:rFonts w:ascii="Calibri" w:hAnsi="Calibri" w:cs="Calibri"/>
              </w:rPr>
            </w:pPr>
            <w:r w:rsidRPr="00291898">
              <w:rPr>
                <w:rFonts w:ascii="Calibri" w:hAnsi="Calibri" w:cs="Calibri"/>
                <w:b/>
                <w:bCs/>
              </w:rPr>
              <w:t>SCD Type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45E90" w14:textId="77777777" w:rsidR="00291898" w:rsidRPr="00291898" w:rsidRDefault="00291898" w:rsidP="00291898">
            <w:pPr>
              <w:rPr>
                <w:rFonts w:ascii="Calibri" w:hAnsi="Calibri" w:cs="Calibri"/>
              </w:rPr>
            </w:pPr>
            <w:r w:rsidRPr="00291898">
              <w:rPr>
                <w:rFonts w:ascii="Calibri" w:hAnsi="Calibri" w:cs="Calibri"/>
              </w:rPr>
              <w:t>Tracks historical policy status (In-Force, Expired) and term changes.</w:t>
            </w:r>
          </w:p>
        </w:tc>
      </w:tr>
      <w:tr w:rsidR="00291898" w:rsidRPr="00291898" w14:paraId="6B56E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95EF95" w14:textId="77777777" w:rsidR="00291898" w:rsidRPr="00291898" w:rsidRDefault="00291898" w:rsidP="00291898">
            <w:pPr>
              <w:rPr>
                <w:rFonts w:ascii="Calibri" w:hAnsi="Calibri" w:cs="Calibri"/>
              </w:rPr>
            </w:pPr>
            <w:r w:rsidRPr="00291898">
              <w:rPr>
                <w:rFonts w:ascii="Calibri" w:hAnsi="Calibri" w:cs="Calibri"/>
                <w:b/>
                <w:bCs/>
              </w:rPr>
              <w:t>Dim_Risk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4E9BE" w14:textId="77777777" w:rsidR="00291898" w:rsidRPr="00291898" w:rsidRDefault="00291898" w:rsidP="00291898">
            <w:pPr>
              <w:rPr>
                <w:rFonts w:ascii="Calibri" w:hAnsi="Calibri" w:cs="Calibri"/>
              </w:rPr>
            </w:pPr>
            <w:r w:rsidRPr="00291898">
              <w:rPr>
                <w:rFonts w:ascii="Calibri" w:hAnsi="Calibri" w:cs="Calibri"/>
              </w:rPr>
              <w:t>Varies by LOB</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7E3DC" w14:textId="77777777" w:rsidR="00291898" w:rsidRPr="00291898" w:rsidRDefault="00291898" w:rsidP="00291898">
            <w:pPr>
              <w:rPr>
                <w:rFonts w:ascii="Calibri" w:hAnsi="Calibri" w:cs="Calibri"/>
              </w:rPr>
            </w:pPr>
            <w:r w:rsidRPr="00291898">
              <w:rPr>
                <w:rFonts w:ascii="Calibri" w:hAnsi="Calibri" w:cs="Calibri"/>
                <w:b/>
                <w:bCs/>
              </w:rPr>
              <w:t>Polymorphic / Bridge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D2D7D" w14:textId="77777777" w:rsidR="00291898" w:rsidRPr="00291898" w:rsidRDefault="00291898" w:rsidP="00291898">
            <w:pPr>
              <w:rPr>
                <w:rFonts w:ascii="Calibri" w:hAnsi="Calibri" w:cs="Calibri"/>
              </w:rPr>
            </w:pPr>
            <w:r w:rsidRPr="00291898">
              <w:rPr>
                <w:rFonts w:ascii="Calibri" w:hAnsi="Calibri" w:cs="Calibri"/>
              </w:rPr>
              <w:t xml:space="preserve">Links to specialized tables like </w:t>
            </w:r>
            <w:r w:rsidRPr="00291898">
              <w:rPr>
                <w:rFonts w:ascii="Calibri" w:hAnsi="Calibri" w:cs="Calibri"/>
                <w:b/>
                <w:bCs/>
              </w:rPr>
              <w:t>Dim_Vehicle</w:t>
            </w:r>
            <w:r w:rsidRPr="00291898">
              <w:rPr>
                <w:rFonts w:ascii="Calibri" w:hAnsi="Calibri" w:cs="Calibri"/>
              </w:rPr>
              <w:t xml:space="preserve"> (Auto) or </w:t>
            </w:r>
            <w:r w:rsidRPr="00291898">
              <w:rPr>
                <w:rFonts w:ascii="Calibri" w:hAnsi="Calibri" w:cs="Calibri"/>
                <w:b/>
                <w:bCs/>
              </w:rPr>
              <w:t>Dim_Property</w:t>
            </w:r>
            <w:r w:rsidRPr="00291898">
              <w:rPr>
                <w:rFonts w:ascii="Calibri" w:hAnsi="Calibri" w:cs="Calibri"/>
              </w:rPr>
              <w:t xml:space="preserve"> (Home/Commercial).</w:t>
            </w:r>
          </w:p>
        </w:tc>
      </w:tr>
      <w:tr w:rsidR="00291898" w:rsidRPr="00291898" w14:paraId="695E23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914C6" w14:textId="77777777" w:rsidR="00291898" w:rsidRPr="00291898" w:rsidRDefault="00291898" w:rsidP="00291898">
            <w:pPr>
              <w:rPr>
                <w:rFonts w:ascii="Calibri" w:hAnsi="Calibri" w:cs="Calibri"/>
              </w:rPr>
            </w:pPr>
            <w:r w:rsidRPr="00291898">
              <w:rPr>
                <w:rFonts w:ascii="Calibri" w:hAnsi="Calibri" w:cs="Calibri"/>
                <w:b/>
                <w:bCs/>
              </w:rPr>
              <w:t>Dim_Transaction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EF5AE" w14:textId="77777777" w:rsidR="00291898" w:rsidRPr="00291898" w:rsidRDefault="00291898" w:rsidP="00291898">
            <w:pPr>
              <w:rPr>
                <w:rFonts w:ascii="Calibri" w:hAnsi="Calibri" w:cs="Calibri"/>
              </w:rPr>
            </w:pPr>
            <w:r w:rsidRPr="00291898">
              <w:rPr>
                <w:rFonts w:ascii="Calibri" w:hAnsi="Calibri" w:cs="Calibri"/>
              </w:rPr>
              <w:t>Policy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3D088" w14:textId="77777777" w:rsidR="00291898" w:rsidRPr="00291898" w:rsidRDefault="00291898" w:rsidP="00291898">
            <w:pPr>
              <w:rPr>
                <w:rFonts w:ascii="Calibri" w:hAnsi="Calibri" w:cs="Calibri"/>
              </w:rPr>
            </w:pPr>
            <w:r w:rsidRPr="00291898">
              <w:rPr>
                <w:rFonts w:ascii="Calibri" w:hAnsi="Calibri" w:cs="Calibri"/>
                <w:b/>
                <w:bCs/>
              </w:rPr>
              <w:t>Type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3AD5A" w14:textId="77777777" w:rsidR="00291898" w:rsidRPr="00291898" w:rsidRDefault="00291898" w:rsidP="00291898">
            <w:pPr>
              <w:rPr>
                <w:rFonts w:ascii="Calibri" w:hAnsi="Calibri" w:cs="Calibri"/>
              </w:rPr>
            </w:pPr>
            <w:r w:rsidRPr="00291898">
              <w:rPr>
                <w:rFonts w:ascii="Calibri" w:hAnsi="Calibri" w:cs="Calibri"/>
              </w:rPr>
              <w:t>Describes the event (Renewal, Endorsement, New Business).</w:t>
            </w:r>
          </w:p>
        </w:tc>
      </w:tr>
      <w:tr w:rsidR="00291898" w:rsidRPr="00291898" w14:paraId="66183C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862528" w14:textId="77777777" w:rsidR="00291898" w:rsidRPr="00291898" w:rsidRDefault="00291898" w:rsidP="00291898">
            <w:pPr>
              <w:rPr>
                <w:rFonts w:ascii="Calibri" w:hAnsi="Calibri" w:cs="Calibri"/>
              </w:rPr>
            </w:pPr>
            <w:r w:rsidRPr="00291898">
              <w:rPr>
                <w:rFonts w:ascii="Calibri" w:hAnsi="Calibri" w:cs="Calibri"/>
                <w:b/>
                <w:bCs/>
              </w:rPr>
              <w:lastRenderedPageBreak/>
              <w:t>Dim_Status_History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C64B8" w14:textId="77777777" w:rsidR="00291898" w:rsidRPr="00291898" w:rsidRDefault="00291898" w:rsidP="00291898">
            <w:pPr>
              <w:rPr>
                <w:rFonts w:ascii="Calibri" w:hAnsi="Calibri" w:cs="Calibri"/>
              </w:rPr>
            </w:pPr>
            <w:r w:rsidRPr="00291898">
              <w:rPr>
                <w:rFonts w:ascii="Calibri" w:hAnsi="Calibri" w:cs="Calibri"/>
              </w:rPr>
              <w:t>Policy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0C3FB" w14:textId="77777777" w:rsidR="00291898" w:rsidRPr="00291898" w:rsidRDefault="00291898" w:rsidP="00291898">
            <w:pPr>
              <w:rPr>
                <w:rFonts w:ascii="Calibri" w:hAnsi="Calibri" w:cs="Calibri"/>
              </w:rPr>
            </w:pPr>
            <w:r w:rsidRPr="00291898">
              <w:rPr>
                <w:rFonts w:ascii="Calibri" w:hAnsi="Calibri" w:cs="Calibri"/>
                <w:b/>
                <w:bCs/>
              </w:rPr>
              <w:t>Factless Fact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B458F" w14:textId="5BC315E6" w:rsidR="00291898" w:rsidRPr="00291898" w:rsidRDefault="00291898" w:rsidP="00291898">
            <w:pPr>
              <w:rPr>
                <w:rFonts w:ascii="Calibri" w:hAnsi="Calibri" w:cs="Calibri"/>
              </w:rPr>
            </w:pPr>
            <w:r w:rsidRPr="00291898">
              <w:rPr>
                <w:rFonts w:ascii="Calibri" w:hAnsi="Calibri" w:cs="Calibri"/>
              </w:rPr>
              <w:t xml:space="preserve">Tracks every status change event (e.g., Application </w:t>
            </w:r>
            <w:r w:rsidRPr="00BE649C">
              <w:rPr>
                <w:rFonts w:ascii="Calibri" w:hAnsi="Calibri" w:cs="Calibri"/>
              </w:rPr>
              <w:t>&gt;&gt;</w:t>
            </w:r>
            <w:r w:rsidRPr="00291898">
              <w:rPr>
                <w:rFonts w:ascii="Calibri" w:hAnsi="Calibri" w:cs="Calibri"/>
              </w:rPr>
              <w:t xml:space="preserve"> Quote </w:t>
            </w:r>
            <w:r w:rsidRPr="00BE649C">
              <w:rPr>
                <w:rFonts w:ascii="Calibri" w:hAnsi="Calibri" w:cs="Calibri"/>
              </w:rPr>
              <w:t>&gt;&gt;</w:t>
            </w:r>
            <w:r w:rsidRPr="00291898">
              <w:rPr>
                <w:rFonts w:ascii="Calibri" w:hAnsi="Calibri" w:cs="Calibri"/>
              </w:rPr>
              <w:t xml:space="preserve"> Bind).</w:t>
            </w:r>
          </w:p>
        </w:tc>
      </w:tr>
    </w:tbl>
    <w:p w14:paraId="4AD47FF1" w14:textId="77777777" w:rsidR="00291898" w:rsidRPr="00291898" w:rsidRDefault="00000000" w:rsidP="00291898">
      <w:pPr>
        <w:rPr>
          <w:rFonts w:ascii="Calibri" w:hAnsi="Calibri" w:cs="Calibri"/>
        </w:rPr>
      </w:pPr>
      <w:r>
        <w:rPr>
          <w:rFonts w:ascii="Calibri" w:hAnsi="Calibri" w:cs="Calibri"/>
        </w:rPr>
        <w:pict w14:anchorId="7E19FFE0">
          <v:rect id="_x0000_i1027" style="width:0;height:1.5pt" o:hralign="center" o:hrstd="t" o:hr="t" fillcolor="#a0a0a0" stroked="f"/>
        </w:pict>
      </w:r>
    </w:p>
    <w:p w14:paraId="553D0ACE" w14:textId="77777777" w:rsidR="00291898" w:rsidRPr="00291898" w:rsidRDefault="00291898" w:rsidP="00291898">
      <w:pPr>
        <w:rPr>
          <w:rFonts w:ascii="Calibri" w:hAnsi="Calibri" w:cs="Calibri"/>
          <w:b/>
          <w:bCs/>
        </w:rPr>
      </w:pPr>
      <w:r w:rsidRPr="00291898">
        <w:rPr>
          <w:rFonts w:ascii="Calibri" w:hAnsi="Calibri" w:cs="Calibri"/>
          <w:b/>
          <w:bCs/>
        </w:rPr>
        <w:t xml:space="preserve">4. </w:t>
      </w:r>
      <w:r w:rsidRPr="00291898">
        <w:rPr>
          <w:rFonts w:ascii="Segoe UI Emoji" w:hAnsi="Segoe UI Emoji" w:cs="Segoe UI Emoji"/>
          <w:b/>
          <w:bCs/>
        </w:rPr>
        <w:t>💰</w:t>
      </w:r>
      <w:r w:rsidRPr="00291898">
        <w:rPr>
          <w:rFonts w:ascii="Calibri" w:hAnsi="Calibri" w:cs="Calibri"/>
          <w:b/>
          <w:bCs/>
        </w:rPr>
        <w:t xml:space="preserve"> Key Premium Calculation Logic</w:t>
      </w:r>
    </w:p>
    <w:p w14:paraId="21D45AE7" w14:textId="77777777" w:rsidR="00291898" w:rsidRPr="00291898" w:rsidRDefault="00291898" w:rsidP="00291898">
      <w:pPr>
        <w:rPr>
          <w:rFonts w:ascii="Calibri" w:hAnsi="Calibri" w:cs="Calibri"/>
        </w:rPr>
      </w:pPr>
      <w:r w:rsidRPr="00291898">
        <w:rPr>
          <w:rFonts w:ascii="Calibri" w:hAnsi="Calibri" w:cs="Calibri"/>
        </w:rPr>
        <w:t xml:space="preserve">The </w:t>
      </w:r>
      <w:r w:rsidRPr="00291898">
        <w:rPr>
          <w:rFonts w:ascii="Calibri" w:hAnsi="Calibri" w:cs="Calibri"/>
          <w:b/>
          <w:bCs/>
        </w:rPr>
        <w:t>Periodic Snapshot</w:t>
      </w:r>
      <w:r w:rsidRPr="00291898">
        <w:rPr>
          <w:rFonts w:ascii="Calibri" w:hAnsi="Calibri" w:cs="Calibri"/>
        </w:rPr>
        <w:t xml:space="preserve"> model supports your financial requirements by calculating Earned and Unearned Premiums on a daily basis:</w:t>
      </w:r>
    </w:p>
    <w:p w14:paraId="6AB01021" w14:textId="31AF2568" w:rsidR="00291898" w:rsidRPr="00291898" w:rsidRDefault="00291898" w:rsidP="00291898">
      <w:pPr>
        <w:numPr>
          <w:ilvl w:val="0"/>
          <w:numId w:val="1"/>
        </w:numPr>
        <w:rPr>
          <w:rFonts w:ascii="Calibri" w:hAnsi="Calibri" w:cs="Calibri"/>
        </w:rPr>
      </w:pPr>
      <w:r w:rsidRPr="00291898">
        <w:rPr>
          <w:rFonts w:ascii="Calibri" w:hAnsi="Calibri" w:cs="Calibri"/>
          <w:b/>
          <w:bCs/>
        </w:rPr>
        <w:t>ETL Step:</w:t>
      </w:r>
      <w:r w:rsidRPr="00291898">
        <w:rPr>
          <w:rFonts w:ascii="Calibri" w:hAnsi="Calibri" w:cs="Calibri"/>
        </w:rPr>
        <w:t xml:space="preserve"> Calculate the </w:t>
      </w:r>
      <w:r w:rsidRPr="00291898">
        <w:rPr>
          <w:rFonts w:ascii="Calibri" w:hAnsi="Calibri" w:cs="Calibri"/>
          <w:b/>
          <w:bCs/>
        </w:rPr>
        <w:t>Daily_Coverage_Premium</w:t>
      </w:r>
      <w:r w:rsidRPr="00291898">
        <w:rPr>
          <w:rFonts w:ascii="Calibri" w:hAnsi="Calibri" w:cs="Calibri"/>
        </w:rPr>
        <w:t xml:space="preserve"> ({Annual Premium} / {Policy Term Days}) and store it in the Fact_Transaction table.</w:t>
      </w:r>
    </w:p>
    <w:p w14:paraId="7F67B560" w14:textId="77777777" w:rsidR="00291898" w:rsidRPr="00291898" w:rsidRDefault="00291898" w:rsidP="00291898">
      <w:pPr>
        <w:numPr>
          <w:ilvl w:val="0"/>
          <w:numId w:val="1"/>
        </w:numPr>
        <w:rPr>
          <w:rFonts w:ascii="Calibri" w:hAnsi="Calibri" w:cs="Calibri"/>
        </w:rPr>
      </w:pPr>
      <w:r w:rsidRPr="00291898">
        <w:rPr>
          <w:rFonts w:ascii="Calibri" w:hAnsi="Calibri" w:cs="Calibri"/>
          <w:b/>
          <w:bCs/>
        </w:rPr>
        <w:t>Snapshot Calculation:</w:t>
      </w:r>
      <w:r w:rsidRPr="00291898">
        <w:rPr>
          <w:rFonts w:ascii="Calibri" w:hAnsi="Calibri" w:cs="Calibri"/>
        </w:rPr>
        <w:t xml:space="preserve"> When the Fact_Policy_Premium_Snapshot is loaded monthly:</w:t>
      </w:r>
    </w:p>
    <w:p w14:paraId="48A61996" w14:textId="425D2B99" w:rsidR="00291898" w:rsidRPr="00291898" w:rsidRDefault="00291898" w:rsidP="00291898">
      <w:pPr>
        <w:numPr>
          <w:ilvl w:val="1"/>
          <w:numId w:val="1"/>
        </w:numPr>
        <w:rPr>
          <w:rFonts w:ascii="Calibri" w:hAnsi="Calibri" w:cs="Calibri"/>
        </w:rPr>
      </w:pPr>
      <w:r w:rsidRPr="00291898">
        <w:rPr>
          <w:rFonts w:ascii="Calibri" w:hAnsi="Calibri" w:cs="Calibri"/>
        </w:rPr>
        <w:t xml:space="preserve">{Earned Premium} = </w:t>
      </w:r>
      <w:r w:rsidRPr="00BE649C">
        <w:rPr>
          <w:rFonts w:ascii="Calibri" w:hAnsi="Calibri" w:cs="Calibri"/>
        </w:rPr>
        <w:t>SUM(</w:t>
      </w:r>
      <w:r w:rsidRPr="00291898">
        <w:rPr>
          <w:rFonts w:ascii="Calibri" w:hAnsi="Calibri" w:cs="Calibri"/>
        </w:rPr>
        <w:t xml:space="preserve">{Daily Premium Rate} </w:t>
      </w:r>
      <w:r w:rsidRPr="00BE649C">
        <w:rPr>
          <w:rFonts w:ascii="Calibri" w:hAnsi="Calibri" w:cs="Calibri"/>
        </w:rPr>
        <w:t xml:space="preserve">* </w:t>
      </w:r>
      <w:r w:rsidRPr="00291898">
        <w:rPr>
          <w:rFonts w:ascii="Calibri" w:hAnsi="Calibri" w:cs="Calibri"/>
        </w:rPr>
        <w:t>{Days In Force as of Snapshot Date}</w:t>
      </w:r>
    </w:p>
    <w:p w14:paraId="2730771F" w14:textId="1079EF83" w:rsidR="00291898" w:rsidRPr="00291898" w:rsidRDefault="00291898" w:rsidP="00291898">
      <w:pPr>
        <w:numPr>
          <w:ilvl w:val="1"/>
          <w:numId w:val="1"/>
        </w:numPr>
        <w:rPr>
          <w:rFonts w:ascii="Calibri" w:hAnsi="Calibri" w:cs="Calibri"/>
        </w:rPr>
      </w:pPr>
      <w:r w:rsidRPr="00291898">
        <w:rPr>
          <w:rFonts w:ascii="Calibri" w:hAnsi="Calibri" w:cs="Calibri"/>
        </w:rPr>
        <w:t>{Unearned Premium} = {In-Force Premium} - {Earned Premium}</w:t>
      </w:r>
    </w:p>
    <w:p w14:paraId="09569BC2" w14:textId="77777777" w:rsidR="00291898" w:rsidRDefault="00291898" w:rsidP="00291898">
      <w:pPr>
        <w:rPr>
          <w:rFonts w:ascii="Calibri" w:hAnsi="Calibri" w:cs="Calibri"/>
        </w:rPr>
      </w:pPr>
      <w:r w:rsidRPr="00291898">
        <w:rPr>
          <w:rFonts w:ascii="Calibri" w:hAnsi="Calibri" w:cs="Calibri"/>
        </w:rPr>
        <w:t>This model provides a robust foundation for all your policy, financial, and organizational reporting needs.</w:t>
      </w:r>
    </w:p>
    <w:p w14:paraId="5CC3B8CE" w14:textId="77777777" w:rsidR="00A66CC3" w:rsidRDefault="00A66CC3" w:rsidP="00291898">
      <w:pPr>
        <w:rPr>
          <w:rFonts w:ascii="Calibri" w:hAnsi="Calibri" w:cs="Calibri"/>
        </w:rPr>
      </w:pPr>
    </w:p>
    <w:p w14:paraId="144669BD" w14:textId="2FC0A3A5" w:rsidR="00A66CC3" w:rsidRDefault="00A66CC3" w:rsidP="00291898">
      <w:pPr>
        <w:rPr>
          <w:rFonts w:ascii="Calibri" w:hAnsi="Calibri" w:cs="Calibri"/>
        </w:rPr>
      </w:pPr>
      <w:r>
        <w:rPr>
          <w:rFonts w:ascii="Calibri" w:hAnsi="Calibri" w:cs="Calibri"/>
        </w:rPr>
        <w:t>------------------------------------------------------------------------------------------------------------------------------</w:t>
      </w:r>
    </w:p>
    <w:p w14:paraId="2C67B37C" w14:textId="77777777" w:rsidR="00A66CC3" w:rsidRPr="00A66CC3" w:rsidRDefault="00A66CC3" w:rsidP="00A66CC3">
      <w:pPr>
        <w:rPr>
          <w:rFonts w:ascii="Calibri" w:hAnsi="Calibri" w:cs="Calibri"/>
        </w:rPr>
      </w:pPr>
      <w:r w:rsidRPr="00A66CC3">
        <w:rPr>
          <w:rFonts w:ascii="Calibri" w:hAnsi="Calibri" w:cs="Calibri"/>
        </w:rPr>
        <w:t>Here is the blueprint for your Insurance Dimensional Model:</w:t>
      </w:r>
    </w:p>
    <w:p w14:paraId="215D6DB9" w14:textId="77777777" w:rsidR="00A66CC3" w:rsidRPr="00A66CC3" w:rsidRDefault="00A66CC3" w:rsidP="00A66CC3">
      <w:pPr>
        <w:rPr>
          <w:rFonts w:ascii="Calibri" w:hAnsi="Calibri" w:cs="Calibri"/>
          <w:b/>
          <w:bCs/>
        </w:rPr>
      </w:pPr>
      <w:r w:rsidRPr="00A66CC3">
        <w:rPr>
          <w:rFonts w:ascii="Calibri" w:hAnsi="Calibri" w:cs="Calibri"/>
          <w:b/>
          <w:bCs/>
        </w:rPr>
        <w:t>1. The High-Level Architecture (The Bus Matrix)</w:t>
      </w:r>
    </w:p>
    <w:p w14:paraId="1847053C" w14:textId="77777777" w:rsidR="00A66CC3" w:rsidRPr="00A66CC3" w:rsidRDefault="00A66CC3" w:rsidP="00A66CC3">
      <w:pPr>
        <w:rPr>
          <w:rFonts w:ascii="Calibri" w:hAnsi="Calibri" w:cs="Calibri"/>
        </w:rPr>
      </w:pPr>
      <w:r w:rsidRPr="00A66CC3">
        <w:rPr>
          <w:rFonts w:ascii="Calibri" w:hAnsi="Calibri" w:cs="Calibri"/>
        </w:rPr>
        <w:t>Your warehouse will be built around three primary "Data Marts" (business processes) that share common dimensions. This ensures that a "Customer" in Claims is the exact same "Customer" in Billing.</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354"/>
        <w:gridCol w:w="1548"/>
        <w:gridCol w:w="1326"/>
        <w:gridCol w:w="1575"/>
        <w:gridCol w:w="1557"/>
      </w:tblGrid>
      <w:tr w:rsidR="00A66CC3" w:rsidRPr="00A66CC3" w14:paraId="481B959C" w14:textId="77777777">
        <w:trPr>
          <w:tblHeader/>
          <w:tblCellSpacing w:w="15" w:type="dxa"/>
        </w:trPr>
        <w:tc>
          <w:tcPr>
            <w:tcW w:w="0" w:type="auto"/>
            <w:shd w:val="clear" w:color="auto" w:fill="FFFFFF"/>
            <w:vAlign w:val="center"/>
            <w:hideMark/>
          </w:tcPr>
          <w:p w14:paraId="77A09D05" w14:textId="77777777" w:rsidR="00A66CC3" w:rsidRPr="00A66CC3" w:rsidRDefault="00A66CC3" w:rsidP="00A66CC3">
            <w:pPr>
              <w:rPr>
                <w:rFonts w:ascii="Calibri" w:hAnsi="Calibri" w:cs="Calibri"/>
                <w:b/>
                <w:bCs/>
              </w:rPr>
            </w:pPr>
            <w:r w:rsidRPr="00A66CC3">
              <w:rPr>
                <w:rFonts w:ascii="Calibri" w:hAnsi="Calibri" w:cs="Calibri"/>
                <w:b/>
                <w:bCs/>
              </w:rPr>
              <w:t>Dimensions $\downarrow$ / Process $\rightarrow$</w:t>
            </w:r>
          </w:p>
        </w:tc>
        <w:tc>
          <w:tcPr>
            <w:tcW w:w="0" w:type="auto"/>
            <w:shd w:val="clear" w:color="auto" w:fill="FFFFFF"/>
            <w:vAlign w:val="center"/>
            <w:hideMark/>
          </w:tcPr>
          <w:p w14:paraId="67B4BAEE" w14:textId="77777777" w:rsidR="00A66CC3" w:rsidRPr="00A66CC3" w:rsidRDefault="00A66CC3" w:rsidP="00A66CC3">
            <w:pPr>
              <w:rPr>
                <w:rFonts w:ascii="Calibri" w:hAnsi="Calibri" w:cs="Calibri"/>
                <w:b/>
                <w:bCs/>
              </w:rPr>
            </w:pPr>
            <w:r w:rsidRPr="00A66CC3">
              <w:rPr>
                <w:rFonts w:ascii="Calibri" w:hAnsi="Calibri" w:cs="Calibri"/>
                <w:b/>
                <w:bCs/>
              </w:rPr>
              <w:t>Policy Transactions</w:t>
            </w:r>
          </w:p>
        </w:tc>
        <w:tc>
          <w:tcPr>
            <w:tcW w:w="0" w:type="auto"/>
            <w:shd w:val="clear" w:color="auto" w:fill="FFFFFF"/>
            <w:vAlign w:val="center"/>
            <w:hideMark/>
          </w:tcPr>
          <w:p w14:paraId="1B742EE1" w14:textId="77777777" w:rsidR="00A66CC3" w:rsidRPr="00A66CC3" w:rsidRDefault="00A66CC3" w:rsidP="00A66CC3">
            <w:pPr>
              <w:rPr>
                <w:rFonts w:ascii="Calibri" w:hAnsi="Calibri" w:cs="Calibri"/>
                <w:b/>
                <w:bCs/>
              </w:rPr>
            </w:pPr>
            <w:r w:rsidRPr="00A66CC3">
              <w:rPr>
                <w:rFonts w:ascii="Calibri" w:hAnsi="Calibri" w:cs="Calibri"/>
                <w:b/>
                <w:bCs/>
              </w:rPr>
              <w:t>Policy Snapshots</w:t>
            </w:r>
          </w:p>
        </w:tc>
        <w:tc>
          <w:tcPr>
            <w:tcW w:w="0" w:type="auto"/>
            <w:shd w:val="clear" w:color="auto" w:fill="FFFFFF"/>
            <w:vAlign w:val="center"/>
            <w:hideMark/>
          </w:tcPr>
          <w:p w14:paraId="53372F3A" w14:textId="77777777" w:rsidR="00A66CC3" w:rsidRPr="00A66CC3" w:rsidRDefault="00A66CC3" w:rsidP="00A66CC3">
            <w:pPr>
              <w:rPr>
                <w:rFonts w:ascii="Calibri" w:hAnsi="Calibri" w:cs="Calibri"/>
                <w:b/>
                <w:bCs/>
              </w:rPr>
            </w:pPr>
            <w:r w:rsidRPr="00A66CC3">
              <w:rPr>
                <w:rFonts w:ascii="Calibri" w:hAnsi="Calibri" w:cs="Calibri"/>
                <w:b/>
                <w:bCs/>
              </w:rPr>
              <w:t>Claims Transactions</w:t>
            </w:r>
          </w:p>
        </w:tc>
        <w:tc>
          <w:tcPr>
            <w:tcW w:w="0" w:type="auto"/>
            <w:shd w:val="clear" w:color="auto" w:fill="FFFFFF"/>
            <w:vAlign w:val="center"/>
            <w:hideMark/>
          </w:tcPr>
          <w:p w14:paraId="071B9479" w14:textId="77777777" w:rsidR="00A66CC3" w:rsidRPr="00A66CC3" w:rsidRDefault="00A66CC3" w:rsidP="00A66CC3">
            <w:pPr>
              <w:rPr>
                <w:rFonts w:ascii="Calibri" w:hAnsi="Calibri" w:cs="Calibri"/>
                <w:b/>
                <w:bCs/>
              </w:rPr>
            </w:pPr>
            <w:r w:rsidRPr="00A66CC3">
              <w:rPr>
                <w:rFonts w:ascii="Calibri" w:hAnsi="Calibri" w:cs="Calibri"/>
                <w:b/>
                <w:bCs/>
              </w:rPr>
              <w:t>Billing / Receivables</w:t>
            </w:r>
          </w:p>
        </w:tc>
      </w:tr>
      <w:tr w:rsidR="00A66CC3" w:rsidRPr="00A66CC3" w14:paraId="4A6FB86C" w14:textId="77777777">
        <w:trPr>
          <w:tblCellSpacing w:w="15" w:type="dxa"/>
        </w:trPr>
        <w:tc>
          <w:tcPr>
            <w:tcW w:w="0" w:type="auto"/>
            <w:shd w:val="clear" w:color="auto" w:fill="FFFFFF"/>
            <w:vAlign w:val="center"/>
            <w:hideMark/>
          </w:tcPr>
          <w:p w14:paraId="65476F97" w14:textId="77777777" w:rsidR="00A66CC3" w:rsidRPr="00A66CC3" w:rsidRDefault="00A66CC3" w:rsidP="00A66CC3">
            <w:pPr>
              <w:rPr>
                <w:rFonts w:ascii="Calibri" w:hAnsi="Calibri" w:cs="Calibri"/>
              </w:rPr>
            </w:pPr>
            <w:r w:rsidRPr="00A66CC3">
              <w:rPr>
                <w:rFonts w:ascii="Calibri" w:hAnsi="Calibri" w:cs="Calibri"/>
                <w:b/>
                <w:bCs/>
              </w:rPr>
              <w:t>Dim_Date</w:t>
            </w:r>
          </w:p>
        </w:tc>
        <w:tc>
          <w:tcPr>
            <w:tcW w:w="0" w:type="auto"/>
            <w:shd w:val="clear" w:color="auto" w:fill="FFFFFF"/>
            <w:vAlign w:val="center"/>
            <w:hideMark/>
          </w:tcPr>
          <w:p w14:paraId="0090DF9B"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50DEF86D"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14ED5381"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6FA93C00" w14:textId="77777777" w:rsidR="00A66CC3" w:rsidRPr="00A66CC3" w:rsidRDefault="00A66CC3" w:rsidP="00A66CC3">
            <w:pPr>
              <w:rPr>
                <w:rFonts w:ascii="Calibri" w:hAnsi="Calibri" w:cs="Calibri"/>
              </w:rPr>
            </w:pPr>
            <w:r w:rsidRPr="00A66CC3">
              <w:rPr>
                <w:rFonts w:ascii="Segoe UI Emoji" w:hAnsi="Segoe UI Emoji" w:cs="Segoe UI Emoji"/>
              </w:rPr>
              <w:t>✅</w:t>
            </w:r>
          </w:p>
        </w:tc>
      </w:tr>
      <w:tr w:rsidR="00A66CC3" w:rsidRPr="00A66CC3" w14:paraId="16F2BD59" w14:textId="77777777">
        <w:trPr>
          <w:tblCellSpacing w:w="15" w:type="dxa"/>
        </w:trPr>
        <w:tc>
          <w:tcPr>
            <w:tcW w:w="0" w:type="auto"/>
            <w:shd w:val="clear" w:color="auto" w:fill="FFFFFF"/>
            <w:vAlign w:val="center"/>
            <w:hideMark/>
          </w:tcPr>
          <w:p w14:paraId="3B02DAC8" w14:textId="77777777" w:rsidR="00A66CC3" w:rsidRPr="00A66CC3" w:rsidRDefault="00A66CC3" w:rsidP="00A66CC3">
            <w:pPr>
              <w:rPr>
                <w:rFonts w:ascii="Calibri" w:hAnsi="Calibri" w:cs="Calibri"/>
              </w:rPr>
            </w:pPr>
            <w:r w:rsidRPr="00A66CC3">
              <w:rPr>
                <w:rFonts w:ascii="Calibri" w:hAnsi="Calibri" w:cs="Calibri"/>
                <w:b/>
                <w:bCs/>
              </w:rPr>
              <w:t>Dim_Customer</w:t>
            </w:r>
          </w:p>
        </w:tc>
        <w:tc>
          <w:tcPr>
            <w:tcW w:w="0" w:type="auto"/>
            <w:shd w:val="clear" w:color="auto" w:fill="FFFFFF"/>
            <w:vAlign w:val="center"/>
            <w:hideMark/>
          </w:tcPr>
          <w:p w14:paraId="778FF26F"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68548CF9"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0EB12804"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3D58E916" w14:textId="77777777" w:rsidR="00A66CC3" w:rsidRPr="00A66CC3" w:rsidRDefault="00A66CC3" w:rsidP="00A66CC3">
            <w:pPr>
              <w:rPr>
                <w:rFonts w:ascii="Calibri" w:hAnsi="Calibri" w:cs="Calibri"/>
              </w:rPr>
            </w:pPr>
            <w:r w:rsidRPr="00A66CC3">
              <w:rPr>
                <w:rFonts w:ascii="Segoe UI Emoji" w:hAnsi="Segoe UI Emoji" w:cs="Segoe UI Emoji"/>
              </w:rPr>
              <w:t>✅</w:t>
            </w:r>
          </w:p>
        </w:tc>
      </w:tr>
      <w:tr w:rsidR="00A66CC3" w:rsidRPr="00A66CC3" w14:paraId="43B41B72" w14:textId="77777777">
        <w:trPr>
          <w:tblCellSpacing w:w="15" w:type="dxa"/>
        </w:trPr>
        <w:tc>
          <w:tcPr>
            <w:tcW w:w="0" w:type="auto"/>
            <w:shd w:val="clear" w:color="auto" w:fill="FFFFFF"/>
            <w:vAlign w:val="center"/>
            <w:hideMark/>
          </w:tcPr>
          <w:p w14:paraId="7956B654" w14:textId="77777777" w:rsidR="00A66CC3" w:rsidRPr="00A66CC3" w:rsidRDefault="00A66CC3" w:rsidP="00A66CC3">
            <w:pPr>
              <w:rPr>
                <w:rFonts w:ascii="Calibri" w:hAnsi="Calibri" w:cs="Calibri"/>
              </w:rPr>
            </w:pPr>
            <w:r w:rsidRPr="00A66CC3">
              <w:rPr>
                <w:rFonts w:ascii="Calibri" w:hAnsi="Calibri" w:cs="Calibri"/>
                <w:b/>
                <w:bCs/>
              </w:rPr>
              <w:lastRenderedPageBreak/>
              <w:t>Dim_Policy</w:t>
            </w:r>
          </w:p>
        </w:tc>
        <w:tc>
          <w:tcPr>
            <w:tcW w:w="0" w:type="auto"/>
            <w:shd w:val="clear" w:color="auto" w:fill="FFFFFF"/>
            <w:vAlign w:val="center"/>
            <w:hideMark/>
          </w:tcPr>
          <w:p w14:paraId="0E9D9ACC"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4F483556"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20330B0C"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613B86ED" w14:textId="77777777" w:rsidR="00A66CC3" w:rsidRPr="00A66CC3" w:rsidRDefault="00A66CC3" w:rsidP="00A66CC3">
            <w:pPr>
              <w:rPr>
                <w:rFonts w:ascii="Calibri" w:hAnsi="Calibri" w:cs="Calibri"/>
              </w:rPr>
            </w:pPr>
            <w:r w:rsidRPr="00A66CC3">
              <w:rPr>
                <w:rFonts w:ascii="Segoe UI Emoji" w:hAnsi="Segoe UI Emoji" w:cs="Segoe UI Emoji"/>
              </w:rPr>
              <w:t>✅</w:t>
            </w:r>
          </w:p>
        </w:tc>
      </w:tr>
      <w:tr w:rsidR="00A66CC3" w:rsidRPr="00A66CC3" w14:paraId="0B9292A9" w14:textId="77777777">
        <w:trPr>
          <w:tblCellSpacing w:w="15" w:type="dxa"/>
        </w:trPr>
        <w:tc>
          <w:tcPr>
            <w:tcW w:w="0" w:type="auto"/>
            <w:shd w:val="clear" w:color="auto" w:fill="FFFFFF"/>
            <w:vAlign w:val="center"/>
            <w:hideMark/>
          </w:tcPr>
          <w:p w14:paraId="6F8DCD16" w14:textId="77777777" w:rsidR="00A66CC3" w:rsidRPr="00A66CC3" w:rsidRDefault="00A66CC3" w:rsidP="00A66CC3">
            <w:pPr>
              <w:rPr>
                <w:rFonts w:ascii="Calibri" w:hAnsi="Calibri" w:cs="Calibri"/>
              </w:rPr>
            </w:pPr>
            <w:r w:rsidRPr="00A66CC3">
              <w:rPr>
                <w:rFonts w:ascii="Calibri" w:hAnsi="Calibri" w:cs="Calibri"/>
                <w:b/>
                <w:bCs/>
              </w:rPr>
              <w:t>Dim_Product (LOB)</w:t>
            </w:r>
          </w:p>
        </w:tc>
        <w:tc>
          <w:tcPr>
            <w:tcW w:w="0" w:type="auto"/>
            <w:shd w:val="clear" w:color="auto" w:fill="FFFFFF"/>
            <w:vAlign w:val="center"/>
            <w:hideMark/>
          </w:tcPr>
          <w:p w14:paraId="2E01BBAE"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1389D143"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292DC305"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5B9F5BD3" w14:textId="77777777" w:rsidR="00A66CC3" w:rsidRPr="00A66CC3" w:rsidRDefault="00A66CC3" w:rsidP="00A66CC3">
            <w:pPr>
              <w:rPr>
                <w:rFonts w:ascii="Calibri" w:hAnsi="Calibri" w:cs="Calibri"/>
              </w:rPr>
            </w:pPr>
            <w:r w:rsidRPr="00A66CC3">
              <w:rPr>
                <w:rFonts w:ascii="Segoe UI Emoji" w:hAnsi="Segoe UI Emoji" w:cs="Segoe UI Emoji"/>
              </w:rPr>
              <w:t>✅</w:t>
            </w:r>
          </w:p>
        </w:tc>
      </w:tr>
      <w:tr w:rsidR="00A66CC3" w:rsidRPr="00A66CC3" w14:paraId="4AC27A90" w14:textId="77777777">
        <w:trPr>
          <w:tblCellSpacing w:w="15" w:type="dxa"/>
        </w:trPr>
        <w:tc>
          <w:tcPr>
            <w:tcW w:w="0" w:type="auto"/>
            <w:shd w:val="clear" w:color="auto" w:fill="FFFFFF"/>
            <w:vAlign w:val="center"/>
            <w:hideMark/>
          </w:tcPr>
          <w:p w14:paraId="11110B2E" w14:textId="77777777" w:rsidR="00A66CC3" w:rsidRPr="00A66CC3" w:rsidRDefault="00A66CC3" w:rsidP="00A66CC3">
            <w:pPr>
              <w:rPr>
                <w:rFonts w:ascii="Calibri" w:hAnsi="Calibri" w:cs="Calibri"/>
              </w:rPr>
            </w:pPr>
            <w:r w:rsidRPr="00A66CC3">
              <w:rPr>
                <w:rFonts w:ascii="Calibri" w:hAnsi="Calibri" w:cs="Calibri"/>
                <w:b/>
                <w:bCs/>
              </w:rPr>
              <w:t>Dim_Agent/Producer</w:t>
            </w:r>
          </w:p>
        </w:tc>
        <w:tc>
          <w:tcPr>
            <w:tcW w:w="0" w:type="auto"/>
            <w:shd w:val="clear" w:color="auto" w:fill="FFFFFF"/>
            <w:vAlign w:val="center"/>
            <w:hideMark/>
          </w:tcPr>
          <w:p w14:paraId="55E69683"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0A28FF47"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61D5F88B"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68ACDDB6" w14:textId="77777777" w:rsidR="00A66CC3" w:rsidRPr="00A66CC3" w:rsidRDefault="00A66CC3" w:rsidP="00A66CC3">
            <w:pPr>
              <w:rPr>
                <w:rFonts w:ascii="Calibri" w:hAnsi="Calibri" w:cs="Calibri"/>
              </w:rPr>
            </w:pPr>
            <w:r w:rsidRPr="00A66CC3">
              <w:rPr>
                <w:rFonts w:ascii="Segoe UI Emoji" w:hAnsi="Segoe UI Emoji" w:cs="Segoe UI Emoji"/>
              </w:rPr>
              <w:t>✅</w:t>
            </w:r>
          </w:p>
        </w:tc>
      </w:tr>
      <w:tr w:rsidR="00A66CC3" w:rsidRPr="00A66CC3" w14:paraId="2D6BBC78" w14:textId="77777777">
        <w:trPr>
          <w:tblCellSpacing w:w="15" w:type="dxa"/>
        </w:trPr>
        <w:tc>
          <w:tcPr>
            <w:tcW w:w="0" w:type="auto"/>
            <w:shd w:val="clear" w:color="auto" w:fill="FFFFFF"/>
            <w:vAlign w:val="center"/>
            <w:hideMark/>
          </w:tcPr>
          <w:p w14:paraId="21E4D249" w14:textId="77777777" w:rsidR="00A66CC3" w:rsidRPr="00A66CC3" w:rsidRDefault="00A66CC3" w:rsidP="00A66CC3">
            <w:pPr>
              <w:rPr>
                <w:rFonts w:ascii="Calibri" w:hAnsi="Calibri" w:cs="Calibri"/>
              </w:rPr>
            </w:pPr>
            <w:r w:rsidRPr="00A66CC3">
              <w:rPr>
                <w:rFonts w:ascii="Calibri" w:hAnsi="Calibri" w:cs="Calibri"/>
                <w:b/>
                <w:bCs/>
              </w:rPr>
              <w:t>Dim_Risk (Vehicle/Prop)</w:t>
            </w:r>
          </w:p>
        </w:tc>
        <w:tc>
          <w:tcPr>
            <w:tcW w:w="0" w:type="auto"/>
            <w:shd w:val="clear" w:color="auto" w:fill="FFFFFF"/>
            <w:vAlign w:val="center"/>
            <w:hideMark/>
          </w:tcPr>
          <w:p w14:paraId="62640A8B"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32F55009"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080C456F" w14:textId="77777777" w:rsidR="00A66CC3" w:rsidRPr="00A66CC3" w:rsidRDefault="00A66CC3" w:rsidP="00A66CC3">
            <w:pPr>
              <w:rPr>
                <w:rFonts w:ascii="Calibri" w:hAnsi="Calibri" w:cs="Calibri"/>
              </w:rPr>
            </w:pPr>
            <w:r w:rsidRPr="00A66CC3">
              <w:rPr>
                <w:rFonts w:ascii="Segoe UI Emoji" w:hAnsi="Segoe UI Emoji" w:cs="Segoe UI Emoji"/>
              </w:rPr>
              <w:t>✅</w:t>
            </w:r>
          </w:p>
        </w:tc>
        <w:tc>
          <w:tcPr>
            <w:tcW w:w="0" w:type="auto"/>
            <w:shd w:val="clear" w:color="auto" w:fill="FFFFFF"/>
            <w:vAlign w:val="center"/>
            <w:hideMark/>
          </w:tcPr>
          <w:p w14:paraId="59D076D5" w14:textId="77777777" w:rsidR="00A66CC3" w:rsidRPr="00A66CC3" w:rsidRDefault="00A66CC3" w:rsidP="00A66CC3">
            <w:pPr>
              <w:rPr>
                <w:rFonts w:ascii="Calibri" w:hAnsi="Calibri" w:cs="Calibri"/>
              </w:rPr>
            </w:pPr>
            <w:r w:rsidRPr="00A66CC3">
              <w:rPr>
                <w:rFonts w:ascii="Segoe UI Emoji" w:hAnsi="Segoe UI Emoji" w:cs="Segoe UI Emoji"/>
              </w:rPr>
              <w:t>➖</w:t>
            </w:r>
          </w:p>
        </w:tc>
      </w:tr>
    </w:tbl>
    <w:p w14:paraId="192A216F" w14:textId="77777777" w:rsidR="00A66CC3" w:rsidRPr="00A66CC3" w:rsidRDefault="00000000" w:rsidP="00A66CC3">
      <w:pPr>
        <w:rPr>
          <w:rFonts w:ascii="Calibri" w:hAnsi="Calibri" w:cs="Calibri"/>
        </w:rPr>
      </w:pPr>
      <w:r>
        <w:rPr>
          <w:rFonts w:ascii="Calibri" w:hAnsi="Calibri" w:cs="Calibri"/>
        </w:rPr>
        <w:pict w14:anchorId="55792DD7">
          <v:rect id="_x0000_i1028" style="width:0;height:1.5pt" o:hralign="center" o:hrstd="t" o:hr="t" fillcolor="#a0a0a0" stroked="f"/>
        </w:pict>
      </w:r>
    </w:p>
    <w:p w14:paraId="00517100" w14:textId="77777777" w:rsidR="00A66CC3" w:rsidRPr="00A66CC3" w:rsidRDefault="00A66CC3" w:rsidP="00A66CC3">
      <w:pPr>
        <w:rPr>
          <w:rFonts w:ascii="Calibri" w:hAnsi="Calibri" w:cs="Calibri"/>
          <w:b/>
          <w:bCs/>
        </w:rPr>
      </w:pPr>
      <w:r w:rsidRPr="00A66CC3">
        <w:rPr>
          <w:rFonts w:ascii="Calibri" w:hAnsi="Calibri" w:cs="Calibri"/>
          <w:b/>
          <w:bCs/>
        </w:rPr>
        <w:t>2. Handling Diverse Product Lines (The "Supertype/Subtype" Pattern)</w:t>
      </w:r>
    </w:p>
    <w:p w14:paraId="4F68C007" w14:textId="77777777" w:rsidR="00A66CC3" w:rsidRPr="00A66CC3" w:rsidRDefault="00A66CC3" w:rsidP="00A66CC3">
      <w:pPr>
        <w:rPr>
          <w:rFonts w:ascii="Calibri" w:hAnsi="Calibri" w:cs="Calibri"/>
        </w:rPr>
      </w:pPr>
      <w:r w:rsidRPr="00A66CC3">
        <w:rPr>
          <w:rFonts w:ascii="Calibri" w:hAnsi="Calibri" w:cs="Calibri"/>
        </w:rPr>
        <w:t>This is the answer to your third point. How do you store </w:t>
      </w:r>
      <w:r w:rsidRPr="00A66CC3">
        <w:rPr>
          <w:rFonts w:ascii="Calibri" w:hAnsi="Calibri" w:cs="Calibri"/>
          <w:b/>
          <w:bCs/>
        </w:rPr>
        <w:t>Personal Auto</w:t>
      </w:r>
      <w:r w:rsidRPr="00A66CC3">
        <w:rPr>
          <w:rFonts w:ascii="Calibri" w:hAnsi="Calibri" w:cs="Calibri"/>
        </w:rPr>
        <w:t> (VIN, Make, Model) and </w:t>
      </w:r>
      <w:r w:rsidRPr="00A66CC3">
        <w:rPr>
          <w:rFonts w:ascii="Calibri" w:hAnsi="Calibri" w:cs="Calibri"/>
          <w:b/>
          <w:bCs/>
        </w:rPr>
        <w:t>Cyber Liability</w:t>
      </w:r>
      <w:r w:rsidRPr="00A66CC3">
        <w:rPr>
          <w:rFonts w:ascii="Calibri" w:hAnsi="Calibri" w:cs="Calibri"/>
        </w:rPr>
        <w:t> (Revenue, Data Records, Industry) in the same model without creating 50 different tables?</w:t>
      </w:r>
    </w:p>
    <w:p w14:paraId="009B9AC6" w14:textId="77777777" w:rsidR="00A66CC3" w:rsidRPr="00A66CC3" w:rsidRDefault="00A66CC3" w:rsidP="00A66CC3">
      <w:pPr>
        <w:rPr>
          <w:rFonts w:ascii="Calibri" w:hAnsi="Calibri" w:cs="Calibri"/>
        </w:rPr>
      </w:pPr>
      <w:r w:rsidRPr="00A66CC3">
        <w:rPr>
          <w:rFonts w:ascii="Calibri" w:hAnsi="Calibri" w:cs="Calibri"/>
          <w:b/>
          <w:bCs/>
        </w:rPr>
        <w:t>The Solution: Core + Extension</w:t>
      </w:r>
    </w:p>
    <w:p w14:paraId="6C8D51B4" w14:textId="77777777" w:rsidR="00A66CC3" w:rsidRPr="00A66CC3" w:rsidRDefault="00A66CC3" w:rsidP="00A66CC3">
      <w:pPr>
        <w:numPr>
          <w:ilvl w:val="0"/>
          <w:numId w:val="2"/>
        </w:numPr>
        <w:rPr>
          <w:rFonts w:ascii="Calibri" w:hAnsi="Calibri" w:cs="Calibri"/>
        </w:rPr>
      </w:pPr>
      <w:r w:rsidRPr="00A66CC3">
        <w:rPr>
          <w:rFonts w:ascii="Calibri" w:hAnsi="Calibri" w:cs="Calibri"/>
          <w:b/>
          <w:bCs/>
        </w:rPr>
        <w:t>Core Policy Dimension (Dim_Policy_Common):</w:t>
      </w:r>
      <w:r w:rsidRPr="00A66CC3">
        <w:rPr>
          <w:rFonts w:ascii="Calibri" w:hAnsi="Calibri" w:cs="Calibri"/>
        </w:rPr>
        <w:t> Stores attributes that </w:t>
      </w:r>
      <w:r w:rsidRPr="00A66CC3">
        <w:rPr>
          <w:rFonts w:ascii="Calibri" w:hAnsi="Calibri" w:cs="Calibri"/>
          <w:i/>
          <w:iCs/>
        </w:rPr>
        <w:t>every</w:t>
      </w:r>
      <w:r w:rsidRPr="00A66CC3">
        <w:rPr>
          <w:rFonts w:ascii="Calibri" w:hAnsi="Calibri" w:cs="Calibri"/>
        </w:rPr>
        <w:t> policy has.</w:t>
      </w:r>
    </w:p>
    <w:p w14:paraId="048453F1" w14:textId="77777777" w:rsidR="00A66CC3" w:rsidRPr="00A66CC3" w:rsidRDefault="00A66CC3" w:rsidP="00A66CC3">
      <w:pPr>
        <w:numPr>
          <w:ilvl w:val="1"/>
          <w:numId w:val="2"/>
        </w:numPr>
        <w:rPr>
          <w:rFonts w:ascii="Calibri" w:hAnsi="Calibri" w:cs="Calibri"/>
        </w:rPr>
      </w:pPr>
      <w:r w:rsidRPr="00A66CC3">
        <w:rPr>
          <w:rFonts w:ascii="Calibri" w:hAnsi="Calibri" w:cs="Calibri"/>
        </w:rPr>
        <w:t>Policy_Key, Policy_Number, Effective_Date, Expiration_Date, Status, Premium_Amount.</w:t>
      </w:r>
    </w:p>
    <w:p w14:paraId="6394F2A1" w14:textId="77777777" w:rsidR="00A66CC3" w:rsidRPr="00A66CC3" w:rsidRDefault="00A66CC3" w:rsidP="00A66CC3">
      <w:pPr>
        <w:numPr>
          <w:ilvl w:val="0"/>
          <w:numId w:val="2"/>
        </w:numPr>
        <w:rPr>
          <w:rFonts w:ascii="Calibri" w:hAnsi="Calibri" w:cs="Calibri"/>
        </w:rPr>
      </w:pPr>
      <w:r w:rsidRPr="00A66CC3">
        <w:rPr>
          <w:rFonts w:ascii="Calibri" w:hAnsi="Calibri" w:cs="Calibri"/>
          <w:b/>
          <w:bCs/>
        </w:rPr>
        <w:t>Extension Dimensions (The Subtypes):</w:t>
      </w:r>
      <w:r w:rsidRPr="00A66CC3">
        <w:rPr>
          <w:rFonts w:ascii="Calibri" w:hAnsi="Calibri" w:cs="Calibri"/>
        </w:rPr>
        <w:t> Store attributes specific to a Line of Business (LOB).</w:t>
      </w:r>
    </w:p>
    <w:p w14:paraId="642CFF86" w14:textId="77777777" w:rsidR="00A66CC3" w:rsidRPr="00A66CC3" w:rsidRDefault="00A66CC3" w:rsidP="00A66CC3">
      <w:pPr>
        <w:numPr>
          <w:ilvl w:val="1"/>
          <w:numId w:val="2"/>
        </w:numPr>
        <w:rPr>
          <w:rFonts w:ascii="Calibri" w:hAnsi="Calibri" w:cs="Calibri"/>
        </w:rPr>
      </w:pPr>
      <w:r w:rsidRPr="00A66CC3">
        <w:rPr>
          <w:rFonts w:ascii="Calibri" w:hAnsi="Calibri" w:cs="Calibri"/>
        </w:rPr>
        <w:t>Dim_Policy_Auto: VIN, Make, Model, Driver_Age.</w:t>
      </w:r>
    </w:p>
    <w:p w14:paraId="2D53AD3E" w14:textId="77777777" w:rsidR="00A66CC3" w:rsidRPr="00A66CC3" w:rsidRDefault="00A66CC3" w:rsidP="00A66CC3">
      <w:pPr>
        <w:numPr>
          <w:ilvl w:val="1"/>
          <w:numId w:val="2"/>
        </w:numPr>
        <w:rPr>
          <w:rFonts w:ascii="Calibri" w:hAnsi="Calibri" w:cs="Calibri"/>
        </w:rPr>
      </w:pPr>
      <w:r w:rsidRPr="00A66CC3">
        <w:rPr>
          <w:rFonts w:ascii="Calibri" w:hAnsi="Calibri" w:cs="Calibri"/>
        </w:rPr>
        <w:t>Dim_Policy_Property: Address, Construction_Type, Roof_Year.</w:t>
      </w:r>
    </w:p>
    <w:p w14:paraId="7E29FD22" w14:textId="77777777" w:rsidR="00A66CC3" w:rsidRPr="00A66CC3" w:rsidRDefault="00A66CC3" w:rsidP="00A66CC3">
      <w:pPr>
        <w:numPr>
          <w:ilvl w:val="1"/>
          <w:numId w:val="2"/>
        </w:numPr>
        <w:rPr>
          <w:rFonts w:ascii="Calibri" w:hAnsi="Calibri" w:cs="Calibri"/>
        </w:rPr>
      </w:pPr>
      <w:r w:rsidRPr="00A66CC3">
        <w:rPr>
          <w:rFonts w:ascii="Calibri" w:hAnsi="Calibri" w:cs="Calibri"/>
        </w:rPr>
        <w:t>Dim_Policy_Cyber: Annual_Revenue, Record_Count, Security_Score.</w:t>
      </w:r>
    </w:p>
    <w:p w14:paraId="2BE10AD9" w14:textId="77777777" w:rsidR="00A66CC3" w:rsidRPr="00A66CC3" w:rsidRDefault="00A66CC3" w:rsidP="00A66CC3">
      <w:pPr>
        <w:rPr>
          <w:rFonts w:ascii="Calibri" w:hAnsi="Calibri" w:cs="Calibri"/>
        </w:rPr>
      </w:pPr>
      <w:r w:rsidRPr="00A66CC3">
        <w:rPr>
          <w:rFonts w:ascii="Calibri" w:hAnsi="Calibri" w:cs="Calibri"/>
          <w:b/>
          <w:bCs/>
        </w:rPr>
        <w:t>In your Fact Table:</w:t>
      </w:r>
      <w:r w:rsidRPr="00A66CC3">
        <w:rPr>
          <w:rFonts w:ascii="Calibri" w:hAnsi="Calibri" w:cs="Calibri"/>
        </w:rPr>
        <w:t> You include a Foreign Key to the Core Policy dimension </w:t>
      </w:r>
      <w:r w:rsidRPr="00A66CC3">
        <w:rPr>
          <w:rFonts w:ascii="Calibri" w:hAnsi="Calibri" w:cs="Calibri"/>
          <w:i/>
          <w:iCs/>
        </w:rPr>
        <w:t>and</w:t>
      </w:r>
      <w:r w:rsidRPr="00A66CC3">
        <w:rPr>
          <w:rFonts w:ascii="Calibri" w:hAnsi="Calibri" w:cs="Calibri"/>
        </w:rPr>
        <w:t> a dynamic Foreign Key (or separate columns) to the specific extension dimension based on the Product Type.</w:t>
      </w:r>
    </w:p>
    <w:p w14:paraId="7369E64B" w14:textId="77777777" w:rsidR="00A66CC3" w:rsidRPr="00A66CC3" w:rsidRDefault="00000000" w:rsidP="00A66CC3">
      <w:pPr>
        <w:rPr>
          <w:rFonts w:ascii="Calibri" w:hAnsi="Calibri" w:cs="Calibri"/>
        </w:rPr>
      </w:pPr>
      <w:r>
        <w:rPr>
          <w:rFonts w:ascii="Calibri" w:hAnsi="Calibri" w:cs="Calibri"/>
        </w:rPr>
        <w:pict w14:anchorId="24E07AFB">
          <v:rect id="_x0000_i1029" style="width:0;height:1.5pt" o:hralign="center" o:hrstd="t" o:hr="t" fillcolor="#a0a0a0" stroked="f"/>
        </w:pict>
      </w:r>
    </w:p>
    <w:p w14:paraId="40B4C5AE" w14:textId="77777777" w:rsidR="00A66CC3" w:rsidRPr="00A66CC3" w:rsidRDefault="00A66CC3" w:rsidP="00A66CC3">
      <w:pPr>
        <w:rPr>
          <w:rFonts w:ascii="Calibri" w:hAnsi="Calibri" w:cs="Calibri"/>
          <w:b/>
          <w:bCs/>
        </w:rPr>
      </w:pPr>
      <w:r w:rsidRPr="00A66CC3">
        <w:rPr>
          <w:rFonts w:ascii="Calibri" w:hAnsi="Calibri" w:cs="Calibri"/>
          <w:b/>
          <w:bCs/>
        </w:rPr>
        <w:t>3. The Core Data Marts (Drilling Deeper)</w:t>
      </w:r>
    </w:p>
    <w:p w14:paraId="7210768E" w14:textId="77777777" w:rsidR="00A66CC3" w:rsidRPr="00A66CC3" w:rsidRDefault="00A66CC3" w:rsidP="00A66CC3">
      <w:pPr>
        <w:rPr>
          <w:rFonts w:ascii="Calibri" w:hAnsi="Calibri" w:cs="Calibri"/>
          <w:b/>
          <w:bCs/>
        </w:rPr>
      </w:pPr>
      <w:r w:rsidRPr="00A66CC3">
        <w:rPr>
          <w:rFonts w:ascii="Calibri" w:hAnsi="Calibri" w:cs="Calibri"/>
          <w:b/>
          <w:bCs/>
        </w:rPr>
        <w:t>A. Policy Data Mart (The Foundation)</w:t>
      </w:r>
    </w:p>
    <w:p w14:paraId="7CA11753" w14:textId="77777777" w:rsidR="00A66CC3" w:rsidRPr="00A66CC3" w:rsidRDefault="00A66CC3" w:rsidP="00A66CC3">
      <w:pPr>
        <w:rPr>
          <w:rFonts w:ascii="Calibri" w:hAnsi="Calibri" w:cs="Calibri"/>
        </w:rPr>
      </w:pPr>
      <w:r w:rsidRPr="00A66CC3">
        <w:rPr>
          <w:rFonts w:ascii="Calibri" w:hAnsi="Calibri" w:cs="Calibri"/>
        </w:rPr>
        <w:t>This creates the "definition" of coverage.</w:t>
      </w:r>
    </w:p>
    <w:p w14:paraId="4B08C12A" w14:textId="77777777" w:rsidR="00A66CC3" w:rsidRPr="00A66CC3" w:rsidRDefault="00A66CC3" w:rsidP="00A66CC3">
      <w:pPr>
        <w:numPr>
          <w:ilvl w:val="0"/>
          <w:numId w:val="3"/>
        </w:numPr>
        <w:rPr>
          <w:rFonts w:ascii="Calibri" w:hAnsi="Calibri" w:cs="Calibri"/>
        </w:rPr>
      </w:pPr>
      <w:r w:rsidRPr="00A66CC3">
        <w:rPr>
          <w:rFonts w:ascii="Calibri" w:hAnsi="Calibri" w:cs="Calibri"/>
          <w:b/>
          <w:bCs/>
        </w:rPr>
        <w:lastRenderedPageBreak/>
        <w:t>Fact_Policy_Transactions:</w:t>
      </w:r>
      <w:r w:rsidRPr="00A66CC3">
        <w:rPr>
          <w:rFonts w:ascii="Calibri" w:hAnsi="Calibri" w:cs="Calibri"/>
        </w:rPr>
        <w:t> Tracks every change event.</w:t>
      </w:r>
    </w:p>
    <w:p w14:paraId="29E74565" w14:textId="77777777" w:rsidR="00A66CC3" w:rsidRPr="00A66CC3" w:rsidRDefault="00A66CC3" w:rsidP="00A66CC3">
      <w:pPr>
        <w:numPr>
          <w:ilvl w:val="1"/>
          <w:numId w:val="3"/>
        </w:numPr>
        <w:rPr>
          <w:rFonts w:ascii="Calibri" w:hAnsi="Calibri" w:cs="Calibri"/>
        </w:rPr>
      </w:pPr>
      <w:r w:rsidRPr="00A66CC3">
        <w:rPr>
          <w:rFonts w:ascii="Calibri" w:hAnsi="Calibri" w:cs="Calibri"/>
          <w:i/>
          <w:iCs/>
        </w:rPr>
        <w:t>Grain:</w:t>
      </w:r>
      <w:r w:rsidRPr="00A66CC3">
        <w:rPr>
          <w:rFonts w:ascii="Calibri" w:hAnsi="Calibri" w:cs="Calibri"/>
        </w:rPr>
        <w:t> One row per transaction (New Business, Endorsement, Renewal, Cancellation).</w:t>
      </w:r>
    </w:p>
    <w:p w14:paraId="285E0511" w14:textId="77777777" w:rsidR="00A66CC3" w:rsidRPr="00A66CC3" w:rsidRDefault="00A66CC3" w:rsidP="00A66CC3">
      <w:pPr>
        <w:numPr>
          <w:ilvl w:val="1"/>
          <w:numId w:val="3"/>
        </w:numPr>
        <w:rPr>
          <w:rFonts w:ascii="Calibri" w:hAnsi="Calibri" w:cs="Calibri"/>
        </w:rPr>
      </w:pPr>
      <w:r w:rsidRPr="00A66CC3">
        <w:rPr>
          <w:rFonts w:ascii="Calibri" w:hAnsi="Calibri" w:cs="Calibri"/>
          <w:i/>
          <w:iCs/>
        </w:rPr>
        <w:t>Measures:</w:t>
      </w:r>
      <w:r w:rsidRPr="00A66CC3">
        <w:rPr>
          <w:rFonts w:ascii="Calibri" w:hAnsi="Calibri" w:cs="Calibri"/>
        </w:rPr>
        <w:t> Written Premium Change, Commission Amount.</w:t>
      </w:r>
    </w:p>
    <w:p w14:paraId="39F51AB1" w14:textId="77777777" w:rsidR="00A66CC3" w:rsidRPr="00A66CC3" w:rsidRDefault="00A66CC3" w:rsidP="00A66CC3">
      <w:pPr>
        <w:numPr>
          <w:ilvl w:val="0"/>
          <w:numId w:val="3"/>
        </w:numPr>
        <w:rPr>
          <w:rFonts w:ascii="Calibri" w:hAnsi="Calibri" w:cs="Calibri"/>
        </w:rPr>
      </w:pPr>
      <w:r w:rsidRPr="00A66CC3">
        <w:rPr>
          <w:rFonts w:ascii="Calibri" w:hAnsi="Calibri" w:cs="Calibri"/>
          <w:b/>
          <w:bCs/>
        </w:rPr>
        <w:t>Fact_Policy_Snapshot (Crucial):</w:t>
      </w:r>
    </w:p>
    <w:p w14:paraId="0B0DD704" w14:textId="77777777" w:rsidR="00A66CC3" w:rsidRPr="00A66CC3" w:rsidRDefault="00A66CC3" w:rsidP="00A66CC3">
      <w:pPr>
        <w:numPr>
          <w:ilvl w:val="1"/>
          <w:numId w:val="3"/>
        </w:numPr>
        <w:rPr>
          <w:rFonts w:ascii="Calibri" w:hAnsi="Calibri" w:cs="Calibri"/>
        </w:rPr>
      </w:pPr>
      <w:r w:rsidRPr="00A66CC3">
        <w:rPr>
          <w:rFonts w:ascii="Calibri" w:hAnsi="Calibri" w:cs="Calibri"/>
          <w:i/>
          <w:iCs/>
        </w:rPr>
        <w:t>Grain:</w:t>
      </w:r>
      <w:r w:rsidRPr="00A66CC3">
        <w:rPr>
          <w:rFonts w:ascii="Calibri" w:hAnsi="Calibri" w:cs="Calibri"/>
        </w:rPr>
        <w:t> One row per policy, per month-end.</w:t>
      </w:r>
    </w:p>
    <w:p w14:paraId="2CFE5858" w14:textId="77777777" w:rsidR="00A66CC3" w:rsidRPr="00A66CC3" w:rsidRDefault="00A66CC3" w:rsidP="00A66CC3">
      <w:pPr>
        <w:numPr>
          <w:ilvl w:val="1"/>
          <w:numId w:val="3"/>
        </w:numPr>
        <w:rPr>
          <w:rFonts w:ascii="Calibri" w:hAnsi="Calibri" w:cs="Calibri"/>
        </w:rPr>
      </w:pPr>
      <w:r w:rsidRPr="00A66CC3">
        <w:rPr>
          <w:rFonts w:ascii="Calibri" w:hAnsi="Calibri" w:cs="Calibri"/>
          <w:i/>
          <w:iCs/>
        </w:rPr>
        <w:t>Measures:</w:t>
      </w:r>
      <w:r w:rsidRPr="00A66CC3">
        <w:rPr>
          <w:rFonts w:ascii="Calibri" w:hAnsi="Calibri" w:cs="Calibri"/>
        </w:rPr>
        <w:t> Earned Premium, Unearned Premium, In-Force Count.</w:t>
      </w:r>
    </w:p>
    <w:p w14:paraId="34900209" w14:textId="77777777" w:rsidR="00A66CC3" w:rsidRPr="00A66CC3" w:rsidRDefault="00A66CC3" w:rsidP="00A66CC3">
      <w:pPr>
        <w:numPr>
          <w:ilvl w:val="1"/>
          <w:numId w:val="3"/>
        </w:numPr>
        <w:rPr>
          <w:rFonts w:ascii="Calibri" w:hAnsi="Calibri" w:cs="Calibri"/>
        </w:rPr>
      </w:pPr>
      <w:r w:rsidRPr="00A66CC3">
        <w:rPr>
          <w:rFonts w:ascii="Calibri" w:hAnsi="Calibri" w:cs="Calibri"/>
          <w:i/>
          <w:iCs/>
        </w:rPr>
        <w:t>Why?</w:t>
      </w:r>
      <w:r w:rsidRPr="00A66CC3">
        <w:rPr>
          <w:rFonts w:ascii="Calibri" w:hAnsi="Calibri" w:cs="Calibri"/>
        </w:rPr>
        <w:t> This is the only easy way to answer "How many policies were active on Dec 31st?"</w:t>
      </w:r>
    </w:p>
    <w:p w14:paraId="13AAD37C" w14:textId="77777777" w:rsidR="00A66CC3" w:rsidRPr="00A66CC3" w:rsidRDefault="00A66CC3" w:rsidP="00A66CC3">
      <w:pPr>
        <w:rPr>
          <w:rFonts w:ascii="Calibri" w:hAnsi="Calibri" w:cs="Calibri"/>
          <w:b/>
          <w:bCs/>
        </w:rPr>
      </w:pPr>
      <w:r w:rsidRPr="00A66CC3">
        <w:rPr>
          <w:rFonts w:ascii="Calibri" w:hAnsi="Calibri" w:cs="Calibri"/>
          <w:b/>
          <w:bCs/>
        </w:rPr>
        <w:t>B. Claims Data Mart (The Cost)</w:t>
      </w:r>
    </w:p>
    <w:p w14:paraId="1B800913" w14:textId="77777777" w:rsidR="00A66CC3" w:rsidRPr="00A66CC3" w:rsidRDefault="00A66CC3" w:rsidP="00A66CC3">
      <w:pPr>
        <w:numPr>
          <w:ilvl w:val="0"/>
          <w:numId w:val="4"/>
        </w:numPr>
        <w:rPr>
          <w:rFonts w:ascii="Calibri" w:hAnsi="Calibri" w:cs="Calibri"/>
        </w:rPr>
      </w:pPr>
      <w:r w:rsidRPr="00A66CC3">
        <w:rPr>
          <w:rFonts w:ascii="Calibri" w:hAnsi="Calibri" w:cs="Calibri"/>
          <w:b/>
          <w:bCs/>
        </w:rPr>
        <w:t>Fact_Claims_Transactions:</w:t>
      </w:r>
      <w:r w:rsidRPr="00A66CC3">
        <w:rPr>
          <w:rFonts w:ascii="Calibri" w:hAnsi="Calibri" w:cs="Calibri"/>
        </w:rPr>
        <w:t> Tracks every financial movement on a claim.</w:t>
      </w:r>
    </w:p>
    <w:p w14:paraId="19E8ED41" w14:textId="77777777" w:rsidR="00A66CC3" w:rsidRPr="00A66CC3" w:rsidRDefault="00A66CC3" w:rsidP="00A66CC3">
      <w:pPr>
        <w:numPr>
          <w:ilvl w:val="1"/>
          <w:numId w:val="4"/>
        </w:numPr>
        <w:rPr>
          <w:rFonts w:ascii="Calibri" w:hAnsi="Calibri" w:cs="Calibri"/>
        </w:rPr>
      </w:pPr>
      <w:r w:rsidRPr="00A66CC3">
        <w:rPr>
          <w:rFonts w:ascii="Calibri" w:hAnsi="Calibri" w:cs="Calibri"/>
          <w:i/>
          <w:iCs/>
        </w:rPr>
        <w:t>Grain:</w:t>
      </w:r>
      <w:r w:rsidRPr="00A66CC3">
        <w:rPr>
          <w:rFonts w:ascii="Calibri" w:hAnsi="Calibri" w:cs="Calibri"/>
        </w:rPr>
        <w:t> One row per payment or reserve change.</w:t>
      </w:r>
    </w:p>
    <w:p w14:paraId="17E297CE" w14:textId="77777777" w:rsidR="00A66CC3" w:rsidRPr="00A66CC3" w:rsidRDefault="00A66CC3" w:rsidP="00A66CC3">
      <w:pPr>
        <w:numPr>
          <w:ilvl w:val="1"/>
          <w:numId w:val="4"/>
        </w:numPr>
        <w:rPr>
          <w:rFonts w:ascii="Calibri" w:hAnsi="Calibri" w:cs="Calibri"/>
        </w:rPr>
      </w:pPr>
      <w:r w:rsidRPr="00A66CC3">
        <w:rPr>
          <w:rFonts w:ascii="Calibri" w:hAnsi="Calibri" w:cs="Calibri"/>
          <w:i/>
          <w:iCs/>
        </w:rPr>
        <w:t>Measures:</w:t>
      </w:r>
      <w:r w:rsidRPr="00A66CC3">
        <w:rPr>
          <w:rFonts w:ascii="Calibri" w:hAnsi="Calibri" w:cs="Calibri"/>
        </w:rPr>
        <w:t> Paid Amount, Reserve Amount, Expense Amount.</w:t>
      </w:r>
    </w:p>
    <w:p w14:paraId="6AE66E5C" w14:textId="77777777" w:rsidR="00A66CC3" w:rsidRPr="00A66CC3" w:rsidRDefault="00A66CC3" w:rsidP="00A66CC3">
      <w:pPr>
        <w:numPr>
          <w:ilvl w:val="1"/>
          <w:numId w:val="4"/>
        </w:numPr>
        <w:rPr>
          <w:rFonts w:ascii="Calibri" w:hAnsi="Calibri" w:cs="Calibri"/>
        </w:rPr>
      </w:pPr>
      <w:r w:rsidRPr="00A66CC3">
        <w:rPr>
          <w:rFonts w:ascii="Calibri" w:hAnsi="Calibri" w:cs="Calibri"/>
          <w:i/>
          <w:iCs/>
        </w:rPr>
        <w:t>Key Linkage:</w:t>
      </w:r>
      <w:r w:rsidRPr="00A66CC3">
        <w:rPr>
          <w:rFonts w:ascii="Calibri" w:hAnsi="Calibri" w:cs="Calibri"/>
        </w:rPr>
        <w:t> Must link to Dim_Policy to validate coverage at the time of loss.</w:t>
      </w:r>
    </w:p>
    <w:p w14:paraId="2524A5ED" w14:textId="77777777" w:rsidR="00A66CC3" w:rsidRPr="00A66CC3" w:rsidRDefault="00A66CC3" w:rsidP="00A66CC3">
      <w:pPr>
        <w:rPr>
          <w:rFonts w:ascii="Calibri" w:hAnsi="Calibri" w:cs="Calibri"/>
          <w:b/>
          <w:bCs/>
        </w:rPr>
      </w:pPr>
      <w:r w:rsidRPr="00A66CC3">
        <w:rPr>
          <w:rFonts w:ascii="Calibri" w:hAnsi="Calibri" w:cs="Calibri"/>
          <w:b/>
          <w:bCs/>
        </w:rPr>
        <w:t>C. Billings Data Mart (The Revenue)</w:t>
      </w:r>
    </w:p>
    <w:p w14:paraId="09FE3B29" w14:textId="77777777" w:rsidR="00A66CC3" w:rsidRPr="00A66CC3" w:rsidRDefault="00A66CC3" w:rsidP="00A66CC3">
      <w:pPr>
        <w:numPr>
          <w:ilvl w:val="0"/>
          <w:numId w:val="5"/>
        </w:numPr>
        <w:rPr>
          <w:rFonts w:ascii="Calibri" w:hAnsi="Calibri" w:cs="Calibri"/>
        </w:rPr>
      </w:pPr>
      <w:r w:rsidRPr="00A66CC3">
        <w:rPr>
          <w:rFonts w:ascii="Calibri" w:hAnsi="Calibri" w:cs="Calibri"/>
          <w:b/>
          <w:bCs/>
        </w:rPr>
        <w:t>Fact_Billing:</w:t>
      </w:r>
      <w:r w:rsidRPr="00A66CC3">
        <w:rPr>
          <w:rFonts w:ascii="Calibri" w:hAnsi="Calibri" w:cs="Calibri"/>
        </w:rPr>
        <w:t> Tracks invoices and cash receipt.</w:t>
      </w:r>
    </w:p>
    <w:p w14:paraId="79304100" w14:textId="77777777" w:rsidR="00A66CC3" w:rsidRPr="00A66CC3" w:rsidRDefault="00A66CC3" w:rsidP="00A66CC3">
      <w:pPr>
        <w:numPr>
          <w:ilvl w:val="1"/>
          <w:numId w:val="5"/>
        </w:numPr>
        <w:rPr>
          <w:rFonts w:ascii="Calibri" w:hAnsi="Calibri" w:cs="Calibri"/>
        </w:rPr>
      </w:pPr>
      <w:r w:rsidRPr="00A66CC3">
        <w:rPr>
          <w:rFonts w:ascii="Calibri" w:hAnsi="Calibri" w:cs="Calibri"/>
          <w:i/>
          <w:iCs/>
        </w:rPr>
        <w:t>Grain:</w:t>
      </w:r>
      <w:r w:rsidRPr="00A66CC3">
        <w:rPr>
          <w:rFonts w:ascii="Calibri" w:hAnsi="Calibri" w:cs="Calibri"/>
        </w:rPr>
        <w:t> One row per invoice line item.</w:t>
      </w:r>
    </w:p>
    <w:p w14:paraId="4B3A842D" w14:textId="77777777" w:rsidR="00A66CC3" w:rsidRPr="00A66CC3" w:rsidRDefault="00A66CC3" w:rsidP="00A66CC3">
      <w:pPr>
        <w:numPr>
          <w:ilvl w:val="1"/>
          <w:numId w:val="5"/>
        </w:numPr>
        <w:rPr>
          <w:rFonts w:ascii="Calibri" w:hAnsi="Calibri" w:cs="Calibri"/>
        </w:rPr>
      </w:pPr>
      <w:r w:rsidRPr="00A66CC3">
        <w:rPr>
          <w:rFonts w:ascii="Calibri" w:hAnsi="Calibri" w:cs="Calibri"/>
          <w:i/>
          <w:iCs/>
        </w:rPr>
        <w:t>Measures:</w:t>
      </w:r>
      <w:r w:rsidRPr="00A66CC3">
        <w:rPr>
          <w:rFonts w:ascii="Calibri" w:hAnsi="Calibri" w:cs="Calibri"/>
        </w:rPr>
        <w:t> Billed Amount, Paid Amount, Outstanding Balance.</w:t>
      </w:r>
    </w:p>
    <w:p w14:paraId="1EED90D6" w14:textId="77777777" w:rsidR="00A66CC3" w:rsidRPr="00A66CC3" w:rsidRDefault="00000000" w:rsidP="00A66CC3">
      <w:pPr>
        <w:rPr>
          <w:rFonts w:ascii="Calibri" w:hAnsi="Calibri" w:cs="Calibri"/>
        </w:rPr>
      </w:pPr>
      <w:r>
        <w:rPr>
          <w:rFonts w:ascii="Calibri" w:hAnsi="Calibri" w:cs="Calibri"/>
        </w:rPr>
        <w:pict w14:anchorId="52DABBE9">
          <v:rect id="_x0000_i1030" style="width:0;height:1.5pt" o:hralign="center" o:hrstd="t" o:hr="t" fillcolor="#a0a0a0" stroked="f"/>
        </w:pict>
      </w:r>
    </w:p>
    <w:p w14:paraId="1ADA1718" w14:textId="77777777" w:rsidR="00A66CC3" w:rsidRPr="00A66CC3" w:rsidRDefault="00A66CC3" w:rsidP="00A66CC3">
      <w:pPr>
        <w:rPr>
          <w:rFonts w:ascii="Calibri" w:hAnsi="Calibri" w:cs="Calibri"/>
          <w:b/>
          <w:bCs/>
        </w:rPr>
      </w:pPr>
      <w:r w:rsidRPr="00A66CC3">
        <w:rPr>
          <w:rFonts w:ascii="Calibri" w:hAnsi="Calibri" w:cs="Calibri"/>
          <w:b/>
          <w:bCs/>
        </w:rPr>
        <w:t>4. Handling Change Over Time (SCD Type 2)</w:t>
      </w:r>
    </w:p>
    <w:p w14:paraId="3BB4B3C8" w14:textId="77777777" w:rsidR="00A66CC3" w:rsidRPr="00A66CC3" w:rsidRDefault="00A66CC3" w:rsidP="00A66CC3">
      <w:pPr>
        <w:rPr>
          <w:rFonts w:ascii="Calibri" w:hAnsi="Calibri" w:cs="Calibri"/>
        </w:rPr>
      </w:pPr>
      <w:r w:rsidRPr="00A66CC3">
        <w:rPr>
          <w:rFonts w:ascii="Calibri" w:hAnsi="Calibri" w:cs="Calibri"/>
        </w:rPr>
        <w:t>This addresses your second point. Policies change constantly (endorsements).</w:t>
      </w:r>
    </w:p>
    <w:p w14:paraId="1E61E51D" w14:textId="77777777" w:rsidR="00A66CC3" w:rsidRPr="00A66CC3" w:rsidRDefault="00A66CC3" w:rsidP="00A66CC3">
      <w:pPr>
        <w:numPr>
          <w:ilvl w:val="0"/>
          <w:numId w:val="6"/>
        </w:numPr>
        <w:rPr>
          <w:rFonts w:ascii="Calibri" w:hAnsi="Calibri" w:cs="Calibri"/>
        </w:rPr>
      </w:pPr>
      <w:r w:rsidRPr="00A66CC3">
        <w:rPr>
          <w:rFonts w:ascii="Calibri" w:hAnsi="Calibri" w:cs="Calibri"/>
          <w:b/>
          <w:bCs/>
        </w:rPr>
        <w:t>Scenario:</w:t>
      </w:r>
      <w:r w:rsidRPr="00A66CC3">
        <w:rPr>
          <w:rFonts w:ascii="Calibri" w:hAnsi="Calibri" w:cs="Calibri"/>
        </w:rPr>
        <w:t> A customer moves in June. The premium changes.</w:t>
      </w:r>
    </w:p>
    <w:p w14:paraId="2C9F3AC4" w14:textId="77777777" w:rsidR="00A66CC3" w:rsidRPr="00A66CC3" w:rsidRDefault="00A66CC3" w:rsidP="00A66CC3">
      <w:pPr>
        <w:numPr>
          <w:ilvl w:val="0"/>
          <w:numId w:val="6"/>
        </w:numPr>
        <w:rPr>
          <w:rFonts w:ascii="Calibri" w:hAnsi="Calibri" w:cs="Calibri"/>
        </w:rPr>
      </w:pPr>
      <w:r w:rsidRPr="00A66CC3">
        <w:rPr>
          <w:rFonts w:ascii="Calibri" w:hAnsi="Calibri" w:cs="Calibri"/>
          <w:b/>
          <w:bCs/>
        </w:rPr>
        <w:t>Solution:</w:t>
      </w:r>
      <w:r w:rsidRPr="00A66CC3">
        <w:rPr>
          <w:rFonts w:ascii="Calibri" w:hAnsi="Calibri" w:cs="Calibri"/>
        </w:rPr>
        <w:t> Your Dim_Policy table must use </w:t>
      </w:r>
      <w:r w:rsidRPr="00A66CC3">
        <w:rPr>
          <w:rFonts w:ascii="Calibri" w:hAnsi="Calibri" w:cs="Calibri"/>
          <w:b/>
          <w:bCs/>
        </w:rPr>
        <w:t>Slowly Changing Dimension (SCD) Type 2</w:t>
      </w:r>
      <w:r w:rsidRPr="00A66CC3">
        <w:rPr>
          <w:rFonts w:ascii="Calibri" w:hAnsi="Calibri" w:cs="Calibri"/>
        </w:rPr>
        <w:t>.</w:t>
      </w:r>
    </w:p>
    <w:p w14:paraId="739E31A3" w14:textId="77777777" w:rsidR="00A66CC3" w:rsidRPr="00A66CC3" w:rsidRDefault="00A66CC3" w:rsidP="00A66CC3">
      <w:pPr>
        <w:numPr>
          <w:ilvl w:val="1"/>
          <w:numId w:val="6"/>
        </w:numPr>
        <w:rPr>
          <w:rFonts w:ascii="Calibri" w:hAnsi="Calibri" w:cs="Calibri"/>
        </w:rPr>
      </w:pPr>
      <w:r w:rsidRPr="00A66CC3">
        <w:rPr>
          <w:rFonts w:ascii="Calibri" w:hAnsi="Calibri" w:cs="Calibri"/>
        </w:rPr>
        <w:t>Row 1: Policy 123 | Version 1 | Jan 1 - May 31 | Active = N</w:t>
      </w:r>
    </w:p>
    <w:p w14:paraId="16E34283" w14:textId="77777777" w:rsidR="00A66CC3" w:rsidRPr="00A66CC3" w:rsidRDefault="00A66CC3" w:rsidP="00A66CC3">
      <w:pPr>
        <w:numPr>
          <w:ilvl w:val="1"/>
          <w:numId w:val="6"/>
        </w:numPr>
        <w:rPr>
          <w:rFonts w:ascii="Calibri" w:hAnsi="Calibri" w:cs="Calibri"/>
        </w:rPr>
      </w:pPr>
      <w:r w:rsidRPr="00A66CC3">
        <w:rPr>
          <w:rFonts w:ascii="Calibri" w:hAnsi="Calibri" w:cs="Calibri"/>
        </w:rPr>
        <w:t>Row 2: Policy 123 | Version 2 | Jun 1 - Dec 31 | Active = Y</w:t>
      </w:r>
    </w:p>
    <w:p w14:paraId="277B5EA7" w14:textId="77777777" w:rsidR="00A66CC3" w:rsidRPr="00A66CC3" w:rsidRDefault="00A66CC3" w:rsidP="00A66CC3">
      <w:pPr>
        <w:numPr>
          <w:ilvl w:val="0"/>
          <w:numId w:val="6"/>
        </w:numPr>
        <w:rPr>
          <w:rFonts w:ascii="Calibri" w:hAnsi="Calibri" w:cs="Calibri"/>
        </w:rPr>
      </w:pPr>
      <w:r w:rsidRPr="00A66CC3">
        <w:rPr>
          <w:rFonts w:ascii="Calibri" w:hAnsi="Calibri" w:cs="Calibri"/>
          <w:i/>
          <w:iCs/>
        </w:rPr>
        <w:t>Benefit:</w:t>
      </w:r>
      <w:r w:rsidRPr="00A66CC3">
        <w:rPr>
          <w:rFonts w:ascii="Calibri" w:hAnsi="Calibri" w:cs="Calibri"/>
        </w:rPr>
        <w:t> If you look at a claim from March, it links to Version 1 (Old Address). If you look at a claim from July, it links to Version 2 (New Address).</w:t>
      </w:r>
    </w:p>
    <w:p w14:paraId="42EAF5F3" w14:textId="77777777" w:rsidR="00A66CC3" w:rsidRPr="00A66CC3" w:rsidRDefault="00A66CC3" w:rsidP="00A66CC3">
      <w:pPr>
        <w:rPr>
          <w:rFonts w:ascii="Calibri" w:hAnsi="Calibri" w:cs="Calibri"/>
          <w:b/>
          <w:bCs/>
        </w:rPr>
      </w:pPr>
      <w:r w:rsidRPr="00A66CC3">
        <w:rPr>
          <w:rFonts w:ascii="Calibri" w:hAnsi="Calibri" w:cs="Calibri"/>
          <w:b/>
          <w:bCs/>
        </w:rPr>
        <w:lastRenderedPageBreak/>
        <w:t>Where should we start?</w:t>
      </w:r>
    </w:p>
    <w:p w14:paraId="4AEA377B" w14:textId="77777777" w:rsidR="00A66CC3" w:rsidRDefault="00A66CC3" w:rsidP="00A66CC3">
      <w:pPr>
        <w:rPr>
          <w:rFonts w:ascii="Calibri" w:hAnsi="Calibri" w:cs="Calibri"/>
        </w:rPr>
      </w:pPr>
      <w:r w:rsidRPr="00A66CC3">
        <w:rPr>
          <w:rFonts w:ascii="Calibri" w:hAnsi="Calibri" w:cs="Calibri"/>
        </w:rPr>
        <w:t>Since </w:t>
      </w:r>
      <w:r w:rsidRPr="00A66CC3">
        <w:rPr>
          <w:rFonts w:ascii="Calibri" w:hAnsi="Calibri" w:cs="Calibri"/>
          <w:b/>
          <w:bCs/>
        </w:rPr>
        <w:t>Policy</w:t>
      </w:r>
      <w:r w:rsidRPr="00A66CC3">
        <w:rPr>
          <w:rFonts w:ascii="Calibri" w:hAnsi="Calibri" w:cs="Calibri"/>
        </w:rPr>
        <w:t> is the foundation for everything else (you can't have a claim without a policy), I recommend we design the </w:t>
      </w:r>
      <w:r w:rsidRPr="00A66CC3">
        <w:rPr>
          <w:rFonts w:ascii="Calibri" w:hAnsi="Calibri" w:cs="Calibri"/>
          <w:b/>
          <w:bCs/>
        </w:rPr>
        <w:t>Policy Fact Table</w:t>
      </w:r>
      <w:r w:rsidRPr="00A66CC3">
        <w:rPr>
          <w:rFonts w:ascii="Calibri" w:hAnsi="Calibri" w:cs="Calibri"/>
        </w:rPr>
        <w:t> and the </w:t>
      </w:r>
      <w:r w:rsidRPr="00A66CC3">
        <w:rPr>
          <w:rFonts w:ascii="Calibri" w:hAnsi="Calibri" w:cs="Calibri"/>
          <w:b/>
          <w:bCs/>
        </w:rPr>
        <w:t>Policy Dimension</w:t>
      </w:r>
      <w:r w:rsidRPr="00A66CC3">
        <w:rPr>
          <w:rFonts w:ascii="Calibri" w:hAnsi="Calibri" w:cs="Calibri"/>
        </w:rPr>
        <w:t> first.</w:t>
      </w:r>
    </w:p>
    <w:p w14:paraId="5290B524" w14:textId="77777777" w:rsidR="00FE3D1A" w:rsidRPr="00FE3D1A" w:rsidRDefault="00FE3D1A" w:rsidP="00FE3D1A">
      <w:pPr>
        <w:rPr>
          <w:rFonts w:ascii="Calibri" w:hAnsi="Calibri" w:cs="Calibri"/>
        </w:rPr>
      </w:pPr>
      <w:r w:rsidRPr="00FE3D1A">
        <w:rPr>
          <w:rFonts w:ascii="Calibri" w:hAnsi="Calibri" w:cs="Calibri"/>
          <w:b/>
          <w:bCs/>
        </w:rPr>
        <w:t>Fact_Policy_Transaction_Premium</w:t>
      </w:r>
      <w:r w:rsidRPr="00FE3D1A">
        <w:rPr>
          <w:rFonts w:ascii="Calibri" w:hAnsi="Calibri" w:cs="Calibri"/>
        </w:rPr>
        <w:t>, is:</w:t>
      </w:r>
    </w:p>
    <w:p w14:paraId="1481FC66" w14:textId="77777777" w:rsidR="00FE3D1A" w:rsidRPr="00FE3D1A" w:rsidRDefault="00FE3D1A" w:rsidP="00FE3D1A">
      <w:pPr>
        <w:rPr>
          <w:rFonts w:ascii="Calibri" w:hAnsi="Calibri" w:cs="Calibri"/>
        </w:rPr>
      </w:pPr>
      <w:r w:rsidRPr="00FE3D1A">
        <w:rPr>
          <w:rFonts w:ascii="Calibri" w:hAnsi="Calibri" w:cs="Calibri"/>
          <w:b/>
          <w:bCs/>
        </w:rPr>
        <w:t>One row per Transaction, per Policy Version, per Risk Item, per Coverage.</w:t>
      </w:r>
    </w:p>
    <w:p w14:paraId="59BC921F" w14:textId="77777777" w:rsidR="00FE3D1A" w:rsidRPr="00FE3D1A" w:rsidRDefault="00FE3D1A" w:rsidP="00FE3D1A">
      <w:pPr>
        <w:rPr>
          <w:rFonts w:ascii="Calibri" w:hAnsi="Calibri" w:cs="Calibri"/>
          <w:b/>
          <w:bCs/>
        </w:rPr>
      </w:pPr>
      <w:r w:rsidRPr="00FE3D1A">
        <w:rPr>
          <w:rFonts w:ascii="Calibri" w:hAnsi="Calibri" w:cs="Calibri"/>
          <w:b/>
          <w:bCs/>
        </w:rPr>
        <w:t>What this means in practice:</w:t>
      </w:r>
    </w:p>
    <w:p w14:paraId="323E8A87" w14:textId="77777777" w:rsidR="00FE3D1A" w:rsidRPr="00FE3D1A" w:rsidRDefault="00FE3D1A" w:rsidP="00FE3D1A">
      <w:pPr>
        <w:rPr>
          <w:rFonts w:ascii="Calibri" w:hAnsi="Calibri" w:cs="Calibri"/>
        </w:rPr>
      </w:pPr>
      <w:r w:rsidRPr="00FE3D1A">
        <w:rPr>
          <w:rFonts w:ascii="Calibri" w:hAnsi="Calibri" w:cs="Calibri"/>
        </w:rPr>
        <w:t>If a single policy covers </w:t>
      </w:r>
      <w:r w:rsidRPr="00FE3D1A">
        <w:rPr>
          <w:rFonts w:ascii="Calibri" w:hAnsi="Calibri" w:cs="Calibri"/>
          <w:b/>
          <w:bCs/>
        </w:rPr>
        <w:t>2 Vehicles</w:t>
      </w:r>
      <w:r w:rsidRPr="00FE3D1A">
        <w:rPr>
          <w:rFonts w:ascii="Calibri" w:hAnsi="Calibri" w:cs="Calibri"/>
        </w:rPr>
        <w:t>, and each vehicle has </w:t>
      </w:r>
      <w:r w:rsidRPr="00FE3D1A">
        <w:rPr>
          <w:rFonts w:ascii="Calibri" w:hAnsi="Calibri" w:cs="Calibri"/>
          <w:b/>
          <w:bCs/>
        </w:rPr>
        <w:t>3 Coverages</w:t>
      </w:r>
      <w:r w:rsidRPr="00FE3D1A">
        <w:rPr>
          <w:rFonts w:ascii="Calibri" w:hAnsi="Calibri" w:cs="Calibri"/>
        </w:rPr>
        <w:t> (e.g., Liability, Collision, Comprehensive), a single "New Business" transaction will generate </w:t>
      </w:r>
      <w:r w:rsidRPr="00FE3D1A">
        <w:rPr>
          <w:rFonts w:ascii="Calibri" w:hAnsi="Calibri" w:cs="Calibri"/>
          <w:b/>
          <w:bCs/>
        </w:rPr>
        <w:t>6 rows</w:t>
      </w:r>
      <w:r w:rsidRPr="00FE3D1A">
        <w:rPr>
          <w:rFonts w:ascii="Calibri" w:hAnsi="Calibri" w:cs="Calibri"/>
        </w:rPr>
        <w:t> in this fact table.</w:t>
      </w:r>
    </w:p>
    <w:p w14:paraId="245519A9" w14:textId="77777777" w:rsidR="00FE3D1A" w:rsidRPr="00FE3D1A" w:rsidRDefault="00FE3D1A" w:rsidP="00FE3D1A">
      <w:pPr>
        <w:rPr>
          <w:rFonts w:ascii="Calibri" w:hAnsi="Calibri" w:cs="Calibri"/>
          <w:b/>
          <w:bCs/>
        </w:rPr>
      </w:pPr>
      <w:r w:rsidRPr="00FE3D1A">
        <w:rPr>
          <w:rFonts w:ascii="Calibri" w:hAnsi="Calibri" w:cs="Calibri"/>
          <w:b/>
          <w:bCs/>
        </w:rPr>
        <w:t>Why this grain is necessary:</w:t>
      </w:r>
    </w:p>
    <w:p w14:paraId="6FC64035" w14:textId="77777777" w:rsidR="00FE3D1A" w:rsidRPr="00FE3D1A" w:rsidRDefault="00FE3D1A" w:rsidP="00FE3D1A">
      <w:pPr>
        <w:numPr>
          <w:ilvl w:val="0"/>
          <w:numId w:val="7"/>
        </w:numPr>
        <w:rPr>
          <w:rFonts w:ascii="Calibri" w:hAnsi="Calibri" w:cs="Calibri"/>
        </w:rPr>
      </w:pPr>
      <w:r w:rsidRPr="00FE3D1A">
        <w:rPr>
          <w:rFonts w:ascii="Calibri" w:hAnsi="Calibri" w:cs="Calibri"/>
          <w:b/>
          <w:bCs/>
        </w:rPr>
        <w:t>Premium Calculation:</w:t>
      </w:r>
      <w:r w:rsidRPr="00FE3D1A">
        <w:rPr>
          <w:rFonts w:ascii="Calibri" w:hAnsi="Calibri" w:cs="Calibri"/>
        </w:rPr>
        <w:t> Different coverages have different premiums. To calculate the </w:t>
      </w:r>
      <w:r w:rsidRPr="00FE3D1A">
        <w:rPr>
          <w:rFonts w:ascii="Calibri" w:hAnsi="Calibri" w:cs="Calibri"/>
          <w:b/>
          <w:bCs/>
        </w:rPr>
        <w:t>Daily_Coverage_Premium</w:t>
      </w:r>
      <w:r w:rsidRPr="00FE3D1A">
        <w:rPr>
          <w:rFonts w:ascii="Calibri" w:hAnsi="Calibri" w:cs="Calibri"/>
        </w:rPr>
        <w:t> accurately for accruals, you must store the premium at the lowest level (the coverage).</w:t>
      </w:r>
    </w:p>
    <w:p w14:paraId="239A2CF6" w14:textId="77777777" w:rsidR="00FE3D1A" w:rsidRPr="00FE3D1A" w:rsidRDefault="00FE3D1A" w:rsidP="00FE3D1A">
      <w:pPr>
        <w:numPr>
          <w:ilvl w:val="0"/>
          <w:numId w:val="7"/>
        </w:numPr>
        <w:rPr>
          <w:rFonts w:ascii="Calibri" w:hAnsi="Calibri" w:cs="Calibri"/>
        </w:rPr>
      </w:pPr>
      <w:r w:rsidRPr="00FE3D1A">
        <w:rPr>
          <w:rFonts w:ascii="Calibri" w:hAnsi="Calibri" w:cs="Calibri"/>
          <w:b/>
          <w:bCs/>
        </w:rPr>
        <w:t>Risk Analysis:</w:t>
      </w:r>
      <w:r w:rsidRPr="00FE3D1A">
        <w:rPr>
          <w:rFonts w:ascii="Calibri" w:hAnsi="Calibri" w:cs="Calibri"/>
        </w:rPr>
        <w:t> You need to be able to tell if "Collision" coverage on "Vehicles over 10 years old" is profitable. You can't do this if you sum premiums up to the policy level.</w:t>
      </w:r>
    </w:p>
    <w:p w14:paraId="6CBBAF02" w14:textId="77777777" w:rsidR="00FE3D1A" w:rsidRPr="00FE3D1A" w:rsidRDefault="00FE3D1A" w:rsidP="00FE3D1A">
      <w:pPr>
        <w:numPr>
          <w:ilvl w:val="0"/>
          <w:numId w:val="7"/>
        </w:numPr>
        <w:rPr>
          <w:rFonts w:ascii="Calibri" w:hAnsi="Calibri" w:cs="Calibri"/>
        </w:rPr>
      </w:pPr>
      <w:r w:rsidRPr="00FE3D1A">
        <w:rPr>
          <w:rFonts w:ascii="Calibri" w:hAnsi="Calibri" w:cs="Calibri"/>
          <w:b/>
          <w:bCs/>
        </w:rPr>
        <w:t>Endorsements:</w:t>
      </w:r>
      <w:r w:rsidRPr="00FE3D1A">
        <w:rPr>
          <w:rFonts w:ascii="Calibri" w:hAnsi="Calibri" w:cs="Calibri"/>
        </w:rPr>
        <w:t> If a user calls to change </w:t>
      </w:r>
      <w:r w:rsidRPr="00FE3D1A">
        <w:rPr>
          <w:rFonts w:ascii="Calibri" w:hAnsi="Calibri" w:cs="Calibri"/>
          <w:i/>
          <w:iCs/>
        </w:rPr>
        <w:t>just</w:t>
      </w:r>
      <w:r w:rsidRPr="00FE3D1A">
        <w:rPr>
          <w:rFonts w:ascii="Calibri" w:hAnsi="Calibri" w:cs="Calibri"/>
        </w:rPr>
        <w:t> the deductible on their Collision coverage, you need a granular row that records that specific change without affecting the other coverages.</w:t>
      </w:r>
    </w:p>
    <w:p w14:paraId="14C91732" w14:textId="77777777" w:rsidR="00E24CDD" w:rsidRPr="00E24CDD" w:rsidRDefault="00E24CDD" w:rsidP="00E24CDD">
      <w:pPr>
        <w:rPr>
          <w:rFonts w:ascii="Calibri" w:hAnsi="Calibri" w:cs="Calibri"/>
        </w:rPr>
      </w:pPr>
      <w:r w:rsidRPr="00E24CDD">
        <w:rPr>
          <w:rFonts w:ascii="Calibri" w:hAnsi="Calibri" w:cs="Calibri"/>
        </w:rPr>
        <w:t>Handling policy expiry is a critical part of the lifecycle because it impacts </w:t>
      </w:r>
      <w:r w:rsidRPr="00E24CDD">
        <w:rPr>
          <w:rFonts w:ascii="Calibri" w:hAnsi="Calibri" w:cs="Calibri"/>
          <w:b/>
          <w:bCs/>
        </w:rPr>
        <w:t>retention reporting</w:t>
      </w:r>
      <w:r w:rsidRPr="00E24CDD">
        <w:rPr>
          <w:rFonts w:ascii="Calibri" w:hAnsi="Calibri" w:cs="Calibri"/>
        </w:rPr>
        <w:t> (did they renew?) and </w:t>
      </w:r>
      <w:r w:rsidRPr="00E24CDD">
        <w:rPr>
          <w:rFonts w:ascii="Calibri" w:hAnsi="Calibri" w:cs="Calibri"/>
          <w:b/>
          <w:bCs/>
        </w:rPr>
        <w:t>financial liability</w:t>
      </w:r>
      <w:r w:rsidRPr="00E24CDD">
        <w:rPr>
          <w:rFonts w:ascii="Calibri" w:hAnsi="Calibri" w:cs="Calibri"/>
        </w:rPr>
        <w:t> (we are no longer at risk).</w:t>
      </w:r>
    </w:p>
    <w:p w14:paraId="018B9C3B" w14:textId="77777777" w:rsidR="00E24CDD" w:rsidRPr="00E24CDD" w:rsidRDefault="00E24CDD" w:rsidP="00E24CDD">
      <w:pPr>
        <w:rPr>
          <w:rFonts w:ascii="Calibri" w:hAnsi="Calibri" w:cs="Calibri"/>
        </w:rPr>
      </w:pPr>
      <w:r w:rsidRPr="00E24CDD">
        <w:rPr>
          <w:rFonts w:ascii="Calibri" w:hAnsi="Calibri" w:cs="Calibri"/>
        </w:rPr>
        <w:t>In your Dimensional Model, expiry is handled in two places: the </w:t>
      </w:r>
      <w:r w:rsidRPr="00E24CDD">
        <w:rPr>
          <w:rFonts w:ascii="Calibri" w:hAnsi="Calibri" w:cs="Calibri"/>
          <w:b/>
          <w:bCs/>
        </w:rPr>
        <w:t>Dimension</w:t>
      </w:r>
      <w:r w:rsidRPr="00E24CDD">
        <w:rPr>
          <w:rFonts w:ascii="Calibri" w:hAnsi="Calibri" w:cs="Calibri"/>
        </w:rPr>
        <w:t> (Status) and the </w:t>
      </w:r>
      <w:r w:rsidRPr="00E24CDD">
        <w:rPr>
          <w:rFonts w:ascii="Calibri" w:hAnsi="Calibri" w:cs="Calibri"/>
          <w:b/>
          <w:bCs/>
        </w:rPr>
        <w:t>Fact</w:t>
      </w:r>
      <w:r w:rsidRPr="00E24CDD">
        <w:rPr>
          <w:rFonts w:ascii="Calibri" w:hAnsi="Calibri" w:cs="Calibri"/>
        </w:rPr>
        <w:t> (Financials).</w:t>
      </w:r>
    </w:p>
    <w:p w14:paraId="63F52659" w14:textId="77777777" w:rsidR="00E24CDD" w:rsidRPr="00E24CDD" w:rsidRDefault="00E24CDD" w:rsidP="00E24CDD">
      <w:pPr>
        <w:rPr>
          <w:rFonts w:ascii="Calibri" w:hAnsi="Calibri" w:cs="Calibri"/>
          <w:b/>
          <w:bCs/>
        </w:rPr>
      </w:pPr>
      <w:r w:rsidRPr="00E24CDD">
        <w:rPr>
          <w:rFonts w:ascii="Calibri" w:hAnsi="Calibri" w:cs="Calibri"/>
          <w:b/>
          <w:bCs/>
        </w:rPr>
        <w:t>1. In Dim_Policy_Version (The Status Change)</w:t>
      </w:r>
    </w:p>
    <w:p w14:paraId="4ECD16E6" w14:textId="77777777" w:rsidR="00E24CDD" w:rsidRPr="00E24CDD" w:rsidRDefault="00E24CDD" w:rsidP="00E24CDD">
      <w:pPr>
        <w:rPr>
          <w:rFonts w:ascii="Calibri" w:hAnsi="Calibri" w:cs="Calibri"/>
        </w:rPr>
      </w:pPr>
      <w:r w:rsidRPr="00E24CDD">
        <w:rPr>
          <w:rFonts w:ascii="Calibri" w:hAnsi="Calibri" w:cs="Calibri"/>
        </w:rPr>
        <w:t>The most common way to handle expiry is to treat it as a status change event, triggering a new </w:t>
      </w:r>
      <w:r w:rsidRPr="00E24CDD">
        <w:rPr>
          <w:rFonts w:ascii="Calibri" w:hAnsi="Calibri" w:cs="Calibri"/>
          <w:b/>
          <w:bCs/>
        </w:rPr>
        <w:t>SCD Type 2</w:t>
      </w:r>
      <w:r w:rsidRPr="00E24CDD">
        <w:rPr>
          <w:rFonts w:ascii="Calibri" w:hAnsi="Calibri" w:cs="Calibri"/>
        </w:rPr>
        <w:t> row.</w:t>
      </w:r>
    </w:p>
    <w:p w14:paraId="2CF45072" w14:textId="77777777" w:rsidR="00E24CDD" w:rsidRPr="00E24CDD" w:rsidRDefault="00E24CDD" w:rsidP="00E24CDD">
      <w:pPr>
        <w:numPr>
          <w:ilvl w:val="0"/>
          <w:numId w:val="8"/>
        </w:numPr>
        <w:rPr>
          <w:rFonts w:ascii="Calibri" w:hAnsi="Calibri" w:cs="Calibri"/>
        </w:rPr>
      </w:pPr>
      <w:r w:rsidRPr="00E24CDD">
        <w:rPr>
          <w:rFonts w:ascii="Calibri" w:hAnsi="Calibri" w:cs="Calibri"/>
          <w:b/>
          <w:bCs/>
        </w:rPr>
        <w:t>Scenario:</w:t>
      </w:r>
      <w:r w:rsidRPr="00E24CDD">
        <w:rPr>
          <w:rFonts w:ascii="Calibri" w:hAnsi="Calibri" w:cs="Calibri"/>
        </w:rPr>
        <w:t> A policy naturally reaches its Expiration_Date (e.g., Dec 31st) and is not renewed.</w:t>
      </w:r>
    </w:p>
    <w:p w14:paraId="33BEE58E" w14:textId="77777777" w:rsidR="00E24CDD" w:rsidRPr="00E24CDD" w:rsidRDefault="00E24CDD" w:rsidP="00E24CDD">
      <w:pPr>
        <w:numPr>
          <w:ilvl w:val="0"/>
          <w:numId w:val="8"/>
        </w:numPr>
        <w:rPr>
          <w:rFonts w:ascii="Calibri" w:hAnsi="Calibri" w:cs="Calibri"/>
        </w:rPr>
      </w:pPr>
      <w:r w:rsidRPr="00E24CDD">
        <w:rPr>
          <w:rFonts w:ascii="Calibri" w:hAnsi="Calibri" w:cs="Calibri"/>
          <w:b/>
          <w:bCs/>
        </w:rPr>
        <w:t>Action:</w:t>
      </w:r>
      <w:r w:rsidRPr="00E24CDD">
        <w:rPr>
          <w:rFonts w:ascii="Calibri" w:hAnsi="Calibri" w:cs="Calibri"/>
        </w:rPr>
        <w:t> Your ETL process (or source system) should generate a new version of the policy row.</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14"/>
        <w:gridCol w:w="1124"/>
        <w:gridCol w:w="396"/>
        <w:gridCol w:w="855"/>
        <w:gridCol w:w="1493"/>
        <w:gridCol w:w="1658"/>
        <w:gridCol w:w="1909"/>
      </w:tblGrid>
      <w:tr w:rsidR="00E24CDD" w:rsidRPr="00E24CDD" w14:paraId="1F4A1705" w14:textId="77777777">
        <w:trPr>
          <w:tblHeader/>
          <w:tblCellSpacing w:w="15" w:type="dxa"/>
        </w:trPr>
        <w:tc>
          <w:tcPr>
            <w:tcW w:w="0" w:type="auto"/>
            <w:shd w:val="clear" w:color="auto" w:fill="FFFFFF"/>
            <w:vAlign w:val="center"/>
            <w:hideMark/>
          </w:tcPr>
          <w:p w14:paraId="3D793EA5" w14:textId="77777777" w:rsidR="00E24CDD" w:rsidRPr="00E24CDD" w:rsidRDefault="00E24CDD" w:rsidP="00E24CDD">
            <w:pPr>
              <w:rPr>
                <w:rFonts w:ascii="Calibri" w:hAnsi="Calibri" w:cs="Calibri"/>
                <w:b/>
                <w:bCs/>
              </w:rPr>
            </w:pPr>
            <w:r w:rsidRPr="00E24CDD">
              <w:rPr>
                <w:rFonts w:ascii="Calibri" w:hAnsi="Calibri" w:cs="Calibri"/>
                <w:b/>
                <w:bCs/>
              </w:rPr>
              <w:lastRenderedPageBreak/>
              <w:t>Row</w:t>
            </w:r>
          </w:p>
        </w:tc>
        <w:tc>
          <w:tcPr>
            <w:tcW w:w="0" w:type="auto"/>
            <w:shd w:val="clear" w:color="auto" w:fill="FFFFFF"/>
            <w:vAlign w:val="center"/>
            <w:hideMark/>
          </w:tcPr>
          <w:p w14:paraId="6F651369" w14:textId="77777777" w:rsidR="00E24CDD" w:rsidRPr="00E24CDD" w:rsidRDefault="00E24CDD" w:rsidP="00E24CDD">
            <w:pPr>
              <w:rPr>
                <w:rFonts w:ascii="Calibri" w:hAnsi="Calibri" w:cs="Calibri"/>
                <w:b/>
                <w:bCs/>
              </w:rPr>
            </w:pPr>
            <w:r w:rsidRPr="00E24CDD">
              <w:rPr>
                <w:rFonts w:ascii="Calibri" w:hAnsi="Calibri" w:cs="Calibri"/>
                <w:b/>
                <w:bCs/>
              </w:rPr>
              <w:t>Policy_Key</w:t>
            </w:r>
          </w:p>
        </w:tc>
        <w:tc>
          <w:tcPr>
            <w:tcW w:w="0" w:type="auto"/>
            <w:shd w:val="clear" w:color="auto" w:fill="FFFFFF"/>
            <w:vAlign w:val="center"/>
            <w:hideMark/>
          </w:tcPr>
          <w:p w14:paraId="13A68A53" w14:textId="77777777" w:rsidR="00E24CDD" w:rsidRPr="00E24CDD" w:rsidRDefault="00E24CDD" w:rsidP="00E24CDD">
            <w:pPr>
              <w:rPr>
                <w:rFonts w:ascii="Calibri" w:hAnsi="Calibri" w:cs="Calibri"/>
                <w:b/>
                <w:bCs/>
              </w:rPr>
            </w:pPr>
            <w:r w:rsidRPr="00E24CDD">
              <w:rPr>
                <w:rFonts w:ascii="Calibri" w:hAnsi="Calibri" w:cs="Calibri"/>
                <w:b/>
                <w:bCs/>
              </w:rPr>
              <w:t>Ver</w:t>
            </w:r>
          </w:p>
        </w:tc>
        <w:tc>
          <w:tcPr>
            <w:tcW w:w="0" w:type="auto"/>
            <w:shd w:val="clear" w:color="auto" w:fill="FFFFFF"/>
            <w:vAlign w:val="center"/>
            <w:hideMark/>
          </w:tcPr>
          <w:p w14:paraId="77154A45" w14:textId="77777777" w:rsidR="00E24CDD" w:rsidRPr="00E24CDD" w:rsidRDefault="00E24CDD" w:rsidP="00E24CDD">
            <w:pPr>
              <w:rPr>
                <w:rFonts w:ascii="Calibri" w:hAnsi="Calibri" w:cs="Calibri"/>
                <w:b/>
                <w:bCs/>
              </w:rPr>
            </w:pPr>
            <w:r w:rsidRPr="00E24CDD">
              <w:rPr>
                <w:rFonts w:ascii="Calibri" w:hAnsi="Calibri" w:cs="Calibri"/>
                <w:b/>
                <w:bCs/>
              </w:rPr>
              <w:t>Status</w:t>
            </w:r>
          </w:p>
        </w:tc>
        <w:tc>
          <w:tcPr>
            <w:tcW w:w="0" w:type="auto"/>
            <w:shd w:val="clear" w:color="auto" w:fill="FFFFFF"/>
            <w:vAlign w:val="center"/>
            <w:hideMark/>
          </w:tcPr>
          <w:p w14:paraId="06CF3B25" w14:textId="77777777" w:rsidR="00E24CDD" w:rsidRPr="00E24CDD" w:rsidRDefault="00E24CDD" w:rsidP="00E24CDD">
            <w:pPr>
              <w:rPr>
                <w:rFonts w:ascii="Calibri" w:hAnsi="Calibri" w:cs="Calibri"/>
                <w:b/>
                <w:bCs/>
              </w:rPr>
            </w:pPr>
            <w:r w:rsidRPr="00E24CDD">
              <w:rPr>
                <w:rFonts w:ascii="Calibri" w:hAnsi="Calibri" w:cs="Calibri"/>
                <w:b/>
                <w:bCs/>
              </w:rPr>
              <w:t>Effective_Date</w:t>
            </w:r>
          </w:p>
        </w:tc>
        <w:tc>
          <w:tcPr>
            <w:tcW w:w="0" w:type="auto"/>
            <w:shd w:val="clear" w:color="auto" w:fill="FFFFFF"/>
            <w:vAlign w:val="center"/>
            <w:hideMark/>
          </w:tcPr>
          <w:p w14:paraId="571CBA81" w14:textId="77777777" w:rsidR="00E24CDD" w:rsidRPr="00E24CDD" w:rsidRDefault="00E24CDD" w:rsidP="00E24CDD">
            <w:pPr>
              <w:rPr>
                <w:rFonts w:ascii="Calibri" w:hAnsi="Calibri" w:cs="Calibri"/>
                <w:b/>
                <w:bCs/>
              </w:rPr>
            </w:pPr>
            <w:r w:rsidRPr="00E24CDD">
              <w:rPr>
                <w:rFonts w:ascii="Calibri" w:hAnsi="Calibri" w:cs="Calibri"/>
                <w:b/>
                <w:bCs/>
              </w:rPr>
              <w:t>Expiration_Date</w:t>
            </w:r>
          </w:p>
        </w:tc>
        <w:tc>
          <w:tcPr>
            <w:tcW w:w="0" w:type="auto"/>
            <w:shd w:val="clear" w:color="auto" w:fill="FFFFFF"/>
            <w:vAlign w:val="center"/>
            <w:hideMark/>
          </w:tcPr>
          <w:p w14:paraId="042BCC52" w14:textId="77777777" w:rsidR="00E24CDD" w:rsidRPr="00E24CDD" w:rsidRDefault="00E24CDD" w:rsidP="00E24CDD">
            <w:pPr>
              <w:rPr>
                <w:rFonts w:ascii="Calibri" w:hAnsi="Calibri" w:cs="Calibri"/>
                <w:b/>
                <w:bCs/>
              </w:rPr>
            </w:pPr>
            <w:r w:rsidRPr="00E24CDD">
              <w:rPr>
                <w:rFonts w:ascii="Calibri" w:hAnsi="Calibri" w:cs="Calibri"/>
                <w:b/>
                <w:bCs/>
              </w:rPr>
              <w:t>Row_Current_Flag</w:t>
            </w:r>
          </w:p>
        </w:tc>
      </w:tr>
      <w:tr w:rsidR="00E24CDD" w:rsidRPr="00E24CDD" w14:paraId="19B5FD92" w14:textId="77777777">
        <w:trPr>
          <w:tblCellSpacing w:w="15" w:type="dxa"/>
        </w:trPr>
        <w:tc>
          <w:tcPr>
            <w:tcW w:w="0" w:type="auto"/>
            <w:shd w:val="clear" w:color="auto" w:fill="FFFFFF"/>
            <w:vAlign w:val="center"/>
            <w:hideMark/>
          </w:tcPr>
          <w:p w14:paraId="7861DB40" w14:textId="77777777" w:rsidR="00E24CDD" w:rsidRPr="00E24CDD" w:rsidRDefault="00E24CDD" w:rsidP="00E24CDD">
            <w:pPr>
              <w:rPr>
                <w:rFonts w:ascii="Calibri" w:hAnsi="Calibri" w:cs="Calibri"/>
              </w:rPr>
            </w:pPr>
            <w:r w:rsidRPr="00E24CDD">
              <w:rPr>
                <w:rFonts w:ascii="Calibri" w:hAnsi="Calibri" w:cs="Calibri"/>
              </w:rPr>
              <w:t>1</w:t>
            </w:r>
          </w:p>
        </w:tc>
        <w:tc>
          <w:tcPr>
            <w:tcW w:w="0" w:type="auto"/>
            <w:shd w:val="clear" w:color="auto" w:fill="FFFFFF"/>
            <w:vAlign w:val="center"/>
            <w:hideMark/>
          </w:tcPr>
          <w:p w14:paraId="5D252E8B" w14:textId="77777777" w:rsidR="00E24CDD" w:rsidRPr="00E24CDD" w:rsidRDefault="00E24CDD" w:rsidP="00E24CDD">
            <w:pPr>
              <w:rPr>
                <w:rFonts w:ascii="Calibri" w:hAnsi="Calibri" w:cs="Calibri"/>
              </w:rPr>
            </w:pPr>
            <w:r w:rsidRPr="00E24CDD">
              <w:rPr>
                <w:rFonts w:ascii="Calibri" w:hAnsi="Calibri" w:cs="Calibri"/>
              </w:rPr>
              <w:t>101</w:t>
            </w:r>
          </w:p>
        </w:tc>
        <w:tc>
          <w:tcPr>
            <w:tcW w:w="0" w:type="auto"/>
            <w:shd w:val="clear" w:color="auto" w:fill="FFFFFF"/>
            <w:vAlign w:val="center"/>
            <w:hideMark/>
          </w:tcPr>
          <w:p w14:paraId="767773EB" w14:textId="77777777" w:rsidR="00E24CDD" w:rsidRPr="00E24CDD" w:rsidRDefault="00E24CDD" w:rsidP="00E24CDD">
            <w:pPr>
              <w:rPr>
                <w:rFonts w:ascii="Calibri" w:hAnsi="Calibri" w:cs="Calibri"/>
              </w:rPr>
            </w:pPr>
            <w:r w:rsidRPr="00E24CDD">
              <w:rPr>
                <w:rFonts w:ascii="Calibri" w:hAnsi="Calibri" w:cs="Calibri"/>
              </w:rPr>
              <w:t>1</w:t>
            </w:r>
          </w:p>
        </w:tc>
        <w:tc>
          <w:tcPr>
            <w:tcW w:w="0" w:type="auto"/>
            <w:shd w:val="clear" w:color="auto" w:fill="FFFFFF"/>
            <w:vAlign w:val="center"/>
            <w:hideMark/>
          </w:tcPr>
          <w:p w14:paraId="5FA6EE03" w14:textId="77777777" w:rsidR="00E24CDD" w:rsidRPr="00E24CDD" w:rsidRDefault="00E24CDD" w:rsidP="00E24CDD">
            <w:pPr>
              <w:rPr>
                <w:rFonts w:ascii="Calibri" w:hAnsi="Calibri" w:cs="Calibri"/>
              </w:rPr>
            </w:pPr>
            <w:r w:rsidRPr="00E24CDD">
              <w:rPr>
                <w:rFonts w:ascii="Calibri" w:hAnsi="Calibri" w:cs="Calibri"/>
              </w:rPr>
              <w:t>In-Force</w:t>
            </w:r>
          </w:p>
        </w:tc>
        <w:tc>
          <w:tcPr>
            <w:tcW w:w="0" w:type="auto"/>
            <w:shd w:val="clear" w:color="auto" w:fill="FFFFFF"/>
            <w:vAlign w:val="center"/>
            <w:hideMark/>
          </w:tcPr>
          <w:p w14:paraId="2205DBCF" w14:textId="77777777" w:rsidR="00E24CDD" w:rsidRPr="00E24CDD" w:rsidRDefault="00E24CDD" w:rsidP="00E24CDD">
            <w:pPr>
              <w:rPr>
                <w:rFonts w:ascii="Calibri" w:hAnsi="Calibri" w:cs="Calibri"/>
              </w:rPr>
            </w:pPr>
            <w:r w:rsidRPr="00E24CDD">
              <w:rPr>
                <w:rFonts w:ascii="Calibri" w:hAnsi="Calibri" w:cs="Calibri"/>
              </w:rPr>
              <w:t>Jan 1, 2023</w:t>
            </w:r>
          </w:p>
        </w:tc>
        <w:tc>
          <w:tcPr>
            <w:tcW w:w="0" w:type="auto"/>
            <w:shd w:val="clear" w:color="auto" w:fill="FFFFFF"/>
            <w:vAlign w:val="center"/>
            <w:hideMark/>
          </w:tcPr>
          <w:p w14:paraId="55CE4B32" w14:textId="77777777" w:rsidR="00E24CDD" w:rsidRPr="00E24CDD" w:rsidRDefault="00E24CDD" w:rsidP="00E24CDD">
            <w:pPr>
              <w:rPr>
                <w:rFonts w:ascii="Calibri" w:hAnsi="Calibri" w:cs="Calibri"/>
              </w:rPr>
            </w:pPr>
            <w:r w:rsidRPr="00E24CDD">
              <w:rPr>
                <w:rFonts w:ascii="Calibri" w:hAnsi="Calibri" w:cs="Calibri"/>
              </w:rPr>
              <w:t>Dec 31, 2023</w:t>
            </w:r>
          </w:p>
        </w:tc>
        <w:tc>
          <w:tcPr>
            <w:tcW w:w="0" w:type="auto"/>
            <w:shd w:val="clear" w:color="auto" w:fill="FFFFFF"/>
            <w:vAlign w:val="center"/>
            <w:hideMark/>
          </w:tcPr>
          <w:p w14:paraId="6627A370" w14:textId="77777777" w:rsidR="00E24CDD" w:rsidRPr="00E24CDD" w:rsidRDefault="00E24CDD" w:rsidP="00E24CDD">
            <w:pPr>
              <w:rPr>
                <w:rFonts w:ascii="Calibri" w:hAnsi="Calibri" w:cs="Calibri"/>
              </w:rPr>
            </w:pPr>
            <w:r w:rsidRPr="00E24CDD">
              <w:rPr>
                <w:rFonts w:ascii="Calibri" w:hAnsi="Calibri" w:cs="Calibri"/>
              </w:rPr>
              <w:t>N</w:t>
            </w:r>
          </w:p>
        </w:tc>
      </w:tr>
      <w:tr w:rsidR="00E24CDD" w:rsidRPr="00E24CDD" w14:paraId="5939C4E5" w14:textId="77777777">
        <w:trPr>
          <w:tblCellSpacing w:w="15" w:type="dxa"/>
        </w:trPr>
        <w:tc>
          <w:tcPr>
            <w:tcW w:w="0" w:type="auto"/>
            <w:shd w:val="clear" w:color="auto" w:fill="FFFFFF"/>
            <w:vAlign w:val="center"/>
            <w:hideMark/>
          </w:tcPr>
          <w:p w14:paraId="75CD8382" w14:textId="77777777" w:rsidR="00E24CDD" w:rsidRPr="00E24CDD" w:rsidRDefault="00E24CDD" w:rsidP="00E24CDD">
            <w:pPr>
              <w:rPr>
                <w:rFonts w:ascii="Calibri" w:hAnsi="Calibri" w:cs="Calibri"/>
              </w:rPr>
            </w:pPr>
            <w:r w:rsidRPr="00E24CDD">
              <w:rPr>
                <w:rFonts w:ascii="Calibri" w:hAnsi="Calibri" w:cs="Calibri"/>
              </w:rPr>
              <w:t>2</w:t>
            </w:r>
          </w:p>
        </w:tc>
        <w:tc>
          <w:tcPr>
            <w:tcW w:w="0" w:type="auto"/>
            <w:shd w:val="clear" w:color="auto" w:fill="FFFFFF"/>
            <w:vAlign w:val="center"/>
            <w:hideMark/>
          </w:tcPr>
          <w:p w14:paraId="683AF847" w14:textId="77777777" w:rsidR="00E24CDD" w:rsidRPr="00E24CDD" w:rsidRDefault="00E24CDD" w:rsidP="00E24CDD">
            <w:pPr>
              <w:rPr>
                <w:rFonts w:ascii="Calibri" w:hAnsi="Calibri" w:cs="Calibri"/>
              </w:rPr>
            </w:pPr>
            <w:r w:rsidRPr="00E24CDD">
              <w:rPr>
                <w:rFonts w:ascii="Calibri" w:hAnsi="Calibri" w:cs="Calibri"/>
                <w:b/>
                <w:bCs/>
              </w:rPr>
              <w:t>102</w:t>
            </w:r>
          </w:p>
        </w:tc>
        <w:tc>
          <w:tcPr>
            <w:tcW w:w="0" w:type="auto"/>
            <w:shd w:val="clear" w:color="auto" w:fill="FFFFFF"/>
            <w:vAlign w:val="center"/>
            <w:hideMark/>
          </w:tcPr>
          <w:p w14:paraId="3953A4EB" w14:textId="77777777" w:rsidR="00E24CDD" w:rsidRPr="00E24CDD" w:rsidRDefault="00E24CDD" w:rsidP="00E24CDD">
            <w:pPr>
              <w:rPr>
                <w:rFonts w:ascii="Calibri" w:hAnsi="Calibri" w:cs="Calibri"/>
              </w:rPr>
            </w:pPr>
            <w:r w:rsidRPr="00E24CDD">
              <w:rPr>
                <w:rFonts w:ascii="Calibri" w:hAnsi="Calibri" w:cs="Calibri"/>
                <w:b/>
                <w:bCs/>
              </w:rPr>
              <w:t>2</w:t>
            </w:r>
          </w:p>
        </w:tc>
        <w:tc>
          <w:tcPr>
            <w:tcW w:w="0" w:type="auto"/>
            <w:shd w:val="clear" w:color="auto" w:fill="FFFFFF"/>
            <w:vAlign w:val="center"/>
            <w:hideMark/>
          </w:tcPr>
          <w:p w14:paraId="58EA9F24" w14:textId="77777777" w:rsidR="00E24CDD" w:rsidRPr="00E24CDD" w:rsidRDefault="00E24CDD" w:rsidP="00E24CDD">
            <w:pPr>
              <w:rPr>
                <w:rFonts w:ascii="Calibri" w:hAnsi="Calibri" w:cs="Calibri"/>
              </w:rPr>
            </w:pPr>
            <w:r w:rsidRPr="00E24CDD">
              <w:rPr>
                <w:rFonts w:ascii="Calibri" w:hAnsi="Calibri" w:cs="Calibri"/>
                <w:b/>
                <w:bCs/>
              </w:rPr>
              <w:t>Expired</w:t>
            </w:r>
          </w:p>
        </w:tc>
        <w:tc>
          <w:tcPr>
            <w:tcW w:w="0" w:type="auto"/>
            <w:shd w:val="clear" w:color="auto" w:fill="FFFFFF"/>
            <w:vAlign w:val="center"/>
            <w:hideMark/>
          </w:tcPr>
          <w:p w14:paraId="3BE804C4" w14:textId="77777777" w:rsidR="00E24CDD" w:rsidRPr="00E24CDD" w:rsidRDefault="00E24CDD" w:rsidP="00E24CDD">
            <w:pPr>
              <w:rPr>
                <w:rFonts w:ascii="Calibri" w:hAnsi="Calibri" w:cs="Calibri"/>
              </w:rPr>
            </w:pPr>
            <w:r w:rsidRPr="00E24CDD">
              <w:rPr>
                <w:rFonts w:ascii="Calibri" w:hAnsi="Calibri" w:cs="Calibri"/>
                <w:b/>
                <w:bCs/>
              </w:rPr>
              <w:t>Jan 1, 2024</w:t>
            </w:r>
          </w:p>
        </w:tc>
        <w:tc>
          <w:tcPr>
            <w:tcW w:w="0" w:type="auto"/>
            <w:shd w:val="clear" w:color="auto" w:fill="FFFFFF"/>
            <w:vAlign w:val="center"/>
            <w:hideMark/>
          </w:tcPr>
          <w:p w14:paraId="4F0BA121" w14:textId="77777777" w:rsidR="00E24CDD" w:rsidRPr="00E24CDD" w:rsidRDefault="00E24CDD" w:rsidP="00E24CDD">
            <w:pPr>
              <w:rPr>
                <w:rFonts w:ascii="Calibri" w:hAnsi="Calibri" w:cs="Calibri"/>
              </w:rPr>
            </w:pPr>
            <w:r w:rsidRPr="00E24CDD">
              <w:rPr>
                <w:rFonts w:ascii="Calibri" w:hAnsi="Calibri" w:cs="Calibri"/>
                <w:b/>
                <w:bCs/>
              </w:rPr>
              <w:t>Dec 31, 2023</w:t>
            </w:r>
          </w:p>
        </w:tc>
        <w:tc>
          <w:tcPr>
            <w:tcW w:w="0" w:type="auto"/>
            <w:shd w:val="clear" w:color="auto" w:fill="FFFFFF"/>
            <w:vAlign w:val="center"/>
            <w:hideMark/>
          </w:tcPr>
          <w:p w14:paraId="0C31453C" w14:textId="77777777" w:rsidR="00E24CDD" w:rsidRPr="00E24CDD" w:rsidRDefault="00E24CDD" w:rsidP="00E24CDD">
            <w:pPr>
              <w:rPr>
                <w:rFonts w:ascii="Calibri" w:hAnsi="Calibri" w:cs="Calibri"/>
              </w:rPr>
            </w:pPr>
            <w:r w:rsidRPr="00E24CDD">
              <w:rPr>
                <w:rFonts w:ascii="Calibri" w:hAnsi="Calibri" w:cs="Calibri"/>
                <w:b/>
                <w:bCs/>
              </w:rPr>
              <w:t>Y</w:t>
            </w:r>
          </w:p>
        </w:tc>
      </w:tr>
    </w:tbl>
    <w:p w14:paraId="18436494" w14:textId="77777777" w:rsidR="00E24CDD" w:rsidRPr="00E24CDD" w:rsidRDefault="00E24CDD" w:rsidP="00E24CDD">
      <w:pPr>
        <w:numPr>
          <w:ilvl w:val="0"/>
          <w:numId w:val="9"/>
        </w:numPr>
        <w:rPr>
          <w:rFonts w:ascii="Calibri" w:hAnsi="Calibri" w:cs="Calibri"/>
        </w:rPr>
      </w:pPr>
      <w:r w:rsidRPr="00E24CDD">
        <w:rPr>
          <w:rFonts w:ascii="Calibri" w:hAnsi="Calibri" w:cs="Calibri"/>
          <w:b/>
          <w:bCs/>
        </w:rPr>
        <w:t>Why do this?</w:t>
      </w:r>
      <w:r w:rsidRPr="00E24CDD">
        <w:rPr>
          <w:rFonts w:ascii="Calibri" w:hAnsi="Calibri" w:cs="Calibri"/>
        </w:rPr>
        <w:t> This allows you to easily query: </w:t>
      </w:r>
      <w:r w:rsidRPr="00E24CDD">
        <w:rPr>
          <w:rFonts w:ascii="Calibri" w:hAnsi="Calibri" w:cs="Calibri"/>
          <w:i/>
          <w:iCs/>
        </w:rPr>
        <w:t>"Select all policies where Status = 'Expired'"</w:t>
      </w:r>
      <w:r w:rsidRPr="00E24CDD">
        <w:rPr>
          <w:rFonts w:ascii="Calibri" w:hAnsi="Calibri" w:cs="Calibri"/>
        </w:rPr>
        <w:t>. If you rely only on date math (Today &gt; Expiration Date), queries become slow and complex.</w:t>
      </w:r>
    </w:p>
    <w:p w14:paraId="6C763E01" w14:textId="77777777" w:rsidR="00E24CDD" w:rsidRPr="00E24CDD" w:rsidRDefault="00E24CDD" w:rsidP="00E24CDD">
      <w:pPr>
        <w:rPr>
          <w:rFonts w:ascii="Calibri" w:hAnsi="Calibri" w:cs="Calibri"/>
          <w:b/>
          <w:bCs/>
        </w:rPr>
      </w:pPr>
      <w:r w:rsidRPr="00E24CDD">
        <w:rPr>
          <w:rFonts w:ascii="Calibri" w:hAnsi="Calibri" w:cs="Calibri"/>
          <w:b/>
          <w:bCs/>
        </w:rPr>
        <w:t>2. In Fact_Policy_Premium_Snapshot (The Drop-Off)</w:t>
      </w:r>
    </w:p>
    <w:p w14:paraId="0F35AE11" w14:textId="77777777" w:rsidR="00E24CDD" w:rsidRPr="00E24CDD" w:rsidRDefault="00E24CDD" w:rsidP="00E24CDD">
      <w:pPr>
        <w:rPr>
          <w:rFonts w:ascii="Calibri" w:hAnsi="Calibri" w:cs="Calibri"/>
        </w:rPr>
      </w:pPr>
      <w:r w:rsidRPr="00E24CDD">
        <w:rPr>
          <w:rFonts w:ascii="Calibri" w:hAnsi="Calibri" w:cs="Calibri"/>
        </w:rPr>
        <w:t>This is where the expiry impacts your metrics. Your monthly snapshot process must compare the </w:t>
      </w:r>
      <w:r w:rsidRPr="00E24CDD">
        <w:rPr>
          <w:rFonts w:ascii="Calibri" w:hAnsi="Calibri" w:cs="Calibri"/>
          <w:b/>
          <w:bCs/>
        </w:rPr>
        <w:t>Snapshot Date</w:t>
      </w:r>
      <w:r w:rsidRPr="00E24CDD">
        <w:rPr>
          <w:rFonts w:ascii="Calibri" w:hAnsi="Calibri" w:cs="Calibri"/>
        </w:rPr>
        <w:t> to the </w:t>
      </w:r>
      <w:r w:rsidRPr="00E24CDD">
        <w:rPr>
          <w:rFonts w:ascii="Calibri" w:hAnsi="Calibri" w:cs="Calibri"/>
          <w:b/>
          <w:bCs/>
        </w:rPr>
        <w:t>Policy Expiration Date</w:t>
      </w:r>
      <w:r w:rsidRPr="00E24CDD">
        <w:rPr>
          <w:rFonts w:ascii="Calibri" w:hAnsi="Calibri" w:cs="Calibri"/>
        </w:rPr>
        <w:t>.</w:t>
      </w:r>
    </w:p>
    <w:p w14:paraId="196385D7" w14:textId="77777777" w:rsidR="00E24CDD" w:rsidRPr="00E24CDD" w:rsidRDefault="00E24CDD" w:rsidP="00E24CDD">
      <w:pPr>
        <w:numPr>
          <w:ilvl w:val="0"/>
          <w:numId w:val="10"/>
        </w:numPr>
        <w:rPr>
          <w:rFonts w:ascii="Calibri" w:hAnsi="Calibri" w:cs="Calibri"/>
        </w:rPr>
      </w:pPr>
      <w:r w:rsidRPr="00E24CDD">
        <w:rPr>
          <w:rFonts w:ascii="Calibri" w:hAnsi="Calibri" w:cs="Calibri"/>
          <w:b/>
          <w:bCs/>
        </w:rPr>
        <w:t>Logic:</w:t>
      </w:r>
    </w:p>
    <w:p w14:paraId="1A123D68" w14:textId="77777777" w:rsidR="00E24CDD" w:rsidRPr="00E24CDD" w:rsidRDefault="00E24CDD" w:rsidP="00E24CDD">
      <w:pPr>
        <w:numPr>
          <w:ilvl w:val="1"/>
          <w:numId w:val="10"/>
        </w:numPr>
        <w:rPr>
          <w:rFonts w:ascii="Calibri" w:hAnsi="Calibri" w:cs="Calibri"/>
        </w:rPr>
      </w:pPr>
      <w:r w:rsidRPr="00E24CDD">
        <w:rPr>
          <w:rFonts w:ascii="Calibri" w:hAnsi="Calibri" w:cs="Calibri"/>
        </w:rPr>
        <w:t>If Snapshot_Date &lt; Policy_Expiration_Date: </w:t>
      </w:r>
      <w:r w:rsidRPr="00E24CDD">
        <w:rPr>
          <w:rFonts w:ascii="Calibri" w:hAnsi="Calibri" w:cs="Calibri"/>
          <w:b/>
          <w:bCs/>
        </w:rPr>
        <w:t>In_Force_Count = 1</w:t>
      </w:r>
    </w:p>
    <w:p w14:paraId="48CA9061" w14:textId="77777777" w:rsidR="00E24CDD" w:rsidRPr="00E24CDD" w:rsidRDefault="00E24CDD" w:rsidP="00E24CDD">
      <w:pPr>
        <w:numPr>
          <w:ilvl w:val="1"/>
          <w:numId w:val="10"/>
        </w:numPr>
        <w:rPr>
          <w:rFonts w:ascii="Calibri" w:hAnsi="Calibri" w:cs="Calibri"/>
        </w:rPr>
      </w:pPr>
      <w:r w:rsidRPr="00E24CDD">
        <w:rPr>
          <w:rFonts w:ascii="Calibri" w:hAnsi="Calibri" w:cs="Calibri"/>
        </w:rPr>
        <w:t>If Snapshot_Date &gt;= Policy_Expiration_Date AND Status is NOT Renewed: </w:t>
      </w:r>
      <w:r w:rsidRPr="00E24CDD">
        <w:rPr>
          <w:rFonts w:ascii="Calibri" w:hAnsi="Calibri" w:cs="Calibri"/>
          <w:b/>
          <w:bCs/>
        </w:rPr>
        <w:t>In_Force_Count = 0</w:t>
      </w:r>
    </w:p>
    <w:p w14:paraId="1E11ABA9" w14:textId="77777777" w:rsidR="00E24CDD" w:rsidRPr="00E24CDD" w:rsidRDefault="00E24CDD" w:rsidP="00E24CDD">
      <w:pPr>
        <w:numPr>
          <w:ilvl w:val="0"/>
          <w:numId w:val="10"/>
        </w:numPr>
        <w:rPr>
          <w:rFonts w:ascii="Calibri" w:hAnsi="Calibri" w:cs="Calibri"/>
        </w:rPr>
      </w:pPr>
      <w:r w:rsidRPr="00E24CDD">
        <w:rPr>
          <w:rFonts w:ascii="Calibri" w:hAnsi="Calibri" w:cs="Calibri"/>
          <w:b/>
          <w:bCs/>
        </w:rPr>
        <w:t>The Resulting Data:</w:t>
      </w:r>
    </w:p>
    <w:p w14:paraId="26F344BE" w14:textId="77777777" w:rsidR="00E24CDD" w:rsidRPr="00E24CDD" w:rsidRDefault="00E24CDD" w:rsidP="00E24CDD">
      <w:pPr>
        <w:numPr>
          <w:ilvl w:val="1"/>
          <w:numId w:val="10"/>
        </w:numPr>
        <w:rPr>
          <w:rFonts w:ascii="Calibri" w:hAnsi="Calibri" w:cs="Calibri"/>
        </w:rPr>
      </w:pPr>
      <w:r w:rsidRPr="00E24CDD">
        <w:rPr>
          <w:rFonts w:ascii="Calibri" w:hAnsi="Calibri" w:cs="Calibri"/>
          <w:b/>
          <w:bCs/>
        </w:rPr>
        <w:t>December Snapshot:</w:t>
      </w:r>
      <w:r w:rsidRPr="00E24CDD">
        <w:rPr>
          <w:rFonts w:ascii="Calibri" w:hAnsi="Calibri" w:cs="Calibri"/>
        </w:rPr>
        <w:t> Policy is Active. In_Force_Count = 1. Unearned_Premium = (Small Amount).</w:t>
      </w:r>
    </w:p>
    <w:p w14:paraId="5DA0F866" w14:textId="77777777" w:rsidR="00E24CDD" w:rsidRPr="00E24CDD" w:rsidRDefault="00E24CDD" w:rsidP="00E24CDD">
      <w:pPr>
        <w:numPr>
          <w:ilvl w:val="1"/>
          <w:numId w:val="10"/>
        </w:numPr>
        <w:rPr>
          <w:rFonts w:ascii="Calibri" w:hAnsi="Calibri" w:cs="Calibri"/>
        </w:rPr>
      </w:pPr>
      <w:r w:rsidRPr="00E24CDD">
        <w:rPr>
          <w:rFonts w:ascii="Calibri" w:hAnsi="Calibri" w:cs="Calibri"/>
          <w:b/>
          <w:bCs/>
        </w:rPr>
        <w:t>January Snapshot:</w:t>
      </w:r>
      <w:r w:rsidRPr="00E24CDD">
        <w:rPr>
          <w:rFonts w:ascii="Calibri" w:hAnsi="Calibri" w:cs="Calibri"/>
        </w:rPr>
        <w:t> Policy is Expired. In_Force_Count = 0. Unearned_Premium = 0.</w:t>
      </w:r>
    </w:p>
    <w:p w14:paraId="036656EC" w14:textId="77777777" w:rsidR="00E24CDD" w:rsidRPr="00E24CDD" w:rsidRDefault="00E24CDD" w:rsidP="00E24CDD">
      <w:pPr>
        <w:rPr>
          <w:rFonts w:ascii="Calibri" w:hAnsi="Calibri" w:cs="Calibri"/>
          <w:b/>
          <w:bCs/>
        </w:rPr>
      </w:pPr>
      <w:r w:rsidRPr="00E24CDD">
        <w:rPr>
          <w:rFonts w:ascii="Calibri" w:hAnsi="Calibri" w:cs="Calibri"/>
          <w:b/>
          <w:bCs/>
        </w:rPr>
        <w:t>3. Calculating Retention (The Business Goal)</w:t>
      </w:r>
    </w:p>
    <w:p w14:paraId="08214480" w14:textId="77777777" w:rsidR="00E24CDD" w:rsidRPr="00E24CDD" w:rsidRDefault="00E24CDD" w:rsidP="00E24CDD">
      <w:pPr>
        <w:rPr>
          <w:rFonts w:ascii="Calibri" w:hAnsi="Calibri" w:cs="Calibri"/>
        </w:rPr>
      </w:pPr>
      <w:r w:rsidRPr="00E24CDD">
        <w:rPr>
          <w:rFonts w:ascii="Calibri" w:hAnsi="Calibri" w:cs="Calibri"/>
        </w:rPr>
        <w:t>Handling expiry correctly allows you to calculate the "Retention Ratio," which is the Holy Grail of insurance KPIs.</w:t>
      </w:r>
    </w:p>
    <w:p w14:paraId="7F4D8EC7" w14:textId="77777777" w:rsidR="00E24CDD" w:rsidRPr="00E24CDD" w:rsidRDefault="00E24CDD" w:rsidP="00E24CDD">
      <w:pPr>
        <w:rPr>
          <w:rFonts w:ascii="Calibri" w:hAnsi="Calibri" w:cs="Calibri"/>
        </w:rPr>
      </w:pPr>
      <w:r w:rsidRPr="00E24CDD">
        <w:rPr>
          <w:rFonts w:ascii="Calibri" w:hAnsi="Calibri" w:cs="Calibri"/>
        </w:rPr>
        <w:t>You can now compare two sets of policies:</w:t>
      </w:r>
    </w:p>
    <w:p w14:paraId="5D6B75E8" w14:textId="77777777" w:rsidR="00E24CDD" w:rsidRPr="00E24CDD" w:rsidRDefault="00E24CDD" w:rsidP="00E24CDD">
      <w:pPr>
        <w:numPr>
          <w:ilvl w:val="0"/>
          <w:numId w:val="11"/>
        </w:numPr>
        <w:rPr>
          <w:rFonts w:ascii="Calibri" w:hAnsi="Calibri" w:cs="Calibri"/>
        </w:rPr>
      </w:pPr>
      <w:r w:rsidRPr="00E24CDD">
        <w:rPr>
          <w:rFonts w:ascii="Calibri" w:hAnsi="Calibri" w:cs="Calibri"/>
          <w:b/>
          <w:bCs/>
        </w:rPr>
        <w:t>Expiring Policies:</w:t>
      </w:r>
      <w:r w:rsidRPr="00E24CDD">
        <w:rPr>
          <w:rFonts w:ascii="Calibri" w:hAnsi="Calibri" w:cs="Calibri"/>
        </w:rPr>
        <w:t> Count of policies where Expiration_Date falls in this month.</w:t>
      </w:r>
    </w:p>
    <w:p w14:paraId="7E972ACE" w14:textId="77777777" w:rsidR="00E24CDD" w:rsidRPr="00E24CDD" w:rsidRDefault="00E24CDD" w:rsidP="00E24CDD">
      <w:pPr>
        <w:numPr>
          <w:ilvl w:val="0"/>
          <w:numId w:val="11"/>
        </w:numPr>
        <w:rPr>
          <w:rFonts w:ascii="Calibri" w:hAnsi="Calibri" w:cs="Calibri"/>
        </w:rPr>
      </w:pPr>
      <w:r w:rsidRPr="00E24CDD">
        <w:rPr>
          <w:rFonts w:ascii="Calibri" w:hAnsi="Calibri" w:cs="Calibri"/>
          <w:b/>
          <w:bCs/>
        </w:rPr>
        <w:t>Renewed Policies:</w:t>
      </w:r>
      <w:r w:rsidRPr="00E24CDD">
        <w:rPr>
          <w:rFonts w:ascii="Calibri" w:hAnsi="Calibri" w:cs="Calibri"/>
        </w:rPr>
        <w:t> Count of policies where Expiration_Date falls in this month </w:t>
      </w:r>
      <w:r w:rsidRPr="00E24CDD">
        <w:rPr>
          <w:rFonts w:ascii="Calibri" w:hAnsi="Calibri" w:cs="Calibri"/>
          <w:b/>
          <w:bCs/>
        </w:rPr>
        <w:t>AND</w:t>
      </w:r>
      <w:r w:rsidRPr="00E24CDD">
        <w:rPr>
          <w:rFonts w:ascii="Calibri" w:hAnsi="Calibri" w:cs="Calibri"/>
        </w:rPr>
        <w:t> linked to a new Transaction_Type = 'Renewal'.</w:t>
      </w:r>
    </w:p>
    <w:p w14:paraId="085225C3" w14:textId="77777777" w:rsidR="00E24CDD" w:rsidRPr="00E24CDD" w:rsidRDefault="00E24CDD" w:rsidP="00E24CDD">
      <w:pPr>
        <w:rPr>
          <w:rFonts w:ascii="Calibri" w:hAnsi="Calibri" w:cs="Calibri"/>
        </w:rPr>
      </w:pPr>
      <w:r w:rsidRPr="00E24CDD">
        <w:rPr>
          <w:rFonts w:ascii="Calibri" w:hAnsi="Calibri" w:cs="Calibri"/>
        </w:rPr>
        <w:t>$$\text{Retention Rate} = \frac{\text{Count of Renewals}}{\text{Count of Expiring Policies}}$$</w:t>
      </w:r>
    </w:p>
    <w:p w14:paraId="527F664E" w14:textId="77777777" w:rsidR="00E24CDD" w:rsidRPr="00E24CDD" w:rsidRDefault="00E24CDD" w:rsidP="00E24CDD">
      <w:pPr>
        <w:rPr>
          <w:rFonts w:ascii="Calibri" w:hAnsi="Calibri" w:cs="Calibri"/>
          <w:b/>
          <w:bCs/>
        </w:rPr>
      </w:pPr>
      <w:r w:rsidRPr="00E24CDD">
        <w:rPr>
          <w:rFonts w:ascii="Calibri" w:hAnsi="Calibri" w:cs="Calibri"/>
          <w:b/>
          <w:bCs/>
        </w:rPr>
        <w:t>4. Special Case: Cancellation vs. Expiry</w:t>
      </w:r>
    </w:p>
    <w:p w14:paraId="7C84AE93" w14:textId="77777777" w:rsidR="00E24CDD" w:rsidRPr="00E24CDD" w:rsidRDefault="00E24CDD" w:rsidP="00E24CDD">
      <w:pPr>
        <w:rPr>
          <w:rFonts w:ascii="Calibri" w:hAnsi="Calibri" w:cs="Calibri"/>
        </w:rPr>
      </w:pPr>
      <w:r w:rsidRPr="00E24CDD">
        <w:rPr>
          <w:rFonts w:ascii="Calibri" w:hAnsi="Calibri" w:cs="Calibri"/>
        </w:rPr>
        <w:t>Be careful to distinguish these two concepts in your </w:t>
      </w:r>
      <w:r w:rsidRPr="00E24CDD">
        <w:rPr>
          <w:rFonts w:ascii="Calibri" w:hAnsi="Calibri" w:cs="Calibri"/>
          <w:b/>
          <w:bCs/>
        </w:rPr>
        <w:t>Dim_Transaction</w:t>
      </w:r>
      <w:r w:rsidRPr="00E24CDD">
        <w:rPr>
          <w:rFonts w:ascii="Calibri" w:hAnsi="Calibri" w:cs="Calibri"/>
        </w:rPr>
        <w:t> and </w:t>
      </w:r>
      <w:r w:rsidRPr="00E24CDD">
        <w:rPr>
          <w:rFonts w:ascii="Calibri" w:hAnsi="Calibri" w:cs="Calibri"/>
          <w:b/>
          <w:bCs/>
        </w:rPr>
        <w:t>Dim_Policy_Version</w:t>
      </w:r>
      <w:r w:rsidRPr="00E24CDD">
        <w:rPr>
          <w:rFonts w:ascii="Calibri" w:hAnsi="Calibri" w:cs="Calibri"/>
        </w:rPr>
        <w:t>.</w:t>
      </w:r>
    </w:p>
    <w:p w14:paraId="092A415B" w14:textId="77777777" w:rsidR="00E24CDD" w:rsidRPr="00E24CDD" w:rsidRDefault="00E24CDD" w:rsidP="00E24CDD">
      <w:pPr>
        <w:numPr>
          <w:ilvl w:val="0"/>
          <w:numId w:val="12"/>
        </w:numPr>
        <w:rPr>
          <w:rFonts w:ascii="Calibri" w:hAnsi="Calibri" w:cs="Calibri"/>
        </w:rPr>
      </w:pPr>
      <w:r w:rsidRPr="00E24CDD">
        <w:rPr>
          <w:rFonts w:ascii="Calibri" w:hAnsi="Calibri" w:cs="Calibri"/>
          <w:b/>
          <w:bCs/>
        </w:rPr>
        <w:lastRenderedPageBreak/>
        <w:t>Expiry:</w:t>
      </w:r>
      <w:r w:rsidRPr="00E24CDD">
        <w:rPr>
          <w:rFonts w:ascii="Calibri" w:hAnsi="Calibri" w:cs="Calibri"/>
        </w:rPr>
        <w:t> The policy ran its full term. Financial impact = 0 (Just stops).</w:t>
      </w:r>
    </w:p>
    <w:p w14:paraId="3519EE97" w14:textId="77777777" w:rsidR="00E24CDD" w:rsidRPr="00E24CDD" w:rsidRDefault="00E24CDD" w:rsidP="00E24CDD">
      <w:pPr>
        <w:numPr>
          <w:ilvl w:val="0"/>
          <w:numId w:val="12"/>
        </w:numPr>
        <w:rPr>
          <w:rFonts w:ascii="Calibri" w:hAnsi="Calibri" w:cs="Calibri"/>
        </w:rPr>
      </w:pPr>
      <w:r w:rsidRPr="00E24CDD">
        <w:rPr>
          <w:rFonts w:ascii="Calibri" w:hAnsi="Calibri" w:cs="Calibri"/>
          <w:b/>
          <w:bCs/>
        </w:rPr>
        <w:t>Cancellation:</w:t>
      </w:r>
      <w:r w:rsidRPr="00E24CDD">
        <w:rPr>
          <w:rFonts w:ascii="Calibri" w:hAnsi="Calibri" w:cs="Calibri"/>
        </w:rPr>
        <w:t> The policy ended </w:t>
      </w:r>
      <w:r w:rsidRPr="00E24CDD">
        <w:rPr>
          <w:rFonts w:ascii="Calibri" w:hAnsi="Calibri" w:cs="Calibri"/>
          <w:i/>
          <w:iCs/>
        </w:rPr>
        <w:t>early</w:t>
      </w:r>
      <w:r w:rsidRPr="00E24CDD">
        <w:rPr>
          <w:rFonts w:ascii="Calibri" w:hAnsi="Calibri" w:cs="Calibri"/>
        </w:rPr>
        <w:t>. Financial impact = </w:t>
      </w:r>
      <w:r w:rsidRPr="00E24CDD">
        <w:rPr>
          <w:rFonts w:ascii="Calibri" w:hAnsi="Calibri" w:cs="Calibri"/>
          <w:b/>
          <w:bCs/>
        </w:rPr>
        <w:t>Negative Premium</w:t>
      </w:r>
      <w:r w:rsidRPr="00E24CDD">
        <w:rPr>
          <w:rFonts w:ascii="Calibri" w:hAnsi="Calibri" w:cs="Calibri"/>
        </w:rPr>
        <w:t> (Refund).</w:t>
      </w:r>
    </w:p>
    <w:p w14:paraId="3EE2E8FA" w14:textId="77777777" w:rsidR="00E24CDD" w:rsidRPr="00E24CDD" w:rsidRDefault="00E24CDD" w:rsidP="00E24CDD">
      <w:pPr>
        <w:numPr>
          <w:ilvl w:val="1"/>
          <w:numId w:val="12"/>
        </w:numPr>
        <w:rPr>
          <w:rFonts w:ascii="Calibri" w:hAnsi="Calibri" w:cs="Calibri"/>
        </w:rPr>
      </w:pPr>
      <w:r w:rsidRPr="00E24CDD">
        <w:rPr>
          <w:rFonts w:ascii="Calibri" w:hAnsi="Calibri" w:cs="Calibri"/>
          <w:i/>
          <w:iCs/>
        </w:rPr>
        <w:t>Handling:</w:t>
      </w:r>
      <w:r w:rsidRPr="00E24CDD">
        <w:rPr>
          <w:rFonts w:ascii="Calibri" w:hAnsi="Calibri" w:cs="Calibri"/>
        </w:rPr>
        <w:t> This creates a row in Fact_Policy_Transaction_Premium with a negative Written_Premium amount to reverse the remaining unearned money.</w:t>
      </w:r>
    </w:p>
    <w:p w14:paraId="22109BA9" w14:textId="77777777" w:rsidR="00E24CDD" w:rsidRPr="00E24CDD" w:rsidRDefault="00E24CDD" w:rsidP="00E24CDD">
      <w:pPr>
        <w:rPr>
          <w:rFonts w:ascii="Calibri" w:hAnsi="Calibri" w:cs="Calibri"/>
        </w:rPr>
      </w:pPr>
      <w:r w:rsidRPr="00E24CDD">
        <w:rPr>
          <w:rFonts w:ascii="Calibri" w:hAnsi="Calibri" w:cs="Calibri"/>
        </w:rPr>
        <w:t>Would you like to detail how to handle </w:t>
      </w:r>
      <w:r w:rsidRPr="00E24CDD">
        <w:rPr>
          <w:rFonts w:ascii="Calibri" w:hAnsi="Calibri" w:cs="Calibri"/>
          <w:b/>
          <w:bCs/>
        </w:rPr>
        <w:t>Cancellations</w:t>
      </w:r>
      <w:r w:rsidRPr="00E24CDD">
        <w:rPr>
          <w:rFonts w:ascii="Calibri" w:hAnsi="Calibri" w:cs="Calibri"/>
        </w:rPr>
        <w:t> specifically, since they involve returning money to the customer?</w:t>
      </w:r>
    </w:p>
    <w:p w14:paraId="383B56CB" w14:textId="77777777" w:rsidR="00694229" w:rsidRPr="00694229" w:rsidRDefault="00694229" w:rsidP="00694229">
      <w:pPr>
        <w:rPr>
          <w:rFonts w:ascii="Calibri" w:hAnsi="Calibri" w:cs="Calibri"/>
        </w:rPr>
      </w:pPr>
      <w:r w:rsidRPr="00694229">
        <w:rPr>
          <w:rFonts w:ascii="Calibri" w:hAnsi="Calibri" w:cs="Calibri"/>
        </w:rPr>
        <w:t>To build this </w:t>
      </w:r>
      <w:r w:rsidRPr="00694229">
        <w:rPr>
          <w:rFonts w:ascii="Calibri" w:hAnsi="Calibri" w:cs="Calibri"/>
          <w:b/>
          <w:bCs/>
        </w:rPr>
        <w:t>Policy Data Mart</w:t>
      </w:r>
      <w:r w:rsidRPr="00694229">
        <w:rPr>
          <w:rFonts w:ascii="Calibri" w:hAnsi="Calibri" w:cs="Calibri"/>
        </w:rPr>
        <w:t>, the best place to start is with the </w:t>
      </w:r>
      <w:r w:rsidRPr="00694229">
        <w:rPr>
          <w:rFonts w:ascii="Calibri" w:hAnsi="Calibri" w:cs="Calibri"/>
          <w:b/>
          <w:bCs/>
        </w:rPr>
        <w:t>ingestion and transformation of the "Versions" data</w:t>
      </w:r>
      <w:r w:rsidRPr="00694229">
        <w:rPr>
          <w:rFonts w:ascii="Calibri" w:hAnsi="Calibri" w:cs="Calibri"/>
        </w:rPr>
        <w:t>. Since everything in the model—from premium accruals to risk snapshots—depends on a clean history of policy changes, getting the "source of truth" right is step one.</w:t>
      </w:r>
    </w:p>
    <w:p w14:paraId="577D8D79" w14:textId="77777777" w:rsidR="00694229" w:rsidRPr="00694229" w:rsidRDefault="00694229" w:rsidP="00694229">
      <w:pPr>
        <w:rPr>
          <w:rFonts w:ascii="Calibri" w:hAnsi="Calibri" w:cs="Calibri"/>
        </w:rPr>
      </w:pPr>
      <w:r w:rsidRPr="00694229">
        <w:rPr>
          <w:rFonts w:ascii="Calibri" w:hAnsi="Calibri" w:cs="Calibri"/>
        </w:rPr>
        <w:t>Here is the logical sequence of work:</w:t>
      </w:r>
    </w:p>
    <w:p w14:paraId="06A95219" w14:textId="77777777" w:rsidR="00694229" w:rsidRPr="00694229" w:rsidRDefault="00694229" w:rsidP="00694229">
      <w:pPr>
        <w:rPr>
          <w:rFonts w:ascii="Calibri" w:hAnsi="Calibri" w:cs="Calibri"/>
          <w:b/>
          <w:bCs/>
        </w:rPr>
      </w:pPr>
      <w:r w:rsidRPr="00694229">
        <w:rPr>
          <w:rFonts w:ascii="Calibri" w:hAnsi="Calibri" w:cs="Calibri"/>
          <w:b/>
          <w:bCs/>
        </w:rPr>
        <w:t>1. Build the Conformed Dimensions (The "Skeleton")</w:t>
      </w:r>
    </w:p>
    <w:p w14:paraId="28BF3537" w14:textId="77777777" w:rsidR="00694229" w:rsidRPr="00694229" w:rsidRDefault="00694229" w:rsidP="00694229">
      <w:pPr>
        <w:rPr>
          <w:rFonts w:ascii="Calibri" w:hAnsi="Calibri" w:cs="Calibri"/>
        </w:rPr>
      </w:pPr>
      <w:r w:rsidRPr="00694229">
        <w:rPr>
          <w:rFonts w:ascii="Calibri" w:hAnsi="Calibri" w:cs="Calibri"/>
        </w:rPr>
        <w:t>Before you can load facts, you need the reference tables that all three of your offerings (Policy, Claims, Billing) will share.</w:t>
      </w:r>
    </w:p>
    <w:p w14:paraId="4A69584B" w14:textId="77777777" w:rsidR="00694229" w:rsidRPr="00694229" w:rsidRDefault="00694229" w:rsidP="00694229">
      <w:pPr>
        <w:numPr>
          <w:ilvl w:val="0"/>
          <w:numId w:val="13"/>
        </w:numPr>
        <w:rPr>
          <w:rFonts w:ascii="Calibri" w:hAnsi="Calibri" w:cs="Calibri"/>
        </w:rPr>
      </w:pPr>
      <w:r w:rsidRPr="00694229">
        <w:rPr>
          <w:rFonts w:ascii="Calibri" w:hAnsi="Calibri" w:cs="Calibri"/>
          <w:b/>
          <w:bCs/>
        </w:rPr>
        <w:t>Dim_Client_Program</w:t>
      </w:r>
      <w:r w:rsidRPr="00694229">
        <w:rPr>
          <w:rFonts w:ascii="Calibri" w:hAnsi="Calibri" w:cs="Calibri"/>
        </w:rPr>
        <w:t>: Hard-code or map your 10+ LOBs (Personal Auto, Cyber, etc.) and your Clients (IH, etc.) into this merged table.</w:t>
      </w:r>
    </w:p>
    <w:p w14:paraId="466D22DE" w14:textId="77777777" w:rsidR="00694229" w:rsidRPr="00694229" w:rsidRDefault="00694229" w:rsidP="00694229">
      <w:pPr>
        <w:numPr>
          <w:ilvl w:val="0"/>
          <w:numId w:val="13"/>
        </w:numPr>
        <w:rPr>
          <w:rFonts w:ascii="Calibri" w:hAnsi="Calibri" w:cs="Calibri"/>
        </w:rPr>
      </w:pPr>
      <w:r w:rsidRPr="00694229">
        <w:rPr>
          <w:rFonts w:ascii="Calibri" w:hAnsi="Calibri" w:cs="Calibri"/>
          <w:b/>
          <w:bCs/>
        </w:rPr>
        <w:t>Dim_Date</w:t>
      </w:r>
      <w:r w:rsidRPr="00694229">
        <w:rPr>
          <w:rFonts w:ascii="Calibri" w:hAnsi="Calibri" w:cs="Calibri"/>
        </w:rPr>
        <w:t>: Generate a standard calendar table covering at least 10 years past and 10 years future.</w:t>
      </w:r>
    </w:p>
    <w:p w14:paraId="63DF6E85" w14:textId="77777777" w:rsidR="00694229" w:rsidRPr="00694229" w:rsidRDefault="00694229" w:rsidP="00694229">
      <w:pPr>
        <w:numPr>
          <w:ilvl w:val="0"/>
          <w:numId w:val="13"/>
        </w:numPr>
        <w:rPr>
          <w:rFonts w:ascii="Calibri" w:hAnsi="Calibri" w:cs="Calibri"/>
        </w:rPr>
      </w:pPr>
      <w:r w:rsidRPr="00694229">
        <w:rPr>
          <w:rFonts w:ascii="Calibri" w:hAnsi="Calibri" w:cs="Calibri"/>
          <w:b/>
          <w:bCs/>
        </w:rPr>
        <w:t>Dim_Customer</w:t>
      </w:r>
      <w:r w:rsidRPr="00694229">
        <w:rPr>
          <w:rFonts w:ascii="Calibri" w:hAnsi="Calibri" w:cs="Calibri"/>
        </w:rPr>
        <w:t>: Create a process to deduplicate and load your insured entities from the JSON InsuredAccount objects.</w:t>
      </w:r>
    </w:p>
    <w:p w14:paraId="0D9FD649" w14:textId="77777777" w:rsidR="00694229" w:rsidRPr="00694229" w:rsidRDefault="00694229" w:rsidP="00694229">
      <w:pPr>
        <w:rPr>
          <w:rFonts w:ascii="Calibri" w:hAnsi="Calibri" w:cs="Calibri"/>
          <w:b/>
          <w:bCs/>
        </w:rPr>
      </w:pPr>
      <w:r w:rsidRPr="00694229">
        <w:rPr>
          <w:rFonts w:ascii="Calibri" w:hAnsi="Calibri" w:cs="Calibri"/>
          <w:b/>
          <w:bCs/>
        </w:rPr>
        <w:t>2. Implement the Policy SCD Type 2 Logic</w:t>
      </w:r>
    </w:p>
    <w:p w14:paraId="47EC6C8F" w14:textId="77777777" w:rsidR="00694229" w:rsidRPr="00694229" w:rsidRDefault="00694229" w:rsidP="00694229">
      <w:pPr>
        <w:rPr>
          <w:rFonts w:ascii="Calibri" w:hAnsi="Calibri" w:cs="Calibri"/>
        </w:rPr>
      </w:pPr>
      <w:r w:rsidRPr="00694229">
        <w:rPr>
          <w:rFonts w:ascii="Calibri" w:hAnsi="Calibri" w:cs="Calibri"/>
        </w:rPr>
        <w:t>This is the "engine" of your Policy Mart.</w:t>
      </w:r>
    </w:p>
    <w:p w14:paraId="540D9313" w14:textId="77777777" w:rsidR="00694229" w:rsidRPr="00694229" w:rsidRDefault="00694229" w:rsidP="00694229">
      <w:pPr>
        <w:numPr>
          <w:ilvl w:val="0"/>
          <w:numId w:val="14"/>
        </w:numPr>
        <w:rPr>
          <w:rFonts w:ascii="Calibri" w:hAnsi="Calibri" w:cs="Calibri"/>
        </w:rPr>
      </w:pPr>
      <w:r w:rsidRPr="00694229">
        <w:rPr>
          <w:rFonts w:ascii="Calibri" w:hAnsi="Calibri" w:cs="Calibri"/>
        </w:rPr>
        <w:t>Develop the ETL logic to read the </w:t>
      </w:r>
      <w:r w:rsidRPr="00694229">
        <w:rPr>
          <w:rFonts w:ascii="Calibri" w:hAnsi="Calibri" w:cs="Calibri"/>
          <w:b/>
          <w:bCs/>
        </w:rPr>
        <w:t>Versions JSON</w:t>
      </w:r>
      <w:r w:rsidRPr="00694229">
        <w:rPr>
          <w:rFonts w:ascii="Calibri" w:hAnsi="Calibri" w:cs="Calibri"/>
        </w:rPr>
        <w:t>.</w:t>
      </w:r>
    </w:p>
    <w:p w14:paraId="27D013AD" w14:textId="77777777" w:rsidR="00694229" w:rsidRPr="00694229" w:rsidRDefault="00694229" w:rsidP="00694229">
      <w:pPr>
        <w:numPr>
          <w:ilvl w:val="0"/>
          <w:numId w:val="14"/>
        </w:numPr>
        <w:rPr>
          <w:rFonts w:ascii="Calibri" w:hAnsi="Calibri" w:cs="Calibri"/>
        </w:rPr>
      </w:pPr>
      <w:r w:rsidRPr="00694229">
        <w:rPr>
          <w:rFonts w:ascii="Calibri" w:hAnsi="Calibri" w:cs="Calibri"/>
        </w:rPr>
        <w:t>For every new version found, "expire" the previous row by setting an End_Date and insert a new row with a new Surrogate_Key.</w:t>
      </w:r>
    </w:p>
    <w:p w14:paraId="748F8A2B" w14:textId="77777777" w:rsidR="00694229" w:rsidRPr="00694229" w:rsidRDefault="00694229" w:rsidP="00694229">
      <w:pPr>
        <w:numPr>
          <w:ilvl w:val="0"/>
          <w:numId w:val="14"/>
        </w:numPr>
        <w:rPr>
          <w:rFonts w:ascii="Calibri" w:hAnsi="Calibri" w:cs="Calibri"/>
        </w:rPr>
      </w:pPr>
      <w:r w:rsidRPr="00694229">
        <w:rPr>
          <w:rFonts w:ascii="Calibri" w:hAnsi="Calibri" w:cs="Calibri"/>
          <w:b/>
          <w:bCs/>
        </w:rPr>
        <w:t>Pro-Tip</w:t>
      </w:r>
      <w:r w:rsidRPr="00694229">
        <w:rPr>
          <w:rFonts w:ascii="Calibri" w:hAnsi="Calibri" w:cs="Calibri"/>
        </w:rPr>
        <w:t>: Start with just the "Header" attributes (Policy Number, Status, Effective/Expiration Dates) before worrying about the complex Risk details.</w:t>
      </w:r>
    </w:p>
    <w:p w14:paraId="41B487E9" w14:textId="77777777" w:rsidR="00694229" w:rsidRPr="00694229" w:rsidRDefault="00694229" w:rsidP="00694229">
      <w:pPr>
        <w:rPr>
          <w:rFonts w:ascii="Calibri" w:hAnsi="Calibri" w:cs="Calibri"/>
          <w:b/>
          <w:bCs/>
        </w:rPr>
      </w:pPr>
      <w:r w:rsidRPr="00694229">
        <w:rPr>
          <w:rFonts w:ascii="Calibri" w:hAnsi="Calibri" w:cs="Calibri"/>
          <w:b/>
          <w:bCs/>
        </w:rPr>
        <w:t>3. Develop the Granular Transaction Fact Table</w:t>
      </w:r>
    </w:p>
    <w:p w14:paraId="45CECBE3" w14:textId="77777777" w:rsidR="00694229" w:rsidRPr="00694229" w:rsidRDefault="00694229" w:rsidP="00694229">
      <w:pPr>
        <w:rPr>
          <w:rFonts w:ascii="Calibri" w:hAnsi="Calibri" w:cs="Calibri"/>
        </w:rPr>
      </w:pPr>
      <w:r w:rsidRPr="00694229">
        <w:rPr>
          <w:rFonts w:ascii="Calibri" w:hAnsi="Calibri" w:cs="Calibri"/>
        </w:rPr>
        <w:t>Once you can uniquely identify a policy version, you can load the financial "events."</w:t>
      </w:r>
    </w:p>
    <w:p w14:paraId="29709FEE" w14:textId="77777777" w:rsidR="00694229" w:rsidRPr="00694229" w:rsidRDefault="00694229" w:rsidP="00694229">
      <w:pPr>
        <w:numPr>
          <w:ilvl w:val="0"/>
          <w:numId w:val="15"/>
        </w:numPr>
        <w:rPr>
          <w:rFonts w:ascii="Calibri" w:hAnsi="Calibri" w:cs="Calibri"/>
        </w:rPr>
      </w:pPr>
      <w:r w:rsidRPr="00694229">
        <w:rPr>
          <w:rFonts w:ascii="Calibri" w:hAnsi="Calibri" w:cs="Calibri"/>
        </w:rPr>
        <w:lastRenderedPageBreak/>
        <w:t>Flatten the Risks -&gt; Vehicles/Property -&gt; PremiumFactors arrays.</w:t>
      </w:r>
    </w:p>
    <w:p w14:paraId="60B4267B" w14:textId="77777777" w:rsidR="00694229" w:rsidRPr="00694229" w:rsidRDefault="00694229" w:rsidP="00694229">
      <w:pPr>
        <w:numPr>
          <w:ilvl w:val="0"/>
          <w:numId w:val="15"/>
        </w:numPr>
        <w:rPr>
          <w:rFonts w:ascii="Calibri" w:hAnsi="Calibri" w:cs="Calibri"/>
        </w:rPr>
      </w:pPr>
      <w:r w:rsidRPr="00694229">
        <w:rPr>
          <w:rFonts w:ascii="Calibri" w:hAnsi="Calibri" w:cs="Calibri"/>
        </w:rPr>
        <w:t>Calculate the </w:t>
      </w:r>
      <w:r w:rsidRPr="00694229">
        <w:rPr>
          <w:rFonts w:ascii="Calibri" w:hAnsi="Calibri" w:cs="Calibri"/>
          <w:b/>
          <w:bCs/>
        </w:rPr>
        <w:t>Daily_Coverage_Premium</w:t>
      </w:r>
      <w:r w:rsidRPr="00694229">
        <w:rPr>
          <w:rFonts w:ascii="Calibri" w:hAnsi="Calibri" w:cs="Calibri"/>
        </w:rPr>
        <w:t> ($Annual Premium / Days in Term$) for every row. This is the "magic number" that makes your future Earned/Unearned reports possible.</w:t>
      </w:r>
    </w:p>
    <w:p w14:paraId="7A351F49" w14:textId="77777777" w:rsidR="00694229" w:rsidRPr="00694229" w:rsidRDefault="00694229" w:rsidP="00694229">
      <w:pPr>
        <w:rPr>
          <w:rFonts w:ascii="Calibri" w:hAnsi="Calibri" w:cs="Calibri"/>
          <w:b/>
          <w:bCs/>
        </w:rPr>
      </w:pPr>
      <w:r w:rsidRPr="00694229">
        <w:rPr>
          <w:rFonts w:ascii="Calibri" w:hAnsi="Calibri" w:cs="Calibri"/>
          <w:b/>
          <w:bCs/>
        </w:rPr>
        <w:t>4. Create the Monthly Snapshot Process</w:t>
      </w:r>
    </w:p>
    <w:p w14:paraId="62FE3538" w14:textId="77777777" w:rsidR="00694229" w:rsidRPr="00694229" w:rsidRDefault="00694229" w:rsidP="00694229">
      <w:pPr>
        <w:rPr>
          <w:rFonts w:ascii="Calibri" w:hAnsi="Calibri" w:cs="Calibri"/>
        </w:rPr>
      </w:pPr>
      <w:r w:rsidRPr="00694229">
        <w:rPr>
          <w:rFonts w:ascii="Calibri" w:hAnsi="Calibri" w:cs="Calibri"/>
        </w:rPr>
        <w:t>With your transaction fact table populated, you can now build the "state" table.</w:t>
      </w:r>
    </w:p>
    <w:p w14:paraId="4D4C8F5E" w14:textId="77777777" w:rsidR="00694229" w:rsidRPr="00694229" w:rsidRDefault="00694229" w:rsidP="00694229">
      <w:pPr>
        <w:numPr>
          <w:ilvl w:val="0"/>
          <w:numId w:val="16"/>
        </w:numPr>
        <w:rPr>
          <w:rFonts w:ascii="Calibri" w:hAnsi="Calibri" w:cs="Calibri"/>
        </w:rPr>
      </w:pPr>
      <w:r w:rsidRPr="00694229">
        <w:rPr>
          <w:rFonts w:ascii="Calibri" w:hAnsi="Calibri" w:cs="Calibri"/>
        </w:rPr>
        <w:t>Create a script that runs at the end of every month.</w:t>
      </w:r>
    </w:p>
    <w:p w14:paraId="0D24E3D1" w14:textId="77777777" w:rsidR="00694229" w:rsidRPr="00694229" w:rsidRDefault="00694229" w:rsidP="00694229">
      <w:pPr>
        <w:numPr>
          <w:ilvl w:val="0"/>
          <w:numId w:val="16"/>
        </w:numPr>
        <w:rPr>
          <w:rFonts w:ascii="Calibri" w:hAnsi="Calibri" w:cs="Calibri"/>
        </w:rPr>
      </w:pPr>
      <w:r w:rsidRPr="00694229">
        <w:rPr>
          <w:rFonts w:ascii="Calibri" w:hAnsi="Calibri" w:cs="Calibri"/>
        </w:rPr>
        <w:t>It should look at all "In-Force" versions and multiply their Daily_Coverage_Premium by the number of days elapsed in that month to calculate </w:t>
      </w:r>
      <w:r w:rsidRPr="00694229">
        <w:rPr>
          <w:rFonts w:ascii="Calibri" w:hAnsi="Calibri" w:cs="Calibri"/>
          <w:b/>
          <w:bCs/>
        </w:rPr>
        <w:t>Earned Premium</w:t>
      </w:r>
      <w:r w:rsidRPr="00694229">
        <w:rPr>
          <w:rFonts w:ascii="Calibri" w:hAnsi="Calibri" w:cs="Calibri"/>
        </w:rPr>
        <w:t>.</w:t>
      </w:r>
    </w:p>
    <w:p w14:paraId="5B447428" w14:textId="77777777" w:rsidR="00694229" w:rsidRPr="00694229" w:rsidRDefault="00000000" w:rsidP="00694229">
      <w:pPr>
        <w:rPr>
          <w:rFonts w:ascii="Calibri" w:hAnsi="Calibri" w:cs="Calibri"/>
        </w:rPr>
      </w:pPr>
      <w:r>
        <w:rPr>
          <w:rFonts w:ascii="Calibri" w:hAnsi="Calibri" w:cs="Calibri"/>
        </w:rPr>
        <w:pict w14:anchorId="7522198E">
          <v:rect id="_x0000_i1031" style="width:0;height:1.5pt" o:hralign="center" o:hrstd="t" o:hr="t" fillcolor="#a0a0a0" stroked="f"/>
        </w:pict>
      </w:r>
    </w:p>
    <w:p w14:paraId="6C291B50" w14:textId="77777777" w:rsidR="00694229" w:rsidRPr="00694229" w:rsidRDefault="00694229" w:rsidP="00694229">
      <w:pPr>
        <w:rPr>
          <w:rFonts w:ascii="Calibri" w:hAnsi="Calibri" w:cs="Calibri"/>
          <w:b/>
          <w:bCs/>
        </w:rPr>
      </w:pPr>
      <w:r w:rsidRPr="00694229">
        <w:rPr>
          <w:rFonts w:ascii="Calibri" w:hAnsi="Calibri" w:cs="Calibri"/>
          <w:b/>
          <w:bCs/>
        </w:rPr>
        <w:t>Immediate First Action:</w:t>
      </w:r>
    </w:p>
    <w:p w14:paraId="0009C4C7" w14:textId="77777777" w:rsidR="00694229" w:rsidRPr="00694229" w:rsidRDefault="00694229" w:rsidP="00694229">
      <w:pPr>
        <w:rPr>
          <w:rFonts w:ascii="Calibri" w:hAnsi="Calibri" w:cs="Calibri"/>
        </w:rPr>
      </w:pPr>
      <w:r w:rsidRPr="00694229">
        <w:rPr>
          <w:rFonts w:ascii="Calibri" w:hAnsi="Calibri" w:cs="Calibri"/>
        </w:rPr>
        <w:t>I recommend creating a </w:t>
      </w:r>
      <w:r w:rsidRPr="00694229">
        <w:rPr>
          <w:rFonts w:ascii="Calibri" w:hAnsi="Calibri" w:cs="Calibri"/>
          <w:b/>
          <w:bCs/>
        </w:rPr>
        <w:t>source-to-target mapping (STTM) document</w:t>
      </w:r>
      <w:r w:rsidRPr="00694229">
        <w:rPr>
          <w:rFonts w:ascii="Calibri" w:hAnsi="Calibri" w:cs="Calibri"/>
        </w:rPr>
        <w:t> for the </w:t>
      </w:r>
      <w:r w:rsidRPr="00694229">
        <w:rPr>
          <w:rFonts w:ascii="Calibri" w:hAnsi="Calibri" w:cs="Calibri"/>
          <w:b/>
          <w:bCs/>
        </w:rPr>
        <w:t>Dim_Policy_Version</w:t>
      </w:r>
      <w:r w:rsidRPr="00694229">
        <w:rPr>
          <w:rFonts w:ascii="Calibri" w:hAnsi="Calibri" w:cs="Calibri"/>
        </w:rPr>
        <w:t> table using your JSON fields.</w:t>
      </w:r>
    </w:p>
    <w:p w14:paraId="11CEAB63" w14:textId="77777777" w:rsidR="00694229" w:rsidRPr="00694229" w:rsidRDefault="00694229" w:rsidP="00694229">
      <w:pPr>
        <w:rPr>
          <w:rFonts w:ascii="Calibri" w:hAnsi="Calibri" w:cs="Calibri"/>
        </w:rPr>
      </w:pPr>
      <w:r w:rsidRPr="00694229">
        <w:rPr>
          <w:rFonts w:ascii="Calibri" w:hAnsi="Calibri" w:cs="Calibri"/>
          <w:b/>
          <w:bCs/>
        </w:rPr>
        <w:t>Would you like me to provide a sample SQL schema for that Dim_Policy_Version table and the Fact_Policy_Transaction_Premium table to get your database started?</w:t>
      </w:r>
    </w:p>
    <w:p w14:paraId="3D5B93D7" w14:textId="77777777" w:rsidR="00FE3D1A" w:rsidRDefault="00FE3D1A" w:rsidP="00A66CC3">
      <w:pPr>
        <w:rPr>
          <w:rFonts w:ascii="Calibri" w:hAnsi="Calibri" w:cs="Calibri"/>
        </w:rPr>
      </w:pPr>
    </w:p>
    <w:p w14:paraId="30F53AF9" w14:textId="77777777" w:rsidR="00B9324F" w:rsidRPr="00B9324F" w:rsidRDefault="00B9324F" w:rsidP="00B9324F">
      <w:pPr>
        <w:rPr>
          <w:rFonts w:ascii="Calibri" w:hAnsi="Calibri" w:cs="Calibri"/>
        </w:rPr>
      </w:pPr>
      <w:r w:rsidRPr="00B9324F">
        <w:rPr>
          <w:rFonts w:ascii="Calibri" w:hAnsi="Calibri" w:cs="Calibri"/>
        </w:rPr>
        <w:t>Here is the sample SQL schema to get your </w:t>
      </w:r>
      <w:r w:rsidRPr="00B9324F">
        <w:rPr>
          <w:rFonts w:ascii="Calibri" w:hAnsi="Calibri" w:cs="Calibri"/>
          <w:b/>
          <w:bCs/>
        </w:rPr>
        <w:t>Policy Data Mart</w:t>
      </w:r>
      <w:r w:rsidRPr="00B9324F">
        <w:rPr>
          <w:rFonts w:ascii="Calibri" w:hAnsi="Calibri" w:cs="Calibri"/>
        </w:rPr>
        <w:t> started. These scripts define the "engine" (the versioning table) and the "fuel" (the transactional premium table).</w:t>
      </w:r>
    </w:p>
    <w:p w14:paraId="4AE41E1A" w14:textId="77777777" w:rsidR="00B9324F" w:rsidRPr="00B9324F" w:rsidRDefault="00B9324F" w:rsidP="00B9324F">
      <w:pPr>
        <w:rPr>
          <w:rFonts w:ascii="Calibri" w:hAnsi="Calibri" w:cs="Calibri"/>
          <w:b/>
          <w:bCs/>
        </w:rPr>
      </w:pPr>
      <w:r w:rsidRPr="00B9324F">
        <w:rPr>
          <w:rFonts w:ascii="Calibri" w:hAnsi="Calibri" w:cs="Calibri"/>
          <w:b/>
          <w:bCs/>
        </w:rPr>
        <w:t>1. The Core Dimension: Dim_Policy_Version</w:t>
      </w:r>
    </w:p>
    <w:p w14:paraId="2C639567" w14:textId="77777777" w:rsidR="00B9324F" w:rsidRPr="00B9324F" w:rsidRDefault="00B9324F" w:rsidP="00B9324F">
      <w:pPr>
        <w:rPr>
          <w:rFonts w:ascii="Calibri" w:hAnsi="Calibri" w:cs="Calibri"/>
        </w:rPr>
      </w:pPr>
      <w:r w:rsidRPr="00B9324F">
        <w:rPr>
          <w:rFonts w:ascii="Calibri" w:hAnsi="Calibri" w:cs="Calibri"/>
        </w:rPr>
        <w:t>This table implements </w:t>
      </w:r>
      <w:r w:rsidRPr="00B9324F">
        <w:rPr>
          <w:rFonts w:ascii="Calibri" w:hAnsi="Calibri" w:cs="Calibri"/>
          <w:b/>
          <w:bCs/>
        </w:rPr>
        <w:t>SCD Type 2</w:t>
      </w:r>
      <w:r w:rsidRPr="00B9324F">
        <w:rPr>
          <w:rFonts w:ascii="Calibri" w:hAnsi="Calibri" w:cs="Calibri"/>
        </w:rPr>
        <w:t> logic. Every time a policy is endorsed or renewed in your JSON, a new row is inserted here with a unique Policy_Version_Key.</w:t>
      </w:r>
    </w:p>
    <w:p w14:paraId="03674E9D" w14:textId="77777777" w:rsidR="00B9324F" w:rsidRPr="00B9324F" w:rsidRDefault="00B9324F" w:rsidP="00B9324F">
      <w:pPr>
        <w:rPr>
          <w:rFonts w:ascii="Calibri" w:hAnsi="Calibri" w:cs="Calibri"/>
        </w:rPr>
      </w:pPr>
      <w:r w:rsidRPr="00B9324F">
        <w:rPr>
          <w:rFonts w:ascii="Calibri" w:hAnsi="Calibri" w:cs="Calibri"/>
        </w:rPr>
        <w:t>CREATE TABLE Dim_Policy_Version (</w:t>
      </w:r>
    </w:p>
    <w:p w14:paraId="2D3F875F" w14:textId="77777777" w:rsidR="00B9324F" w:rsidRPr="00B9324F" w:rsidRDefault="00B9324F" w:rsidP="00B9324F">
      <w:pPr>
        <w:rPr>
          <w:rFonts w:ascii="Calibri" w:hAnsi="Calibri" w:cs="Calibri"/>
        </w:rPr>
      </w:pPr>
      <w:r w:rsidRPr="00B9324F">
        <w:rPr>
          <w:rFonts w:ascii="Calibri" w:hAnsi="Calibri" w:cs="Calibri"/>
        </w:rPr>
        <w:t xml:space="preserve">    Policy_Version_Key INT PRIMARY KEY IDENTITY(1,1), -- Surrogate Key</w:t>
      </w:r>
    </w:p>
    <w:p w14:paraId="79391309" w14:textId="77777777" w:rsidR="00B9324F" w:rsidRPr="00B9324F" w:rsidRDefault="00B9324F" w:rsidP="00B9324F">
      <w:pPr>
        <w:rPr>
          <w:rFonts w:ascii="Calibri" w:hAnsi="Calibri" w:cs="Calibri"/>
        </w:rPr>
      </w:pPr>
      <w:r w:rsidRPr="00B9324F">
        <w:rPr>
          <w:rFonts w:ascii="Calibri" w:hAnsi="Calibri" w:cs="Calibri"/>
        </w:rPr>
        <w:t xml:space="preserve">    Policy_ID VARCHAR(50),                            -- Business Key from JSON</w:t>
      </w:r>
    </w:p>
    <w:p w14:paraId="1D9C4412" w14:textId="77777777" w:rsidR="00B9324F" w:rsidRPr="00B9324F" w:rsidRDefault="00B9324F" w:rsidP="00B9324F">
      <w:pPr>
        <w:rPr>
          <w:rFonts w:ascii="Calibri" w:hAnsi="Calibri" w:cs="Calibri"/>
        </w:rPr>
      </w:pPr>
      <w:r w:rsidRPr="00B9324F">
        <w:rPr>
          <w:rFonts w:ascii="Calibri" w:hAnsi="Calibri" w:cs="Calibri"/>
        </w:rPr>
        <w:t xml:space="preserve">    Policy_Number VARCHAR(50),</w:t>
      </w:r>
    </w:p>
    <w:p w14:paraId="0EEC2D80" w14:textId="77777777" w:rsidR="00B9324F" w:rsidRPr="00B9324F" w:rsidRDefault="00B9324F" w:rsidP="00B9324F">
      <w:pPr>
        <w:rPr>
          <w:rFonts w:ascii="Calibri" w:hAnsi="Calibri" w:cs="Calibri"/>
        </w:rPr>
      </w:pPr>
      <w:r w:rsidRPr="00B9324F">
        <w:rPr>
          <w:rFonts w:ascii="Calibri" w:hAnsi="Calibri" w:cs="Calibri"/>
        </w:rPr>
        <w:t xml:space="preserve">    Version_Number INT,                               -- Sequence (1, 2, 3...)</w:t>
      </w:r>
    </w:p>
    <w:p w14:paraId="159A3B81" w14:textId="77777777" w:rsidR="00B9324F" w:rsidRPr="00B9324F" w:rsidRDefault="00B9324F" w:rsidP="00B9324F">
      <w:pPr>
        <w:rPr>
          <w:rFonts w:ascii="Calibri" w:hAnsi="Calibri" w:cs="Calibri"/>
        </w:rPr>
      </w:pPr>
      <w:r w:rsidRPr="00B9324F">
        <w:rPr>
          <w:rFonts w:ascii="Calibri" w:hAnsi="Calibri" w:cs="Calibri"/>
        </w:rPr>
        <w:t xml:space="preserve">    Policy_Status VARCHAR(20),                        -- Bound, Quoted, Expired, Cancelled</w:t>
      </w:r>
    </w:p>
    <w:p w14:paraId="58E97996" w14:textId="77777777" w:rsidR="00B9324F" w:rsidRPr="00B9324F" w:rsidRDefault="00B9324F" w:rsidP="00B9324F">
      <w:pPr>
        <w:rPr>
          <w:rFonts w:ascii="Calibri" w:hAnsi="Calibri" w:cs="Calibri"/>
        </w:rPr>
      </w:pPr>
      <w:r w:rsidRPr="00B9324F">
        <w:rPr>
          <w:rFonts w:ascii="Calibri" w:hAnsi="Calibri" w:cs="Calibri"/>
        </w:rPr>
        <w:t xml:space="preserve">    Effective_Date DATE,                              -- From JSON PolicyTerm</w:t>
      </w:r>
    </w:p>
    <w:p w14:paraId="0FEA5267" w14:textId="77777777" w:rsidR="00B9324F" w:rsidRPr="00B9324F" w:rsidRDefault="00B9324F" w:rsidP="00B9324F">
      <w:pPr>
        <w:rPr>
          <w:rFonts w:ascii="Calibri" w:hAnsi="Calibri" w:cs="Calibri"/>
        </w:rPr>
      </w:pPr>
      <w:r w:rsidRPr="00B9324F">
        <w:rPr>
          <w:rFonts w:ascii="Calibri" w:hAnsi="Calibri" w:cs="Calibri"/>
        </w:rPr>
        <w:lastRenderedPageBreak/>
        <w:t xml:space="preserve">    Expiration_Date DATE,                             -- From JSON PolicyTerm</w:t>
      </w:r>
    </w:p>
    <w:p w14:paraId="2B67E3E7" w14:textId="77777777" w:rsidR="00B9324F" w:rsidRPr="00B9324F" w:rsidRDefault="00B9324F" w:rsidP="00B9324F">
      <w:pPr>
        <w:rPr>
          <w:rFonts w:ascii="Calibri" w:hAnsi="Calibri" w:cs="Calibri"/>
        </w:rPr>
      </w:pPr>
      <w:r w:rsidRPr="00B9324F">
        <w:rPr>
          <w:rFonts w:ascii="Calibri" w:hAnsi="Calibri" w:cs="Calibri"/>
        </w:rPr>
        <w:t xml:space="preserve">    Is_Current BIT DEFAULT 1,                         -- SCD Type 2 Flag (1 = Active Row)</w:t>
      </w:r>
    </w:p>
    <w:p w14:paraId="4B9EEE62" w14:textId="77777777" w:rsidR="00B9324F" w:rsidRPr="00B9324F" w:rsidRDefault="00B9324F" w:rsidP="00B9324F">
      <w:pPr>
        <w:rPr>
          <w:rFonts w:ascii="Calibri" w:hAnsi="Calibri" w:cs="Calibri"/>
        </w:rPr>
      </w:pPr>
      <w:r w:rsidRPr="00B9324F">
        <w:rPr>
          <w:rFonts w:ascii="Calibri" w:hAnsi="Calibri" w:cs="Calibri"/>
        </w:rPr>
        <w:t xml:space="preserve">    Row_Start_Date DATETIME DEFAULT GETDATE(),        -- Internal ETL tracking</w:t>
      </w:r>
    </w:p>
    <w:p w14:paraId="2B2BFACC" w14:textId="77777777" w:rsidR="00B9324F" w:rsidRPr="00B9324F" w:rsidRDefault="00B9324F" w:rsidP="00B9324F">
      <w:pPr>
        <w:rPr>
          <w:rFonts w:ascii="Calibri" w:hAnsi="Calibri" w:cs="Calibri"/>
        </w:rPr>
      </w:pPr>
      <w:r w:rsidRPr="00B9324F">
        <w:rPr>
          <w:rFonts w:ascii="Calibri" w:hAnsi="Calibri" w:cs="Calibri"/>
        </w:rPr>
        <w:t xml:space="preserve">    Row_End_Date DATETIME DEFAULT '9999-12-31'        -- Internal ETL tracking</w:t>
      </w:r>
    </w:p>
    <w:p w14:paraId="51412BBD" w14:textId="77777777" w:rsidR="00B9324F" w:rsidRPr="00B9324F" w:rsidRDefault="00B9324F" w:rsidP="00B9324F">
      <w:pPr>
        <w:rPr>
          <w:rFonts w:ascii="Calibri" w:hAnsi="Calibri" w:cs="Calibri"/>
        </w:rPr>
      </w:pPr>
      <w:r w:rsidRPr="00B9324F">
        <w:rPr>
          <w:rFonts w:ascii="Calibri" w:hAnsi="Calibri" w:cs="Calibri"/>
        </w:rPr>
        <w:t>);</w:t>
      </w:r>
    </w:p>
    <w:p w14:paraId="4C37E460" w14:textId="77777777" w:rsidR="00B9324F" w:rsidRPr="00B9324F" w:rsidRDefault="00B9324F" w:rsidP="00B9324F">
      <w:pPr>
        <w:rPr>
          <w:rFonts w:ascii="Calibri" w:hAnsi="Calibri" w:cs="Calibri"/>
          <w:b/>
          <w:bCs/>
        </w:rPr>
      </w:pPr>
      <w:r w:rsidRPr="00B9324F">
        <w:rPr>
          <w:rFonts w:ascii="Calibri" w:hAnsi="Calibri" w:cs="Calibri"/>
          <w:b/>
          <w:bCs/>
        </w:rPr>
        <w:t>2. The Transactional Fact: Fact_Policy_Transaction_Premium</w:t>
      </w:r>
    </w:p>
    <w:p w14:paraId="1741143D" w14:textId="77777777" w:rsidR="00B9324F" w:rsidRPr="00B9324F" w:rsidRDefault="00B9324F" w:rsidP="00B9324F">
      <w:pPr>
        <w:rPr>
          <w:rFonts w:ascii="Calibri" w:hAnsi="Calibri" w:cs="Calibri"/>
        </w:rPr>
      </w:pPr>
      <w:r w:rsidRPr="00B9324F">
        <w:rPr>
          <w:rFonts w:ascii="Calibri" w:hAnsi="Calibri" w:cs="Calibri"/>
        </w:rPr>
        <w:t>This table records the granular financial details. Note the inclusion of the </w:t>
      </w:r>
      <w:r w:rsidRPr="00B9324F">
        <w:rPr>
          <w:rFonts w:ascii="Calibri" w:hAnsi="Calibri" w:cs="Calibri"/>
          <w:b/>
          <w:bCs/>
        </w:rPr>
        <w:t>Daily_Premium_Rate</w:t>
      </w:r>
      <w:r w:rsidRPr="00B9324F">
        <w:rPr>
          <w:rFonts w:ascii="Calibri" w:hAnsi="Calibri" w:cs="Calibri"/>
        </w:rPr>
        <w:t>, which is the anchor for your Earned/Unearned calculations.</w:t>
      </w:r>
    </w:p>
    <w:p w14:paraId="36B22813" w14:textId="77777777" w:rsidR="00B9324F" w:rsidRPr="00B9324F" w:rsidRDefault="00B9324F" w:rsidP="00B9324F">
      <w:pPr>
        <w:rPr>
          <w:rFonts w:ascii="Calibri" w:hAnsi="Calibri" w:cs="Calibri"/>
        </w:rPr>
      </w:pPr>
      <w:r w:rsidRPr="00B9324F">
        <w:rPr>
          <w:rFonts w:ascii="Calibri" w:hAnsi="Calibri" w:cs="Calibri"/>
        </w:rPr>
        <w:t>CREATE TABLE Fact_Policy_Transaction_Premium (</w:t>
      </w:r>
    </w:p>
    <w:p w14:paraId="6BB8386B" w14:textId="77777777" w:rsidR="00B9324F" w:rsidRPr="00B9324F" w:rsidRDefault="00B9324F" w:rsidP="00B9324F">
      <w:pPr>
        <w:rPr>
          <w:rFonts w:ascii="Calibri" w:hAnsi="Calibri" w:cs="Calibri"/>
        </w:rPr>
      </w:pPr>
      <w:r w:rsidRPr="00B9324F">
        <w:rPr>
          <w:rFonts w:ascii="Calibri" w:hAnsi="Calibri" w:cs="Calibri"/>
        </w:rPr>
        <w:t xml:space="preserve">    Fact_Key BIGINT PRIMARY KEY IDENTITY(1,1),</w:t>
      </w:r>
    </w:p>
    <w:p w14:paraId="155940B5" w14:textId="77777777" w:rsidR="00B9324F" w:rsidRPr="00B9324F" w:rsidRDefault="00B9324F" w:rsidP="00B9324F">
      <w:pPr>
        <w:rPr>
          <w:rFonts w:ascii="Calibri" w:hAnsi="Calibri" w:cs="Calibri"/>
        </w:rPr>
      </w:pPr>
      <w:r w:rsidRPr="00B9324F">
        <w:rPr>
          <w:rFonts w:ascii="Calibri" w:hAnsi="Calibri" w:cs="Calibri"/>
        </w:rPr>
        <w:t xml:space="preserve">    </w:t>
      </w:r>
    </w:p>
    <w:p w14:paraId="1C141F85" w14:textId="77777777" w:rsidR="00B9324F" w:rsidRPr="00B9324F" w:rsidRDefault="00B9324F" w:rsidP="00B9324F">
      <w:pPr>
        <w:rPr>
          <w:rFonts w:ascii="Calibri" w:hAnsi="Calibri" w:cs="Calibri"/>
        </w:rPr>
      </w:pPr>
      <w:r w:rsidRPr="00B9324F">
        <w:rPr>
          <w:rFonts w:ascii="Calibri" w:hAnsi="Calibri" w:cs="Calibri"/>
        </w:rPr>
        <w:t xml:space="preserve">    -- Foreign Keys to Dimensions</w:t>
      </w:r>
    </w:p>
    <w:p w14:paraId="4B09FAE5" w14:textId="77777777" w:rsidR="00B9324F" w:rsidRPr="00B9324F" w:rsidRDefault="00B9324F" w:rsidP="00B9324F">
      <w:pPr>
        <w:rPr>
          <w:rFonts w:ascii="Calibri" w:hAnsi="Calibri" w:cs="Calibri"/>
        </w:rPr>
      </w:pPr>
      <w:r w:rsidRPr="00B9324F">
        <w:rPr>
          <w:rFonts w:ascii="Calibri" w:hAnsi="Calibri" w:cs="Calibri"/>
        </w:rPr>
        <w:t xml:space="preserve">    Date_Key INT,                   -- Links to Dim_Date (YYYYMMDD)</w:t>
      </w:r>
    </w:p>
    <w:p w14:paraId="58EB0B44" w14:textId="77777777" w:rsidR="00B9324F" w:rsidRPr="00B9324F" w:rsidRDefault="00B9324F" w:rsidP="00B9324F">
      <w:pPr>
        <w:rPr>
          <w:rFonts w:ascii="Calibri" w:hAnsi="Calibri" w:cs="Calibri"/>
        </w:rPr>
      </w:pPr>
      <w:r w:rsidRPr="00B9324F">
        <w:rPr>
          <w:rFonts w:ascii="Calibri" w:hAnsi="Calibri" w:cs="Calibri"/>
        </w:rPr>
        <w:t xml:space="preserve">    Policy_Version_Key INT,         -- Links to Dim_Policy_Version (SCD2 Key)</w:t>
      </w:r>
    </w:p>
    <w:p w14:paraId="4C1C1501" w14:textId="77777777" w:rsidR="00B9324F" w:rsidRPr="00B9324F" w:rsidRDefault="00B9324F" w:rsidP="00B9324F">
      <w:pPr>
        <w:rPr>
          <w:rFonts w:ascii="Calibri" w:hAnsi="Calibri" w:cs="Calibri"/>
        </w:rPr>
      </w:pPr>
      <w:r w:rsidRPr="00B9324F">
        <w:rPr>
          <w:rFonts w:ascii="Calibri" w:hAnsi="Calibri" w:cs="Calibri"/>
        </w:rPr>
        <w:t xml:space="preserve">    Client_Program_Key INT,         -- Links to Merged Client/LOB Dim</w:t>
      </w:r>
    </w:p>
    <w:p w14:paraId="6C5EB761" w14:textId="77777777" w:rsidR="00B9324F" w:rsidRPr="00B9324F" w:rsidRDefault="00B9324F" w:rsidP="00B9324F">
      <w:pPr>
        <w:rPr>
          <w:rFonts w:ascii="Calibri" w:hAnsi="Calibri" w:cs="Calibri"/>
        </w:rPr>
      </w:pPr>
      <w:r w:rsidRPr="00B9324F">
        <w:rPr>
          <w:rFonts w:ascii="Calibri" w:hAnsi="Calibri" w:cs="Calibri"/>
        </w:rPr>
        <w:t xml:space="preserve">    Customer_Key INT,               -- Links to Dim_Customer</w:t>
      </w:r>
    </w:p>
    <w:p w14:paraId="08ADF349" w14:textId="77777777" w:rsidR="00B9324F" w:rsidRPr="00B9324F" w:rsidRDefault="00B9324F" w:rsidP="00B9324F">
      <w:pPr>
        <w:rPr>
          <w:rFonts w:ascii="Calibri" w:hAnsi="Calibri" w:cs="Calibri"/>
        </w:rPr>
      </w:pPr>
      <w:r w:rsidRPr="00B9324F">
        <w:rPr>
          <w:rFonts w:ascii="Calibri" w:hAnsi="Calibri" w:cs="Calibri"/>
        </w:rPr>
        <w:t xml:space="preserve">    Risk_Key INT,                   -- Links to Dim_Vehicle or Dim_Property</w:t>
      </w:r>
    </w:p>
    <w:p w14:paraId="145AF27E" w14:textId="77777777" w:rsidR="00B9324F" w:rsidRPr="00B9324F" w:rsidRDefault="00B9324F" w:rsidP="00B9324F">
      <w:pPr>
        <w:rPr>
          <w:rFonts w:ascii="Calibri" w:hAnsi="Calibri" w:cs="Calibri"/>
        </w:rPr>
      </w:pPr>
      <w:r w:rsidRPr="00B9324F">
        <w:rPr>
          <w:rFonts w:ascii="Calibri" w:hAnsi="Calibri" w:cs="Calibri"/>
        </w:rPr>
        <w:t xml:space="preserve">    Coverage_Key INT,               -- Links to Dim_Coverage</w:t>
      </w:r>
    </w:p>
    <w:p w14:paraId="00157D61" w14:textId="77777777" w:rsidR="00B9324F" w:rsidRPr="00B9324F" w:rsidRDefault="00B9324F" w:rsidP="00B9324F">
      <w:pPr>
        <w:rPr>
          <w:rFonts w:ascii="Calibri" w:hAnsi="Calibri" w:cs="Calibri"/>
        </w:rPr>
      </w:pPr>
      <w:r w:rsidRPr="00B9324F">
        <w:rPr>
          <w:rFonts w:ascii="Calibri" w:hAnsi="Calibri" w:cs="Calibri"/>
        </w:rPr>
        <w:t xml:space="preserve">    </w:t>
      </w:r>
    </w:p>
    <w:p w14:paraId="5377AF27" w14:textId="77777777" w:rsidR="00B9324F" w:rsidRPr="00B9324F" w:rsidRDefault="00B9324F" w:rsidP="00B9324F">
      <w:pPr>
        <w:rPr>
          <w:rFonts w:ascii="Calibri" w:hAnsi="Calibri" w:cs="Calibri"/>
        </w:rPr>
      </w:pPr>
      <w:r w:rsidRPr="00B9324F">
        <w:rPr>
          <w:rFonts w:ascii="Calibri" w:hAnsi="Calibri" w:cs="Calibri"/>
        </w:rPr>
        <w:t xml:space="preserve">    -- Financial Metrics</w:t>
      </w:r>
    </w:p>
    <w:p w14:paraId="31875EDC" w14:textId="77777777" w:rsidR="00B9324F" w:rsidRPr="00B9324F" w:rsidRDefault="00B9324F" w:rsidP="00B9324F">
      <w:pPr>
        <w:rPr>
          <w:rFonts w:ascii="Calibri" w:hAnsi="Calibri" w:cs="Calibri"/>
        </w:rPr>
      </w:pPr>
      <w:r w:rsidRPr="00B9324F">
        <w:rPr>
          <w:rFonts w:ascii="Calibri" w:hAnsi="Calibri" w:cs="Calibri"/>
        </w:rPr>
        <w:t xml:space="preserve">    Written_Premium_Amt DECIMAL(18,2),</w:t>
      </w:r>
    </w:p>
    <w:p w14:paraId="314EF06B" w14:textId="77777777" w:rsidR="00B9324F" w:rsidRPr="00B9324F" w:rsidRDefault="00B9324F" w:rsidP="00B9324F">
      <w:pPr>
        <w:rPr>
          <w:rFonts w:ascii="Calibri" w:hAnsi="Calibri" w:cs="Calibri"/>
        </w:rPr>
      </w:pPr>
      <w:r w:rsidRPr="00B9324F">
        <w:rPr>
          <w:rFonts w:ascii="Calibri" w:hAnsi="Calibri" w:cs="Calibri"/>
        </w:rPr>
        <w:t xml:space="preserve">    Tax_Amt DECIMAL(18,2),</w:t>
      </w:r>
    </w:p>
    <w:p w14:paraId="3C6A1230" w14:textId="77777777" w:rsidR="00B9324F" w:rsidRPr="00B9324F" w:rsidRDefault="00B9324F" w:rsidP="00B9324F">
      <w:pPr>
        <w:rPr>
          <w:rFonts w:ascii="Calibri" w:hAnsi="Calibri" w:cs="Calibri"/>
        </w:rPr>
      </w:pPr>
      <w:r w:rsidRPr="00B9324F">
        <w:rPr>
          <w:rFonts w:ascii="Calibri" w:hAnsi="Calibri" w:cs="Calibri"/>
        </w:rPr>
        <w:t xml:space="preserve">    Total_Transaction_Amt DECIMAL(18,2),</w:t>
      </w:r>
    </w:p>
    <w:p w14:paraId="4C4882B2" w14:textId="77777777" w:rsidR="00B9324F" w:rsidRPr="00B9324F" w:rsidRDefault="00B9324F" w:rsidP="00B9324F">
      <w:pPr>
        <w:rPr>
          <w:rFonts w:ascii="Calibri" w:hAnsi="Calibri" w:cs="Calibri"/>
        </w:rPr>
      </w:pPr>
      <w:r w:rsidRPr="00B9324F">
        <w:rPr>
          <w:rFonts w:ascii="Calibri" w:hAnsi="Calibri" w:cs="Calibri"/>
        </w:rPr>
        <w:t xml:space="preserve">    </w:t>
      </w:r>
    </w:p>
    <w:p w14:paraId="14CAB68A" w14:textId="77777777" w:rsidR="00B9324F" w:rsidRPr="00B9324F" w:rsidRDefault="00B9324F" w:rsidP="00B9324F">
      <w:pPr>
        <w:rPr>
          <w:rFonts w:ascii="Calibri" w:hAnsi="Calibri" w:cs="Calibri"/>
        </w:rPr>
      </w:pPr>
      <w:r w:rsidRPr="00B9324F">
        <w:rPr>
          <w:rFonts w:ascii="Calibri" w:hAnsi="Calibri" w:cs="Calibri"/>
        </w:rPr>
        <w:t xml:space="preserve">    -- Accrual Helpers</w:t>
      </w:r>
    </w:p>
    <w:p w14:paraId="3FC997BC" w14:textId="77777777" w:rsidR="00B9324F" w:rsidRPr="00B9324F" w:rsidRDefault="00B9324F" w:rsidP="00B9324F">
      <w:pPr>
        <w:rPr>
          <w:rFonts w:ascii="Calibri" w:hAnsi="Calibri" w:cs="Calibri"/>
        </w:rPr>
      </w:pPr>
      <w:r w:rsidRPr="00B9324F">
        <w:rPr>
          <w:rFonts w:ascii="Calibri" w:hAnsi="Calibri" w:cs="Calibri"/>
        </w:rPr>
        <w:t xml:space="preserve">    Policy_Term_Days INT,           -- e.g., 365</w:t>
      </w:r>
    </w:p>
    <w:p w14:paraId="33CEEBB4" w14:textId="77777777" w:rsidR="00B9324F" w:rsidRPr="00B9324F" w:rsidRDefault="00B9324F" w:rsidP="00B9324F">
      <w:pPr>
        <w:rPr>
          <w:rFonts w:ascii="Calibri" w:hAnsi="Calibri" w:cs="Calibri"/>
        </w:rPr>
      </w:pPr>
      <w:r w:rsidRPr="00B9324F">
        <w:rPr>
          <w:rFonts w:ascii="Calibri" w:hAnsi="Calibri" w:cs="Calibri"/>
        </w:rPr>
        <w:lastRenderedPageBreak/>
        <w:t xml:space="preserve">    Daily_Premium_Rate AS (Written_Premium_Amt / NULLIF(Policy_Term_Days, 0)) PERSISTED</w:t>
      </w:r>
    </w:p>
    <w:p w14:paraId="24351B27" w14:textId="77777777" w:rsidR="00B9324F" w:rsidRPr="00B9324F" w:rsidRDefault="00B9324F" w:rsidP="00B9324F">
      <w:pPr>
        <w:rPr>
          <w:rFonts w:ascii="Calibri" w:hAnsi="Calibri" w:cs="Calibri"/>
        </w:rPr>
      </w:pPr>
      <w:r w:rsidRPr="00B9324F">
        <w:rPr>
          <w:rFonts w:ascii="Calibri" w:hAnsi="Calibri" w:cs="Calibri"/>
        </w:rPr>
        <w:t>);</w:t>
      </w:r>
    </w:p>
    <w:p w14:paraId="245F7AF1" w14:textId="77777777" w:rsidR="00B9324F" w:rsidRPr="00B9324F" w:rsidRDefault="00B9324F" w:rsidP="00B9324F">
      <w:pPr>
        <w:rPr>
          <w:rFonts w:ascii="Calibri" w:hAnsi="Calibri" w:cs="Calibri"/>
          <w:b/>
          <w:bCs/>
        </w:rPr>
      </w:pPr>
      <w:r w:rsidRPr="00B9324F">
        <w:rPr>
          <w:rFonts w:ascii="Segoe UI Emoji" w:hAnsi="Segoe UI Emoji" w:cs="Segoe UI Emoji"/>
          <w:b/>
          <w:bCs/>
        </w:rPr>
        <w:t>💡</w:t>
      </w:r>
      <w:r w:rsidRPr="00B9324F">
        <w:rPr>
          <w:rFonts w:ascii="Calibri" w:hAnsi="Calibri" w:cs="Calibri"/>
          <w:b/>
          <w:bCs/>
        </w:rPr>
        <w:t xml:space="preserve"> Why this works for you:</w:t>
      </w:r>
    </w:p>
    <w:p w14:paraId="7DFC25DF" w14:textId="77777777" w:rsidR="00B9324F" w:rsidRPr="00B9324F" w:rsidRDefault="00B9324F" w:rsidP="00B9324F">
      <w:pPr>
        <w:numPr>
          <w:ilvl w:val="0"/>
          <w:numId w:val="17"/>
        </w:numPr>
        <w:rPr>
          <w:rFonts w:ascii="Calibri" w:hAnsi="Calibri" w:cs="Calibri"/>
        </w:rPr>
      </w:pPr>
      <w:r w:rsidRPr="00B9324F">
        <w:rPr>
          <w:rFonts w:ascii="Calibri" w:hAnsi="Calibri" w:cs="Calibri"/>
          <w:b/>
          <w:bCs/>
        </w:rPr>
        <w:t>Traceability:</w:t>
      </w:r>
      <w:r w:rsidRPr="00B9324F">
        <w:rPr>
          <w:rFonts w:ascii="Calibri" w:hAnsi="Calibri" w:cs="Calibri"/>
        </w:rPr>
        <w:t> By linking the Fact table to the Policy_Version_Key (the Surrogate Key), you can always see exactly what the policy looked like (address, driver, status) at the moment that premium was written.</w:t>
      </w:r>
    </w:p>
    <w:p w14:paraId="4D45D04D" w14:textId="77777777" w:rsidR="00B9324F" w:rsidRPr="00B9324F" w:rsidRDefault="00B9324F" w:rsidP="00B9324F">
      <w:pPr>
        <w:numPr>
          <w:ilvl w:val="0"/>
          <w:numId w:val="17"/>
        </w:numPr>
        <w:rPr>
          <w:rFonts w:ascii="Calibri" w:hAnsi="Calibri" w:cs="Calibri"/>
        </w:rPr>
      </w:pPr>
      <w:r w:rsidRPr="00B9324F">
        <w:rPr>
          <w:rFonts w:ascii="Calibri" w:hAnsi="Calibri" w:cs="Calibri"/>
          <w:b/>
          <w:bCs/>
        </w:rPr>
        <w:t>Accuracy:</w:t>
      </w:r>
      <w:r w:rsidRPr="00B9324F">
        <w:rPr>
          <w:rFonts w:ascii="Calibri" w:hAnsi="Calibri" w:cs="Calibri"/>
        </w:rPr>
        <w:t> The Daily_Premium_Rate is a </w:t>
      </w:r>
      <w:r w:rsidRPr="00B9324F">
        <w:rPr>
          <w:rFonts w:ascii="Calibri" w:hAnsi="Calibri" w:cs="Calibri"/>
          <w:b/>
          <w:bCs/>
        </w:rPr>
        <w:t>Persisted Computed Column</w:t>
      </w:r>
      <w:r w:rsidRPr="00B9324F">
        <w:rPr>
          <w:rFonts w:ascii="Calibri" w:hAnsi="Calibri" w:cs="Calibri"/>
        </w:rPr>
        <w:t>. This means you don't have to calculate it every time you run a report; the database stores it for high-speed performance during month-end snapshots.</w:t>
      </w:r>
    </w:p>
    <w:p w14:paraId="0A54F038" w14:textId="77777777" w:rsidR="00B9324F" w:rsidRPr="00B9324F" w:rsidRDefault="00B9324F" w:rsidP="00B9324F">
      <w:pPr>
        <w:numPr>
          <w:ilvl w:val="0"/>
          <w:numId w:val="17"/>
        </w:numPr>
        <w:rPr>
          <w:rFonts w:ascii="Calibri" w:hAnsi="Calibri" w:cs="Calibri"/>
        </w:rPr>
      </w:pPr>
      <w:r w:rsidRPr="00B9324F">
        <w:rPr>
          <w:rFonts w:ascii="Calibri" w:hAnsi="Calibri" w:cs="Calibri"/>
          <w:b/>
          <w:bCs/>
        </w:rPr>
        <w:t>LOB Readiness:</w:t>
      </w:r>
      <w:r w:rsidRPr="00B9324F">
        <w:rPr>
          <w:rFonts w:ascii="Calibri" w:hAnsi="Calibri" w:cs="Calibri"/>
        </w:rPr>
        <w:t> The Risk_Key is your placeholder. For a </w:t>
      </w:r>
      <w:r w:rsidRPr="00B9324F">
        <w:rPr>
          <w:rFonts w:ascii="Calibri" w:hAnsi="Calibri" w:cs="Calibri"/>
          <w:b/>
          <w:bCs/>
        </w:rPr>
        <w:t>Vehicle</w:t>
      </w:r>
      <w:r w:rsidRPr="00B9324F">
        <w:rPr>
          <w:rFonts w:ascii="Calibri" w:hAnsi="Calibri" w:cs="Calibri"/>
        </w:rPr>
        <w:t> policy, it points to your Vehicle table; for </w:t>
      </w:r>
      <w:r w:rsidRPr="00B9324F">
        <w:rPr>
          <w:rFonts w:ascii="Calibri" w:hAnsi="Calibri" w:cs="Calibri"/>
          <w:b/>
          <w:bCs/>
        </w:rPr>
        <w:t>Cyber</w:t>
      </w:r>
      <w:r w:rsidRPr="00B9324F">
        <w:rPr>
          <w:rFonts w:ascii="Calibri" w:hAnsi="Calibri" w:cs="Calibri"/>
        </w:rPr>
        <w:t>, it points to your Cyber Assets table.</w:t>
      </w:r>
    </w:p>
    <w:p w14:paraId="46F93F78" w14:textId="77777777" w:rsidR="00B9324F" w:rsidRPr="00A66CC3" w:rsidRDefault="00B9324F" w:rsidP="00A66CC3">
      <w:pPr>
        <w:rPr>
          <w:rFonts w:ascii="Calibri" w:hAnsi="Calibri" w:cs="Calibri"/>
        </w:rPr>
      </w:pPr>
    </w:p>
    <w:p w14:paraId="4DBECE7B" w14:textId="77777777" w:rsidR="00A66CC3" w:rsidRPr="00291898" w:rsidRDefault="00A66CC3" w:rsidP="00291898">
      <w:pPr>
        <w:rPr>
          <w:rFonts w:ascii="Calibri" w:hAnsi="Calibri" w:cs="Calibri"/>
        </w:rPr>
      </w:pPr>
    </w:p>
    <w:p w14:paraId="46422D78" w14:textId="77777777" w:rsidR="0013456B" w:rsidRPr="00BE649C" w:rsidRDefault="0013456B">
      <w:pPr>
        <w:rPr>
          <w:rFonts w:ascii="Calibri" w:hAnsi="Calibri" w:cs="Calibri"/>
        </w:rPr>
      </w:pPr>
    </w:p>
    <w:sectPr w:rsidR="0013456B" w:rsidRPr="00BE649C" w:rsidSect="00A42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555F"/>
    <w:multiLevelType w:val="multilevel"/>
    <w:tmpl w:val="D17C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B1855"/>
    <w:multiLevelType w:val="multilevel"/>
    <w:tmpl w:val="2F6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064CA"/>
    <w:multiLevelType w:val="multilevel"/>
    <w:tmpl w:val="DA5E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32433"/>
    <w:multiLevelType w:val="multilevel"/>
    <w:tmpl w:val="E448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64A1B"/>
    <w:multiLevelType w:val="multilevel"/>
    <w:tmpl w:val="635C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21E56"/>
    <w:multiLevelType w:val="multilevel"/>
    <w:tmpl w:val="2454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2275B"/>
    <w:multiLevelType w:val="multilevel"/>
    <w:tmpl w:val="03460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9057E8"/>
    <w:multiLevelType w:val="multilevel"/>
    <w:tmpl w:val="730A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F79D8"/>
    <w:multiLevelType w:val="multilevel"/>
    <w:tmpl w:val="4AF65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21107"/>
    <w:multiLevelType w:val="multilevel"/>
    <w:tmpl w:val="BF20D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0A569E"/>
    <w:multiLevelType w:val="multilevel"/>
    <w:tmpl w:val="6BE4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7A7AA9"/>
    <w:multiLevelType w:val="multilevel"/>
    <w:tmpl w:val="125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97BC7"/>
    <w:multiLevelType w:val="multilevel"/>
    <w:tmpl w:val="C3CAD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33385"/>
    <w:multiLevelType w:val="multilevel"/>
    <w:tmpl w:val="855E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A6806"/>
    <w:multiLevelType w:val="multilevel"/>
    <w:tmpl w:val="D616A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97A4B"/>
    <w:multiLevelType w:val="multilevel"/>
    <w:tmpl w:val="CB4A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80A78"/>
    <w:multiLevelType w:val="multilevel"/>
    <w:tmpl w:val="BBAE9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059649">
    <w:abstractNumId w:val="6"/>
  </w:num>
  <w:num w:numId="2" w16cid:durableId="798645256">
    <w:abstractNumId w:val="7"/>
  </w:num>
  <w:num w:numId="3" w16cid:durableId="1269043995">
    <w:abstractNumId w:val="13"/>
  </w:num>
  <w:num w:numId="4" w16cid:durableId="84151895">
    <w:abstractNumId w:val="8"/>
  </w:num>
  <w:num w:numId="5" w16cid:durableId="2018117787">
    <w:abstractNumId w:val="14"/>
  </w:num>
  <w:num w:numId="6" w16cid:durableId="1066879426">
    <w:abstractNumId w:val="12"/>
  </w:num>
  <w:num w:numId="7" w16cid:durableId="1346639817">
    <w:abstractNumId w:val="2"/>
  </w:num>
  <w:num w:numId="8" w16cid:durableId="698820816">
    <w:abstractNumId w:val="5"/>
  </w:num>
  <w:num w:numId="9" w16cid:durableId="927467722">
    <w:abstractNumId w:val="1"/>
  </w:num>
  <w:num w:numId="10" w16cid:durableId="1179271086">
    <w:abstractNumId w:val="16"/>
  </w:num>
  <w:num w:numId="11" w16cid:durableId="2021270133">
    <w:abstractNumId w:val="10"/>
  </w:num>
  <w:num w:numId="12" w16cid:durableId="869345147">
    <w:abstractNumId w:val="4"/>
  </w:num>
  <w:num w:numId="13" w16cid:durableId="1870950252">
    <w:abstractNumId w:val="0"/>
  </w:num>
  <w:num w:numId="14" w16cid:durableId="799685609">
    <w:abstractNumId w:val="11"/>
  </w:num>
  <w:num w:numId="15" w16cid:durableId="998654719">
    <w:abstractNumId w:val="3"/>
  </w:num>
  <w:num w:numId="16" w16cid:durableId="618494467">
    <w:abstractNumId w:val="15"/>
  </w:num>
  <w:num w:numId="17" w16cid:durableId="15954749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98"/>
    <w:rsid w:val="00016926"/>
    <w:rsid w:val="00056594"/>
    <w:rsid w:val="0006555E"/>
    <w:rsid w:val="0013456B"/>
    <w:rsid w:val="00291898"/>
    <w:rsid w:val="00424316"/>
    <w:rsid w:val="004D7709"/>
    <w:rsid w:val="00694229"/>
    <w:rsid w:val="008162DF"/>
    <w:rsid w:val="00990C35"/>
    <w:rsid w:val="00A4242C"/>
    <w:rsid w:val="00A54C92"/>
    <w:rsid w:val="00A66CC3"/>
    <w:rsid w:val="00B9324F"/>
    <w:rsid w:val="00BE649C"/>
    <w:rsid w:val="00CF70FD"/>
    <w:rsid w:val="00D12DE7"/>
    <w:rsid w:val="00E24CDD"/>
    <w:rsid w:val="00FE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DD66C"/>
  <w15:chartTrackingRefBased/>
  <w15:docId w15:val="{778C51EB-AAA6-48B8-9AFD-C5998121B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898"/>
    <w:rPr>
      <w:rFonts w:eastAsiaTheme="majorEastAsia" w:cstheme="majorBidi"/>
      <w:color w:val="272727" w:themeColor="text1" w:themeTint="D8"/>
    </w:rPr>
  </w:style>
  <w:style w:type="paragraph" w:styleId="Title">
    <w:name w:val="Title"/>
    <w:basedOn w:val="Normal"/>
    <w:next w:val="Normal"/>
    <w:link w:val="TitleChar"/>
    <w:uiPriority w:val="10"/>
    <w:qFormat/>
    <w:rsid w:val="00291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898"/>
    <w:pPr>
      <w:spacing w:before="160"/>
      <w:jc w:val="center"/>
    </w:pPr>
    <w:rPr>
      <w:i/>
      <w:iCs/>
      <w:color w:val="404040" w:themeColor="text1" w:themeTint="BF"/>
    </w:rPr>
  </w:style>
  <w:style w:type="character" w:customStyle="1" w:styleId="QuoteChar">
    <w:name w:val="Quote Char"/>
    <w:basedOn w:val="DefaultParagraphFont"/>
    <w:link w:val="Quote"/>
    <w:uiPriority w:val="29"/>
    <w:rsid w:val="00291898"/>
    <w:rPr>
      <w:i/>
      <w:iCs/>
      <w:color w:val="404040" w:themeColor="text1" w:themeTint="BF"/>
    </w:rPr>
  </w:style>
  <w:style w:type="paragraph" w:styleId="ListParagraph">
    <w:name w:val="List Paragraph"/>
    <w:basedOn w:val="Normal"/>
    <w:uiPriority w:val="34"/>
    <w:qFormat/>
    <w:rsid w:val="00291898"/>
    <w:pPr>
      <w:ind w:left="720"/>
      <w:contextualSpacing/>
    </w:pPr>
  </w:style>
  <w:style w:type="character" w:styleId="IntenseEmphasis">
    <w:name w:val="Intense Emphasis"/>
    <w:basedOn w:val="DefaultParagraphFont"/>
    <w:uiPriority w:val="21"/>
    <w:qFormat/>
    <w:rsid w:val="00291898"/>
    <w:rPr>
      <w:i/>
      <w:iCs/>
      <w:color w:val="0F4761" w:themeColor="accent1" w:themeShade="BF"/>
    </w:rPr>
  </w:style>
  <w:style w:type="paragraph" w:styleId="IntenseQuote">
    <w:name w:val="Intense Quote"/>
    <w:basedOn w:val="Normal"/>
    <w:next w:val="Normal"/>
    <w:link w:val="IntenseQuoteChar"/>
    <w:uiPriority w:val="30"/>
    <w:qFormat/>
    <w:rsid w:val="00291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898"/>
    <w:rPr>
      <w:i/>
      <w:iCs/>
      <w:color w:val="0F4761" w:themeColor="accent1" w:themeShade="BF"/>
    </w:rPr>
  </w:style>
  <w:style w:type="character" w:styleId="IntenseReference">
    <w:name w:val="Intense Reference"/>
    <w:basedOn w:val="DefaultParagraphFont"/>
    <w:uiPriority w:val="32"/>
    <w:qFormat/>
    <w:rsid w:val="00291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2178</Words>
  <Characters>12790</Characters>
  <Application>Microsoft Office Word</Application>
  <DocSecurity>0</DocSecurity>
  <Lines>426</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Muley</dc:creator>
  <cp:keywords/>
  <dc:description/>
  <cp:lastModifiedBy>Ankur Muley</cp:lastModifiedBy>
  <cp:revision>12</cp:revision>
  <cp:lastPrinted>2025-12-08T18:51:00Z</cp:lastPrinted>
  <dcterms:created xsi:type="dcterms:W3CDTF">2025-12-08T16:46:00Z</dcterms:created>
  <dcterms:modified xsi:type="dcterms:W3CDTF">2025-12-24T17:33:00Z</dcterms:modified>
</cp:coreProperties>
</file>