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29046C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69B7848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НАЦІОНАЛЬНИЙ УНІВЕРСИТЕТ «ПОЛТАВСЬКА ПОЛІТЕХНІКА</w:t>
      </w:r>
    </w:p>
    <w:p w14:paraId="65621BD9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ІМЕНІ ЮРІЯ КОНДРАТЮКА»</w:t>
      </w:r>
    </w:p>
    <w:p w14:paraId="7FD34EC9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8277FE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Навчально-науковий інститут інформаційних технологій і робототехніки</w:t>
      </w:r>
    </w:p>
    <w:p w14:paraId="70423897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комп’ютерних та інформаційних технологій і систем</w:t>
      </w:r>
    </w:p>
    <w:p w14:paraId="3781F995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050A55E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0E4D1A2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654AD618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030430F0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2D61A70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AC11DD1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DA1D7AE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4DC18B0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2AABCFB0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1C4B4BD0" w14:textId="77777777" w:rsidR="00833816" w:rsidRDefault="00833816" w:rsidP="00833816">
      <w:pPr>
        <w:spacing w:after="0"/>
        <w:jc w:val="center"/>
      </w:pPr>
    </w:p>
    <w:p w14:paraId="0FA818DF" w14:textId="77777777" w:rsidR="00833816" w:rsidRDefault="00833816" w:rsidP="00833816">
      <w:pPr>
        <w:spacing w:after="0"/>
        <w:jc w:val="center"/>
      </w:pPr>
    </w:p>
    <w:p w14:paraId="3ECEE03B" w14:textId="30B76430" w:rsidR="00833816" w:rsidRPr="00A166B4" w:rsidRDefault="00833816" w:rsidP="00833816">
      <w:pPr>
        <w:spacing w:after="0"/>
        <w:jc w:val="center"/>
        <w:rPr>
          <w:rFonts w:ascii="Times New Roman" w:hAnsi="Times New Roman" w:cs="Times New Roman"/>
          <w:b/>
          <w:sz w:val="40"/>
          <w:lang w:val="ro-RO"/>
        </w:rPr>
      </w:pPr>
      <w:r>
        <w:rPr>
          <w:rFonts w:ascii="Times New Roman" w:hAnsi="Times New Roman" w:cs="Times New Roman"/>
          <w:b/>
          <w:sz w:val="40"/>
        </w:rPr>
        <w:t xml:space="preserve">Лабораторна робота № </w:t>
      </w:r>
      <w:r w:rsidR="00A166B4">
        <w:rPr>
          <w:rFonts w:ascii="Times New Roman" w:hAnsi="Times New Roman" w:cs="Times New Roman"/>
          <w:b/>
          <w:sz w:val="40"/>
          <w:lang w:val="ro-RO"/>
        </w:rPr>
        <w:t>4</w:t>
      </w:r>
    </w:p>
    <w:p w14:paraId="217CFA46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 навчальної дисципліни</w:t>
      </w:r>
    </w:p>
    <w:p w14:paraId="529A03CE" w14:textId="4A706AE3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"</w:t>
      </w:r>
      <w:r w:rsidR="00D96CDC">
        <w:rPr>
          <w:rFonts w:ascii="Times New Roman" w:hAnsi="Times New Roman" w:cs="Times New Roman"/>
          <w:sz w:val="28"/>
        </w:rPr>
        <w:t>Т</w:t>
      </w:r>
      <w:r w:rsidRPr="00E0518A">
        <w:rPr>
          <w:rFonts w:ascii="Times New Roman" w:hAnsi="Times New Roman" w:cs="Times New Roman"/>
          <w:sz w:val="28"/>
        </w:rPr>
        <w:t>ехнології</w:t>
      </w:r>
      <w:r w:rsidR="00D96CDC">
        <w:rPr>
          <w:rFonts w:ascii="Times New Roman" w:hAnsi="Times New Roman" w:cs="Times New Roman"/>
          <w:sz w:val="28"/>
        </w:rPr>
        <w:t xml:space="preserve"> розробки корпоративних </w:t>
      </w:r>
      <w:r w:rsidR="00D96CDC">
        <w:rPr>
          <w:rFonts w:ascii="Times New Roman" w:hAnsi="Times New Roman" w:cs="Times New Roman"/>
          <w:sz w:val="28"/>
          <w:lang w:val="en-US"/>
        </w:rPr>
        <w:t>Web</w:t>
      </w:r>
      <w:r w:rsidR="00D96CDC" w:rsidRPr="00D96CDC">
        <w:rPr>
          <w:rFonts w:ascii="Times New Roman" w:hAnsi="Times New Roman" w:cs="Times New Roman"/>
          <w:sz w:val="28"/>
          <w:lang w:val="ru-RU"/>
        </w:rPr>
        <w:t>-</w:t>
      </w:r>
      <w:r w:rsidR="00D96CDC">
        <w:rPr>
          <w:rFonts w:ascii="Times New Roman" w:hAnsi="Times New Roman" w:cs="Times New Roman"/>
          <w:sz w:val="28"/>
        </w:rPr>
        <w:t>додатків</w:t>
      </w:r>
      <w:r>
        <w:rPr>
          <w:rFonts w:ascii="Times New Roman" w:hAnsi="Times New Roman" w:cs="Times New Roman"/>
          <w:sz w:val="28"/>
        </w:rPr>
        <w:t>"</w:t>
      </w:r>
    </w:p>
    <w:p w14:paraId="7990CE66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34B13B8" w14:textId="77777777" w:rsidR="00833816" w:rsidRDefault="00833816" w:rsidP="0083381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2404CA4" w14:textId="77777777" w:rsidR="00833816" w:rsidRDefault="00833816" w:rsidP="00833816">
      <w:pPr>
        <w:spacing w:after="0"/>
        <w:ind w:firstLine="1985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67C8FE67" w14:textId="77777777" w:rsidR="00833816" w:rsidRDefault="00833816" w:rsidP="00833816">
      <w:pPr>
        <w:spacing w:after="0"/>
        <w:ind w:firstLine="1985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24D4928E" w14:textId="77777777" w:rsidR="00833816" w:rsidRDefault="00833816" w:rsidP="00833816">
      <w:pPr>
        <w:spacing w:after="0"/>
        <w:ind w:firstLine="1985"/>
        <w:jc w:val="center"/>
        <w:rPr>
          <w:rFonts w:ascii="Times New Roman" w:hAnsi="Times New Roman" w:cs="Times New Roman"/>
          <w:b/>
          <w:sz w:val="32"/>
          <w:szCs w:val="28"/>
        </w:rPr>
      </w:pPr>
    </w:p>
    <w:p w14:paraId="0A0722F6" w14:textId="77777777" w:rsidR="00833816" w:rsidRDefault="00833816" w:rsidP="00833816">
      <w:pPr>
        <w:spacing w:after="0"/>
        <w:ind w:firstLine="1701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Виконав:</w:t>
      </w:r>
    </w:p>
    <w:p w14:paraId="4ED4F4E2" w14:textId="77777777" w:rsidR="00833816" w:rsidRDefault="00833816" w:rsidP="00833816">
      <w:pPr>
        <w:tabs>
          <w:tab w:val="center" w:pos="4820"/>
        </w:tabs>
        <w:spacing w:after="0"/>
        <w:ind w:firstLine="1701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ab/>
      </w:r>
      <w:r>
        <w:rPr>
          <w:rFonts w:ascii="Times New Roman" w:hAnsi="Times New Roman" w:cs="Times New Roman"/>
          <w:i/>
          <w:sz w:val="28"/>
        </w:rPr>
        <w:tab/>
        <w:t>Студент 402 – ТН</w:t>
      </w:r>
    </w:p>
    <w:p w14:paraId="5AC360CF" w14:textId="4FCEF8AC" w:rsidR="00833816" w:rsidRDefault="003D3465" w:rsidP="00833816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i/>
          <w:noProof/>
          <w:sz w:val="28"/>
        </w:rPr>
      </w:pPr>
      <w:r>
        <w:rPr>
          <w:rFonts w:ascii="Times New Roman" w:hAnsi="Times New Roman" w:cs="Times New Roman"/>
          <w:i/>
          <w:noProof/>
          <w:sz w:val="28"/>
        </w:rPr>
        <w:t>Рябич Кирило Володимирович</w:t>
      </w:r>
    </w:p>
    <w:p w14:paraId="21C88CFE" w14:textId="41E5A96A" w:rsidR="00833816" w:rsidRPr="00D96CDC" w:rsidRDefault="00833816" w:rsidP="00D96CDC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Перевіри</w:t>
      </w:r>
      <w:r w:rsidR="00D96CDC">
        <w:rPr>
          <w:rFonts w:ascii="Times New Roman" w:hAnsi="Times New Roman" w:cs="Times New Roman"/>
          <w:b/>
          <w:sz w:val="32"/>
        </w:rPr>
        <w:t>в</w:t>
      </w:r>
      <w:r>
        <w:rPr>
          <w:rFonts w:ascii="Times New Roman" w:hAnsi="Times New Roman" w:cs="Times New Roman"/>
          <w:b/>
          <w:sz w:val="32"/>
        </w:rPr>
        <w:t>:</w:t>
      </w:r>
    </w:p>
    <w:p w14:paraId="25D5AC7D" w14:textId="1AAEEEEF" w:rsidR="00833816" w:rsidRDefault="00D96CDC" w:rsidP="00833816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b/>
          <w:i/>
          <w:sz w:val="36"/>
        </w:rPr>
      </w:pPr>
      <w:r>
        <w:rPr>
          <w:rFonts w:ascii="Times New Roman" w:hAnsi="Times New Roman" w:cs="Times New Roman"/>
          <w:i/>
          <w:sz w:val="28"/>
        </w:rPr>
        <w:t>Тютюнник Петро Богданович</w:t>
      </w:r>
    </w:p>
    <w:p w14:paraId="11470471" w14:textId="77777777" w:rsidR="00833816" w:rsidRDefault="00833816" w:rsidP="00833816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b/>
          <w:i/>
          <w:sz w:val="36"/>
          <w:szCs w:val="28"/>
        </w:rPr>
      </w:pPr>
    </w:p>
    <w:p w14:paraId="6C820C09" w14:textId="77777777" w:rsidR="00833816" w:rsidRDefault="00833816" w:rsidP="00833816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b/>
          <w:i/>
          <w:sz w:val="36"/>
          <w:szCs w:val="28"/>
        </w:rPr>
      </w:pPr>
    </w:p>
    <w:p w14:paraId="54149CD2" w14:textId="77777777" w:rsidR="00833816" w:rsidRDefault="00833816" w:rsidP="00833816">
      <w:pPr>
        <w:tabs>
          <w:tab w:val="center" w:pos="4820"/>
        </w:tabs>
        <w:spacing w:after="0"/>
        <w:ind w:firstLine="4962"/>
        <w:rPr>
          <w:rFonts w:ascii="Times New Roman" w:hAnsi="Times New Roman" w:cs="Times New Roman"/>
          <w:b/>
          <w:i/>
          <w:sz w:val="36"/>
          <w:szCs w:val="28"/>
        </w:rPr>
      </w:pPr>
    </w:p>
    <w:p w14:paraId="35D0FF54" w14:textId="77777777" w:rsidR="00833816" w:rsidRDefault="00833816" w:rsidP="00833816">
      <w:pPr>
        <w:tabs>
          <w:tab w:val="center" w:pos="4820"/>
        </w:tabs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2DE00798" w14:textId="77777777" w:rsidR="00833816" w:rsidRDefault="00833816" w:rsidP="00833816">
      <w:pPr>
        <w:tabs>
          <w:tab w:val="center" w:pos="4820"/>
        </w:tabs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0690100A" w14:textId="77777777" w:rsidR="00833816" w:rsidRDefault="00833816" w:rsidP="00833816">
      <w:pPr>
        <w:tabs>
          <w:tab w:val="center" w:pos="4820"/>
        </w:tabs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5FC3FD7D" w14:textId="44110889" w:rsidR="00833816" w:rsidRDefault="00833816" w:rsidP="00833816">
      <w:pPr>
        <w:tabs>
          <w:tab w:val="center" w:pos="4820"/>
        </w:tabs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4A28CDA1" w14:textId="77777777" w:rsidR="00D96CDC" w:rsidRDefault="00D96CDC" w:rsidP="00833816">
      <w:pPr>
        <w:tabs>
          <w:tab w:val="center" w:pos="4820"/>
        </w:tabs>
        <w:spacing w:after="0"/>
        <w:jc w:val="center"/>
        <w:rPr>
          <w:rFonts w:ascii="Times New Roman" w:hAnsi="Times New Roman" w:cs="Times New Roman"/>
          <w:b/>
          <w:sz w:val="36"/>
          <w:szCs w:val="28"/>
        </w:rPr>
      </w:pPr>
    </w:p>
    <w:p w14:paraId="7CE0848A" w14:textId="77777777" w:rsidR="00833816" w:rsidRDefault="00833816" w:rsidP="00833816">
      <w:pPr>
        <w:jc w:val="center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Полтава 2026</w:t>
      </w:r>
    </w:p>
    <w:p w14:paraId="14828F45" w14:textId="24AA1CB9" w:rsidR="00D77BDA" w:rsidRPr="00973DF1" w:rsidRDefault="00973DF1" w:rsidP="00D3230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 робота №</w:t>
      </w:r>
      <w:r w:rsidR="00037626">
        <w:rPr>
          <w:rFonts w:ascii="Times New Roman" w:hAnsi="Times New Roman" w:cs="Times New Roman"/>
          <w:b/>
          <w:bCs/>
          <w:sz w:val="28"/>
          <w:szCs w:val="28"/>
          <w:lang w:val="ro-RO"/>
        </w:rPr>
        <w:t>4</w:t>
      </w:r>
    </w:p>
    <w:p w14:paraId="4B8B763C" w14:textId="178C7D59" w:rsidR="00D3230B" w:rsidRPr="00D3230B" w:rsidRDefault="00D3230B" w:rsidP="00A9409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proofErr w:type="spellStart"/>
      <w:r w:rsidRPr="00D3230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Реалізація</w:t>
      </w:r>
      <w:proofErr w:type="spellEnd"/>
      <w:r w:rsidRPr="00D3230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D3230B">
        <w:rPr>
          <w:rFonts w:ascii="Times New Roman" w:hAnsi="Times New Roman" w:cs="Times New Roman"/>
          <w:b/>
          <w:bCs/>
          <w:sz w:val="28"/>
          <w:szCs w:val="28"/>
          <w:lang w:val="ru-RU"/>
        </w:rPr>
        <w:t>п</w:t>
      </w:r>
      <w:proofErr w:type="gramEnd"/>
      <w:r w:rsidRPr="00D3230B">
        <w:rPr>
          <w:rFonts w:ascii="Times New Roman" w:hAnsi="Times New Roman" w:cs="Times New Roman"/>
          <w:b/>
          <w:bCs/>
          <w:sz w:val="28"/>
          <w:szCs w:val="28"/>
          <w:lang w:val="ru-RU"/>
        </w:rPr>
        <w:t>ідсистеми</w:t>
      </w:r>
      <w:proofErr w:type="spellEnd"/>
      <w:r w:rsidRPr="00D3230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D3230B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безпеки</w:t>
      </w:r>
      <w:proofErr w:type="spellEnd"/>
      <w:r w:rsidRPr="00D3230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, </w:t>
      </w:r>
      <w:proofErr w:type="spellStart"/>
      <w:r w:rsidRPr="00D3230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автентифікації</w:t>
      </w:r>
      <w:proofErr w:type="spellEnd"/>
      <w:r w:rsidRPr="00D3230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та </w:t>
      </w:r>
      <w:proofErr w:type="spellStart"/>
      <w:r w:rsidRPr="00D3230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авторизації</w:t>
      </w:r>
      <w:proofErr w:type="spellEnd"/>
    </w:p>
    <w:p w14:paraId="0C8C0CFD" w14:textId="4371AE00" w:rsidR="00C552C1" w:rsidRPr="00EA704C" w:rsidRDefault="004E7812" w:rsidP="00380D2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A704C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6FF4A7C5" w14:textId="77777777" w:rsidR="00A94097" w:rsidRPr="00A94097" w:rsidRDefault="00A94097" w:rsidP="00A9409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Передумова</w:t>
      </w:r>
      <w:proofErr w:type="spellEnd"/>
    </w:p>
    <w:p w14:paraId="17D524EF" w14:textId="77777777" w:rsidR="00A94097" w:rsidRPr="00A94097" w:rsidRDefault="00A94097" w:rsidP="00A94097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Робота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виконується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в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репозиторії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r w:rsidRPr="00A94097">
        <w:rPr>
          <w:rFonts w:ascii="Times New Roman" w:hAnsi="Times New Roman" w:cs="Times New Roman"/>
          <w:bCs/>
          <w:iCs/>
          <w:sz w:val="28"/>
          <w:szCs w:val="28"/>
          <w:lang w:val="en"/>
        </w:rPr>
        <w:t>TRVD_2026</w:t>
      </w:r>
      <w:proofErr w:type="gramStart"/>
      <w:r w:rsidRPr="00A94097">
        <w:rPr>
          <w:rFonts w:ascii="Times New Roman" w:hAnsi="Times New Roman" w:cs="Times New Roman"/>
          <w:bCs/>
          <w:iCs/>
          <w:sz w:val="28"/>
          <w:szCs w:val="28"/>
          <w:lang w:val="en"/>
        </w:rPr>
        <w:t>_{</w:t>
      </w:r>
      <w:proofErr w:type="spellStart"/>
      <w:proofErr w:type="gramEnd"/>
      <w:r w:rsidRPr="00A94097">
        <w:rPr>
          <w:rFonts w:ascii="Times New Roman" w:hAnsi="Times New Roman" w:cs="Times New Roman"/>
          <w:bCs/>
          <w:iCs/>
          <w:sz w:val="28"/>
          <w:szCs w:val="28"/>
          <w:lang w:val="en"/>
        </w:rPr>
        <w:t>Група</w:t>
      </w:r>
      <w:proofErr w:type="spellEnd"/>
      <w:r w:rsidRPr="00A94097">
        <w:rPr>
          <w:rFonts w:ascii="Times New Roman" w:hAnsi="Times New Roman" w:cs="Times New Roman"/>
          <w:bCs/>
          <w:iCs/>
          <w:sz w:val="28"/>
          <w:szCs w:val="28"/>
          <w:lang w:val="en"/>
        </w:rPr>
        <w:t>}_{</w:t>
      </w:r>
      <w:proofErr w:type="spellStart"/>
      <w:r w:rsidRPr="00A94097">
        <w:rPr>
          <w:rFonts w:ascii="Times New Roman" w:hAnsi="Times New Roman" w:cs="Times New Roman"/>
          <w:bCs/>
          <w:iCs/>
          <w:sz w:val="28"/>
          <w:szCs w:val="28"/>
          <w:lang w:val="en"/>
        </w:rPr>
        <w:t>Прізвище</w:t>
      </w:r>
      <w:proofErr w:type="spellEnd"/>
      <w:r w:rsidRPr="00A94097">
        <w:rPr>
          <w:rFonts w:ascii="Times New Roman" w:hAnsi="Times New Roman" w:cs="Times New Roman"/>
          <w:bCs/>
          <w:iCs/>
          <w:sz w:val="28"/>
          <w:szCs w:val="28"/>
          <w:lang w:val="en"/>
        </w:rPr>
        <w:t>}_Labs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.</w:t>
      </w:r>
    </w:p>
    <w:p w14:paraId="66F69BBF" w14:textId="77777777" w:rsidR="00A94097" w:rsidRPr="00A94097" w:rsidRDefault="00A94097" w:rsidP="00A94097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Використовується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API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розроблений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у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Лабораторній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роботі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№3.</w:t>
      </w:r>
    </w:p>
    <w:p w14:paraId="1DC1CDB3" w14:textId="77777777" w:rsidR="00A94097" w:rsidRPr="00A94097" w:rsidRDefault="00A94097" w:rsidP="00A94097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Необхідно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встановити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бібліотеки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криптографії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роботи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токенами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наприклад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BCrypt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Argon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2,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System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IdentityModel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Tokens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Jwt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Passport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js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Spring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Security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тощо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2EFD014D" w14:textId="77777777" w:rsidR="00A94097" w:rsidRPr="00A94097" w:rsidRDefault="00A94097" w:rsidP="00A9409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bookmarkStart w:id="0" w:name="_azfxw2i43mg" w:colFirst="0" w:colLast="0"/>
      <w:bookmarkEnd w:id="0"/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Завдання</w:t>
      </w:r>
      <w:proofErr w:type="spellEnd"/>
    </w:p>
    <w:p w14:paraId="3B27C66F" w14:textId="77777777" w:rsidR="00A94097" w:rsidRPr="00A94097" w:rsidRDefault="00A94097" w:rsidP="00A9409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Мета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роботи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—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захистити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API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від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несанкціонованого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доступу,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реалізувати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механізм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реєстрації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входу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користувачів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а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також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розмежувати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права доступу </w:t>
      </w:r>
      <w:proofErr w:type="gram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на</w:t>
      </w:r>
      <w:proofErr w:type="gram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основі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ролей.</w:t>
      </w:r>
    </w:p>
    <w:p w14:paraId="7FF45388" w14:textId="77777777" w:rsidR="00A94097" w:rsidRPr="00A94097" w:rsidRDefault="00A94097" w:rsidP="00A9409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Реалізація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моделі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користувача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безпечного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зберігання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паролі</w:t>
      </w:r>
      <w:proofErr w:type="gram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</w:t>
      </w:r>
      <w:proofErr w:type="spellEnd"/>
      <w:proofErr w:type="gramEnd"/>
    </w:p>
    <w:p w14:paraId="5B3585FC" w14:textId="77777777" w:rsidR="00A94097" w:rsidRPr="00A94097" w:rsidRDefault="00A94097" w:rsidP="00A9409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Розширте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базу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сутністю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User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Користувач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та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Role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(Роль),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якщо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їх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ще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нема</w:t>
      </w:r>
      <w:proofErr w:type="gram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є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proofErr w:type="gramEnd"/>
    </w:p>
    <w:p w14:paraId="2F61FEDF" w14:textId="77777777" w:rsidR="00A94097" w:rsidRPr="00A94097" w:rsidRDefault="00A94097" w:rsidP="00A9409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Вимога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Паролі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користувачів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заборонено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зберігати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у</w:t>
      </w:r>
      <w:proofErr w:type="gram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відкритому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вигляді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D7B812F" w14:textId="77777777" w:rsidR="00A94097" w:rsidRPr="00A94097" w:rsidRDefault="00A94097" w:rsidP="00A9409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Реалізуйте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механізм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хешування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паролі</w:t>
      </w:r>
      <w:proofErr w:type="gram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</w:t>
      </w:r>
      <w:proofErr w:type="spellEnd"/>
      <w:proofErr w:type="gram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перед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збереженням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у БД (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використовуйте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алгоритми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BCrypt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Argon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2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або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PBKDF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2).</w:t>
      </w:r>
    </w:p>
    <w:p w14:paraId="6617CF8C" w14:textId="77777777" w:rsidR="00A94097" w:rsidRPr="00A94097" w:rsidRDefault="00A94097" w:rsidP="00A94097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Реалізуйте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ендпоінт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для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реєстрації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нового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користувача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Sign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Up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який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приймає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логін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email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пароль,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хешує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пароль і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зберігає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користувача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 БД.</w:t>
      </w:r>
    </w:p>
    <w:p w14:paraId="3A822825" w14:textId="77777777" w:rsidR="00A94097" w:rsidRPr="00A94097" w:rsidRDefault="00A94097" w:rsidP="00A9409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2.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Реалізація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автентифікації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(Authentication)</w:t>
      </w:r>
    </w:p>
    <w:p w14:paraId="2E4AD7B4" w14:textId="77777777" w:rsidR="00A94097" w:rsidRPr="00A94097" w:rsidRDefault="00A94097" w:rsidP="00A94097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Реалізуйте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механізм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входу в систему (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Sign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In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0841DA14" w14:textId="77777777" w:rsidR="00A94097" w:rsidRPr="00A94097" w:rsidRDefault="00A94097" w:rsidP="00A94097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Створіть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сервіс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який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перевіряє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валідність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наданих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обл</w:t>
      </w:r>
      <w:proofErr w:type="gram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ікових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даних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порівнює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хеш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введеного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пароля з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хешем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у БД).</w:t>
      </w:r>
    </w:p>
    <w:p w14:paraId="6157E1E4" w14:textId="77777777" w:rsidR="00A94097" w:rsidRPr="00A94097" w:rsidRDefault="00A94097" w:rsidP="00A94097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Оберіть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механізм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управління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сесією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Для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REST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GraphQL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API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рекомендовано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використовувати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JWT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JSON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Web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Tokens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):</w:t>
      </w:r>
    </w:p>
    <w:p w14:paraId="0381E39D" w14:textId="77777777" w:rsidR="00A94097" w:rsidRPr="00A94097" w:rsidRDefault="00A94097" w:rsidP="00A94097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При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успішному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вході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сервер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має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генерувати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proofErr w:type="gram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</w:t>
      </w:r>
      <w:proofErr w:type="gram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ідписаний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токен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Access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Token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який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містить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ID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користувача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та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його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Role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2905B436" w14:textId="77777777" w:rsidR="00A94097" w:rsidRPr="00A94097" w:rsidRDefault="00A94097" w:rsidP="00A94097">
      <w:pPr>
        <w:numPr>
          <w:ilvl w:val="1"/>
          <w:numId w:val="2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Токен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має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мати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обмежений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термін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дії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наприклад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15-60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хвилин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5ADF3B9B" w14:textId="77777777" w:rsidR="00A94097" w:rsidRPr="00A94097" w:rsidRDefault="00A94097" w:rsidP="00A9409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lastRenderedPageBreak/>
        <w:t xml:space="preserve">3.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Реалізація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авторизації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(Authorization)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та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Middleware</w:t>
      </w:r>
    </w:p>
    <w:p w14:paraId="40FE87CB" w14:textId="77777777" w:rsidR="00A94097" w:rsidRPr="00A94097" w:rsidRDefault="00A94097" w:rsidP="00A94097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Реалізуйте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механізм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перехоплення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запитів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(Middleware, Interceptor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або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Filter),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який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перевіряє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наявність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та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валідність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токена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в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заголовках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запиту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(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зазвичай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Authorization: Bearer &lt;token&gt;).</w:t>
      </w:r>
    </w:p>
    <w:p w14:paraId="7FAC5274" w14:textId="77777777" w:rsidR="00A94097" w:rsidRPr="00A94097" w:rsidRDefault="00A94097" w:rsidP="00A94097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Захистіть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маршрути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(Endpoints)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вашого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API:</w:t>
      </w:r>
    </w:p>
    <w:p w14:paraId="10E438EF" w14:textId="77777777" w:rsidR="00A94097" w:rsidRPr="00A94097" w:rsidRDefault="00A94097" w:rsidP="00A94097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Public routes: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Доступні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всім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(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наприклад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реєстрація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логін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перегляд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списку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товарів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).</w:t>
      </w:r>
    </w:p>
    <w:p w14:paraId="1E68E7FE" w14:textId="77777777" w:rsidR="00A94097" w:rsidRPr="00A94097" w:rsidRDefault="00A94097" w:rsidP="00A94097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Authenticated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routes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Доступні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тільки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авторизованим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користувачам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наприклад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створення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замовлення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редагування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профілю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3998B378" w14:textId="77777777" w:rsidR="00A94097" w:rsidRPr="00A94097" w:rsidRDefault="00A94097" w:rsidP="00A94097">
      <w:pPr>
        <w:numPr>
          <w:ilvl w:val="1"/>
          <w:numId w:val="20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Admin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routes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Доступні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тільки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користувачам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роллю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Admin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наприклад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видалення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товарів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керування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користувачами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).</w:t>
      </w:r>
    </w:p>
    <w:p w14:paraId="3229E547" w14:textId="77777777" w:rsidR="00A94097" w:rsidRPr="00A94097" w:rsidRDefault="00A94097" w:rsidP="00A94097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4.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Інтеграція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з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поточним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API</w:t>
      </w:r>
    </w:p>
    <w:p w14:paraId="0C4D90BD" w14:textId="77777777" w:rsidR="00A94097" w:rsidRPr="00A94097" w:rsidRDefault="00A94097" w:rsidP="00A94097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en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Модифікуйте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контролери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з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Лаб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 xml:space="preserve"> №3.</w:t>
      </w:r>
    </w:p>
    <w:p w14:paraId="16B66221" w14:textId="77777777" w:rsidR="00A94097" w:rsidRPr="00A94097" w:rsidRDefault="00A94097" w:rsidP="00A94097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Спробуйте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виконати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gram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запит</w:t>
      </w:r>
      <w:proofErr w:type="gram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до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захищеного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ресурсу без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токена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і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переконайтеся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що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отримуєте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помилку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401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Unauthorized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1E8F5F3F" w14:textId="27CDA700" w:rsidR="00B46D0D" w:rsidRPr="00A94097" w:rsidRDefault="00A94097" w:rsidP="00A94097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Спробуйте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виконати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запит до </w:t>
      </w:r>
      <w:proofErr w:type="spellStart"/>
      <w:proofErr w:type="gram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адм</w:t>
      </w:r>
      <w:proofErr w:type="gram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іністративного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ресурсу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зі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звичайним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користувачем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і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переконайтеся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що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отримуєте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помилку</w:t>
      </w:r>
      <w:proofErr w:type="spellEnd"/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403 </w:t>
      </w:r>
      <w:r w:rsidRPr="00A94097">
        <w:rPr>
          <w:rFonts w:ascii="Times New Roman" w:hAnsi="Times New Roman" w:cs="Times New Roman"/>
          <w:bCs/>
          <w:sz w:val="28"/>
          <w:szCs w:val="28"/>
          <w:lang w:val="en"/>
        </w:rPr>
        <w:t>Forbidden</w:t>
      </w:r>
      <w:r w:rsidRPr="00A94097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</w:p>
    <w:p w14:paraId="5989578D" w14:textId="5D07FB03" w:rsidR="00194D14" w:rsidRDefault="00194D14" w:rsidP="002225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2503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4979FE1A" w14:textId="65DE8EA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Тема проєкту: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 Вебдодаток для фітнес-клубу “FitTrack”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br/>
      </w: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Технологічний стек: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 </w:t>
      </w:r>
      <w:hyperlink r:id="rId6" w:tgtFrame="_blank" w:history="1">
        <w:r w:rsidRPr="002F6811">
          <w:rPr>
            <w:rStyle w:val="a5"/>
            <w:rFonts w:ascii="Times New Roman" w:hAnsi="Times New Roman" w:cs="Times New Roman"/>
            <w:sz w:val="28"/>
            <w:szCs w:val="28"/>
            <w:lang w:val="ro-RO"/>
          </w:rPr>
          <w:t>ASP.NET</w:t>
        </w:r>
      </w:hyperlink>
      <w:r w:rsidRPr="002F6811">
        <w:rPr>
          <w:rFonts w:ascii="Times New Roman" w:hAnsi="Times New Roman" w:cs="Times New Roman"/>
          <w:sz w:val="28"/>
          <w:szCs w:val="28"/>
          <w:lang w:val="ro-RO"/>
        </w:rPr>
        <w:t> Core 8 Web API, Entity Framework Core (In-Memory або PostgreSQL), JWT, BCrypt</w:t>
      </w:r>
    </w:p>
    <w:p w14:paraId="68160954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1. Розширення моделі даних</w:t>
      </w:r>
    </w:p>
    <w:p w14:paraId="3070CC36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Додано сутності User та Role, а також зв’язок з клієнтами/тренерами. Пароль зберігається у вигляді хешу (BCrypt).</w:t>
      </w:r>
    </w:p>
    <w:p w14:paraId="0C0048FB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public class User</w:t>
      </w:r>
    </w:p>
    <w:p w14:paraId="01FC6C60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14:paraId="4BD65247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public Guid UserId { get; set; }</w:t>
      </w:r>
    </w:p>
    <w:p w14:paraId="781F387F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public string Email { get; set; }</w:t>
      </w:r>
    </w:p>
    <w:p w14:paraId="60C754A6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public string PasswordHash { get; set; }   </w:t>
      </w:r>
      <w:r w:rsidRPr="002F6811">
        <w:rPr>
          <w:rFonts w:ascii="Times New Roman" w:hAnsi="Times New Roman" w:cs="Times New Roman"/>
          <w:i/>
          <w:iCs/>
          <w:sz w:val="28"/>
          <w:szCs w:val="28"/>
          <w:lang w:val="ro-RO"/>
        </w:rPr>
        <w:t>// хеш пароля</w:t>
      </w:r>
    </w:p>
    <w:p w14:paraId="5A074F87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public string FullName { get; set; }</w:t>
      </w:r>
    </w:p>
    <w:p w14:paraId="6582C51C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public UserRole Role { get; set; }          </w:t>
      </w:r>
      <w:r w:rsidRPr="002F6811">
        <w:rPr>
          <w:rFonts w:ascii="Times New Roman" w:hAnsi="Times New Roman" w:cs="Times New Roman"/>
          <w:i/>
          <w:iCs/>
          <w:sz w:val="28"/>
          <w:szCs w:val="28"/>
          <w:lang w:val="ro-RO"/>
        </w:rPr>
        <w:t>// enum: Client, Trainer, Admin</w:t>
      </w:r>
    </w:p>
    <w:p w14:paraId="64D09F8E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lastRenderedPageBreak/>
        <w:t xml:space="preserve">    public bool IsActive { get; set; }</w:t>
      </w:r>
    </w:p>
    <w:p w14:paraId="3286095E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public DateTime CreatedAt { get; set; }</w:t>
      </w:r>
    </w:p>
    <w:p w14:paraId="46864B8D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public Client Client { get; set; }</w:t>
      </w:r>
    </w:p>
    <w:p w14:paraId="290D4DB2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public Trainer Trainer { get; set; }</w:t>
      </w:r>
    </w:p>
    <w:p w14:paraId="531552CA" w14:textId="6D2F12CD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14:paraId="7415F31C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public enum UserRole { Client, Trainer, Admin }</w:t>
      </w:r>
    </w:p>
    <w:p w14:paraId="230D5959" w14:textId="4A139B06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У реальній БД роль зберігається як рядок або окрема таблиця. Для простоти використано enum.</w:t>
      </w:r>
    </w:p>
    <w:p w14:paraId="52296C38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2. Реєстрація (Sign Up) – хешування пароля</w:t>
      </w:r>
    </w:p>
    <w:p w14:paraId="1A2985B9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Ендпоінт POST /api/auth/register приймає RegisterDto (Email, Password, FullName, Role). Пароль хешується за допомогою BCrypt (автоматично додає сіль). Хеш зберігається в БД.</w:t>
      </w:r>
    </w:p>
    <w:p w14:paraId="6A06E1F0" w14:textId="00ED73FB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[HttpPost("register")]</w:t>
      </w:r>
    </w:p>
    <w:p w14:paraId="251695BF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public async Task&lt;IActionResult&gt; Register(RegisterDto dto)</w:t>
      </w:r>
    </w:p>
    <w:p w14:paraId="6E7B86E4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14:paraId="13F2D61C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if (await _userService.UserExists(dto.Email))</w:t>
      </w:r>
    </w:p>
    <w:p w14:paraId="11F9BA6C" w14:textId="0B0604A9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return BadRequest("Email already exists");</w:t>
      </w:r>
    </w:p>
    <w:p w14:paraId="347180D9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var user = new User</w:t>
      </w:r>
    </w:p>
    <w:p w14:paraId="0168E6D8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{</w:t>
      </w:r>
    </w:p>
    <w:p w14:paraId="306C9010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UserId = Guid.NewGuid(),</w:t>
      </w:r>
    </w:p>
    <w:p w14:paraId="4FDF7401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Email = dto.Email,</w:t>
      </w:r>
    </w:p>
    <w:p w14:paraId="4A722690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FullName = dto.FullName,</w:t>
      </w:r>
    </w:p>
    <w:p w14:paraId="183E3C87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Role = Enum.Parse&lt;UserRole&gt;(dto.Role, true),</w:t>
      </w:r>
    </w:p>
    <w:p w14:paraId="26A4D532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PasswordHash = BCrypt.Net.BCrypt.HashPassword(dto.Password),</w:t>
      </w:r>
    </w:p>
    <w:p w14:paraId="1C93A3F3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IsActive = true,</w:t>
      </w:r>
    </w:p>
    <w:p w14:paraId="67057160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CreatedAt = DateTime.UtcNow</w:t>
      </w:r>
    </w:p>
    <w:p w14:paraId="56DB5062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};</w:t>
      </w:r>
    </w:p>
    <w:p w14:paraId="36A797A5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await _userService.CreateUser(user);</w:t>
      </w:r>
    </w:p>
    <w:p w14:paraId="567158D3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return Ok("User registered successfully");</w:t>
      </w:r>
    </w:p>
    <w:p w14:paraId="4C4EFDF1" w14:textId="7DE666E3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14:paraId="0D70DA19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3. Логін (Sign In) – генерація JWT</w:t>
      </w:r>
    </w:p>
    <w:p w14:paraId="3D6BB8DD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lastRenderedPageBreak/>
        <w:t>Ендпоінт POST /api/auth/login перевіряє пароль (порівнює хеш) і при успіху генерує JWT токен.</w:t>
      </w:r>
    </w:p>
    <w:p w14:paraId="56116C85" w14:textId="5C7B7C7E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[HttpPost("login")]</w:t>
      </w:r>
    </w:p>
    <w:p w14:paraId="757D1157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public async Task&lt;IActionResult&gt; Login(LoginDto dto)</w:t>
      </w:r>
    </w:p>
    <w:p w14:paraId="5A0F2D71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14:paraId="134F2531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var user = await _userService.GetByEmail(dto.Email);</w:t>
      </w:r>
    </w:p>
    <w:p w14:paraId="5E5273CF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if (user == null || !BCrypt.Net.BCrypt.Verify(dto.Password, user.PasswordHash))</w:t>
      </w:r>
    </w:p>
    <w:p w14:paraId="393CCDFA" w14:textId="41F12DEC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return Unauthorized("Invalid credentials");</w:t>
      </w:r>
    </w:p>
    <w:p w14:paraId="6CB6BA12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var token = _jwtService.GenerateToken(user);</w:t>
      </w:r>
    </w:p>
    <w:p w14:paraId="390D44F8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return Ok(new { token });</w:t>
      </w:r>
    </w:p>
    <w:p w14:paraId="4D1B9E75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14:paraId="379AC978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Генерація JWT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 (клас JwtService):</w:t>
      </w:r>
    </w:p>
    <w:p w14:paraId="6C0D0653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public string GenerateToken(User user)</w:t>
      </w:r>
    </w:p>
    <w:p w14:paraId="4AB8985C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14:paraId="26B9E527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var claims = new[]</w:t>
      </w:r>
    </w:p>
    <w:p w14:paraId="4498D9F1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{</w:t>
      </w:r>
    </w:p>
    <w:p w14:paraId="36EDC50C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new Claim(JwtRegisteredClaimNames.Sub, user.UserId.ToString()),</w:t>
      </w:r>
    </w:p>
    <w:p w14:paraId="5AAD36AC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new Claim(ClaimTypes.Email, user.Email),</w:t>
      </w:r>
    </w:p>
    <w:p w14:paraId="4217521B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new Claim(ClaimTypes.Role, user.Role.ToString()),</w:t>
      </w:r>
    </w:p>
    <w:p w14:paraId="13B5A5AF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new Claim("fullName", user.FullName)</w:t>
      </w:r>
    </w:p>
    <w:p w14:paraId="3AA1F62D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};</w:t>
      </w:r>
    </w:p>
    <w:p w14:paraId="726E00C0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var key = new SymmetricSecurityKey(Encoding.UTF8.GetBytes(_configuration["Jwt:Key"]));</w:t>
      </w:r>
    </w:p>
    <w:p w14:paraId="011FAEE1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var creds = new SigningCredentials(key, SecurityAlgorithms.HmacSha256);</w:t>
      </w:r>
    </w:p>
    <w:p w14:paraId="37849B38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var token = new JwtSecurityToken(</w:t>
      </w:r>
    </w:p>
    <w:p w14:paraId="754396FF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issuer: _configuration["Jwt:Issuer"],</w:t>
      </w:r>
    </w:p>
    <w:p w14:paraId="3D04B045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audience: _configuration["Jwt:Audience"],</w:t>
      </w:r>
    </w:p>
    <w:p w14:paraId="77EB15D0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claims: claims,</w:t>
      </w:r>
    </w:p>
    <w:p w14:paraId="10B0C919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expires: DateTime.UtcNow.AddMinutes(60),</w:t>
      </w:r>
    </w:p>
    <w:p w14:paraId="691F735C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signingCredentials: creds</w:t>
      </w:r>
    </w:p>
    <w:p w14:paraId="769981DC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lastRenderedPageBreak/>
        <w:t xml:space="preserve">    );</w:t>
      </w:r>
    </w:p>
    <w:p w14:paraId="7A17D545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return new JwtSecurityTokenHandler().WriteToken(token);</w:t>
      </w:r>
    </w:p>
    <w:p w14:paraId="4A5336BA" w14:textId="76381C2C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}</w:t>
      </w:r>
    </w:p>
    <w:p w14:paraId="75674F77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4. Middleware автентифікації та авторизації</w:t>
      </w:r>
    </w:p>
    <w:p w14:paraId="17607687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У Program.cs додаємо:</w:t>
      </w:r>
    </w:p>
    <w:p w14:paraId="776DC328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builder.Services.AddAuthentication(JwtBearerDefaults.AuthenticationScheme)</w:t>
      </w:r>
    </w:p>
    <w:p w14:paraId="48E4BD4F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.AddJwtBearer(options =&gt;</w:t>
      </w:r>
    </w:p>
    <w:p w14:paraId="0A3F4935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{</w:t>
      </w:r>
    </w:p>
    <w:p w14:paraId="38E83100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options.TokenValidationParameters = new TokenValidationParameters</w:t>
      </w:r>
    </w:p>
    <w:p w14:paraId="3EAC9010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{</w:t>
      </w:r>
    </w:p>
    <w:p w14:paraId="7D1F7F17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    ValidateIssuer = true,</w:t>
      </w:r>
    </w:p>
    <w:p w14:paraId="3C5B87EC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    ValidateAudience = true,</w:t>
      </w:r>
    </w:p>
    <w:p w14:paraId="1E7A383C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    ValidateLifetime = true,</w:t>
      </w:r>
    </w:p>
    <w:p w14:paraId="51CC24EC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    ValidateIssuerSigningKey = true,</w:t>
      </w:r>
    </w:p>
    <w:p w14:paraId="1FB14462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    ValidIssuer = builder.Configuration["Jwt:Issuer"],</w:t>
      </w:r>
    </w:p>
    <w:p w14:paraId="6E99247D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    ValidAudience = builder.Configuration["Jwt:Audience"],</w:t>
      </w:r>
    </w:p>
    <w:p w14:paraId="0419B4CB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    IssuerSigningKey = new SymmetricSecurityKey(Encoding.UTF8.GetBytes(builder.Configuration["Jwt:Key"]))</w:t>
      </w:r>
    </w:p>
    <w:p w14:paraId="69397A14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    };</w:t>
      </w:r>
    </w:p>
    <w:p w14:paraId="5D0D4328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});</w:t>
      </w:r>
    </w:p>
    <w:p w14:paraId="60D632F7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builder.Services.AddAuthorization(options =&gt;</w:t>
      </w:r>
    </w:p>
    <w:p w14:paraId="146E1AFB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{</w:t>
      </w:r>
    </w:p>
    <w:p w14:paraId="5F0DBC37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   options.AddPolicy("AdminOnly", policy =&gt; policy.RequireRole("Admin"));</w:t>
      </w:r>
    </w:p>
    <w:p w14:paraId="2CFA6A31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});</w:t>
      </w:r>
    </w:p>
    <w:p w14:paraId="1DC895F8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app.UseAuthentication();</w:t>
      </w:r>
    </w:p>
    <w:p w14:paraId="0B79DFF1" w14:textId="4541FE2D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app.UseAuthorization();</w:t>
      </w:r>
    </w:p>
    <w:p w14:paraId="5D90CD82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5. Захист ендпоінтів</w:t>
      </w:r>
    </w:p>
    <w:p w14:paraId="1728CD78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Модифікуємо контролери з Лаб №3:</w:t>
      </w:r>
    </w:p>
    <w:p w14:paraId="135F34E3" w14:textId="77777777" w:rsidR="002F6811" w:rsidRPr="002F6811" w:rsidRDefault="002F6811" w:rsidP="002F681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Публічний доступ: GET /api/workouts, POST /api/auth/register, POST /api/auth/login</w:t>
      </w:r>
    </w:p>
    <w:p w14:paraId="467C9619" w14:textId="77777777" w:rsidR="002F6811" w:rsidRPr="002F6811" w:rsidRDefault="002F6811" w:rsidP="002F681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lastRenderedPageBreak/>
        <w:t>Тільки для авторизованих: POST /api/workouts, PUT /api/workouts/{id}, DELETE /api/workouts/{id} (тільки тренер або адмін)</w:t>
      </w:r>
    </w:p>
    <w:p w14:paraId="34970850" w14:textId="77777777" w:rsidR="002F6811" w:rsidRPr="002F6811" w:rsidRDefault="002F6811" w:rsidP="002F6811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Тільки для адміністратора: GET /api/users, DELETE /api/users/{id}</w:t>
      </w:r>
    </w:p>
    <w:p w14:paraId="2126A6A1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Приклад:</w:t>
      </w:r>
    </w:p>
    <w:p w14:paraId="586BF6AB" w14:textId="3729722B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 [Authorize(Roles = "Trainer,Admin")]</w:t>
      </w:r>
    </w:p>
    <w:p w14:paraId="40E2EC6A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[HttpPost]</w:t>
      </w:r>
    </w:p>
    <w:p w14:paraId="4901A72C" w14:textId="3FD05A6A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public async Task&lt;IActionResult&gt; Create(CreateWorkoutDto dto) { ... }</w:t>
      </w:r>
    </w:p>
    <w:p w14:paraId="5F772AC2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[Authorize(Roles = "Admin")]</w:t>
      </w:r>
    </w:p>
    <w:p w14:paraId="79B04444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[HttpGet("users")]</w:t>
      </w:r>
    </w:p>
    <w:p w14:paraId="4D60E983" w14:textId="1982890C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>public async Task&lt;IActionResult&gt; GetAllUsers() { ... }</w:t>
      </w:r>
    </w:p>
    <w:p w14:paraId="19EB168A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6. Тестування через Swagger/Postman</w:t>
      </w:r>
    </w:p>
    <w:p w14:paraId="6ACC7EB4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Скріншоти (описово):</w:t>
      </w:r>
    </w:p>
    <w:p w14:paraId="42259FAC" w14:textId="77777777" w:rsidR="002F6811" w:rsidRPr="002F6811" w:rsidRDefault="002F6811" w:rsidP="002F681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Реєстрація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 – POST /api/auth/register з тілом {"email": "test@test.com", "password": "123456", "fullName": "Test User", "role": "Client"}. Відповідь 200 OK. У БД поле PasswordHash містить рядок $2a$11$... (хеш BCrypt).</w:t>
      </w:r>
    </w:p>
    <w:p w14:paraId="386B730F" w14:textId="77777777" w:rsidR="002F6811" w:rsidRPr="002F6811" w:rsidRDefault="002F6811" w:rsidP="002F681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Логін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 – POST /api/auth/login з тими ж даними. Отримуємо {"token": "eyJhbGciOiJIUzI1NiIsInR5cCI6IkpXVCJ9..."}.</w:t>
      </w:r>
    </w:p>
    <w:p w14:paraId="0D29DDAB" w14:textId="77777777" w:rsidR="002F6811" w:rsidRPr="002F6811" w:rsidRDefault="002F6811" w:rsidP="002F681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Доступ без токена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 – GET /api/workouts (публічний) працює. Але POST /api/workouts без токена → 401 Unauthorized.</w:t>
      </w:r>
    </w:p>
    <w:p w14:paraId="1A29AD15" w14:textId="77777777" w:rsidR="002F6811" w:rsidRPr="002F6811" w:rsidRDefault="002F6811" w:rsidP="002F681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Доступ з токеном звичайного клієнта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 до адмін-ендпоінту GET /api/users → 403 Forbidden.</w:t>
      </w:r>
    </w:p>
    <w:p w14:paraId="30C775F3" w14:textId="15B417FB" w:rsidR="002F6811" w:rsidRPr="002F6811" w:rsidRDefault="002F6811" w:rsidP="002F6811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Доступ з токеном адміністратора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 до GET /api/users → 200 OK.</w:t>
      </w:r>
    </w:p>
    <w:p w14:paraId="6F04BF32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7. Відповіді на контрольні запитання</w:t>
      </w:r>
    </w:p>
    <w:p w14:paraId="2427CBCA" w14:textId="1F579FEE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1. Різниця між автентифікацією та авторизацією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Автентифікація – підтвердження особи користувача (наприклад, через логін/пароль). Авторизація – визначення, до яких ресурсів має доступ автентифікований користувач (ролі, права).</w:t>
      </w:r>
    </w:p>
    <w:p w14:paraId="25C1CA25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2. Чому не можна зберігати паролі у відкритому вигляді? Сіль (Salt)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br/>
        <w:t xml:space="preserve">Якщо база даних скомпрометована, зловмисник отримає всі паролі. Хешування ускладнює відновлення, але без солі однакові паролі дають однаковий хеш (вразливість до таблиць райдужних хешів). Сіль – випадкові дані, що додаються 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lastRenderedPageBreak/>
        <w:t>до пароля перед хешуванням, роблячи хеш унікальним навіть для однакових паролів.</w:t>
      </w:r>
    </w:p>
    <w:p w14:paraId="1674A50B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3. Структура JWT (Header, Payload, Signature). Де зберігається роль?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br/>
        <w:t>Header – алгоритм підпису та тип токена. Payload (claims) – корисні дані (userId, role, email, термін дії). Signature – підпис, що забезпечує цілісність. Роль зберігається в payload (наприклад, "role": "Admin").</w:t>
      </w:r>
    </w:p>
    <w:p w14:paraId="13EC41EF" w14:textId="52C69359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4. Симетричне vs асиметричне шифрування для підпису токенів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Симетричне (HS256) – один секретний ключ для підпису та перевірки; швидко, але ключ треба надійно зберігати. Асиметричне (RS256) – пара ключів: приватний для підпису, публічний для перевірки; безпечніше для розподілених систем (наприклад, мікросервіси).</w:t>
      </w:r>
    </w:p>
    <w:p w14:paraId="69AA245F" w14:textId="365E30F3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5. Атаки Brute Force та Rainbow Table. Захист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Brute Force – перебір паролів. Захист: обмеження кількості спроб, CAPTCHA, довгі паролі, двофакторна автентифікація. Rainbow Table – таблиці попередньо обчислених хешів для швидкого злому. Захист: використання солі (BCrypt, Argon2), що робить таблиці неефективними.</w:t>
      </w:r>
    </w:p>
    <w:p w14:paraId="69B880D9" w14:textId="0AF733A6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6. Role-Based Access Control (RBAC)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t>Модель керування доступом, де права призначаються ролям, а користувачі отримують права через свої ролі. У нашому API: ролі Client, Trainer, Admin; кожна роль має набір дозволених операцій. Це спрощує адміністрування та підвищує безпеку.</w:t>
      </w:r>
    </w:p>
    <w:p w14:paraId="6633E26A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8. Посилання на Git-репозиторій</w:t>
      </w:r>
    </w:p>
    <w:p w14:paraId="5304EDB1" w14:textId="51BEE559" w:rsidR="00BA25D0" w:rsidRDefault="005526A2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5526A2">
        <w:rPr>
          <w:rFonts w:ascii="Times New Roman" w:hAnsi="Times New Roman" w:cs="Times New Roman"/>
          <w:sz w:val="28"/>
          <w:szCs w:val="28"/>
          <w:lang w:val="ro-RO"/>
        </w:rPr>
        <w:t>https://github.com/ankurnak/4</w:t>
      </w:r>
      <w:bookmarkStart w:id="1" w:name="_GoBack"/>
      <w:bookmarkEnd w:id="1"/>
    </w:p>
    <w:p w14:paraId="17D29F2D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bCs/>
          <w:sz w:val="28"/>
          <w:szCs w:val="28"/>
          <w:lang w:val="ro-RO"/>
        </w:rPr>
        <w:t>9. Висновок</w:t>
      </w:r>
    </w:p>
    <w:p w14:paraId="06313D72" w14:textId="77777777" w:rsidR="002F6811" w:rsidRPr="002F6811" w:rsidRDefault="002F6811" w:rsidP="002F681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F6811">
        <w:rPr>
          <w:rFonts w:ascii="Times New Roman" w:hAnsi="Times New Roman" w:cs="Times New Roman"/>
          <w:sz w:val="28"/>
          <w:szCs w:val="28"/>
          <w:lang w:val="ro-RO"/>
        </w:rPr>
        <w:t xml:space="preserve">У лабораторній роботі №4 реалізовано повноцінну підсистему безпеки для FitTrack API: додано модель користувача з хешуванням паролів (BCrypt), створено ендпоінти реєстрації та логіну з генерацією JWT токенів, налаштовано middleware для перевірки токенів та розмежування доступу на основі ролей. Захищено маршрути API відповідно до вимог (публічні, автентифіковані, адміністративні). Тестування через Swagger/Postman підтвердило коректну роботу: без токена – 401, з токеном клієнта на адмін-ресурс – 403, з токеном </w:t>
      </w:r>
      <w:r w:rsidRPr="002F6811">
        <w:rPr>
          <w:rFonts w:ascii="Times New Roman" w:hAnsi="Times New Roman" w:cs="Times New Roman"/>
          <w:sz w:val="28"/>
          <w:szCs w:val="28"/>
          <w:lang w:val="ro-RO"/>
        </w:rPr>
        <w:lastRenderedPageBreak/>
        <w:t>адміна – успішний доступ. Це забезпечує необхідний рівень безпеки для корпоративного вебдодатку.</w:t>
      </w:r>
    </w:p>
    <w:p w14:paraId="7C2E4103" w14:textId="5DE78760" w:rsidR="00222591" w:rsidRDefault="00C80001" w:rsidP="00C8000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C8000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414D1D" wp14:editId="735DC7D3">
            <wp:extent cx="4416291" cy="3051156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5930" cy="305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ED26" w14:textId="30548B7D" w:rsidR="00C80001" w:rsidRDefault="00C80001" w:rsidP="00C8000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C80001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367803FE" wp14:editId="1E36FD8F">
            <wp:extent cx="6120765" cy="16450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4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210E" w14:textId="638FB232" w:rsidR="00C80001" w:rsidRDefault="00C80001" w:rsidP="00C8000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C80001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1AB412B7" wp14:editId="763CD410">
            <wp:extent cx="6120765" cy="21219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2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6CDD" w14:textId="429E9A2E" w:rsidR="00C80001" w:rsidRPr="00C80001" w:rsidRDefault="00C80001" w:rsidP="00C80001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C80001">
        <w:rPr>
          <w:rFonts w:ascii="Times New Roman" w:hAnsi="Times New Roman" w:cs="Times New Roman"/>
          <w:sz w:val="28"/>
          <w:szCs w:val="28"/>
          <w:lang w:val="ro-RO"/>
        </w:rPr>
        <w:drawing>
          <wp:inline distT="0" distB="0" distL="0" distR="0" wp14:anchorId="598DB8A4" wp14:editId="2B2A2D70">
            <wp:extent cx="6120765" cy="4200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0001" w:rsidRPr="00C800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A3DE6"/>
    <w:multiLevelType w:val="hybridMultilevel"/>
    <w:tmpl w:val="B02869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3B43F8"/>
    <w:multiLevelType w:val="hybridMultilevel"/>
    <w:tmpl w:val="80D274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34060A"/>
    <w:multiLevelType w:val="hybridMultilevel"/>
    <w:tmpl w:val="AABA0E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D41AB"/>
    <w:multiLevelType w:val="hybridMultilevel"/>
    <w:tmpl w:val="D86E937A"/>
    <w:lvl w:ilvl="0" w:tplc="0520D61E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1AD92706"/>
    <w:multiLevelType w:val="hybridMultilevel"/>
    <w:tmpl w:val="75C0C8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1C043D"/>
    <w:multiLevelType w:val="multilevel"/>
    <w:tmpl w:val="8B8C0A5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>
    <w:nsid w:val="1D8F3D66"/>
    <w:multiLevelType w:val="multilevel"/>
    <w:tmpl w:val="601C8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8323076"/>
    <w:multiLevelType w:val="multilevel"/>
    <w:tmpl w:val="94E0C9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388C1C3F"/>
    <w:multiLevelType w:val="hybridMultilevel"/>
    <w:tmpl w:val="85BE375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9534799"/>
    <w:multiLevelType w:val="hybridMultilevel"/>
    <w:tmpl w:val="87A8AA0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89A4548"/>
    <w:multiLevelType w:val="multilevel"/>
    <w:tmpl w:val="2E9EBE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9D0412A"/>
    <w:multiLevelType w:val="multilevel"/>
    <w:tmpl w:val="5408306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>
    <w:nsid w:val="5B3B2E09"/>
    <w:multiLevelType w:val="hybridMultilevel"/>
    <w:tmpl w:val="9AAC233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142379"/>
    <w:multiLevelType w:val="multilevel"/>
    <w:tmpl w:val="26A25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6067166C"/>
    <w:multiLevelType w:val="multilevel"/>
    <w:tmpl w:val="BECAE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9610C1A"/>
    <w:multiLevelType w:val="multilevel"/>
    <w:tmpl w:val="E78A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E2C5C82"/>
    <w:multiLevelType w:val="hybridMultilevel"/>
    <w:tmpl w:val="5E42A24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5C5BB0"/>
    <w:multiLevelType w:val="hybridMultilevel"/>
    <w:tmpl w:val="6F8AA5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2852721"/>
    <w:multiLevelType w:val="hybridMultilevel"/>
    <w:tmpl w:val="B69E56D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77746182"/>
    <w:multiLevelType w:val="multilevel"/>
    <w:tmpl w:val="FA36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A8D3CCF"/>
    <w:multiLevelType w:val="multilevel"/>
    <w:tmpl w:val="0BF6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7E462A"/>
    <w:multiLevelType w:val="hybridMultilevel"/>
    <w:tmpl w:val="98DC949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D26C84"/>
    <w:multiLevelType w:val="multilevel"/>
    <w:tmpl w:val="A24EFC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4"/>
  </w:num>
  <w:num w:numId="3">
    <w:abstractNumId w:val="16"/>
  </w:num>
  <w:num w:numId="4">
    <w:abstractNumId w:val="17"/>
  </w:num>
  <w:num w:numId="5">
    <w:abstractNumId w:val="21"/>
  </w:num>
  <w:num w:numId="6">
    <w:abstractNumId w:val="9"/>
  </w:num>
  <w:num w:numId="7">
    <w:abstractNumId w:val="12"/>
  </w:num>
  <w:num w:numId="8">
    <w:abstractNumId w:val="18"/>
  </w:num>
  <w:num w:numId="9">
    <w:abstractNumId w:val="0"/>
  </w:num>
  <w:num w:numId="10">
    <w:abstractNumId w:val="1"/>
  </w:num>
  <w:num w:numId="11">
    <w:abstractNumId w:val="3"/>
  </w:num>
  <w:num w:numId="12">
    <w:abstractNumId w:val="2"/>
  </w:num>
  <w:num w:numId="13">
    <w:abstractNumId w:val="19"/>
  </w:num>
  <w:num w:numId="14">
    <w:abstractNumId w:val="22"/>
  </w:num>
  <w:num w:numId="15">
    <w:abstractNumId w:val="5"/>
  </w:num>
  <w:num w:numId="16">
    <w:abstractNumId w:val="11"/>
  </w:num>
  <w:num w:numId="17">
    <w:abstractNumId w:val="13"/>
  </w:num>
  <w:num w:numId="18">
    <w:abstractNumId w:val="14"/>
  </w:num>
  <w:num w:numId="19">
    <w:abstractNumId w:val="6"/>
  </w:num>
  <w:num w:numId="20">
    <w:abstractNumId w:val="10"/>
  </w:num>
  <w:num w:numId="21">
    <w:abstractNumId w:val="7"/>
  </w:num>
  <w:num w:numId="22">
    <w:abstractNumId w:val="15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EB2"/>
    <w:rsid w:val="00037626"/>
    <w:rsid w:val="00051406"/>
    <w:rsid w:val="0005568A"/>
    <w:rsid w:val="00072088"/>
    <w:rsid w:val="000B51F6"/>
    <w:rsid w:val="000E1488"/>
    <w:rsid w:val="000E7740"/>
    <w:rsid w:val="000F12CF"/>
    <w:rsid w:val="000F161A"/>
    <w:rsid w:val="00134967"/>
    <w:rsid w:val="00174AA4"/>
    <w:rsid w:val="00194BD7"/>
    <w:rsid w:val="00194D14"/>
    <w:rsid w:val="001E2500"/>
    <w:rsid w:val="00222591"/>
    <w:rsid w:val="0024773D"/>
    <w:rsid w:val="002743A3"/>
    <w:rsid w:val="002828C4"/>
    <w:rsid w:val="002A17A3"/>
    <w:rsid w:val="002E772D"/>
    <w:rsid w:val="002F6811"/>
    <w:rsid w:val="0030634C"/>
    <w:rsid w:val="003336B5"/>
    <w:rsid w:val="00373494"/>
    <w:rsid w:val="00380D24"/>
    <w:rsid w:val="003A236A"/>
    <w:rsid w:val="003D3465"/>
    <w:rsid w:val="003D4B9A"/>
    <w:rsid w:val="00405DB4"/>
    <w:rsid w:val="004A1945"/>
    <w:rsid w:val="004A6C5C"/>
    <w:rsid w:val="004B0A66"/>
    <w:rsid w:val="004C3BE4"/>
    <w:rsid w:val="004E69B2"/>
    <w:rsid w:val="004E7812"/>
    <w:rsid w:val="004F25AF"/>
    <w:rsid w:val="005020B2"/>
    <w:rsid w:val="00506292"/>
    <w:rsid w:val="00507AE9"/>
    <w:rsid w:val="005526A2"/>
    <w:rsid w:val="0056322A"/>
    <w:rsid w:val="005B31B3"/>
    <w:rsid w:val="005B78F9"/>
    <w:rsid w:val="005C39A6"/>
    <w:rsid w:val="005F2F80"/>
    <w:rsid w:val="005F59E3"/>
    <w:rsid w:val="00622384"/>
    <w:rsid w:val="00625D5C"/>
    <w:rsid w:val="00633602"/>
    <w:rsid w:val="0064030B"/>
    <w:rsid w:val="00652011"/>
    <w:rsid w:val="0068218A"/>
    <w:rsid w:val="006B1BEC"/>
    <w:rsid w:val="006B3708"/>
    <w:rsid w:val="006E020C"/>
    <w:rsid w:val="006E6553"/>
    <w:rsid w:val="00721660"/>
    <w:rsid w:val="007219F6"/>
    <w:rsid w:val="00741F3E"/>
    <w:rsid w:val="007B6E2E"/>
    <w:rsid w:val="007E5FAB"/>
    <w:rsid w:val="00805CF9"/>
    <w:rsid w:val="00833816"/>
    <w:rsid w:val="008653F6"/>
    <w:rsid w:val="008842F5"/>
    <w:rsid w:val="00895F5F"/>
    <w:rsid w:val="008978CF"/>
    <w:rsid w:val="008C46E3"/>
    <w:rsid w:val="008E2E74"/>
    <w:rsid w:val="008E3DAB"/>
    <w:rsid w:val="008F190D"/>
    <w:rsid w:val="008F2503"/>
    <w:rsid w:val="008F3B9B"/>
    <w:rsid w:val="0094675A"/>
    <w:rsid w:val="00973DF1"/>
    <w:rsid w:val="009A6D8F"/>
    <w:rsid w:val="009F6524"/>
    <w:rsid w:val="00A050F0"/>
    <w:rsid w:val="00A054A6"/>
    <w:rsid w:val="00A067CF"/>
    <w:rsid w:val="00A166B4"/>
    <w:rsid w:val="00A42F14"/>
    <w:rsid w:val="00A61E21"/>
    <w:rsid w:val="00A94097"/>
    <w:rsid w:val="00A9590E"/>
    <w:rsid w:val="00AA14B7"/>
    <w:rsid w:val="00AA609E"/>
    <w:rsid w:val="00AA6F8B"/>
    <w:rsid w:val="00AB7732"/>
    <w:rsid w:val="00AD0625"/>
    <w:rsid w:val="00B46D0D"/>
    <w:rsid w:val="00BA24D6"/>
    <w:rsid w:val="00BA25D0"/>
    <w:rsid w:val="00BB5833"/>
    <w:rsid w:val="00BB7E99"/>
    <w:rsid w:val="00BD4F9E"/>
    <w:rsid w:val="00BE0EB2"/>
    <w:rsid w:val="00BE1343"/>
    <w:rsid w:val="00C47E5B"/>
    <w:rsid w:val="00C552C1"/>
    <w:rsid w:val="00C80001"/>
    <w:rsid w:val="00C83436"/>
    <w:rsid w:val="00CF749E"/>
    <w:rsid w:val="00D1064D"/>
    <w:rsid w:val="00D11D37"/>
    <w:rsid w:val="00D11E51"/>
    <w:rsid w:val="00D27D61"/>
    <w:rsid w:val="00D31CE4"/>
    <w:rsid w:val="00D3230B"/>
    <w:rsid w:val="00D77BDA"/>
    <w:rsid w:val="00D96CDC"/>
    <w:rsid w:val="00DD4D72"/>
    <w:rsid w:val="00E02E2C"/>
    <w:rsid w:val="00E15436"/>
    <w:rsid w:val="00E92872"/>
    <w:rsid w:val="00EA6F98"/>
    <w:rsid w:val="00EA704C"/>
    <w:rsid w:val="00EC54B5"/>
    <w:rsid w:val="00EC57F8"/>
    <w:rsid w:val="00F0645A"/>
    <w:rsid w:val="00F14F8C"/>
    <w:rsid w:val="00F2124E"/>
    <w:rsid w:val="00F42CCB"/>
    <w:rsid w:val="00F435D2"/>
    <w:rsid w:val="00F57A2A"/>
    <w:rsid w:val="00FB0695"/>
    <w:rsid w:val="00FC6A6B"/>
    <w:rsid w:val="00FF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27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81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CCB"/>
    <w:pPr>
      <w:ind w:left="720"/>
      <w:contextualSpacing/>
    </w:pPr>
  </w:style>
  <w:style w:type="table" w:styleId="a4">
    <w:name w:val="Table Grid"/>
    <w:basedOn w:val="a1"/>
    <w:uiPriority w:val="39"/>
    <w:rsid w:val="00721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22259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2259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F21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TML">
    <w:name w:val="HTML Preformatted"/>
    <w:basedOn w:val="a"/>
    <w:link w:val="HTML0"/>
    <w:uiPriority w:val="99"/>
    <w:semiHidden/>
    <w:unhideWhenUsed/>
    <w:rsid w:val="00F21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124E"/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token">
    <w:name w:val="token"/>
    <w:basedOn w:val="a0"/>
    <w:rsid w:val="00F2124E"/>
  </w:style>
  <w:style w:type="paragraph" w:styleId="a6">
    <w:name w:val="Balloon Text"/>
    <w:basedOn w:val="a"/>
    <w:link w:val="a7"/>
    <w:uiPriority w:val="99"/>
    <w:semiHidden/>
    <w:unhideWhenUsed/>
    <w:rsid w:val="00B46D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46D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381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2CCB"/>
    <w:pPr>
      <w:ind w:left="720"/>
      <w:contextualSpacing/>
    </w:pPr>
  </w:style>
  <w:style w:type="table" w:styleId="a4">
    <w:name w:val="Table Grid"/>
    <w:basedOn w:val="a1"/>
    <w:uiPriority w:val="39"/>
    <w:rsid w:val="00721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22259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22591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F21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TML">
    <w:name w:val="HTML Preformatted"/>
    <w:basedOn w:val="a"/>
    <w:link w:val="HTML0"/>
    <w:uiPriority w:val="99"/>
    <w:semiHidden/>
    <w:unhideWhenUsed/>
    <w:rsid w:val="00F212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124E"/>
    <w:rPr>
      <w:rFonts w:ascii="Courier New" w:eastAsia="Times New Roman" w:hAnsi="Courier New" w:cs="Courier New"/>
      <w:sz w:val="20"/>
      <w:szCs w:val="20"/>
      <w:lang w:val="ro-RO" w:eastAsia="ro-RO"/>
    </w:rPr>
  </w:style>
  <w:style w:type="character" w:customStyle="1" w:styleId="token">
    <w:name w:val="token"/>
    <w:basedOn w:val="a0"/>
    <w:rsid w:val="00F2124E"/>
  </w:style>
  <w:style w:type="paragraph" w:styleId="a6">
    <w:name w:val="Balloon Text"/>
    <w:basedOn w:val="a"/>
    <w:link w:val="a7"/>
    <w:uiPriority w:val="99"/>
    <w:semiHidden/>
    <w:unhideWhenUsed/>
    <w:rsid w:val="00B46D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46D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2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354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55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88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81948933">
                  <w:blockQuote w:val="1"/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single" w:sz="8" w:space="11" w:color="ADB2B8"/>
                    <w:bottom w:val="none" w:sz="0" w:space="0" w:color="auto"/>
                    <w:right w:val="none" w:sz="0" w:space="0" w:color="auto"/>
                  </w:divBdr>
                </w:div>
                <w:div w:id="20128496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3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88531969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639924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8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6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32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8538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0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8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0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69841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49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0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1546</Words>
  <Characters>8970</Characters>
  <Application>Microsoft Office Word</Application>
  <DocSecurity>0</DocSecurity>
  <Lines>74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10</cp:revision>
  <dcterms:created xsi:type="dcterms:W3CDTF">2026-03-30T17:06:00Z</dcterms:created>
  <dcterms:modified xsi:type="dcterms:W3CDTF">2026-03-30T19:16:00Z</dcterms:modified>
</cp:coreProperties>
</file>