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BA14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ANKUR THAKKAR</w:t>
      </w:r>
      <w:r w:rsidRPr="00ED6FDC">
        <w:rPr>
          <w:b/>
          <w:bCs/>
        </w:rPr>
        <w:br/>
        <w:t>Dubai, United Arab Emirates</w:t>
      </w:r>
      <w:r w:rsidRPr="00ED6FDC">
        <w:rPr>
          <w:b/>
          <w:bCs/>
        </w:rPr>
        <w:br/>
      </w:r>
      <w:r w:rsidRPr="00ED6FDC">
        <w:rPr>
          <w:rFonts w:ascii="Segoe UI Emoji" w:hAnsi="Segoe UI Emoji" w:cs="Segoe UI Emoji"/>
          <w:b/>
          <w:bCs/>
        </w:rPr>
        <w:t>📧</w:t>
      </w:r>
      <w:r w:rsidRPr="00ED6FDC">
        <w:rPr>
          <w:b/>
          <w:bCs/>
        </w:rPr>
        <w:t xml:space="preserve"> </w:t>
      </w:r>
      <w:hyperlink r:id="rId5" w:history="1">
        <w:r w:rsidRPr="00ED6FDC">
          <w:rPr>
            <w:rStyle w:val="Hyperlink"/>
            <w:b/>
            <w:bCs/>
          </w:rPr>
          <w:t>ankurthakkar8@gmail.com</w:t>
        </w:r>
      </w:hyperlink>
      <w:r w:rsidRPr="00ED6FDC">
        <w:rPr>
          <w:b/>
          <w:bCs/>
        </w:rPr>
        <w:t xml:space="preserve"> | </w:t>
      </w:r>
      <w:r w:rsidRPr="00ED6FDC">
        <w:rPr>
          <w:rFonts w:ascii="Segoe UI Emoji" w:hAnsi="Segoe UI Emoji" w:cs="Segoe UI Emoji"/>
          <w:b/>
          <w:bCs/>
        </w:rPr>
        <w:t>📞</w:t>
      </w:r>
      <w:r w:rsidRPr="00ED6FDC">
        <w:rPr>
          <w:b/>
          <w:bCs/>
        </w:rPr>
        <w:t xml:space="preserve"> +971 501002801</w:t>
      </w:r>
      <w:r w:rsidRPr="00ED6FDC">
        <w:rPr>
          <w:b/>
          <w:bCs/>
        </w:rPr>
        <w:br/>
        <w:t xml:space="preserve">LinkedIn: </w:t>
      </w:r>
      <w:hyperlink r:id="rId6" w:history="1">
        <w:r w:rsidRPr="00ED6FDC">
          <w:rPr>
            <w:rStyle w:val="Hyperlink"/>
            <w:b/>
            <w:bCs/>
          </w:rPr>
          <w:t>https://www.linkedin.com/in/ankur-thakkar-b84a321a</w:t>
        </w:r>
      </w:hyperlink>
    </w:p>
    <w:p w14:paraId="4AC16436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Senior IT Manager | PMP® Certified | Digital Transformation Leader | Enterprise Applications | ERP | CAFM | AI &amp; Automation | Cloud Transformation | Power BI | UAE Digital Compliance</w:t>
      </w:r>
    </w:p>
    <w:p w14:paraId="782E4860" w14:textId="00DEA753" w:rsidR="00ED6FDC" w:rsidRPr="00ED6FDC" w:rsidRDefault="00ED6FDC" w:rsidP="00ED6FDC">
      <w:pPr>
        <w:rPr>
          <w:b/>
          <w:bCs/>
        </w:rPr>
      </w:pPr>
    </w:p>
    <w:p w14:paraId="229B8622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COVER LETTER</w:t>
      </w:r>
    </w:p>
    <w:p w14:paraId="4375988C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To: Hiring Manager</w:t>
      </w:r>
      <w:r w:rsidRPr="00ED6FDC">
        <w:rPr>
          <w:b/>
          <w:bCs/>
        </w:rPr>
        <w:br/>
        <w:t>Dubai, UAE</w:t>
      </w:r>
    </w:p>
    <w:p w14:paraId="116A16AB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Dear Hiring Manager,</w:t>
      </w:r>
    </w:p>
    <w:p w14:paraId="2DF44F80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I am writing to express my interest in a Senior IT Manager / IT Leadership opportunity within your organization. With over 14 years of experience in enterprise technology, digital transformation, IT operations, ERP implementation, CAFM platforms, and business application delivery, I have successfully led technology initiatives that improve operational efficiency, optimize costs, enhance governance, and enable business growth.</w:t>
      </w:r>
    </w:p>
    <w:p w14:paraId="109AAFE1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In my current leadership role, I have driven enterprise digital transformation initiatives, including the successful implementation of the EnFM360 digital platform, supporting facilities management operations through process automation, workflow optimization, and data-driven decision-making. This initiative contributed to a 30% improvement in incident resolution efficiency and a 25% reduction in IT procurement costs through automation, process standardization, and effective vendor management.</w:t>
      </w:r>
    </w:p>
    <w:p w14:paraId="1959FE11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My experience includes leading enterprise application improvements across ERP, finance processes, procurement workflows, HR systems, CAFM platforms, and business intelligence solutions. I have also supported digital compliance initiatives, including UAE E-Invoicing readiness, by focusing on ERP invoice workflow optimization, system integration, structured data management, VAT-related process alignment, and automation opportunities to improve financial operations and regulatory compliance.</w:t>
      </w:r>
    </w:p>
    <w:p w14:paraId="2C7495EA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My expertise spans:</w:t>
      </w:r>
    </w:p>
    <w:p w14:paraId="0FA7ED48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• IT Strategy, Governance &amp; Service Management</w:t>
      </w:r>
      <w:r w:rsidRPr="00ED6FDC">
        <w:rPr>
          <w:b/>
          <w:bCs/>
        </w:rPr>
        <w:br/>
        <w:t>• Digital Transformation &amp; Enterprise Application Delivery</w:t>
      </w:r>
      <w:r w:rsidRPr="00ED6FDC">
        <w:rPr>
          <w:b/>
          <w:bCs/>
        </w:rPr>
        <w:br/>
        <w:t>• ERP, CAFM, HRMS &amp; Finance Process Automation</w:t>
      </w:r>
      <w:r w:rsidRPr="00ED6FDC">
        <w:rPr>
          <w:b/>
          <w:bCs/>
        </w:rPr>
        <w:br/>
        <w:t>• UAE E-Invoicing Readiness &amp; Digital Compliance Enablement</w:t>
      </w:r>
      <w:r w:rsidRPr="00ED6FDC">
        <w:rPr>
          <w:b/>
          <w:bCs/>
        </w:rPr>
        <w:br/>
        <w:t>• Cloud Transformation &amp; Technology Modernization</w:t>
      </w:r>
      <w:r w:rsidRPr="00ED6FDC">
        <w:rPr>
          <w:b/>
          <w:bCs/>
        </w:rPr>
        <w:br/>
        <w:t>• AI Adoption, Automation &amp; Data-Driven Solutions</w:t>
      </w:r>
      <w:r w:rsidRPr="00ED6FDC">
        <w:rPr>
          <w:b/>
          <w:bCs/>
        </w:rPr>
        <w:br/>
      </w:r>
      <w:r w:rsidRPr="00ED6FDC">
        <w:rPr>
          <w:b/>
          <w:bCs/>
        </w:rPr>
        <w:lastRenderedPageBreak/>
        <w:t>• Power BI Analytics &amp; Executive Dashboards</w:t>
      </w:r>
      <w:r w:rsidRPr="00ED6FDC">
        <w:rPr>
          <w:b/>
          <w:bCs/>
        </w:rPr>
        <w:br/>
        <w:t>• Cybersecurity Awareness &amp; ISO 27001-Aligned Practices</w:t>
      </w:r>
      <w:r w:rsidRPr="00ED6FDC">
        <w:rPr>
          <w:b/>
          <w:bCs/>
        </w:rPr>
        <w:br/>
        <w:t>• Vendor Management, Budget Optimization &amp; Stakeholder Engagement</w:t>
      </w:r>
      <w:r w:rsidRPr="00ED6FDC">
        <w:rPr>
          <w:b/>
          <w:bCs/>
        </w:rPr>
        <w:br/>
        <w:t>• System Integration, Implementation &amp; Operational Support</w:t>
      </w:r>
    </w:p>
    <w:p w14:paraId="38468A45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With a strong technical foundation as an ERP Software Engineer and Senior Implementation Consultant, combined with leadership experience managing technology initiatives, I bring the ability to translate business requirements into scalable technology solutions. I have successfully collaborated with executives, finance teams, operations leaders, technical teams, and external vendors to deliver solutions aligned with organizational objectives.</w:t>
      </w:r>
    </w:p>
    <w:p w14:paraId="05334BDE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I am particularly interested in opportunities focused on enterprise modernization, smart CAFM solutions, ERP transformation, UAE digital initiatives, AI-driven innovation, IT governance, and technology leadership. My combination of project management expertise, business understanding, and technology delivery experience enables me to drive measurable improvements across organizations.</w:t>
      </w:r>
    </w:p>
    <w:p w14:paraId="1BF22C1D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I would appreciate the opportunity to discuss how my experience and achievements can contribute to your organization’s technology vision and continued growth.</w:t>
      </w:r>
    </w:p>
    <w:p w14:paraId="34930B4F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Thank you for your time and consideration.</w:t>
      </w:r>
    </w:p>
    <w:p w14:paraId="0825A713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Sincerely,</w:t>
      </w:r>
    </w:p>
    <w:p w14:paraId="2787416C" w14:textId="77777777" w:rsidR="00ED6FDC" w:rsidRPr="00ED6FDC" w:rsidRDefault="00ED6FDC" w:rsidP="00ED6FDC">
      <w:pPr>
        <w:rPr>
          <w:b/>
          <w:bCs/>
        </w:rPr>
      </w:pPr>
      <w:r w:rsidRPr="00ED6FDC">
        <w:rPr>
          <w:b/>
          <w:bCs/>
        </w:rPr>
        <w:t>Ankur Thakkar</w:t>
      </w:r>
    </w:p>
    <w:p w14:paraId="7C063017" w14:textId="77777777" w:rsidR="007C4A5A" w:rsidRPr="00ED6FDC" w:rsidRDefault="007C4A5A" w:rsidP="00ED6FDC"/>
    <w:sectPr w:rsidR="007C4A5A" w:rsidRPr="00ED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10028"/>
    <w:multiLevelType w:val="multilevel"/>
    <w:tmpl w:val="6F6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5A"/>
    <w:rsid w:val="007C4A5A"/>
    <w:rsid w:val="00993F31"/>
    <w:rsid w:val="009D5CEE"/>
    <w:rsid w:val="00B2536E"/>
    <w:rsid w:val="00C76259"/>
    <w:rsid w:val="00D64508"/>
    <w:rsid w:val="00ED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9CDE"/>
  <w15:chartTrackingRefBased/>
  <w15:docId w15:val="{6D81EE17-172E-49F2-984F-A7D80221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kur-thakkar-b84a321a" TargetMode="External"/><Relationship Id="rId5" Type="http://schemas.openxmlformats.org/officeDocument/2006/relationships/hyperlink" Target="mailto:ankurthakkar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thakkar</dc:creator>
  <cp:keywords/>
  <dc:description/>
  <cp:lastModifiedBy>ankur thakkar</cp:lastModifiedBy>
  <cp:revision>7</cp:revision>
  <dcterms:created xsi:type="dcterms:W3CDTF">2026-06-22T09:23:00Z</dcterms:created>
  <dcterms:modified xsi:type="dcterms:W3CDTF">2026-06-29T13:03:00Z</dcterms:modified>
</cp:coreProperties>
</file>