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554A" w:rsidRDefault="00125612" w:rsidP="00C6554A">
      <w:pPr>
        <w:pStyle w:val="Photo"/>
        <w:rPr>
          <w:rFonts w:asciiTheme="majorHAnsi" w:hAnsiTheme="majorHAnsi"/>
        </w:rPr>
      </w:pPr>
      <w:bookmarkStart w:id="0" w:name="_Toc321147149"/>
      <w:bookmarkStart w:id="1" w:name="_Toc318188227"/>
      <w:bookmarkStart w:id="2" w:name="_Toc318188327"/>
      <w:bookmarkStart w:id="3" w:name="_Toc318189312"/>
      <w:bookmarkStart w:id="4" w:name="_Toc321147011"/>
      <w:r>
        <w:rPr>
          <w:rFonts w:asciiTheme="majorHAnsi" w:hAnsiTheme="majorHAnsi"/>
          <w:noProof/>
        </w:rPr>
        <w:drawing>
          <wp:anchor distT="0" distB="0" distL="114300" distR="114300" simplePos="0" relativeHeight="251664384" behindDoc="1" locked="0" layoutInCell="1" allowOverlap="1">
            <wp:simplePos x="0" y="0"/>
            <wp:positionH relativeFrom="margin">
              <wp:align>center</wp:align>
            </wp:positionH>
            <wp:positionV relativeFrom="paragraph">
              <wp:posOffset>190500</wp:posOffset>
            </wp:positionV>
            <wp:extent cx="5791200" cy="5473065"/>
            <wp:effectExtent l="171450" t="190500" r="190500" b="184785"/>
            <wp:wrapTight wrapText="bothSides">
              <wp:wrapPolygon edited="0">
                <wp:start x="10658" y="-752"/>
                <wp:lineTo x="-639" y="-601"/>
                <wp:lineTo x="-639" y="21427"/>
                <wp:lineTo x="-355" y="22254"/>
                <wp:lineTo x="21955" y="22254"/>
                <wp:lineTo x="22168" y="21126"/>
                <wp:lineTo x="22239" y="-526"/>
                <wp:lineTo x="21387" y="-601"/>
                <wp:lineTo x="10942" y="-752"/>
                <wp:lineTo x="10658" y="-752"/>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19-11-21 at 11.02.25 AM.jpeg"/>
                    <pic:cNvPicPr/>
                  </pic:nvPicPr>
                  <pic:blipFill>
                    <a:blip r:embed="rId7">
                      <a:extLst>
                        <a:ext uri="{BEBA8EAE-BF5A-486C-A8C5-ECC9F3942E4B}">
                          <a14:imgProps xmlns:a14="http://schemas.microsoft.com/office/drawing/2010/main">
                            <a14:imgLayer r:embed="rId8">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791200" cy="54730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softEdge rad="12700"/>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rsidR="00125612" w:rsidRDefault="00125612" w:rsidP="00C6554A">
      <w:pPr>
        <w:pStyle w:val="Photo"/>
        <w:rPr>
          <w:rFonts w:asciiTheme="majorHAnsi" w:hAnsiTheme="majorHAnsi"/>
        </w:rPr>
      </w:pPr>
    </w:p>
    <w:p w:rsidR="00125612" w:rsidRPr="009E2C32" w:rsidRDefault="009E2C32" w:rsidP="009E2C32">
      <w:pPr>
        <w:pStyle w:val="Photo"/>
        <w:tabs>
          <w:tab w:val="left" w:pos="255"/>
        </w:tabs>
        <w:ind w:left="1185" w:firstLine="255"/>
        <w:jc w:val="left"/>
        <w:rPr>
          <w:rFonts w:asciiTheme="majorHAnsi" w:hAnsiTheme="majorHAnsi"/>
          <w:sz w:val="20"/>
        </w:rPr>
      </w:pPr>
      <w:r w:rsidRPr="009E2C32">
        <w:rPr>
          <w:rFonts w:asciiTheme="majorHAnsi" w:hAnsiTheme="majorHAnsi"/>
          <w:sz w:val="20"/>
        </w:rPr>
        <w:tab/>
      </w:r>
    </w:p>
    <w:p w:rsidR="00125612" w:rsidRDefault="009E2C32" w:rsidP="009E2C32">
      <w:pPr>
        <w:pStyle w:val="Photo"/>
        <w:jc w:val="left"/>
        <w:rPr>
          <w:rFonts w:asciiTheme="majorHAnsi" w:hAnsiTheme="majorHAnsi"/>
        </w:rPr>
      </w:pPr>
      <w:r>
        <w:rPr>
          <w:rFonts w:asciiTheme="majorHAnsi" w:hAnsiTheme="majorHAnsi"/>
        </w:rPr>
        <w:tab/>
      </w:r>
      <w:r>
        <w:rPr>
          <w:rFonts w:asciiTheme="majorHAnsi" w:hAnsiTheme="majorHAnsi"/>
        </w:rPr>
        <w:tab/>
      </w:r>
      <w:r>
        <w:rPr>
          <w:rFonts w:asciiTheme="majorHAnsi" w:hAnsiTheme="majorHAnsi"/>
        </w:rPr>
        <w:tab/>
      </w:r>
    </w:p>
    <w:p w:rsidR="00125612" w:rsidRDefault="00125612" w:rsidP="00C6554A">
      <w:pPr>
        <w:pStyle w:val="Photo"/>
        <w:rPr>
          <w:rFonts w:asciiTheme="majorHAnsi" w:hAnsiTheme="majorHAnsi"/>
        </w:rPr>
      </w:pPr>
    </w:p>
    <w:p w:rsidR="00125612" w:rsidRDefault="00125612" w:rsidP="00C6554A">
      <w:pPr>
        <w:pStyle w:val="Photo"/>
        <w:rPr>
          <w:rFonts w:asciiTheme="majorHAnsi" w:hAnsiTheme="majorHAnsi"/>
        </w:rPr>
      </w:pPr>
    </w:p>
    <w:p w:rsidR="00125612" w:rsidRDefault="00125612" w:rsidP="00C6554A">
      <w:pPr>
        <w:pStyle w:val="Photo"/>
        <w:rPr>
          <w:rFonts w:asciiTheme="majorHAnsi" w:hAnsiTheme="majorHAnsi"/>
        </w:rPr>
      </w:pPr>
    </w:p>
    <w:bookmarkEnd w:id="0"/>
    <w:bookmarkEnd w:id="1"/>
    <w:bookmarkEnd w:id="2"/>
    <w:bookmarkEnd w:id="3"/>
    <w:bookmarkEnd w:id="4"/>
    <w:p w:rsidR="00C6554A" w:rsidRPr="002B3BB6" w:rsidRDefault="009E2C32" w:rsidP="00C6554A">
      <w:pPr>
        <w:pStyle w:val="Subtitle"/>
      </w:pPr>
      <w:r>
        <w:t>P</w:t>
      </w:r>
      <w:r w:rsidR="00B439D4" w:rsidRPr="002B3BB6">
        <w:t>rogramming lab Documentation</w:t>
      </w:r>
    </w:p>
    <w:p w:rsidR="00C6554A" w:rsidRPr="002B3BB6" w:rsidRDefault="00B439D4" w:rsidP="00C6554A">
      <w:pPr>
        <w:pStyle w:val="ContactInfo"/>
        <w:rPr>
          <w:rFonts w:asciiTheme="majorHAnsi" w:hAnsiTheme="majorHAnsi"/>
        </w:rPr>
      </w:pPr>
      <w:r w:rsidRPr="002B3BB6">
        <w:rPr>
          <w:rFonts w:asciiTheme="majorHAnsi" w:hAnsiTheme="majorHAnsi"/>
        </w:rPr>
        <w:t>Aztec</w:t>
      </w:r>
      <w:r w:rsidR="00C6554A" w:rsidRPr="002B3BB6">
        <w:rPr>
          <w:rFonts w:asciiTheme="majorHAnsi" w:hAnsiTheme="majorHAnsi"/>
        </w:rPr>
        <w:t xml:space="preserve"> | </w:t>
      </w:r>
      <w:r w:rsidRPr="002B3BB6">
        <w:rPr>
          <w:rFonts w:asciiTheme="majorHAnsi" w:hAnsiTheme="majorHAnsi"/>
        </w:rPr>
        <w:t>Python Lab</w:t>
      </w:r>
      <w:r w:rsidR="00C6554A" w:rsidRPr="002B3BB6">
        <w:rPr>
          <w:rFonts w:asciiTheme="majorHAnsi" w:hAnsiTheme="majorHAnsi"/>
        </w:rPr>
        <w:t xml:space="preserve"> | </w:t>
      </w:r>
      <w:r w:rsidRPr="002B3BB6">
        <w:rPr>
          <w:rFonts w:asciiTheme="majorHAnsi" w:hAnsiTheme="majorHAnsi"/>
        </w:rPr>
        <w:t>20 Nov 19</w:t>
      </w:r>
      <w:r w:rsidR="00C6554A" w:rsidRPr="002B3BB6">
        <w:rPr>
          <w:rFonts w:asciiTheme="majorHAnsi" w:hAnsiTheme="majorHAnsi"/>
        </w:rPr>
        <w:br w:type="page"/>
      </w:r>
    </w:p>
    <w:p w:rsidR="00C6554A" w:rsidRPr="002B3BB6" w:rsidRDefault="00B439D4" w:rsidP="00C6554A">
      <w:pPr>
        <w:pStyle w:val="Heading1"/>
        <w:rPr>
          <w:rFonts w:cs="Segoe UI"/>
          <w:color w:val="00B0F0"/>
          <w:sz w:val="48"/>
          <w:szCs w:val="48"/>
        </w:rPr>
      </w:pPr>
      <w:r w:rsidRPr="002B3BB6">
        <w:rPr>
          <w:rFonts w:cs="Segoe UI"/>
          <w:color w:val="00B0F0"/>
          <w:sz w:val="48"/>
          <w:szCs w:val="48"/>
        </w:rPr>
        <w:lastRenderedPageBreak/>
        <w:t>Python Mini Project Aim :</w:t>
      </w:r>
    </w:p>
    <w:p w:rsidR="00C6554A" w:rsidRPr="002B3BB6" w:rsidRDefault="00B439D4" w:rsidP="00C6554A">
      <w:pPr>
        <w:pStyle w:val="ListBullet"/>
        <w:numPr>
          <w:ilvl w:val="0"/>
          <w:numId w:val="1"/>
        </w:numPr>
        <w:rPr>
          <w:rFonts w:asciiTheme="majorHAnsi" w:hAnsiTheme="majorHAnsi"/>
          <w:sz w:val="32"/>
          <w:szCs w:val="32"/>
        </w:rPr>
      </w:pPr>
      <w:r w:rsidRPr="002B3BB6">
        <w:rPr>
          <w:rFonts w:asciiTheme="majorHAnsi" w:hAnsiTheme="majorHAnsi"/>
          <w:sz w:val="32"/>
          <w:szCs w:val="32"/>
        </w:rPr>
        <w:t>To create new datasheets of tables by extracting from portable document formats.</w:t>
      </w:r>
    </w:p>
    <w:p w:rsidR="00B439D4" w:rsidRPr="002B3BB6" w:rsidRDefault="00B439D4" w:rsidP="00B439D4">
      <w:pPr>
        <w:pStyle w:val="Heading3"/>
        <w:shd w:val="clear" w:color="auto" w:fill="FFFFFF"/>
        <w:spacing w:before="405" w:after="255" w:line="450" w:lineRule="atLeast"/>
        <w:rPr>
          <w:rFonts w:cs="Arial"/>
          <w:color w:val="51D9FF" w:themeColor="accent4" w:themeTint="99"/>
          <w:sz w:val="33"/>
          <w:szCs w:val="33"/>
        </w:rPr>
      </w:pPr>
      <w:r w:rsidRPr="002B3BB6">
        <w:rPr>
          <w:rFonts w:cs="Arial"/>
          <w:color w:val="51D9FF" w:themeColor="accent4" w:themeTint="99"/>
          <w:sz w:val="33"/>
          <w:szCs w:val="33"/>
        </w:rPr>
        <w:t>Advantages of Python</w:t>
      </w:r>
    </w:p>
    <w:p w:rsidR="00B439D4" w:rsidRPr="002B3BB6" w:rsidRDefault="00B439D4" w:rsidP="00B439D4">
      <w:pPr>
        <w:pStyle w:val="NormalWeb"/>
        <w:shd w:val="clear" w:color="auto" w:fill="FFFFFF"/>
        <w:spacing w:before="0" w:beforeAutospacing="0" w:after="390" w:afterAutospacing="0" w:line="390" w:lineRule="atLeast"/>
        <w:rPr>
          <w:rFonts w:asciiTheme="majorHAnsi" w:hAnsiTheme="majorHAnsi"/>
          <w:color w:val="222222"/>
          <w:sz w:val="26"/>
          <w:szCs w:val="26"/>
        </w:rPr>
      </w:pPr>
      <w:r w:rsidRPr="002B3BB6">
        <w:rPr>
          <w:rFonts w:asciiTheme="majorHAnsi" w:hAnsiTheme="majorHAnsi"/>
          <w:color w:val="222222"/>
          <w:sz w:val="26"/>
          <w:szCs w:val="26"/>
        </w:rPr>
        <w:t>The diverse application of the Python language is a result of the combination of features which give this language an edge over others. Some of the benefits of programming in Python include:</w:t>
      </w:r>
    </w:p>
    <w:p w:rsidR="00B439D4" w:rsidRPr="002B3BB6" w:rsidRDefault="00B439D4" w:rsidP="00B439D4">
      <w:pPr>
        <w:pStyle w:val="Heading4"/>
        <w:shd w:val="clear" w:color="auto" w:fill="FFFFFF"/>
        <w:spacing w:before="360" w:after="210" w:line="435" w:lineRule="atLeast"/>
        <w:rPr>
          <w:rFonts w:cs="Arial"/>
          <w:color w:val="111111"/>
          <w:sz w:val="29"/>
          <w:szCs w:val="29"/>
        </w:rPr>
      </w:pPr>
      <w:r w:rsidRPr="002B3BB6">
        <w:rPr>
          <w:rFonts w:cs="Arial"/>
          <w:color w:val="000000"/>
          <w:sz w:val="29"/>
          <w:szCs w:val="29"/>
        </w:rPr>
        <w:t>1. Presence of Third Party Modules:</w:t>
      </w:r>
    </w:p>
    <w:p w:rsidR="00B439D4" w:rsidRPr="002B3BB6" w:rsidRDefault="00B439D4" w:rsidP="00B439D4">
      <w:pPr>
        <w:pStyle w:val="NormalWeb"/>
        <w:shd w:val="clear" w:color="auto" w:fill="FFFFFF"/>
        <w:spacing w:before="0" w:beforeAutospacing="0" w:after="390" w:afterAutospacing="0" w:line="390" w:lineRule="atLeast"/>
        <w:jc w:val="both"/>
        <w:rPr>
          <w:rFonts w:asciiTheme="majorHAnsi" w:hAnsiTheme="majorHAnsi"/>
          <w:color w:val="222222"/>
          <w:sz w:val="26"/>
          <w:szCs w:val="26"/>
        </w:rPr>
      </w:pPr>
      <w:r w:rsidRPr="002B3BB6">
        <w:rPr>
          <w:rFonts w:asciiTheme="majorHAnsi" w:hAnsiTheme="majorHAnsi"/>
          <w:color w:val="222222"/>
          <w:sz w:val="26"/>
          <w:szCs w:val="26"/>
        </w:rPr>
        <w:t>The Python Package Index (PyPI) contains numerous third-party modules that make Python capable of interacting with most of the other languages and platforms.</w:t>
      </w:r>
    </w:p>
    <w:p w:rsidR="00B439D4" w:rsidRPr="002B3BB6" w:rsidRDefault="00B439D4" w:rsidP="00B439D4">
      <w:pPr>
        <w:pStyle w:val="Heading4"/>
        <w:shd w:val="clear" w:color="auto" w:fill="FFFFFF"/>
        <w:spacing w:before="360" w:after="210" w:line="435" w:lineRule="atLeast"/>
        <w:rPr>
          <w:rFonts w:cs="Arial"/>
          <w:color w:val="111111"/>
          <w:sz w:val="29"/>
          <w:szCs w:val="29"/>
        </w:rPr>
      </w:pPr>
      <w:r w:rsidRPr="002B3BB6">
        <w:rPr>
          <w:rFonts w:cs="Arial"/>
          <w:color w:val="000000"/>
          <w:sz w:val="29"/>
          <w:szCs w:val="29"/>
        </w:rPr>
        <w:t>2. Extensive Support Libraries:</w:t>
      </w:r>
    </w:p>
    <w:p w:rsidR="00B439D4" w:rsidRPr="002B3BB6" w:rsidRDefault="00B439D4" w:rsidP="00B439D4">
      <w:pPr>
        <w:pStyle w:val="NormalWeb"/>
        <w:shd w:val="clear" w:color="auto" w:fill="FFFFFF"/>
        <w:spacing w:before="0" w:beforeAutospacing="0" w:after="390" w:afterAutospacing="0" w:line="390" w:lineRule="atLeast"/>
        <w:jc w:val="both"/>
        <w:rPr>
          <w:rFonts w:asciiTheme="majorHAnsi" w:hAnsiTheme="majorHAnsi"/>
          <w:color w:val="222222"/>
          <w:sz w:val="26"/>
          <w:szCs w:val="26"/>
        </w:rPr>
      </w:pPr>
      <w:r w:rsidRPr="002B3BB6">
        <w:rPr>
          <w:rFonts w:asciiTheme="majorHAnsi" w:hAnsiTheme="majorHAnsi"/>
          <w:color w:val="222222"/>
          <w:sz w:val="26"/>
          <w:szCs w:val="26"/>
        </w:rPr>
        <w:t>Python provides a</w:t>
      </w:r>
      <w:r w:rsidRPr="002B3BB6">
        <w:rPr>
          <w:rFonts w:asciiTheme="majorHAnsi" w:hAnsiTheme="majorHAnsi"/>
          <w:b/>
          <w:bCs/>
          <w:color w:val="222222"/>
          <w:sz w:val="26"/>
          <w:szCs w:val="26"/>
        </w:rPr>
        <w:t> </w:t>
      </w:r>
      <w:r w:rsidRPr="002B3BB6">
        <w:rPr>
          <w:rFonts w:asciiTheme="majorHAnsi" w:hAnsiTheme="majorHAnsi"/>
          <w:color w:val="222222"/>
          <w:sz w:val="26"/>
          <w:szCs w:val="26"/>
        </w:rPr>
        <w:t>large standard library which includes areas like internet protocols, string operations, web services tools and operating system interfaces. Many high use programming tasks have already been scripted into the standard library which reduces length of code to be written significantly.</w:t>
      </w:r>
    </w:p>
    <w:p w:rsidR="00B439D4" w:rsidRPr="002B3BB6" w:rsidRDefault="00B439D4" w:rsidP="00B439D4">
      <w:pPr>
        <w:pStyle w:val="Heading4"/>
        <w:shd w:val="clear" w:color="auto" w:fill="FFFFFF"/>
        <w:spacing w:before="360" w:after="210" w:line="435" w:lineRule="atLeast"/>
        <w:rPr>
          <w:rFonts w:cs="Arial"/>
          <w:color w:val="111111"/>
          <w:sz w:val="29"/>
          <w:szCs w:val="29"/>
        </w:rPr>
      </w:pPr>
      <w:r w:rsidRPr="002B3BB6">
        <w:rPr>
          <w:rFonts w:cs="Arial"/>
          <w:color w:val="000000"/>
          <w:sz w:val="29"/>
          <w:szCs w:val="29"/>
        </w:rPr>
        <w:t>3. Open Source and Community Development:</w:t>
      </w:r>
    </w:p>
    <w:p w:rsidR="00B439D4" w:rsidRPr="002B3BB6" w:rsidRDefault="00B439D4" w:rsidP="00B439D4">
      <w:pPr>
        <w:pStyle w:val="NormalWeb"/>
        <w:shd w:val="clear" w:color="auto" w:fill="FFFFFF"/>
        <w:spacing w:before="0" w:beforeAutospacing="0" w:after="390" w:afterAutospacing="0" w:line="390" w:lineRule="atLeast"/>
        <w:jc w:val="both"/>
        <w:rPr>
          <w:rFonts w:asciiTheme="majorHAnsi" w:hAnsiTheme="majorHAnsi"/>
          <w:color w:val="222222"/>
          <w:sz w:val="26"/>
          <w:szCs w:val="26"/>
        </w:rPr>
      </w:pPr>
      <w:r w:rsidRPr="002B3BB6">
        <w:rPr>
          <w:rFonts w:asciiTheme="majorHAnsi" w:hAnsiTheme="majorHAnsi"/>
          <w:color w:val="222222"/>
          <w:sz w:val="26"/>
          <w:szCs w:val="26"/>
        </w:rPr>
        <w:t>Python language is developed under an OSI-approved open source license, which makes it free to use and distribute, including for commercial purposes.</w:t>
      </w:r>
    </w:p>
    <w:p w:rsidR="00B439D4" w:rsidRPr="002B3BB6" w:rsidRDefault="00B439D4" w:rsidP="00B439D4">
      <w:pPr>
        <w:pStyle w:val="NormalWeb"/>
        <w:shd w:val="clear" w:color="auto" w:fill="FFFFFF"/>
        <w:spacing w:before="0" w:beforeAutospacing="0" w:after="390" w:afterAutospacing="0" w:line="390" w:lineRule="atLeast"/>
        <w:jc w:val="both"/>
        <w:rPr>
          <w:rFonts w:asciiTheme="majorHAnsi" w:hAnsiTheme="majorHAnsi"/>
          <w:color w:val="222222"/>
          <w:sz w:val="26"/>
          <w:szCs w:val="26"/>
        </w:rPr>
      </w:pPr>
      <w:r w:rsidRPr="002B3BB6">
        <w:rPr>
          <w:rFonts w:asciiTheme="majorHAnsi" w:hAnsiTheme="majorHAnsi"/>
          <w:color w:val="222222"/>
          <w:sz w:val="26"/>
          <w:szCs w:val="26"/>
        </w:rPr>
        <w:t>Further, its development is driven by the community which collaborates for its code through hosting conferences and mailing lists, and provides for its numerous modules.</w:t>
      </w:r>
    </w:p>
    <w:p w:rsidR="00B439D4" w:rsidRPr="002B3BB6" w:rsidRDefault="00B439D4" w:rsidP="00B439D4">
      <w:pPr>
        <w:pStyle w:val="Heading4"/>
        <w:shd w:val="clear" w:color="auto" w:fill="FFFFFF"/>
        <w:spacing w:before="360" w:after="210" w:line="435" w:lineRule="atLeast"/>
        <w:rPr>
          <w:rFonts w:cs="Arial"/>
          <w:color w:val="111111"/>
          <w:sz w:val="29"/>
          <w:szCs w:val="29"/>
        </w:rPr>
      </w:pPr>
      <w:r w:rsidRPr="002B3BB6">
        <w:rPr>
          <w:rFonts w:cs="Arial"/>
          <w:color w:val="000000"/>
          <w:sz w:val="29"/>
          <w:szCs w:val="29"/>
        </w:rPr>
        <w:lastRenderedPageBreak/>
        <w:t>4. Learning Ease and Support Available:</w:t>
      </w:r>
    </w:p>
    <w:p w:rsidR="00B439D4" w:rsidRPr="002B3BB6" w:rsidRDefault="00B439D4" w:rsidP="00B439D4">
      <w:pPr>
        <w:pStyle w:val="NormalWeb"/>
        <w:shd w:val="clear" w:color="auto" w:fill="FFFFFF"/>
        <w:spacing w:before="0" w:beforeAutospacing="0" w:after="390" w:afterAutospacing="0" w:line="390" w:lineRule="atLeast"/>
        <w:jc w:val="both"/>
        <w:rPr>
          <w:rFonts w:asciiTheme="majorHAnsi" w:hAnsiTheme="majorHAnsi"/>
          <w:color w:val="222222"/>
          <w:sz w:val="26"/>
          <w:szCs w:val="26"/>
        </w:rPr>
      </w:pPr>
      <w:r w:rsidRPr="002B3BB6">
        <w:rPr>
          <w:rFonts w:asciiTheme="majorHAnsi" w:hAnsiTheme="majorHAnsi"/>
          <w:color w:val="222222"/>
          <w:sz w:val="26"/>
          <w:szCs w:val="26"/>
        </w:rPr>
        <w:t>Python offers excellent readability and uncluttered simple-to-learn syntax which helps beginners to utilize this programming language. The code style guidelines, PEP 8, provide a set of rules to facilitate the formatting of code. Additionally, the wide base of users and active developers has resulted in a rich internet resource bank to encourage development and the continued adoption of the language.</w:t>
      </w:r>
    </w:p>
    <w:p w:rsidR="00B439D4" w:rsidRPr="002B3BB6" w:rsidRDefault="00B439D4" w:rsidP="00B439D4">
      <w:pPr>
        <w:pStyle w:val="Heading4"/>
        <w:shd w:val="clear" w:color="auto" w:fill="FFFFFF"/>
        <w:spacing w:before="360" w:after="210" w:line="435" w:lineRule="atLeast"/>
        <w:rPr>
          <w:rFonts w:cs="Arial"/>
          <w:color w:val="111111"/>
          <w:sz w:val="29"/>
          <w:szCs w:val="29"/>
        </w:rPr>
      </w:pPr>
      <w:r w:rsidRPr="002B3BB6">
        <w:rPr>
          <w:rFonts w:cs="Arial"/>
          <w:color w:val="000000"/>
          <w:sz w:val="29"/>
          <w:szCs w:val="29"/>
        </w:rPr>
        <w:t>5. User-friendly Data Structures:</w:t>
      </w:r>
    </w:p>
    <w:p w:rsidR="00B439D4" w:rsidRPr="002B3BB6" w:rsidRDefault="00B439D4" w:rsidP="00B439D4">
      <w:pPr>
        <w:pStyle w:val="NormalWeb"/>
        <w:shd w:val="clear" w:color="auto" w:fill="FFFFFF"/>
        <w:spacing w:before="0" w:beforeAutospacing="0" w:after="390" w:afterAutospacing="0" w:line="390" w:lineRule="atLeast"/>
        <w:jc w:val="both"/>
        <w:rPr>
          <w:rFonts w:asciiTheme="majorHAnsi" w:hAnsiTheme="majorHAnsi"/>
          <w:color w:val="222222"/>
          <w:sz w:val="26"/>
          <w:szCs w:val="26"/>
        </w:rPr>
      </w:pPr>
      <w:r w:rsidRPr="002B3BB6">
        <w:rPr>
          <w:rFonts w:asciiTheme="majorHAnsi" w:hAnsiTheme="majorHAnsi"/>
          <w:color w:val="222222"/>
          <w:sz w:val="26"/>
          <w:szCs w:val="26"/>
        </w:rPr>
        <w:t>Python has built-in list and dictionary data structures which can be used to construct fast runtime data structures. Further, Python also provides the option of dynamic high-level data typing which reduces the length of support code that is needed.</w:t>
      </w:r>
    </w:p>
    <w:p w:rsidR="00B439D4" w:rsidRPr="002B3BB6" w:rsidRDefault="00B439D4" w:rsidP="00B439D4">
      <w:pPr>
        <w:pStyle w:val="Heading4"/>
        <w:shd w:val="clear" w:color="auto" w:fill="FFFFFF"/>
        <w:spacing w:before="360" w:after="210" w:line="435" w:lineRule="atLeast"/>
        <w:rPr>
          <w:rFonts w:cs="Arial"/>
          <w:color w:val="111111"/>
          <w:sz w:val="29"/>
          <w:szCs w:val="29"/>
        </w:rPr>
      </w:pPr>
      <w:r w:rsidRPr="002B3BB6">
        <w:rPr>
          <w:rFonts w:cs="Arial"/>
          <w:color w:val="000000"/>
          <w:sz w:val="29"/>
          <w:szCs w:val="29"/>
        </w:rPr>
        <w:t>6. Productivity and Speed:</w:t>
      </w:r>
    </w:p>
    <w:p w:rsidR="00B439D4" w:rsidRPr="002B3BB6" w:rsidRDefault="00B439D4" w:rsidP="00B439D4">
      <w:pPr>
        <w:pStyle w:val="NormalWeb"/>
        <w:shd w:val="clear" w:color="auto" w:fill="FFFFFF"/>
        <w:spacing w:before="0" w:beforeAutospacing="0" w:after="390" w:afterAutospacing="0" w:line="390" w:lineRule="atLeast"/>
        <w:jc w:val="both"/>
        <w:rPr>
          <w:rFonts w:asciiTheme="majorHAnsi" w:hAnsiTheme="majorHAnsi"/>
          <w:color w:val="222222"/>
          <w:sz w:val="26"/>
          <w:szCs w:val="26"/>
        </w:rPr>
      </w:pPr>
      <w:r w:rsidRPr="002B3BB6">
        <w:rPr>
          <w:rFonts w:asciiTheme="majorHAnsi" w:hAnsiTheme="majorHAnsi"/>
          <w:color w:val="222222"/>
          <w:sz w:val="26"/>
          <w:szCs w:val="26"/>
        </w:rPr>
        <w:t>Python has clean object-oriented design, provides enhanced process control capabilities, and possesses strong integration and text processing capabilities and its own unit testing framework, all of which contribute to the increase in its speed and productivity. Python is considered a viable option for building complex multi-protocol network applications.</w:t>
      </w:r>
    </w:p>
    <w:p w:rsidR="00B439D4" w:rsidRPr="002B3BB6" w:rsidRDefault="00B439D4" w:rsidP="00B439D4">
      <w:pPr>
        <w:pStyle w:val="NormalWeb"/>
        <w:shd w:val="clear" w:color="auto" w:fill="FFFFFF"/>
        <w:spacing w:before="120" w:beforeAutospacing="0" w:after="120" w:afterAutospacing="0"/>
        <w:rPr>
          <w:rFonts w:asciiTheme="majorHAnsi" w:hAnsiTheme="majorHAnsi" w:cs="Arial"/>
          <w:i/>
          <w:color w:val="222222"/>
          <w:sz w:val="28"/>
          <w:szCs w:val="28"/>
        </w:rPr>
      </w:pPr>
    </w:p>
    <w:p w:rsidR="00B439D4" w:rsidRPr="002B3BB6" w:rsidRDefault="00B439D4" w:rsidP="00B439D4">
      <w:pPr>
        <w:pStyle w:val="fn"/>
        <w:shd w:val="clear" w:color="auto" w:fill="FFFFFF"/>
        <w:spacing w:before="480" w:beforeAutospacing="0" w:after="0" w:afterAutospacing="0"/>
        <w:ind w:left="360"/>
        <w:rPr>
          <w:rStyle w:val="Strong"/>
          <w:rFonts w:asciiTheme="majorHAnsi" w:eastAsiaTheme="majorEastAsia" w:hAnsiTheme="majorHAnsi" w:cs="Arial"/>
          <w:spacing w:val="-1"/>
          <w:sz w:val="28"/>
          <w:szCs w:val="28"/>
        </w:rPr>
      </w:pPr>
    </w:p>
    <w:p w:rsidR="00B439D4" w:rsidRPr="002B3BB6" w:rsidRDefault="00B439D4" w:rsidP="00B439D4">
      <w:pPr>
        <w:pStyle w:val="NormalWeb"/>
        <w:shd w:val="clear" w:color="auto" w:fill="FFFFFF"/>
        <w:spacing w:before="120" w:beforeAutospacing="0" w:after="120" w:afterAutospacing="0"/>
        <w:rPr>
          <w:rFonts w:asciiTheme="majorHAnsi" w:hAnsiTheme="majorHAnsi" w:cs="Arial"/>
          <w:color w:val="222222"/>
          <w:sz w:val="28"/>
          <w:szCs w:val="28"/>
        </w:rPr>
      </w:pPr>
      <w:r w:rsidRPr="002B3BB6">
        <w:rPr>
          <w:rFonts w:asciiTheme="majorHAnsi" w:hAnsiTheme="majorHAnsi" w:cs="Arial"/>
          <w:b/>
          <w:bCs/>
          <w:sz w:val="28"/>
          <w:szCs w:val="28"/>
        </w:rPr>
        <w:tab/>
      </w:r>
    </w:p>
    <w:p w:rsidR="00B439D4" w:rsidRPr="002B3BB6" w:rsidRDefault="00B439D4" w:rsidP="00B439D4">
      <w:pPr>
        <w:pStyle w:val="Heading3"/>
        <w:shd w:val="clear" w:color="auto" w:fill="FFFFFF"/>
        <w:spacing w:before="600" w:after="300"/>
        <w:jc w:val="both"/>
        <w:rPr>
          <w:rFonts w:cs="Arial"/>
          <w:color w:val="00B29C"/>
          <w:sz w:val="26"/>
          <w:szCs w:val="26"/>
        </w:rPr>
      </w:pPr>
      <w:r w:rsidRPr="002B3BB6">
        <w:rPr>
          <w:rFonts w:cs="Arial"/>
          <w:color w:val="00B29C"/>
          <w:sz w:val="26"/>
          <w:szCs w:val="26"/>
        </w:rPr>
        <w:t>Disadvantages of Python</w:t>
      </w:r>
    </w:p>
    <w:p w:rsidR="00B439D4" w:rsidRPr="002B3BB6" w:rsidRDefault="00B439D4" w:rsidP="00B439D4">
      <w:pPr>
        <w:pStyle w:val="NormalWeb"/>
        <w:shd w:val="clear" w:color="auto" w:fill="FFFFFF"/>
        <w:spacing w:before="0" w:beforeAutospacing="0" w:after="450" w:afterAutospacing="0"/>
        <w:jc w:val="both"/>
        <w:rPr>
          <w:rFonts w:asciiTheme="majorHAnsi" w:hAnsiTheme="majorHAnsi" w:cs="Arial"/>
          <w:color w:val="535353"/>
          <w:sz w:val="26"/>
          <w:szCs w:val="26"/>
        </w:rPr>
      </w:pPr>
      <w:r w:rsidRPr="002B3BB6">
        <w:rPr>
          <w:rFonts w:asciiTheme="majorHAnsi" w:hAnsiTheme="majorHAnsi" w:cs="Arial"/>
          <w:color w:val="535353"/>
          <w:sz w:val="26"/>
          <w:szCs w:val="26"/>
        </w:rPr>
        <w:t>As an interpreted language, Python has a slow speed of execution. It is slower than C and C++ because it works with an interpreter, not the compiler.</w:t>
      </w:r>
    </w:p>
    <w:p w:rsidR="00B439D4" w:rsidRPr="002B3BB6" w:rsidRDefault="00B439D4" w:rsidP="00B439D4">
      <w:pPr>
        <w:pStyle w:val="NormalWeb"/>
        <w:shd w:val="clear" w:color="auto" w:fill="FFFFFF"/>
        <w:spacing w:before="0" w:beforeAutospacing="0" w:after="450" w:afterAutospacing="0"/>
        <w:jc w:val="both"/>
        <w:rPr>
          <w:rFonts w:asciiTheme="majorHAnsi" w:hAnsiTheme="majorHAnsi" w:cs="Arial"/>
          <w:color w:val="535353"/>
          <w:sz w:val="26"/>
          <w:szCs w:val="26"/>
        </w:rPr>
      </w:pPr>
      <w:r w:rsidRPr="002B3BB6">
        <w:rPr>
          <w:rFonts w:asciiTheme="majorHAnsi" w:hAnsiTheme="majorHAnsi" w:cs="Arial"/>
          <w:color w:val="535353"/>
          <w:sz w:val="26"/>
          <w:szCs w:val="26"/>
        </w:rPr>
        <w:lastRenderedPageBreak/>
        <w:t>The language is seen as less suitable for mobile development and game development. It is often used on desktop and server, but there are only several mobile applications that were developed with Python. Another disadvantage Python has is the runtime error. The language has a lot of design limits and needs more testing time. The programmer has the possibility to see bugs only during run time.</w:t>
      </w:r>
    </w:p>
    <w:p w:rsidR="00B439D4" w:rsidRPr="002B3BB6" w:rsidRDefault="00B439D4" w:rsidP="00B439D4">
      <w:pPr>
        <w:pStyle w:val="NormalWeb"/>
        <w:shd w:val="clear" w:color="auto" w:fill="FFFFFF"/>
        <w:spacing w:before="0" w:beforeAutospacing="0" w:after="450" w:afterAutospacing="0"/>
        <w:jc w:val="both"/>
        <w:rPr>
          <w:rFonts w:asciiTheme="majorHAnsi" w:hAnsiTheme="majorHAnsi" w:cs="Arial"/>
          <w:color w:val="535353"/>
          <w:sz w:val="26"/>
          <w:szCs w:val="26"/>
        </w:rPr>
      </w:pPr>
      <w:r w:rsidRPr="002B3BB6">
        <w:rPr>
          <w:rFonts w:asciiTheme="majorHAnsi" w:hAnsiTheme="majorHAnsi" w:cs="Arial"/>
          <w:color w:val="535353"/>
          <w:sz w:val="26"/>
          <w:szCs w:val="26"/>
        </w:rPr>
        <w:t>Python has high memory consumption and is not used in web browsers because it is not secure. Language flexibility is considered among both advantages and disadvantages of Python.</w:t>
      </w:r>
    </w:p>
    <w:p w:rsidR="00B439D4" w:rsidRPr="002B3BB6" w:rsidRDefault="00B439D4" w:rsidP="00B439D4">
      <w:pPr>
        <w:pStyle w:val="NormalWeb"/>
        <w:shd w:val="clear" w:color="auto" w:fill="FFFFFF"/>
        <w:spacing w:before="0" w:beforeAutospacing="0" w:after="450" w:afterAutospacing="0"/>
        <w:jc w:val="both"/>
        <w:rPr>
          <w:rFonts w:asciiTheme="majorHAnsi" w:hAnsiTheme="majorHAnsi" w:cs="Arial"/>
          <w:color w:val="535353"/>
          <w:sz w:val="26"/>
          <w:szCs w:val="26"/>
        </w:rPr>
      </w:pPr>
      <w:r w:rsidRPr="002B3BB6">
        <w:rPr>
          <w:rFonts w:asciiTheme="majorHAnsi" w:hAnsiTheme="majorHAnsi" w:cs="Arial"/>
          <w:color w:val="535353"/>
          <w:sz w:val="26"/>
          <w:szCs w:val="26"/>
        </w:rPr>
        <w:t>Developers like Python for its simplicity in learning and coding, so much that it might be difficult for some of them to learn and use other languages.</w:t>
      </w:r>
    </w:p>
    <w:p w:rsidR="00B439D4" w:rsidRPr="002B3BB6" w:rsidRDefault="00B439D4" w:rsidP="00B439D4">
      <w:pPr>
        <w:pStyle w:val="NormalWeb"/>
        <w:shd w:val="clear" w:color="auto" w:fill="FFFFFF"/>
        <w:spacing w:before="0" w:beforeAutospacing="0" w:after="450" w:afterAutospacing="0"/>
        <w:jc w:val="both"/>
        <w:rPr>
          <w:rFonts w:asciiTheme="majorHAnsi" w:hAnsiTheme="majorHAnsi" w:cs="Arial"/>
          <w:color w:val="535353"/>
          <w:sz w:val="26"/>
          <w:szCs w:val="26"/>
        </w:rPr>
      </w:pPr>
      <w:r w:rsidRPr="002B3BB6">
        <w:rPr>
          <w:rFonts w:asciiTheme="majorHAnsi" w:hAnsiTheme="majorHAnsi" w:cs="Arial"/>
          <w:color w:val="535353"/>
          <w:sz w:val="26"/>
          <w:szCs w:val="26"/>
        </w:rPr>
        <w:t>In spite of all the disadvantages of Python programming language, it has a lot more pros than cons.</w:t>
      </w:r>
    </w:p>
    <w:p w:rsidR="00B439D4" w:rsidRPr="002B3BB6" w:rsidRDefault="00B439D4" w:rsidP="00B439D4">
      <w:pPr>
        <w:rPr>
          <w:rFonts w:asciiTheme="majorHAnsi" w:hAnsiTheme="majorHAnsi" w:cs="Arial"/>
          <w:spacing w:val="-1"/>
          <w:sz w:val="28"/>
          <w:szCs w:val="28"/>
          <w:shd w:val="clear" w:color="auto" w:fill="FFFFFF"/>
        </w:rPr>
      </w:pPr>
    </w:p>
    <w:p w:rsidR="00B439D4" w:rsidRPr="002B3BB6" w:rsidRDefault="00B439D4">
      <w:pPr>
        <w:rPr>
          <w:rFonts w:asciiTheme="majorHAnsi" w:hAnsiTheme="majorHAnsi"/>
        </w:rPr>
      </w:pPr>
    </w:p>
    <w:p w:rsidR="002C74C0" w:rsidRPr="002B3BB6" w:rsidRDefault="00B439D4">
      <w:pPr>
        <w:rPr>
          <w:rFonts w:asciiTheme="majorHAnsi" w:hAnsiTheme="majorHAnsi"/>
          <w:color w:val="51D9FF" w:themeColor="accent4" w:themeTint="99"/>
          <w:sz w:val="28"/>
        </w:rPr>
      </w:pPr>
      <w:r w:rsidRPr="002B3BB6">
        <w:rPr>
          <w:rFonts w:asciiTheme="majorHAnsi" w:hAnsiTheme="majorHAnsi"/>
          <w:color w:val="51D9FF" w:themeColor="accent4" w:themeTint="99"/>
          <w:sz w:val="28"/>
        </w:rPr>
        <w:t xml:space="preserve">Domain : </w:t>
      </w:r>
    </w:p>
    <w:p w:rsidR="00B439D4" w:rsidRPr="002B3BB6" w:rsidRDefault="00B439D4" w:rsidP="00B439D4">
      <w:pPr>
        <w:pStyle w:val="NormalWeb"/>
        <w:numPr>
          <w:ilvl w:val="0"/>
          <w:numId w:val="17"/>
        </w:numPr>
        <w:shd w:val="clear" w:color="auto" w:fill="FFFFFF"/>
        <w:spacing w:before="120" w:beforeAutospacing="0" w:after="120" w:afterAutospacing="0"/>
        <w:ind w:left="900"/>
        <w:rPr>
          <w:rFonts w:asciiTheme="majorHAnsi" w:hAnsiTheme="majorHAnsi" w:cs="Arial"/>
          <w:color w:val="222222"/>
          <w:sz w:val="26"/>
          <w:szCs w:val="26"/>
        </w:rPr>
      </w:pPr>
      <w:r w:rsidRPr="002B3BB6">
        <w:rPr>
          <w:rFonts w:asciiTheme="majorHAnsi" w:eastAsiaTheme="minorHAnsi" w:hAnsiTheme="majorHAnsi" w:cs="Arial"/>
          <w:b/>
          <w:bCs/>
          <w:color w:val="222222"/>
          <w:sz w:val="26"/>
          <w:szCs w:val="26"/>
          <w:shd w:val="clear" w:color="auto" w:fill="FFFFFF"/>
          <w:lang w:val="en-US" w:eastAsia="en-US"/>
        </w:rPr>
        <w:t>Tkinter</w:t>
      </w:r>
      <w:r w:rsidRPr="002B3BB6">
        <w:rPr>
          <w:rFonts w:asciiTheme="majorHAnsi" w:eastAsiaTheme="minorHAnsi" w:hAnsiTheme="majorHAnsi" w:cs="Arial"/>
          <w:color w:val="222222"/>
          <w:sz w:val="26"/>
          <w:szCs w:val="26"/>
          <w:shd w:val="clear" w:color="auto" w:fill="FFFFFF"/>
          <w:lang w:val="en-US" w:eastAsia="en-US"/>
        </w:rPr>
        <w:t> is a </w:t>
      </w:r>
      <w:hyperlink r:id="rId9" w:tooltip="Python (programming language)" w:history="1">
        <w:r w:rsidRPr="002B3BB6">
          <w:rPr>
            <w:rFonts w:asciiTheme="majorHAnsi" w:eastAsiaTheme="minorHAnsi" w:hAnsiTheme="majorHAnsi" w:cs="Arial"/>
            <w:color w:val="0B0080"/>
            <w:sz w:val="26"/>
            <w:szCs w:val="26"/>
            <w:shd w:val="clear" w:color="auto" w:fill="FFFFFF"/>
            <w:lang w:val="en-US" w:eastAsia="en-US"/>
          </w:rPr>
          <w:t>Python</w:t>
        </w:r>
      </w:hyperlink>
      <w:r w:rsidRPr="002B3BB6">
        <w:rPr>
          <w:rFonts w:asciiTheme="majorHAnsi" w:eastAsiaTheme="minorHAnsi" w:hAnsiTheme="majorHAnsi" w:cs="Arial"/>
          <w:color w:val="222222"/>
          <w:sz w:val="26"/>
          <w:szCs w:val="26"/>
          <w:shd w:val="clear" w:color="auto" w:fill="FFFFFF"/>
          <w:lang w:val="en-US" w:eastAsia="en-US"/>
        </w:rPr>
        <w:t> </w:t>
      </w:r>
      <w:hyperlink r:id="rId10" w:tooltip="Language binding" w:history="1">
        <w:r w:rsidRPr="002B3BB6">
          <w:rPr>
            <w:rFonts w:asciiTheme="majorHAnsi" w:eastAsiaTheme="minorHAnsi" w:hAnsiTheme="majorHAnsi" w:cs="Arial"/>
            <w:color w:val="0B0080"/>
            <w:sz w:val="26"/>
            <w:szCs w:val="26"/>
            <w:shd w:val="clear" w:color="auto" w:fill="FFFFFF"/>
            <w:lang w:val="en-US" w:eastAsia="en-US"/>
          </w:rPr>
          <w:t>binding</w:t>
        </w:r>
      </w:hyperlink>
      <w:r w:rsidRPr="002B3BB6">
        <w:rPr>
          <w:rFonts w:asciiTheme="majorHAnsi" w:eastAsiaTheme="minorHAnsi" w:hAnsiTheme="majorHAnsi" w:cs="Arial"/>
          <w:color w:val="222222"/>
          <w:sz w:val="26"/>
          <w:szCs w:val="26"/>
          <w:shd w:val="clear" w:color="auto" w:fill="FFFFFF"/>
          <w:lang w:val="en-US" w:eastAsia="en-US"/>
        </w:rPr>
        <w:t> to the </w:t>
      </w:r>
      <w:r w:rsidRPr="002B3BB6">
        <w:rPr>
          <w:rFonts w:asciiTheme="majorHAnsi" w:eastAsiaTheme="minorHAnsi" w:hAnsiTheme="majorHAnsi" w:cstheme="minorBidi"/>
          <w:color w:val="595959" w:themeColor="text1" w:themeTint="A6"/>
          <w:sz w:val="26"/>
          <w:szCs w:val="26"/>
          <w:lang w:val="en-US" w:eastAsia="en-US"/>
        </w:rPr>
        <w:t>TK</w:t>
      </w:r>
      <w:r w:rsidRPr="002B3BB6">
        <w:rPr>
          <w:rFonts w:asciiTheme="majorHAnsi" w:eastAsiaTheme="minorHAnsi" w:hAnsiTheme="majorHAnsi" w:cs="Arial"/>
          <w:color w:val="222222"/>
          <w:sz w:val="26"/>
          <w:szCs w:val="26"/>
          <w:shd w:val="clear" w:color="auto" w:fill="FFFFFF"/>
          <w:lang w:val="en-US" w:eastAsia="en-US"/>
        </w:rPr>
        <w:t> GUI</w:t>
      </w:r>
      <w:hyperlink r:id="rId11" w:tooltip="Graphical user interface" w:history="1"/>
      <w:r w:rsidRPr="002B3BB6">
        <w:rPr>
          <w:rFonts w:asciiTheme="majorHAnsi" w:eastAsiaTheme="minorHAnsi" w:hAnsiTheme="majorHAnsi" w:cs="Arial"/>
          <w:color w:val="222222"/>
          <w:sz w:val="26"/>
          <w:szCs w:val="26"/>
          <w:shd w:val="clear" w:color="auto" w:fill="FFFFFF"/>
          <w:lang w:val="en-US" w:eastAsia="en-US"/>
        </w:rPr>
        <w:t> toolkit. It is the standard Python interface to the Tk GUI toolkit,</w:t>
      </w:r>
      <w:hyperlink r:id="rId12" w:anchor="cite_note-1" w:history="1">
        <w:r w:rsidRPr="002B3BB6">
          <w:rPr>
            <w:rFonts w:asciiTheme="majorHAnsi" w:eastAsiaTheme="minorHAnsi" w:hAnsiTheme="majorHAnsi" w:cs="Arial"/>
            <w:color w:val="0B0080"/>
            <w:sz w:val="26"/>
            <w:szCs w:val="26"/>
            <w:shd w:val="clear" w:color="auto" w:fill="FFFFFF"/>
            <w:vertAlign w:val="superscript"/>
            <w:lang w:val="en-US" w:eastAsia="en-US"/>
          </w:rPr>
          <w:t>[1]</w:t>
        </w:r>
      </w:hyperlink>
      <w:r w:rsidRPr="002B3BB6">
        <w:rPr>
          <w:rFonts w:asciiTheme="majorHAnsi" w:eastAsiaTheme="minorHAnsi" w:hAnsiTheme="majorHAnsi" w:cs="Arial"/>
          <w:color w:val="222222"/>
          <w:sz w:val="26"/>
          <w:szCs w:val="26"/>
          <w:shd w:val="clear" w:color="auto" w:fill="FFFFFF"/>
          <w:lang w:val="en-US" w:eastAsia="en-US"/>
        </w:rPr>
        <w:t> and is Python's </w:t>
      </w:r>
      <w:hyperlink r:id="rId13" w:tooltip="De facto standard" w:history="1">
        <w:r w:rsidRPr="002B3BB6">
          <w:rPr>
            <w:rFonts w:asciiTheme="majorHAnsi" w:eastAsiaTheme="minorHAnsi" w:hAnsiTheme="majorHAnsi" w:cs="Arial"/>
            <w:i/>
            <w:iCs/>
            <w:color w:val="0B0080"/>
            <w:sz w:val="26"/>
            <w:szCs w:val="26"/>
            <w:shd w:val="clear" w:color="auto" w:fill="FFFFFF"/>
            <w:lang w:val="en-US" w:eastAsia="en-US"/>
          </w:rPr>
          <w:t>de facto</w:t>
        </w:r>
        <w:r w:rsidRPr="002B3BB6">
          <w:rPr>
            <w:rFonts w:asciiTheme="majorHAnsi" w:eastAsiaTheme="minorHAnsi" w:hAnsiTheme="majorHAnsi" w:cs="Arial"/>
            <w:color w:val="0B0080"/>
            <w:sz w:val="26"/>
            <w:szCs w:val="26"/>
            <w:shd w:val="clear" w:color="auto" w:fill="FFFFFF"/>
            <w:lang w:val="en-US" w:eastAsia="en-US"/>
          </w:rPr>
          <w:t> standard</w:t>
        </w:r>
      </w:hyperlink>
      <w:r w:rsidRPr="002B3BB6">
        <w:rPr>
          <w:rFonts w:asciiTheme="majorHAnsi" w:eastAsiaTheme="minorHAnsi" w:hAnsiTheme="majorHAnsi" w:cs="Arial"/>
          <w:color w:val="222222"/>
          <w:sz w:val="26"/>
          <w:szCs w:val="26"/>
          <w:shd w:val="clear" w:color="auto" w:fill="FFFFFF"/>
          <w:lang w:val="en-US" w:eastAsia="en-US"/>
        </w:rPr>
        <w:t> GUI.</w:t>
      </w:r>
      <w:hyperlink r:id="rId14" w:anchor="cite_note-2" w:history="1">
        <w:r w:rsidRPr="002B3BB6">
          <w:rPr>
            <w:rFonts w:asciiTheme="majorHAnsi" w:eastAsiaTheme="minorHAnsi" w:hAnsiTheme="majorHAnsi" w:cs="Arial"/>
            <w:color w:val="0B0080"/>
            <w:sz w:val="26"/>
            <w:szCs w:val="26"/>
            <w:shd w:val="clear" w:color="auto" w:fill="FFFFFF"/>
            <w:vertAlign w:val="superscript"/>
            <w:lang w:val="en-US" w:eastAsia="en-US"/>
          </w:rPr>
          <w:t>[2]</w:t>
        </w:r>
      </w:hyperlink>
      <w:r w:rsidRPr="002B3BB6">
        <w:rPr>
          <w:rFonts w:asciiTheme="majorHAnsi" w:eastAsiaTheme="minorHAnsi" w:hAnsiTheme="majorHAnsi" w:cs="Arial"/>
          <w:color w:val="222222"/>
          <w:sz w:val="26"/>
          <w:szCs w:val="26"/>
          <w:shd w:val="clear" w:color="auto" w:fill="FFFFFF"/>
          <w:lang w:val="en-US" w:eastAsia="en-US"/>
        </w:rPr>
        <w:t> Tkinter is included with standard </w:t>
      </w:r>
      <w:hyperlink r:id="rId15" w:tooltip="Linux" w:history="1">
        <w:r w:rsidRPr="002B3BB6">
          <w:rPr>
            <w:rFonts w:asciiTheme="majorHAnsi" w:eastAsiaTheme="minorHAnsi" w:hAnsiTheme="majorHAnsi" w:cs="Arial"/>
            <w:color w:val="0B0080"/>
            <w:sz w:val="26"/>
            <w:szCs w:val="26"/>
            <w:shd w:val="clear" w:color="auto" w:fill="FFFFFF"/>
            <w:lang w:val="en-US" w:eastAsia="en-US"/>
          </w:rPr>
          <w:t>Linux</w:t>
        </w:r>
      </w:hyperlink>
      <w:r w:rsidRPr="002B3BB6">
        <w:rPr>
          <w:rFonts w:asciiTheme="majorHAnsi" w:eastAsiaTheme="minorHAnsi" w:hAnsiTheme="majorHAnsi" w:cs="Arial"/>
          <w:color w:val="222222"/>
          <w:sz w:val="26"/>
          <w:szCs w:val="26"/>
          <w:shd w:val="clear" w:color="auto" w:fill="FFFFFF"/>
          <w:lang w:val="en-US" w:eastAsia="en-US"/>
        </w:rPr>
        <w:t>, </w:t>
      </w:r>
      <w:hyperlink r:id="rId16" w:tooltip="Microsoft Windows" w:history="1">
        <w:r w:rsidRPr="002B3BB6">
          <w:rPr>
            <w:rFonts w:asciiTheme="majorHAnsi" w:eastAsiaTheme="minorHAnsi" w:hAnsiTheme="majorHAnsi" w:cs="Arial"/>
            <w:color w:val="0B0080"/>
            <w:sz w:val="26"/>
            <w:szCs w:val="26"/>
            <w:shd w:val="clear" w:color="auto" w:fill="FFFFFF"/>
            <w:lang w:val="en-US" w:eastAsia="en-US"/>
          </w:rPr>
          <w:t>Microsoft Windows</w:t>
        </w:r>
      </w:hyperlink>
      <w:r w:rsidRPr="002B3BB6">
        <w:rPr>
          <w:rFonts w:asciiTheme="majorHAnsi" w:eastAsiaTheme="minorHAnsi" w:hAnsiTheme="majorHAnsi" w:cs="Arial"/>
          <w:color w:val="222222"/>
          <w:sz w:val="26"/>
          <w:szCs w:val="26"/>
          <w:shd w:val="clear" w:color="auto" w:fill="FFFFFF"/>
          <w:lang w:val="en-US" w:eastAsia="en-US"/>
        </w:rPr>
        <w:t> and </w:t>
      </w:r>
      <w:hyperlink r:id="rId17" w:tooltip="Mac OS X" w:history="1">
        <w:r w:rsidRPr="002B3BB6">
          <w:rPr>
            <w:rFonts w:asciiTheme="majorHAnsi" w:eastAsiaTheme="minorHAnsi" w:hAnsiTheme="majorHAnsi" w:cs="Arial"/>
            <w:color w:val="0B0080"/>
            <w:sz w:val="26"/>
            <w:szCs w:val="26"/>
            <w:shd w:val="clear" w:color="auto" w:fill="FFFFFF"/>
            <w:lang w:val="en-US" w:eastAsia="en-US"/>
          </w:rPr>
          <w:t>Mac OS X</w:t>
        </w:r>
      </w:hyperlink>
      <w:r w:rsidRPr="002B3BB6">
        <w:rPr>
          <w:rFonts w:asciiTheme="majorHAnsi" w:eastAsiaTheme="minorHAnsi" w:hAnsiTheme="majorHAnsi" w:cs="Arial"/>
          <w:color w:val="222222"/>
          <w:sz w:val="26"/>
          <w:szCs w:val="26"/>
          <w:shd w:val="clear" w:color="auto" w:fill="FFFFFF"/>
          <w:lang w:val="en-US" w:eastAsia="en-US"/>
        </w:rPr>
        <w:t> installs of Python.</w:t>
      </w:r>
    </w:p>
    <w:p w:rsidR="00B439D4" w:rsidRPr="002B3BB6" w:rsidRDefault="00B439D4" w:rsidP="00B439D4">
      <w:pPr>
        <w:pStyle w:val="ListParagraph"/>
        <w:numPr>
          <w:ilvl w:val="0"/>
          <w:numId w:val="17"/>
        </w:numPr>
        <w:shd w:val="clear" w:color="auto" w:fill="FFFFFF"/>
        <w:spacing w:after="120" w:line="240" w:lineRule="auto"/>
        <w:ind w:left="900"/>
        <w:rPr>
          <w:rFonts w:asciiTheme="majorHAnsi" w:eastAsia="Times New Roman" w:hAnsiTheme="majorHAnsi" w:cs="Arial"/>
          <w:color w:val="222222"/>
          <w:sz w:val="26"/>
          <w:szCs w:val="26"/>
        </w:rPr>
      </w:pPr>
      <w:r w:rsidRPr="002B3BB6">
        <w:rPr>
          <w:rFonts w:asciiTheme="majorHAnsi" w:eastAsia="Times New Roman" w:hAnsiTheme="majorHAnsi" w:cs="Arial"/>
          <w:color w:val="222222"/>
          <w:sz w:val="26"/>
          <w:szCs w:val="26"/>
        </w:rPr>
        <w:t>As with most other modern Tk bindings, Tkinter is implemented as a Python wrapper around a complete </w:t>
      </w:r>
      <w:hyperlink r:id="rId18" w:tooltip="Tcl" w:history="1">
        <w:r w:rsidRPr="002B3BB6">
          <w:rPr>
            <w:rFonts w:asciiTheme="majorHAnsi" w:eastAsia="Times New Roman" w:hAnsiTheme="majorHAnsi" w:cs="Arial"/>
            <w:color w:val="0B0080"/>
            <w:sz w:val="26"/>
            <w:szCs w:val="26"/>
          </w:rPr>
          <w:t>Tcl</w:t>
        </w:r>
      </w:hyperlink>
      <w:r w:rsidRPr="002B3BB6">
        <w:rPr>
          <w:rFonts w:asciiTheme="majorHAnsi" w:eastAsia="Times New Roman" w:hAnsiTheme="majorHAnsi" w:cs="Arial"/>
          <w:color w:val="222222"/>
          <w:sz w:val="26"/>
          <w:szCs w:val="26"/>
        </w:rPr>
        <w:t> interpreter embedded in the Python interpreter. Tkinter calls are translated into Tcl commands which are fed to this embedded interpreter, thus making it possible to mix Python and Tcl in a single application.</w:t>
      </w:r>
    </w:p>
    <w:p w:rsidR="00B439D4" w:rsidRPr="002B3BB6" w:rsidRDefault="00B439D4" w:rsidP="00B439D4">
      <w:pPr>
        <w:pStyle w:val="ListParagraph"/>
        <w:numPr>
          <w:ilvl w:val="0"/>
          <w:numId w:val="17"/>
        </w:numPr>
        <w:shd w:val="clear" w:color="auto" w:fill="FFFFFF"/>
        <w:spacing w:after="120" w:line="240" w:lineRule="auto"/>
        <w:ind w:left="900"/>
        <w:rPr>
          <w:rFonts w:asciiTheme="majorHAnsi" w:eastAsia="Times New Roman" w:hAnsiTheme="majorHAnsi" w:cs="Arial"/>
          <w:color w:val="222222"/>
          <w:sz w:val="26"/>
          <w:szCs w:val="26"/>
        </w:rPr>
      </w:pPr>
      <w:r w:rsidRPr="002B3BB6">
        <w:rPr>
          <w:rFonts w:asciiTheme="majorHAnsi" w:eastAsia="Times New Roman" w:hAnsiTheme="majorHAnsi" w:cs="Arial"/>
          <w:color w:val="222222"/>
          <w:sz w:val="26"/>
          <w:szCs w:val="26"/>
        </w:rPr>
        <w:t>Python 2.7 and Python 3.1 incorporate the "themed Tk" ("ttk") functionality of Tk 8.5. This allows Tk widgets to be easily themed to look like the native desktop environment in which the application is running, thereby addressing a long-standing criticism of Tk (and hence of Tkinter).</w:t>
      </w:r>
    </w:p>
    <w:p w:rsidR="00B439D4" w:rsidRPr="002B3BB6" w:rsidRDefault="00B439D4" w:rsidP="00B439D4">
      <w:pPr>
        <w:pStyle w:val="ListParagraph"/>
        <w:numPr>
          <w:ilvl w:val="0"/>
          <w:numId w:val="17"/>
        </w:numPr>
        <w:shd w:val="clear" w:color="auto" w:fill="FFFFFF"/>
        <w:spacing w:after="120" w:line="240" w:lineRule="auto"/>
        <w:ind w:left="900"/>
        <w:rPr>
          <w:rFonts w:asciiTheme="majorHAnsi" w:eastAsia="Times New Roman" w:hAnsiTheme="majorHAnsi" w:cs="Arial"/>
          <w:color w:val="222222"/>
          <w:sz w:val="26"/>
          <w:szCs w:val="26"/>
        </w:rPr>
      </w:pPr>
      <w:r w:rsidRPr="002B3BB6">
        <w:rPr>
          <w:rFonts w:asciiTheme="majorHAnsi" w:eastAsia="Times New Roman" w:hAnsiTheme="majorHAnsi" w:cs="Arial"/>
          <w:color w:val="222222"/>
          <w:sz w:val="26"/>
          <w:szCs w:val="26"/>
        </w:rPr>
        <w:lastRenderedPageBreak/>
        <w:t>There are several popular GUI library alternatives available, such as </w:t>
      </w:r>
      <w:hyperlink r:id="rId19" w:tooltip="WxPython" w:history="1">
        <w:r w:rsidRPr="002B3BB6">
          <w:rPr>
            <w:rFonts w:asciiTheme="majorHAnsi" w:eastAsia="Times New Roman" w:hAnsiTheme="majorHAnsi" w:cs="Arial"/>
            <w:color w:val="0B0080"/>
            <w:sz w:val="26"/>
            <w:szCs w:val="26"/>
          </w:rPr>
          <w:t>wxPython</w:t>
        </w:r>
      </w:hyperlink>
      <w:r w:rsidRPr="002B3BB6">
        <w:rPr>
          <w:rFonts w:asciiTheme="majorHAnsi" w:eastAsia="Times New Roman" w:hAnsiTheme="majorHAnsi" w:cs="Arial"/>
          <w:color w:val="222222"/>
          <w:sz w:val="26"/>
          <w:szCs w:val="26"/>
        </w:rPr>
        <w:t>, </w:t>
      </w:r>
      <w:hyperlink r:id="rId20" w:tooltip="PyQt" w:history="1">
        <w:r w:rsidRPr="002B3BB6">
          <w:rPr>
            <w:rFonts w:asciiTheme="majorHAnsi" w:eastAsia="Times New Roman" w:hAnsiTheme="majorHAnsi" w:cs="Arial"/>
            <w:color w:val="0B0080"/>
            <w:sz w:val="26"/>
            <w:szCs w:val="26"/>
          </w:rPr>
          <w:t>PyQt</w:t>
        </w:r>
      </w:hyperlink>
      <w:r w:rsidRPr="002B3BB6">
        <w:rPr>
          <w:rFonts w:asciiTheme="majorHAnsi" w:eastAsia="Times New Roman" w:hAnsiTheme="majorHAnsi" w:cs="Arial"/>
          <w:color w:val="222222"/>
          <w:sz w:val="26"/>
          <w:szCs w:val="26"/>
        </w:rPr>
        <w:t> (</w:t>
      </w:r>
      <w:hyperlink r:id="rId21" w:tooltip="PySide" w:history="1">
        <w:r w:rsidRPr="002B3BB6">
          <w:rPr>
            <w:rFonts w:asciiTheme="majorHAnsi" w:eastAsia="Times New Roman" w:hAnsiTheme="majorHAnsi" w:cs="Arial"/>
            <w:color w:val="0B0080"/>
            <w:sz w:val="26"/>
            <w:szCs w:val="26"/>
          </w:rPr>
          <w:t>PySide</w:t>
        </w:r>
      </w:hyperlink>
      <w:r w:rsidRPr="002B3BB6">
        <w:rPr>
          <w:rFonts w:asciiTheme="majorHAnsi" w:eastAsia="Times New Roman" w:hAnsiTheme="majorHAnsi" w:cs="Arial"/>
          <w:color w:val="222222"/>
          <w:sz w:val="26"/>
          <w:szCs w:val="26"/>
        </w:rPr>
        <w:t>), </w:t>
      </w:r>
      <w:hyperlink r:id="rId22" w:tooltip="Pygame" w:history="1">
        <w:r w:rsidRPr="002B3BB6">
          <w:rPr>
            <w:rFonts w:asciiTheme="majorHAnsi" w:eastAsia="Times New Roman" w:hAnsiTheme="majorHAnsi" w:cs="Arial"/>
            <w:color w:val="0B0080"/>
            <w:sz w:val="26"/>
            <w:szCs w:val="26"/>
          </w:rPr>
          <w:t>Pygame</w:t>
        </w:r>
      </w:hyperlink>
      <w:r w:rsidRPr="002B3BB6">
        <w:rPr>
          <w:rFonts w:asciiTheme="majorHAnsi" w:eastAsia="Times New Roman" w:hAnsiTheme="majorHAnsi" w:cs="Arial"/>
          <w:color w:val="222222"/>
          <w:sz w:val="26"/>
          <w:szCs w:val="26"/>
        </w:rPr>
        <w:t>, </w:t>
      </w:r>
      <w:hyperlink r:id="rId23" w:tooltip="Pyglet" w:history="1">
        <w:r w:rsidRPr="002B3BB6">
          <w:rPr>
            <w:rFonts w:asciiTheme="majorHAnsi" w:eastAsia="Times New Roman" w:hAnsiTheme="majorHAnsi" w:cs="Arial"/>
            <w:color w:val="0B0080"/>
            <w:sz w:val="26"/>
            <w:szCs w:val="26"/>
          </w:rPr>
          <w:t>Pyglet</w:t>
        </w:r>
      </w:hyperlink>
      <w:r w:rsidRPr="002B3BB6">
        <w:rPr>
          <w:rFonts w:asciiTheme="majorHAnsi" w:eastAsia="Times New Roman" w:hAnsiTheme="majorHAnsi" w:cs="Arial"/>
          <w:color w:val="222222"/>
          <w:sz w:val="26"/>
          <w:szCs w:val="26"/>
        </w:rPr>
        <w:t>, and </w:t>
      </w:r>
      <w:hyperlink r:id="rId24" w:tooltip="PyGTK" w:history="1">
        <w:r w:rsidRPr="002B3BB6">
          <w:rPr>
            <w:rFonts w:asciiTheme="majorHAnsi" w:eastAsia="Times New Roman" w:hAnsiTheme="majorHAnsi" w:cs="Arial"/>
            <w:color w:val="0B0080"/>
            <w:sz w:val="26"/>
            <w:szCs w:val="26"/>
          </w:rPr>
          <w:t>PyGTK</w:t>
        </w:r>
      </w:hyperlink>
      <w:r w:rsidRPr="002B3BB6">
        <w:rPr>
          <w:rFonts w:asciiTheme="majorHAnsi" w:eastAsia="Times New Roman" w:hAnsiTheme="majorHAnsi" w:cs="Arial"/>
          <w:color w:val="222222"/>
          <w:sz w:val="26"/>
          <w:szCs w:val="26"/>
        </w:rPr>
        <w:t>.</w:t>
      </w:r>
    </w:p>
    <w:p w:rsidR="00B439D4" w:rsidRPr="002B3BB6" w:rsidRDefault="00B439D4" w:rsidP="00EF04D1">
      <w:pPr>
        <w:pStyle w:val="NormalWeb"/>
        <w:shd w:val="clear" w:color="auto" w:fill="FFFFFF"/>
        <w:spacing w:before="120" w:beforeAutospacing="0" w:after="120" w:afterAutospacing="0"/>
        <w:rPr>
          <w:rFonts w:asciiTheme="majorHAnsi" w:hAnsiTheme="majorHAnsi" w:cs="Arial"/>
          <w:color w:val="222222"/>
          <w:sz w:val="26"/>
          <w:szCs w:val="26"/>
        </w:rPr>
      </w:pPr>
    </w:p>
    <w:p w:rsidR="00B439D4" w:rsidRPr="002B3BB6" w:rsidRDefault="00B439D4" w:rsidP="00B439D4">
      <w:pPr>
        <w:pStyle w:val="NormalWeb"/>
        <w:numPr>
          <w:ilvl w:val="0"/>
          <w:numId w:val="17"/>
        </w:numPr>
        <w:shd w:val="clear" w:color="auto" w:fill="FFFFFF"/>
        <w:spacing w:before="120" w:beforeAutospacing="0" w:after="120" w:afterAutospacing="0"/>
        <w:ind w:left="900"/>
        <w:rPr>
          <w:rFonts w:asciiTheme="majorHAnsi" w:hAnsiTheme="majorHAnsi" w:cs="Arial"/>
          <w:color w:val="222222"/>
          <w:sz w:val="26"/>
          <w:szCs w:val="26"/>
        </w:rPr>
      </w:pPr>
      <w:r w:rsidRPr="002B3BB6">
        <w:rPr>
          <w:rFonts w:asciiTheme="majorHAnsi" w:hAnsiTheme="majorHAnsi" w:cs="Arial"/>
          <w:color w:val="222222"/>
          <w:sz w:val="26"/>
          <w:szCs w:val="26"/>
        </w:rPr>
        <w:t>The Modules and packages used are:</w:t>
      </w:r>
    </w:p>
    <w:p w:rsidR="00B439D4" w:rsidRPr="002B3BB6" w:rsidRDefault="00B439D4" w:rsidP="00EF04D1">
      <w:pPr>
        <w:pStyle w:val="NormalWeb"/>
        <w:numPr>
          <w:ilvl w:val="0"/>
          <w:numId w:val="19"/>
        </w:numPr>
        <w:shd w:val="clear" w:color="auto" w:fill="FFFFFF"/>
        <w:spacing w:before="120" w:beforeAutospacing="0" w:after="120" w:afterAutospacing="0"/>
        <w:rPr>
          <w:rFonts w:asciiTheme="majorHAnsi" w:hAnsiTheme="majorHAnsi" w:cs="Arial"/>
          <w:color w:val="222222"/>
          <w:sz w:val="26"/>
          <w:szCs w:val="26"/>
        </w:rPr>
      </w:pPr>
      <w:r w:rsidRPr="002B3BB6">
        <w:rPr>
          <w:rFonts w:asciiTheme="majorHAnsi" w:hAnsiTheme="majorHAnsi" w:cs="Arial"/>
          <w:color w:val="222222"/>
          <w:sz w:val="26"/>
          <w:szCs w:val="26"/>
        </w:rPr>
        <w:t>Tkinter</w:t>
      </w:r>
    </w:p>
    <w:p w:rsidR="00B439D4" w:rsidRPr="002B3BB6" w:rsidRDefault="00B439D4" w:rsidP="00EF04D1">
      <w:pPr>
        <w:pStyle w:val="NormalWeb"/>
        <w:numPr>
          <w:ilvl w:val="0"/>
          <w:numId w:val="19"/>
        </w:numPr>
        <w:shd w:val="clear" w:color="auto" w:fill="FFFFFF"/>
        <w:spacing w:before="120" w:beforeAutospacing="0" w:after="120" w:afterAutospacing="0"/>
        <w:rPr>
          <w:rFonts w:asciiTheme="majorHAnsi" w:hAnsiTheme="majorHAnsi" w:cs="Arial"/>
          <w:color w:val="222222"/>
          <w:sz w:val="26"/>
          <w:szCs w:val="26"/>
        </w:rPr>
      </w:pPr>
      <w:r w:rsidRPr="002B3BB6">
        <w:rPr>
          <w:rFonts w:asciiTheme="majorHAnsi" w:hAnsiTheme="majorHAnsi" w:cs="Arial"/>
          <w:color w:val="222222"/>
          <w:sz w:val="26"/>
          <w:szCs w:val="26"/>
        </w:rPr>
        <w:t>Camelot</w:t>
      </w:r>
    </w:p>
    <w:p w:rsidR="00B439D4" w:rsidRPr="002B3BB6" w:rsidRDefault="00B439D4" w:rsidP="00EF04D1">
      <w:pPr>
        <w:pStyle w:val="NormalWeb"/>
        <w:numPr>
          <w:ilvl w:val="0"/>
          <w:numId w:val="19"/>
        </w:numPr>
        <w:shd w:val="clear" w:color="auto" w:fill="FFFFFF"/>
        <w:spacing w:before="120" w:beforeAutospacing="0" w:after="120" w:afterAutospacing="0"/>
        <w:rPr>
          <w:rFonts w:asciiTheme="majorHAnsi" w:hAnsiTheme="majorHAnsi" w:cs="Arial"/>
          <w:color w:val="222222"/>
          <w:sz w:val="26"/>
          <w:szCs w:val="26"/>
        </w:rPr>
      </w:pPr>
      <w:r w:rsidRPr="002B3BB6">
        <w:rPr>
          <w:rFonts w:asciiTheme="majorHAnsi" w:hAnsiTheme="majorHAnsi" w:cs="Arial"/>
          <w:color w:val="222222"/>
          <w:sz w:val="26"/>
          <w:szCs w:val="26"/>
        </w:rPr>
        <w:t>Numpy</w:t>
      </w:r>
    </w:p>
    <w:p w:rsidR="00B439D4" w:rsidRPr="002B3BB6" w:rsidRDefault="00B439D4" w:rsidP="00EF04D1">
      <w:pPr>
        <w:pStyle w:val="NormalWeb"/>
        <w:numPr>
          <w:ilvl w:val="0"/>
          <w:numId w:val="19"/>
        </w:numPr>
        <w:shd w:val="clear" w:color="auto" w:fill="FFFFFF"/>
        <w:spacing w:before="120" w:beforeAutospacing="0" w:after="120" w:afterAutospacing="0"/>
        <w:rPr>
          <w:rFonts w:asciiTheme="majorHAnsi" w:hAnsiTheme="majorHAnsi" w:cs="Arial"/>
          <w:color w:val="222222"/>
          <w:sz w:val="26"/>
          <w:szCs w:val="26"/>
        </w:rPr>
      </w:pPr>
      <w:r w:rsidRPr="002B3BB6">
        <w:rPr>
          <w:rFonts w:asciiTheme="majorHAnsi" w:hAnsiTheme="majorHAnsi" w:cs="Arial"/>
          <w:color w:val="222222"/>
          <w:sz w:val="26"/>
          <w:szCs w:val="26"/>
        </w:rPr>
        <w:t>Pandas</w:t>
      </w:r>
    </w:p>
    <w:p w:rsidR="00EF04D1" w:rsidRPr="002B3BB6" w:rsidRDefault="00EF04D1" w:rsidP="00B439D4">
      <w:pPr>
        <w:pStyle w:val="NormalWeb"/>
        <w:shd w:val="clear" w:color="auto" w:fill="FFFFFF"/>
        <w:spacing w:before="120" w:beforeAutospacing="0" w:after="120" w:afterAutospacing="0"/>
        <w:ind w:left="1800"/>
        <w:rPr>
          <w:rFonts w:asciiTheme="majorHAnsi" w:hAnsiTheme="majorHAnsi" w:cs="Arial"/>
          <w:color w:val="222222"/>
          <w:sz w:val="26"/>
          <w:szCs w:val="26"/>
        </w:rPr>
      </w:pPr>
    </w:p>
    <w:p w:rsidR="00B439D4" w:rsidRPr="002B3BB6" w:rsidRDefault="00B439D4" w:rsidP="00B439D4">
      <w:pPr>
        <w:pStyle w:val="NormalWeb"/>
        <w:shd w:val="clear" w:color="auto" w:fill="FFFFFF"/>
        <w:spacing w:before="120" w:beforeAutospacing="0" w:after="120" w:afterAutospacing="0"/>
        <w:ind w:left="1440"/>
        <w:rPr>
          <w:rFonts w:asciiTheme="majorHAnsi" w:hAnsiTheme="majorHAnsi" w:cs="Arial"/>
          <w:color w:val="222222"/>
          <w:sz w:val="26"/>
          <w:szCs w:val="26"/>
        </w:rPr>
      </w:pPr>
    </w:p>
    <w:p w:rsidR="00EF04D1" w:rsidRPr="002B3BB6" w:rsidRDefault="00EF04D1" w:rsidP="00EF04D1">
      <w:pPr>
        <w:pStyle w:val="Heading3"/>
        <w:shd w:val="clear" w:color="auto" w:fill="FFFFFF"/>
        <w:spacing w:before="72"/>
        <w:ind w:left="360"/>
        <w:rPr>
          <w:rFonts w:cs="Arial"/>
          <w:b/>
          <w:color w:val="000000"/>
          <w:sz w:val="28"/>
          <w:szCs w:val="28"/>
        </w:rPr>
      </w:pPr>
      <w:r w:rsidRPr="002B3BB6">
        <w:rPr>
          <w:rStyle w:val="mw-headline"/>
          <w:rFonts w:cs="Arial"/>
          <w:b/>
          <w:color w:val="000000"/>
          <w:sz w:val="28"/>
          <w:szCs w:val="28"/>
        </w:rPr>
        <w:t>Some definitions</w:t>
      </w:r>
    </w:p>
    <w:p w:rsidR="00EF04D1" w:rsidRPr="002B3BB6" w:rsidRDefault="00D702C6" w:rsidP="00EF04D1">
      <w:pPr>
        <w:pStyle w:val="Heading3"/>
        <w:shd w:val="clear" w:color="auto" w:fill="FFFFFF"/>
        <w:spacing w:before="72"/>
        <w:ind w:left="360"/>
        <w:rPr>
          <w:rFonts w:cs="Arial"/>
          <w:color w:val="000000"/>
          <w:szCs w:val="26"/>
          <w:u w:val="single"/>
        </w:rPr>
      </w:pPr>
      <w:hyperlink r:id="rId25" w:tooltip="WIMP (computing)" w:history="1">
        <w:r w:rsidR="00EF04D1" w:rsidRPr="002B3BB6">
          <w:rPr>
            <w:rStyle w:val="Hyperlink"/>
            <w:rFonts w:cs="Arial"/>
            <w:color w:val="0B0080"/>
            <w:szCs w:val="26"/>
          </w:rPr>
          <w:t>Window</w:t>
        </w:r>
      </w:hyperlink>
    </w:p>
    <w:p w:rsidR="00EF04D1" w:rsidRPr="002B3BB6" w:rsidRDefault="00EF04D1" w:rsidP="00EF04D1">
      <w:pPr>
        <w:pStyle w:val="NormalWeb"/>
        <w:shd w:val="clear" w:color="auto" w:fill="FFFFFF"/>
        <w:spacing w:before="120" w:beforeAutospacing="0" w:after="120" w:afterAutospacing="0"/>
        <w:ind w:left="360"/>
        <w:rPr>
          <w:rFonts w:asciiTheme="majorHAnsi" w:hAnsiTheme="majorHAnsi" w:cs="Arial"/>
          <w:color w:val="222222"/>
          <w:sz w:val="26"/>
          <w:szCs w:val="26"/>
        </w:rPr>
      </w:pPr>
      <w:r w:rsidRPr="002B3BB6">
        <w:rPr>
          <w:rFonts w:asciiTheme="majorHAnsi" w:hAnsiTheme="majorHAnsi" w:cs="Arial"/>
          <w:color w:val="222222"/>
          <w:sz w:val="26"/>
          <w:szCs w:val="26"/>
        </w:rPr>
        <w:t>This term has different meanings in different contexts, but in general it refers to a rectangular area somewhere on the user's display screen.</w:t>
      </w:r>
    </w:p>
    <w:p w:rsidR="00EF04D1" w:rsidRPr="002B3BB6" w:rsidRDefault="00EF04D1" w:rsidP="00EF04D1">
      <w:pPr>
        <w:pStyle w:val="Heading3"/>
        <w:shd w:val="clear" w:color="auto" w:fill="FFFFFF"/>
        <w:spacing w:before="72"/>
        <w:ind w:left="360"/>
        <w:rPr>
          <w:rFonts w:cs="Arial"/>
          <w:color w:val="000000"/>
          <w:szCs w:val="26"/>
          <w:u w:val="single"/>
        </w:rPr>
      </w:pPr>
      <w:r w:rsidRPr="002B3BB6">
        <w:rPr>
          <w:rStyle w:val="mw-headline"/>
          <w:rFonts w:cs="Arial"/>
          <w:color w:val="000000"/>
          <w:szCs w:val="26"/>
          <w:u w:val="single"/>
        </w:rPr>
        <w:t>Top Level Window</w:t>
      </w:r>
    </w:p>
    <w:p w:rsidR="00EF04D1" w:rsidRPr="002B3BB6" w:rsidRDefault="00EF04D1" w:rsidP="00EF04D1">
      <w:pPr>
        <w:pStyle w:val="NormalWeb"/>
        <w:shd w:val="clear" w:color="auto" w:fill="FFFFFF"/>
        <w:spacing w:before="120" w:beforeAutospacing="0" w:after="120" w:afterAutospacing="0"/>
        <w:ind w:left="360"/>
        <w:rPr>
          <w:rFonts w:asciiTheme="majorHAnsi" w:hAnsiTheme="majorHAnsi" w:cs="Arial"/>
          <w:color w:val="222222"/>
          <w:sz w:val="26"/>
          <w:szCs w:val="26"/>
        </w:rPr>
      </w:pPr>
      <w:r w:rsidRPr="002B3BB6">
        <w:rPr>
          <w:rFonts w:asciiTheme="majorHAnsi" w:hAnsiTheme="majorHAnsi" w:cs="Arial"/>
          <w:color w:val="222222"/>
          <w:sz w:val="26"/>
          <w:szCs w:val="26"/>
        </w:rPr>
        <w:t>A window that exists independently on the screen. It will be decorated with the standard frame and controls for the desktop manager. It can be moved around the desktop, and can usually be resized.</w:t>
      </w:r>
    </w:p>
    <w:p w:rsidR="00EF04D1" w:rsidRPr="002B3BB6" w:rsidRDefault="00EF04D1" w:rsidP="00EF04D1">
      <w:pPr>
        <w:pStyle w:val="Heading3"/>
        <w:shd w:val="clear" w:color="auto" w:fill="FFFFFF"/>
        <w:spacing w:before="72"/>
        <w:ind w:left="360"/>
        <w:rPr>
          <w:rFonts w:cs="Arial"/>
          <w:color w:val="000000"/>
          <w:szCs w:val="26"/>
          <w:u w:val="single"/>
        </w:rPr>
      </w:pPr>
      <w:r w:rsidRPr="002B3BB6">
        <w:rPr>
          <w:rStyle w:val="mw-headline"/>
          <w:rFonts w:cs="Arial"/>
          <w:color w:val="000000"/>
          <w:szCs w:val="26"/>
          <w:u w:val="single"/>
        </w:rPr>
        <w:t>Widget</w:t>
      </w:r>
    </w:p>
    <w:p w:rsidR="00EF04D1" w:rsidRPr="002B3BB6" w:rsidRDefault="00EF04D1" w:rsidP="00EF04D1">
      <w:pPr>
        <w:pStyle w:val="NormalWeb"/>
        <w:shd w:val="clear" w:color="auto" w:fill="FFFFFF"/>
        <w:spacing w:before="120" w:beforeAutospacing="0" w:after="120" w:afterAutospacing="0"/>
        <w:ind w:left="360"/>
        <w:rPr>
          <w:rFonts w:asciiTheme="majorHAnsi" w:hAnsiTheme="majorHAnsi" w:cs="Arial"/>
          <w:color w:val="222222"/>
          <w:sz w:val="26"/>
          <w:szCs w:val="26"/>
        </w:rPr>
      </w:pPr>
      <w:r w:rsidRPr="002B3BB6">
        <w:rPr>
          <w:rFonts w:asciiTheme="majorHAnsi" w:hAnsiTheme="majorHAnsi" w:cs="Arial"/>
          <w:color w:val="222222"/>
          <w:sz w:val="26"/>
          <w:szCs w:val="26"/>
        </w:rPr>
        <w:t>The generic term for any of the building blocks that make up an application in a graphical user interface.</w:t>
      </w:r>
    </w:p>
    <w:p w:rsidR="00EF04D1" w:rsidRPr="002B3BB6" w:rsidRDefault="00EF04D1" w:rsidP="00EF04D1">
      <w:pPr>
        <w:numPr>
          <w:ilvl w:val="0"/>
          <w:numId w:val="18"/>
        </w:numPr>
        <w:shd w:val="clear" w:color="auto" w:fill="FFFFFF"/>
        <w:tabs>
          <w:tab w:val="clear" w:pos="720"/>
          <w:tab w:val="num" w:pos="1080"/>
        </w:tabs>
        <w:spacing w:before="100" w:beforeAutospacing="1" w:after="24" w:line="240" w:lineRule="auto"/>
        <w:ind w:left="744"/>
        <w:rPr>
          <w:rFonts w:asciiTheme="majorHAnsi" w:hAnsiTheme="majorHAnsi" w:cs="Arial"/>
          <w:color w:val="222222"/>
          <w:sz w:val="26"/>
          <w:szCs w:val="26"/>
        </w:rPr>
      </w:pPr>
      <w:r w:rsidRPr="002B3BB6">
        <w:rPr>
          <w:rFonts w:asciiTheme="majorHAnsi" w:hAnsiTheme="majorHAnsi" w:cs="Arial"/>
          <w:color w:val="222222"/>
          <w:sz w:val="26"/>
          <w:szCs w:val="26"/>
        </w:rPr>
        <w:t>Core widgets: The containers:frame, toplevel, paned window. The buttons: button, radiobutton, checkbutton (checkbox), menubutton (combobox). The text widgets: label, labelframe, message, text. The entry widgets: scale, scroll, listbox, slider, spinbox, entry (singleline), text (multiline), and canvas (vector and pixel graphics).</w:t>
      </w:r>
    </w:p>
    <w:p w:rsidR="00EF04D1" w:rsidRPr="002B3BB6" w:rsidRDefault="00EF04D1" w:rsidP="00EF04D1">
      <w:pPr>
        <w:numPr>
          <w:ilvl w:val="0"/>
          <w:numId w:val="18"/>
        </w:numPr>
        <w:shd w:val="clear" w:color="auto" w:fill="FFFFFF"/>
        <w:tabs>
          <w:tab w:val="clear" w:pos="720"/>
          <w:tab w:val="num" w:pos="1080"/>
        </w:tabs>
        <w:spacing w:before="100" w:beforeAutospacing="1" w:after="24" w:line="240" w:lineRule="auto"/>
        <w:ind w:left="744"/>
        <w:rPr>
          <w:rFonts w:asciiTheme="majorHAnsi" w:hAnsiTheme="majorHAnsi" w:cs="Arial"/>
          <w:color w:val="222222"/>
          <w:sz w:val="26"/>
          <w:szCs w:val="26"/>
        </w:rPr>
      </w:pPr>
      <w:r w:rsidRPr="002B3BB6">
        <w:rPr>
          <w:rFonts w:asciiTheme="majorHAnsi" w:hAnsiTheme="majorHAnsi" w:cs="Arial"/>
          <w:color w:val="222222"/>
          <w:sz w:val="26"/>
          <w:szCs w:val="26"/>
        </w:rPr>
        <w:t>There are the extension widgets:tk_optionMenu, tk_dialog, tk_messageBox, tk_getOpenFile, tk_getSaveFile, tk_chooseColor, tk_chooseDirectory.</w:t>
      </w:r>
    </w:p>
    <w:p w:rsidR="00EF04D1" w:rsidRPr="002B3BB6" w:rsidRDefault="00EF04D1" w:rsidP="00EF04D1">
      <w:pPr>
        <w:numPr>
          <w:ilvl w:val="0"/>
          <w:numId w:val="18"/>
        </w:numPr>
        <w:shd w:val="clear" w:color="auto" w:fill="FFFFFF"/>
        <w:tabs>
          <w:tab w:val="clear" w:pos="720"/>
          <w:tab w:val="num" w:pos="1080"/>
        </w:tabs>
        <w:spacing w:before="100" w:beforeAutospacing="1" w:after="24" w:line="240" w:lineRule="auto"/>
        <w:ind w:left="744"/>
        <w:rPr>
          <w:rFonts w:asciiTheme="majorHAnsi" w:hAnsiTheme="majorHAnsi" w:cs="Arial"/>
          <w:color w:val="222222"/>
          <w:sz w:val="26"/>
          <w:szCs w:val="26"/>
        </w:rPr>
      </w:pPr>
      <w:r w:rsidRPr="002B3BB6">
        <w:rPr>
          <w:rFonts w:asciiTheme="majorHAnsi" w:hAnsiTheme="majorHAnsi" w:cs="Arial"/>
          <w:color w:val="222222"/>
          <w:sz w:val="26"/>
          <w:szCs w:val="26"/>
        </w:rPr>
        <w:t>The ttk widgets: The ttk widgets coexist with other widgets which they can replace.</w:t>
      </w:r>
      <w:hyperlink r:id="rId26" w:anchor="cite_note-ttk-7" w:history="1">
        <w:r w:rsidRPr="002B3BB6">
          <w:rPr>
            <w:rStyle w:val="Hyperlink"/>
            <w:rFonts w:asciiTheme="majorHAnsi" w:hAnsiTheme="majorHAnsi" w:cs="Arial"/>
            <w:color w:val="0B0080"/>
            <w:sz w:val="26"/>
            <w:szCs w:val="26"/>
            <w:vertAlign w:val="superscript"/>
          </w:rPr>
          <w:t>[7]</w:t>
        </w:r>
      </w:hyperlink>
      <w:r w:rsidRPr="002B3BB6">
        <w:rPr>
          <w:rFonts w:asciiTheme="majorHAnsi" w:hAnsiTheme="majorHAnsi" w:cs="Arial"/>
          <w:color w:val="222222"/>
          <w:sz w:val="26"/>
          <w:szCs w:val="26"/>
        </w:rPr>
        <w:t xml:space="preserve"> There are ttk::button, ttk::checkbutton, ttk::combobox, ttk::entry, ttk::frame, ttk::label, ttk::labelframe, </w:t>
      </w:r>
      <w:r w:rsidRPr="002B3BB6">
        <w:rPr>
          <w:rFonts w:asciiTheme="majorHAnsi" w:hAnsiTheme="majorHAnsi" w:cs="Arial"/>
          <w:color w:val="222222"/>
          <w:sz w:val="26"/>
          <w:szCs w:val="26"/>
        </w:rPr>
        <w:lastRenderedPageBreak/>
        <w:t>ttk::menubutton, ttk::notebook, ttk::panedwindow, ttk::progressbar, ttk::radiobutton, ttk::scale, ttk::scrollbar, ttk::separator, ttk::sizegrip, ttk::spinbox, ttk::treeview.</w:t>
      </w:r>
      <w:hyperlink r:id="rId27" w:anchor="cite_note-Core-8" w:history="1">
        <w:r w:rsidRPr="002B3BB6">
          <w:rPr>
            <w:rStyle w:val="Hyperlink"/>
            <w:rFonts w:asciiTheme="majorHAnsi" w:hAnsiTheme="majorHAnsi" w:cs="Arial"/>
            <w:color w:val="0B0080"/>
            <w:sz w:val="26"/>
            <w:szCs w:val="26"/>
            <w:vertAlign w:val="superscript"/>
          </w:rPr>
          <w:t>[8]</w:t>
        </w:r>
      </w:hyperlink>
      <w:hyperlink r:id="rId28" w:anchor="cite_note-klein-9" w:history="1">
        <w:r w:rsidRPr="002B3BB6">
          <w:rPr>
            <w:rStyle w:val="Hyperlink"/>
            <w:rFonts w:asciiTheme="majorHAnsi" w:hAnsiTheme="majorHAnsi" w:cs="Arial"/>
            <w:color w:val="0B0080"/>
            <w:sz w:val="26"/>
            <w:szCs w:val="26"/>
            <w:vertAlign w:val="superscript"/>
          </w:rPr>
          <w:t>[9]</w:t>
        </w:r>
      </w:hyperlink>
    </w:p>
    <w:p w:rsidR="00EF04D1" w:rsidRPr="002B3BB6" w:rsidRDefault="00EF04D1" w:rsidP="00EF04D1">
      <w:pPr>
        <w:pStyle w:val="Heading3"/>
        <w:shd w:val="clear" w:color="auto" w:fill="FFFFFF"/>
        <w:spacing w:before="72"/>
        <w:ind w:left="360"/>
        <w:rPr>
          <w:rFonts w:cs="Arial"/>
          <w:color w:val="000000"/>
          <w:sz w:val="26"/>
          <w:szCs w:val="26"/>
        </w:rPr>
      </w:pPr>
      <w:r w:rsidRPr="002B3BB6">
        <w:rPr>
          <w:rStyle w:val="mw-headline"/>
          <w:rFonts w:cs="Arial"/>
          <w:color w:val="000000"/>
          <w:sz w:val="26"/>
          <w:szCs w:val="26"/>
        </w:rPr>
        <w:t>Frame</w:t>
      </w:r>
    </w:p>
    <w:p w:rsidR="00EF04D1" w:rsidRPr="002B3BB6" w:rsidRDefault="00EF04D1" w:rsidP="00EF04D1">
      <w:pPr>
        <w:pStyle w:val="NormalWeb"/>
        <w:shd w:val="clear" w:color="auto" w:fill="FFFFFF"/>
        <w:spacing w:before="120" w:beforeAutospacing="0" w:after="120" w:afterAutospacing="0"/>
        <w:ind w:left="360"/>
        <w:rPr>
          <w:rFonts w:asciiTheme="majorHAnsi" w:hAnsiTheme="majorHAnsi" w:cs="Arial"/>
          <w:color w:val="222222"/>
          <w:sz w:val="26"/>
          <w:szCs w:val="26"/>
        </w:rPr>
      </w:pPr>
      <w:r w:rsidRPr="002B3BB6">
        <w:rPr>
          <w:rFonts w:asciiTheme="majorHAnsi" w:hAnsiTheme="majorHAnsi" w:cs="Arial"/>
          <w:color w:val="222222"/>
          <w:sz w:val="26"/>
          <w:szCs w:val="26"/>
        </w:rPr>
        <w:t>In Tkinter, the Frame widget is the basic unit of organization for complex layouts. A frame is a rectangular area that can contain other widgets.</w:t>
      </w:r>
    </w:p>
    <w:p w:rsidR="00EF04D1" w:rsidRPr="002B3BB6" w:rsidRDefault="00EF04D1" w:rsidP="00EF04D1">
      <w:pPr>
        <w:pStyle w:val="Heading3"/>
        <w:shd w:val="clear" w:color="auto" w:fill="FFFFFF"/>
        <w:spacing w:before="72"/>
        <w:ind w:left="360"/>
        <w:rPr>
          <w:rFonts w:cs="Arial"/>
          <w:color w:val="000000"/>
          <w:sz w:val="26"/>
          <w:szCs w:val="26"/>
        </w:rPr>
      </w:pPr>
      <w:r w:rsidRPr="002B3BB6">
        <w:rPr>
          <w:rStyle w:val="mw-headline"/>
          <w:rFonts w:cs="Arial"/>
          <w:color w:val="000000"/>
          <w:sz w:val="26"/>
          <w:szCs w:val="26"/>
        </w:rPr>
        <w:t>Child and parent</w:t>
      </w:r>
    </w:p>
    <w:p w:rsidR="00EF04D1" w:rsidRPr="002B3BB6" w:rsidRDefault="00EF04D1" w:rsidP="00EF04D1">
      <w:pPr>
        <w:pStyle w:val="NormalWeb"/>
        <w:shd w:val="clear" w:color="auto" w:fill="FFFFFF"/>
        <w:spacing w:before="120" w:beforeAutospacing="0" w:after="120" w:afterAutospacing="0"/>
        <w:ind w:left="360"/>
        <w:rPr>
          <w:rFonts w:asciiTheme="majorHAnsi" w:hAnsiTheme="majorHAnsi" w:cs="Arial"/>
          <w:color w:val="222222"/>
          <w:sz w:val="26"/>
          <w:szCs w:val="26"/>
        </w:rPr>
      </w:pPr>
      <w:r w:rsidRPr="002B3BB6">
        <w:rPr>
          <w:rFonts w:asciiTheme="majorHAnsi" w:hAnsiTheme="majorHAnsi" w:cs="Arial"/>
          <w:color w:val="222222"/>
          <w:sz w:val="26"/>
          <w:szCs w:val="26"/>
        </w:rPr>
        <w:t>When any widget is created, a parent-child relationship is created. For example, if you place a text label inside a frame, the frame is the parent of the label.</w:t>
      </w:r>
    </w:p>
    <w:p w:rsidR="00B439D4" w:rsidRPr="002B3BB6" w:rsidRDefault="00B439D4">
      <w:pPr>
        <w:rPr>
          <w:rFonts w:asciiTheme="majorHAnsi" w:hAnsiTheme="majorHAnsi"/>
        </w:rPr>
      </w:pPr>
    </w:p>
    <w:p w:rsidR="00EF04D1" w:rsidRPr="002B3BB6" w:rsidRDefault="00EF04D1">
      <w:pPr>
        <w:rPr>
          <w:rFonts w:asciiTheme="majorHAnsi" w:hAnsiTheme="majorHAnsi"/>
        </w:rPr>
      </w:pPr>
      <w:r w:rsidRPr="002B3BB6">
        <w:rPr>
          <w:rFonts w:asciiTheme="majorHAnsi" w:hAnsiTheme="majorHAnsi"/>
        </w:rPr>
        <w:t>A good start to know about modules :</w:t>
      </w:r>
    </w:p>
    <w:p w:rsidR="00EF04D1" w:rsidRPr="002B3BB6" w:rsidRDefault="00EF04D1">
      <w:pPr>
        <w:rPr>
          <w:rFonts w:asciiTheme="majorHAnsi" w:hAnsiTheme="majorHAnsi"/>
        </w:rPr>
      </w:pPr>
      <w:r w:rsidRPr="002B3BB6">
        <w:rPr>
          <w:rFonts w:asciiTheme="majorHAnsi" w:hAnsiTheme="majorHAnsi"/>
        </w:rPr>
        <w:t>Pandas :</w:t>
      </w:r>
    </w:p>
    <w:p w:rsidR="00EF04D1" w:rsidRPr="002B3BB6" w:rsidRDefault="00EF04D1">
      <w:pPr>
        <w:rPr>
          <w:rFonts w:asciiTheme="majorHAnsi" w:hAnsiTheme="majorHAnsi" w:cs="Arial"/>
          <w:b/>
          <w:bCs/>
          <w:color w:val="222222"/>
          <w:shd w:val="clear" w:color="auto" w:fill="FFFFFF"/>
        </w:rPr>
      </w:pPr>
      <w:r w:rsidRPr="002B3BB6">
        <w:rPr>
          <w:rFonts w:asciiTheme="majorHAnsi" w:hAnsiTheme="majorHAnsi"/>
        </w:rPr>
        <w:tab/>
      </w:r>
      <w:r w:rsidRPr="002B3BB6">
        <w:rPr>
          <w:rFonts w:asciiTheme="majorHAnsi" w:hAnsiTheme="majorHAnsi" w:cs="Arial"/>
          <w:b/>
          <w:bCs/>
          <w:color w:val="222222"/>
          <w:shd w:val="clear" w:color="auto" w:fill="FFFFFF"/>
        </w:rPr>
        <w:t>pandas</w:t>
      </w:r>
      <w:r w:rsidRPr="002B3BB6">
        <w:rPr>
          <w:rFonts w:asciiTheme="majorHAnsi" w:hAnsiTheme="majorHAnsi" w:cs="Arial"/>
          <w:color w:val="222222"/>
          <w:shd w:val="clear" w:color="auto" w:fill="FFFFFF"/>
        </w:rPr>
        <w:t> is a </w:t>
      </w:r>
      <w:r w:rsidRPr="002B3BB6">
        <w:rPr>
          <w:rFonts w:asciiTheme="majorHAnsi" w:hAnsiTheme="majorHAnsi" w:cs="Arial"/>
          <w:b/>
          <w:bCs/>
          <w:color w:val="222222"/>
          <w:shd w:val="clear" w:color="auto" w:fill="FFFFFF"/>
        </w:rPr>
        <w:t>Python</w:t>
      </w:r>
      <w:r w:rsidRPr="002B3BB6">
        <w:rPr>
          <w:rFonts w:asciiTheme="majorHAnsi" w:hAnsiTheme="majorHAnsi" w:cs="Arial"/>
          <w:color w:val="222222"/>
          <w:shd w:val="clear" w:color="auto" w:fill="FFFFFF"/>
        </w:rPr>
        <w:t> package providing fast, flexible, and expressive data structures designed to make working with “relational” or “labeled” data both easy and intuitive. It aims to be the fundamental high-level building block for doing practical, real world data analysis in </w:t>
      </w:r>
      <w:r w:rsidRPr="002B3BB6">
        <w:rPr>
          <w:rFonts w:asciiTheme="majorHAnsi" w:hAnsiTheme="majorHAnsi" w:cs="Arial"/>
          <w:b/>
          <w:bCs/>
          <w:color w:val="222222"/>
          <w:shd w:val="clear" w:color="auto" w:fill="FFFFFF"/>
        </w:rPr>
        <w:t>Python.</w:t>
      </w:r>
    </w:p>
    <w:p w:rsidR="00EF04D1" w:rsidRPr="002B3BB6" w:rsidRDefault="00EF04D1">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Camelot : Camelot is the python gui module help us in making read pdf buffers. And by using the streams and third party- python modules , we can read the tables in datasheets form .Also , tabule can also be used to make this things happen but it is hectic . Also, it donot have ease in buffers to convert dataframe objects into other formats.</w:t>
      </w:r>
    </w:p>
    <w:p w:rsidR="00EF04D1" w:rsidRPr="002B3BB6" w:rsidRDefault="00EF04D1">
      <w:pPr>
        <w:rPr>
          <w:rFonts w:asciiTheme="majorHAnsi" w:hAnsiTheme="majorHAnsi" w:cs="Arial"/>
          <w:bCs/>
          <w:color w:val="222222"/>
          <w:shd w:val="clear" w:color="auto" w:fill="FFFFFF"/>
        </w:rPr>
      </w:pPr>
    </w:p>
    <w:p w:rsidR="00EF04D1" w:rsidRPr="002B3BB6" w:rsidRDefault="00EF04D1">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Problem statement :</w:t>
      </w:r>
    </w:p>
    <w:p w:rsidR="00EF04D1" w:rsidRPr="002B3BB6" w:rsidRDefault="00EF04D1">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ab/>
        <w:t>On daily</w:t>
      </w:r>
      <w:r w:rsidR="005A301D" w:rsidRPr="002B3BB6">
        <w:rPr>
          <w:rFonts w:asciiTheme="majorHAnsi" w:hAnsiTheme="majorHAnsi" w:cs="Arial"/>
          <w:bCs/>
          <w:color w:val="222222"/>
          <w:shd w:val="clear" w:color="auto" w:fill="FFFFFF"/>
        </w:rPr>
        <w:t xml:space="preserve"> basis we download many pdfs that are safe in terms of data losing concepts. Also, it is  portable format .It is non –editable(mostly) . It contains some data in forms of tables , and we wish to extract only table data. Here comes </w:t>
      </w:r>
      <w:r w:rsidR="00851936" w:rsidRPr="002B3BB6">
        <w:rPr>
          <w:rFonts w:asciiTheme="majorHAnsi" w:hAnsiTheme="majorHAnsi" w:cs="Arial"/>
          <w:bCs/>
          <w:color w:val="222222"/>
          <w:shd w:val="clear" w:color="auto" w:fill="FFFFFF"/>
        </w:rPr>
        <w:t>TABIFY</w:t>
      </w:r>
      <w:r w:rsidR="005A301D" w:rsidRPr="002B3BB6">
        <w:rPr>
          <w:rFonts w:asciiTheme="majorHAnsi" w:hAnsiTheme="majorHAnsi" w:cs="Arial"/>
          <w:bCs/>
          <w:color w:val="222222"/>
          <w:shd w:val="clear" w:color="auto" w:fill="FFFFFF"/>
        </w:rPr>
        <w:t xml:space="preserve"> .</w:t>
      </w:r>
    </w:p>
    <w:p w:rsidR="005A301D" w:rsidRPr="002B3BB6" w:rsidRDefault="005A301D">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Solution :</w:t>
      </w:r>
    </w:p>
    <w:p w:rsidR="005A301D" w:rsidRPr="002B3BB6" w:rsidRDefault="005A301D">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ab/>
        <w:t xml:space="preserve">To solve above problem our team have made great efforts to save time and do tasks with ease. </w:t>
      </w:r>
      <w:r w:rsidR="00851936" w:rsidRPr="002B3BB6">
        <w:rPr>
          <w:rFonts w:asciiTheme="majorHAnsi" w:hAnsiTheme="majorHAnsi" w:cs="Arial"/>
          <w:bCs/>
          <w:color w:val="222222"/>
          <w:shd w:val="clear" w:color="auto" w:fill="FFFFFF"/>
        </w:rPr>
        <w:t>Tabify</w:t>
      </w:r>
      <w:r w:rsidRPr="002B3BB6">
        <w:rPr>
          <w:rFonts w:asciiTheme="majorHAnsi" w:hAnsiTheme="majorHAnsi" w:cs="Arial"/>
          <w:bCs/>
          <w:color w:val="222222"/>
          <w:shd w:val="clear" w:color="auto" w:fill="FFFFFF"/>
        </w:rPr>
        <w:t xml:space="preserve"> not only extracts the tables in document but also can make copy of table datasheets in csv or excel format . There only table data are concerned .</w:t>
      </w:r>
    </w:p>
    <w:p w:rsidR="005A301D" w:rsidRPr="002B3BB6" w:rsidRDefault="005A301D">
      <w:pPr>
        <w:rPr>
          <w:rFonts w:asciiTheme="majorHAnsi" w:hAnsiTheme="majorHAnsi" w:cs="Arial"/>
          <w:bCs/>
          <w:color w:val="222222"/>
          <w:shd w:val="clear" w:color="auto" w:fill="FFFFFF"/>
        </w:rPr>
      </w:pPr>
    </w:p>
    <w:p w:rsidR="005A301D" w:rsidRPr="002B3BB6" w:rsidRDefault="005A301D">
      <w:pPr>
        <w:rPr>
          <w:rFonts w:asciiTheme="majorHAnsi" w:hAnsiTheme="majorHAnsi" w:cs="Arial"/>
          <w:bCs/>
          <w:color w:val="222222"/>
          <w:shd w:val="clear" w:color="auto" w:fill="FFFFFF"/>
        </w:rPr>
      </w:pPr>
      <w:r w:rsidRPr="002B3BB6">
        <w:rPr>
          <w:rFonts w:asciiTheme="majorHAnsi" w:hAnsiTheme="majorHAnsi" w:cs="Arial"/>
          <w:bCs/>
          <w:color w:val="222222"/>
          <w:sz w:val="32"/>
          <w:shd w:val="clear" w:color="auto" w:fill="FFFFFF"/>
        </w:rPr>
        <w:t xml:space="preserve">Implementation of </w:t>
      </w:r>
      <w:r w:rsidR="00851936" w:rsidRPr="002B3BB6">
        <w:rPr>
          <w:rFonts w:asciiTheme="majorHAnsi" w:hAnsiTheme="majorHAnsi" w:cs="Arial"/>
          <w:bCs/>
          <w:color w:val="222222"/>
          <w:sz w:val="32"/>
          <w:shd w:val="clear" w:color="auto" w:fill="FFFFFF"/>
        </w:rPr>
        <w:t>TABIFY</w:t>
      </w:r>
      <w:r w:rsidRPr="002B3BB6">
        <w:rPr>
          <w:rFonts w:asciiTheme="majorHAnsi" w:hAnsiTheme="majorHAnsi" w:cs="Arial"/>
          <w:bCs/>
          <w:color w:val="222222"/>
          <w:sz w:val="32"/>
          <w:shd w:val="clear" w:color="auto" w:fill="FFFFFF"/>
        </w:rPr>
        <w:t xml:space="preserve"> </w:t>
      </w:r>
      <w:r w:rsidRPr="002B3BB6">
        <w:rPr>
          <w:rFonts w:asciiTheme="majorHAnsi" w:hAnsiTheme="majorHAnsi" w:cs="Arial"/>
          <w:bCs/>
          <w:color w:val="222222"/>
          <w:shd w:val="clear" w:color="auto" w:fill="FFFFFF"/>
        </w:rPr>
        <w:t>:</w:t>
      </w:r>
    </w:p>
    <w:p w:rsidR="002728ED" w:rsidRPr="002B3BB6" w:rsidRDefault="002728ED">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lastRenderedPageBreak/>
        <w:t>Algorithm :</w:t>
      </w:r>
    </w:p>
    <w:p w:rsidR="002728ED" w:rsidRPr="002B3BB6" w:rsidRDefault="002728ED">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Step 1 : Start</w:t>
      </w:r>
    </w:p>
    <w:p w:rsidR="002728ED" w:rsidRPr="002B3BB6" w:rsidRDefault="002728ED">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Step2 : Enter the pdf name without extension, password if protected , total number of pages to read, table number in pdf.</w:t>
      </w:r>
    </w:p>
    <w:p w:rsidR="002728ED" w:rsidRPr="002B3BB6" w:rsidRDefault="002728ED">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Step 3: check if all the entries are valid else go to step 2 :</w:t>
      </w:r>
    </w:p>
    <w:p w:rsidR="002728ED" w:rsidRPr="002B3BB6" w:rsidRDefault="002728ED">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 xml:space="preserve">Step 4 : Get the user event trigger for </w:t>
      </w:r>
    </w:p>
    <w:p w:rsidR="002728ED" w:rsidRPr="002B3BB6" w:rsidRDefault="002728ED">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ab/>
        <w:t xml:space="preserve">4.1 submit go to step 5 </w:t>
      </w:r>
    </w:p>
    <w:p w:rsidR="002728ED" w:rsidRPr="002B3BB6" w:rsidRDefault="002728ED">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ab/>
        <w:t>4.2 get excel sheet go to step 6</w:t>
      </w:r>
    </w:p>
    <w:p w:rsidR="002728ED" w:rsidRPr="002B3BB6" w:rsidRDefault="002728ED">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ab/>
        <w:t>4.3 cancel or exit the program go to step 7</w:t>
      </w:r>
    </w:p>
    <w:p w:rsidR="002728ED" w:rsidRPr="002B3BB6" w:rsidRDefault="002728ED">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Step 5 :</w:t>
      </w:r>
    </w:p>
    <w:p w:rsidR="002728ED"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 xml:space="preserve">5.1 </w:t>
      </w:r>
      <w:r w:rsidR="002728ED" w:rsidRPr="002B3BB6">
        <w:rPr>
          <w:rFonts w:asciiTheme="majorHAnsi" w:hAnsiTheme="majorHAnsi" w:cs="Arial"/>
          <w:bCs/>
          <w:color w:val="222222"/>
          <w:shd w:val="clear" w:color="auto" w:fill="FFFFFF"/>
        </w:rPr>
        <w:t xml:space="preserve">Check if all entries are valid else </w:t>
      </w:r>
      <w:r w:rsidRPr="002B3BB6">
        <w:rPr>
          <w:rFonts w:asciiTheme="majorHAnsi" w:hAnsiTheme="majorHAnsi" w:cs="Arial"/>
          <w:bCs/>
          <w:color w:val="222222"/>
          <w:shd w:val="clear" w:color="auto" w:fill="FFFFFF"/>
        </w:rPr>
        <w:t xml:space="preserve">raise error in messagebox </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 xml:space="preserve">5.2 calculate valid page number range </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 xml:space="preserve">5.3read pdf until valid pages </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 xml:space="preserve">5.4 view data objects in terminal </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Go to step 2 :</w:t>
      </w:r>
    </w:p>
    <w:p w:rsidR="00515AA9" w:rsidRPr="002B3BB6" w:rsidRDefault="00515AA9">
      <w:pPr>
        <w:rPr>
          <w:rFonts w:asciiTheme="majorHAnsi" w:hAnsiTheme="majorHAnsi" w:cs="Arial"/>
          <w:bCs/>
          <w:color w:val="222222"/>
          <w:shd w:val="clear" w:color="auto" w:fill="FFFFFF"/>
        </w:rPr>
      </w:pP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Step 6 :</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6.1 validate all the entries else raise error in messagebox</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6.2  read pdf till valid pages</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 xml:space="preserve">6.3create data objects </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 xml:space="preserve">6.4 export as csv file </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6.5 clear all entries in entries in tkinter widgets</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6.6 calculate the absolute path of exported file</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6.7 request OS to open excel .exe with exported filename</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 xml:space="preserve">6.8 go to step 2 </w:t>
      </w:r>
    </w:p>
    <w:p w:rsidR="00515AA9" w:rsidRPr="002B3BB6" w:rsidRDefault="00515AA9">
      <w:pPr>
        <w:rPr>
          <w:rFonts w:asciiTheme="majorHAnsi" w:hAnsiTheme="majorHAnsi" w:cs="Arial"/>
          <w:bCs/>
          <w:color w:val="222222"/>
          <w:shd w:val="clear" w:color="auto" w:fill="FFFFFF"/>
        </w:rPr>
      </w:pP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lastRenderedPageBreak/>
        <w:t>Step7 :</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ab/>
        <w:t xml:space="preserve">Close the program </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Step 8:</w:t>
      </w:r>
    </w:p>
    <w:p w:rsidR="00515AA9" w:rsidRPr="002B3BB6" w:rsidRDefault="00515AA9">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 xml:space="preserve">        END</w:t>
      </w:r>
    </w:p>
    <w:p w:rsidR="002728ED" w:rsidRPr="002B3BB6" w:rsidRDefault="002728ED">
      <w:pPr>
        <w:rPr>
          <w:rFonts w:asciiTheme="majorHAnsi" w:hAnsiTheme="majorHAnsi" w:cs="Arial"/>
          <w:bCs/>
          <w:color w:val="222222"/>
          <w:shd w:val="clear" w:color="auto" w:fill="FFFFFF"/>
        </w:rPr>
      </w:pPr>
      <w:r w:rsidRPr="002B3BB6">
        <w:rPr>
          <w:rFonts w:asciiTheme="majorHAnsi" w:hAnsiTheme="majorHAnsi" w:cs="Arial"/>
          <w:bCs/>
          <w:color w:val="222222"/>
          <w:shd w:val="clear" w:color="auto" w:fill="FFFFFF"/>
        </w:rPr>
        <w:tab/>
      </w:r>
      <w:r w:rsidRPr="002B3BB6">
        <w:rPr>
          <w:rFonts w:asciiTheme="majorHAnsi" w:hAnsiTheme="majorHAnsi" w:cs="Arial"/>
          <w:bCs/>
          <w:color w:val="222222"/>
          <w:shd w:val="clear" w:color="auto" w:fill="FFFFFF"/>
        </w:rPr>
        <w:tab/>
      </w:r>
    </w:p>
    <w:p w:rsidR="00925154" w:rsidRPr="002B3BB6" w:rsidRDefault="00EF04D1">
      <w:pPr>
        <w:rPr>
          <w:rFonts w:asciiTheme="majorHAnsi" w:hAnsiTheme="majorHAnsi"/>
        </w:rPr>
      </w:pPr>
      <w:r w:rsidRPr="002B3BB6">
        <w:rPr>
          <w:rFonts w:asciiTheme="majorHAnsi" w:hAnsiTheme="majorHAnsi"/>
        </w:rPr>
        <w:tab/>
      </w:r>
    </w:p>
    <w:p w:rsidR="00C405BB" w:rsidRPr="002B3BB6" w:rsidRDefault="00C405BB">
      <w:pPr>
        <w:rPr>
          <w:rFonts w:asciiTheme="majorHAnsi" w:hAnsiTheme="majorHAnsi"/>
          <w:sz w:val="36"/>
        </w:rPr>
      </w:pPr>
      <w:r w:rsidRPr="002B3BB6">
        <w:rPr>
          <w:rFonts w:asciiTheme="majorHAnsi" w:hAnsiTheme="majorHAnsi"/>
          <w:sz w:val="36"/>
        </w:rPr>
        <w:t>Working :</w:t>
      </w:r>
    </w:p>
    <w:p w:rsidR="00B81495" w:rsidRPr="002B3BB6" w:rsidRDefault="00B81495">
      <w:pPr>
        <w:rPr>
          <w:rFonts w:asciiTheme="majorHAnsi" w:hAnsiTheme="majorHAnsi" w:cs="Arial"/>
          <w:bCs/>
          <w:color w:val="222222"/>
          <w:shd w:val="clear" w:color="auto" w:fill="FFFFFF"/>
        </w:rPr>
      </w:pPr>
      <w:r w:rsidRPr="002B3BB6">
        <w:rPr>
          <w:rFonts w:asciiTheme="majorHAnsi" w:hAnsiTheme="majorHAnsi" w:cs="Arial"/>
          <w:bCs/>
          <w:noProof/>
          <w:color w:val="222222"/>
          <w:shd w:val="clear" w:color="auto" w:fill="FFFFFF"/>
        </w:rPr>
        <w:drawing>
          <wp:anchor distT="0" distB="0" distL="114300" distR="114300" simplePos="0" relativeHeight="251658240" behindDoc="1" locked="0" layoutInCell="1" allowOverlap="1" wp14:anchorId="37A99D44" wp14:editId="0102FD71">
            <wp:simplePos x="0" y="0"/>
            <wp:positionH relativeFrom="margin">
              <wp:align>center</wp:align>
            </wp:positionH>
            <wp:positionV relativeFrom="paragraph">
              <wp:posOffset>672834</wp:posOffset>
            </wp:positionV>
            <wp:extent cx="6817360" cy="5220335"/>
            <wp:effectExtent l="0" t="0" r="2540" b="0"/>
            <wp:wrapTight wrapText="bothSides">
              <wp:wrapPolygon edited="0">
                <wp:start x="0" y="0"/>
                <wp:lineTo x="0" y="21519"/>
                <wp:lineTo x="21548" y="21519"/>
                <wp:lineTo x="2154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29">
                      <a:extLst>
                        <a:ext uri="{28A0092B-C50C-407E-A947-70E740481C1C}">
                          <a14:useLocalDpi xmlns:a14="http://schemas.microsoft.com/office/drawing/2010/main" val="0"/>
                        </a:ext>
                      </a:extLst>
                    </a:blip>
                    <a:stretch>
                      <a:fillRect/>
                    </a:stretch>
                  </pic:blipFill>
                  <pic:spPr>
                    <a:xfrm>
                      <a:off x="0" y="0"/>
                      <a:ext cx="6817360" cy="5220335"/>
                    </a:xfrm>
                    <a:prstGeom prst="rect">
                      <a:avLst/>
                    </a:prstGeom>
                  </pic:spPr>
                </pic:pic>
              </a:graphicData>
            </a:graphic>
            <wp14:sizeRelH relativeFrom="page">
              <wp14:pctWidth>0</wp14:pctWidth>
            </wp14:sizeRelH>
            <wp14:sizeRelV relativeFrom="page">
              <wp14:pctHeight>0</wp14:pctHeight>
            </wp14:sizeRelV>
          </wp:anchor>
        </w:drawing>
      </w:r>
      <w:r w:rsidRPr="002B3BB6">
        <w:rPr>
          <w:rFonts w:asciiTheme="majorHAnsi" w:hAnsiTheme="majorHAnsi" w:cs="Arial"/>
          <w:bCs/>
          <w:color w:val="222222"/>
          <w:shd w:val="clear" w:color="auto" w:fill="FFFFFF"/>
        </w:rPr>
        <w:t>The preface of program is given below .</w:t>
      </w:r>
    </w:p>
    <w:p w:rsidR="00B81495" w:rsidRPr="002B3BB6" w:rsidRDefault="00B81495" w:rsidP="00B81495">
      <w:pPr>
        <w:rPr>
          <w:rFonts w:asciiTheme="majorHAnsi" w:hAnsiTheme="majorHAnsi" w:cs="Arial"/>
        </w:rPr>
      </w:pPr>
    </w:p>
    <w:p w:rsidR="00B81495" w:rsidRPr="002B3BB6" w:rsidRDefault="00B81495" w:rsidP="00B81495">
      <w:pPr>
        <w:rPr>
          <w:rFonts w:asciiTheme="majorHAnsi" w:hAnsiTheme="majorHAnsi" w:cs="Arial"/>
        </w:rPr>
      </w:pPr>
    </w:p>
    <w:p w:rsidR="00B81495" w:rsidRPr="002B3BB6" w:rsidRDefault="00B81495" w:rsidP="00B81495">
      <w:pPr>
        <w:rPr>
          <w:rFonts w:asciiTheme="majorHAnsi" w:hAnsiTheme="majorHAnsi" w:cs="Arial"/>
        </w:rPr>
      </w:pPr>
    </w:p>
    <w:p w:rsidR="00B81495" w:rsidRPr="002B3BB6" w:rsidRDefault="00B81495" w:rsidP="00B81495">
      <w:pPr>
        <w:tabs>
          <w:tab w:val="left" w:pos="1591"/>
        </w:tabs>
        <w:rPr>
          <w:rFonts w:asciiTheme="majorHAnsi" w:hAnsiTheme="majorHAnsi" w:cs="Arial"/>
        </w:rPr>
      </w:pPr>
      <w:r w:rsidRPr="002B3BB6">
        <w:rPr>
          <w:rFonts w:asciiTheme="majorHAnsi" w:hAnsiTheme="majorHAnsi" w:cs="Arial"/>
        </w:rPr>
        <w:tab/>
      </w:r>
    </w:p>
    <w:p w:rsidR="00B81495" w:rsidRPr="002B3BB6" w:rsidRDefault="00B81495" w:rsidP="00B81495">
      <w:pPr>
        <w:tabs>
          <w:tab w:val="left" w:pos="1591"/>
        </w:tabs>
        <w:rPr>
          <w:rFonts w:asciiTheme="majorHAnsi" w:hAnsiTheme="majorHAnsi" w:cs="Arial"/>
        </w:rPr>
      </w:pPr>
    </w:p>
    <w:p w:rsidR="00B81495" w:rsidRPr="002B3BB6" w:rsidRDefault="00B81495" w:rsidP="00B81495">
      <w:pPr>
        <w:tabs>
          <w:tab w:val="left" w:pos="1591"/>
        </w:tabs>
        <w:rPr>
          <w:rFonts w:asciiTheme="majorHAnsi" w:hAnsiTheme="majorHAnsi" w:cs="Arial"/>
        </w:rPr>
      </w:pPr>
      <w:r w:rsidRPr="002B3BB6">
        <w:rPr>
          <w:rFonts w:asciiTheme="majorHAnsi" w:hAnsiTheme="majorHAnsi" w:cs="Arial"/>
        </w:rPr>
        <w:t>2. Error prompt dialogbox for invalid entries .</w:t>
      </w:r>
    </w:p>
    <w:p w:rsidR="00B81495" w:rsidRPr="002B3BB6" w:rsidRDefault="00B81495" w:rsidP="00B81495">
      <w:pPr>
        <w:rPr>
          <w:rFonts w:asciiTheme="majorHAnsi" w:hAnsiTheme="majorHAnsi" w:cs="Arial"/>
        </w:rPr>
      </w:pPr>
      <w:r w:rsidRPr="002B3BB6">
        <w:rPr>
          <w:rFonts w:asciiTheme="majorHAnsi" w:hAnsiTheme="majorHAnsi" w:cs="Arial"/>
          <w:noProof/>
        </w:rPr>
        <w:drawing>
          <wp:anchor distT="0" distB="0" distL="114300" distR="114300" simplePos="0" relativeHeight="251659264" behindDoc="1" locked="0" layoutInCell="1" allowOverlap="1" wp14:anchorId="7F0CF4DD" wp14:editId="2F1AB78D">
            <wp:simplePos x="0" y="0"/>
            <wp:positionH relativeFrom="margin">
              <wp:posOffset>-792495</wp:posOffset>
            </wp:positionH>
            <wp:positionV relativeFrom="paragraph">
              <wp:posOffset>356766</wp:posOffset>
            </wp:positionV>
            <wp:extent cx="7123430" cy="5430520"/>
            <wp:effectExtent l="0" t="0" r="1270" b="0"/>
            <wp:wrapTight wrapText="bothSides">
              <wp:wrapPolygon edited="0">
                <wp:start x="0" y="0"/>
                <wp:lineTo x="0" y="21519"/>
                <wp:lineTo x="21546" y="21519"/>
                <wp:lineTo x="2154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30">
                      <a:extLst>
                        <a:ext uri="{28A0092B-C50C-407E-A947-70E740481C1C}">
                          <a14:useLocalDpi xmlns:a14="http://schemas.microsoft.com/office/drawing/2010/main" val="0"/>
                        </a:ext>
                      </a:extLst>
                    </a:blip>
                    <a:stretch>
                      <a:fillRect/>
                    </a:stretch>
                  </pic:blipFill>
                  <pic:spPr>
                    <a:xfrm>
                      <a:off x="0" y="0"/>
                      <a:ext cx="7123430" cy="5430520"/>
                    </a:xfrm>
                    <a:prstGeom prst="rect">
                      <a:avLst/>
                    </a:prstGeom>
                  </pic:spPr>
                </pic:pic>
              </a:graphicData>
            </a:graphic>
            <wp14:sizeRelH relativeFrom="page">
              <wp14:pctWidth>0</wp14:pctWidth>
            </wp14:sizeRelH>
            <wp14:sizeRelV relativeFrom="page">
              <wp14:pctHeight>0</wp14:pctHeight>
            </wp14:sizeRelV>
          </wp:anchor>
        </w:drawing>
      </w:r>
    </w:p>
    <w:p w:rsidR="00B81495" w:rsidRPr="002B3BB6" w:rsidRDefault="00B81495" w:rsidP="00B81495">
      <w:pPr>
        <w:rPr>
          <w:rFonts w:asciiTheme="majorHAnsi" w:hAnsiTheme="majorHAnsi" w:cs="Arial"/>
        </w:rPr>
      </w:pPr>
    </w:p>
    <w:p w:rsidR="00B81495" w:rsidRPr="002B3BB6" w:rsidRDefault="00B81495" w:rsidP="00B81495">
      <w:pPr>
        <w:rPr>
          <w:rFonts w:asciiTheme="majorHAnsi" w:hAnsiTheme="majorHAnsi" w:cs="Arial"/>
        </w:rPr>
      </w:pPr>
    </w:p>
    <w:p w:rsidR="00B81495" w:rsidRPr="002B3BB6" w:rsidRDefault="00B81495" w:rsidP="00B81495">
      <w:pPr>
        <w:rPr>
          <w:rFonts w:asciiTheme="majorHAnsi" w:hAnsiTheme="majorHAnsi" w:cs="Arial"/>
        </w:rPr>
      </w:pPr>
      <w:r w:rsidRPr="002B3BB6">
        <w:rPr>
          <w:rFonts w:asciiTheme="majorHAnsi" w:hAnsiTheme="majorHAnsi" w:cs="Arial"/>
        </w:rPr>
        <w:lastRenderedPageBreak/>
        <w:t>3.  Successful fetching of table .</w:t>
      </w:r>
    </w:p>
    <w:p w:rsidR="00B81495" w:rsidRPr="002B3BB6" w:rsidRDefault="00B81495" w:rsidP="00B81495">
      <w:pPr>
        <w:rPr>
          <w:rFonts w:asciiTheme="majorHAnsi" w:hAnsiTheme="majorHAnsi" w:cs="Arial"/>
        </w:rPr>
      </w:pPr>
      <w:r w:rsidRPr="002B3BB6">
        <w:rPr>
          <w:rFonts w:asciiTheme="majorHAnsi" w:hAnsiTheme="majorHAnsi" w:cs="Arial"/>
          <w:noProof/>
        </w:rPr>
        <w:drawing>
          <wp:inline distT="0" distB="0" distL="0" distR="0">
            <wp:extent cx="4572000" cy="32979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1.PNG"/>
                    <pic:cNvPicPr/>
                  </pic:nvPicPr>
                  <pic:blipFill>
                    <a:blip r:embed="rId31">
                      <a:extLst>
                        <a:ext uri="{28A0092B-C50C-407E-A947-70E740481C1C}">
                          <a14:useLocalDpi xmlns:a14="http://schemas.microsoft.com/office/drawing/2010/main" val="0"/>
                        </a:ext>
                      </a:extLst>
                    </a:blip>
                    <a:stretch>
                      <a:fillRect/>
                    </a:stretch>
                  </pic:blipFill>
                  <pic:spPr>
                    <a:xfrm>
                      <a:off x="0" y="0"/>
                      <a:ext cx="4612550" cy="3327243"/>
                    </a:xfrm>
                    <a:prstGeom prst="rect">
                      <a:avLst/>
                    </a:prstGeom>
                  </pic:spPr>
                </pic:pic>
              </a:graphicData>
            </a:graphic>
          </wp:inline>
        </w:drawing>
      </w:r>
    </w:p>
    <w:p w:rsidR="00B81495" w:rsidRPr="002B3BB6" w:rsidRDefault="00925154" w:rsidP="00925154">
      <w:pPr>
        <w:rPr>
          <w:rFonts w:asciiTheme="majorHAnsi" w:hAnsiTheme="majorHAnsi" w:cs="Arial"/>
        </w:rPr>
      </w:pPr>
      <w:r w:rsidRPr="002B3BB6">
        <w:rPr>
          <w:rFonts w:asciiTheme="majorHAnsi" w:hAnsiTheme="majorHAnsi" w:cs="Arial"/>
        </w:rPr>
        <w:t>Terminal output :</w:t>
      </w:r>
    </w:p>
    <w:p w:rsidR="00B81495" w:rsidRPr="002B3BB6" w:rsidRDefault="00B81495" w:rsidP="00B81495">
      <w:pPr>
        <w:rPr>
          <w:rFonts w:asciiTheme="majorHAnsi" w:hAnsiTheme="majorHAnsi" w:cs="Arial"/>
        </w:rPr>
      </w:pPr>
      <w:r w:rsidRPr="002B3BB6">
        <w:rPr>
          <w:rFonts w:asciiTheme="majorHAnsi" w:hAnsiTheme="majorHAnsi" w:cs="Arial"/>
          <w:noProof/>
        </w:rPr>
        <w:drawing>
          <wp:anchor distT="0" distB="0" distL="114300" distR="114300" simplePos="0" relativeHeight="251660288" behindDoc="1" locked="0" layoutInCell="1" allowOverlap="1" wp14:anchorId="2845729A" wp14:editId="0B4A5684">
            <wp:simplePos x="0" y="0"/>
            <wp:positionH relativeFrom="margin">
              <wp:posOffset>-69215</wp:posOffset>
            </wp:positionH>
            <wp:positionV relativeFrom="paragraph">
              <wp:posOffset>227965</wp:posOffset>
            </wp:positionV>
            <wp:extent cx="4731385" cy="3434080"/>
            <wp:effectExtent l="0" t="0" r="0" b="0"/>
            <wp:wrapTight wrapText="bothSides">
              <wp:wrapPolygon edited="0">
                <wp:start x="0" y="0"/>
                <wp:lineTo x="0" y="21448"/>
                <wp:lineTo x="21481" y="21448"/>
                <wp:lineTo x="2148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32">
                      <a:extLst>
                        <a:ext uri="{28A0092B-C50C-407E-A947-70E740481C1C}">
                          <a14:useLocalDpi xmlns:a14="http://schemas.microsoft.com/office/drawing/2010/main" val="0"/>
                        </a:ext>
                      </a:extLst>
                    </a:blip>
                    <a:stretch>
                      <a:fillRect/>
                    </a:stretch>
                  </pic:blipFill>
                  <pic:spPr>
                    <a:xfrm>
                      <a:off x="0" y="0"/>
                      <a:ext cx="4731385" cy="3434080"/>
                    </a:xfrm>
                    <a:prstGeom prst="rect">
                      <a:avLst/>
                    </a:prstGeom>
                  </pic:spPr>
                </pic:pic>
              </a:graphicData>
            </a:graphic>
            <wp14:sizeRelH relativeFrom="page">
              <wp14:pctWidth>0</wp14:pctWidth>
            </wp14:sizeRelH>
            <wp14:sizeRelV relativeFrom="page">
              <wp14:pctHeight>0</wp14:pctHeight>
            </wp14:sizeRelV>
          </wp:anchor>
        </w:drawing>
      </w:r>
    </w:p>
    <w:p w:rsidR="00B81495" w:rsidRPr="002B3BB6" w:rsidRDefault="00B81495" w:rsidP="00B81495">
      <w:pPr>
        <w:rPr>
          <w:rFonts w:asciiTheme="majorHAnsi" w:hAnsiTheme="majorHAnsi" w:cs="Arial"/>
        </w:rPr>
      </w:pPr>
    </w:p>
    <w:p w:rsidR="00C405BB" w:rsidRPr="002B3BB6" w:rsidRDefault="00C405BB" w:rsidP="00B81495">
      <w:pPr>
        <w:rPr>
          <w:rFonts w:asciiTheme="majorHAnsi" w:hAnsiTheme="majorHAnsi" w:cs="Arial"/>
        </w:rPr>
      </w:pPr>
    </w:p>
    <w:p w:rsidR="00925154" w:rsidRPr="002B3BB6" w:rsidRDefault="00925154" w:rsidP="00B81495">
      <w:pPr>
        <w:rPr>
          <w:rFonts w:asciiTheme="majorHAnsi" w:hAnsiTheme="majorHAnsi" w:cs="Arial"/>
        </w:rPr>
      </w:pPr>
    </w:p>
    <w:p w:rsidR="00925154" w:rsidRPr="002B3BB6" w:rsidRDefault="00925154" w:rsidP="00B81495">
      <w:pPr>
        <w:rPr>
          <w:rFonts w:asciiTheme="majorHAnsi" w:hAnsiTheme="majorHAnsi" w:cs="Arial"/>
        </w:rPr>
      </w:pPr>
    </w:p>
    <w:p w:rsidR="00925154" w:rsidRPr="002B3BB6" w:rsidRDefault="00925154" w:rsidP="00B81495">
      <w:pPr>
        <w:rPr>
          <w:rFonts w:asciiTheme="majorHAnsi" w:hAnsiTheme="majorHAnsi" w:cs="Arial"/>
        </w:rPr>
      </w:pPr>
    </w:p>
    <w:p w:rsidR="00925154" w:rsidRPr="002B3BB6" w:rsidRDefault="00925154" w:rsidP="00B81495">
      <w:pPr>
        <w:rPr>
          <w:rFonts w:asciiTheme="majorHAnsi" w:hAnsiTheme="majorHAnsi" w:cs="Arial"/>
        </w:rPr>
      </w:pPr>
    </w:p>
    <w:p w:rsidR="00925154" w:rsidRPr="002B3BB6" w:rsidRDefault="00925154" w:rsidP="00B81495">
      <w:pPr>
        <w:rPr>
          <w:rFonts w:asciiTheme="majorHAnsi" w:hAnsiTheme="majorHAnsi" w:cs="Arial"/>
        </w:rPr>
      </w:pPr>
    </w:p>
    <w:p w:rsidR="00925154" w:rsidRPr="002B3BB6" w:rsidRDefault="00925154" w:rsidP="00B81495">
      <w:pPr>
        <w:rPr>
          <w:rFonts w:asciiTheme="majorHAnsi" w:hAnsiTheme="majorHAnsi" w:cs="Arial"/>
        </w:rPr>
      </w:pPr>
    </w:p>
    <w:p w:rsidR="004E3B73" w:rsidRDefault="004E3B73" w:rsidP="00B81495">
      <w:pPr>
        <w:rPr>
          <w:rFonts w:asciiTheme="majorHAnsi" w:hAnsiTheme="majorHAnsi" w:cs="Arial"/>
        </w:rPr>
      </w:pPr>
    </w:p>
    <w:p w:rsidR="004E3B73" w:rsidRDefault="004E3B73" w:rsidP="00B81495">
      <w:pPr>
        <w:rPr>
          <w:rFonts w:asciiTheme="majorHAnsi" w:hAnsiTheme="majorHAnsi" w:cs="Arial"/>
        </w:rPr>
      </w:pPr>
    </w:p>
    <w:p w:rsidR="004E3B73" w:rsidRDefault="004E3B73" w:rsidP="00B81495">
      <w:pPr>
        <w:rPr>
          <w:rFonts w:asciiTheme="majorHAnsi" w:hAnsiTheme="majorHAnsi" w:cs="Arial"/>
        </w:rPr>
      </w:pPr>
    </w:p>
    <w:p w:rsidR="004E3B73" w:rsidRDefault="004E3B73" w:rsidP="00B81495">
      <w:pPr>
        <w:rPr>
          <w:rFonts w:asciiTheme="majorHAnsi" w:hAnsiTheme="majorHAnsi" w:cs="Arial"/>
        </w:rPr>
      </w:pPr>
    </w:p>
    <w:p w:rsidR="00925154" w:rsidRPr="002B3BB6" w:rsidRDefault="00925154" w:rsidP="00B81495">
      <w:pPr>
        <w:rPr>
          <w:rFonts w:asciiTheme="majorHAnsi" w:hAnsiTheme="majorHAnsi" w:cs="Arial"/>
        </w:rPr>
      </w:pPr>
      <w:bookmarkStart w:id="5" w:name="_GoBack"/>
      <w:bookmarkEnd w:id="5"/>
      <w:r w:rsidRPr="002B3BB6">
        <w:rPr>
          <w:rFonts w:asciiTheme="majorHAnsi" w:hAnsiTheme="majorHAnsi" w:cs="Arial"/>
        </w:rPr>
        <w:lastRenderedPageBreak/>
        <w:t xml:space="preserve">4. Get excel file of fetched table </w:t>
      </w:r>
    </w:p>
    <w:p w:rsidR="00925154" w:rsidRPr="002B3BB6" w:rsidRDefault="00925154" w:rsidP="00B81495">
      <w:pPr>
        <w:rPr>
          <w:rFonts w:asciiTheme="majorHAnsi" w:hAnsiTheme="majorHAnsi" w:cs="Arial"/>
        </w:rPr>
      </w:pPr>
      <w:r w:rsidRPr="002B3BB6">
        <w:rPr>
          <w:rFonts w:asciiTheme="majorHAnsi" w:hAnsiTheme="majorHAnsi" w:cs="Arial"/>
        </w:rPr>
        <w:t>4.1 Tabify interface :</w:t>
      </w:r>
    </w:p>
    <w:p w:rsidR="00925154" w:rsidRPr="002B3BB6" w:rsidRDefault="00925154" w:rsidP="00B81495">
      <w:pPr>
        <w:rPr>
          <w:rFonts w:asciiTheme="majorHAnsi" w:hAnsiTheme="majorHAnsi" w:cs="Arial"/>
        </w:rPr>
      </w:pPr>
      <w:r w:rsidRPr="002B3BB6">
        <w:rPr>
          <w:rFonts w:asciiTheme="majorHAnsi" w:hAnsiTheme="majorHAnsi" w:cs="Arial"/>
          <w:noProof/>
        </w:rPr>
        <w:drawing>
          <wp:anchor distT="0" distB="0" distL="114300" distR="114300" simplePos="0" relativeHeight="251661312" behindDoc="1" locked="0" layoutInCell="1" allowOverlap="1" wp14:anchorId="506CE20D" wp14:editId="7C28FCE3">
            <wp:simplePos x="0" y="0"/>
            <wp:positionH relativeFrom="column">
              <wp:posOffset>-707390</wp:posOffset>
            </wp:positionH>
            <wp:positionV relativeFrom="paragraph">
              <wp:posOffset>269240</wp:posOffset>
            </wp:positionV>
            <wp:extent cx="6788150" cy="5209540"/>
            <wp:effectExtent l="0" t="0" r="0" b="0"/>
            <wp:wrapTight wrapText="bothSides">
              <wp:wrapPolygon edited="0">
                <wp:start x="0" y="0"/>
                <wp:lineTo x="0" y="21484"/>
                <wp:lineTo x="21519" y="21484"/>
                <wp:lineTo x="2151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PNG"/>
                    <pic:cNvPicPr/>
                  </pic:nvPicPr>
                  <pic:blipFill>
                    <a:blip r:embed="rId33">
                      <a:extLst>
                        <a:ext uri="{28A0092B-C50C-407E-A947-70E740481C1C}">
                          <a14:useLocalDpi xmlns:a14="http://schemas.microsoft.com/office/drawing/2010/main" val="0"/>
                        </a:ext>
                      </a:extLst>
                    </a:blip>
                    <a:stretch>
                      <a:fillRect/>
                    </a:stretch>
                  </pic:blipFill>
                  <pic:spPr>
                    <a:xfrm>
                      <a:off x="0" y="0"/>
                      <a:ext cx="6788150" cy="5209540"/>
                    </a:xfrm>
                    <a:prstGeom prst="rect">
                      <a:avLst/>
                    </a:prstGeom>
                  </pic:spPr>
                </pic:pic>
              </a:graphicData>
            </a:graphic>
            <wp14:sizeRelH relativeFrom="page">
              <wp14:pctWidth>0</wp14:pctWidth>
            </wp14:sizeRelH>
            <wp14:sizeRelV relativeFrom="page">
              <wp14:pctHeight>0</wp14:pctHeight>
            </wp14:sizeRelV>
          </wp:anchor>
        </w:drawing>
      </w:r>
    </w:p>
    <w:p w:rsidR="00925154" w:rsidRPr="002B3BB6" w:rsidRDefault="00925154" w:rsidP="00925154">
      <w:pPr>
        <w:rPr>
          <w:rFonts w:asciiTheme="majorHAnsi" w:hAnsiTheme="majorHAnsi" w:cs="Arial"/>
        </w:rPr>
      </w:pPr>
    </w:p>
    <w:p w:rsidR="00925154" w:rsidRPr="002B3BB6" w:rsidRDefault="00925154" w:rsidP="00925154">
      <w:pPr>
        <w:rPr>
          <w:rFonts w:asciiTheme="majorHAnsi" w:hAnsiTheme="majorHAnsi" w:cs="Arial"/>
        </w:rPr>
      </w:pPr>
    </w:p>
    <w:p w:rsidR="00925154" w:rsidRPr="002B3BB6" w:rsidRDefault="00925154" w:rsidP="00925154">
      <w:pPr>
        <w:tabs>
          <w:tab w:val="left" w:pos="2026"/>
        </w:tabs>
        <w:rPr>
          <w:rFonts w:asciiTheme="majorHAnsi" w:hAnsiTheme="majorHAnsi" w:cs="Arial"/>
        </w:rPr>
      </w:pPr>
      <w:r w:rsidRPr="002B3BB6">
        <w:rPr>
          <w:rFonts w:asciiTheme="majorHAnsi" w:hAnsiTheme="majorHAnsi" w:cs="Arial"/>
        </w:rPr>
        <w:tab/>
      </w:r>
    </w:p>
    <w:p w:rsidR="00925154" w:rsidRPr="002B3BB6" w:rsidRDefault="00925154" w:rsidP="00925154">
      <w:pPr>
        <w:tabs>
          <w:tab w:val="left" w:pos="2026"/>
        </w:tabs>
        <w:rPr>
          <w:rFonts w:asciiTheme="majorHAnsi" w:hAnsiTheme="majorHAnsi" w:cs="Arial"/>
        </w:rPr>
      </w:pPr>
    </w:p>
    <w:p w:rsidR="00925154" w:rsidRPr="002B3BB6" w:rsidRDefault="00925154" w:rsidP="00925154">
      <w:pPr>
        <w:tabs>
          <w:tab w:val="left" w:pos="2026"/>
        </w:tabs>
        <w:rPr>
          <w:rFonts w:asciiTheme="majorHAnsi" w:hAnsiTheme="majorHAnsi" w:cs="Arial"/>
        </w:rPr>
      </w:pPr>
      <w:r w:rsidRPr="002B3BB6">
        <w:rPr>
          <w:rFonts w:asciiTheme="majorHAnsi" w:hAnsiTheme="majorHAnsi" w:cs="Arial"/>
          <w:noProof/>
        </w:rPr>
        <w:lastRenderedPageBreak/>
        <w:drawing>
          <wp:anchor distT="0" distB="0" distL="114300" distR="114300" simplePos="0" relativeHeight="251662336" behindDoc="1" locked="0" layoutInCell="1" allowOverlap="1" wp14:anchorId="3A0ACA29" wp14:editId="4AFA57F7">
            <wp:simplePos x="0" y="0"/>
            <wp:positionH relativeFrom="margin">
              <wp:align>center</wp:align>
            </wp:positionH>
            <wp:positionV relativeFrom="paragraph">
              <wp:posOffset>1264920</wp:posOffset>
            </wp:positionV>
            <wp:extent cx="8246745" cy="5717540"/>
            <wp:effectExtent l="7303" t="0" r="9207" b="9208"/>
            <wp:wrapTight wrapText="bothSides">
              <wp:wrapPolygon edited="0">
                <wp:start x="21581" y="-28"/>
                <wp:lineTo x="26" y="-28"/>
                <wp:lineTo x="26" y="21563"/>
                <wp:lineTo x="21581" y="21563"/>
                <wp:lineTo x="21581" y="-28"/>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1.PNG"/>
                    <pic:cNvPicPr/>
                  </pic:nvPicPr>
                  <pic:blipFill>
                    <a:blip r:embed="rId34">
                      <a:extLst>
                        <a:ext uri="{28A0092B-C50C-407E-A947-70E740481C1C}">
                          <a14:useLocalDpi xmlns:a14="http://schemas.microsoft.com/office/drawing/2010/main" val="0"/>
                        </a:ext>
                      </a:extLst>
                    </a:blip>
                    <a:stretch>
                      <a:fillRect/>
                    </a:stretch>
                  </pic:blipFill>
                  <pic:spPr>
                    <a:xfrm rot="16200000">
                      <a:off x="0" y="0"/>
                      <a:ext cx="8246745" cy="5717540"/>
                    </a:xfrm>
                    <a:prstGeom prst="rect">
                      <a:avLst/>
                    </a:prstGeom>
                  </pic:spPr>
                </pic:pic>
              </a:graphicData>
            </a:graphic>
            <wp14:sizeRelH relativeFrom="page">
              <wp14:pctWidth>0</wp14:pctWidth>
            </wp14:sizeRelH>
            <wp14:sizeRelV relativeFrom="page">
              <wp14:pctHeight>0</wp14:pctHeight>
            </wp14:sizeRelV>
          </wp:anchor>
        </w:drawing>
      </w:r>
    </w:p>
    <w:p w:rsidR="00925154" w:rsidRPr="002B3BB6" w:rsidRDefault="00925154" w:rsidP="00925154">
      <w:pPr>
        <w:rPr>
          <w:rFonts w:asciiTheme="majorHAnsi" w:hAnsiTheme="majorHAnsi" w:cs="Arial"/>
        </w:rPr>
      </w:pPr>
      <w:r w:rsidRPr="002B3BB6">
        <w:rPr>
          <w:rFonts w:asciiTheme="majorHAnsi" w:hAnsiTheme="majorHAnsi" w:cs="Arial"/>
          <w:noProof/>
        </w:rPr>
        <w:lastRenderedPageBreak/>
        <w:drawing>
          <wp:anchor distT="0" distB="0" distL="114300" distR="114300" simplePos="0" relativeHeight="251663360" behindDoc="1" locked="0" layoutInCell="1" allowOverlap="1" wp14:anchorId="5CF70F96" wp14:editId="0D1DCC34">
            <wp:simplePos x="0" y="0"/>
            <wp:positionH relativeFrom="margin">
              <wp:posOffset>-441325</wp:posOffset>
            </wp:positionH>
            <wp:positionV relativeFrom="paragraph">
              <wp:posOffset>401320</wp:posOffset>
            </wp:positionV>
            <wp:extent cx="6829425" cy="5209540"/>
            <wp:effectExtent l="0" t="0" r="9525" b="0"/>
            <wp:wrapTight wrapText="bothSides">
              <wp:wrapPolygon edited="0">
                <wp:start x="0" y="0"/>
                <wp:lineTo x="0" y="21484"/>
                <wp:lineTo x="21570" y="21484"/>
                <wp:lineTo x="2157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NG"/>
                    <pic:cNvPicPr/>
                  </pic:nvPicPr>
                  <pic:blipFill>
                    <a:blip r:embed="rId35">
                      <a:extLst>
                        <a:ext uri="{28A0092B-C50C-407E-A947-70E740481C1C}">
                          <a14:useLocalDpi xmlns:a14="http://schemas.microsoft.com/office/drawing/2010/main" val="0"/>
                        </a:ext>
                      </a:extLst>
                    </a:blip>
                    <a:stretch>
                      <a:fillRect/>
                    </a:stretch>
                  </pic:blipFill>
                  <pic:spPr>
                    <a:xfrm>
                      <a:off x="0" y="0"/>
                      <a:ext cx="6829425" cy="5209540"/>
                    </a:xfrm>
                    <a:prstGeom prst="rect">
                      <a:avLst/>
                    </a:prstGeom>
                  </pic:spPr>
                </pic:pic>
              </a:graphicData>
            </a:graphic>
            <wp14:sizeRelH relativeFrom="page">
              <wp14:pctWidth>0</wp14:pctWidth>
            </wp14:sizeRelH>
            <wp14:sizeRelV relativeFrom="page">
              <wp14:pctHeight>0</wp14:pctHeight>
            </wp14:sizeRelV>
          </wp:anchor>
        </w:drawing>
      </w:r>
      <w:r w:rsidRPr="002B3BB6">
        <w:rPr>
          <w:rFonts w:asciiTheme="majorHAnsi" w:hAnsiTheme="majorHAnsi" w:cs="Arial"/>
        </w:rPr>
        <w:t>5 exit program</w:t>
      </w:r>
    </w:p>
    <w:p w:rsidR="00925154" w:rsidRPr="002B3BB6" w:rsidRDefault="00925154" w:rsidP="00925154">
      <w:pPr>
        <w:rPr>
          <w:rFonts w:asciiTheme="majorHAnsi" w:hAnsiTheme="majorHAnsi" w:cs="Arial"/>
        </w:rPr>
      </w:pPr>
    </w:p>
    <w:p w:rsidR="00925154" w:rsidRPr="002B3BB6" w:rsidRDefault="00925154" w:rsidP="00925154">
      <w:pPr>
        <w:rPr>
          <w:rFonts w:asciiTheme="majorHAnsi" w:hAnsiTheme="majorHAnsi" w:cs="Arial"/>
        </w:rPr>
      </w:pPr>
    </w:p>
    <w:p w:rsidR="00925154" w:rsidRPr="002B3BB6" w:rsidRDefault="00925154" w:rsidP="00925154">
      <w:pPr>
        <w:rPr>
          <w:rFonts w:asciiTheme="majorHAnsi" w:hAnsiTheme="majorHAnsi" w:cs="Arial"/>
        </w:rPr>
      </w:pPr>
    </w:p>
    <w:p w:rsidR="00925154" w:rsidRPr="002B3BB6" w:rsidRDefault="00925154" w:rsidP="00925154">
      <w:pPr>
        <w:rPr>
          <w:rFonts w:asciiTheme="majorHAnsi" w:hAnsiTheme="majorHAnsi" w:cs="Arial"/>
        </w:rPr>
      </w:pPr>
    </w:p>
    <w:p w:rsidR="00925154" w:rsidRPr="002B3BB6" w:rsidRDefault="00925154" w:rsidP="00925154">
      <w:pPr>
        <w:rPr>
          <w:rFonts w:asciiTheme="majorHAnsi" w:hAnsiTheme="majorHAnsi" w:cs="Arial"/>
        </w:rPr>
      </w:pPr>
    </w:p>
    <w:p w:rsidR="00925154" w:rsidRPr="002B3BB6" w:rsidRDefault="00925154" w:rsidP="00925154">
      <w:pPr>
        <w:rPr>
          <w:rFonts w:asciiTheme="majorHAnsi" w:hAnsiTheme="majorHAnsi" w:cs="Arial"/>
        </w:rPr>
      </w:pPr>
    </w:p>
    <w:p w:rsidR="00925154" w:rsidRPr="002B3BB6" w:rsidRDefault="00925154" w:rsidP="00925154">
      <w:pPr>
        <w:rPr>
          <w:rFonts w:asciiTheme="majorHAnsi" w:hAnsiTheme="majorHAnsi" w:cs="Arial"/>
        </w:rPr>
      </w:pPr>
    </w:p>
    <w:p w:rsidR="00925154" w:rsidRPr="002B3BB6" w:rsidRDefault="00925154" w:rsidP="00925154">
      <w:pPr>
        <w:rPr>
          <w:rFonts w:asciiTheme="majorHAnsi" w:hAnsiTheme="majorHAnsi" w:cs="Arial"/>
        </w:rPr>
      </w:pPr>
    </w:p>
    <w:p w:rsidR="00925154" w:rsidRPr="002B3BB6" w:rsidRDefault="00925154" w:rsidP="00925154">
      <w:pPr>
        <w:rPr>
          <w:rFonts w:asciiTheme="majorHAnsi" w:hAnsiTheme="majorHAnsi" w:cs="Arial"/>
        </w:rPr>
      </w:pPr>
    </w:p>
    <w:p w:rsidR="00925154" w:rsidRPr="002B3BB6" w:rsidRDefault="00925154" w:rsidP="00925154">
      <w:pPr>
        <w:rPr>
          <w:rFonts w:asciiTheme="majorHAnsi" w:hAnsiTheme="majorHAnsi" w:cs="Arial"/>
        </w:rPr>
      </w:pPr>
    </w:p>
    <w:p w:rsidR="00925154" w:rsidRPr="002B3BB6" w:rsidRDefault="00925154" w:rsidP="00925154">
      <w:pPr>
        <w:rPr>
          <w:rFonts w:asciiTheme="majorHAnsi" w:hAnsiTheme="majorHAnsi" w:cs="Arial"/>
        </w:rPr>
      </w:pPr>
    </w:p>
    <w:p w:rsidR="00925154" w:rsidRPr="002B3BB6" w:rsidRDefault="007457C5" w:rsidP="00925154">
      <w:pPr>
        <w:rPr>
          <w:rFonts w:asciiTheme="majorHAnsi" w:hAnsiTheme="majorHAnsi" w:cs="Arial"/>
        </w:rPr>
      </w:pPr>
      <w:r w:rsidRPr="002B3BB6">
        <w:rPr>
          <w:rFonts w:asciiTheme="majorHAnsi" w:hAnsiTheme="majorHAnsi" w:cs="Arial"/>
          <w:sz w:val="32"/>
        </w:rPr>
        <w:t xml:space="preserve">Conclusion </w:t>
      </w:r>
      <w:r w:rsidRPr="002B3BB6">
        <w:rPr>
          <w:rFonts w:asciiTheme="majorHAnsi" w:hAnsiTheme="majorHAnsi" w:cs="Arial"/>
        </w:rPr>
        <w:t>:</w:t>
      </w:r>
    </w:p>
    <w:p w:rsidR="007457C5" w:rsidRPr="002B3BB6" w:rsidRDefault="007457C5" w:rsidP="00925154">
      <w:pPr>
        <w:rPr>
          <w:rFonts w:asciiTheme="majorHAnsi" w:hAnsiTheme="majorHAnsi" w:cs="Arial"/>
        </w:rPr>
      </w:pPr>
      <w:r w:rsidRPr="002B3BB6">
        <w:rPr>
          <w:rFonts w:asciiTheme="majorHAnsi" w:hAnsiTheme="majorHAnsi" w:cs="Arial"/>
        </w:rPr>
        <w:tab/>
      </w:r>
      <w:r w:rsidRPr="002B3BB6">
        <w:rPr>
          <w:rFonts w:asciiTheme="majorHAnsi" w:hAnsiTheme="majorHAnsi" w:cs="Arial"/>
        </w:rPr>
        <w:tab/>
        <w:t xml:space="preserve">Thus, we have developed desktop application using GUI programming in python viz. tkinter module. </w:t>
      </w:r>
    </w:p>
    <w:p w:rsidR="007457C5" w:rsidRPr="002B3BB6" w:rsidRDefault="007457C5" w:rsidP="00925154">
      <w:pPr>
        <w:rPr>
          <w:rFonts w:asciiTheme="majorHAnsi" w:hAnsiTheme="majorHAnsi" w:cs="Arial"/>
          <w:b/>
          <w:sz w:val="28"/>
        </w:rPr>
      </w:pPr>
      <w:r w:rsidRPr="002B3BB6">
        <w:rPr>
          <w:rFonts w:asciiTheme="majorHAnsi" w:hAnsiTheme="majorHAnsi" w:cs="Arial"/>
          <w:b/>
          <w:sz w:val="28"/>
        </w:rPr>
        <w:t>Future Scope of Tabify :</w:t>
      </w:r>
    </w:p>
    <w:p w:rsidR="007457C5" w:rsidRPr="002B3BB6" w:rsidRDefault="007457C5" w:rsidP="00925154">
      <w:pPr>
        <w:rPr>
          <w:rFonts w:asciiTheme="majorHAnsi" w:hAnsiTheme="majorHAnsi" w:cs="Arial"/>
        </w:rPr>
      </w:pPr>
      <w:r w:rsidRPr="002B3BB6">
        <w:rPr>
          <w:rFonts w:asciiTheme="majorHAnsi" w:hAnsiTheme="majorHAnsi" w:cs="Arial"/>
        </w:rPr>
        <w:tab/>
        <w:t xml:space="preserve">This desktop application can be redefined to not only extract tables from pdf but also graphics such as images, gifs, cliparts ,etc. Also, It can be used </w:t>
      </w:r>
      <w:r w:rsidR="002860F3" w:rsidRPr="002B3BB6">
        <w:rPr>
          <w:rFonts w:asciiTheme="majorHAnsi" w:hAnsiTheme="majorHAnsi" w:cs="Arial"/>
        </w:rPr>
        <w:t>convert available formats to any formats.</w:t>
      </w:r>
      <w:r w:rsidR="00DE69FB">
        <w:rPr>
          <w:rFonts w:asciiTheme="majorHAnsi" w:hAnsiTheme="majorHAnsi" w:cs="Arial"/>
        </w:rPr>
        <w:t xml:space="preserve"> Also data visualization can be implemented live thereby of tables selected in pdf.</w:t>
      </w:r>
    </w:p>
    <w:sectPr w:rsidR="007457C5" w:rsidRPr="002B3BB6">
      <w:footerReference w:type="default" r:id="rId36"/>
      <w:footerReference w:type="first" r:id="rId37"/>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02C6" w:rsidRDefault="00D702C6" w:rsidP="00C6554A">
      <w:pPr>
        <w:spacing w:before="0" w:after="0" w:line="240" w:lineRule="auto"/>
      </w:pPr>
      <w:r>
        <w:separator/>
      </w:r>
    </w:p>
  </w:endnote>
  <w:endnote w:type="continuationSeparator" w:id="0">
    <w:p w:rsidR="00D702C6" w:rsidRDefault="00D702C6"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0995217"/>
      <w:docPartObj>
        <w:docPartGallery w:val="Page Numbers (Bottom of Page)"/>
        <w:docPartUnique/>
      </w:docPartObj>
    </w:sdtPr>
    <w:sdtEndPr/>
    <w:sdtContent>
      <w:sdt>
        <w:sdtPr>
          <w:id w:val="-1769616900"/>
          <w:docPartObj>
            <w:docPartGallery w:val="Page Numbers (Top of Page)"/>
            <w:docPartUnique/>
          </w:docPartObj>
        </w:sdtPr>
        <w:sdtEndPr/>
        <w:sdtContent>
          <w:p w:rsidR="00C405BB" w:rsidRDefault="00C405BB">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4E3B73">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E3B73">
              <w:rPr>
                <w:b/>
                <w:bCs/>
                <w:noProof/>
              </w:rPr>
              <w:t>14</w:t>
            </w:r>
            <w:r>
              <w:rPr>
                <w:b/>
                <w:bCs/>
                <w:sz w:val="24"/>
                <w:szCs w:val="24"/>
              </w:rPr>
              <w:fldChar w:fldCharType="end"/>
            </w:r>
          </w:p>
        </w:sdtContent>
      </w:sdt>
    </w:sdtContent>
  </w:sdt>
  <w:p w:rsidR="002163EE" w:rsidRDefault="00D702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2C32" w:rsidRPr="009E2C32" w:rsidRDefault="009E2C32" w:rsidP="009E2C32">
    <w:pPr>
      <w:pStyle w:val="Photo"/>
      <w:tabs>
        <w:tab w:val="left" w:pos="255"/>
      </w:tabs>
      <w:ind w:left="1185" w:firstLine="255"/>
      <w:jc w:val="left"/>
      <w:rPr>
        <w:rFonts w:asciiTheme="majorHAnsi" w:hAnsiTheme="majorHAnsi"/>
        <w:sz w:val="20"/>
      </w:rPr>
    </w:pPr>
    <w:r w:rsidRPr="009E2C32">
      <w:rPr>
        <w:rFonts w:asciiTheme="majorHAnsi" w:hAnsiTheme="majorHAnsi"/>
        <w:sz w:val="20"/>
      </w:rPr>
      <w:t>Team Members : Rohit Jadhav , Vedant Ban, Ankur Wanik.</w:t>
    </w:r>
  </w:p>
  <w:p w:rsidR="009E2C32" w:rsidRDefault="009E2C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02C6" w:rsidRDefault="00D702C6" w:rsidP="00C6554A">
      <w:pPr>
        <w:spacing w:before="0" w:after="0" w:line="240" w:lineRule="auto"/>
      </w:pPr>
      <w:r>
        <w:separator/>
      </w:r>
    </w:p>
  </w:footnote>
  <w:footnote w:type="continuationSeparator" w:id="0">
    <w:p w:rsidR="00D702C6" w:rsidRDefault="00D702C6" w:rsidP="00C6554A">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1E62248"/>
    <w:lvl w:ilvl="0">
      <w:start w:val="1"/>
      <w:numFmt w:val="decimal"/>
      <w:lvlText w:val="%1."/>
      <w:lvlJc w:val="left"/>
      <w:pPr>
        <w:tabs>
          <w:tab w:val="num" w:pos="1800"/>
        </w:tabs>
        <w:ind w:left="1800" w:hanging="360"/>
      </w:pPr>
    </w:lvl>
  </w:abstractNum>
  <w:abstractNum w:abstractNumId="1">
    <w:nsid w:val="FFFFFF7D"/>
    <w:multiLevelType w:val="singleLevel"/>
    <w:tmpl w:val="DADA94F2"/>
    <w:lvl w:ilvl="0">
      <w:start w:val="1"/>
      <w:numFmt w:val="decimal"/>
      <w:lvlText w:val="%1."/>
      <w:lvlJc w:val="left"/>
      <w:pPr>
        <w:tabs>
          <w:tab w:val="num" w:pos="1440"/>
        </w:tabs>
        <w:ind w:left="1440" w:hanging="360"/>
      </w:pPr>
    </w:lvl>
  </w:abstractNum>
  <w:abstractNum w:abstractNumId="2">
    <w:nsid w:val="FFFFFF7E"/>
    <w:multiLevelType w:val="singleLevel"/>
    <w:tmpl w:val="A0E4E5B2"/>
    <w:lvl w:ilvl="0">
      <w:start w:val="1"/>
      <w:numFmt w:val="decimal"/>
      <w:lvlText w:val="%1."/>
      <w:lvlJc w:val="left"/>
      <w:pPr>
        <w:tabs>
          <w:tab w:val="num" w:pos="1080"/>
        </w:tabs>
        <w:ind w:left="1080" w:hanging="360"/>
      </w:pPr>
    </w:lvl>
  </w:abstractNum>
  <w:abstractNum w:abstractNumId="3">
    <w:nsid w:val="FFFFFF7F"/>
    <w:multiLevelType w:val="singleLevel"/>
    <w:tmpl w:val="B4188A06"/>
    <w:lvl w:ilvl="0">
      <w:start w:val="1"/>
      <w:numFmt w:val="decimal"/>
      <w:lvlText w:val="%1."/>
      <w:lvlJc w:val="left"/>
      <w:pPr>
        <w:tabs>
          <w:tab w:val="num" w:pos="720"/>
        </w:tabs>
        <w:ind w:left="720" w:hanging="360"/>
      </w:pPr>
    </w:lvl>
  </w:abstractNum>
  <w:abstractNum w:abstractNumId="4">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5AB2DC7"/>
    <w:multiLevelType w:val="hybridMultilevel"/>
    <w:tmpl w:val="100AA64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12754178"/>
    <w:multiLevelType w:val="hybridMultilevel"/>
    <w:tmpl w:val="A9940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76154C61"/>
    <w:multiLevelType w:val="multilevel"/>
    <w:tmpl w:val="BA9A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F66AC0"/>
    <w:multiLevelType w:val="hybridMultilevel"/>
    <w:tmpl w:val="0090D65A"/>
    <w:lvl w:ilvl="0" w:tplc="4009000F">
      <w:start w:val="1"/>
      <w:numFmt w:val="decimal"/>
      <w:lvlText w:val="%1."/>
      <w:lvlJc w:val="left"/>
      <w:pPr>
        <w:ind w:left="5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8"/>
  </w:num>
  <w:num w:numId="3">
    <w:abstractNumId w:val="8"/>
  </w:num>
  <w:num w:numId="4">
    <w:abstractNumId w:val="9"/>
  </w:num>
  <w:num w:numId="5">
    <w:abstractNumId w:val="14"/>
  </w:num>
  <w:num w:numId="6">
    <w:abstractNumId w:val="10"/>
  </w:num>
  <w:num w:numId="7">
    <w:abstractNumId w:val="12"/>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3"/>
  </w:num>
  <w:num w:numId="17">
    <w:abstractNumId w:val="16"/>
  </w:num>
  <w:num w:numId="18">
    <w:abstractNumId w:val="15"/>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9D4"/>
    <w:rsid w:val="00125612"/>
    <w:rsid w:val="002554CD"/>
    <w:rsid w:val="002728ED"/>
    <w:rsid w:val="002860F3"/>
    <w:rsid w:val="00293B83"/>
    <w:rsid w:val="002B3BB6"/>
    <w:rsid w:val="002B4294"/>
    <w:rsid w:val="003004B2"/>
    <w:rsid w:val="00333D0D"/>
    <w:rsid w:val="004B095C"/>
    <w:rsid w:val="004C049F"/>
    <w:rsid w:val="004E3B73"/>
    <w:rsid w:val="005000E2"/>
    <w:rsid w:val="00515AA9"/>
    <w:rsid w:val="005A301D"/>
    <w:rsid w:val="006A3CE7"/>
    <w:rsid w:val="007457C5"/>
    <w:rsid w:val="007902E7"/>
    <w:rsid w:val="00851936"/>
    <w:rsid w:val="0087020B"/>
    <w:rsid w:val="00925154"/>
    <w:rsid w:val="0095082B"/>
    <w:rsid w:val="009E2C32"/>
    <w:rsid w:val="00B439D4"/>
    <w:rsid w:val="00B81495"/>
    <w:rsid w:val="00C405BB"/>
    <w:rsid w:val="00C6554A"/>
    <w:rsid w:val="00D702C6"/>
    <w:rsid w:val="00DE69FB"/>
    <w:rsid w:val="00ED7C44"/>
    <w:rsid w:val="00EF0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C1EA109-7F0D-48CD-BDB2-70DFBEEC3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4">
    <w:name w:val="heading 4"/>
    <w:basedOn w:val="Normal"/>
    <w:next w:val="Normal"/>
    <w:link w:val="Heading4Char"/>
    <w:uiPriority w:val="9"/>
    <w:semiHidden/>
    <w:unhideWhenUsed/>
    <w:qFormat/>
    <w:rsid w:val="00B439D4"/>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NormalWeb">
    <w:name w:val="Normal (Web)"/>
    <w:basedOn w:val="Normal"/>
    <w:uiPriority w:val="99"/>
    <w:unhideWhenUsed/>
    <w:rsid w:val="00B439D4"/>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B439D4"/>
    <w:rPr>
      <w:b/>
      <w:bCs/>
    </w:rPr>
  </w:style>
  <w:style w:type="paragraph" w:customStyle="1" w:styleId="fn">
    <w:name w:val="fn"/>
    <w:basedOn w:val="Normal"/>
    <w:rsid w:val="00B439D4"/>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customStyle="1" w:styleId="Heading4Char">
    <w:name w:val="Heading 4 Char"/>
    <w:basedOn w:val="DefaultParagraphFont"/>
    <w:link w:val="Heading4"/>
    <w:uiPriority w:val="9"/>
    <w:semiHidden/>
    <w:rsid w:val="00B439D4"/>
    <w:rPr>
      <w:rFonts w:asciiTheme="majorHAnsi" w:eastAsiaTheme="majorEastAsia" w:hAnsiTheme="majorHAnsi" w:cstheme="majorBidi"/>
      <w:i/>
      <w:iCs/>
      <w:color w:val="007789" w:themeColor="accent1" w:themeShade="BF"/>
    </w:rPr>
  </w:style>
  <w:style w:type="character" w:styleId="BookTitle">
    <w:name w:val="Book Title"/>
    <w:basedOn w:val="DefaultParagraphFont"/>
    <w:uiPriority w:val="33"/>
    <w:qFormat/>
    <w:rsid w:val="00B439D4"/>
    <w:rPr>
      <w:b/>
      <w:bCs/>
      <w:i/>
      <w:iCs/>
      <w:spacing w:val="5"/>
    </w:rPr>
  </w:style>
  <w:style w:type="paragraph" w:styleId="ListParagraph">
    <w:name w:val="List Paragraph"/>
    <w:basedOn w:val="Normal"/>
    <w:uiPriority w:val="34"/>
    <w:unhideWhenUsed/>
    <w:qFormat/>
    <w:rsid w:val="00B439D4"/>
    <w:pPr>
      <w:ind w:left="720"/>
      <w:contextualSpacing/>
    </w:pPr>
  </w:style>
  <w:style w:type="character" w:customStyle="1" w:styleId="mw-headline">
    <w:name w:val="mw-headline"/>
    <w:basedOn w:val="DefaultParagraphFont"/>
    <w:rsid w:val="00B439D4"/>
  </w:style>
  <w:style w:type="character" w:customStyle="1" w:styleId="mw-editsection">
    <w:name w:val="mw-editsection"/>
    <w:basedOn w:val="DefaultParagraphFont"/>
    <w:rsid w:val="00B439D4"/>
  </w:style>
  <w:style w:type="character" w:customStyle="1" w:styleId="mw-editsection-bracket">
    <w:name w:val="mw-editsection-bracket"/>
    <w:basedOn w:val="DefaultParagraphFont"/>
    <w:rsid w:val="00B43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641470">
      <w:bodyDiv w:val="1"/>
      <w:marLeft w:val="0"/>
      <w:marRight w:val="0"/>
      <w:marTop w:val="0"/>
      <w:marBottom w:val="0"/>
      <w:divBdr>
        <w:top w:val="none" w:sz="0" w:space="0" w:color="auto"/>
        <w:left w:val="none" w:sz="0" w:space="0" w:color="auto"/>
        <w:bottom w:val="none" w:sz="0" w:space="0" w:color="auto"/>
        <w:right w:val="none" w:sz="0" w:space="0" w:color="auto"/>
      </w:divBdr>
    </w:div>
    <w:div w:id="246307437">
      <w:bodyDiv w:val="1"/>
      <w:marLeft w:val="0"/>
      <w:marRight w:val="0"/>
      <w:marTop w:val="0"/>
      <w:marBottom w:val="0"/>
      <w:divBdr>
        <w:top w:val="none" w:sz="0" w:space="0" w:color="auto"/>
        <w:left w:val="none" w:sz="0" w:space="0" w:color="auto"/>
        <w:bottom w:val="none" w:sz="0" w:space="0" w:color="auto"/>
        <w:right w:val="none" w:sz="0" w:space="0" w:color="auto"/>
      </w:divBdr>
    </w:div>
    <w:div w:id="348416113">
      <w:bodyDiv w:val="1"/>
      <w:marLeft w:val="0"/>
      <w:marRight w:val="0"/>
      <w:marTop w:val="0"/>
      <w:marBottom w:val="0"/>
      <w:divBdr>
        <w:top w:val="none" w:sz="0" w:space="0" w:color="auto"/>
        <w:left w:val="none" w:sz="0" w:space="0" w:color="auto"/>
        <w:bottom w:val="none" w:sz="0" w:space="0" w:color="auto"/>
        <w:right w:val="none" w:sz="0" w:space="0" w:color="auto"/>
      </w:divBdr>
    </w:div>
    <w:div w:id="154490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De_facto_standard" TargetMode="External"/><Relationship Id="rId18" Type="http://schemas.openxmlformats.org/officeDocument/2006/relationships/hyperlink" Target="https://en.wikipedia.org/wiki/Tcl" TargetMode="External"/><Relationship Id="rId26" Type="http://schemas.openxmlformats.org/officeDocument/2006/relationships/hyperlink" Target="https://en.wikipedia.org/wiki/Tkinter" TargetMode="External"/><Relationship Id="rId39" Type="http://schemas.openxmlformats.org/officeDocument/2006/relationships/theme" Target="theme/theme1.xml"/><Relationship Id="rId21" Type="http://schemas.openxmlformats.org/officeDocument/2006/relationships/hyperlink" Target="https://en.wikipedia.org/wiki/PySide" TargetMode="External"/><Relationship Id="rId34"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yperlink" Target="https://en.wikipedia.org/wiki/Tkinter" TargetMode="External"/><Relationship Id="rId17" Type="http://schemas.openxmlformats.org/officeDocument/2006/relationships/hyperlink" Target="https://en.wikipedia.org/wiki/Mac_OS_X" TargetMode="External"/><Relationship Id="rId25" Type="http://schemas.openxmlformats.org/officeDocument/2006/relationships/hyperlink" Target="https://en.wikipedia.org/wiki/WIMP_(computing)" TargetMode="External"/><Relationship Id="rId33" Type="http://schemas.openxmlformats.org/officeDocument/2006/relationships/image" Target="media/image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Microsoft_Windows" TargetMode="External"/><Relationship Id="rId20" Type="http://schemas.openxmlformats.org/officeDocument/2006/relationships/hyperlink" Target="https://en.wikipedia.org/wiki/PyQt"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Graphical_user_interface" TargetMode="External"/><Relationship Id="rId24" Type="http://schemas.openxmlformats.org/officeDocument/2006/relationships/hyperlink" Target="https://en.wikipedia.org/wiki/PyGTK" TargetMode="External"/><Relationship Id="rId32" Type="http://schemas.openxmlformats.org/officeDocument/2006/relationships/image" Target="media/image5.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en.wikipedia.org/wiki/Linux" TargetMode="External"/><Relationship Id="rId23" Type="http://schemas.openxmlformats.org/officeDocument/2006/relationships/hyperlink" Target="https://en.wikipedia.org/wiki/Pyglet" TargetMode="External"/><Relationship Id="rId28" Type="http://schemas.openxmlformats.org/officeDocument/2006/relationships/hyperlink" Target="https://en.wikipedia.org/wiki/Tkinter" TargetMode="External"/><Relationship Id="rId36" Type="http://schemas.openxmlformats.org/officeDocument/2006/relationships/footer" Target="footer1.xml"/><Relationship Id="rId10" Type="http://schemas.openxmlformats.org/officeDocument/2006/relationships/hyperlink" Target="https://en.wikipedia.org/wiki/Language_binding" TargetMode="External"/><Relationship Id="rId19" Type="http://schemas.openxmlformats.org/officeDocument/2006/relationships/hyperlink" Target="https://en.wikipedia.org/wiki/WxPython" TargetMode="External"/><Relationship Id="rId3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en.wikipedia.org/wiki/Python_(programming_language)" TargetMode="External"/><Relationship Id="rId14" Type="http://schemas.openxmlformats.org/officeDocument/2006/relationships/hyperlink" Target="https://en.wikipedia.org/wiki/Tkinter" TargetMode="External"/><Relationship Id="rId22" Type="http://schemas.openxmlformats.org/officeDocument/2006/relationships/hyperlink" Target="https://en.wikipedia.org/wiki/Pygame" TargetMode="External"/><Relationship Id="rId27" Type="http://schemas.openxmlformats.org/officeDocument/2006/relationships/hyperlink" Target="https://en.wikipedia.org/wiki/Tkinter" TargetMode="External"/><Relationship Id="rId30" Type="http://schemas.openxmlformats.org/officeDocument/2006/relationships/image" Target="media/image3.PNG"/><Relationship Id="rId35" Type="http://schemas.openxmlformats.org/officeDocument/2006/relationships/image" Target="media/image8.PNG"/><Relationship Id="rId8" Type="http://schemas.microsoft.com/office/2007/relationships/hdphoto" Target="media/hdphoto1.wdp"/><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20Aspire%20E%2015\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Template>
  <TotalTime>383</TotalTime>
  <Pages>14</Pages>
  <Words>1563</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Ankur Wasnik</cp:lastModifiedBy>
  <cp:revision>14</cp:revision>
  <dcterms:created xsi:type="dcterms:W3CDTF">2019-11-20T05:40:00Z</dcterms:created>
  <dcterms:modified xsi:type="dcterms:W3CDTF">2019-11-21T06:23:00Z</dcterms:modified>
</cp:coreProperties>
</file>