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14EA" w14:textId="77777777" w:rsidR="00637E0C" w:rsidRDefault="00000000">
      <w:pPr>
        <w:spacing w:after="524"/>
        <w:ind w:left="0" w:firstLine="0"/>
      </w:pPr>
      <w:r>
        <w:rPr>
          <w:sz w:val="24"/>
        </w:rPr>
        <w:t xml:space="preserve"> </w:t>
      </w:r>
    </w:p>
    <w:p w14:paraId="69F006AF" w14:textId="77777777" w:rsidR="00637E0C" w:rsidRDefault="00000000">
      <w:pPr>
        <w:spacing w:after="539"/>
        <w:ind w:left="195" w:firstLine="0"/>
        <w:jc w:val="center"/>
      </w:pPr>
      <w:r>
        <w:rPr>
          <w:b w:val="0"/>
          <w:color w:val="FF0000"/>
          <w:sz w:val="72"/>
        </w:rPr>
        <w:t xml:space="preserve"> </w:t>
      </w:r>
    </w:p>
    <w:p w14:paraId="383D51D3" w14:textId="77777777" w:rsidR="00637E0C" w:rsidRDefault="00000000">
      <w:pPr>
        <w:spacing w:after="692"/>
        <w:ind w:left="8" w:firstLine="0"/>
        <w:jc w:val="center"/>
      </w:pPr>
      <w:r>
        <w:rPr>
          <w:rFonts w:ascii="Cambria" w:eastAsia="Cambria" w:hAnsi="Cambria" w:cs="Cambria"/>
          <w:b w:val="0"/>
          <w:color w:val="ED7D31"/>
          <w:sz w:val="72"/>
        </w:rPr>
        <w:t xml:space="preserve">Test Plan </w:t>
      </w:r>
      <w:r>
        <w:rPr>
          <w:rFonts w:ascii="Cambria" w:eastAsia="Cambria" w:hAnsi="Cambria" w:cs="Cambria"/>
          <w:b w:val="0"/>
          <w:color w:val="ED7D31"/>
          <w:sz w:val="56"/>
        </w:rPr>
        <w:t xml:space="preserve"> </w:t>
      </w:r>
    </w:p>
    <w:p w14:paraId="2378D4DC" w14:textId="77777777" w:rsidR="00637E0C" w:rsidRDefault="00000000">
      <w:pPr>
        <w:spacing w:after="1588"/>
        <w:ind w:left="581" w:firstLine="0"/>
        <w:jc w:val="center"/>
      </w:pPr>
      <w:r>
        <w:rPr>
          <w:sz w:val="44"/>
        </w:rPr>
        <w:t xml:space="preserve">    </w:t>
      </w:r>
      <w:r>
        <w:rPr>
          <w:color w:val="3333FF"/>
          <w:sz w:val="44"/>
        </w:rPr>
        <w:t xml:space="preserve"> </w:t>
      </w:r>
    </w:p>
    <w:p w14:paraId="6D8AC127" w14:textId="77777777" w:rsidR="00637E0C" w:rsidRDefault="00000000">
      <w:pPr>
        <w:spacing w:after="0"/>
        <w:ind w:left="195" w:firstLine="0"/>
        <w:jc w:val="center"/>
      </w:pPr>
      <w:r>
        <w:rPr>
          <w:b w:val="0"/>
          <w:color w:val="FF0000"/>
          <w:sz w:val="72"/>
        </w:rPr>
        <w:t xml:space="preserve"> </w:t>
      </w:r>
    </w:p>
    <w:p w14:paraId="7F20EF13" w14:textId="77777777" w:rsidR="00637E0C" w:rsidRDefault="00000000">
      <w:pPr>
        <w:spacing w:after="11"/>
        <w:ind w:left="0" w:right="925" w:firstLine="0"/>
        <w:jc w:val="right"/>
      </w:pPr>
      <w:r>
        <w:rPr>
          <w:rFonts w:ascii="Cambria" w:eastAsia="Cambria" w:hAnsi="Cambria" w:cs="Cambria"/>
          <w:b w:val="0"/>
          <w:sz w:val="72"/>
        </w:rPr>
        <w:t xml:space="preserve">OrangeHRM – My Info </w:t>
      </w:r>
    </w:p>
    <w:p w14:paraId="2D809A20" w14:textId="77777777" w:rsidR="00637E0C" w:rsidRDefault="00000000">
      <w:pPr>
        <w:spacing w:after="32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39A57898" w14:textId="77777777" w:rsidR="00637E0C" w:rsidRDefault="00000000">
      <w:pPr>
        <w:spacing w:after="30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1C103730" w14:textId="77777777" w:rsidR="00637E0C" w:rsidRDefault="00000000">
      <w:pPr>
        <w:spacing w:after="0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71021562" w14:textId="77777777" w:rsidR="00637E0C" w:rsidRDefault="00000000">
      <w:pPr>
        <w:spacing w:after="32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77FB3BD2" w14:textId="77777777" w:rsidR="00637E0C" w:rsidRDefault="00000000">
      <w:pPr>
        <w:spacing w:after="86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7C32E4CA" w14:textId="77777777" w:rsidR="00637E0C" w:rsidRDefault="00000000">
      <w:pPr>
        <w:spacing w:after="0"/>
        <w:ind w:left="68" w:firstLine="0"/>
        <w:jc w:val="center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4780232D" w14:textId="77777777" w:rsidR="00637E0C" w:rsidRDefault="00000000">
      <w:pPr>
        <w:spacing w:after="0"/>
        <w:ind w:left="0" w:firstLine="0"/>
      </w:pPr>
      <w:r>
        <w:rPr>
          <w:b w:val="0"/>
          <w:color w:val="FF0000"/>
          <w:sz w:val="72"/>
        </w:rPr>
        <w:t xml:space="preserve"> </w:t>
      </w:r>
    </w:p>
    <w:p w14:paraId="19D250B0" w14:textId="77777777" w:rsidR="00637E0C" w:rsidRDefault="00000000">
      <w:pPr>
        <w:spacing w:after="9"/>
        <w:ind w:left="0" w:firstLine="0"/>
      </w:pPr>
      <w:r>
        <w:rPr>
          <w:b w:val="0"/>
          <w:color w:val="FF0000"/>
        </w:rPr>
        <w:t xml:space="preserve"> </w:t>
      </w:r>
    </w:p>
    <w:p w14:paraId="346E3386" w14:textId="77777777" w:rsidR="00637E0C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8877" w:type="dxa"/>
        <w:tblInd w:w="0" w:type="dxa"/>
        <w:tblCellMar>
          <w:top w:w="71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2"/>
        <w:gridCol w:w="2892"/>
        <w:gridCol w:w="2977"/>
        <w:gridCol w:w="936"/>
      </w:tblGrid>
      <w:tr w:rsidR="00637E0C" w14:paraId="16B53F52" w14:textId="77777777">
        <w:trPr>
          <w:trHeight w:val="310"/>
        </w:trPr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F61" w14:textId="77777777" w:rsidR="00637E0C" w:rsidRDefault="00000000">
            <w:pPr>
              <w:spacing w:after="0"/>
              <w:ind w:left="0" w:firstLine="0"/>
            </w:pPr>
            <w:r>
              <w:t xml:space="preserve">Product Name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8B97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Orange HRM-PIM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1844" w14:textId="77777777" w:rsidR="00637E0C" w:rsidRDefault="00000000">
            <w:pPr>
              <w:spacing w:after="0"/>
              <w:ind w:left="0" w:firstLine="0"/>
            </w:pPr>
            <w:r>
              <w:t xml:space="preserve">Test Plan Version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D592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1.0 </w:t>
            </w:r>
          </w:p>
        </w:tc>
      </w:tr>
      <w:tr w:rsidR="00637E0C" w14:paraId="3B659A47" w14:textId="77777777">
        <w:trPr>
          <w:trHeight w:val="610"/>
        </w:trPr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FB3D" w14:textId="77777777" w:rsidR="00637E0C" w:rsidRDefault="00000000">
            <w:pPr>
              <w:spacing w:after="0"/>
              <w:ind w:left="0" w:firstLine="0"/>
            </w:pPr>
            <w:r>
              <w:t xml:space="preserve">Product Version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33D1" w14:textId="77777777" w:rsidR="00637E0C" w:rsidRDefault="00000000">
            <w:pPr>
              <w:spacing w:after="0"/>
              <w:ind w:left="3" w:firstLine="0"/>
              <w:jc w:val="center"/>
            </w:pPr>
            <w:r>
              <w:rPr>
                <w:b w:val="0"/>
              </w:rPr>
              <w:t xml:space="preserve">3.0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BEE7" w14:textId="77777777" w:rsidR="00637E0C" w:rsidRDefault="00000000">
            <w:pPr>
              <w:spacing w:after="9"/>
              <w:ind w:left="0" w:firstLine="0"/>
            </w:pPr>
            <w:r>
              <w:t xml:space="preserve">Test Plan Template </w:t>
            </w:r>
          </w:p>
          <w:p w14:paraId="4C3585EC" w14:textId="77777777" w:rsidR="00637E0C" w:rsidRDefault="00000000">
            <w:pPr>
              <w:spacing w:after="0"/>
              <w:ind w:left="0" w:firstLine="0"/>
            </w:pPr>
            <w:r>
              <w:t xml:space="preserve">Version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9F0D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1.0 </w:t>
            </w:r>
          </w:p>
        </w:tc>
      </w:tr>
    </w:tbl>
    <w:p w14:paraId="43DC667E" w14:textId="77777777" w:rsidR="00637E0C" w:rsidRDefault="00000000">
      <w:pPr>
        <w:spacing w:after="9"/>
        <w:ind w:left="0" w:firstLine="0"/>
      </w:pPr>
      <w:r>
        <w:t xml:space="preserve"> </w:t>
      </w:r>
    </w:p>
    <w:p w14:paraId="7954BB4C" w14:textId="77777777" w:rsidR="00637E0C" w:rsidRDefault="00000000">
      <w:pPr>
        <w:spacing w:after="9"/>
        <w:ind w:left="-5"/>
      </w:pPr>
      <w:r>
        <w:rPr>
          <w:color w:val="365F91"/>
        </w:rPr>
        <w:t xml:space="preserve">Revision History </w:t>
      </w:r>
    </w:p>
    <w:p w14:paraId="42A25669" w14:textId="77777777" w:rsidR="00637E0C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8638" w:type="dxa"/>
        <w:tblInd w:w="2" w:type="dxa"/>
        <w:tblCellMar>
          <w:top w:w="7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7"/>
        <w:gridCol w:w="4772"/>
        <w:gridCol w:w="1799"/>
      </w:tblGrid>
      <w:tr w:rsidR="00637E0C" w14:paraId="59A04C6C" w14:textId="77777777">
        <w:trPr>
          <w:trHeight w:val="311"/>
        </w:trPr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68D9C119" w14:textId="77777777" w:rsidR="00637E0C" w:rsidRDefault="00000000">
            <w:pPr>
              <w:spacing w:after="0"/>
              <w:ind w:left="0" w:right="3" w:firstLine="0"/>
              <w:jc w:val="center"/>
            </w:pPr>
            <w:r>
              <w:rPr>
                <w:color w:val="FFFFFF"/>
              </w:rPr>
              <w:t xml:space="preserve">Author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04D1DCD0" w14:textId="77777777" w:rsidR="00637E0C" w:rsidRDefault="00000000">
            <w:pPr>
              <w:spacing w:after="0"/>
              <w:ind w:left="0" w:right="2" w:firstLine="0"/>
              <w:jc w:val="center"/>
            </w:pPr>
            <w:r>
              <w:rPr>
                <w:color w:val="FFFFFF"/>
              </w:rPr>
              <w:t xml:space="preserve">Comments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0210CD4A" w14:textId="77777777" w:rsidR="00637E0C" w:rsidRDefault="00000000">
            <w:pPr>
              <w:spacing w:after="0"/>
              <w:ind w:left="3" w:firstLine="0"/>
              <w:jc w:val="center"/>
            </w:pPr>
            <w:r>
              <w:rPr>
                <w:color w:val="FFFFFF"/>
              </w:rPr>
              <w:t xml:space="preserve">Date </w:t>
            </w:r>
          </w:p>
        </w:tc>
      </w:tr>
      <w:tr w:rsidR="00637E0C" w14:paraId="613EF8C2" w14:textId="77777777">
        <w:trPr>
          <w:trHeight w:val="316"/>
        </w:trPr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C272" w14:textId="09D4E528" w:rsidR="00637E0C" w:rsidRDefault="004E2A5F">
            <w:pPr>
              <w:spacing w:after="0"/>
              <w:ind w:left="0" w:right="4" w:firstLine="0"/>
              <w:jc w:val="center"/>
            </w:pPr>
            <w:r>
              <w:rPr>
                <w:b w:val="0"/>
              </w:rPr>
              <w:t>Ankush</w:t>
            </w:r>
            <w:r w:rsidR="00000000">
              <w:rPr>
                <w:b w:val="0"/>
              </w:rPr>
              <w:t xml:space="preserve">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07FE2" w14:textId="77777777" w:rsidR="00637E0C" w:rsidRDefault="00000000">
            <w:pPr>
              <w:spacing w:after="0"/>
              <w:ind w:left="0" w:right="1" w:firstLine="0"/>
              <w:jc w:val="center"/>
            </w:pPr>
            <w:r>
              <w:rPr>
                <w:b w:val="0"/>
              </w:rPr>
              <w:t xml:space="preserve">Initial Draft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6CD4E" w14:textId="77777777" w:rsidR="00637E0C" w:rsidRDefault="00000000">
            <w:pPr>
              <w:spacing w:after="0"/>
              <w:ind w:left="0" w:firstLine="0"/>
              <w:jc w:val="center"/>
            </w:pPr>
            <w:r>
              <w:rPr>
                <w:b w:val="0"/>
              </w:rPr>
              <w:t xml:space="preserve">26/06/2014 </w:t>
            </w:r>
          </w:p>
        </w:tc>
      </w:tr>
      <w:tr w:rsidR="00637E0C" w14:paraId="79D81124" w14:textId="77777777">
        <w:trPr>
          <w:trHeight w:val="314"/>
        </w:trPr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A18FF" w14:textId="77777777" w:rsidR="00637E0C" w:rsidRDefault="00000000">
            <w:pPr>
              <w:spacing w:after="0"/>
              <w:ind w:left="55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DC568" w14:textId="77777777" w:rsidR="00637E0C" w:rsidRDefault="00000000">
            <w:pPr>
              <w:spacing w:after="0"/>
              <w:ind w:left="5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AE74B" w14:textId="77777777" w:rsidR="00637E0C" w:rsidRDefault="00000000">
            <w:pPr>
              <w:spacing w:after="0"/>
              <w:ind w:left="60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</w:tbl>
    <w:p w14:paraId="71169DAB" w14:textId="77777777" w:rsidR="00637E0C" w:rsidRDefault="00000000">
      <w:pPr>
        <w:spacing w:after="9"/>
        <w:ind w:left="0" w:firstLine="0"/>
      </w:pPr>
      <w:r>
        <w:t xml:space="preserve"> </w:t>
      </w:r>
    </w:p>
    <w:p w14:paraId="0BAB9240" w14:textId="77777777" w:rsidR="00637E0C" w:rsidRDefault="00000000">
      <w:pPr>
        <w:spacing w:after="9"/>
        <w:ind w:left="-5"/>
      </w:pPr>
      <w:r>
        <w:rPr>
          <w:color w:val="365F91"/>
        </w:rPr>
        <w:t xml:space="preserve">Test Plan Review/Approval </w:t>
      </w:r>
    </w:p>
    <w:p w14:paraId="50164EBB" w14:textId="77777777" w:rsidR="00637E0C" w:rsidRDefault="00000000">
      <w:pPr>
        <w:spacing w:after="0"/>
        <w:ind w:left="0" w:firstLine="0"/>
      </w:pPr>
      <w:r>
        <w:rPr>
          <w:b w:val="0"/>
        </w:rPr>
        <w:lastRenderedPageBreak/>
        <w:t xml:space="preserve"> </w:t>
      </w:r>
    </w:p>
    <w:tbl>
      <w:tblPr>
        <w:tblStyle w:val="TableGrid"/>
        <w:tblW w:w="8638" w:type="dxa"/>
        <w:tblInd w:w="2" w:type="dxa"/>
        <w:tblCellMar>
          <w:top w:w="72" w:type="dxa"/>
          <w:left w:w="145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2069"/>
        <w:gridCol w:w="4770"/>
        <w:gridCol w:w="1799"/>
      </w:tblGrid>
      <w:tr w:rsidR="00637E0C" w14:paraId="50A31A08" w14:textId="77777777">
        <w:trPr>
          <w:trHeight w:val="325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02D73F98" w14:textId="77777777" w:rsidR="00637E0C" w:rsidRDefault="00000000">
            <w:pPr>
              <w:spacing w:after="0"/>
              <w:ind w:left="0" w:right="54" w:firstLine="0"/>
              <w:jc w:val="center"/>
            </w:pPr>
            <w:r>
              <w:rPr>
                <w:color w:val="FFFFFF"/>
              </w:rPr>
              <w:t xml:space="preserve">Title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16AF4DAA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5E432303" w14:textId="77777777" w:rsidR="00637E0C" w:rsidRDefault="00000000">
            <w:pPr>
              <w:spacing w:after="0"/>
              <w:ind w:left="0" w:right="46" w:firstLine="0"/>
              <w:jc w:val="center"/>
            </w:pPr>
            <w:r>
              <w:rPr>
                <w:color w:val="FFFFFF"/>
              </w:rPr>
              <w:t xml:space="preserve">Date </w:t>
            </w:r>
          </w:p>
        </w:tc>
      </w:tr>
      <w:tr w:rsidR="00637E0C" w14:paraId="741773DA" w14:textId="77777777">
        <w:trPr>
          <w:trHeight w:val="316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A8CFC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Product Manager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F5E7D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8AB10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  <w:tr w:rsidR="00637E0C" w14:paraId="678AE5C2" w14:textId="77777777">
        <w:trPr>
          <w:trHeight w:val="614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479E4" w14:textId="77777777" w:rsidR="00637E0C" w:rsidRDefault="00000000">
            <w:pPr>
              <w:spacing w:after="0"/>
              <w:ind w:left="0" w:firstLine="0"/>
              <w:jc w:val="center"/>
            </w:pPr>
            <w:r>
              <w:rPr>
                <w:b w:val="0"/>
              </w:rPr>
              <w:t xml:space="preserve">Program Manager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4F7DF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5E9E6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  <w:tr w:rsidR="00637E0C" w14:paraId="498F563D" w14:textId="77777777">
        <w:trPr>
          <w:trHeight w:val="315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D2F13" w14:textId="77777777" w:rsidR="00637E0C" w:rsidRDefault="00000000">
            <w:pPr>
              <w:spacing w:after="0"/>
              <w:ind w:left="0" w:right="54" w:firstLine="0"/>
              <w:jc w:val="center"/>
            </w:pPr>
            <w:r>
              <w:rPr>
                <w:b w:val="0"/>
              </w:rPr>
              <w:t xml:space="preserve">QA Project Lead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3BF72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4668F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  <w:tr w:rsidR="00637E0C" w14:paraId="0FE2AAFB" w14:textId="77777777">
        <w:trPr>
          <w:trHeight w:val="314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C3748" w14:textId="77777777" w:rsidR="00637E0C" w:rsidRDefault="00000000">
            <w:pPr>
              <w:spacing w:after="0"/>
              <w:ind w:left="0" w:right="56" w:firstLine="0"/>
              <w:jc w:val="center"/>
            </w:pPr>
            <w:r>
              <w:rPr>
                <w:b w:val="0"/>
              </w:rPr>
              <w:t xml:space="preserve">QA Team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185D1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799C4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  <w:tr w:rsidR="00637E0C" w14:paraId="48AC366C" w14:textId="77777777">
        <w:trPr>
          <w:trHeight w:val="317"/>
        </w:trPr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60A33" w14:textId="77777777" w:rsidR="00637E0C" w:rsidRDefault="00000000">
            <w:pPr>
              <w:spacing w:after="0"/>
              <w:ind w:left="0" w:right="57" w:firstLine="0"/>
              <w:jc w:val="center"/>
            </w:pPr>
            <w:r>
              <w:rPr>
                <w:b w:val="0"/>
              </w:rPr>
              <w:t xml:space="preserve">Review Team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1F4B0" w14:textId="77777777" w:rsidR="00637E0C" w:rsidRDefault="00000000">
            <w:pPr>
              <w:spacing w:after="0"/>
              <w:ind w:left="2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4B338" w14:textId="77777777" w:rsidR="00637E0C" w:rsidRDefault="00000000">
            <w:pPr>
              <w:spacing w:after="0"/>
              <w:ind w:left="6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</w:tbl>
    <w:p w14:paraId="11B0A73A" w14:textId="77777777" w:rsidR="00637E0C" w:rsidRDefault="00000000">
      <w:pPr>
        <w:spacing w:after="249"/>
        <w:ind w:left="0" w:firstLine="0"/>
      </w:pPr>
      <w:r>
        <w:t xml:space="preserve"> </w:t>
      </w:r>
    </w:p>
    <w:p w14:paraId="410C1551" w14:textId="77777777" w:rsidR="00637E0C" w:rsidRDefault="00000000">
      <w:pPr>
        <w:spacing w:after="307"/>
        <w:ind w:left="65" w:firstLine="0"/>
        <w:jc w:val="center"/>
      </w:pPr>
      <w:r>
        <w:t xml:space="preserve"> </w:t>
      </w:r>
    </w:p>
    <w:p w14:paraId="6B4F1B68" w14:textId="2CD36E45" w:rsidR="00637E0C" w:rsidRDefault="00637E0C">
      <w:pPr>
        <w:spacing w:after="0"/>
        <w:ind w:left="0" w:firstLine="0"/>
      </w:pPr>
    </w:p>
    <w:sdt>
      <w:sdtPr>
        <w:id w:val="1256635543"/>
        <w:docPartObj>
          <w:docPartGallery w:val="Table of Contents"/>
        </w:docPartObj>
      </w:sdtPr>
      <w:sdtContent>
        <w:p w14:paraId="54DB4969" w14:textId="77777777" w:rsidR="00637E0C" w:rsidRDefault="00000000">
          <w:pPr>
            <w:spacing w:after="139"/>
            <w:ind w:left="19" w:right="2"/>
            <w:jc w:val="center"/>
          </w:pPr>
          <w:r>
            <w:t xml:space="preserve">Table of Contents </w:t>
          </w:r>
        </w:p>
        <w:p w14:paraId="7B9C18E2" w14:textId="77777777" w:rsidR="00637E0C" w:rsidRDefault="00000000">
          <w:pPr>
            <w:spacing w:after="115"/>
            <w:ind w:left="0" w:firstLine="0"/>
          </w:pPr>
          <w:r>
            <w:rPr>
              <w:b w:val="0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24"/>
            </w:rPr>
            <w:t xml:space="preserve"> </w:t>
          </w:r>
        </w:p>
        <w:p w14:paraId="2E738AD7" w14:textId="77777777" w:rsidR="00637E0C" w:rsidRDefault="00000000">
          <w:pPr>
            <w:pStyle w:val="TOC1"/>
            <w:tabs>
              <w:tab w:val="right" w:leader="dot" w:pos="863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838">
            <w:r>
              <w:t>1.  OBJECTIVE</w:t>
            </w:r>
            <w:r>
              <w:tab/>
            </w:r>
            <w:r>
              <w:fldChar w:fldCharType="begin"/>
            </w:r>
            <w:r>
              <w:instrText>PAGEREF _Toc8838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1A233F2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39">
            <w:r>
              <w:t>2.  REFERENCE DOCUMENTS</w:t>
            </w:r>
            <w:r>
              <w:tab/>
            </w:r>
            <w:r>
              <w:fldChar w:fldCharType="begin"/>
            </w:r>
            <w:r>
              <w:instrText>PAGEREF _Toc8839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6AF9C95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0">
            <w:r>
              <w:t>3. AREAS TO BE TESTED</w:t>
            </w:r>
            <w:r>
              <w:tab/>
            </w:r>
            <w:r>
              <w:fldChar w:fldCharType="begin"/>
            </w:r>
            <w:r>
              <w:instrText>PAGEREF _Toc8840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A16FFE1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1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My Info Module</w:t>
            </w:r>
            <w:r>
              <w:tab/>
            </w:r>
            <w:r>
              <w:fldChar w:fldCharType="begin"/>
            </w:r>
            <w:r>
              <w:instrText>PAGEREF _Toc8841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F634F53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2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Photograph</w:t>
            </w:r>
            <w:r>
              <w:tab/>
            </w:r>
            <w:r>
              <w:fldChar w:fldCharType="begin"/>
            </w:r>
            <w:r>
              <w:instrText>PAGEREF _Toc8842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FE71544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3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Contact Details</w:t>
            </w:r>
            <w:r>
              <w:tab/>
            </w:r>
            <w:r>
              <w:fldChar w:fldCharType="begin"/>
            </w:r>
            <w:r>
              <w:instrText>PAGEREF _Toc8843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F27C40B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4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Emergency Contact</w:t>
            </w:r>
            <w:r>
              <w:tab/>
            </w:r>
            <w:r>
              <w:fldChar w:fldCharType="begin"/>
            </w:r>
            <w:r>
              <w:instrText>PAGEREF _Toc8844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398BB08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5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Dependants</w:t>
            </w:r>
            <w:r>
              <w:tab/>
            </w:r>
            <w:r>
              <w:fldChar w:fldCharType="begin"/>
            </w:r>
            <w:r>
              <w:instrText>PAGEREF _Toc8845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54BDDFF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6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Immigration</w:t>
            </w:r>
            <w:r>
              <w:tab/>
            </w:r>
            <w:r>
              <w:fldChar w:fldCharType="begin"/>
            </w:r>
            <w:r>
              <w:instrText>PAGEREF _Toc8846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A907367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7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Job</w:t>
            </w:r>
            <w:r>
              <w:tab/>
            </w:r>
            <w:r>
              <w:fldChar w:fldCharType="begin"/>
            </w:r>
            <w:r>
              <w:instrText>PAGEREF _Toc8847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2A80240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8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Salary</w:t>
            </w:r>
            <w:r>
              <w:tab/>
            </w:r>
            <w:r>
              <w:fldChar w:fldCharType="begin"/>
            </w:r>
            <w:r>
              <w:instrText>PAGEREF _Toc8848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26AFDD6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49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Report To</w:t>
            </w:r>
            <w:r>
              <w:tab/>
            </w:r>
            <w:r>
              <w:fldChar w:fldCharType="begin"/>
            </w:r>
            <w:r>
              <w:instrText>PAGEREF _Toc8849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D98B124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0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Qualifications</w:t>
            </w:r>
            <w:r>
              <w:tab/>
            </w:r>
            <w:r>
              <w:fldChar w:fldCharType="begin"/>
            </w:r>
            <w:r>
              <w:instrText>PAGEREF _Toc8850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5D09DF8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1"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b w:val="0"/>
              </w:rPr>
              <w:t xml:space="preserve">  </w:t>
            </w:r>
            <w:r>
              <w:t>Membership</w:t>
            </w:r>
            <w:r>
              <w:tab/>
            </w:r>
            <w:r>
              <w:fldChar w:fldCharType="begin"/>
            </w:r>
            <w:r>
              <w:instrText>PAGEREF _Toc8851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F491ADE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2">
            <w:r>
              <w:t>4. AREAS NOT REQUIRING TESTING</w:t>
            </w:r>
            <w:r>
              <w:tab/>
            </w:r>
            <w:r>
              <w:fldChar w:fldCharType="begin"/>
            </w:r>
            <w:r>
              <w:instrText>PAGEREF _Toc8852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298A671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3">
            <w:r>
              <w:t>5. HIGH LEVEL TEST OVERVIEW</w:t>
            </w:r>
            <w:r>
              <w:tab/>
            </w:r>
            <w:r>
              <w:fldChar w:fldCharType="begin"/>
            </w:r>
            <w:r>
              <w:instrText>PAGEREF _Toc8853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5361731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4">
            <w:r>
              <w:t>6.  ACCEPETANCE TESTS:</w:t>
            </w:r>
            <w:r>
              <w:tab/>
            </w:r>
            <w:r>
              <w:fldChar w:fldCharType="begin"/>
            </w:r>
            <w:r>
              <w:instrText>PAGEREF _Toc8854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72479FB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5">
            <w:r>
              <w:t>7. L&amp; P TESTS:</w:t>
            </w:r>
            <w:r>
              <w:tab/>
            </w:r>
            <w:r>
              <w:fldChar w:fldCharType="begin"/>
            </w:r>
            <w:r>
              <w:instrText>PAGEREF _Toc8855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D688174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6">
            <w:r>
              <w:t>8. REGRESSION TESTING:</w:t>
            </w:r>
            <w:r>
              <w:tab/>
            </w:r>
            <w:r>
              <w:fldChar w:fldCharType="begin"/>
            </w:r>
            <w:r>
              <w:instrText>PAGEREF _Toc8856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D3B0EDE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7">
            <w:r>
              <w:t>9. ENVIRONMENTS COVERAGE:</w:t>
            </w:r>
            <w:r>
              <w:tab/>
            </w:r>
            <w:r>
              <w:fldChar w:fldCharType="begin"/>
            </w:r>
            <w:r>
              <w:instrText>PAGEREF _Toc8857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DB61850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8">
            <w:r>
              <w:t>10. AUTOMATION STRATEGY:</w:t>
            </w:r>
            <w:r>
              <w:tab/>
            </w:r>
            <w:r>
              <w:fldChar w:fldCharType="begin"/>
            </w:r>
            <w:r>
              <w:instrText>PAGEREF _Toc8858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DCFA1B5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59">
            <w:r>
              <w:t>11. TESTING TIME LINES/SCHEDULES</w:t>
            </w:r>
            <w:r>
              <w:tab/>
            </w:r>
            <w:r>
              <w:fldChar w:fldCharType="begin"/>
            </w:r>
            <w:r>
              <w:instrText>PAGEREF _Toc8859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17B8548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60">
            <w:r>
              <w:t>12. TESTING STRATEGY</w:t>
            </w:r>
            <w:r>
              <w:tab/>
            </w:r>
            <w:r>
              <w:fldChar w:fldCharType="begin"/>
            </w:r>
            <w:r>
              <w:instrText>PAGEREF _Toc8860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AB4DD8A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61">
            <w:r>
              <w:t>13. RESOURCES</w:t>
            </w:r>
            <w:r>
              <w:tab/>
            </w:r>
            <w:r>
              <w:fldChar w:fldCharType="begin"/>
            </w:r>
            <w:r>
              <w:instrText>PAGEREF _Toc8861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7A3F4CA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62">
            <w:r>
              <w:t>14. RISKS &amp; MITIGATION:</w:t>
            </w:r>
            <w:r>
              <w:tab/>
            </w:r>
            <w:r>
              <w:fldChar w:fldCharType="begin"/>
            </w:r>
            <w:r>
              <w:instrText>PAGEREF _Toc8862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7F2B450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63">
            <w:r>
              <w:t>15. ENTRY CRITERIA:</w:t>
            </w:r>
            <w:r>
              <w:tab/>
            </w:r>
            <w:r>
              <w:fldChar w:fldCharType="begin"/>
            </w:r>
            <w:r>
              <w:instrText>PAGEREF _Toc8863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4FC2D1E" w14:textId="77777777" w:rsidR="00637E0C" w:rsidRDefault="00000000">
          <w:pPr>
            <w:pStyle w:val="TOC1"/>
            <w:tabs>
              <w:tab w:val="right" w:leader="dot" w:pos="8633"/>
            </w:tabs>
          </w:pPr>
          <w:hyperlink w:anchor="_Toc8864">
            <w:r>
              <w:t>16. EXIT CRITERIA:</w:t>
            </w:r>
            <w:r>
              <w:tab/>
            </w:r>
            <w:r>
              <w:fldChar w:fldCharType="begin"/>
            </w:r>
            <w:r>
              <w:instrText>PAGEREF _Toc8864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95B9962" w14:textId="77777777" w:rsidR="00637E0C" w:rsidRDefault="00000000">
          <w:r>
            <w:fldChar w:fldCharType="end"/>
          </w:r>
        </w:p>
      </w:sdtContent>
    </w:sdt>
    <w:p w14:paraId="4A183B5D" w14:textId="77777777" w:rsidR="00637E0C" w:rsidRDefault="00000000">
      <w:pPr>
        <w:spacing w:after="0"/>
        <w:ind w:left="240" w:firstLine="0"/>
      </w:pPr>
      <w:r>
        <w:t xml:space="preserve"> </w:t>
      </w:r>
    </w:p>
    <w:p w14:paraId="1EAA34E1" w14:textId="77777777" w:rsidR="00637E0C" w:rsidRDefault="00000000">
      <w:pPr>
        <w:pStyle w:val="Heading1"/>
        <w:ind w:left="-5"/>
      </w:pPr>
      <w:bookmarkStart w:id="0" w:name="_Toc8838"/>
      <w:r>
        <w:t xml:space="preserve">1.  OBJECTIVE </w:t>
      </w:r>
      <w:bookmarkEnd w:id="0"/>
    </w:p>
    <w:p w14:paraId="02BB6A44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6AE873F7" w14:textId="77777777" w:rsidR="00637E0C" w:rsidRDefault="00000000">
      <w:pPr>
        <w:spacing w:after="243" w:line="265" w:lineRule="auto"/>
        <w:ind w:left="10"/>
      </w:pPr>
      <w:r>
        <w:rPr>
          <w:b w:val="0"/>
        </w:rPr>
        <w:t xml:space="preserve">The objective Test Plan is to define scope of the testing, schedules and deliverables. </w:t>
      </w:r>
    </w:p>
    <w:p w14:paraId="72B5AC96" w14:textId="77777777" w:rsidR="00637E0C" w:rsidRDefault="00000000">
      <w:pPr>
        <w:pStyle w:val="Heading1"/>
        <w:spacing w:after="100"/>
        <w:ind w:left="-5"/>
      </w:pPr>
      <w:bookmarkStart w:id="1" w:name="_Toc8839"/>
      <w:r>
        <w:t xml:space="preserve">2.  REFERENCE DOCUMENTS </w:t>
      </w:r>
      <w:bookmarkEnd w:id="1"/>
    </w:p>
    <w:p w14:paraId="3EAAEFF4" w14:textId="77777777" w:rsidR="00637E0C" w:rsidRDefault="00000000">
      <w:pPr>
        <w:tabs>
          <w:tab w:val="center" w:pos="411"/>
          <w:tab w:val="center" w:pos="2908"/>
        </w:tabs>
        <w:spacing w:after="463" w:line="265" w:lineRule="auto"/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Functional Requirement Specification (FRS) </w:t>
      </w:r>
    </w:p>
    <w:p w14:paraId="3EC4280D" w14:textId="77777777" w:rsidR="00637E0C" w:rsidRDefault="00000000">
      <w:pPr>
        <w:pStyle w:val="Heading1"/>
        <w:spacing w:after="100"/>
        <w:ind w:left="-5"/>
      </w:pPr>
      <w:bookmarkStart w:id="2" w:name="_Toc8840"/>
      <w:r>
        <w:t xml:space="preserve">3. AREAS TO BE TESTED </w:t>
      </w:r>
      <w:bookmarkEnd w:id="2"/>
    </w:p>
    <w:p w14:paraId="06414E59" w14:textId="77777777" w:rsidR="00637E0C" w:rsidRDefault="00000000">
      <w:pPr>
        <w:pStyle w:val="Heading1"/>
        <w:tabs>
          <w:tab w:val="center" w:pos="411"/>
          <w:tab w:val="center" w:pos="1525"/>
          <w:tab w:val="center" w:pos="2881"/>
        </w:tabs>
        <w:spacing w:after="5" w:line="265" w:lineRule="auto"/>
        <w:ind w:left="0" w:firstLine="0"/>
      </w:pPr>
      <w:bookmarkStart w:id="3" w:name="_Toc8841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My Info Module </w:t>
      </w:r>
      <w:r>
        <w:rPr>
          <w:b w:val="0"/>
          <w:color w:val="000000"/>
        </w:rPr>
        <w:tab/>
        <w:t xml:space="preserve"> </w:t>
      </w:r>
      <w:bookmarkEnd w:id="3"/>
    </w:p>
    <w:p w14:paraId="126754B9" w14:textId="77777777" w:rsidR="00637E0C" w:rsidRDefault="00000000">
      <w:pPr>
        <w:pStyle w:val="Heading1"/>
        <w:tabs>
          <w:tab w:val="center" w:pos="411"/>
          <w:tab w:val="center" w:pos="1327"/>
        </w:tabs>
        <w:spacing w:after="5" w:line="265" w:lineRule="auto"/>
        <w:ind w:left="0" w:firstLine="0"/>
      </w:pPr>
      <w:bookmarkStart w:id="4" w:name="_Toc8842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Photograph  </w:t>
      </w:r>
      <w:bookmarkEnd w:id="4"/>
    </w:p>
    <w:p w14:paraId="2129ED03" w14:textId="77777777" w:rsidR="00637E0C" w:rsidRDefault="00000000">
      <w:pPr>
        <w:pStyle w:val="Heading1"/>
        <w:tabs>
          <w:tab w:val="center" w:pos="411"/>
          <w:tab w:val="center" w:pos="1494"/>
          <w:tab w:val="center" w:pos="2881"/>
        </w:tabs>
        <w:spacing w:after="5" w:line="265" w:lineRule="auto"/>
        <w:ind w:left="0" w:firstLine="0"/>
      </w:pPr>
      <w:bookmarkStart w:id="5" w:name="_Toc8843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Contact Details </w:t>
      </w:r>
      <w:r>
        <w:rPr>
          <w:b w:val="0"/>
          <w:color w:val="000000"/>
        </w:rPr>
        <w:tab/>
        <w:t xml:space="preserve"> </w:t>
      </w:r>
      <w:bookmarkEnd w:id="5"/>
    </w:p>
    <w:p w14:paraId="60766195" w14:textId="77777777" w:rsidR="00637E0C" w:rsidRDefault="00000000">
      <w:pPr>
        <w:pStyle w:val="Heading1"/>
        <w:tabs>
          <w:tab w:val="center" w:pos="411"/>
          <w:tab w:val="center" w:pos="1712"/>
        </w:tabs>
        <w:spacing w:after="5" w:line="265" w:lineRule="auto"/>
        <w:ind w:left="0" w:firstLine="0"/>
      </w:pPr>
      <w:bookmarkStart w:id="6" w:name="_Toc8844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Emergency Contact  </w:t>
      </w:r>
      <w:bookmarkEnd w:id="6"/>
    </w:p>
    <w:p w14:paraId="388A74A2" w14:textId="77777777" w:rsidR="00637E0C" w:rsidRDefault="00000000">
      <w:pPr>
        <w:pStyle w:val="Heading1"/>
        <w:tabs>
          <w:tab w:val="center" w:pos="411"/>
          <w:tab w:val="center" w:pos="1346"/>
        </w:tabs>
        <w:spacing w:after="5" w:line="265" w:lineRule="auto"/>
        <w:ind w:left="0" w:firstLine="0"/>
      </w:pPr>
      <w:bookmarkStart w:id="7" w:name="_Toc8845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Dependants  </w:t>
      </w:r>
      <w:bookmarkEnd w:id="7"/>
    </w:p>
    <w:p w14:paraId="32A94D15" w14:textId="77777777" w:rsidR="00637E0C" w:rsidRDefault="00000000">
      <w:pPr>
        <w:pStyle w:val="Heading1"/>
        <w:tabs>
          <w:tab w:val="center" w:pos="411"/>
          <w:tab w:val="center" w:pos="1351"/>
        </w:tabs>
        <w:spacing w:after="5" w:line="265" w:lineRule="auto"/>
        <w:ind w:left="0" w:firstLine="0"/>
      </w:pPr>
      <w:bookmarkStart w:id="8" w:name="_Toc8846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Immigration  </w:t>
      </w:r>
      <w:bookmarkEnd w:id="8"/>
    </w:p>
    <w:p w14:paraId="23FEFD7D" w14:textId="77777777" w:rsidR="00637E0C" w:rsidRDefault="00000000">
      <w:pPr>
        <w:pStyle w:val="Heading1"/>
        <w:tabs>
          <w:tab w:val="center" w:pos="411"/>
          <w:tab w:val="center" w:pos="885"/>
          <w:tab w:val="center" w:pos="1440"/>
        </w:tabs>
        <w:spacing w:after="5" w:line="265" w:lineRule="auto"/>
        <w:ind w:left="0" w:firstLine="0"/>
      </w:pPr>
      <w:bookmarkStart w:id="9" w:name="_Toc8847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Job </w:t>
      </w:r>
      <w:r>
        <w:rPr>
          <w:b w:val="0"/>
          <w:color w:val="000000"/>
        </w:rPr>
        <w:tab/>
        <w:t xml:space="preserve"> </w:t>
      </w:r>
      <w:bookmarkEnd w:id="9"/>
    </w:p>
    <w:p w14:paraId="084F7C9B" w14:textId="77777777" w:rsidR="00637E0C" w:rsidRDefault="00000000">
      <w:pPr>
        <w:pStyle w:val="Heading1"/>
        <w:tabs>
          <w:tab w:val="center" w:pos="411"/>
          <w:tab w:val="center" w:pos="1031"/>
        </w:tabs>
        <w:spacing w:after="5" w:line="265" w:lineRule="auto"/>
        <w:ind w:left="0" w:firstLine="0"/>
      </w:pPr>
      <w:bookmarkStart w:id="10" w:name="_Toc8848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Salary  </w:t>
      </w:r>
      <w:bookmarkEnd w:id="10"/>
    </w:p>
    <w:p w14:paraId="6C6BF1C4" w14:textId="77777777" w:rsidR="00637E0C" w:rsidRDefault="00000000">
      <w:pPr>
        <w:pStyle w:val="Heading1"/>
        <w:tabs>
          <w:tab w:val="center" w:pos="411"/>
          <w:tab w:val="center" w:pos="1223"/>
          <w:tab w:val="center" w:pos="2161"/>
        </w:tabs>
        <w:spacing w:after="5" w:line="265" w:lineRule="auto"/>
        <w:ind w:left="0" w:firstLine="0"/>
      </w:pPr>
      <w:bookmarkStart w:id="11" w:name="_Toc8849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Report To </w:t>
      </w:r>
      <w:r>
        <w:rPr>
          <w:b w:val="0"/>
          <w:color w:val="000000"/>
        </w:rPr>
        <w:tab/>
        <w:t xml:space="preserve"> </w:t>
      </w:r>
      <w:bookmarkEnd w:id="11"/>
    </w:p>
    <w:p w14:paraId="0426D389" w14:textId="77777777" w:rsidR="00637E0C" w:rsidRDefault="00000000">
      <w:pPr>
        <w:pStyle w:val="Heading1"/>
        <w:tabs>
          <w:tab w:val="center" w:pos="411"/>
          <w:tab w:val="center" w:pos="1422"/>
        </w:tabs>
        <w:spacing w:after="5" w:line="265" w:lineRule="auto"/>
        <w:ind w:left="0" w:firstLine="0"/>
      </w:pPr>
      <w:bookmarkStart w:id="12" w:name="_Toc8850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Qualifications  </w:t>
      </w:r>
      <w:bookmarkEnd w:id="12"/>
    </w:p>
    <w:p w14:paraId="608DCE76" w14:textId="77777777" w:rsidR="00637E0C" w:rsidRDefault="00000000">
      <w:pPr>
        <w:pStyle w:val="Heading1"/>
        <w:tabs>
          <w:tab w:val="center" w:pos="411"/>
          <w:tab w:val="center" w:pos="1373"/>
        </w:tabs>
        <w:spacing w:after="220" w:line="265" w:lineRule="auto"/>
        <w:ind w:left="0" w:firstLine="0"/>
      </w:pPr>
      <w:bookmarkStart w:id="13" w:name="_Toc8851"/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rPr>
          <w:b w:val="0"/>
          <w:color w:val="000000"/>
        </w:rPr>
        <w:t xml:space="preserve">Membership </w:t>
      </w:r>
      <w:bookmarkEnd w:id="13"/>
    </w:p>
    <w:p w14:paraId="3B367EB4" w14:textId="77777777" w:rsidR="00637E0C" w:rsidRDefault="00000000">
      <w:pPr>
        <w:pStyle w:val="Heading1"/>
        <w:spacing w:after="180" w:line="321" w:lineRule="auto"/>
        <w:ind w:left="1065" w:right="4235" w:hanging="1080"/>
      </w:pPr>
      <w:bookmarkStart w:id="14" w:name="_Toc8852"/>
      <w:r>
        <w:t xml:space="preserve">4. AREAS NOT REQUIRING TESTING </w:t>
      </w:r>
      <w:bookmarkEnd w:id="14"/>
    </w:p>
    <w:p w14:paraId="34A78034" w14:textId="77777777" w:rsidR="00637E0C" w:rsidRDefault="00000000">
      <w:pPr>
        <w:spacing w:after="180" w:line="321" w:lineRule="auto"/>
        <w:ind w:left="1065" w:right="4235" w:hanging="1080"/>
      </w:pPr>
      <w:r>
        <w:rPr>
          <w:b w:val="0"/>
        </w:rPr>
        <w:t xml:space="preserve">Other than the above. </w:t>
      </w:r>
    </w:p>
    <w:p w14:paraId="18EE294E" w14:textId="77777777" w:rsidR="00637E0C" w:rsidRDefault="00000000">
      <w:pPr>
        <w:pStyle w:val="Heading1"/>
        <w:ind w:left="-5"/>
      </w:pPr>
      <w:bookmarkStart w:id="15" w:name="_Toc8853"/>
      <w:r>
        <w:t xml:space="preserve">5. HIGH LEVEL TEST OVERVIEW </w:t>
      </w:r>
      <w:bookmarkEnd w:id="15"/>
    </w:p>
    <w:p w14:paraId="03B343B8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0F39AE08" w14:textId="77777777" w:rsidR="00637E0C" w:rsidRDefault="00000000">
      <w:pPr>
        <w:spacing w:after="9"/>
        <w:ind w:left="730"/>
      </w:pPr>
      <w:r>
        <w:rPr>
          <w:color w:val="365F91"/>
        </w:rPr>
        <w:t xml:space="preserve">5.1 INTEGRATION TESTS:  </w:t>
      </w:r>
    </w:p>
    <w:p w14:paraId="32D6279F" w14:textId="77777777" w:rsidR="00637E0C" w:rsidRDefault="00000000">
      <w:pPr>
        <w:spacing w:after="9"/>
        <w:ind w:left="720" w:firstLine="0"/>
      </w:pPr>
      <w:r>
        <w:rPr>
          <w:color w:val="365F91"/>
        </w:rPr>
        <w:lastRenderedPageBreak/>
        <w:t xml:space="preserve"> </w:t>
      </w:r>
    </w:p>
    <w:p w14:paraId="5CBAD9E0" w14:textId="77777777" w:rsidR="00637E0C" w:rsidRDefault="00000000">
      <w:pPr>
        <w:spacing w:after="5" w:line="265" w:lineRule="auto"/>
        <w:ind w:left="730"/>
      </w:pPr>
      <w:r>
        <w:rPr>
          <w:b w:val="0"/>
        </w:rPr>
        <w:t xml:space="preserve">N/A </w:t>
      </w:r>
    </w:p>
    <w:p w14:paraId="07453B6C" w14:textId="77777777" w:rsidR="00637E0C" w:rsidRDefault="00000000">
      <w:pPr>
        <w:spacing w:after="9"/>
        <w:ind w:left="0" w:firstLine="0"/>
      </w:pPr>
      <w:r>
        <w:rPr>
          <w:color w:val="333399"/>
        </w:rPr>
        <w:t xml:space="preserve"> </w:t>
      </w:r>
    </w:p>
    <w:p w14:paraId="060557EF" w14:textId="77777777" w:rsidR="00637E0C" w:rsidRDefault="00000000">
      <w:pPr>
        <w:spacing w:after="7"/>
        <w:ind w:left="730"/>
      </w:pPr>
      <w:r>
        <w:rPr>
          <w:color w:val="365F91"/>
        </w:rPr>
        <w:t xml:space="preserve">5.2 PROGRESSION TESTS: </w:t>
      </w:r>
    </w:p>
    <w:p w14:paraId="160B1A0F" w14:textId="77777777" w:rsidR="00637E0C" w:rsidRDefault="00000000">
      <w:pPr>
        <w:spacing w:after="10"/>
        <w:ind w:left="720" w:firstLine="0"/>
      </w:pPr>
      <w:r>
        <w:rPr>
          <w:color w:val="365F91"/>
        </w:rPr>
        <w:t xml:space="preserve"> </w:t>
      </w:r>
    </w:p>
    <w:p w14:paraId="42F367B3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Functional test cases added to </w:t>
      </w:r>
      <w:r>
        <w:t xml:space="preserve">Test Link </w:t>
      </w:r>
      <w:r>
        <w:rPr>
          <w:b w:val="0"/>
        </w:rPr>
        <w:t xml:space="preserve">and classified as Sanity, Regression and Progress which will be executed as part of testing. </w:t>
      </w:r>
    </w:p>
    <w:p w14:paraId="0EDE04FD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767211E8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1125F3BC" w14:textId="77777777" w:rsidR="00637E0C" w:rsidRDefault="00000000">
      <w:pPr>
        <w:spacing w:after="7"/>
        <w:ind w:left="730"/>
      </w:pPr>
      <w:r>
        <w:rPr>
          <w:color w:val="365F91"/>
        </w:rPr>
        <w:t>5.3 NEGATIVE / CORNER TESTS:</w:t>
      </w:r>
      <w:r>
        <w:rPr>
          <w:b w:val="0"/>
          <w:color w:val="365F91"/>
        </w:rPr>
        <w:t xml:space="preserve"> </w:t>
      </w:r>
    </w:p>
    <w:p w14:paraId="78042FE9" w14:textId="77777777" w:rsidR="00637E0C" w:rsidRDefault="00000000">
      <w:pPr>
        <w:spacing w:after="9"/>
        <w:ind w:left="0" w:firstLine="0"/>
      </w:pPr>
      <w:r>
        <w:rPr>
          <w:color w:val="333399"/>
        </w:rPr>
        <w:t xml:space="preserve"> </w:t>
      </w:r>
    </w:p>
    <w:p w14:paraId="53AEFBD3" w14:textId="77777777" w:rsidR="00637E0C" w:rsidRDefault="00000000">
      <w:pPr>
        <w:spacing w:after="5" w:line="265" w:lineRule="auto"/>
        <w:ind w:left="730"/>
      </w:pPr>
      <w:r>
        <w:rPr>
          <w:b w:val="0"/>
        </w:rPr>
        <w:t xml:space="preserve">Will be authored for all new features </w:t>
      </w:r>
    </w:p>
    <w:p w14:paraId="7AFFA2FE" w14:textId="77777777" w:rsidR="00637E0C" w:rsidRDefault="00000000">
      <w:pPr>
        <w:spacing w:after="9"/>
        <w:ind w:left="720" w:firstLine="0"/>
      </w:pPr>
      <w:r>
        <w:t xml:space="preserve"> </w:t>
      </w:r>
    </w:p>
    <w:p w14:paraId="3C1CE635" w14:textId="77777777" w:rsidR="00637E0C" w:rsidRDefault="00000000">
      <w:pPr>
        <w:spacing w:after="68"/>
        <w:ind w:left="730"/>
      </w:pPr>
      <w:r>
        <w:rPr>
          <w:color w:val="365F91"/>
        </w:rPr>
        <w:t xml:space="preserve">5.4 INTERNATIONALIZATION (I18N) TESTS:  </w:t>
      </w:r>
    </w:p>
    <w:p w14:paraId="3BB84384" w14:textId="77777777" w:rsidR="00637E0C" w:rsidRDefault="00000000">
      <w:pPr>
        <w:tabs>
          <w:tab w:val="center" w:pos="720"/>
          <w:tab w:val="center" w:pos="1633"/>
        </w:tabs>
        <w:spacing w:after="5" w:line="265" w:lineRule="auto"/>
        <w:ind w:lef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N/A </w:t>
      </w:r>
    </w:p>
    <w:p w14:paraId="2702E4A3" w14:textId="77777777" w:rsidR="00637E0C" w:rsidRDefault="00000000">
      <w:pPr>
        <w:spacing w:after="20"/>
        <w:ind w:left="0" w:firstLine="0"/>
      </w:pPr>
      <w:r>
        <w:rPr>
          <w:b w:val="0"/>
        </w:rPr>
        <w:t xml:space="preserve"> </w:t>
      </w:r>
    </w:p>
    <w:p w14:paraId="350A1835" w14:textId="77777777" w:rsidR="00637E0C" w:rsidRDefault="00000000">
      <w:pPr>
        <w:tabs>
          <w:tab w:val="center" w:pos="1902"/>
        </w:tabs>
        <w:spacing w:after="20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color w:val="365F91"/>
        </w:rPr>
        <w:t xml:space="preserve">LOCALIZATION TESTS:  </w:t>
      </w:r>
    </w:p>
    <w:p w14:paraId="5F4F7EAC" w14:textId="77777777" w:rsidR="00637E0C" w:rsidRDefault="00000000">
      <w:pPr>
        <w:tabs>
          <w:tab w:val="center" w:pos="720"/>
          <w:tab w:val="center" w:pos="1633"/>
        </w:tabs>
        <w:spacing w:after="243" w:line="265" w:lineRule="auto"/>
        <w:ind w:left="0" w:firstLine="0"/>
      </w:pPr>
      <w:r>
        <w:rPr>
          <w:color w:val="365F91"/>
        </w:rPr>
        <w:t xml:space="preserve"> </w:t>
      </w:r>
      <w:r>
        <w:rPr>
          <w:color w:val="365F91"/>
        </w:rPr>
        <w:tab/>
        <w:t xml:space="preserve"> </w:t>
      </w:r>
      <w:r>
        <w:rPr>
          <w:color w:val="365F91"/>
        </w:rPr>
        <w:tab/>
      </w:r>
      <w:r>
        <w:rPr>
          <w:b w:val="0"/>
        </w:rPr>
        <w:t xml:space="preserve">N/A </w:t>
      </w:r>
    </w:p>
    <w:p w14:paraId="07BB6906" w14:textId="77777777" w:rsidR="00637E0C" w:rsidRDefault="00000000">
      <w:pPr>
        <w:pStyle w:val="Heading1"/>
        <w:ind w:left="-5"/>
      </w:pPr>
      <w:bookmarkStart w:id="16" w:name="_Toc8854"/>
      <w:r>
        <w:t xml:space="preserve">6.  ACCEPETANCE TESTS: </w:t>
      </w:r>
      <w:bookmarkEnd w:id="16"/>
    </w:p>
    <w:p w14:paraId="3BB8CB2B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3B570F1B" w14:textId="77777777" w:rsidR="00637E0C" w:rsidRDefault="00000000">
      <w:pPr>
        <w:spacing w:after="243" w:line="265" w:lineRule="auto"/>
        <w:ind w:left="730"/>
      </w:pPr>
      <w:r>
        <w:rPr>
          <w:b w:val="0"/>
        </w:rPr>
        <w:t xml:space="preserve">N/A </w:t>
      </w:r>
    </w:p>
    <w:p w14:paraId="15EB5A86" w14:textId="77777777" w:rsidR="00637E0C" w:rsidRDefault="00000000">
      <w:pPr>
        <w:pStyle w:val="Heading1"/>
        <w:ind w:left="-5"/>
      </w:pPr>
      <w:bookmarkStart w:id="17" w:name="_Toc8855"/>
      <w:r>
        <w:t xml:space="preserve">7. L&amp; P TESTS: </w:t>
      </w:r>
      <w:bookmarkEnd w:id="17"/>
    </w:p>
    <w:p w14:paraId="00FC86BF" w14:textId="77777777" w:rsidR="00637E0C" w:rsidRDefault="00000000">
      <w:pPr>
        <w:spacing w:after="243" w:line="265" w:lineRule="auto"/>
        <w:ind w:left="730"/>
      </w:pPr>
      <w:r>
        <w:rPr>
          <w:b w:val="0"/>
        </w:rPr>
        <w:t xml:space="preserve">Covered in Performance Test Plan </w:t>
      </w:r>
    </w:p>
    <w:p w14:paraId="72CA0C79" w14:textId="77777777" w:rsidR="00637E0C" w:rsidRDefault="00000000">
      <w:pPr>
        <w:pStyle w:val="Heading1"/>
        <w:ind w:left="-5"/>
      </w:pPr>
      <w:bookmarkStart w:id="18" w:name="_Toc8856"/>
      <w:r>
        <w:t xml:space="preserve">8. REGRESSION TESTING:  </w:t>
      </w:r>
      <w:bookmarkEnd w:id="18"/>
    </w:p>
    <w:p w14:paraId="4C4D7BEA" w14:textId="77777777" w:rsidR="00637E0C" w:rsidRDefault="00000000">
      <w:pPr>
        <w:spacing w:after="243" w:line="265" w:lineRule="auto"/>
        <w:ind w:left="730"/>
      </w:pPr>
      <w:r>
        <w:rPr>
          <w:b w:val="0"/>
        </w:rPr>
        <w:t xml:space="preserve">Automated Regression suite will be executed as part of Regression.  </w:t>
      </w:r>
    </w:p>
    <w:p w14:paraId="53978C0F" w14:textId="77777777" w:rsidR="00637E0C" w:rsidRDefault="00000000">
      <w:pPr>
        <w:pStyle w:val="Heading1"/>
        <w:ind w:left="-5"/>
      </w:pPr>
      <w:bookmarkStart w:id="19" w:name="_Toc8857"/>
      <w:r>
        <w:t xml:space="preserve">9. ENVIRONMENTS COVERAGE: </w:t>
      </w:r>
      <w:bookmarkEnd w:id="19"/>
    </w:p>
    <w:p w14:paraId="77E5034C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Browser compatibility (Cross Browser testing): we cover different types of browsers. </w:t>
      </w:r>
    </w:p>
    <w:p w14:paraId="27BC715F" w14:textId="77777777" w:rsidR="00637E0C" w:rsidRDefault="00000000">
      <w:pPr>
        <w:spacing w:after="39"/>
        <w:ind w:left="0" w:firstLine="0"/>
      </w:pPr>
      <w:r>
        <w:rPr>
          <w:b w:val="0"/>
        </w:rPr>
        <w:t xml:space="preserve"> </w:t>
      </w:r>
    </w:p>
    <w:p w14:paraId="03561F9C" w14:textId="77777777" w:rsidR="00637E0C" w:rsidRDefault="00000000">
      <w:pPr>
        <w:numPr>
          <w:ilvl w:val="0"/>
          <w:numId w:val="1"/>
        </w:numPr>
        <w:spacing w:after="33" w:line="265" w:lineRule="auto"/>
        <w:ind w:hanging="360"/>
      </w:pPr>
      <w:r>
        <w:rPr>
          <w:b w:val="0"/>
        </w:rPr>
        <w:t xml:space="preserve">IE (Internet Explorer) </w:t>
      </w:r>
    </w:p>
    <w:p w14:paraId="1A074BD6" w14:textId="77777777" w:rsidR="00637E0C" w:rsidRDefault="00000000">
      <w:pPr>
        <w:numPr>
          <w:ilvl w:val="0"/>
          <w:numId w:val="1"/>
        </w:numPr>
        <w:spacing w:after="33" w:line="265" w:lineRule="auto"/>
        <w:ind w:hanging="360"/>
      </w:pPr>
      <w:r>
        <w:rPr>
          <w:b w:val="0"/>
        </w:rPr>
        <w:t xml:space="preserve">Chrome </w:t>
      </w:r>
    </w:p>
    <w:p w14:paraId="24F51202" w14:textId="77777777" w:rsidR="00637E0C" w:rsidRDefault="00000000">
      <w:pPr>
        <w:numPr>
          <w:ilvl w:val="0"/>
          <w:numId w:val="1"/>
        </w:numPr>
        <w:spacing w:after="5" w:line="265" w:lineRule="auto"/>
        <w:ind w:hanging="360"/>
      </w:pPr>
      <w:r>
        <w:rPr>
          <w:b w:val="0"/>
        </w:rPr>
        <w:t xml:space="preserve">Firefox. </w:t>
      </w:r>
    </w:p>
    <w:p w14:paraId="68C09238" w14:textId="77777777" w:rsidR="00637E0C" w:rsidRDefault="00000000">
      <w:pPr>
        <w:spacing w:after="249"/>
        <w:ind w:left="0" w:firstLine="0"/>
      </w:pPr>
      <w:r>
        <w:rPr>
          <w:b w:val="0"/>
        </w:rPr>
        <w:t xml:space="preserve"> </w:t>
      </w:r>
    </w:p>
    <w:p w14:paraId="3EB650BA" w14:textId="77777777" w:rsidR="00637E0C" w:rsidRDefault="00000000">
      <w:pPr>
        <w:pStyle w:val="Heading1"/>
        <w:spacing w:after="97"/>
        <w:ind w:left="-5"/>
      </w:pPr>
      <w:bookmarkStart w:id="20" w:name="_Toc8858"/>
      <w:r>
        <w:t xml:space="preserve">10. AUTOMATION STRATEGY: </w:t>
      </w:r>
      <w:bookmarkEnd w:id="20"/>
    </w:p>
    <w:p w14:paraId="7343B600" w14:textId="77777777" w:rsidR="00637E0C" w:rsidRDefault="00000000">
      <w:pPr>
        <w:tabs>
          <w:tab w:val="center" w:pos="411"/>
          <w:tab w:val="center" w:pos="3850"/>
        </w:tabs>
        <w:spacing w:after="5" w:line="265" w:lineRule="auto"/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We are going to use QTP/Selenium for automating test cases. </w:t>
      </w:r>
    </w:p>
    <w:p w14:paraId="07AA1451" w14:textId="77777777" w:rsidR="00637E0C" w:rsidRDefault="00000000">
      <w:pPr>
        <w:spacing w:after="249"/>
        <w:ind w:left="720" w:firstLine="0"/>
      </w:pPr>
      <w:r>
        <w:rPr>
          <w:b w:val="0"/>
        </w:rPr>
        <w:t xml:space="preserve"> </w:t>
      </w:r>
    </w:p>
    <w:p w14:paraId="22DA13B6" w14:textId="77777777" w:rsidR="00637E0C" w:rsidRDefault="00000000">
      <w:pPr>
        <w:pStyle w:val="Heading1"/>
        <w:ind w:left="-5"/>
      </w:pPr>
      <w:bookmarkStart w:id="21" w:name="_Toc8859"/>
      <w:r>
        <w:t xml:space="preserve">11. TESTING </w:t>
      </w:r>
      <w:proofErr w:type="gramStart"/>
      <w:r>
        <w:t>TIME LINES</w:t>
      </w:r>
      <w:proofErr w:type="gramEnd"/>
      <w:r>
        <w:t xml:space="preserve">/SCHEDULES </w:t>
      </w:r>
      <w:bookmarkEnd w:id="21"/>
    </w:p>
    <w:p w14:paraId="2332EE02" w14:textId="77777777" w:rsidR="00637E0C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6767" w:type="dxa"/>
        <w:tblInd w:w="-107" w:type="dxa"/>
        <w:tblCellMar>
          <w:top w:w="70" w:type="dxa"/>
          <w:left w:w="107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358"/>
        <w:gridCol w:w="2250"/>
        <w:gridCol w:w="2159"/>
      </w:tblGrid>
      <w:tr w:rsidR="00637E0C" w14:paraId="16B169D8" w14:textId="77777777">
        <w:trPr>
          <w:trHeight w:val="607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E181BD" w14:textId="77777777" w:rsidR="00637E0C" w:rsidRDefault="00000000">
            <w:pPr>
              <w:spacing w:after="0"/>
              <w:ind w:left="0" w:firstLine="0"/>
              <w:jc w:val="center"/>
            </w:pPr>
            <w:r>
              <w:lastRenderedPageBreak/>
              <w:t xml:space="preserve">Iteration (or) Build No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3B26A6" w14:textId="77777777" w:rsidR="00637E0C" w:rsidRDefault="00000000">
            <w:pPr>
              <w:spacing w:after="0"/>
              <w:ind w:left="0" w:right="11" w:firstLine="0"/>
              <w:jc w:val="center"/>
            </w:pPr>
            <w:r>
              <w:t xml:space="preserve">Start Date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4672DD" w14:textId="77777777" w:rsidR="00637E0C" w:rsidRDefault="00000000">
            <w:pPr>
              <w:spacing w:after="0"/>
              <w:ind w:left="0" w:right="8" w:firstLine="0"/>
              <w:jc w:val="center"/>
            </w:pPr>
            <w:r>
              <w:t xml:space="preserve">End Date </w:t>
            </w:r>
          </w:p>
        </w:tc>
      </w:tr>
      <w:tr w:rsidR="00637E0C" w14:paraId="0456F1D5" w14:textId="77777777">
        <w:trPr>
          <w:trHeight w:val="361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49FA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Iteration#1(Build#1)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D2BD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6B1D" w14:textId="77777777" w:rsidR="00637E0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637E0C" w14:paraId="28E4EFBB" w14:textId="77777777">
        <w:trPr>
          <w:trHeight w:val="361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37FF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Iteration#2(Build#2)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ED49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AD1C" w14:textId="77777777" w:rsidR="00637E0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637E0C" w14:paraId="2D96D71C" w14:textId="77777777">
        <w:trPr>
          <w:trHeight w:val="36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9A45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Iteration#3(Build#3)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31E3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D629" w14:textId="77777777" w:rsidR="00637E0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</w:tbl>
    <w:p w14:paraId="0EC71C86" w14:textId="77777777" w:rsidR="00637E0C" w:rsidRDefault="00000000">
      <w:pPr>
        <w:spacing w:after="249"/>
        <w:ind w:left="0" w:firstLine="0"/>
      </w:pPr>
      <w:r>
        <w:rPr>
          <w:b w:val="0"/>
        </w:rPr>
        <w:t xml:space="preserve"> </w:t>
      </w:r>
    </w:p>
    <w:p w14:paraId="079E01DF" w14:textId="77777777" w:rsidR="00637E0C" w:rsidRDefault="00000000">
      <w:pPr>
        <w:pStyle w:val="Heading1"/>
        <w:spacing w:after="100"/>
        <w:ind w:left="-5"/>
      </w:pPr>
      <w:bookmarkStart w:id="22" w:name="_Toc8860"/>
      <w:r>
        <w:t xml:space="preserve">12. TESTING STRATEGY </w:t>
      </w:r>
      <w:bookmarkEnd w:id="22"/>
    </w:p>
    <w:p w14:paraId="53BA7C89" w14:textId="77777777" w:rsidR="00637E0C" w:rsidRDefault="00000000">
      <w:pPr>
        <w:numPr>
          <w:ilvl w:val="0"/>
          <w:numId w:val="2"/>
        </w:numPr>
        <w:spacing w:after="52" w:line="265" w:lineRule="auto"/>
        <w:ind w:hanging="360"/>
      </w:pPr>
      <w:r>
        <w:rPr>
          <w:b w:val="0"/>
        </w:rPr>
        <w:t xml:space="preserve">Existing functionalities will be validated as part of regression tests. </w:t>
      </w:r>
    </w:p>
    <w:p w14:paraId="34487A46" w14:textId="77777777" w:rsidR="00637E0C" w:rsidRDefault="00000000">
      <w:pPr>
        <w:numPr>
          <w:ilvl w:val="0"/>
          <w:numId w:val="2"/>
        </w:numPr>
        <w:spacing w:after="54" w:line="265" w:lineRule="auto"/>
        <w:ind w:hanging="360"/>
      </w:pPr>
      <w:r>
        <w:rPr>
          <w:b w:val="0"/>
        </w:rPr>
        <w:t xml:space="preserve">New functionalities will be validated as part of progression tests. </w:t>
      </w:r>
    </w:p>
    <w:p w14:paraId="5B87957C" w14:textId="77777777" w:rsidR="00637E0C" w:rsidRDefault="00000000">
      <w:pPr>
        <w:numPr>
          <w:ilvl w:val="0"/>
          <w:numId w:val="2"/>
        </w:numPr>
        <w:spacing w:after="5" w:line="265" w:lineRule="auto"/>
        <w:ind w:hanging="360"/>
      </w:pPr>
      <w:r>
        <w:rPr>
          <w:b w:val="0"/>
        </w:rPr>
        <w:t xml:space="preserve">Fixed defects will be validated. </w:t>
      </w:r>
    </w:p>
    <w:p w14:paraId="7B7EAFE1" w14:textId="77777777" w:rsidR="00637E0C" w:rsidRDefault="00000000">
      <w:pPr>
        <w:pStyle w:val="Heading1"/>
        <w:ind w:left="-5"/>
      </w:pPr>
      <w:bookmarkStart w:id="23" w:name="_Toc8861"/>
      <w:r>
        <w:t xml:space="preserve">13. RESOURCES </w:t>
      </w:r>
      <w:bookmarkEnd w:id="23"/>
    </w:p>
    <w:p w14:paraId="462E31EA" w14:textId="77777777" w:rsidR="00637E0C" w:rsidRDefault="00000000">
      <w:pPr>
        <w:spacing w:after="7"/>
        <w:ind w:left="0" w:firstLine="0"/>
      </w:pPr>
      <w:r>
        <w:t xml:space="preserve"> </w:t>
      </w:r>
    </w:p>
    <w:p w14:paraId="753DBC7D" w14:textId="77777777" w:rsidR="00637E0C" w:rsidRDefault="00000000">
      <w:pPr>
        <w:spacing w:after="9"/>
        <w:ind w:left="-5"/>
      </w:pPr>
      <w:r>
        <w:t xml:space="preserve">Human Resources: </w:t>
      </w:r>
    </w:p>
    <w:p w14:paraId="5C75097C" w14:textId="77777777" w:rsidR="00637E0C" w:rsidRDefault="00000000">
      <w:pPr>
        <w:spacing w:after="9"/>
        <w:ind w:left="0" w:firstLine="0"/>
      </w:pPr>
      <w:r>
        <w:t xml:space="preserve"> </w:t>
      </w:r>
    </w:p>
    <w:p w14:paraId="10F9C07A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QA team consists of following team members, </w:t>
      </w:r>
    </w:p>
    <w:p w14:paraId="5859C769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0743DEBD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1.John </w:t>
      </w:r>
    </w:p>
    <w:p w14:paraId="51C4B919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2.David </w:t>
      </w:r>
    </w:p>
    <w:p w14:paraId="02FDD604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3.Scott </w:t>
      </w:r>
    </w:p>
    <w:p w14:paraId="5F081A70" w14:textId="77777777" w:rsidR="00637E0C" w:rsidRDefault="00000000">
      <w:pPr>
        <w:spacing w:after="9"/>
        <w:ind w:left="0" w:firstLine="0"/>
      </w:pPr>
      <w:r>
        <w:rPr>
          <w:b w:val="0"/>
        </w:rPr>
        <w:t xml:space="preserve"> </w:t>
      </w:r>
    </w:p>
    <w:p w14:paraId="54EB235D" w14:textId="77777777" w:rsidR="00637E0C" w:rsidRDefault="00000000">
      <w:pPr>
        <w:spacing w:after="9"/>
        <w:ind w:left="-5"/>
      </w:pPr>
      <w:r>
        <w:t xml:space="preserve">Software/Hardware Resources (Technical Resources) </w:t>
      </w:r>
    </w:p>
    <w:p w14:paraId="5BB88E1C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Host servers </w:t>
      </w:r>
      <w:proofErr w:type="gramStart"/>
      <w:r>
        <w:rPr>
          <w:b w:val="0"/>
        </w:rPr>
        <w:t>3;</w:t>
      </w:r>
      <w:proofErr w:type="gramEnd"/>
      <w:r>
        <w:rPr>
          <w:b w:val="0"/>
        </w:rPr>
        <w:t xml:space="preserve"> </w:t>
      </w:r>
    </w:p>
    <w:p w14:paraId="5230B484" w14:textId="77777777" w:rsidR="00637E0C" w:rsidRDefault="00000000">
      <w:pPr>
        <w:spacing w:after="5" w:line="265" w:lineRule="auto"/>
        <w:ind w:left="10"/>
      </w:pPr>
      <w:r>
        <w:rPr>
          <w:b w:val="0"/>
        </w:rPr>
        <w:t xml:space="preserve">Software required: Windows 10 </w:t>
      </w:r>
    </w:p>
    <w:p w14:paraId="318A1ED2" w14:textId="77777777" w:rsidR="00637E0C" w:rsidRDefault="00000000">
      <w:pPr>
        <w:spacing w:after="249"/>
        <w:ind w:left="0" w:firstLine="0"/>
      </w:pPr>
      <w:r>
        <w:rPr>
          <w:b w:val="0"/>
        </w:rPr>
        <w:t xml:space="preserve"> </w:t>
      </w:r>
    </w:p>
    <w:p w14:paraId="1ACD233A" w14:textId="77777777" w:rsidR="00637E0C" w:rsidRDefault="00000000">
      <w:pPr>
        <w:pStyle w:val="Heading1"/>
        <w:ind w:left="-5"/>
      </w:pPr>
      <w:bookmarkStart w:id="24" w:name="_Toc8862"/>
      <w:r>
        <w:t xml:space="preserve">14. RISKS &amp; MITIGATION: </w:t>
      </w:r>
      <w:bookmarkEnd w:id="24"/>
    </w:p>
    <w:p w14:paraId="4ACD1FBE" w14:textId="77777777" w:rsidR="00637E0C" w:rsidRDefault="00000000">
      <w:pPr>
        <w:spacing w:after="0"/>
        <w:ind w:left="720" w:firstLine="0"/>
      </w:pPr>
      <w:r>
        <w:rPr>
          <w:b w:val="0"/>
        </w:rPr>
        <w:t xml:space="preserve">  </w:t>
      </w:r>
    </w:p>
    <w:tbl>
      <w:tblPr>
        <w:tblStyle w:val="TableGrid"/>
        <w:tblW w:w="8138" w:type="dxa"/>
        <w:tblInd w:w="612" w:type="dxa"/>
        <w:tblCellMar>
          <w:top w:w="71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210"/>
        <w:gridCol w:w="3567"/>
        <w:gridCol w:w="3361"/>
      </w:tblGrid>
      <w:tr w:rsidR="00637E0C" w14:paraId="028C3CAA" w14:textId="77777777">
        <w:trPr>
          <w:trHeight w:val="554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944A" w14:textId="77777777" w:rsidR="00637E0C" w:rsidRDefault="00000000">
            <w:pPr>
              <w:spacing w:after="0"/>
              <w:ind w:left="0" w:right="56" w:firstLine="0"/>
              <w:jc w:val="right"/>
            </w:pPr>
            <w:proofErr w:type="spellStart"/>
            <w:proofErr w:type="gramStart"/>
            <w:r>
              <w:rPr>
                <w:color w:val="365F91"/>
              </w:rPr>
              <w:t>Sl.No</w:t>
            </w:r>
            <w:proofErr w:type="spellEnd"/>
            <w:proofErr w:type="gramEnd"/>
            <w:r>
              <w:rPr>
                <w:color w:val="365F91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B3AC" w14:textId="77777777" w:rsidR="00637E0C" w:rsidRDefault="00000000">
            <w:pPr>
              <w:spacing w:after="0"/>
              <w:ind w:left="324" w:firstLine="0"/>
              <w:jc w:val="center"/>
            </w:pPr>
            <w:r>
              <w:rPr>
                <w:color w:val="365F91"/>
              </w:rPr>
              <w:t xml:space="preserve">Risk 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B0B1" w14:textId="77777777" w:rsidR="00637E0C" w:rsidRDefault="00000000">
            <w:pPr>
              <w:spacing w:after="0"/>
              <w:ind w:left="331" w:firstLine="0"/>
              <w:jc w:val="center"/>
            </w:pPr>
            <w:r>
              <w:rPr>
                <w:color w:val="365F91"/>
              </w:rPr>
              <w:t xml:space="preserve">Mitigation </w:t>
            </w:r>
          </w:p>
        </w:tc>
      </w:tr>
      <w:tr w:rsidR="00637E0C" w14:paraId="67B7F485" w14:textId="77777777">
        <w:trPr>
          <w:trHeight w:val="473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E860" w14:textId="77777777" w:rsidR="00637E0C" w:rsidRDefault="00000000">
            <w:pPr>
              <w:spacing w:after="0"/>
              <w:ind w:left="0" w:right="164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8191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Resource is on vacation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8E96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Maintain backup resource </w:t>
            </w:r>
          </w:p>
        </w:tc>
      </w:tr>
      <w:tr w:rsidR="00637E0C" w14:paraId="3F553B47" w14:textId="77777777">
        <w:trPr>
          <w:trHeight w:val="1244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7EF7" w14:textId="77777777" w:rsidR="00637E0C" w:rsidRDefault="00000000">
            <w:pPr>
              <w:spacing w:after="0"/>
              <w:ind w:left="0" w:right="164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8BBF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Hardware failure during testing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D2D6" w14:textId="77777777" w:rsidR="00637E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Make ready </w:t>
            </w:r>
            <w:proofErr w:type="gramStart"/>
            <w:r>
              <w:rPr>
                <w:b w:val="0"/>
              </w:rPr>
              <w:t>It</w:t>
            </w:r>
            <w:proofErr w:type="gramEnd"/>
            <w:r>
              <w:rPr>
                <w:b w:val="0"/>
              </w:rPr>
              <w:t xml:space="preserve"> team, also maintain backup h/w resources. </w:t>
            </w:r>
          </w:p>
        </w:tc>
      </w:tr>
    </w:tbl>
    <w:p w14:paraId="43CFDD0C" w14:textId="77777777" w:rsidR="00637E0C" w:rsidRDefault="00000000">
      <w:pPr>
        <w:spacing w:after="249"/>
        <w:ind w:left="720" w:firstLine="0"/>
      </w:pPr>
      <w:r>
        <w:rPr>
          <w:b w:val="0"/>
        </w:rPr>
        <w:t xml:space="preserve"> </w:t>
      </w:r>
    </w:p>
    <w:p w14:paraId="185FEF6D" w14:textId="77777777" w:rsidR="00637E0C" w:rsidRDefault="00000000">
      <w:pPr>
        <w:pStyle w:val="Heading1"/>
        <w:spacing w:after="100"/>
        <w:ind w:left="-5"/>
      </w:pPr>
      <w:bookmarkStart w:id="25" w:name="_Toc8863"/>
      <w:r>
        <w:t xml:space="preserve">15. ENTRY CRITERIA: </w:t>
      </w:r>
      <w:bookmarkEnd w:id="25"/>
    </w:p>
    <w:p w14:paraId="3370E8D0" w14:textId="77777777" w:rsidR="00637E0C" w:rsidRDefault="00000000">
      <w:pPr>
        <w:numPr>
          <w:ilvl w:val="0"/>
          <w:numId w:val="3"/>
        </w:numPr>
        <w:spacing w:after="55" w:line="265" w:lineRule="auto"/>
        <w:ind w:hanging="360"/>
      </w:pPr>
      <w:r>
        <w:rPr>
          <w:b w:val="0"/>
        </w:rPr>
        <w:t xml:space="preserve">Requirement Spec Doc </w:t>
      </w:r>
    </w:p>
    <w:p w14:paraId="0DA04098" w14:textId="77777777" w:rsidR="00637E0C" w:rsidRDefault="00000000">
      <w:pPr>
        <w:numPr>
          <w:ilvl w:val="0"/>
          <w:numId w:val="3"/>
        </w:numPr>
        <w:spacing w:after="54" w:line="265" w:lineRule="auto"/>
        <w:ind w:hanging="360"/>
      </w:pPr>
      <w:r>
        <w:rPr>
          <w:b w:val="0"/>
        </w:rPr>
        <w:t xml:space="preserve">Test Plan </w:t>
      </w:r>
    </w:p>
    <w:p w14:paraId="57DAB034" w14:textId="77777777" w:rsidR="00637E0C" w:rsidRDefault="00000000">
      <w:pPr>
        <w:numPr>
          <w:ilvl w:val="0"/>
          <w:numId w:val="3"/>
        </w:numPr>
        <w:spacing w:after="56" w:line="265" w:lineRule="auto"/>
        <w:ind w:hanging="360"/>
      </w:pPr>
      <w:r>
        <w:rPr>
          <w:b w:val="0"/>
        </w:rPr>
        <w:lastRenderedPageBreak/>
        <w:t xml:space="preserve">Test cases </w:t>
      </w:r>
    </w:p>
    <w:p w14:paraId="7BA6A270" w14:textId="77777777" w:rsidR="00637E0C" w:rsidRDefault="00000000">
      <w:pPr>
        <w:numPr>
          <w:ilvl w:val="0"/>
          <w:numId w:val="3"/>
        </w:numPr>
        <w:spacing w:after="464" w:line="265" w:lineRule="auto"/>
        <w:ind w:hanging="360"/>
      </w:pPr>
      <w:r>
        <w:rPr>
          <w:b w:val="0"/>
        </w:rPr>
        <w:t xml:space="preserve">Unit Tests cases should pass </w:t>
      </w:r>
    </w:p>
    <w:p w14:paraId="42B2A3F0" w14:textId="77777777" w:rsidR="00637E0C" w:rsidRDefault="00000000">
      <w:pPr>
        <w:pStyle w:val="Heading1"/>
        <w:spacing w:after="100"/>
        <w:ind w:left="-5"/>
      </w:pPr>
      <w:bookmarkStart w:id="26" w:name="_Toc8864"/>
      <w:r>
        <w:t xml:space="preserve">16. EXIT CRITERIA: </w:t>
      </w:r>
      <w:bookmarkEnd w:id="26"/>
    </w:p>
    <w:p w14:paraId="5A4814C3" w14:textId="77777777" w:rsidR="00637E0C" w:rsidRDefault="00000000">
      <w:pPr>
        <w:numPr>
          <w:ilvl w:val="0"/>
          <w:numId w:val="4"/>
        </w:numPr>
        <w:spacing w:after="52" w:line="265" w:lineRule="auto"/>
        <w:ind w:hanging="360"/>
      </w:pPr>
      <w:r>
        <w:rPr>
          <w:b w:val="0"/>
        </w:rPr>
        <w:t xml:space="preserve">Zero Installer defects. </w:t>
      </w:r>
    </w:p>
    <w:p w14:paraId="1A51703B" w14:textId="77777777" w:rsidR="00637E0C" w:rsidRDefault="00000000">
      <w:pPr>
        <w:numPr>
          <w:ilvl w:val="0"/>
          <w:numId w:val="4"/>
        </w:numPr>
        <w:spacing w:after="60"/>
        <w:ind w:hanging="360"/>
      </w:pPr>
      <w:r>
        <w:rPr>
          <w:b w:val="0"/>
        </w:rPr>
        <w:t xml:space="preserve">Completion of Planned Test Case’s Execution. </w:t>
      </w:r>
    </w:p>
    <w:p w14:paraId="414B56C8" w14:textId="77777777" w:rsidR="00637E0C" w:rsidRDefault="00000000">
      <w:pPr>
        <w:numPr>
          <w:ilvl w:val="0"/>
          <w:numId w:val="4"/>
        </w:numPr>
        <w:spacing w:after="5" w:line="265" w:lineRule="auto"/>
        <w:ind w:hanging="360"/>
      </w:pPr>
      <w:r>
        <w:rPr>
          <w:b w:val="0"/>
        </w:rPr>
        <w:t xml:space="preserve">No P1/P2 Functional defect from any iteration </w:t>
      </w:r>
    </w:p>
    <w:sectPr w:rsidR="00637E0C">
      <w:footerReference w:type="even" r:id="rId7"/>
      <w:footerReference w:type="default" r:id="rId8"/>
      <w:footerReference w:type="first" r:id="rId9"/>
      <w:pgSz w:w="12240" w:h="15840"/>
      <w:pgMar w:top="1507" w:right="1806" w:bottom="719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D76B0" w14:textId="77777777" w:rsidR="00D52D5D" w:rsidRDefault="00D52D5D">
      <w:pPr>
        <w:spacing w:after="0" w:line="240" w:lineRule="auto"/>
      </w:pPr>
      <w:r>
        <w:separator/>
      </w:r>
    </w:p>
  </w:endnote>
  <w:endnote w:type="continuationSeparator" w:id="0">
    <w:p w14:paraId="1555066B" w14:textId="77777777" w:rsidR="00D52D5D" w:rsidRDefault="00D5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E8CC1" w14:textId="77777777" w:rsidR="00637E0C" w:rsidRDefault="00000000">
    <w:pPr>
      <w:spacing w:after="0"/>
      <w:ind w:left="6" w:firstLine="0"/>
      <w:jc w:val="center"/>
    </w:pPr>
    <w:r>
      <w:rPr>
        <w:rFonts w:ascii="Verdana" w:eastAsia="Verdana" w:hAnsi="Verdana" w:cs="Verdana"/>
        <w:b w:val="0"/>
        <w:color w:val="0000FF"/>
        <w:u w:val="single" w:color="0000FF"/>
      </w:rPr>
      <w:t>www.pavanonlinetrainings.com</w:t>
    </w:r>
    <w:r>
      <w:rPr>
        <w:rFonts w:ascii="Verdana" w:eastAsia="Verdana" w:hAnsi="Verdana" w:cs="Verdana"/>
        <w:b w:val="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994A7" w14:textId="2FFA6216" w:rsidR="00637E0C" w:rsidRDefault="00637E0C">
    <w:pPr>
      <w:spacing w:after="0"/>
      <w:ind w:left="6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553E8" w14:textId="77777777" w:rsidR="00637E0C" w:rsidRDefault="00637E0C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D240E" w14:textId="77777777" w:rsidR="00D52D5D" w:rsidRDefault="00D52D5D">
      <w:pPr>
        <w:spacing w:after="0" w:line="240" w:lineRule="auto"/>
      </w:pPr>
      <w:r>
        <w:separator/>
      </w:r>
    </w:p>
  </w:footnote>
  <w:footnote w:type="continuationSeparator" w:id="0">
    <w:p w14:paraId="63BF751D" w14:textId="77777777" w:rsidR="00D52D5D" w:rsidRDefault="00D52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95B"/>
    <w:multiLevelType w:val="hybridMultilevel"/>
    <w:tmpl w:val="1C4CD3F0"/>
    <w:lvl w:ilvl="0" w:tplc="4962A95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906ED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6D56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5A0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847B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1A6F1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BE292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D49B6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CAC30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9103F0"/>
    <w:multiLevelType w:val="hybridMultilevel"/>
    <w:tmpl w:val="6DACD3B6"/>
    <w:lvl w:ilvl="0" w:tplc="8512938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6BF3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02EFE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28235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72EDF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FE09A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4357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C9D5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C8AF7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4146BD"/>
    <w:multiLevelType w:val="hybridMultilevel"/>
    <w:tmpl w:val="1806E7E2"/>
    <w:lvl w:ilvl="0" w:tplc="717C43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ECF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627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858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206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C4E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56BD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1693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07A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A42D7A"/>
    <w:multiLevelType w:val="hybridMultilevel"/>
    <w:tmpl w:val="978EA2AC"/>
    <w:lvl w:ilvl="0" w:tplc="2CBC8E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0455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42C1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5AF9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469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F815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CD5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661D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2B6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8101202">
    <w:abstractNumId w:val="3"/>
  </w:num>
  <w:num w:numId="2" w16cid:durableId="1126310401">
    <w:abstractNumId w:val="2"/>
  </w:num>
  <w:num w:numId="3" w16cid:durableId="1864057020">
    <w:abstractNumId w:val="1"/>
  </w:num>
  <w:num w:numId="4" w16cid:durableId="123320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E0C"/>
    <w:rsid w:val="004E2A5F"/>
    <w:rsid w:val="00637E0C"/>
    <w:rsid w:val="00B2685A"/>
    <w:rsid w:val="00D5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4E1D"/>
  <w15:docId w15:val="{62B76582-6D67-4330-8F1A-47C96D13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59" w:lineRule="auto"/>
      <w:ind w:left="250" w:hanging="10"/>
    </w:pPr>
    <w:rPr>
      <w:rFonts w:ascii="Calibri" w:eastAsia="Calibri" w:hAnsi="Calibri" w:cs="Calibri"/>
      <w:b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2"/>
    </w:rPr>
  </w:style>
  <w:style w:type="paragraph" w:styleId="TOC1">
    <w:name w:val="toc 1"/>
    <w:hidden/>
    <w:pPr>
      <w:spacing w:after="134" w:line="259" w:lineRule="auto"/>
      <w:ind w:left="265" w:right="15" w:hanging="10"/>
    </w:pPr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5F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Test Plan</dc:title>
  <dc:subject/>
  <dc:creator>Sean Ma</dc:creator>
  <cp:keywords/>
  <cp:lastModifiedBy>Ankush Tomar</cp:lastModifiedBy>
  <cp:revision>2</cp:revision>
  <dcterms:created xsi:type="dcterms:W3CDTF">2024-06-24T09:57:00Z</dcterms:created>
  <dcterms:modified xsi:type="dcterms:W3CDTF">2024-06-24T09:57:00Z</dcterms:modified>
</cp:coreProperties>
</file>