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3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35BA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Duration: 48 + 18 </w:t>
      </w:r>
      <w:proofErr w:type="spellStart"/>
      <w:r>
        <w:rPr>
          <w:sz w:val="24"/>
          <w:szCs w:val="22"/>
          <w:lang w:val="en-US"/>
        </w:rPr>
        <w:t>Hrs</w:t>
      </w:r>
      <w:proofErr w:type="spellEnd"/>
    </w:p>
    <w:p w:rsidR="00135BA8" w:rsidRDefault="00135BA8">
      <w:pPr>
        <w:rPr>
          <w:sz w:val="24"/>
          <w:szCs w:val="22"/>
          <w:lang w:val="en-US"/>
        </w:rPr>
      </w:pP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WebDriver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Concept of Automation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Basic methods of WebDriver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(WebElements)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Robot Class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Headless browser</w:t>
      </w:r>
    </w:p>
    <w:p w:rsidR="00135BA8" w:rsidRP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 shot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Framework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ED615D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test / multiple tests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classes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/ multiple groups</w:t>
      </w:r>
    </w:p>
    <w:p w:rsidR="00135BA8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data from .properties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from Excel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data to test case from Excel</w:t>
      </w:r>
    </w:p>
    <w:p w:rsidR="00ED615D" w:rsidRP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Maven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Configuring the pom.xml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ED615D" w:rsidRPr="00135BA8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in 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Scenarios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Reports </w:t>
      </w:r>
    </w:p>
    <w:p w:rsidR="0026357A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26357A" w:rsidRDefault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D615D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Process of checking the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26357A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26357A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a developed software.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Testing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Scenario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Case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Data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RTM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list, list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actual result with expected result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 uses their Hand-Eye-Brain co-</w:t>
      </w:r>
      <w:proofErr w:type="spellStart"/>
      <w:r>
        <w:rPr>
          <w:sz w:val="24"/>
          <w:szCs w:val="22"/>
          <w:lang w:val="en-US"/>
        </w:rPr>
        <w:t>ordanitation</w:t>
      </w:r>
      <w:proofErr w:type="spellEnd"/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all above actions via a Machine.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</w:t>
      </w:r>
      <w:r w:rsidRPr="0026357A">
        <w:rPr>
          <w:b/>
          <w:bCs/>
          <w:sz w:val="24"/>
          <w:szCs w:val="22"/>
          <w:lang w:val="en-US"/>
        </w:rPr>
        <w:t>Test Automation Tool</w:t>
      </w:r>
      <w:r>
        <w:rPr>
          <w:sz w:val="24"/>
          <w:szCs w:val="22"/>
          <w:lang w:val="en-US"/>
        </w:rPr>
        <w:t>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test tool is a software.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understands specific programming language, so needs to give instructions via any one of the supporting programming language. (Java, C#, Python, Ruby, VBScript, JavaScript)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consuming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Correctness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357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Cost cutting</w:t>
      </w:r>
    </w:p>
    <w:p w:rsidR="006E341A" w:rsidRDefault="006E341A" w:rsidP="006E341A">
      <w:pPr>
        <w:rPr>
          <w:sz w:val="24"/>
          <w:szCs w:val="22"/>
          <w:lang w:val="en-US"/>
        </w:rPr>
      </w:pPr>
    </w:p>
    <w:p w:rsidR="006E341A" w:rsidRDefault="006E341A" w:rsidP="006E34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37520F" w:rsidRDefault="0037520F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 generation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HR Availability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creation</w:t>
      </w:r>
    </w:p>
    <w:p w:rsidR="006E341A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creation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the script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37520F" w:rsidRDefault="0037520F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D20CE1" w:rsidRDefault="00D20CE1" w:rsidP="0037520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suite / bundle of test automation tools to test </w:t>
      </w:r>
      <w:r>
        <w:rPr>
          <w:b/>
          <w:bCs/>
          <w:sz w:val="24"/>
          <w:szCs w:val="22"/>
          <w:lang w:val="en-US"/>
        </w:rPr>
        <w:t>Web Based Applications. (Web Sites)</w:t>
      </w:r>
    </w:p>
    <w:p w:rsidR="00D20CE1" w:rsidRDefault="00D20CE1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6F348F">
        <w:rPr>
          <w:sz w:val="24"/>
          <w:szCs w:val="22"/>
          <w:lang w:val="en-US"/>
        </w:rPr>
        <w:t xml:space="preserve"> – Record and playback </w:t>
      </w:r>
      <w:proofErr w:type="spellStart"/>
      <w:r w:rsidR="006F348F">
        <w:rPr>
          <w:sz w:val="24"/>
          <w:szCs w:val="22"/>
          <w:lang w:val="en-US"/>
        </w:rPr>
        <w:t>mech</w:t>
      </w:r>
      <w:proofErr w:type="spellEnd"/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E65330">
        <w:rPr>
          <w:sz w:val="24"/>
          <w:szCs w:val="22"/>
          <w:lang w:val="en-US"/>
        </w:rPr>
        <w:t xml:space="preserve"> – Parallel execution on multiple platform, multiple browsers</w:t>
      </w:r>
    </w:p>
    <w:p w:rsidR="00D20CE1" w:rsidRPr="00E65330" w:rsidRDefault="00D20CE1" w:rsidP="00D20CE1">
      <w:pPr>
        <w:pStyle w:val="ListParagraph"/>
        <w:numPr>
          <w:ilvl w:val="0"/>
          <w:numId w:val="6"/>
        </w:numPr>
        <w:rPr>
          <w:strike/>
          <w:sz w:val="24"/>
          <w:szCs w:val="22"/>
          <w:lang w:val="en-US"/>
        </w:rPr>
      </w:pPr>
      <w:r w:rsidRPr="00E65330">
        <w:rPr>
          <w:strike/>
          <w:sz w:val="24"/>
          <w:szCs w:val="22"/>
          <w:lang w:val="en-US"/>
        </w:rPr>
        <w:t>Selenium RC</w:t>
      </w:r>
      <w:r w:rsidR="00E65330" w:rsidRPr="00E65330">
        <w:rPr>
          <w:strike/>
          <w:sz w:val="24"/>
          <w:szCs w:val="22"/>
          <w:lang w:val="en-US"/>
        </w:rPr>
        <w:t xml:space="preserve"> – Remote Control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20CE1" w:rsidRDefault="00D20CE1" w:rsidP="00D20CE1">
      <w:pPr>
        <w:rPr>
          <w:sz w:val="24"/>
          <w:szCs w:val="22"/>
          <w:lang w:val="en-US"/>
        </w:rPr>
      </w:pPr>
    </w:p>
    <w:p w:rsidR="00D20CE1" w:rsidRPr="00CB408E" w:rsidRDefault="00E65330" w:rsidP="00D20CE1">
      <w:pPr>
        <w:rPr>
          <w:b/>
          <w:bCs/>
          <w:sz w:val="24"/>
          <w:szCs w:val="22"/>
          <w:lang w:val="en-US"/>
        </w:rPr>
      </w:pPr>
      <w:r w:rsidRPr="00CB408E">
        <w:rPr>
          <w:b/>
          <w:bCs/>
          <w:sz w:val="24"/>
          <w:szCs w:val="22"/>
          <w:lang w:val="en-US"/>
        </w:rPr>
        <w:t>Selenium WebDriver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automation tool to test web based applications (Web site)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</w:t>
      </w:r>
    </w:p>
    <w:p w:rsidR="00E65330" w:rsidRDefault="00CB408E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BE51F8" w:rsidRDefault="00BE51F8" w:rsidP="00BE51F8">
      <w:pPr>
        <w:rPr>
          <w:sz w:val="24"/>
          <w:szCs w:val="22"/>
          <w:lang w:val="en-US"/>
        </w:rPr>
      </w:pPr>
    </w:p>
    <w:p w:rsidR="00BE51F8" w:rsidRDefault="00BE51F8" w:rsidP="00BE51F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 Demos</w:t>
      </w:r>
    </w:p>
    <w:p w:rsidR="00BE51F8" w:rsidRP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197346" w:rsidRDefault="00197346" w:rsidP="00197346">
      <w:pPr>
        <w:rPr>
          <w:sz w:val="24"/>
          <w:szCs w:val="22"/>
          <w:lang w:val="en-US"/>
        </w:rPr>
      </w:pPr>
    </w:p>
    <w:p w:rsidR="00197346" w:rsidRDefault="00197346" w:rsidP="001973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Windows 10 (Minimum)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AD1F41" w:rsidRDefault="00AD1F41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>
        <w:rPr>
          <w:b/>
          <w:bCs/>
          <w:sz w:val="24"/>
          <w:szCs w:val="22"/>
          <w:lang w:val="en-US"/>
        </w:rPr>
        <w:t>Updated Browser</w:t>
      </w:r>
    </w:p>
    <w:p w:rsidR="00AD1F41" w:rsidRDefault="00706FD2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Editor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Intellj</w:t>
      </w:r>
      <w:proofErr w:type="spellEnd"/>
    </w:p>
    <w:p w:rsidR="00BE51F8" w:rsidRPr="00BE51F8" w:rsidRDefault="00BE51F8" w:rsidP="00BE51F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Selenium Jar file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Open </w:t>
      </w:r>
      <w:proofErr w:type="spellStart"/>
      <w:r w:rsidRPr="00BE51F8">
        <w:rPr>
          <w:sz w:val="24"/>
          <w:szCs w:val="24"/>
          <w:lang w:val="en-US"/>
        </w:rPr>
        <w:t>selenium.dev</w:t>
      </w:r>
      <w:proofErr w:type="spellEnd"/>
      <w:r w:rsidRPr="00BE51F8">
        <w:rPr>
          <w:sz w:val="24"/>
          <w:szCs w:val="24"/>
          <w:lang w:val="en-US"/>
        </w:rPr>
        <w:t xml:space="preserve"> website in any browser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Downloads link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Download </w:t>
      </w:r>
      <w:r w:rsidRPr="00BE51F8">
        <w:rPr>
          <w:rFonts w:ascii="Segoe UI" w:hAnsi="Segoe UI" w:cs="Segoe UI"/>
          <w:color w:val="6F757A"/>
          <w:sz w:val="24"/>
          <w:szCs w:val="24"/>
          <w:shd w:val="clear" w:color="auto" w:fill="FFFFFF"/>
        </w:rPr>
        <w:t>Latest stable version </w:t>
      </w:r>
      <w:hyperlink r:id="rId5" w:history="1">
        <w:r w:rsidRPr="00BE51F8">
          <w:rPr>
            <w:rStyle w:val="Hyperlink"/>
            <w:rFonts w:ascii="Segoe UI" w:hAnsi="Segoe UI" w:cs="Segoe UI"/>
            <w:sz w:val="24"/>
            <w:szCs w:val="24"/>
            <w:shd w:val="clear" w:color="auto" w:fill="FFFFFF"/>
          </w:rPr>
          <w:t>4.34.0</w:t>
        </w:r>
      </w:hyperlink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downloads folder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Copy this file and paste in the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(Selenium Jar Files)</w:t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noProof/>
          <w:sz w:val="24"/>
          <w:szCs w:val="24"/>
          <w:lang w:eastAsia="en-IN"/>
        </w:rPr>
        <w:drawing>
          <wp:inline distT="0" distB="0" distL="0" distR="0" wp14:anchorId="76D77A41" wp14:editId="4379F8E3">
            <wp:extent cx="5486400" cy="514350"/>
            <wp:effectExtent l="19050" t="38100" r="1905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Eclipse Configuration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Eclipse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your 1</w:t>
      </w:r>
      <w:r w:rsidRPr="00BE51F8">
        <w:rPr>
          <w:sz w:val="24"/>
          <w:szCs w:val="24"/>
          <w:vertAlign w:val="superscript"/>
          <w:lang w:val="en-US"/>
        </w:rPr>
        <w:t>st</w:t>
      </w:r>
      <w:r w:rsidRPr="00BE51F8">
        <w:rPr>
          <w:sz w:val="24"/>
          <w:szCs w:val="24"/>
          <w:lang w:val="en-US"/>
        </w:rPr>
        <w:t xml:space="preserve"> folder as a workspace using browse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Launch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Go to File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New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Java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Give the name to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Java version (Minimum 11)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Uncheck Create module-info.java file checkbox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Finish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class in this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Right click on you project (in package explorer)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Build path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Configure Build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Libraries Tab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Click on </w:t>
      </w:r>
      <w:proofErr w:type="spellStart"/>
      <w:r w:rsidRPr="00BE51F8">
        <w:rPr>
          <w:sz w:val="24"/>
          <w:szCs w:val="24"/>
          <w:lang w:val="en-US"/>
        </w:rPr>
        <w:t>Classpath</w:t>
      </w:r>
      <w:proofErr w:type="spellEnd"/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Add Extern JARs…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and select the file which you have downloaded in earlier steps. (selenium-server-4.34.0.jar)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Open button</w:t>
      </w:r>
      <w:r w:rsidRPr="00BE51F8">
        <w:rPr>
          <w:sz w:val="24"/>
          <w:szCs w:val="24"/>
          <w:lang w:val="en-US"/>
        </w:rPr>
        <w:br/>
      </w:r>
      <w:r w:rsidRPr="00BE51F8">
        <w:rPr>
          <w:b/>
          <w:bCs/>
          <w:sz w:val="24"/>
          <w:szCs w:val="24"/>
          <w:lang w:val="en-US"/>
        </w:rPr>
        <w:t>Make sure that this file is inside the class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Apply and Close</w:t>
      </w:r>
    </w:p>
    <w:p w:rsidR="00EF46E9" w:rsidRDefault="00EF46E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B408E" w:rsidRDefault="00EF46E9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Selenium</w:t>
      </w:r>
    </w:p>
    <w:p w:rsidR="00EF46E9" w:rsidRDefault="00EF46E9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EF46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EF46E9" w:rsidRDefault="0095675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specific URL.</w:t>
      </w:r>
      <w:r w:rsidR="00BF66FB">
        <w:rPr>
          <w:sz w:val="24"/>
          <w:szCs w:val="22"/>
          <w:lang w:val="en-US"/>
        </w:rPr>
        <w:t xml:space="preserve"> URL should be Absolute</w:t>
      </w:r>
    </w:p>
    <w:p w:rsidR="00BF66FB" w:rsidRDefault="00BF66FB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BF66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EE2D5D">
        <w:rPr>
          <w:sz w:val="24"/>
          <w:szCs w:val="22"/>
          <w:lang w:val="en-US"/>
        </w:rPr>
        <w:t>Will close the current browser window which is opened by WebDriver object</w:t>
      </w:r>
      <w:r w:rsidR="00727D84">
        <w:rPr>
          <w:sz w:val="24"/>
          <w:szCs w:val="22"/>
          <w:lang w:val="en-US"/>
        </w:rPr>
        <w:t>.</w:t>
      </w:r>
    </w:p>
    <w:p w:rsidR="00533E24" w:rsidRDefault="00533E24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533E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Web Page opened in browser by WebDriver object. (String)</w:t>
      </w:r>
    </w:p>
    <w:p w:rsidR="00380438" w:rsidRDefault="0038043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38043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Web Page (String)</w:t>
      </w:r>
    </w:p>
    <w:p w:rsidR="00396A28" w:rsidRDefault="00396A2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96A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39460E" w:rsidRDefault="0039460E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9460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</w:t>
      </w:r>
      <w:r w:rsidRPr="000852F6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CC6361">
        <w:rPr>
          <w:sz w:val="24"/>
          <w:szCs w:val="22"/>
          <w:lang w:val="en-US"/>
        </w:rPr>
        <w:t>Always search for the 1</w:t>
      </w:r>
      <w:r w:rsidR="00CC6361" w:rsidRPr="00CC6361">
        <w:rPr>
          <w:sz w:val="24"/>
          <w:szCs w:val="22"/>
          <w:vertAlign w:val="superscript"/>
          <w:lang w:val="en-US"/>
        </w:rPr>
        <w:t>st</w:t>
      </w:r>
      <w:r w:rsidR="00CC6361">
        <w:rPr>
          <w:sz w:val="24"/>
          <w:szCs w:val="22"/>
          <w:lang w:val="en-US"/>
        </w:rPr>
        <w:t xml:space="preserve"> occurrence. </w:t>
      </w:r>
      <w:r>
        <w:rPr>
          <w:sz w:val="24"/>
          <w:szCs w:val="22"/>
          <w:lang w:val="en-US"/>
        </w:rPr>
        <w:t>(WebElement)</w:t>
      </w:r>
    </w:p>
    <w:p w:rsidR="000852F6" w:rsidRDefault="000852F6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0852F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>
        <w:rPr>
          <w:b/>
          <w:bCs/>
          <w:sz w:val="24"/>
          <w:szCs w:val="22"/>
          <w:lang w:val="en-US"/>
        </w:rPr>
        <w:t xml:space="preserve">multiple controls </w:t>
      </w:r>
      <w:r>
        <w:rPr>
          <w:sz w:val="24"/>
          <w:szCs w:val="22"/>
          <w:lang w:val="en-US"/>
        </w:rPr>
        <w:t>on the page. (List&lt;WebElement&gt;)</w:t>
      </w:r>
    </w:p>
    <w:p w:rsidR="00B357CA" w:rsidRDefault="00B357CA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B357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id’s of all the windows those are opened by WebDriver. (Set&lt;String&gt;)</w:t>
      </w:r>
    </w:p>
    <w:p w:rsidR="00981F32" w:rsidRDefault="00981F32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981F3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Close all the current browser instances .</w:t>
      </w:r>
    </w:p>
    <w:p w:rsidR="00956758" w:rsidRDefault="00956758" w:rsidP="00956758">
      <w:pPr>
        <w:rPr>
          <w:sz w:val="24"/>
          <w:szCs w:val="22"/>
          <w:lang w:val="en-US"/>
        </w:rPr>
      </w:pPr>
    </w:p>
    <w:p w:rsidR="00956758" w:rsidRDefault="00956758" w:rsidP="0095675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956758" w:rsidRDefault="00956758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BF66FB">
        <w:rPr>
          <w:sz w:val="24"/>
          <w:szCs w:val="22"/>
          <w:lang w:val="en-US"/>
        </w:rPr>
        <w:t>Your URL is in wrong format. URL should be absolute URL. Which starts with http</w:t>
      </w:r>
    </w:p>
    <w:p w:rsidR="008810FC" w:rsidRDefault="008810FC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8810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140BE4">
        <w:rPr>
          <w:sz w:val="24"/>
          <w:szCs w:val="22"/>
          <w:lang w:val="en-US"/>
        </w:rPr>
        <w:t>Your browser and Selenium versions are not compatible with each other. Check both versions (Both should be latest).</w:t>
      </w:r>
    </w:p>
    <w:p w:rsidR="00140BE4" w:rsidRDefault="003F50D1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3F50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locate the control due to </w:t>
      </w:r>
    </w:p>
    <w:p w:rsidR="003F50D1" w:rsidRDefault="003F50D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wrong</w:t>
      </w:r>
    </w:p>
    <w:p w:rsidR="003F50D1" w:rsidRDefault="008550F0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dynamic</w:t>
      </w:r>
    </w:p>
    <w:p w:rsidR="00CE7FF3" w:rsidRDefault="00CE7FF3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760E81" w:rsidRDefault="00760E8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Control may be inside the frame.</w:t>
      </w:r>
    </w:p>
    <w:p w:rsidR="00623D80" w:rsidRDefault="00623D80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623D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is in wrong format.</w:t>
      </w:r>
    </w:p>
    <w:p w:rsidR="00005699" w:rsidRDefault="00005699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00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page is not loaded within 30 seconds. </w:t>
      </w:r>
    </w:p>
    <w:p w:rsidR="001E5DB8" w:rsidRDefault="001E5DB8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1E5D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is hidden by some another control and Selenium is unable to click on that.</w:t>
      </w:r>
    </w:p>
    <w:p w:rsidR="00D20BBD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D2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handle / switch to an alert but there is not alert present at that moment.</w:t>
      </w:r>
    </w:p>
    <w:p w:rsidR="00D20BBD" w:rsidRPr="00956758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CB408E" w:rsidRDefault="00CB408E" w:rsidP="00CB408E">
      <w:pPr>
        <w:rPr>
          <w:sz w:val="24"/>
          <w:szCs w:val="22"/>
          <w:lang w:val="en-US"/>
        </w:rPr>
      </w:pPr>
    </w:p>
    <w:p w:rsidR="00D7548E" w:rsidRDefault="00D7548E" w:rsidP="00CB408E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D2FD889" wp14:editId="6025A6AB">
            <wp:extent cx="348615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97" t="19508" r="15079" b="21675"/>
                    <a:stretch/>
                  </pic:blipFill>
                  <pic:spPr bwMode="auto">
                    <a:xfrm>
                      <a:off x="0" y="0"/>
                      <a:ext cx="348615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48E" w:rsidRDefault="00D7548E" w:rsidP="00CB408E">
      <w:pPr>
        <w:rPr>
          <w:sz w:val="24"/>
          <w:szCs w:val="22"/>
          <w:lang w:val="en-US"/>
        </w:rPr>
      </w:pPr>
    </w:p>
    <w:p w:rsidR="00D409CE" w:rsidRDefault="00D409CE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D409CE" w:rsidRDefault="00D409CE" w:rsidP="00CB408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of identifying any control / WebElement on the page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AB5CD5" w:rsidRDefault="00AB5CD5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is treated as 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an </w:t>
      </w:r>
      <w:r w:rsidRPr="00D409CE">
        <w:rPr>
          <w:b/>
          <w:bCs/>
          <w:sz w:val="24"/>
          <w:szCs w:val="22"/>
          <w:lang w:val="en-US"/>
        </w:rPr>
        <w:t>interface</w:t>
      </w:r>
      <w:r>
        <w:rPr>
          <w:sz w:val="24"/>
          <w:szCs w:val="22"/>
          <w:lang w:val="en-US"/>
        </w:rPr>
        <w:t xml:space="preserve"> in WebDriver API to store any control.</w:t>
      </w:r>
    </w:p>
    <w:p w:rsidR="007752E2" w:rsidRPr="007752E2" w:rsidRDefault="007752E2" w:rsidP="00AB5CD5">
      <w:pPr>
        <w:pStyle w:val="ListParagraph"/>
        <w:numPr>
          <w:ilvl w:val="0"/>
          <w:numId w:val="15"/>
        </w:numPr>
        <w:rPr>
          <w:b/>
          <w:bCs/>
          <w:sz w:val="24"/>
          <w:szCs w:val="22"/>
          <w:lang w:val="en-US"/>
        </w:rPr>
      </w:pPr>
      <w:r w:rsidRPr="007752E2">
        <w:rPr>
          <w:b/>
          <w:bCs/>
          <w:sz w:val="24"/>
          <w:szCs w:val="22"/>
          <w:lang w:val="en-US"/>
        </w:rPr>
        <w:t>Methods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text box.</w:t>
      </w:r>
      <w:r w:rsidR="00444010">
        <w:rPr>
          <w:sz w:val="24"/>
          <w:szCs w:val="22"/>
          <w:lang w:val="en-US"/>
        </w:rPr>
        <w:t xml:space="preserve"> It appends the text to existing text.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8F71B4" w:rsidRDefault="008F71B4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8F7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</w:t>
      </w:r>
      <w:r w:rsidR="0005297A">
        <w:rPr>
          <w:sz w:val="24"/>
          <w:szCs w:val="22"/>
          <w:lang w:val="en-US"/>
        </w:rPr>
        <w:t xml:space="preserve"> (String)</w:t>
      </w:r>
    </w:p>
    <w:p w:rsidR="00DF60EB" w:rsidRDefault="00DF60EB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DF60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(boolean)</w:t>
      </w:r>
    </w:p>
    <w:p w:rsidR="003344A9" w:rsidRDefault="003344A9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344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6405CA" w:rsidRDefault="006405CA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6405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752710" w:rsidRDefault="00752710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</w:t>
      </w:r>
      <w:r w:rsidRPr="0075271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AB5CD5" w:rsidRDefault="00AB5CD5" w:rsidP="00AB5CD5">
      <w:pPr>
        <w:rPr>
          <w:sz w:val="24"/>
          <w:szCs w:val="22"/>
          <w:lang w:val="en-US"/>
        </w:rPr>
      </w:pPr>
    </w:p>
    <w:p w:rsidR="00D409CE" w:rsidRDefault="00D409CE" w:rsidP="00AB5CD5">
      <w:pPr>
        <w:rPr>
          <w:sz w:val="24"/>
          <w:szCs w:val="22"/>
          <w:lang w:val="en-US"/>
        </w:rPr>
      </w:pPr>
    </w:p>
    <w:p w:rsidR="0005297A" w:rsidRDefault="0005297A" w:rsidP="00AB5C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CssSelector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This the locator via which you can locate any control using any one or multiple attributes of the control.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05297A" w:rsidRPr="00164110" w:rsidRDefault="0005297A" w:rsidP="0005297A">
      <w:pPr>
        <w:pStyle w:val="ListParagraph"/>
        <w:numPr>
          <w:ilvl w:val="0"/>
          <w:numId w:val="17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</w:r>
      <w:r w:rsidRPr="00164110">
        <w:rPr>
          <w:b/>
          <w:bCs/>
          <w:sz w:val="24"/>
          <w:szCs w:val="22"/>
          <w:lang w:val="en-US"/>
        </w:rPr>
        <w:t>input[data-</w:t>
      </w:r>
      <w:proofErr w:type="spellStart"/>
      <w:r w:rsidRPr="00164110">
        <w:rPr>
          <w:b/>
          <w:bCs/>
          <w:sz w:val="24"/>
          <w:szCs w:val="22"/>
          <w:lang w:val="en-US"/>
        </w:rPr>
        <w:t>testid</w:t>
      </w:r>
      <w:proofErr w:type="spellEnd"/>
      <w:r w:rsidRPr="00164110">
        <w:rPr>
          <w:b/>
          <w:bCs/>
          <w:sz w:val="24"/>
          <w:szCs w:val="22"/>
          <w:lang w:val="en-US"/>
        </w:rPr>
        <w:t>="royal-email"]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Attributes</w:t>
      </w:r>
      <w:r w:rsidR="00164110">
        <w:rPr>
          <w:sz w:val="24"/>
          <w:szCs w:val="22"/>
          <w:lang w:val="en-US"/>
        </w:rPr>
        <w:br/>
        <w:t>Syntax:</w:t>
      </w:r>
      <w:r w:rsidR="00164110">
        <w:rPr>
          <w:sz w:val="24"/>
          <w:szCs w:val="22"/>
          <w:lang w:val="en-US"/>
        </w:rPr>
        <w:br/>
        <w:t>tagName[attribute1=”value”][attribute2=”value”]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Characters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Contains</w:t>
      </w:r>
      <w:r w:rsidR="00DC0BED">
        <w:rPr>
          <w:sz w:val="24"/>
          <w:szCs w:val="22"/>
          <w:lang w:val="en-US"/>
        </w:rPr>
        <w:br/>
        <w:t>tagName[attribute*=”value]</w:t>
      </w:r>
    </w:p>
    <w:p w:rsidR="00DC0BED" w:rsidRDefault="00DC0BED" w:rsidP="00DC0BED">
      <w:pPr>
        <w:rPr>
          <w:sz w:val="24"/>
          <w:szCs w:val="22"/>
          <w:lang w:val="en-US"/>
        </w:rPr>
      </w:pPr>
    </w:p>
    <w:p w:rsidR="00DC0BED" w:rsidRPr="00DC0BED" w:rsidRDefault="00DC0BED" w:rsidP="00DC0BED">
      <w:pPr>
        <w:rPr>
          <w:b/>
          <w:bCs/>
          <w:sz w:val="24"/>
          <w:szCs w:val="22"/>
          <w:lang w:val="en-US"/>
        </w:rPr>
      </w:pPr>
      <w:r w:rsidRPr="00DC0BED">
        <w:rPr>
          <w:b/>
          <w:bCs/>
          <w:sz w:val="24"/>
          <w:szCs w:val="22"/>
          <w:lang w:val="en-US"/>
        </w:rPr>
        <w:t>XPath</w:t>
      </w:r>
      <w:r w:rsidR="00F954F4">
        <w:rPr>
          <w:b/>
          <w:bCs/>
          <w:sz w:val="24"/>
          <w:szCs w:val="22"/>
          <w:lang w:val="en-US"/>
        </w:rPr>
        <w:t xml:space="preserve"> (XML Path)</w:t>
      </w:r>
    </w:p>
    <w:p w:rsidR="00DC0BED" w:rsidRDefault="00F954F4" w:rsidP="00DC0BED">
      <w:p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Swargate</w:t>
      </w:r>
      <w:proofErr w:type="spellEnd"/>
      <w:r>
        <w:rPr>
          <w:sz w:val="24"/>
          <w:szCs w:val="22"/>
          <w:lang w:val="en-US"/>
        </w:rPr>
        <w:t xml:space="preserve"> </w:t>
      </w:r>
      <w:r w:rsidR="00DC0BED">
        <w:rPr>
          <w:sz w:val="24"/>
          <w:szCs w:val="22"/>
          <w:lang w:val="en-US"/>
        </w:rPr>
        <w:t xml:space="preserve">Pune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Kothrud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Kothrud</w:t>
      </w:r>
      <w:proofErr w:type="spellEnd"/>
      <w:r w:rsidR="00DC0BED">
        <w:rPr>
          <w:sz w:val="24"/>
          <w:szCs w:val="22"/>
          <w:lang w:val="en-US"/>
        </w:rPr>
        <w:t xml:space="preserve"> Demo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Shubheccha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Managal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Karyalay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Viom</w:t>
      </w:r>
      <w:proofErr w:type="spellEnd"/>
      <w:r w:rsidR="00DC0BED">
        <w:rPr>
          <w:sz w:val="24"/>
          <w:szCs w:val="22"/>
          <w:lang w:val="en-US"/>
        </w:rPr>
        <w:t xml:space="preserve"> Building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Flat No B203</w:t>
      </w:r>
    </w:p>
    <w:p w:rsidR="00F954F4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starts with html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current tag / control</w:t>
      </w:r>
    </w:p>
    <w:p w:rsidR="007B3434" w:rsidRDefault="007B3434" w:rsidP="007B3434">
      <w:pPr>
        <w:rPr>
          <w:sz w:val="24"/>
          <w:szCs w:val="22"/>
          <w:lang w:val="en-US"/>
        </w:rPr>
      </w:pPr>
    </w:p>
    <w:p w:rsidR="007B3434" w:rsidRDefault="007B3434" w:rsidP="007B34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7B3434" w:rsidRDefault="007B3434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will be treated as dropdown list / list</w:t>
      </w:r>
      <w:r w:rsidR="007F07F1">
        <w:rPr>
          <w:sz w:val="24"/>
          <w:szCs w:val="22"/>
          <w:lang w:val="en-US"/>
        </w:rPr>
        <w:t xml:space="preserve"> box.</w:t>
      </w:r>
    </w:p>
    <w:p w:rsidR="007F07F1" w:rsidRDefault="007F07F1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special class to handle this control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7F07F1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7F07F1" w:rsidRDefault="007F07F1" w:rsidP="007F07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7F07F1" w:rsidRDefault="007F07F1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7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option / element from the drop down list. </w:t>
      </w:r>
      <w:r w:rsidR="007E0BA2">
        <w:rPr>
          <w:sz w:val="24"/>
          <w:szCs w:val="22"/>
          <w:lang w:val="en-US"/>
        </w:rPr>
        <w:t>(WebElement)</w:t>
      </w:r>
    </w:p>
    <w:p w:rsidR="007E0BA2" w:rsidRDefault="00AD5FEA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D5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the options / elements from the drop down list / list box. (</w:t>
      </w:r>
      <w:r w:rsidR="00FD7E3B">
        <w:rPr>
          <w:sz w:val="24"/>
          <w:szCs w:val="22"/>
          <w:lang w:val="en-US"/>
        </w:rPr>
        <w:t>List&lt;WebElement&gt;)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selectByContainsVisibleText()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selectByIndex()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selectByValue()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0192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list of all selected options / elements from the list box (List&lt;WebElement&gt;)</w:t>
      </w:r>
    </w:p>
    <w:p w:rsidR="00CC7873" w:rsidRDefault="00CC7873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CC78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this control (list box / drop down list) allows to select multiple options or not. (boolean)</w:t>
      </w:r>
    </w:p>
    <w:p w:rsidR="00C15C6F" w:rsidRDefault="00C15C6F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deSelectAll() </w:t>
      </w:r>
    </w:p>
    <w:p w:rsidR="00185FCF" w:rsidRDefault="00185FCF" w:rsidP="00185FCF">
      <w:pPr>
        <w:rPr>
          <w:sz w:val="24"/>
          <w:szCs w:val="22"/>
          <w:lang w:val="en-US"/>
        </w:rPr>
      </w:pPr>
    </w:p>
    <w:p w:rsidR="00185FCF" w:rsidRDefault="00185FCF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85FCF" w:rsidRDefault="00185FCF" w:rsidP="00185F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adjusting speed of tool with speed of application.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CE7FF3">
        <w:rPr>
          <w:sz w:val="24"/>
          <w:szCs w:val="22"/>
          <w:lang w:val="en-US"/>
        </w:rPr>
        <w:t xml:space="preserve"> </w:t>
      </w:r>
      <w:r w:rsidR="00CE7FF3" w:rsidRPr="00CE7FF3">
        <w:rPr>
          <w:sz w:val="24"/>
          <w:szCs w:val="22"/>
          <w:lang w:val="en-US"/>
        </w:rPr>
        <w:sym w:font="Wingdings" w:char="F0E0"/>
      </w:r>
      <w:r w:rsidR="00CE7FF3">
        <w:rPr>
          <w:sz w:val="24"/>
          <w:szCs w:val="22"/>
          <w:lang w:val="en-US"/>
        </w:rPr>
        <w:t xml:space="preserve"> Will pause the execution of script for specified milliseconds. 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E567B" w:rsidRDefault="008E567B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8E567B" w:rsidRDefault="000A168E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</w:t>
      </w:r>
      <w:r w:rsidR="008E567B">
        <w:rPr>
          <w:sz w:val="24"/>
          <w:szCs w:val="22"/>
          <w:lang w:val="en-US"/>
        </w:rPr>
        <w:t>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0A168E">
        <w:rPr>
          <w:sz w:val="24"/>
          <w:szCs w:val="22"/>
          <w:lang w:val="en-US"/>
        </w:rPr>
        <w:t xml:space="preserve"> </w:t>
      </w:r>
      <w:r w:rsidR="00C81908">
        <w:rPr>
          <w:sz w:val="24"/>
          <w:szCs w:val="22"/>
          <w:lang w:val="en-US"/>
        </w:rPr>
        <w:t>(WebDriverWait class)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C81908" w:rsidRDefault="00C81908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an exception as well</w:t>
      </w:r>
      <w:r w:rsidR="001A1F36">
        <w:rPr>
          <w:sz w:val="24"/>
          <w:szCs w:val="22"/>
          <w:lang w:val="en-US"/>
        </w:rPr>
        <w:t>.</w:t>
      </w:r>
      <w:r w:rsidR="00E33253">
        <w:rPr>
          <w:sz w:val="24"/>
          <w:szCs w:val="22"/>
          <w:lang w:val="en-US"/>
        </w:rPr>
        <w:br/>
        <w:t xml:space="preserve">w – withTimeout </w:t>
      </w:r>
      <w:r w:rsidR="00E33253">
        <w:rPr>
          <w:sz w:val="24"/>
          <w:szCs w:val="22"/>
          <w:lang w:val="en-US"/>
        </w:rPr>
        <w:br/>
      </w:r>
      <w:proofErr w:type="spellStart"/>
      <w:r w:rsidR="00E33253">
        <w:rPr>
          <w:sz w:val="24"/>
          <w:szCs w:val="22"/>
          <w:lang w:val="en-US"/>
        </w:rPr>
        <w:t>i</w:t>
      </w:r>
      <w:proofErr w:type="spellEnd"/>
      <w:r w:rsidR="00E33253">
        <w:rPr>
          <w:sz w:val="24"/>
          <w:szCs w:val="22"/>
          <w:lang w:val="en-US"/>
        </w:rPr>
        <w:t xml:space="preserve"> – ignoring </w:t>
      </w:r>
      <w:r w:rsidR="00E33253">
        <w:rPr>
          <w:sz w:val="24"/>
          <w:szCs w:val="22"/>
          <w:lang w:val="en-US"/>
        </w:rPr>
        <w:br/>
        <w:t>p – pollingEvery</w:t>
      </w:r>
      <w:r w:rsidR="00E33253">
        <w:rPr>
          <w:sz w:val="24"/>
          <w:szCs w:val="22"/>
          <w:lang w:val="en-US"/>
        </w:rPr>
        <w:br/>
        <w:t xml:space="preserve">u – until 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005699">
        <w:rPr>
          <w:sz w:val="24"/>
          <w:szCs w:val="22"/>
          <w:lang w:val="en-US"/>
        </w:rPr>
        <w:t xml:space="preserve"> – It increases the timeout for loading the page to avoid SessionTimeoutException.</w:t>
      </w:r>
    </w:p>
    <w:p w:rsidR="00005699" w:rsidRDefault="00005699" w:rsidP="00005699">
      <w:pPr>
        <w:rPr>
          <w:sz w:val="24"/>
          <w:szCs w:val="22"/>
          <w:lang w:val="en-US"/>
        </w:rPr>
      </w:pPr>
    </w:p>
    <w:p w:rsidR="00185FCF" w:rsidRDefault="00CF56C0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CF56C0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total no of rows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any row randomly</w:t>
      </w:r>
    </w:p>
    <w:p w:rsidR="00882C57" w:rsidRDefault="00882C57" w:rsidP="00882C57">
      <w:pPr>
        <w:rPr>
          <w:sz w:val="24"/>
          <w:szCs w:val="22"/>
          <w:lang w:val="en-US"/>
        </w:rPr>
      </w:pPr>
    </w:p>
    <w:p w:rsidR="00A774A6" w:rsidRDefault="00A774A6" w:rsidP="00882C5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 horizontally, vertically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the control without scrolling</w:t>
      </w:r>
    </w:p>
    <w:p w:rsidR="00A774A6" w:rsidRDefault="00A774A6" w:rsidP="00A774A6">
      <w:pPr>
        <w:rPr>
          <w:sz w:val="24"/>
          <w:szCs w:val="22"/>
          <w:lang w:val="en-US"/>
        </w:rPr>
      </w:pPr>
    </w:p>
    <w:p w:rsidR="006722C9" w:rsidRDefault="006722C9" w:rsidP="00A774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6722C9" w:rsidRDefault="006722C9" w:rsidP="00A774A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Alerts (</w:t>
      </w:r>
      <w:proofErr w:type="spellStart"/>
      <w:r>
        <w:rPr>
          <w:sz w:val="24"/>
          <w:szCs w:val="22"/>
          <w:lang w:val="en-US"/>
        </w:rPr>
        <w:t>Javascript</w:t>
      </w:r>
      <w:proofErr w:type="spellEnd"/>
      <w:r>
        <w:rPr>
          <w:sz w:val="24"/>
          <w:szCs w:val="22"/>
          <w:lang w:val="en-US"/>
        </w:rPr>
        <w:t xml:space="preserve"> Alert) are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Notifications that displayed on the web page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are not able to inspect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perform any operation on the page while this alert is present on the page.</w:t>
      </w:r>
    </w:p>
    <w:p w:rsidR="006722C9" w:rsidRDefault="006722C9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an interface called as </w:t>
      </w:r>
      <w:r>
        <w:rPr>
          <w:b/>
          <w:bCs/>
          <w:sz w:val="24"/>
          <w:szCs w:val="22"/>
          <w:lang w:val="en-US"/>
        </w:rPr>
        <w:t xml:space="preserve">Alert </w:t>
      </w:r>
      <w:r>
        <w:rPr>
          <w:sz w:val="24"/>
          <w:szCs w:val="22"/>
          <w:lang w:val="en-US"/>
        </w:rPr>
        <w:t>for handling such alerts.</w:t>
      </w:r>
    </w:p>
    <w:p w:rsidR="009F4E1E" w:rsidRDefault="009F4E1E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).alert()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switch to an alert.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text on the alert (String)</w:t>
      </w:r>
    </w:p>
    <w:p w:rsidR="005B18C6" w:rsidRDefault="005B18C6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accept(</w:t>
      </w:r>
      <w:proofErr w:type="gramEnd"/>
      <w:r>
        <w:rPr>
          <w:sz w:val="24"/>
          <w:szCs w:val="22"/>
          <w:lang w:val="en-US"/>
        </w:rPr>
        <w:t xml:space="preserve">) </w:t>
      </w:r>
      <w:r w:rsidRPr="005B18C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button.</w:t>
      </w:r>
    </w:p>
    <w:p w:rsidR="003A64F1" w:rsidRDefault="003A64F1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64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on prompt box / alert</w:t>
      </w:r>
    </w:p>
    <w:p w:rsidR="003A0089" w:rsidRDefault="003A0089" w:rsidP="003A0089">
      <w:pPr>
        <w:rPr>
          <w:sz w:val="24"/>
          <w:szCs w:val="22"/>
          <w:lang w:val="en-US"/>
        </w:rPr>
      </w:pPr>
    </w:p>
    <w:p w:rsidR="003A0089" w:rsidRDefault="003A0089" w:rsidP="003A008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3A0089" w:rsidRDefault="009A0EB1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perform above mouse actions, Selenium has provided a class called 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class.</w:t>
      </w:r>
    </w:p>
    <w:p w:rsidR="009A0EB1" w:rsidRDefault="008D052B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specific control.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any action of Actions class.</w:t>
      </w:r>
    </w:p>
    <w:p w:rsidR="003C7F07" w:rsidRDefault="003C7F07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C7F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right click action.</w:t>
      </w:r>
    </w:p>
    <w:p w:rsidR="004D1178" w:rsidRDefault="004D1178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4D117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double click action.</w:t>
      </w:r>
    </w:p>
    <w:p w:rsidR="00C03108" w:rsidRDefault="00C03108" w:rsidP="00135EDF">
      <w:pPr>
        <w:rPr>
          <w:sz w:val="24"/>
          <w:szCs w:val="22"/>
          <w:lang w:val="en-US"/>
        </w:rPr>
      </w:pPr>
    </w:p>
    <w:p w:rsidR="00135EDF" w:rsidRDefault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135EDF" w:rsidRDefault="009848C4" w:rsidP="00135EDF">
      <w:pPr>
        <w:rPr>
          <w:b/>
          <w:bCs/>
          <w:sz w:val="24"/>
          <w:szCs w:val="22"/>
          <w:lang w:val="en-US"/>
        </w:rPr>
      </w:pPr>
      <w:r w:rsidRPr="009848C4">
        <w:rPr>
          <w:b/>
          <w:bCs/>
          <w:sz w:val="24"/>
          <w:szCs w:val="22"/>
          <w:lang w:val="en-US"/>
        </w:rPr>
        <w:lastRenderedPageBreak/>
        <w:t>TestNG</w:t>
      </w:r>
      <w:r>
        <w:rPr>
          <w:b/>
          <w:bCs/>
          <w:sz w:val="24"/>
          <w:szCs w:val="22"/>
          <w:lang w:val="en-US"/>
        </w:rPr>
        <w:t xml:space="preserve"> (Test Next Generation)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testing framework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 xml:space="preserve">Set of rules, guidelines for automation testing. </w:t>
      </w:r>
    </w:p>
    <w:p w:rsidR="009848C4" w:rsidRDefault="009848C4" w:rsidP="00135EDF">
      <w:pPr>
        <w:rPr>
          <w:sz w:val="24"/>
          <w:szCs w:val="22"/>
          <w:lang w:val="en-US"/>
        </w:rPr>
      </w:pPr>
    </w:p>
    <w:p w:rsidR="009848C4" w:rsidRDefault="009848C4" w:rsidP="00135E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9848C4" w:rsidRDefault="009848C4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Combine multiple tests together</w:t>
      </w:r>
    </w:p>
    <w:p w:rsidR="009848C4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the priority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tests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7B0C7F" w:rsidRDefault="007B0C7F" w:rsidP="00AA35FD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 w:rsidRPr="007B0C7F">
        <w:rPr>
          <w:sz w:val="24"/>
          <w:szCs w:val="22"/>
          <w:lang w:val="en-US"/>
        </w:rPr>
        <w:t>HTML Report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using 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tests in group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Implements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26EE3" w:rsidRDefault="00126EE3" w:rsidP="00126EE3">
      <w:pPr>
        <w:rPr>
          <w:sz w:val="24"/>
          <w:szCs w:val="22"/>
          <w:lang w:val="en-US"/>
        </w:rPr>
      </w:pPr>
    </w:p>
    <w:p w:rsidR="00126EE3" w:rsidRDefault="00126EE3" w:rsidP="00126E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126EE3" w:rsidRDefault="00126EE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126E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is treated as Test Case</w:t>
      </w:r>
    </w:p>
    <w:p w:rsidR="00E636FD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E636FD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E636FD" w:rsidRPr="00FE1087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after executing last test.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before every test case.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037B0" w:rsidRPr="00E636FD" w:rsidRDefault="009B7DB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@DataProvider </w:t>
      </w:r>
      <w:r w:rsidRPr="009B7DB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passes the data to test case. So the test case will get executed for multiple times. The data is passed in the form of 2D array.</w:t>
      </w:r>
    </w:p>
    <w:p w:rsidR="00E636FD" w:rsidRDefault="00E636FD" w:rsidP="00E636FD">
      <w:pPr>
        <w:rPr>
          <w:sz w:val="24"/>
          <w:szCs w:val="22"/>
          <w:lang w:val="en-US"/>
        </w:rPr>
      </w:pPr>
    </w:p>
    <w:p w:rsidR="00605AD7" w:rsidRDefault="00605AD7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Points to be noted about configuration methods</w:t>
      </w:r>
    </w:p>
    <w:p w:rsidR="00605AD7" w:rsidRDefault="00605AD7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</w:t>
      </w:r>
    </w:p>
    <w:p w:rsidR="00FA04FF" w:rsidRPr="00605AD7" w:rsidRDefault="00FA04FF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 pair.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1037B0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>BeforeMethod</w:t>
      </w:r>
    </w:p>
    <w:p w:rsidR="00E636FD" w:rsidRDefault="00E636FD" w:rsidP="001037B0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  <w:r w:rsidR="001037B0">
        <w:rPr>
          <w:sz w:val="24"/>
          <w:szCs w:val="22"/>
          <w:lang w:val="en-US"/>
        </w:rPr>
        <w:br/>
        <w:t>AfterMethod</w:t>
      </w:r>
      <w:r w:rsidR="001037B0">
        <w:rPr>
          <w:sz w:val="24"/>
          <w:szCs w:val="22"/>
          <w:lang w:val="en-US"/>
        </w:rPr>
        <w:br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AfterMethod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63095A" w:rsidRDefault="0063095A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63095A" w:rsidRDefault="0063095A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 for multiple times with multiple data set.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E0198B" w:rsidRDefault="00E0198B" w:rsidP="00E636F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– Is the process to mark any test case as pass or fail.</w:t>
      </w:r>
    </w:p>
    <w:p w:rsidR="00AD3878" w:rsidRDefault="00AD3878" w:rsidP="00E636FD">
      <w:pPr>
        <w:rPr>
          <w:sz w:val="24"/>
          <w:szCs w:val="22"/>
          <w:lang w:val="en-US"/>
        </w:rPr>
      </w:pPr>
    </w:p>
    <w:p w:rsidR="009D585E" w:rsidRPr="00CD659B" w:rsidRDefault="00CD659B" w:rsidP="00E636FD">
      <w:pPr>
        <w:rPr>
          <w:b/>
          <w:bCs/>
          <w:sz w:val="24"/>
          <w:szCs w:val="22"/>
          <w:lang w:val="en-US"/>
        </w:rPr>
      </w:pPr>
      <w:r w:rsidRPr="00CD659B">
        <w:rPr>
          <w:b/>
          <w:bCs/>
          <w:sz w:val="24"/>
          <w:szCs w:val="22"/>
          <w:lang w:val="en-US"/>
        </w:rPr>
        <w:t>Modular Framework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/ Skipping Single / Multiple tests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 via XML file</w:t>
      </w:r>
    </w:p>
    <w:p w:rsidR="00CD659B" w:rsidRDefault="00F66925" w:rsidP="00CD659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 while creating xml file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sequence of tags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sensitive.</w:t>
      </w:r>
      <w:r w:rsidR="00AD6BB9">
        <w:rPr>
          <w:sz w:val="24"/>
          <w:szCs w:val="22"/>
          <w:lang w:val="en-US"/>
        </w:rPr>
        <w:t xml:space="preserve"> (All tags needs to be written in small case)</w:t>
      </w:r>
    </w:p>
    <w:p w:rsidR="00F66925" w:rsidRDefault="00F66925" w:rsidP="00F66925">
      <w:pPr>
        <w:rPr>
          <w:sz w:val="24"/>
          <w:szCs w:val="22"/>
          <w:lang w:val="en-US"/>
        </w:rPr>
      </w:pPr>
    </w:p>
    <w:p w:rsidR="00A71AEA" w:rsidRDefault="00A71AE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66925" w:rsidRDefault="00A71AEA" w:rsidP="00F6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Data Driven Framework</w:t>
      </w:r>
    </w:p>
    <w:p w:rsidR="00A71AEA" w:rsidRDefault="00A71AEA" w:rsidP="00F6692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6225D1E" wp14:editId="539C1FB8">
            <wp:extent cx="3800475" cy="20955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762" t="23054" r="8930" b="11921"/>
                    <a:stretch/>
                  </pic:blipFill>
                  <pic:spPr bwMode="auto">
                    <a:xfrm>
                      <a:off x="0" y="0"/>
                      <a:ext cx="3800475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0438" w:rsidRDefault="00790438" w:rsidP="00F66925">
      <w:pPr>
        <w:rPr>
          <w:sz w:val="24"/>
          <w:szCs w:val="22"/>
          <w:lang w:val="en-US"/>
        </w:rPr>
      </w:pPr>
    </w:p>
    <w:p w:rsidR="001652B2" w:rsidRDefault="00DA581F" w:rsidP="00F6692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4EC12D8" wp14:editId="7435A1F1">
            <wp:extent cx="3552825" cy="19240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752" t="22758" r="10259" b="17537"/>
                    <a:stretch/>
                  </pic:blipFill>
                  <pic:spPr bwMode="auto">
                    <a:xfrm>
                      <a:off x="0" y="0"/>
                      <a:ext cx="3552825" cy="192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652B2" w:rsidRDefault="001652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DA581F" w:rsidRDefault="001652B2" w:rsidP="00F6692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1652B2" w:rsidRDefault="001652B2" w:rsidP="00F6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Build management tool</w:t>
      </w:r>
    </w:p>
    <w:p w:rsidR="001652B2" w:rsidRDefault="001652B2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Apache product</w:t>
      </w:r>
    </w:p>
    <w:p w:rsidR="001652B2" w:rsidRDefault="001652B2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source</w:t>
      </w:r>
    </w:p>
    <w:p w:rsidR="001652B2" w:rsidRDefault="00FD762D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dependency</w:t>
      </w:r>
    </w:p>
    <w:p w:rsidR="00FD762D" w:rsidRDefault="00FD762D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file</w:t>
      </w:r>
    </w:p>
    <w:p w:rsidR="00FD762D" w:rsidRDefault="00FD762D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used by developer and tester both</w:t>
      </w:r>
    </w:p>
    <w:p w:rsidR="00FD762D" w:rsidRPr="001652B2" w:rsidRDefault="00FD762D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FD762D" w:rsidRPr="001652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62213"/>
    <w:multiLevelType w:val="hybridMultilevel"/>
    <w:tmpl w:val="252EA1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BE7326"/>
    <w:multiLevelType w:val="hybridMultilevel"/>
    <w:tmpl w:val="8E2493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583D65"/>
    <w:multiLevelType w:val="hybridMultilevel"/>
    <w:tmpl w:val="F5706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C80138"/>
    <w:multiLevelType w:val="hybridMultilevel"/>
    <w:tmpl w:val="E38C3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6102DB"/>
    <w:multiLevelType w:val="hybridMultilevel"/>
    <w:tmpl w:val="8266F7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9F7FDE"/>
    <w:multiLevelType w:val="hybridMultilevel"/>
    <w:tmpl w:val="94EA3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957C8"/>
    <w:multiLevelType w:val="hybridMultilevel"/>
    <w:tmpl w:val="5748E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5C5007"/>
    <w:multiLevelType w:val="hybridMultilevel"/>
    <w:tmpl w:val="A4D64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A553A44"/>
    <w:multiLevelType w:val="hybridMultilevel"/>
    <w:tmpl w:val="F2845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6C6B11"/>
    <w:multiLevelType w:val="hybridMultilevel"/>
    <w:tmpl w:val="54D2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6F4250"/>
    <w:multiLevelType w:val="hybridMultilevel"/>
    <w:tmpl w:val="5DCC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10367A"/>
    <w:multiLevelType w:val="hybridMultilevel"/>
    <w:tmpl w:val="65084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52D3A5C"/>
    <w:multiLevelType w:val="hybridMultilevel"/>
    <w:tmpl w:val="724436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9B3FD5"/>
    <w:multiLevelType w:val="hybridMultilevel"/>
    <w:tmpl w:val="874AA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A069BE"/>
    <w:multiLevelType w:val="hybridMultilevel"/>
    <w:tmpl w:val="B666D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BF0974"/>
    <w:multiLevelType w:val="hybridMultilevel"/>
    <w:tmpl w:val="656C5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E3F3676"/>
    <w:multiLevelType w:val="hybridMultilevel"/>
    <w:tmpl w:val="CDAE3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6D0AB0"/>
    <w:multiLevelType w:val="hybridMultilevel"/>
    <w:tmpl w:val="0876E6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863012"/>
    <w:multiLevelType w:val="hybridMultilevel"/>
    <w:tmpl w:val="794CFB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1F63E31"/>
    <w:multiLevelType w:val="hybridMultilevel"/>
    <w:tmpl w:val="47F60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8BF0798"/>
    <w:multiLevelType w:val="hybridMultilevel"/>
    <w:tmpl w:val="1CCAB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A6953B6"/>
    <w:multiLevelType w:val="hybridMultilevel"/>
    <w:tmpl w:val="F8C43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B7A4655"/>
    <w:multiLevelType w:val="hybridMultilevel"/>
    <w:tmpl w:val="EC7AB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7B2612"/>
    <w:multiLevelType w:val="hybridMultilevel"/>
    <w:tmpl w:val="8752C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310622E"/>
    <w:multiLevelType w:val="hybridMultilevel"/>
    <w:tmpl w:val="9906F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8E925AA"/>
    <w:multiLevelType w:val="hybridMultilevel"/>
    <w:tmpl w:val="4C34E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25A54F2"/>
    <w:multiLevelType w:val="hybridMultilevel"/>
    <w:tmpl w:val="0694B5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36D1023"/>
    <w:multiLevelType w:val="hybridMultilevel"/>
    <w:tmpl w:val="817E5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29755FC"/>
    <w:multiLevelType w:val="hybridMultilevel"/>
    <w:tmpl w:val="25D6C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3AD1520"/>
    <w:multiLevelType w:val="hybridMultilevel"/>
    <w:tmpl w:val="56149F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47C125B"/>
    <w:multiLevelType w:val="hybridMultilevel"/>
    <w:tmpl w:val="7AB85D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B0F502E"/>
    <w:multiLevelType w:val="hybridMultilevel"/>
    <w:tmpl w:val="D0CA6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EE72A42"/>
    <w:multiLevelType w:val="hybridMultilevel"/>
    <w:tmpl w:val="E01642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7"/>
  </w:num>
  <w:num w:numId="3">
    <w:abstractNumId w:val="14"/>
  </w:num>
  <w:num w:numId="4">
    <w:abstractNumId w:val="9"/>
  </w:num>
  <w:num w:numId="5">
    <w:abstractNumId w:val="24"/>
  </w:num>
  <w:num w:numId="6">
    <w:abstractNumId w:val="15"/>
  </w:num>
  <w:num w:numId="7">
    <w:abstractNumId w:val="3"/>
  </w:num>
  <w:num w:numId="8">
    <w:abstractNumId w:val="30"/>
  </w:num>
  <w:num w:numId="9">
    <w:abstractNumId w:val="27"/>
  </w:num>
  <w:num w:numId="10">
    <w:abstractNumId w:val="22"/>
  </w:num>
  <w:num w:numId="11">
    <w:abstractNumId w:val="2"/>
  </w:num>
  <w:num w:numId="12">
    <w:abstractNumId w:val="21"/>
  </w:num>
  <w:num w:numId="13">
    <w:abstractNumId w:val="4"/>
  </w:num>
  <w:num w:numId="14">
    <w:abstractNumId w:val="0"/>
  </w:num>
  <w:num w:numId="15">
    <w:abstractNumId w:val="11"/>
  </w:num>
  <w:num w:numId="16">
    <w:abstractNumId w:val="26"/>
  </w:num>
  <w:num w:numId="17">
    <w:abstractNumId w:val="28"/>
  </w:num>
  <w:num w:numId="18">
    <w:abstractNumId w:val="25"/>
  </w:num>
  <w:num w:numId="19">
    <w:abstractNumId w:val="5"/>
  </w:num>
  <w:num w:numId="20">
    <w:abstractNumId w:val="16"/>
  </w:num>
  <w:num w:numId="21">
    <w:abstractNumId w:val="1"/>
  </w:num>
  <w:num w:numId="22">
    <w:abstractNumId w:val="13"/>
  </w:num>
  <w:num w:numId="23">
    <w:abstractNumId w:val="20"/>
  </w:num>
  <w:num w:numId="24">
    <w:abstractNumId w:val="18"/>
  </w:num>
  <w:num w:numId="25">
    <w:abstractNumId w:val="6"/>
  </w:num>
  <w:num w:numId="26">
    <w:abstractNumId w:val="17"/>
  </w:num>
  <w:num w:numId="27">
    <w:abstractNumId w:val="32"/>
  </w:num>
  <w:num w:numId="28">
    <w:abstractNumId w:val="19"/>
  </w:num>
  <w:num w:numId="29">
    <w:abstractNumId w:val="29"/>
  </w:num>
  <w:num w:numId="30">
    <w:abstractNumId w:val="12"/>
  </w:num>
  <w:num w:numId="31">
    <w:abstractNumId w:val="8"/>
  </w:num>
  <w:num w:numId="32">
    <w:abstractNumId w:val="31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BA8"/>
    <w:rsid w:val="00005699"/>
    <w:rsid w:val="0005297A"/>
    <w:rsid w:val="000852F6"/>
    <w:rsid w:val="000A168E"/>
    <w:rsid w:val="001037B0"/>
    <w:rsid w:val="00126EE3"/>
    <w:rsid w:val="00135BA8"/>
    <w:rsid w:val="00135EDF"/>
    <w:rsid w:val="00140BE4"/>
    <w:rsid w:val="00164110"/>
    <w:rsid w:val="001652B2"/>
    <w:rsid w:val="00185FCF"/>
    <w:rsid w:val="00197346"/>
    <w:rsid w:val="001A1F36"/>
    <w:rsid w:val="001E2671"/>
    <w:rsid w:val="001E5DB8"/>
    <w:rsid w:val="0026357A"/>
    <w:rsid w:val="003344A9"/>
    <w:rsid w:val="0037520F"/>
    <w:rsid w:val="00380438"/>
    <w:rsid w:val="0039460E"/>
    <w:rsid w:val="00396A28"/>
    <w:rsid w:val="003A0089"/>
    <w:rsid w:val="003A64F1"/>
    <w:rsid w:val="003C7F07"/>
    <w:rsid w:val="003F1A0E"/>
    <w:rsid w:val="003F50D1"/>
    <w:rsid w:val="00444010"/>
    <w:rsid w:val="004D1178"/>
    <w:rsid w:val="00533E24"/>
    <w:rsid w:val="005B18C6"/>
    <w:rsid w:val="00605AD7"/>
    <w:rsid w:val="00623D80"/>
    <w:rsid w:val="0063095A"/>
    <w:rsid w:val="006405CA"/>
    <w:rsid w:val="006722C9"/>
    <w:rsid w:val="006E341A"/>
    <w:rsid w:val="006F348F"/>
    <w:rsid w:val="00706FD2"/>
    <w:rsid w:val="00727D84"/>
    <w:rsid w:val="00752710"/>
    <w:rsid w:val="00760E81"/>
    <w:rsid w:val="007752E2"/>
    <w:rsid w:val="00790438"/>
    <w:rsid w:val="007B0C7F"/>
    <w:rsid w:val="007B3434"/>
    <w:rsid w:val="007C7D6C"/>
    <w:rsid w:val="007E0BA2"/>
    <w:rsid w:val="007F07F1"/>
    <w:rsid w:val="008550F0"/>
    <w:rsid w:val="008810FC"/>
    <w:rsid w:val="00882C57"/>
    <w:rsid w:val="008C5CE3"/>
    <w:rsid w:val="008D052B"/>
    <w:rsid w:val="008E567B"/>
    <w:rsid w:val="008F71B4"/>
    <w:rsid w:val="00901925"/>
    <w:rsid w:val="00923A6C"/>
    <w:rsid w:val="00956758"/>
    <w:rsid w:val="00981F32"/>
    <w:rsid w:val="009848C4"/>
    <w:rsid w:val="009A0EB1"/>
    <w:rsid w:val="009B7DB3"/>
    <w:rsid w:val="009D585E"/>
    <w:rsid w:val="009F4E1E"/>
    <w:rsid w:val="00A71AEA"/>
    <w:rsid w:val="00A774A6"/>
    <w:rsid w:val="00AB1ED1"/>
    <w:rsid w:val="00AB5CD5"/>
    <w:rsid w:val="00AD1F41"/>
    <w:rsid w:val="00AD3878"/>
    <w:rsid w:val="00AD5FEA"/>
    <w:rsid w:val="00AD6BB9"/>
    <w:rsid w:val="00B357CA"/>
    <w:rsid w:val="00B92620"/>
    <w:rsid w:val="00BB7C97"/>
    <w:rsid w:val="00BE51F8"/>
    <w:rsid w:val="00BF66FB"/>
    <w:rsid w:val="00C03108"/>
    <w:rsid w:val="00C15C6F"/>
    <w:rsid w:val="00C81908"/>
    <w:rsid w:val="00CB408E"/>
    <w:rsid w:val="00CC6361"/>
    <w:rsid w:val="00CC7873"/>
    <w:rsid w:val="00CD659B"/>
    <w:rsid w:val="00CE7FF3"/>
    <w:rsid w:val="00CF56C0"/>
    <w:rsid w:val="00D20BBD"/>
    <w:rsid w:val="00D20CE1"/>
    <w:rsid w:val="00D409CE"/>
    <w:rsid w:val="00D7548E"/>
    <w:rsid w:val="00D874E0"/>
    <w:rsid w:val="00DA581F"/>
    <w:rsid w:val="00DC0BED"/>
    <w:rsid w:val="00DF60EB"/>
    <w:rsid w:val="00E0198B"/>
    <w:rsid w:val="00E33253"/>
    <w:rsid w:val="00E636FD"/>
    <w:rsid w:val="00E65330"/>
    <w:rsid w:val="00ED615D"/>
    <w:rsid w:val="00EE2D5D"/>
    <w:rsid w:val="00EF46E9"/>
    <w:rsid w:val="00F66925"/>
    <w:rsid w:val="00F954F4"/>
    <w:rsid w:val="00FA04FF"/>
    <w:rsid w:val="00FD762D"/>
    <w:rsid w:val="00FD7E3B"/>
    <w:rsid w:val="00FE1087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AFC221-D390-4F4C-948E-98D1CFAA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5BA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E51F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05297A"/>
  </w:style>
  <w:style w:type="character" w:customStyle="1" w:styleId="webkit-html-attribute-value">
    <w:name w:val="webkit-html-attribute-value"/>
    <w:basedOn w:val="DefaultParagraphFont"/>
    <w:rsid w:val="00052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4.0/selenium-server-4.34.0.jar" TargetMode="External"/><Relationship Id="rId15" Type="http://schemas.openxmlformats.org/officeDocument/2006/relationships/theme" Target="theme/theme1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4F40C07-A169-42D7-9A7C-EC1908A68E5F}" type="doc">
      <dgm:prSet loTypeId="urn:microsoft.com/office/officeart/2005/8/layout/chevron1" loCatId="process" qsTypeId="urn:microsoft.com/office/officeart/2005/8/quickstyle/simple1" qsCatId="simple" csTypeId="urn:microsoft.com/office/officeart/2005/8/colors/colorful1" csCatId="colorful" phldr="1"/>
      <dgm:spPr/>
    </dgm:pt>
    <dgm:pt modelId="{C10563B1-D17B-4828-B40F-E64A77D38593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EEE0B6B6-BBA2-456F-B015-6F0E37F436A8}" type="parTrans" cxnId="{4FE1FE6A-5803-4018-B509-658EC487FBE6}">
      <dgm:prSet/>
      <dgm:spPr/>
      <dgm:t>
        <a:bodyPr/>
        <a:lstStyle/>
        <a:p>
          <a:endParaRPr lang="en-IN"/>
        </a:p>
      </dgm:t>
    </dgm:pt>
    <dgm:pt modelId="{402CAF88-2D00-497D-BD34-BD7D8188DA24}" type="sibTrans" cxnId="{4FE1FE6A-5803-4018-B509-658EC487FBE6}">
      <dgm:prSet/>
      <dgm:spPr/>
      <dgm:t>
        <a:bodyPr/>
        <a:lstStyle/>
        <a:p>
          <a:endParaRPr lang="en-IN"/>
        </a:p>
      </dgm:t>
    </dgm:pt>
    <dgm:pt modelId="{518BBF31-5473-4647-89A8-1F7190FDD7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51A8C620-C424-463F-9BEF-6A08563C7A06}" type="parTrans" cxnId="{FBE79D26-2316-4364-8F3B-5098C5BA0A92}">
      <dgm:prSet/>
      <dgm:spPr/>
      <dgm:t>
        <a:bodyPr/>
        <a:lstStyle/>
        <a:p>
          <a:endParaRPr lang="en-IN"/>
        </a:p>
      </dgm:t>
    </dgm:pt>
    <dgm:pt modelId="{017B1192-391E-4A65-81D1-6D7C5AF2AA1D}" type="sibTrans" cxnId="{FBE79D26-2316-4364-8F3B-5098C5BA0A92}">
      <dgm:prSet/>
      <dgm:spPr/>
      <dgm:t>
        <a:bodyPr/>
        <a:lstStyle/>
        <a:p>
          <a:endParaRPr lang="en-IN"/>
        </a:p>
      </dgm:t>
    </dgm:pt>
    <dgm:pt modelId="{7C35FEF7-DC0D-43AE-8BE3-2149FB2A04A2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F35C3024-56BC-477B-B2DD-7628EC4D0598}" type="parTrans" cxnId="{E2A6A5E9-A2D0-4BF2-AF8E-ACB6C085CA8C}">
      <dgm:prSet/>
      <dgm:spPr/>
      <dgm:t>
        <a:bodyPr/>
        <a:lstStyle/>
        <a:p>
          <a:endParaRPr lang="en-IN"/>
        </a:p>
      </dgm:t>
    </dgm:pt>
    <dgm:pt modelId="{5E9DDC1B-8E20-45BD-B2C4-DE21EC41E73E}" type="sibTrans" cxnId="{E2A6A5E9-A2D0-4BF2-AF8E-ACB6C085CA8C}">
      <dgm:prSet/>
      <dgm:spPr/>
      <dgm:t>
        <a:bodyPr/>
        <a:lstStyle/>
        <a:p>
          <a:endParaRPr lang="en-IN"/>
        </a:p>
      </dgm:t>
    </dgm:pt>
    <dgm:pt modelId="{12905BA0-FFBC-4F6F-A638-860052C3C2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51C23596-DA0B-4497-9E19-6A9465F512F2}" type="parTrans" cxnId="{3C1C0D14-6DF2-4652-9E4E-340880213B41}">
      <dgm:prSet/>
      <dgm:spPr/>
      <dgm:t>
        <a:bodyPr/>
        <a:lstStyle/>
        <a:p>
          <a:endParaRPr lang="en-IN"/>
        </a:p>
      </dgm:t>
    </dgm:pt>
    <dgm:pt modelId="{B30D78C5-2EE3-4FC4-ADE9-34EAB867FD7E}" type="sibTrans" cxnId="{3C1C0D14-6DF2-4652-9E4E-340880213B41}">
      <dgm:prSet/>
      <dgm:spPr/>
      <dgm:t>
        <a:bodyPr/>
        <a:lstStyle/>
        <a:p>
          <a:endParaRPr lang="en-IN"/>
        </a:p>
      </dgm:t>
    </dgm:pt>
    <dgm:pt modelId="{73B709FB-7B30-472B-AD65-EC980FF821F6}" type="pres">
      <dgm:prSet presAssocID="{E4F40C07-A169-42D7-9A7C-EC1908A68E5F}" presName="Name0" presStyleCnt="0">
        <dgm:presLayoutVars>
          <dgm:dir/>
          <dgm:animLvl val="lvl"/>
          <dgm:resizeHandles val="exact"/>
        </dgm:presLayoutVars>
      </dgm:prSet>
      <dgm:spPr/>
    </dgm:pt>
    <dgm:pt modelId="{4D560F50-8F16-4794-86B3-C3D8DE2F9386}" type="pres">
      <dgm:prSet presAssocID="{C10563B1-D17B-4828-B40F-E64A77D38593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54621DC-2D17-41EF-803D-3A82BFCEB308}" type="pres">
      <dgm:prSet presAssocID="{402CAF88-2D00-497D-BD34-BD7D8188DA24}" presName="parTxOnlySpace" presStyleCnt="0"/>
      <dgm:spPr/>
    </dgm:pt>
    <dgm:pt modelId="{5F46AD52-443D-445C-A0DE-55C3F3A14D43}" type="pres">
      <dgm:prSet presAssocID="{518BBF31-5473-4647-89A8-1F7190FDD7CC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E86C66D-943B-4F67-81EE-8C1894017E0F}" type="pres">
      <dgm:prSet presAssocID="{017B1192-391E-4A65-81D1-6D7C5AF2AA1D}" presName="parTxOnlySpace" presStyleCnt="0"/>
      <dgm:spPr/>
    </dgm:pt>
    <dgm:pt modelId="{CBCE1630-5EA0-49CF-B64F-8E2E518136D4}" type="pres">
      <dgm:prSet presAssocID="{7C35FEF7-DC0D-43AE-8BE3-2149FB2A04A2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4D3F54-EE82-44DD-84F9-B2DCBA830960}" type="pres">
      <dgm:prSet presAssocID="{5E9DDC1B-8E20-45BD-B2C4-DE21EC41E73E}" presName="parTxOnlySpace" presStyleCnt="0"/>
      <dgm:spPr/>
    </dgm:pt>
    <dgm:pt modelId="{7DC38E28-F114-44F6-A466-CCCEAA6E3A2B}" type="pres">
      <dgm:prSet presAssocID="{12905BA0-FFBC-4F6F-A638-860052C3C22E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2519AE1E-F128-4436-8745-B7388BF4B5F8}" type="presOf" srcId="{C10563B1-D17B-4828-B40F-E64A77D38593}" destId="{4D560F50-8F16-4794-86B3-C3D8DE2F9386}" srcOrd="0" destOrd="0" presId="urn:microsoft.com/office/officeart/2005/8/layout/chevron1"/>
    <dgm:cxn modelId="{2AB96954-3C91-4F39-8FC5-0FC716C8EFC8}" type="presOf" srcId="{7C35FEF7-DC0D-43AE-8BE3-2149FB2A04A2}" destId="{CBCE1630-5EA0-49CF-B64F-8E2E518136D4}" srcOrd="0" destOrd="0" presId="urn:microsoft.com/office/officeart/2005/8/layout/chevron1"/>
    <dgm:cxn modelId="{8418DA5C-DF5A-43CC-928A-19E37AA00E6F}" type="presOf" srcId="{518BBF31-5473-4647-89A8-1F7190FDD7CC}" destId="{5F46AD52-443D-445C-A0DE-55C3F3A14D43}" srcOrd="0" destOrd="0" presId="urn:microsoft.com/office/officeart/2005/8/layout/chevron1"/>
    <dgm:cxn modelId="{4FE1FE6A-5803-4018-B509-658EC487FBE6}" srcId="{E4F40C07-A169-42D7-9A7C-EC1908A68E5F}" destId="{C10563B1-D17B-4828-B40F-E64A77D38593}" srcOrd="0" destOrd="0" parTransId="{EEE0B6B6-BBA2-456F-B015-6F0E37F436A8}" sibTransId="{402CAF88-2D00-497D-BD34-BD7D8188DA24}"/>
    <dgm:cxn modelId="{FBE79D26-2316-4364-8F3B-5098C5BA0A92}" srcId="{E4F40C07-A169-42D7-9A7C-EC1908A68E5F}" destId="{518BBF31-5473-4647-89A8-1F7190FDD7CC}" srcOrd="1" destOrd="0" parTransId="{51A8C620-C424-463F-9BEF-6A08563C7A06}" sibTransId="{017B1192-391E-4A65-81D1-6D7C5AF2AA1D}"/>
    <dgm:cxn modelId="{E2A6A5E9-A2D0-4BF2-AF8E-ACB6C085CA8C}" srcId="{E4F40C07-A169-42D7-9A7C-EC1908A68E5F}" destId="{7C35FEF7-DC0D-43AE-8BE3-2149FB2A04A2}" srcOrd="2" destOrd="0" parTransId="{F35C3024-56BC-477B-B2DD-7628EC4D0598}" sibTransId="{5E9DDC1B-8E20-45BD-B2C4-DE21EC41E73E}"/>
    <dgm:cxn modelId="{EAFDBDA5-9966-4AFF-ACAC-7D9802641980}" type="presOf" srcId="{E4F40C07-A169-42D7-9A7C-EC1908A68E5F}" destId="{73B709FB-7B30-472B-AD65-EC980FF821F6}" srcOrd="0" destOrd="0" presId="urn:microsoft.com/office/officeart/2005/8/layout/chevron1"/>
    <dgm:cxn modelId="{B1980153-9A64-481F-814B-A68F72393AB6}" type="presOf" srcId="{12905BA0-FFBC-4F6F-A638-860052C3C22E}" destId="{7DC38E28-F114-44F6-A466-CCCEAA6E3A2B}" srcOrd="0" destOrd="0" presId="urn:microsoft.com/office/officeart/2005/8/layout/chevron1"/>
    <dgm:cxn modelId="{3C1C0D14-6DF2-4652-9E4E-340880213B41}" srcId="{E4F40C07-A169-42D7-9A7C-EC1908A68E5F}" destId="{12905BA0-FFBC-4F6F-A638-860052C3C22E}" srcOrd="3" destOrd="0" parTransId="{51C23596-DA0B-4497-9E19-6A9465F512F2}" sibTransId="{B30D78C5-2EE3-4FC4-ADE9-34EAB867FD7E}"/>
    <dgm:cxn modelId="{F3864C2E-588A-4ADB-B4E6-39F386A13E55}" type="presParOf" srcId="{73B709FB-7B30-472B-AD65-EC980FF821F6}" destId="{4D560F50-8F16-4794-86B3-C3D8DE2F9386}" srcOrd="0" destOrd="0" presId="urn:microsoft.com/office/officeart/2005/8/layout/chevron1"/>
    <dgm:cxn modelId="{E39938BE-6608-40CF-8340-D01C0432DD27}" type="presParOf" srcId="{73B709FB-7B30-472B-AD65-EC980FF821F6}" destId="{154621DC-2D17-41EF-803D-3A82BFCEB308}" srcOrd="1" destOrd="0" presId="urn:microsoft.com/office/officeart/2005/8/layout/chevron1"/>
    <dgm:cxn modelId="{9023F50B-A62B-4F3F-BD79-F5EB5DFA13B2}" type="presParOf" srcId="{73B709FB-7B30-472B-AD65-EC980FF821F6}" destId="{5F46AD52-443D-445C-A0DE-55C3F3A14D43}" srcOrd="2" destOrd="0" presId="urn:microsoft.com/office/officeart/2005/8/layout/chevron1"/>
    <dgm:cxn modelId="{37D7E59A-E93E-4579-A907-61B467EF5482}" type="presParOf" srcId="{73B709FB-7B30-472B-AD65-EC980FF821F6}" destId="{3E86C66D-943B-4F67-81EE-8C1894017E0F}" srcOrd="3" destOrd="0" presId="urn:microsoft.com/office/officeart/2005/8/layout/chevron1"/>
    <dgm:cxn modelId="{2300B3E2-D461-4190-B96E-073B0F023E61}" type="presParOf" srcId="{73B709FB-7B30-472B-AD65-EC980FF821F6}" destId="{CBCE1630-5EA0-49CF-B64F-8E2E518136D4}" srcOrd="4" destOrd="0" presId="urn:microsoft.com/office/officeart/2005/8/layout/chevron1"/>
    <dgm:cxn modelId="{F232DCC0-BF51-4705-9EC1-92A17C882BC4}" type="presParOf" srcId="{73B709FB-7B30-472B-AD65-EC980FF821F6}" destId="{594D3F54-EE82-44DD-84F9-B2DCBA830960}" srcOrd="5" destOrd="0" presId="urn:microsoft.com/office/officeart/2005/8/layout/chevron1"/>
    <dgm:cxn modelId="{15928D5B-5FC8-49C9-95CF-BAA84DD2E0B7}" type="presParOf" srcId="{73B709FB-7B30-472B-AD65-EC980FF821F6}" destId="{7DC38E28-F114-44F6-A466-CCCEAA6E3A2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560F50-8F16-4794-86B3-C3D8DE2F9386}">
      <dsp:nvSpPr>
        <dsp:cNvPr id="0" name=""/>
        <dsp:cNvSpPr/>
      </dsp:nvSpPr>
      <dsp:spPr>
        <a:xfrm>
          <a:off x="2544" y="0"/>
          <a:ext cx="1481435" cy="514350"/>
        </a:xfrm>
        <a:prstGeom prst="chevron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59719" y="0"/>
        <a:ext cx="967085" cy="514350"/>
      </dsp:txXfrm>
    </dsp:sp>
    <dsp:sp modelId="{5F46AD52-443D-445C-A0DE-55C3F3A14D43}">
      <dsp:nvSpPr>
        <dsp:cNvPr id="0" name=""/>
        <dsp:cNvSpPr/>
      </dsp:nvSpPr>
      <dsp:spPr>
        <a:xfrm>
          <a:off x="1335836" y="0"/>
          <a:ext cx="1481435" cy="514350"/>
        </a:xfrm>
        <a:prstGeom prst="chevron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593011" y="0"/>
        <a:ext cx="967085" cy="514350"/>
      </dsp:txXfrm>
    </dsp:sp>
    <dsp:sp modelId="{CBCE1630-5EA0-49CF-B64F-8E2E518136D4}">
      <dsp:nvSpPr>
        <dsp:cNvPr id="0" name=""/>
        <dsp:cNvSpPr/>
      </dsp:nvSpPr>
      <dsp:spPr>
        <a:xfrm>
          <a:off x="2669128" y="0"/>
          <a:ext cx="1481435" cy="514350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26303" y="0"/>
        <a:ext cx="967085" cy="514350"/>
      </dsp:txXfrm>
    </dsp:sp>
    <dsp:sp modelId="{7DC38E28-F114-44F6-A466-CCCEAA6E3A2B}">
      <dsp:nvSpPr>
        <dsp:cNvPr id="0" name=""/>
        <dsp:cNvSpPr/>
      </dsp:nvSpPr>
      <dsp:spPr>
        <a:xfrm>
          <a:off x="4002419" y="0"/>
          <a:ext cx="1481435" cy="514350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259594" y="0"/>
        <a:ext cx="967085" cy="5143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1</Pages>
  <Words>1877</Words>
  <Characters>10702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96</cp:revision>
  <dcterms:created xsi:type="dcterms:W3CDTF">2025-07-30T03:54:00Z</dcterms:created>
  <dcterms:modified xsi:type="dcterms:W3CDTF">2025-09-03T06:23:00Z</dcterms:modified>
</cp:coreProperties>
</file>