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YourName_SeleniumDemos</w:t>
      </w:r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Intellij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(com.WebDriverDemos)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ClassPath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get()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driver.manage().window().maximize()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close()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getTitle()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getCurrentUrl()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findElement()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</w:t>
      </w:r>
      <w:r w:rsidR="008F1A97">
        <w:rPr>
          <w:sz w:val="24"/>
          <w:szCs w:val="24"/>
          <w:lang w:val="en-US"/>
        </w:rPr>
        <w:t xml:space="preserve"> </w:t>
      </w:r>
      <w:r w:rsidR="008F1A97">
        <w:rPr>
          <w:b/>
          <w:bCs/>
          <w:sz w:val="24"/>
          <w:szCs w:val="24"/>
          <w:lang w:val="en-US"/>
        </w:rPr>
        <w:t xml:space="preserve">Always locates for first </w:t>
      </w:r>
      <w:r w:rsidR="00D9252D">
        <w:rPr>
          <w:b/>
          <w:bCs/>
          <w:sz w:val="24"/>
          <w:szCs w:val="24"/>
          <w:lang w:val="en-US"/>
        </w:rPr>
        <w:t>occurrence</w:t>
      </w:r>
      <w:r w:rsidR="008F1A97">
        <w:rPr>
          <w:b/>
          <w:bCs/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 xml:space="preserve"> (</w:t>
      </w:r>
      <w:r w:rsidR="00DD368C">
        <w:rPr>
          <w:sz w:val="24"/>
          <w:szCs w:val="24"/>
          <w:lang w:val="en-US"/>
        </w:rPr>
        <w:t>WebElement)</w:t>
      </w:r>
    </w:p>
    <w:p w:rsidR="002D1A73" w:rsidRDefault="002D1A73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findElements() </w:t>
      </w:r>
      <w:r w:rsidRPr="002D1A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multiple controls on the page. (List&lt;WebElement&gt;)</w:t>
      </w:r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https://)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C97D65" w:rsidRDefault="00C97D65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issue</w:t>
      </w:r>
    </w:p>
    <w:p w:rsidR="00D9252D" w:rsidRDefault="00D9252D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InvalidSelectorException </w:t>
      </w:r>
      <w:r w:rsidRPr="00D9252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of locator is not in the correct format.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tere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 xml:space="preserve">lick()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305BCD" w:rsidRDefault="00305BC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isSelected() </w:t>
      </w:r>
      <w:r w:rsidRPr="00305BC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whether the check box / radio button is selected or not. (boolean)</w:t>
      </w:r>
    </w:p>
    <w:p w:rsidR="00854352" w:rsidRDefault="00854352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isEnabled() </w:t>
      </w:r>
      <w:r w:rsidRPr="0085435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enabled or disabled (boolean)</w:t>
      </w:r>
    </w:p>
    <w:p w:rsidR="00D622D7" w:rsidRDefault="00D622D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isDisplayed() </w:t>
      </w:r>
      <w:r w:rsidRPr="00D62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visible or not (boolean)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className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463FAD" w:rsidRDefault="00463FAD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Multiple classes are separated via space. Pick any one class name as a locator while reading any control.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cssSelector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>autocomplete="username webauthn"]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data-testid="royal-email"]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Pattankodoli Bus stand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Take a right turn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Hupare Nagar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Go straight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Water Tank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Lane No 9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House No 1128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XPath Locator (XML Path)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Absolute XPath</w:t>
      </w:r>
      <w:r w:rsidR="00A32A42">
        <w:rPr>
          <w:sz w:val="24"/>
          <w:szCs w:val="24"/>
          <w:lang w:val="en-US"/>
        </w:rPr>
        <w:br/>
      </w:r>
      <w:r w:rsidR="003449DC">
        <w:rPr>
          <w:sz w:val="24"/>
          <w:szCs w:val="24"/>
          <w:lang w:val="en-US"/>
        </w:rPr>
        <w:t xml:space="preserve">Always starts with </w:t>
      </w:r>
      <w:r w:rsidR="00A32A42">
        <w:rPr>
          <w:sz w:val="24"/>
          <w:szCs w:val="24"/>
          <w:lang w:val="en-US"/>
        </w:rPr>
        <w:t>html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Relative XPath</w:t>
      </w:r>
      <w:r w:rsidR="000075B2">
        <w:rPr>
          <w:sz w:val="24"/>
          <w:szCs w:val="24"/>
          <w:lang w:val="en-US"/>
        </w:rPr>
        <w:br/>
        <w:t>Starts with //</w:t>
      </w:r>
      <w:r w:rsidR="000075B2">
        <w:rPr>
          <w:sz w:val="24"/>
          <w:szCs w:val="24"/>
          <w:lang w:val="en-US"/>
        </w:rPr>
        <w:br/>
        <w:t>And can be created in 2 ways</w:t>
      </w:r>
    </w:p>
    <w:p w:rsidR="0014076F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parent tag</w:t>
      </w:r>
    </w:p>
    <w:p w:rsidR="0014076F" w:rsidRPr="001320F8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exact control</w:t>
      </w:r>
    </w:p>
    <w:p w:rsidR="001320F8" w:rsidRPr="001320F8" w:rsidRDefault="001320F8" w:rsidP="001320F8">
      <w:pPr>
        <w:rPr>
          <w:sz w:val="24"/>
          <w:szCs w:val="24"/>
          <w:lang w:val="en-US"/>
        </w:rPr>
      </w:pPr>
    </w:p>
    <w:p w:rsidR="001320F8" w:rsidRDefault="000B19F6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Dropdown List / List Box</w:t>
      </w:r>
    </w:p>
    <w:p w:rsidR="000B19F6" w:rsidRDefault="000B19F6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&lt;select&gt; tag then only it will be treated as dropdown list / list box in selenium.</w:t>
      </w:r>
    </w:p>
    <w:p w:rsidR="00D324F0" w:rsidRDefault="00D324F0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provided a special class called as </w:t>
      </w:r>
      <w:r>
        <w:rPr>
          <w:b/>
          <w:bCs/>
          <w:sz w:val="24"/>
          <w:szCs w:val="24"/>
          <w:lang w:val="en-US"/>
        </w:rPr>
        <w:t xml:space="preserve">Select </w:t>
      </w:r>
      <w:r>
        <w:rPr>
          <w:sz w:val="24"/>
          <w:szCs w:val="24"/>
          <w:lang w:val="en-US"/>
        </w:rPr>
        <w:t>to handle drop down list / list box.</w:t>
      </w:r>
    </w:p>
    <w:p w:rsidR="002F09DB" w:rsidRDefault="002F09DB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2F09DB" w:rsidRDefault="002F09DB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getFirstSelectedOption() </w:t>
      </w:r>
      <w:r w:rsidRPr="002F09D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the selected element / option from the drop down list. (WebElement)</w:t>
      </w:r>
    </w:p>
    <w:p w:rsidR="00CD473C" w:rsidRDefault="00CD473C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getOptions() </w:t>
      </w:r>
      <w:r w:rsidRPr="00CD473C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list of all the elements / options from the dropdown list or list box (List&lt;WebElement&gt;)</w:t>
      </w:r>
    </w:p>
    <w:p w:rsidR="00A407D5" w:rsidRDefault="00A407D5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selectByVisibleText() </w:t>
      </w:r>
      <w:r w:rsidRPr="00A407D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inner text on element.</w:t>
      </w:r>
    </w:p>
    <w:p w:rsidR="00D96A14" w:rsidRDefault="00D96A14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selectByContainsVisibleText() </w:t>
      </w:r>
      <w:r w:rsidRPr="00D96A1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</w:t>
      </w:r>
      <w:r>
        <w:rPr>
          <w:b/>
          <w:bCs/>
          <w:sz w:val="24"/>
          <w:szCs w:val="24"/>
          <w:lang w:val="en-US"/>
        </w:rPr>
        <w:t xml:space="preserve">partial </w:t>
      </w:r>
      <w:r>
        <w:rPr>
          <w:sz w:val="24"/>
          <w:szCs w:val="24"/>
          <w:lang w:val="en-US"/>
        </w:rPr>
        <w:t>text from the inner text.</w:t>
      </w:r>
    </w:p>
    <w:p w:rsidR="00241361" w:rsidRDefault="00241361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selectByValue() </w:t>
      </w:r>
      <w:r w:rsidRPr="0024136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value of attribute value.</w:t>
      </w:r>
      <w:r w:rsidR="00286B4C">
        <w:rPr>
          <w:sz w:val="24"/>
          <w:szCs w:val="24"/>
          <w:lang w:val="en-US"/>
        </w:rPr>
        <w:t xml:space="preserve"> This method accepts String parameter.</w:t>
      </w:r>
    </w:p>
    <w:p w:rsidR="008335B9" w:rsidRDefault="008335B9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selectByIndex() </w:t>
      </w:r>
      <w:r w:rsidRPr="008335B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zero based index number of element.</w:t>
      </w:r>
      <w:r w:rsidR="007B501A">
        <w:rPr>
          <w:sz w:val="24"/>
          <w:szCs w:val="24"/>
          <w:lang w:val="en-US"/>
        </w:rPr>
        <w:t xml:space="preserve"> This method accepts integer value as a parameter.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getAllSelectedOptions()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list of all the selected elements from list box. (List&lt;WebElement&gt;)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isMultiple()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Checks that whether the control (&lt;select&gt;) allows you to select multiple options or not. (boolean)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deselectByIndex()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deselectByValue()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deselectByContainsVisibleText()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deselectAll()</w:t>
      </w:r>
    </w:p>
    <w:p w:rsidR="00D324F0" w:rsidRDefault="00D324F0" w:rsidP="00D324F0">
      <w:pPr>
        <w:rPr>
          <w:sz w:val="24"/>
          <w:szCs w:val="24"/>
          <w:lang w:val="en-US"/>
        </w:rPr>
      </w:pPr>
    </w:p>
    <w:p w:rsidR="00D324F0" w:rsidRDefault="00D324F0" w:rsidP="00D324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Operations on Country Drop down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United Kingdom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country.</w:t>
      </w:r>
    </w:p>
    <w:p w:rsidR="00D324F0" w:rsidRDefault="00D324F0" w:rsidP="00F54632">
      <w:pPr>
        <w:rPr>
          <w:sz w:val="24"/>
          <w:szCs w:val="24"/>
          <w:lang w:val="en-US"/>
        </w:rPr>
      </w:pPr>
    </w:p>
    <w:p w:rsidR="00F54632" w:rsidRDefault="00F54632" w:rsidP="00F54632">
      <w:pPr>
        <w:rPr>
          <w:sz w:val="24"/>
          <w:szCs w:val="24"/>
          <w:lang w:val="en-US"/>
        </w:rPr>
      </w:pP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Click anywhere in Dev Tool</w:t>
      </w: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Hit Control + Shift + P</w:t>
      </w:r>
    </w:p>
    <w:p w:rsidR="00F54632" w:rsidRPr="00CA0B2C" w:rsidRDefault="00F54632" w:rsidP="00F54632">
      <w:pPr>
        <w:rPr>
          <w:b/>
          <w:bCs/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Type </w:t>
      </w:r>
      <w:r w:rsidRPr="00CA0B2C">
        <w:rPr>
          <w:b/>
          <w:bCs/>
          <w:sz w:val="24"/>
          <w:szCs w:val="24"/>
          <w:highlight w:val="yellow"/>
          <w:lang w:val="en-US"/>
        </w:rPr>
        <w:t>Focus</w:t>
      </w:r>
    </w:p>
    <w:p w:rsidR="00F54632" w:rsidRDefault="00F54632" w:rsidP="00F54632">
      <w:pPr>
        <w:rPr>
          <w:b/>
          <w:bCs/>
          <w:sz w:val="24"/>
          <w:szCs w:val="24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on </w:t>
      </w:r>
      <w:r w:rsidRPr="00CA0B2C">
        <w:rPr>
          <w:b/>
          <w:bCs/>
          <w:sz w:val="24"/>
          <w:szCs w:val="24"/>
          <w:highlight w:val="yellow"/>
          <w:lang w:val="en-US"/>
        </w:rPr>
        <w:t>Emulate a Focused Page</w:t>
      </w: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Synchronization (Waits in Selenium)</w:t>
      </w:r>
    </w:p>
    <w:p w:rsidR="00730F96" w:rsidRDefault="00730F96" w:rsidP="00F5463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process of adjusting speed of tool with speed of application.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  <w:r w:rsidR="00B07470">
        <w:rPr>
          <w:sz w:val="24"/>
          <w:szCs w:val="24"/>
          <w:lang w:val="en-US"/>
        </w:rPr>
        <w:t xml:space="preserve"> </w:t>
      </w:r>
      <w:r w:rsidR="00B07470" w:rsidRPr="00B07470">
        <w:rPr>
          <w:sz w:val="24"/>
          <w:szCs w:val="24"/>
          <w:lang w:val="en-US"/>
        </w:rPr>
        <w:sym w:font="Wingdings" w:char="F0E0"/>
      </w:r>
      <w:r w:rsidR="00B07470">
        <w:rPr>
          <w:sz w:val="24"/>
          <w:szCs w:val="24"/>
          <w:lang w:val="en-US"/>
        </w:rPr>
        <w:t xml:space="preserve"> We can pause the execution of script for specified milliseconds. 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takes mandatory delay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907AE7" w:rsidRP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It is applicable to entire script.</w:t>
      </w:r>
      <w:r w:rsidR="00B95704">
        <w:rPr>
          <w:sz w:val="24"/>
          <w:szCs w:val="24"/>
          <w:lang w:val="en-US"/>
        </w:rPr>
        <w:t xml:space="preserve"> (Write it only once it applicable to entire script)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  <w:r w:rsidR="00643AC9">
        <w:rPr>
          <w:sz w:val="24"/>
          <w:szCs w:val="24"/>
          <w:lang w:val="en-US"/>
        </w:rPr>
        <w:t xml:space="preserve"> (WebDriverWait Class)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</w:t>
      </w:r>
      <w:r w:rsidR="000B7ED1">
        <w:rPr>
          <w:sz w:val="24"/>
          <w:szCs w:val="24"/>
          <w:lang w:val="en-US"/>
        </w:rPr>
        <w:t>le, visibliltyOfElementLocated</w:t>
      </w:r>
      <w:r>
        <w:rPr>
          <w:sz w:val="24"/>
          <w:szCs w:val="24"/>
          <w:lang w:val="en-US"/>
        </w:rPr>
        <w:t xml:space="preserve">, </w:t>
      </w:r>
      <w:r w:rsidR="000B7ED1">
        <w:rPr>
          <w:sz w:val="24"/>
          <w:szCs w:val="24"/>
          <w:lang w:val="en-US"/>
        </w:rPr>
        <w:t>alertIsPresent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  <w:r w:rsidR="000B7ED1">
        <w:rPr>
          <w:sz w:val="24"/>
          <w:szCs w:val="24"/>
          <w:lang w:val="en-US"/>
        </w:rPr>
        <w:t xml:space="preserve"> </w:t>
      </w:r>
      <w:r w:rsidR="000B7ED1" w:rsidRPr="000B7ED1">
        <w:rPr>
          <w:sz w:val="24"/>
          <w:szCs w:val="24"/>
          <w:lang w:val="en-US"/>
        </w:rPr>
        <w:sym w:font="Wingdings" w:char="F0E0"/>
      </w:r>
      <w:r w:rsidR="000B7ED1">
        <w:rPr>
          <w:sz w:val="24"/>
          <w:szCs w:val="24"/>
          <w:lang w:val="en-US"/>
        </w:rPr>
        <w:t xml:space="preserve"> Is the next version of ExplicitWait which can handle exception as well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elementToBeClickable, visibliltyOfElementLocated, alertIsPresent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Can handle exception as well</w:t>
      </w:r>
      <w:r w:rsidR="008466F2">
        <w:rPr>
          <w:sz w:val="24"/>
          <w:szCs w:val="24"/>
          <w:lang w:val="en-US"/>
        </w:rPr>
        <w:br/>
        <w:t>w - withTimeout</w:t>
      </w:r>
      <w:r w:rsidR="008466F2">
        <w:rPr>
          <w:sz w:val="24"/>
          <w:szCs w:val="24"/>
          <w:lang w:val="en-US"/>
        </w:rPr>
        <w:br/>
        <w:t>i - ignoring</w:t>
      </w:r>
      <w:r w:rsidR="008466F2">
        <w:rPr>
          <w:sz w:val="24"/>
          <w:szCs w:val="24"/>
          <w:lang w:val="en-US"/>
        </w:rPr>
        <w:br/>
        <w:t>p - pollingEvery</w:t>
      </w:r>
      <w:r w:rsidR="008466F2">
        <w:rPr>
          <w:sz w:val="24"/>
          <w:szCs w:val="24"/>
          <w:lang w:val="en-US"/>
        </w:rPr>
        <w:br/>
        <w:t>u - until</w:t>
      </w:r>
      <w:bookmarkStart w:id="0" w:name="_GoBack"/>
      <w:bookmarkEnd w:id="0"/>
    </w:p>
    <w:p w:rsidR="00EC013F" w:rsidRPr="00EC013F" w:rsidRDefault="000B7ED1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  <w:r w:rsidR="00EC013F">
        <w:rPr>
          <w:sz w:val="24"/>
          <w:szCs w:val="24"/>
          <w:lang w:val="en-US"/>
        </w:rPr>
        <w:t>()</w:t>
      </w:r>
    </w:p>
    <w:sectPr w:rsidR="00EC013F" w:rsidRPr="00EC01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AA56CF"/>
    <w:multiLevelType w:val="hybridMultilevel"/>
    <w:tmpl w:val="F75ADD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347DA6"/>
    <w:multiLevelType w:val="hybridMultilevel"/>
    <w:tmpl w:val="D9CAB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FEC0871"/>
    <w:multiLevelType w:val="hybridMultilevel"/>
    <w:tmpl w:val="D9C4B0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98347BF"/>
    <w:multiLevelType w:val="hybridMultilevel"/>
    <w:tmpl w:val="A9220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1D84EA6"/>
    <w:multiLevelType w:val="hybridMultilevel"/>
    <w:tmpl w:val="D73C96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8634EAA"/>
    <w:multiLevelType w:val="hybridMultilevel"/>
    <w:tmpl w:val="B4EC5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1"/>
  </w:num>
  <w:num w:numId="3">
    <w:abstractNumId w:val="19"/>
  </w:num>
  <w:num w:numId="4">
    <w:abstractNumId w:val="12"/>
  </w:num>
  <w:num w:numId="5">
    <w:abstractNumId w:val="8"/>
  </w:num>
  <w:num w:numId="6">
    <w:abstractNumId w:val="17"/>
  </w:num>
  <w:num w:numId="7">
    <w:abstractNumId w:val="18"/>
  </w:num>
  <w:num w:numId="8">
    <w:abstractNumId w:val="11"/>
  </w:num>
  <w:num w:numId="9">
    <w:abstractNumId w:val="3"/>
  </w:num>
  <w:num w:numId="10">
    <w:abstractNumId w:val="7"/>
  </w:num>
  <w:num w:numId="11">
    <w:abstractNumId w:val="5"/>
  </w:num>
  <w:num w:numId="12">
    <w:abstractNumId w:val="9"/>
  </w:num>
  <w:num w:numId="13">
    <w:abstractNumId w:val="10"/>
  </w:num>
  <w:num w:numId="14">
    <w:abstractNumId w:val="22"/>
  </w:num>
  <w:num w:numId="15">
    <w:abstractNumId w:val="27"/>
  </w:num>
  <w:num w:numId="16">
    <w:abstractNumId w:val="26"/>
  </w:num>
  <w:num w:numId="17">
    <w:abstractNumId w:val="15"/>
  </w:num>
  <w:num w:numId="18">
    <w:abstractNumId w:val="24"/>
  </w:num>
  <w:num w:numId="19">
    <w:abstractNumId w:val="4"/>
  </w:num>
  <w:num w:numId="20">
    <w:abstractNumId w:val="2"/>
  </w:num>
  <w:num w:numId="21">
    <w:abstractNumId w:val="14"/>
  </w:num>
  <w:num w:numId="22">
    <w:abstractNumId w:val="20"/>
  </w:num>
  <w:num w:numId="23">
    <w:abstractNumId w:val="16"/>
  </w:num>
  <w:num w:numId="24">
    <w:abstractNumId w:val="23"/>
  </w:num>
  <w:num w:numId="25">
    <w:abstractNumId w:val="1"/>
  </w:num>
  <w:num w:numId="26">
    <w:abstractNumId w:val="13"/>
  </w:num>
  <w:num w:numId="27">
    <w:abstractNumId w:val="6"/>
  </w:num>
  <w:num w:numId="2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075B2"/>
    <w:rsid w:val="00033DB8"/>
    <w:rsid w:val="00075777"/>
    <w:rsid w:val="000A02AB"/>
    <w:rsid w:val="000B19F6"/>
    <w:rsid w:val="000B2B99"/>
    <w:rsid w:val="000B7ED1"/>
    <w:rsid w:val="000D753B"/>
    <w:rsid w:val="001320F8"/>
    <w:rsid w:val="0014076F"/>
    <w:rsid w:val="001C0D8F"/>
    <w:rsid w:val="001D02AA"/>
    <w:rsid w:val="001E3874"/>
    <w:rsid w:val="001E50E6"/>
    <w:rsid w:val="001E72A1"/>
    <w:rsid w:val="0020432F"/>
    <w:rsid w:val="00241361"/>
    <w:rsid w:val="00286B4C"/>
    <w:rsid w:val="002A7051"/>
    <w:rsid w:val="002B6AAD"/>
    <w:rsid w:val="002B7E12"/>
    <w:rsid w:val="002C3AF9"/>
    <w:rsid w:val="002C54AD"/>
    <w:rsid w:val="002D1A73"/>
    <w:rsid w:val="002E0F4B"/>
    <w:rsid w:val="002F09DB"/>
    <w:rsid w:val="00305BCD"/>
    <w:rsid w:val="00312AB1"/>
    <w:rsid w:val="003449DC"/>
    <w:rsid w:val="00361A43"/>
    <w:rsid w:val="0042175F"/>
    <w:rsid w:val="00450EC4"/>
    <w:rsid w:val="00456D39"/>
    <w:rsid w:val="00463FAD"/>
    <w:rsid w:val="00503A6C"/>
    <w:rsid w:val="005060CE"/>
    <w:rsid w:val="00531C3D"/>
    <w:rsid w:val="00562B2B"/>
    <w:rsid w:val="00590CCB"/>
    <w:rsid w:val="00643AC9"/>
    <w:rsid w:val="00695CB7"/>
    <w:rsid w:val="006A5BC5"/>
    <w:rsid w:val="006E77A0"/>
    <w:rsid w:val="00722A9D"/>
    <w:rsid w:val="00724D58"/>
    <w:rsid w:val="00730F96"/>
    <w:rsid w:val="007B501A"/>
    <w:rsid w:val="007C6168"/>
    <w:rsid w:val="007C71CA"/>
    <w:rsid w:val="008335B9"/>
    <w:rsid w:val="008466F2"/>
    <w:rsid w:val="00854352"/>
    <w:rsid w:val="00865102"/>
    <w:rsid w:val="0089363A"/>
    <w:rsid w:val="008F1A97"/>
    <w:rsid w:val="00907AE7"/>
    <w:rsid w:val="00971989"/>
    <w:rsid w:val="0099531B"/>
    <w:rsid w:val="00A06FE0"/>
    <w:rsid w:val="00A32A42"/>
    <w:rsid w:val="00A407D5"/>
    <w:rsid w:val="00A86627"/>
    <w:rsid w:val="00AA374F"/>
    <w:rsid w:val="00AB6A5B"/>
    <w:rsid w:val="00AC68CE"/>
    <w:rsid w:val="00AD5D87"/>
    <w:rsid w:val="00AF2C2D"/>
    <w:rsid w:val="00B00A1E"/>
    <w:rsid w:val="00B07470"/>
    <w:rsid w:val="00B95704"/>
    <w:rsid w:val="00BC3680"/>
    <w:rsid w:val="00C20522"/>
    <w:rsid w:val="00C30AFF"/>
    <w:rsid w:val="00C97D65"/>
    <w:rsid w:val="00CA0B2C"/>
    <w:rsid w:val="00CD2085"/>
    <w:rsid w:val="00CD473C"/>
    <w:rsid w:val="00D0682B"/>
    <w:rsid w:val="00D24DC8"/>
    <w:rsid w:val="00D324F0"/>
    <w:rsid w:val="00D622D7"/>
    <w:rsid w:val="00D7656C"/>
    <w:rsid w:val="00D916BE"/>
    <w:rsid w:val="00D9252D"/>
    <w:rsid w:val="00D96A14"/>
    <w:rsid w:val="00DA52A4"/>
    <w:rsid w:val="00DC4EF6"/>
    <w:rsid w:val="00DD368C"/>
    <w:rsid w:val="00DF0B7D"/>
    <w:rsid w:val="00E20A6F"/>
    <w:rsid w:val="00EC013F"/>
    <w:rsid w:val="00EE133D"/>
    <w:rsid w:val="00F54632"/>
    <w:rsid w:val="00F86EF8"/>
    <w:rsid w:val="00FA03CF"/>
    <w:rsid w:val="00FB75E6"/>
    <w:rsid w:val="00FB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4CFCCD91-D739-434B-B2C2-6509DD3884E6}" type="presOf" srcId="{75C0FFC3-C0B6-4BCC-A034-FF5A8E3C6CD5}" destId="{03E7825B-62D7-401B-AA41-D7A0E861BDC3}" srcOrd="0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321D8B37-C7BD-40A7-B925-77B9F12F163B}" type="presOf" srcId="{D1907609-AE05-45D0-82D3-50EA151AA50C}" destId="{06271E2C-B99E-4B5F-BDB5-19181E05E808}" srcOrd="0" destOrd="0" presId="urn:microsoft.com/office/officeart/2005/8/layout/process1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FA0A9377-E71C-4C65-B56F-93CE506367F6}" type="presOf" srcId="{F72FA461-148C-483C-AE1A-2D1F99D395D3}" destId="{B8D0FB1E-831E-4912-A037-ABDD8498C49C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1976BDFC-EC4A-44C2-BDDC-DA01899EADB6}" type="presOf" srcId="{A217B8F3-860D-4801-8BDF-C1B54C2782BB}" destId="{84FF8DD4-D61D-4477-B97A-927FACEAC50E}" srcOrd="1" destOrd="0" presId="urn:microsoft.com/office/officeart/2005/8/layout/process1"/>
    <dgm:cxn modelId="{6B9F9111-7E71-4A60-BD6B-7AC6CBDE2A59}" type="presOf" srcId="{9F9678B8-B219-46E7-90F5-859EA321DBAB}" destId="{B8FC9287-0802-4942-94C1-E415B5DF7FDD}" srcOrd="0" destOrd="0" presId="urn:microsoft.com/office/officeart/2005/8/layout/process1"/>
    <dgm:cxn modelId="{BAFF5A1C-C11F-4179-A92E-AD7D91249774}" type="presOf" srcId="{A217B8F3-860D-4801-8BDF-C1B54C2782BB}" destId="{E292D2A8-C4E5-473B-A464-7A65D3B51661}" srcOrd="0" destOrd="0" presId="urn:microsoft.com/office/officeart/2005/8/layout/process1"/>
    <dgm:cxn modelId="{ECBD2114-1575-4394-8C91-DD02F4F656F2}" type="presOf" srcId="{8ED253A9-890B-475C-A0FD-6D77C87EE06D}" destId="{0C5E7605-B75B-4EC9-8FC1-85336A5FEB7D}" srcOrd="1" destOrd="0" presId="urn:microsoft.com/office/officeart/2005/8/layout/process1"/>
    <dgm:cxn modelId="{5A500B94-1E3C-4883-8D9B-1DD9A25CE041}" type="presOf" srcId="{9F9678B8-B219-46E7-90F5-859EA321DBAB}" destId="{D16B9A63-DC32-4F6B-B402-F630A021EEF4}" srcOrd="1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6079F4A4-A4E3-47B7-B952-63D6E94C4B15}" type="presOf" srcId="{332F39DD-2C3C-42B1-AE5B-8E271027B229}" destId="{F70532A4-8C81-4F3A-92E3-9CC2F6C51D83}" srcOrd="0" destOrd="0" presId="urn:microsoft.com/office/officeart/2005/8/layout/process1"/>
    <dgm:cxn modelId="{753B43E3-5482-4302-916C-47F4ADEDF609}" type="presOf" srcId="{8ED253A9-890B-475C-A0FD-6D77C87EE06D}" destId="{8BEACFB3-F6DE-4195-80CE-E5DB34F42FAC}" srcOrd="0" destOrd="0" presId="urn:microsoft.com/office/officeart/2005/8/layout/process1"/>
    <dgm:cxn modelId="{4AA33706-BEC7-4FB2-8E65-95AC97B2CE25}" type="presOf" srcId="{A237D33C-E5A3-49B9-A409-E64B1600BFBF}" destId="{89F5B588-AC9E-48C4-8321-5764F29C4130}" srcOrd="0" destOrd="0" presId="urn:microsoft.com/office/officeart/2005/8/layout/process1"/>
    <dgm:cxn modelId="{F6604FDE-5AC5-458E-8820-BCA3152F06C0}" type="presParOf" srcId="{B8D0FB1E-831E-4912-A037-ABDD8498C49C}" destId="{06271E2C-B99E-4B5F-BDB5-19181E05E808}" srcOrd="0" destOrd="0" presId="urn:microsoft.com/office/officeart/2005/8/layout/process1"/>
    <dgm:cxn modelId="{11A5E33A-73E0-4F54-92BB-FE7A4167F25E}" type="presParOf" srcId="{B8D0FB1E-831E-4912-A037-ABDD8498C49C}" destId="{E292D2A8-C4E5-473B-A464-7A65D3B51661}" srcOrd="1" destOrd="0" presId="urn:microsoft.com/office/officeart/2005/8/layout/process1"/>
    <dgm:cxn modelId="{CD843A51-0C69-4669-8C47-8A6D83516A89}" type="presParOf" srcId="{E292D2A8-C4E5-473B-A464-7A65D3B51661}" destId="{84FF8DD4-D61D-4477-B97A-927FACEAC50E}" srcOrd="0" destOrd="0" presId="urn:microsoft.com/office/officeart/2005/8/layout/process1"/>
    <dgm:cxn modelId="{3B3390F2-2920-48E6-BC82-4D154AD34283}" type="presParOf" srcId="{B8D0FB1E-831E-4912-A037-ABDD8498C49C}" destId="{03E7825B-62D7-401B-AA41-D7A0E861BDC3}" srcOrd="2" destOrd="0" presId="urn:microsoft.com/office/officeart/2005/8/layout/process1"/>
    <dgm:cxn modelId="{07ACEDC1-78DE-47EA-A309-345F164D80CD}" type="presParOf" srcId="{B8D0FB1E-831E-4912-A037-ABDD8498C49C}" destId="{B8FC9287-0802-4942-94C1-E415B5DF7FDD}" srcOrd="3" destOrd="0" presId="urn:microsoft.com/office/officeart/2005/8/layout/process1"/>
    <dgm:cxn modelId="{E24D4AFE-D1B7-492A-84F8-1A83EE26E155}" type="presParOf" srcId="{B8FC9287-0802-4942-94C1-E415B5DF7FDD}" destId="{D16B9A63-DC32-4F6B-B402-F630A021EEF4}" srcOrd="0" destOrd="0" presId="urn:microsoft.com/office/officeart/2005/8/layout/process1"/>
    <dgm:cxn modelId="{3F84C365-C260-436A-A659-3310F40CFC59}" type="presParOf" srcId="{B8D0FB1E-831E-4912-A037-ABDD8498C49C}" destId="{F70532A4-8C81-4F3A-92E3-9CC2F6C51D83}" srcOrd="4" destOrd="0" presId="urn:microsoft.com/office/officeart/2005/8/layout/process1"/>
    <dgm:cxn modelId="{5BA6763E-8142-4EF7-9F0D-03E5DD418D08}" type="presParOf" srcId="{B8D0FB1E-831E-4912-A037-ABDD8498C49C}" destId="{8BEACFB3-F6DE-4195-80CE-E5DB34F42FAC}" srcOrd="5" destOrd="0" presId="urn:microsoft.com/office/officeart/2005/8/layout/process1"/>
    <dgm:cxn modelId="{C52ABBB5-8CD3-47FA-97E8-79A90B9B5503}" type="presParOf" srcId="{8BEACFB3-F6DE-4195-80CE-E5DB34F42FAC}" destId="{0C5E7605-B75B-4EC9-8FC1-85336A5FEB7D}" srcOrd="0" destOrd="0" presId="urn:microsoft.com/office/officeart/2005/8/layout/process1"/>
    <dgm:cxn modelId="{7709F66E-2570-4F5C-A26F-D744684315FF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13</Pages>
  <Words>1619</Words>
  <Characters>9229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87</cp:revision>
  <dcterms:created xsi:type="dcterms:W3CDTF">2025-11-26T14:39:00Z</dcterms:created>
  <dcterms:modified xsi:type="dcterms:W3CDTF">2025-12-05T16:45:00Z</dcterms:modified>
</cp:coreProperties>
</file>