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Thread.sleep()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Security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RestAPI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  <w:r w:rsidR="00467196">
        <w:rPr>
          <w:sz w:val="28"/>
          <w:szCs w:val="26"/>
        </w:rPr>
        <w:t xml:space="preserve"> (Java 11)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 w:rsidRPr="00467196">
        <w:rPr>
          <w:b/>
          <w:bCs/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YourName_SeleniumDemos</w:t>
      </w:r>
      <w:r w:rsidR="00467196">
        <w:rPr>
          <w:sz w:val="28"/>
          <w:szCs w:val="26"/>
        </w:rPr>
        <w:t xml:space="preserve"> </w:t>
      </w:r>
      <w:r w:rsidR="00467196" w:rsidRPr="00467196">
        <w:rPr>
          <w:sz w:val="28"/>
          <w:szCs w:val="26"/>
        </w:rPr>
        <w:sym w:font="Wingdings" w:char="F0E0"/>
      </w:r>
      <w:r w:rsidR="00467196">
        <w:rPr>
          <w:sz w:val="28"/>
          <w:szCs w:val="26"/>
        </w:rPr>
        <w:t xml:space="preserve"> To store all the demos</w:t>
      </w:r>
    </w:p>
    <w:p w:rsidR="00C910A3" w:rsidRDefault="00467196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Selenium-To store all the supported files (Jar Files)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selenium.dev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</w:t>
      </w:r>
      <w:r w:rsidR="00467196">
        <w:rPr>
          <w:sz w:val="28"/>
          <w:szCs w:val="26"/>
        </w:rPr>
        <w:t xml:space="preserve">in earlier step (Pre-requisite - </w:t>
      </w:r>
      <w:r>
        <w:rPr>
          <w:sz w:val="28"/>
          <w:szCs w:val="26"/>
        </w:rPr>
        <w:t>Selenium Jar Files</w:t>
      </w:r>
      <w:r w:rsidR="00467196">
        <w:rPr>
          <w:sz w:val="28"/>
          <w:szCs w:val="26"/>
        </w:rPr>
        <w:t>)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(YourName_SeleniumDemos)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package inside the project (Specially in src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Default="0046719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Selenium WebDriver Configuration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Right click on you project (from package explorer)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Go to </w:t>
      </w:r>
      <w:r w:rsidRPr="000540BA">
        <w:rPr>
          <w:b/>
          <w:bCs/>
          <w:sz w:val="28"/>
          <w:szCs w:val="26"/>
        </w:rPr>
        <w:t>Build Path</w:t>
      </w:r>
      <w:r>
        <w:rPr>
          <w:sz w:val="28"/>
          <w:szCs w:val="26"/>
        </w:rPr>
        <w:t xml:space="preserve"> menu</w:t>
      </w:r>
    </w:p>
    <w:p w:rsidR="000540BA" w:rsidRP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 w:rsidRPr="000540BA">
        <w:rPr>
          <w:b/>
          <w:bCs/>
          <w:sz w:val="28"/>
          <w:szCs w:val="26"/>
        </w:rPr>
        <w:t>Configure Build Path…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Library </w:t>
      </w:r>
      <w:r>
        <w:rPr>
          <w:sz w:val="28"/>
          <w:szCs w:val="26"/>
        </w:rPr>
        <w:t>tab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classpath 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>Add External Jars…</w:t>
      </w:r>
      <w:r>
        <w:rPr>
          <w:sz w:val="28"/>
          <w:szCs w:val="26"/>
        </w:rPr>
        <w:t xml:space="preserve"> 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2</w:t>
      </w:r>
      <w:r w:rsidRPr="000540BA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(Selenium Jar Files)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file which we have downloaded in earlier steps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Open </w:t>
      </w:r>
      <w:r>
        <w:rPr>
          <w:sz w:val="28"/>
          <w:szCs w:val="26"/>
        </w:rPr>
        <w:t>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Apply and Close </w:t>
      </w:r>
      <w:r w:rsidRPr="000540BA">
        <w:rPr>
          <w:sz w:val="28"/>
          <w:szCs w:val="26"/>
        </w:rPr>
        <w:t>button</w:t>
      </w:r>
    </w:p>
    <w:p w:rsidR="00941279" w:rsidRDefault="00941279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0540BA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Selenium Methods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Launching the browser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Create object of WebDriver interface, it will launch the blank browser window.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get()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open the web site by providing the URL. Pass the absolute URL. Absolute URL starts with http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close()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the browser window which is opened by current WebDriver object</w:t>
      </w:r>
      <w:r w:rsidR="009F6E4C">
        <w:rPr>
          <w:sz w:val="28"/>
          <w:szCs w:val="26"/>
        </w:rPr>
        <w:t>.</w:t>
      </w:r>
    </w:p>
    <w:p w:rsidR="009F6E4C" w:rsidRDefault="009F6E4C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driver.manage().windows().maximize() </w:t>
      </w:r>
      <w:r w:rsidRPr="009F6E4C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maximize the browser window.</w:t>
      </w:r>
    </w:p>
    <w:p w:rsidR="009F1CE9" w:rsidRDefault="009F1CE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getTitle()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A872D7">
        <w:rPr>
          <w:sz w:val="28"/>
          <w:szCs w:val="26"/>
        </w:rPr>
        <w:t>Will return the title of the</w:t>
      </w:r>
      <w:r w:rsidR="00D062BC">
        <w:rPr>
          <w:sz w:val="28"/>
          <w:szCs w:val="26"/>
        </w:rPr>
        <w:t xml:space="preserve"> current</w:t>
      </w:r>
      <w:r w:rsidR="00A872D7">
        <w:rPr>
          <w:sz w:val="28"/>
          <w:szCs w:val="26"/>
        </w:rPr>
        <w:t xml:space="preserve"> web page. (String)</w:t>
      </w:r>
    </w:p>
    <w:p w:rsidR="00A872D7" w:rsidRDefault="00A872D7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getCurrentUrl() </w:t>
      </w:r>
      <w:r w:rsidRPr="00A872D7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URL of the current web page. (String)</w:t>
      </w:r>
    </w:p>
    <w:p w:rsidR="00076962" w:rsidRDefault="00076962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getPageSource()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HTML code of the page (String)</w:t>
      </w:r>
    </w:p>
    <w:p w:rsidR="003144E8" w:rsidRDefault="00FD3BF2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findElement() </w:t>
      </w:r>
      <w:r w:rsidRPr="00FD3BF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any control / WebElement on the page. </w:t>
      </w:r>
      <w:r w:rsidR="006743A1">
        <w:rPr>
          <w:sz w:val="28"/>
          <w:szCs w:val="26"/>
        </w:rPr>
        <w:t xml:space="preserve">It will locate the first occurrence. </w:t>
      </w:r>
      <w:r w:rsidRPr="006743A1">
        <w:rPr>
          <w:sz w:val="28"/>
          <w:szCs w:val="26"/>
        </w:rPr>
        <w:t>(WebElement)</w:t>
      </w:r>
    </w:p>
    <w:p w:rsidR="00176C2B" w:rsidRDefault="00176C2B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findElements() </w:t>
      </w:r>
      <w:r w:rsidRPr="00176C2B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and return multiple controls on the page. (List&lt;WebElement&gt;)</w:t>
      </w:r>
    </w:p>
    <w:p w:rsidR="00716B30" w:rsidRDefault="00716B30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getWindowHandles() </w:t>
      </w:r>
      <w:r w:rsidRPr="00716B30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ids of all the windows / tabs those are opened by WebDriver. (Set&lt;String&gt;)</w:t>
      </w:r>
    </w:p>
    <w:p w:rsidR="00A874F5" w:rsidRPr="006743A1" w:rsidRDefault="00A874F5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quit() </w:t>
      </w:r>
      <w:r w:rsidRPr="00A874F5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all the windows those</w:t>
      </w:r>
      <w:r w:rsidR="00AC3CA5">
        <w:rPr>
          <w:sz w:val="28"/>
          <w:szCs w:val="26"/>
        </w:rPr>
        <w:t xml:space="preserve"> are opened by WebDriver object in this session, not in the earlier session.</w:t>
      </w:r>
      <w:bookmarkStart w:id="0" w:name="_GoBack"/>
      <w:bookmarkEnd w:id="0"/>
    </w:p>
    <w:p w:rsidR="00941279" w:rsidRDefault="00941279" w:rsidP="00941279">
      <w:pPr>
        <w:rPr>
          <w:sz w:val="28"/>
          <w:szCs w:val="26"/>
        </w:rPr>
      </w:pPr>
    </w:p>
    <w:p w:rsidR="004970B9" w:rsidRDefault="004970B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WebElement:</w:t>
      </w:r>
    </w:p>
    <w:p w:rsidR="004970B9" w:rsidRDefault="004970B9" w:rsidP="004970B9">
      <w:pPr>
        <w:pStyle w:val="ListParagraph"/>
        <w:numPr>
          <w:ilvl w:val="0"/>
          <w:numId w:val="16"/>
        </w:numPr>
        <w:rPr>
          <w:sz w:val="28"/>
          <w:szCs w:val="26"/>
        </w:rPr>
      </w:pPr>
      <w:r w:rsidRPr="004970B9">
        <w:rPr>
          <w:sz w:val="28"/>
          <w:szCs w:val="26"/>
        </w:rPr>
        <w:t xml:space="preserve">Every control on the web page (like text box, radio button, command button, dropdown list, date time picker, file upload, hyperlinks etc.) is treated as </w:t>
      </w:r>
      <w:r w:rsidRPr="00C17A8D">
        <w:rPr>
          <w:b/>
          <w:bCs/>
          <w:sz w:val="28"/>
          <w:szCs w:val="26"/>
        </w:rPr>
        <w:t>WebElement</w:t>
      </w:r>
      <w:r w:rsidRPr="004970B9">
        <w:rPr>
          <w:sz w:val="28"/>
          <w:szCs w:val="26"/>
        </w:rPr>
        <w:t xml:space="preserve"> in Selenium.</w:t>
      </w:r>
    </w:p>
    <w:p w:rsidR="00557438" w:rsidRDefault="004970B9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In Selenium we are having WebElement as interface which can hold a single control </w:t>
      </w:r>
      <w:r w:rsidR="00FD3BF2">
        <w:rPr>
          <w:sz w:val="28"/>
          <w:szCs w:val="26"/>
        </w:rPr>
        <w:t>from</w:t>
      </w:r>
      <w:r>
        <w:rPr>
          <w:sz w:val="28"/>
          <w:szCs w:val="26"/>
        </w:rPr>
        <w:t xml:space="preserve"> the page.</w:t>
      </w:r>
    </w:p>
    <w:p w:rsidR="00557438" w:rsidRDefault="00557438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>Methods of WebElement</w:t>
      </w:r>
    </w:p>
    <w:p w:rsidR="00557438" w:rsidRDefault="00557438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sendKeys()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enter the text in text box</w:t>
      </w:r>
    </w:p>
    <w:p w:rsidR="00C95BE0" w:rsidRDefault="00C95BE0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click() </w:t>
      </w:r>
      <w:r w:rsidRPr="00C95BE0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left click on the control.</w:t>
      </w:r>
    </w:p>
    <w:p w:rsidR="006E01F4" w:rsidRDefault="006E01F4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getText() </w:t>
      </w:r>
      <w:r w:rsidRPr="006E01F4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text on the control. (String)</w:t>
      </w:r>
    </w:p>
    <w:p w:rsidR="00A842A6" w:rsidRDefault="00A842A6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isSelected() </w:t>
      </w:r>
      <w:r w:rsidRPr="00A842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(check box/radio button) is selected or not.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isEnabled()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that whether the control is enabled or disabled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isDisplayed()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is visible or not (boolean)</w:t>
      </w:r>
    </w:p>
    <w:p w:rsidR="00AF011A" w:rsidRPr="00557438" w:rsidRDefault="00AF011A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getAttribute() </w:t>
      </w:r>
      <w:r w:rsidRPr="00AF011A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value of any attribute like id, name, class, href etc. (String)</w:t>
      </w:r>
    </w:p>
    <w:p w:rsidR="00941279" w:rsidRDefault="00941279" w:rsidP="00941279">
      <w:pPr>
        <w:rPr>
          <w:sz w:val="28"/>
          <w:szCs w:val="26"/>
        </w:rPr>
      </w:pPr>
    </w:p>
    <w:p w:rsidR="008078D5" w:rsidRDefault="008078D5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Locators: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Locators are the way/s to identify any WebElement (Control) on the page. Technically these are the strategies to locate any control on the page.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There are 8 locators in Selenium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8078D5" w:rsidRP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8078D5" w:rsidRDefault="008078D5" w:rsidP="00941279">
      <w:pPr>
        <w:rPr>
          <w:sz w:val="28"/>
          <w:szCs w:val="26"/>
        </w:rPr>
      </w:pPr>
    </w:p>
    <w:p w:rsidR="008078D5" w:rsidRDefault="008078D5" w:rsidP="00941279">
      <w:pPr>
        <w:rPr>
          <w:sz w:val="28"/>
          <w:szCs w:val="26"/>
        </w:rPr>
      </w:pPr>
      <w:r>
        <w:rPr>
          <w:noProof/>
          <w:lang w:eastAsia="en-IN"/>
        </w:rPr>
        <w:drawing>
          <wp:inline distT="0" distB="0" distL="0" distR="0" wp14:anchorId="395FBF90" wp14:editId="52C09574">
            <wp:extent cx="5276850" cy="268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96" t="21576" r="11754" b="20789"/>
                    <a:stretch/>
                  </pic:blipFill>
                  <pic:spPr bwMode="auto">
                    <a:xfrm>
                      <a:off x="0" y="0"/>
                      <a:ext cx="5300055" cy="2698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1279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Common Exceptions in WebDriver</w:t>
      </w:r>
    </w:p>
    <w:p w:rsidR="00941279" w:rsidRDefault="0094127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URL which is passed in .get() is not in the correct format. </w:t>
      </w:r>
    </w:p>
    <w:p w:rsidR="009F1CE9" w:rsidRDefault="009F1CE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NoSuchSessionException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WebDriver has closed the browser (session) and still you are trying to perform some actions.</w:t>
      </w:r>
    </w:p>
    <w:p w:rsidR="00076962" w:rsidRDefault="00076962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 w:rsidRPr="00076962">
        <w:rPr>
          <w:sz w:val="28"/>
          <w:szCs w:val="26"/>
        </w:rPr>
        <w:t>SessionNotCreatedException</w:t>
      </w:r>
      <w:r>
        <w:rPr>
          <w:sz w:val="28"/>
          <w:szCs w:val="26"/>
        </w:rPr>
        <w:t xml:space="preserve">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version of Selenium and version of browser are mismatching. (Any one is the older version)</w:t>
      </w:r>
    </w:p>
    <w:p w:rsidR="00557438" w:rsidRDefault="00557438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NoSuchElementException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C95BE0">
        <w:rPr>
          <w:sz w:val="28"/>
          <w:szCs w:val="26"/>
        </w:rPr>
        <w:t>Selenium is unable to locate this control due to</w:t>
      </w:r>
    </w:p>
    <w:p w:rsidR="00C95BE0" w:rsidRDefault="00C95BE0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locator value may be wrong.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value of attribute may be dynamic.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control is not on the page.</w:t>
      </w:r>
    </w:p>
    <w:p w:rsidR="007F6FE9" w:rsidRDefault="007F6FE9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Synchronization issue.</w:t>
      </w:r>
    </w:p>
    <w:p w:rsidR="006743A1" w:rsidRDefault="006743A1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Invalid</w:t>
      </w:r>
      <w:r w:rsidR="004E715B">
        <w:rPr>
          <w:sz w:val="28"/>
          <w:szCs w:val="26"/>
        </w:rPr>
        <w:t>Selector</w:t>
      </w:r>
      <w:r>
        <w:rPr>
          <w:sz w:val="28"/>
          <w:szCs w:val="26"/>
        </w:rPr>
        <w:t xml:space="preserve">Exception </w:t>
      </w:r>
      <w:r w:rsidRPr="006743A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Typically when you are locating a control via className and your control is having multiple classes any you might using all those classes. </w:t>
      </w:r>
      <w:r>
        <w:rPr>
          <w:b/>
          <w:bCs/>
          <w:sz w:val="28"/>
          <w:szCs w:val="26"/>
        </w:rPr>
        <w:t>Use only one class from such multiple classes.</w:t>
      </w:r>
    </w:p>
    <w:p w:rsidR="006E01F4" w:rsidRDefault="00EE4AE4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TimeoutException </w:t>
      </w:r>
      <w:r w:rsidRPr="00EE4AE4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When the explicit wait / fluent wait fails to pass the condition in specified time duration.</w:t>
      </w:r>
    </w:p>
    <w:p w:rsidR="00162642" w:rsidRDefault="00162642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SessionTimeoutException </w:t>
      </w:r>
      <w:r w:rsidRPr="0016264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has default timeout of 30 seconds till the page get loaded. If the page didn’t get loaded within 30 seconds then Selenium will throw SessionTimeoutException.</w:t>
      </w:r>
    </w:p>
    <w:p w:rsidR="006743A1" w:rsidRDefault="006743A1" w:rsidP="006743A1">
      <w:pPr>
        <w:rPr>
          <w:sz w:val="28"/>
          <w:szCs w:val="26"/>
        </w:rPr>
      </w:pPr>
    </w:p>
    <w:p w:rsidR="006743A1" w:rsidRPr="00760E63" w:rsidRDefault="006743A1" w:rsidP="006743A1">
      <w:pPr>
        <w:rPr>
          <w:b/>
          <w:bCs/>
          <w:sz w:val="28"/>
          <w:szCs w:val="26"/>
        </w:rPr>
      </w:pPr>
      <w:r w:rsidRPr="00760E63">
        <w:rPr>
          <w:b/>
          <w:bCs/>
          <w:sz w:val="28"/>
          <w:szCs w:val="26"/>
        </w:rPr>
        <w:t xml:space="preserve">Locator Class Name: 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 w:rsidRPr="006743A1">
        <w:rPr>
          <w:sz w:val="28"/>
          <w:szCs w:val="26"/>
        </w:rPr>
        <w:t>You can</w:t>
      </w:r>
      <w:r>
        <w:rPr>
          <w:sz w:val="28"/>
          <w:szCs w:val="26"/>
        </w:rPr>
        <w:t xml:space="preserve"> locate a control using class attribute of control.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The control may having multiple classed applied. Such multiple classes are separated via space.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If you are using className locator then use any one class from these multiple classes.</w:t>
      </w:r>
    </w:p>
    <w:p w:rsidR="00B86600" w:rsidRDefault="00B86600" w:rsidP="00B86600">
      <w:pPr>
        <w:rPr>
          <w:sz w:val="28"/>
          <w:szCs w:val="26"/>
        </w:rPr>
      </w:pPr>
    </w:p>
    <w:p w:rsidR="00B86600" w:rsidRDefault="00B86600" w:rsidP="00B86600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CssSelector Locator: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It is the technique to locate any control using any one or multiple attributes of the control.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Types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single attribute</w:t>
      </w:r>
      <w:r>
        <w:rPr>
          <w:sz w:val="28"/>
          <w:szCs w:val="26"/>
        </w:rPr>
        <w:br/>
        <w:t>Syntax:</w:t>
      </w:r>
      <w:r>
        <w:rPr>
          <w:sz w:val="28"/>
          <w:szCs w:val="26"/>
        </w:rPr>
        <w:br/>
      </w:r>
      <w:r w:rsidR="00896EFC">
        <w:rPr>
          <w:sz w:val="28"/>
          <w:szCs w:val="26"/>
        </w:rPr>
        <w:t>tagName[attribute=’value’]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Using multiple attributes</w:t>
      </w:r>
      <w:r w:rsidR="00896EFC">
        <w:rPr>
          <w:sz w:val="28"/>
          <w:szCs w:val="26"/>
        </w:rPr>
        <w:br/>
        <w:t>Syntax:</w:t>
      </w:r>
      <w:r w:rsidR="00896EFC">
        <w:rPr>
          <w:sz w:val="28"/>
          <w:szCs w:val="26"/>
        </w:rPr>
        <w:br/>
        <w:t>tagName[attribute1=’value’][attribute2=’value’]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special characters</w:t>
      </w:r>
      <w:r w:rsidR="00910756">
        <w:rPr>
          <w:sz w:val="28"/>
          <w:szCs w:val="26"/>
        </w:rPr>
        <w:tab/>
      </w:r>
    </w:p>
    <w:p w:rsidR="00910756" w:rsidRDefault="00910756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 xml:space="preserve">^ </w:t>
      </w:r>
      <w:r w:rsidR="00381066">
        <w:rPr>
          <w:sz w:val="28"/>
          <w:szCs w:val="26"/>
        </w:rPr>
        <w:t>- Starts with – if the attribute’s starting characters are fixed and ending characters are changing.</w:t>
      </w:r>
      <w:r w:rsidR="00381066">
        <w:rPr>
          <w:sz w:val="28"/>
          <w:szCs w:val="26"/>
        </w:rPr>
        <w:br/>
        <w:t xml:space="preserve">Syntax: </w:t>
      </w:r>
      <w:r w:rsidR="00381066">
        <w:rPr>
          <w:sz w:val="28"/>
          <w:szCs w:val="26"/>
        </w:rPr>
        <w:br/>
        <w:t>tagName[attribute^=’value’]</w:t>
      </w:r>
    </w:p>
    <w:p w:rsidR="0013010C" w:rsidRDefault="0013010C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$ - Ends with</w:t>
      </w:r>
      <w:r>
        <w:rPr>
          <w:sz w:val="28"/>
          <w:szCs w:val="26"/>
        </w:rPr>
        <w:br/>
        <w:t>Syntax</w:t>
      </w:r>
      <w:r>
        <w:rPr>
          <w:sz w:val="28"/>
          <w:szCs w:val="26"/>
        </w:rPr>
        <w:br/>
        <w:t>tagName[attribute$=’value’]</w:t>
      </w:r>
    </w:p>
    <w:p w:rsidR="0013010C" w:rsidRDefault="0013010C" w:rsidP="0013010C">
      <w:pPr>
        <w:pBdr>
          <w:bottom w:val="single" w:sz="6" w:space="1" w:color="auto"/>
        </w:pBd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 xml:space="preserve">Pattankodoli Bus Stand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Take right turn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Hupare Nagar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Near Water Tank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Lane No 9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House No 1128 (Ankush Home)</w:t>
      </w:r>
    </w:p>
    <w:p w:rsidR="00BE0C88" w:rsidRDefault="00BE0C88" w:rsidP="0013010C">
      <w:pP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XPath (XML Path) – it is the way if locating any control using the reference of parent tag or same tag.</w:t>
      </w: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Type: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Absolute XPath</w:t>
      </w:r>
      <w:r>
        <w:rPr>
          <w:sz w:val="28"/>
          <w:szCs w:val="26"/>
        </w:rPr>
        <w:br/>
        <w:t>Starts with //html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Relative XPath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reference of parent tag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the reference of exact tag</w:t>
      </w:r>
    </w:p>
    <w:p w:rsidR="00D64454" w:rsidRDefault="00D64454" w:rsidP="00D64454">
      <w:pPr>
        <w:rPr>
          <w:sz w:val="28"/>
          <w:szCs w:val="26"/>
        </w:rPr>
      </w:pPr>
    </w:p>
    <w:p w:rsidR="00D64454" w:rsidRPr="00D64454" w:rsidRDefault="00D64454" w:rsidP="00D64454">
      <w:pPr>
        <w:rPr>
          <w:b/>
          <w:bCs/>
          <w:sz w:val="28"/>
          <w:szCs w:val="26"/>
        </w:rPr>
      </w:pPr>
      <w:r w:rsidRPr="00D64454">
        <w:rPr>
          <w:b/>
          <w:bCs/>
          <w:sz w:val="28"/>
          <w:szCs w:val="26"/>
        </w:rPr>
        <w:t>XPath Functions</w:t>
      </w:r>
    </w:p>
    <w:p w:rsidR="00D64454" w:rsidRDefault="00D64454" w:rsidP="00D64454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(//input[@type='text'])[position()=1]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its position</w:t>
      </w:r>
    </w:p>
    <w:p w:rsidR="00D64454" w:rsidRDefault="00D64454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//a[text()='Forgot your password?']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inner text of the control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//span[normalize-space()='Account &amp; Lists']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If there is white space before and after inner text, then normalize-space() will ignore such white spaces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lastRenderedPageBreak/>
        <w:t>//a[contains(text(), 'Forgot')]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Locates a control using its partial part of inner text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//input[contains(@id, 'login')]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 a control where the attribute value is dynamic.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Handling Drop Down List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t>There are 2 types of drop down lists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t xml:space="preserve">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having &lt;select&gt; tag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t xml:space="preserve">non 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generally having &lt;div&gt; tag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sz w:val="28"/>
          <w:szCs w:val="26"/>
        </w:rPr>
      </w:pPr>
      <w:r>
        <w:rPr>
          <w:b/>
          <w:bCs/>
          <w:sz w:val="28"/>
          <w:szCs w:val="26"/>
        </w:rPr>
        <w:t xml:space="preserve">Select Based Drop Down List: </w:t>
      </w:r>
      <w:r>
        <w:rPr>
          <w:sz w:val="28"/>
          <w:szCs w:val="26"/>
        </w:rPr>
        <w:t xml:space="preserve">If the control is having &lt;select&gt; tag to handle such drop down list, Selenium has provided a class called as </w:t>
      </w:r>
      <w:r w:rsidRPr="004C4F26">
        <w:rPr>
          <w:b/>
          <w:bCs/>
          <w:sz w:val="28"/>
          <w:szCs w:val="26"/>
        </w:rPr>
        <w:t>Select</w:t>
      </w:r>
      <w:r>
        <w:rPr>
          <w:sz w:val="28"/>
          <w:szCs w:val="26"/>
        </w:rPr>
        <w:t>.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t>Possible Operations</w:t>
      </w:r>
    </w:p>
    <w:p w:rsidR="004C4F26" w:rsidRP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4C4F26">
        <w:rPr>
          <w:sz w:val="28"/>
          <w:szCs w:val="28"/>
        </w:rPr>
        <w:t>Display selected option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total no of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list of all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Select any one option</w:t>
      </w:r>
    </w:p>
    <w:p w:rsidR="005033EC" w:rsidRDefault="005033EC" w:rsidP="005033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Methods of Select Class</w:t>
      </w:r>
    </w:p>
    <w:p w:rsidR="005033EC" w:rsidRDefault="005033EC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getFirstSelectedOption() </w:t>
      </w:r>
      <w:r w:rsidRPr="005033E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selected option or element from the drop down list. (WebElement)</w:t>
      </w:r>
    </w:p>
    <w:p w:rsidR="00806E2D" w:rsidRDefault="00806E2D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getOptions() </w:t>
      </w:r>
      <w:r w:rsidRPr="00806E2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list of all the options / elements from the drop down list / list box. </w:t>
      </w:r>
      <w:r w:rsidR="00597EED">
        <w:rPr>
          <w:sz w:val="28"/>
          <w:szCs w:val="28"/>
        </w:rPr>
        <w:t xml:space="preserve"> (List&lt;WebElement&gt;)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selectByVisibleText() </w:t>
      </w:r>
      <w:r w:rsidRPr="00AD43A7">
        <w:rPr>
          <w:sz w:val="28"/>
          <w:szCs w:val="28"/>
        </w:rPr>
        <w:sym w:font="Wingdings" w:char="F0E0"/>
      </w:r>
      <w:r w:rsidR="00F03B8A">
        <w:rPr>
          <w:sz w:val="28"/>
          <w:szCs w:val="28"/>
        </w:rPr>
        <w:t xml:space="preserve"> you can select any option / element using the text (inner text) of the option / element.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selectByContainsVisibleText() </w:t>
      </w:r>
      <w:r w:rsidRPr="00AD43A7">
        <w:rPr>
          <w:sz w:val="28"/>
          <w:szCs w:val="28"/>
        </w:rPr>
        <w:sym w:font="Wingdings" w:char="F0E0"/>
      </w:r>
      <w:r w:rsidR="00AA50ED">
        <w:rPr>
          <w:sz w:val="28"/>
          <w:szCs w:val="28"/>
        </w:rPr>
        <w:t xml:space="preserve"> you can select any option / element using the partial text (inner text) of the option / element.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 xml:space="preserve">selectByValue() </w:t>
      </w:r>
      <w:r w:rsidRPr="00AD43A7">
        <w:rPr>
          <w:sz w:val="28"/>
          <w:szCs w:val="28"/>
        </w:rPr>
        <w:sym w:font="Wingdings" w:char="F0E0"/>
      </w:r>
      <w:r w:rsidR="00AA50ED">
        <w:rPr>
          <w:sz w:val="28"/>
          <w:szCs w:val="28"/>
        </w:rPr>
        <w:t xml:space="preserve"> you can select any option / element using the value of attribute </w:t>
      </w:r>
      <w:r w:rsidR="00AA50ED">
        <w:rPr>
          <w:b/>
          <w:bCs/>
          <w:sz w:val="28"/>
          <w:szCs w:val="28"/>
        </w:rPr>
        <w:t>value</w:t>
      </w:r>
      <w:r w:rsidR="00AA50ED">
        <w:rPr>
          <w:sz w:val="28"/>
          <w:szCs w:val="28"/>
        </w:rPr>
        <w:t xml:space="preserve"> of the option / element.</w:t>
      </w:r>
    </w:p>
    <w:p w:rsidR="00AD43A7" w:rsidRDefault="00AA50ED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r>
        <w:rPr>
          <w:sz w:val="28"/>
          <w:szCs w:val="28"/>
        </w:rPr>
        <w:t>selectByIndex()</w:t>
      </w:r>
      <w:r w:rsidRPr="00AD43A7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you can select any option / element using the index of element (zero based) of the option / element.</w:t>
      </w:r>
    </w:p>
    <w:p w:rsidR="007F6FE9" w:rsidRDefault="007F6FE9" w:rsidP="007F6FE9">
      <w:pPr>
        <w:rPr>
          <w:sz w:val="28"/>
          <w:szCs w:val="28"/>
        </w:rPr>
      </w:pPr>
    </w:p>
    <w:p w:rsidR="007F6FE9" w:rsidRDefault="007F6FE9" w:rsidP="007F6F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Synchronization (Waits in Selenium)</w:t>
      </w:r>
    </w:p>
    <w:p w:rsidR="007F6FE9" w:rsidRDefault="002733A9" w:rsidP="007F6FE9">
      <w:pPr>
        <w:rPr>
          <w:sz w:val="28"/>
          <w:szCs w:val="28"/>
        </w:rPr>
      </w:pPr>
      <w:r>
        <w:rPr>
          <w:sz w:val="28"/>
          <w:szCs w:val="28"/>
        </w:rPr>
        <w:lastRenderedPageBreak/>
        <w:t>This i</w:t>
      </w:r>
      <w:r w:rsidR="007F6FE9">
        <w:rPr>
          <w:sz w:val="28"/>
          <w:szCs w:val="28"/>
        </w:rPr>
        <w:t>s the process of adjusting speed of tool with speed of application.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Thread.sleep()</w:t>
      </w:r>
      <w:r w:rsidR="00C57531">
        <w:rPr>
          <w:sz w:val="28"/>
          <w:szCs w:val="28"/>
        </w:rPr>
        <w:t xml:space="preserve"> – will pause the execution of script for specified milliseconds. </w:t>
      </w:r>
    </w:p>
    <w:p w:rsidR="00191F9C" w:rsidRDefault="00191F9C" w:rsidP="00191F9C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Is applicable to single statement only</w:t>
      </w:r>
    </w:p>
    <w:p w:rsidR="00191F9C" w:rsidRDefault="00191F9C" w:rsidP="00191F9C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 xml:space="preserve">It takes mandatory </w:t>
      </w:r>
      <w:r w:rsidR="004E309D">
        <w:rPr>
          <w:sz w:val="28"/>
          <w:szCs w:val="28"/>
        </w:rPr>
        <w:t>delay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ImplicitWait</w:t>
      </w:r>
      <w:r w:rsidR="002733A9">
        <w:rPr>
          <w:sz w:val="28"/>
          <w:szCs w:val="28"/>
        </w:rPr>
        <w:t xml:space="preserve"> (I</w:t>
      </w:r>
      <w:r w:rsidR="00E10488">
        <w:rPr>
          <w:sz w:val="28"/>
          <w:szCs w:val="28"/>
        </w:rPr>
        <w:t xml:space="preserve">mplicitlyWait) </w:t>
      </w:r>
    </w:p>
    <w:p w:rsidR="00E10488" w:rsidRDefault="00E10488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is applicable throughout the script</w:t>
      </w:r>
    </w:p>
    <w:p w:rsidR="00E10488" w:rsidRDefault="00E10488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doesn’t take mandatory delay</w:t>
      </w:r>
    </w:p>
    <w:p w:rsidR="002733A9" w:rsidRDefault="002733A9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Waits till the control get loaded (maximum wait as specified in ImplicitWait method).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ExplicitWait</w:t>
      </w:r>
      <w:r w:rsidR="000C1F03">
        <w:rPr>
          <w:sz w:val="28"/>
          <w:szCs w:val="28"/>
        </w:rPr>
        <w:t xml:space="preserve"> (WebDriverWait class)</w:t>
      </w:r>
    </w:p>
    <w:p w:rsidR="002733A9" w:rsidRDefault="005317E2" w:rsidP="002733A9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is applicable to single statement only</w:t>
      </w:r>
    </w:p>
    <w:p w:rsidR="005317E2" w:rsidRDefault="005317E2" w:rsidP="005317E2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doesn’t take mandatory delay</w:t>
      </w:r>
    </w:p>
    <w:p w:rsidR="005317E2" w:rsidRDefault="005317E2" w:rsidP="002733A9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Allows to check some conditions like elementToBeClickable, visibliltyOfElementLocated, alertIsPresent etc.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FluentWait</w:t>
      </w:r>
      <w:r w:rsidR="00EE4AE4">
        <w:rPr>
          <w:sz w:val="28"/>
          <w:szCs w:val="28"/>
        </w:rPr>
        <w:t xml:space="preserve"> – next version of explicit wait but able to handle exceptions as well</w:t>
      </w:r>
    </w:p>
    <w:p w:rsidR="00EE4AE4" w:rsidRDefault="00EE4AE4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is applicable to single statement only</w:t>
      </w:r>
    </w:p>
    <w:p w:rsidR="00EE4AE4" w:rsidRDefault="00EE4AE4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doesn’t take mandatory delay</w:t>
      </w:r>
    </w:p>
    <w:p w:rsidR="00EE4AE4" w:rsidRDefault="00EE4AE4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Allows to check some conditions like elementToBeClickable, visibliltyOfElementLocated, alertIsPresent etc.</w:t>
      </w:r>
    </w:p>
    <w:p w:rsidR="00EE4AE4" w:rsidRDefault="004E3C48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Able to handle the exceptions</w:t>
      </w:r>
      <w:r>
        <w:rPr>
          <w:sz w:val="28"/>
          <w:szCs w:val="28"/>
        </w:rPr>
        <w:br/>
        <w:t>w – withTimeout</w:t>
      </w:r>
      <w:r>
        <w:rPr>
          <w:sz w:val="28"/>
          <w:szCs w:val="28"/>
        </w:rPr>
        <w:br/>
        <w:t xml:space="preserve">i – ignoring </w:t>
      </w:r>
      <w:r>
        <w:rPr>
          <w:sz w:val="28"/>
          <w:szCs w:val="28"/>
        </w:rPr>
        <w:br/>
        <w:t>p – pollingEvery</w:t>
      </w:r>
      <w:r>
        <w:rPr>
          <w:sz w:val="28"/>
          <w:szCs w:val="28"/>
        </w:rPr>
        <w:br/>
        <w:t>u - unitl</w:t>
      </w:r>
    </w:p>
    <w:p w:rsidR="007F6FE9" w:rsidRP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PageLoadTimeout</w:t>
      </w:r>
      <w:r w:rsidR="00BD7FE8">
        <w:rPr>
          <w:sz w:val="28"/>
          <w:szCs w:val="28"/>
        </w:rPr>
        <w:t xml:space="preserve"> – is used to add some more time after the default timeout to avoid SessionTimeoutException</w:t>
      </w:r>
    </w:p>
    <w:sectPr w:rsidR="007F6FE9" w:rsidRPr="007F6F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52126"/>
    <w:multiLevelType w:val="hybridMultilevel"/>
    <w:tmpl w:val="C26A19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4F69E4"/>
    <w:multiLevelType w:val="hybridMultilevel"/>
    <w:tmpl w:val="042A3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58B1821"/>
    <w:multiLevelType w:val="hybridMultilevel"/>
    <w:tmpl w:val="5B08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561D8B"/>
    <w:multiLevelType w:val="hybridMultilevel"/>
    <w:tmpl w:val="4970D1CE"/>
    <w:lvl w:ilvl="0" w:tplc="CB88A324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D129B6"/>
    <w:multiLevelType w:val="hybridMultilevel"/>
    <w:tmpl w:val="64464E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FC259C"/>
    <w:multiLevelType w:val="hybridMultilevel"/>
    <w:tmpl w:val="57469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364D15"/>
    <w:multiLevelType w:val="hybridMultilevel"/>
    <w:tmpl w:val="C9345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8061F88"/>
    <w:multiLevelType w:val="hybridMultilevel"/>
    <w:tmpl w:val="BEE6F9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D194FDE"/>
    <w:multiLevelType w:val="hybridMultilevel"/>
    <w:tmpl w:val="73E69B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29E0B7C"/>
    <w:multiLevelType w:val="hybridMultilevel"/>
    <w:tmpl w:val="692416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2A296E6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="Mangal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D9179E6"/>
    <w:multiLevelType w:val="hybridMultilevel"/>
    <w:tmpl w:val="62A6F3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1"/>
  </w:num>
  <w:num w:numId="3">
    <w:abstractNumId w:val="3"/>
  </w:num>
  <w:num w:numId="4">
    <w:abstractNumId w:val="20"/>
  </w:num>
  <w:num w:numId="5">
    <w:abstractNumId w:val="14"/>
  </w:num>
  <w:num w:numId="6">
    <w:abstractNumId w:val="4"/>
  </w:num>
  <w:num w:numId="7">
    <w:abstractNumId w:val="8"/>
  </w:num>
  <w:num w:numId="8">
    <w:abstractNumId w:val="5"/>
  </w:num>
  <w:num w:numId="9">
    <w:abstractNumId w:val="11"/>
  </w:num>
  <w:num w:numId="10">
    <w:abstractNumId w:val="21"/>
  </w:num>
  <w:num w:numId="11">
    <w:abstractNumId w:val="13"/>
  </w:num>
  <w:num w:numId="12">
    <w:abstractNumId w:val="16"/>
  </w:num>
  <w:num w:numId="13">
    <w:abstractNumId w:val="7"/>
  </w:num>
  <w:num w:numId="14">
    <w:abstractNumId w:val="10"/>
  </w:num>
  <w:num w:numId="15">
    <w:abstractNumId w:val="19"/>
  </w:num>
  <w:num w:numId="16">
    <w:abstractNumId w:val="15"/>
  </w:num>
  <w:num w:numId="17">
    <w:abstractNumId w:val="17"/>
  </w:num>
  <w:num w:numId="18">
    <w:abstractNumId w:val="0"/>
  </w:num>
  <w:num w:numId="19">
    <w:abstractNumId w:val="2"/>
  </w:num>
  <w:num w:numId="20">
    <w:abstractNumId w:val="6"/>
  </w:num>
  <w:num w:numId="21">
    <w:abstractNumId w:val="12"/>
  </w:num>
  <w:num w:numId="22">
    <w:abstractNumId w:val="9"/>
  </w:num>
  <w:num w:numId="23">
    <w:abstractNumId w:val="23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540BA"/>
    <w:rsid w:val="00076962"/>
    <w:rsid w:val="000B56A9"/>
    <w:rsid w:val="000C1F03"/>
    <w:rsid w:val="0013010C"/>
    <w:rsid w:val="00162642"/>
    <w:rsid w:val="001674DD"/>
    <w:rsid w:val="00176C2B"/>
    <w:rsid w:val="00191F9C"/>
    <w:rsid w:val="001D36D3"/>
    <w:rsid w:val="002733A9"/>
    <w:rsid w:val="002C098F"/>
    <w:rsid w:val="002D05F8"/>
    <w:rsid w:val="00306C13"/>
    <w:rsid w:val="003144E8"/>
    <w:rsid w:val="00373A13"/>
    <w:rsid w:val="00381066"/>
    <w:rsid w:val="003D4AEF"/>
    <w:rsid w:val="00443EFF"/>
    <w:rsid w:val="00467196"/>
    <w:rsid w:val="004970B9"/>
    <w:rsid w:val="004C4F26"/>
    <w:rsid w:val="004D071A"/>
    <w:rsid w:val="004E309D"/>
    <w:rsid w:val="004E3C48"/>
    <w:rsid w:val="004E715B"/>
    <w:rsid w:val="004F0DA9"/>
    <w:rsid w:val="005033EC"/>
    <w:rsid w:val="005317E2"/>
    <w:rsid w:val="0055180E"/>
    <w:rsid w:val="00557438"/>
    <w:rsid w:val="0058193C"/>
    <w:rsid w:val="00597EED"/>
    <w:rsid w:val="005C0559"/>
    <w:rsid w:val="006743A1"/>
    <w:rsid w:val="006E01F4"/>
    <w:rsid w:val="006F70E6"/>
    <w:rsid w:val="00716B30"/>
    <w:rsid w:val="00760E63"/>
    <w:rsid w:val="00793741"/>
    <w:rsid w:val="00797C45"/>
    <w:rsid w:val="007F6FE9"/>
    <w:rsid w:val="00806E2D"/>
    <w:rsid w:val="008078D5"/>
    <w:rsid w:val="00896EFC"/>
    <w:rsid w:val="00910756"/>
    <w:rsid w:val="00941279"/>
    <w:rsid w:val="00981F01"/>
    <w:rsid w:val="009F1CE9"/>
    <w:rsid w:val="009F6E4C"/>
    <w:rsid w:val="00A669C1"/>
    <w:rsid w:val="00A842A6"/>
    <w:rsid w:val="00A872D7"/>
    <w:rsid w:val="00A874F5"/>
    <w:rsid w:val="00AA50ED"/>
    <w:rsid w:val="00AC3CA5"/>
    <w:rsid w:val="00AD43A7"/>
    <w:rsid w:val="00AF011A"/>
    <w:rsid w:val="00B528E0"/>
    <w:rsid w:val="00B86600"/>
    <w:rsid w:val="00BA41EE"/>
    <w:rsid w:val="00BD7FE8"/>
    <w:rsid w:val="00BE0C88"/>
    <w:rsid w:val="00C17A8D"/>
    <w:rsid w:val="00C57531"/>
    <w:rsid w:val="00C87C44"/>
    <w:rsid w:val="00C910A3"/>
    <w:rsid w:val="00C95BE0"/>
    <w:rsid w:val="00CE26D1"/>
    <w:rsid w:val="00D062BC"/>
    <w:rsid w:val="00D64454"/>
    <w:rsid w:val="00D9498F"/>
    <w:rsid w:val="00DA251A"/>
    <w:rsid w:val="00DE00B1"/>
    <w:rsid w:val="00E068BC"/>
    <w:rsid w:val="00E10488"/>
    <w:rsid w:val="00E5407D"/>
    <w:rsid w:val="00EE4AE4"/>
    <w:rsid w:val="00F03B8A"/>
    <w:rsid w:val="00F21D57"/>
    <w:rsid w:val="00F305B9"/>
    <w:rsid w:val="00F905A6"/>
    <w:rsid w:val="00FD3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15</Pages>
  <Words>1907</Words>
  <Characters>10873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46</cp:revision>
  <dcterms:created xsi:type="dcterms:W3CDTF">2026-10-14T14:29:00Z</dcterms:created>
  <dcterms:modified xsi:type="dcterms:W3CDTF">2026-10-30T16:23:00Z</dcterms:modified>
</cp:coreProperties>
</file>