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6B2F1C" w:rsidRDefault="006B2F1C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findElements(</w:t>
      </w:r>
      <w:proofErr w:type="gramEnd"/>
      <w:r>
        <w:rPr>
          <w:sz w:val="24"/>
          <w:szCs w:val="24"/>
          <w:lang w:val="en-US"/>
        </w:rPr>
        <w:t xml:space="preserve">) </w:t>
      </w:r>
      <w:r w:rsidRPr="006B2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Used to find multiple controls on the page. (</w:t>
      </w:r>
      <w:r w:rsidR="00E31386">
        <w:rPr>
          <w:sz w:val="24"/>
          <w:szCs w:val="24"/>
          <w:lang w:val="en-US"/>
        </w:rPr>
        <w:t>List&lt;WebElement&gt;)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374C6F" w:rsidRDefault="00374C6F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 issue</w:t>
      </w:r>
    </w:p>
    <w:p w:rsidR="00B1121E" w:rsidRPr="009F1DF7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EB19D2" w:rsidRDefault="00EB19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isSelected(</w:t>
      </w:r>
      <w:proofErr w:type="gramEnd"/>
      <w:r>
        <w:rPr>
          <w:sz w:val="24"/>
          <w:szCs w:val="24"/>
          <w:lang w:val="en-US"/>
        </w:rPr>
        <w:t xml:space="preserve">) </w:t>
      </w:r>
      <w:r w:rsidRPr="00EB1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check box / radio button is selected or not. (boolean)</w:t>
      </w:r>
    </w:p>
    <w:p w:rsidR="00986BA6" w:rsidRDefault="00986BA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isEnabled() </w:t>
      </w:r>
      <w:r w:rsidRPr="00986B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enabled or disabled (boolean)</w:t>
      </w:r>
    </w:p>
    <w:p w:rsidR="00225C36" w:rsidRDefault="00225C3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isDisplayed() </w:t>
      </w:r>
      <w:r w:rsidRPr="00225C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visible or not (boolean)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A1664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getDomAttribute(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royal-email</w:t>
      </w:r>
      <w:r w:rsidR="001621D0">
        <w:rPr>
          <w:sz w:val="24"/>
          <w:szCs w:val="24"/>
          <w:lang w:val="en-US"/>
        </w:rPr>
        <w:t>”</w:t>
      </w:r>
      <w:r w:rsidR="00753090" w:rsidRPr="00753090">
        <w:rPr>
          <w:sz w:val="24"/>
          <w:szCs w:val="24"/>
          <w:lang w:val="en-US"/>
        </w:rPr>
        <w:t>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Absolute XPath</w:t>
      </w:r>
      <w:r>
        <w:rPr>
          <w:sz w:val="24"/>
          <w:szCs w:val="24"/>
          <w:lang w:val="en-US"/>
        </w:rPr>
        <w:br/>
        <w:t>Starts with html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D66CCC" w:rsidRDefault="00D66CCC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reference of parent tag</w:t>
      </w:r>
    </w:p>
    <w:p w:rsidR="001677BA" w:rsidRPr="00E75A56" w:rsidRDefault="001677BA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direct control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316017" w:rsidRPr="00316017" w:rsidRDefault="00316017" w:rsidP="00E75A56">
      <w:pPr>
        <w:rPr>
          <w:b/>
          <w:bCs/>
          <w:sz w:val="24"/>
          <w:szCs w:val="24"/>
          <w:lang w:val="en-US"/>
        </w:rPr>
      </w:pPr>
      <w:r w:rsidRPr="00316017">
        <w:rPr>
          <w:b/>
          <w:bCs/>
          <w:sz w:val="24"/>
          <w:szCs w:val="24"/>
          <w:lang w:val="en-US"/>
        </w:rPr>
        <w:t>Handling Drop down list / List box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16017">
        <w:rPr>
          <w:sz w:val="24"/>
          <w:szCs w:val="24"/>
          <w:lang w:val="en-US"/>
        </w:rPr>
        <w:t>If any one of the control is marked as &lt;select&gt; tag then only selenium treats the control as drop down list / list box.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has provided </w:t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class to handle drop down list or list box.</w:t>
      </w:r>
    </w:p>
    <w:p w:rsidR="00906B28" w:rsidRDefault="00906B28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Select Class</w:t>
      </w:r>
    </w:p>
    <w:p w:rsidR="00906B28" w:rsidRDefault="00906B28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getFirstSelectedOption(</w:t>
      </w:r>
      <w:proofErr w:type="gramEnd"/>
      <w:r>
        <w:rPr>
          <w:sz w:val="24"/>
          <w:szCs w:val="24"/>
          <w:lang w:val="en-US"/>
        </w:rPr>
        <w:t xml:space="preserve">) </w:t>
      </w:r>
      <w:r w:rsidRPr="00906B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element / option which is selected from the list. (WebElement)</w:t>
      </w:r>
    </w:p>
    <w:p w:rsidR="00435EB5" w:rsidRDefault="00435EB5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435EB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list of all the options from the dropdown list.</w:t>
      </w:r>
      <w:r w:rsidR="00970E64">
        <w:rPr>
          <w:sz w:val="24"/>
          <w:szCs w:val="24"/>
          <w:lang w:val="en-US"/>
        </w:rPr>
        <w:t xml:space="preserve"> (List&lt;WebElement&gt;)</w:t>
      </w:r>
    </w:p>
    <w:p w:rsidR="00235BBF" w:rsidRDefault="00235BBF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selectByVisibleText(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235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FD754E">
        <w:rPr>
          <w:sz w:val="24"/>
          <w:szCs w:val="24"/>
          <w:lang w:val="en-US"/>
        </w:rPr>
        <w:t>Selects the option using the text displayed on the element.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selectByValue(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Selects the option using the value of attribute value. 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 w:rsidRPr="002B7024">
        <w:rPr>
          <w:sz w:val="24"/>
          <w:szCs w:val="24"/>
          <w:lang w:val="en-US"/>
        </w:rPr>
        <w:t>selectByContainsVisibleText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provide the partial text from the visible text on the element.</w:t>
      </w:r>
    </w:p>
    <w:p w:rsidR="002B7024" w:rsidRDefault="009C5A6E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selectByIndex(</w:t>
      </w:r>
      <w:proofErr w:type="gramEnd"/>
      <w:r>
        <w:rPr>
          <w:sz w:val="24"/>
          <w:szCs w:val="24"/>
          <w:lang w:val="en-US"/>
        </w:rPr>
        <w:t xml:space="preserve">) </w:t>
      </w:r>
      <w:r w:rsidRPr="009C5A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E8290C">
        <w:rPr>
          <w:sz w:val="24"/>
          <w:szCs w:val="24"/>
          <w:lang w:val="en-US"/>
        </w:rPr>
        <w:t>Selects the option using its 0 based index no.</w:t>
      </w:r>
    </w:p>
    <w:p w:rsidR="00B020CB" w:rsidRDefault="00B020CB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isMultiple(</w:t>
      </w:r>
      <w:proofErr w:type="gramEnd"/>
      <w:r>
        <w:rPr>
          <w:sz w:val="24"/>
          <w:szCs w:val="24"/>
          <w:lang w:val="en-US"/>
        </w:rPr>
        <w:t xml:space="preserve">) </w:t>
      </w:r>
      <w:r w:rsidRPr="00B020C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whether the control is list box or not. If true means it is list box (boolean) </w:t>
      </w:r>
    </w:p>
    <w:p w:rsidR="006426E7" w:rsidRDefault="006426E7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getAllSelectedOptions(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6426E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list of all selected options from List box. (List&lt;WebElement&gt;)</w:t>
      </w:r>
    </w:p>
    <w:p w:rsidR="00316017" w:rsidRDefault="00316017" w:rsidP="00316017">
      <w:pPr>
        <w:rPr>
          <w:sz w:val="24"/>
          <w:szCs w:val="24"/>
          <w:lang w:val="en-US"/>
        </w:rPr>
      </w:pP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no of countries</w:t>
      </w:r>
    </w:p>
    <w:p w:rsidR="005D7CCD" w:rsidRDefault="005D7CCD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list of all countries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Switzerland </w:t>
      </w:r>
    </w:p>
    <w:p w:rsidR="00316017" w:rsidRP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country.</w:t>
      </w:r>
    </w:p>
    <w:p w:rsidR="00316017" w:rsidRDefault="00316017" w:rsidP="00E75A56">
      <w:pPr>
        <w:rPr>
          <w:sz w:val="24"/>
          <w:szCs w:val="24"/>
          <w:lang w:val="en-US"/>
        </w:rPr>
      </w:pPr>
    </w:p>
    <w:p w:rsidR="00374C6F" w:rsidRDefault="00374C6F" w:rsidP="00E75A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Synchronization</w:t>
      </w:r>
    </w:p>
    <w:p w:rsidR="00374C6F" w:rsidRDefault="00374C6F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Synchronization is the process of </w:t>
      </w:r>
      <w:r>
        <w:rPr>
          <w:b/>
          <w:bCs/>
          <w:sz w:val="24"/>
          <w:szCs w:val="24"/>
          <w:lang w:val="en-US"/>
        </w:rPr>
        <w:t>adjusting speed of tool with speed of application.</w:t>
      </w:r>
    </w:p>
    <w:p w:rsidR="00374C6F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Thread.sleep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7F7D10">
        <w:rPr>
          <w:sz w:val="24"/>
          <w:szCs w:val="24"/>
          <w:lang w:val="en-US"/>
        </w:rPr>
        <w:t xml:space="preserve"> </w:t>
      </w:r>
      <w:r w:rsidR="007F7D10" w:rsidRPr="007F7D10">
        <w:rPr>
          <w:sz w:val="24"/>
          <w:szCs w:val="24"/>
          <w:lang w:val="en-US"/>
        </w:rPr>
        <w:sym w:font="Wingdings" w:char="F0E0"/>
      </w:r>
      <w:r w:rsidR="007F7D10">
        <w:rPr>
          <w:sz w:val="24"/>
          <w:szCs w:val="24"/>
          <w:lang w:val="en-US"/>
        </w:rPr>
        <w:t xml:space="preserve"> Pauses the execution of a script for specified milliseconds. 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Applicable to single statement only</w:t>
      </w:r>
    </w:p>
    <w:p w:rsidR="00F66AB8" w:rsidRDefault="00F66AB8" w:rsidP="00F66AB8">
      <w:pPr>
        <w:pStyle w:val="ListParagraph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takes mandatory delay</w:t>
      </w:r>
      <w:bookmarkStart w:id="0" w:name="_GoBack"/>
      <w:bookmarkEnd w:id="0"/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 (WebDriverWait)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FluentWait</w:t>
      </w:r>
    </w:p>
    <w:p w:rsidR="001621D0" w:rsidRDefault="001621D0" w:rsidP="001621D0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1621D0" w:rsidRPr="001621D0" w:rsidRDefault="001621D0" w:rsidP="001621D0">
      <w:pPr>
        <w:rPr>
          <w:sz w:val="24"/>
          <w:szCs w:val="24"/>
          <w:lang w:val="en-US"/>
        </w:rPr>
      </w:pPr>
    </w:p>
    <w:sectPr w:rsidR="001621D0" w:rsidRPr="0016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3182B"/>
    <w:multiLevelType w:val="hybridMultilevel"/>
    <w:tmpl w:val="C3EA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A0118"/>
    <w:multiLevelType w:val="hybridMultilevel"/>
    <w:tmpl w:val="A458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E342C"/>
    <w:multiLevelType w:val="hybridMultilevel"/>
    <w:tmpl w:val="74EAC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20"/>
  </w:num>
  <w:num w:numId="7">
    <w:abstractNumId w:val="14"/>
  </w:num>
  <w:num w:numId="8">
    <w:abstractNumId w:val="6"/>
  </w:num>
  <w:num w:numId="9">
    <w:abstractNumId w:val="8"/>
  </w:num>
  <w:num w:numId="10">
    <w:abstractNumId w:val="18"/>
  </w:num>
  <w:num w:numId="11">
    <w:abstractNumId w:val="16"/>
  </w:num>
  <w:num w:numId="12">
    <w:abstractNumId w:val="21"/>
  </w:num>
  <w:num w:numId="13">
    <w:abstractNumId w:val="4"/>
  </w:num>
  <w:num w:numId="14">
    <w:abstractNumId w:val="17"/>
  </w:num>
  <w:num w:numId="15">
    <w:abstractNumId w:val="22"/>
  </w:num>
  <w:num w:numId="16">
    <w:abstractNumId w:val="1"/>
  </w:num>
  <w:num w:numId="17">
    <w:abstractNumId w:val="7"/>
  </w:num>
  <w:num w:numId="18">
    <w:abstractNumId w:val="13"/>
  </w:num>
  <w:num w:numId="19">
    <w:abstractNumId w:val="19"/>
  </w:num>
  <w:num w:numId="20">
    <w:abstractNumId w:val="11"/>
  </w:num>
  <w:num w:numId="21">
    <w:abstractNumId w:val="3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1621D0"/>
    <w:rsid w:val="001677BA"/>
    <w:rsid w:val="00225C36"/>
    <w:rsid w:val="00235BBF"/>
    <w:rsid w:val="00295C12"/>
    <w:rsid w:val="002B7024"/>
    <w:rsid w:val="002D002A"/>
    <w:rsid w:val="002D2E38"/>
    <w:rsid w:val="002F0060"/>
    <w:rsid w:val="002F1AD4"/>
    <w:rsid w:val="00316017"/>
    <w:rsid w:val="00357D7B"/>
    <w:rsid w:val="00374C6F"/>
    <w:rsid w:val="00435EB5"/>
    <w:rsid w:val="00460656"/>
    <w:rsid w:val="004D3A0E"/>
    <w:rsid w:val="005D7CCD"/>
    <w:rsid w:val="00607654"/>
    <w:rsid w:val="00607B07"/>
    <w:rsid w:val="00614038"/>
    <w:rsid w:val="00617DA3"/>
    <w:rsid w:val="00631252"/>
    <w:rsid w:val="006426E7"/>
    <w:rsid w:val="006A388C"/>
    <w:rsid w:val="006B2F1C"/>
    <w:rsid w:val="006C0961"/>
    <w:rsid w:val="006F342D"/>
    <w:rsid w:val="00753090"/>
    <w:rsid w:val="007A5504"/>
    <w:rsid w:val="007A6143"/>
    <w:rsid w:val="007F7D10"/>
    <w:rsid w:val="0082342F"/>
    <w:rsid w:val="00830EAA"/>
    <w:rsid w:val="00835049"/>
    <w:rsid w:val="008515D3"/>
    <w:rsid w:val="00906B28"/>
    <w:rsid w:val="00970E64"/>
    <w:rsid w:val="009747CF"/>
    <w:rsid w:val="00986BA6"/>
    <w:rsid w:val="009C5A6E"/>
    <w:rsid w:val="009F1DF7"/>
    <w:rsid w:val="00A1664B"/>
    <w:rsid w:val="00A247D9"/>
    <w:rsid w:val="00A7251E"/>
    <w:rsid w:val="00B020CB"/>
    <w:rsid w:val="00B1121E"/>
    <w:rsid w:val="00BB1EB2"/>
    <w:rsid w:val="00BE3EC1"/>
    <w:rsid w:val="00C0205F"/>
    <w:rsid w:val="00C5326A"/>
    <w:rsid w:val="00C829CE"/>
    <w:rsid w:val="00D66CCC"/>
    <w:rsid w:val="00DA26A8"/>
    <w:rsid w:val="00E31386"/>
    <w:rsid w:val="00E75A56"/>
    <w:rsid w:val="00E8290C"/>
    <w:rsid w:val="00EB19D2"/>
    <w:rsid w:val="00EB77D2"/>
    <w:rsid w:val="00F14378"/>
    <w:rsid w:val="00F547FD"/>
    <w:rsid w:val="00F66AB8"/>
    <w:rsid w:val="00FA50B1"/>
    <w:rsid w:val="00FB6943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56E3292-9AF5-42B4-A8E7-22E617245B68}" type="presOf" srcId="{B61A3D1B-3A8C-4FA8-B2FF-6EDC43C9119F}" destId="{C9902DDB-CAD5-4304-80B6-6B4C6D6ABEF2}" srcOrd="0" destOrd="0" presId="urn:microsoft.com/office/officeart/2005/8/layout/chevron1"/>
    <dgm:cxn modelId="{566E5E04-31B6-42DC-B2B1-840724124A10}" type="presOf" srcId="{C282BF24-6945-4521-A475-F2634480607B}" destId="{E0C781ED-66E9-48AC-881A-E1750FE721BC}" srcOrd="0" destOrd="0" presId="urn:microsoft.com/office/officeart/2005/8/layout/chevron1"/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FC07FB87-28FC-4B4D-9E17-EF75CD52A66B}" type="presOf" srcId="{BF1F2059-CFEB-485F-B621-D5DF3ACB3CC2}" destId="{F383E016-67DB-412F-9EE3-2F92DAB1789C}" srcOrd="0" destOrd="0" presId="urn:microsoft.com/office/officeart/2005/8/layout/chevron1"/>
    <dgm:cxn modelId="{DB362CB5-79F1-4DE6-8471-2D217FBE667E}" type="presOf" srcId="{AF645AB3-99A7-470B-B41D-448E978E9134}" destId="{F64DDA27-42E2-42F6-9438-11F3252DBAD1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17FA68F3-BB78-4F98-BCF9-F8A73C593DEE}" type="presOf" srcId="{AAE35866-219F-4995-945A-F2DAC7547A3A}" destId="{B0122488-C38E-4E07-908D-8B4D2436C3CB}" srcOrd="0" destOrd="0" presId="urn:microsoft.com/office/officeart/2005/8/layout/chevron1"/>
    <dgm:cxn modelId="{3653C82D-B9B7-414D-80DF-97DFB4DE6A14}" type="presParOf" srcId="{E0C781ED-66E9-48AC-881A-E1750FE721BC}" destId="{B0122488-C38E-4E07-908D-8B4D2436C3CB}" srcOrd="0" destOrd="0" presId="urn:microsoft.com/office/officeart/2005/8/layout/chevron1"/>
    <dgm:cxn modelId="{FF6D6B2A-8419-4630-8728-1AF6DDD45DBE}" type="presParOf" srcId="{E0C781ED-66E9-48AC-881A-E1750FE721BC}" destId="{BF32C407-0E17-429C-8640-C8C6AF911DDD}" srcOrd="1" destOrd="0" presId="urn:microsoft.com/office/officeart/2005/8/layout/chevron1"/>
    <dgm:cxn modelId="{1E736291-7D2A-4673-86DC-473BE52B135E}" type="presParOf" srcId="{E0C781ED-66E9-48AC-881A-E1750FE721BC}" destId="{F64DDA27-42E2-42F6-9438-11F3252DBAD1}" srcOrd="2" destOrd="0" presId="urn:microsoft.com/office/officeart/2005/8/layout/chevron1"/>
    <dgm:cxn modelId="{20DBFAC8-A447-4DE2-81F7-20F1DA003F00}" type="presParOf" srcId="{E0C781ED-66E9-48AC-881A-E1750FE721BC}" destId="{1A2ADA33-4D93-471F-8C1D-B4D7C9A08455}" srcOrd="3" destOrd="0" presId="urn:microsoft.com/office/officeart/2005/8/layout/chevron1"/>
    <dgm:cxn modelId="{0B14F9CA-5929-40DA-B297-7F6C6565EE9C}" type="presParOf" srcId="{E0C781ED-66E9-48AC-881A-E1750FE721BC}" destId="{F383E016-67DB-412F-9EE3-2F92DAB1789C}" srcOrd="4" destOrd="0" presId="urn:microsoft.com/office/officeart/2005/8/layout/chevron1"/>
    <dgm:cxn modelId="{0DCB963D-D330-4A4E-8D20-12A5DD78EA97}" type="presParOf" srcId="{E0C781ED-66E9-48AC-881A-E1750FE721BC}" destId="{B87C4F4A-4DC5-44D8-AD64-85A1E7693D27}" srcOrd="5" destOrd="0" presId="urn:microsoft.com/office/officeart/2005/8/layout/chevron1"/>
    <dgm:cxn modelId="{437500EB-83A6-4746-89A9-AC97D34437B2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7412-BBFF-45F4-9F7B-3C802EBE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2025-06-03T02:40:00Z</dcterms:created>
  <dcterms:modified xsi:type="dcterms:W3CDTF">2025-06-10T04:21:00Z</dcterms:modified>
</cp:coreProperties>
</file>