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/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https://docs.google.com/spreadsheets/d/1-qM9GHG-x5wAacjXCWzFXnsjRA8elqF2Hx-F-bfuUBM/edit?usp=sharing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2020-11-15T22:28:43.945532796</meta:creation-date>
    <meta:generator>LibreOffice/7.3.0.3$Linux_X86_64 LibreOffice_project/30$Build-3</meta:generator>
    <dc:date>2022-04-15T16:11:31.006337737</dc:date>
    <meta:editing-duration>PT11S</meta:editing-duration>
    <meta:editing-cycles>1</meta:editing-cycles>
    <meta:document-statistic meta:table-count="0" meta:image-count="0" meta:object-count="0" meta:page-count="1" meta:paragraph-count="1" meta:word-count="1" meta:character-count="100" meta:non-whitespace-character-count="100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27458</config:config-item>
      <config:config-item config:name="ViewAreaHeight" config:type="long">12002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9770</config:config-item>
          <config:config-item config:name="ViewTop" config:type="long">2988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27457</config:config-item>
          <config:config-item config:name="VisibleBottom" config:type="long">12000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183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1571478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1542556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IE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E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