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205"/>
      </w:tblGrid>
      <w:tr w:rsidR="00EA32AB" w14:paraId="6D9C20F4" w14:textId="77777777" w:rsidTr="00EA32AB">
        <w:tc>
          <w:tcPr>
            <w:tcW w:w="6091" w:type="dxa"/>
          </w:tcPr>
          <w:p w14:paraId="2496439A" w14:textId="77777777" w:rsidR="00EA32AB" w:rsidRPr="00EA32AB" w:rsidRDefault="00EA32AB" w:rsidP="00EA32AB">
            <w:pPr>
              <w:jc w:val="left"/>
              <w:rPr>
                <w:rFonts w:ascii="Microsoft YaHei Light" w:eastAsia="Microsoft YaHei Light" w:hAnsi="Microsoft YaHei Light"/>
                <w:b/>
                <w:bCs/>
              </w:rPr>
            </w:pPr>
            <w:r w:rsidRPr="00EA32AB">
              <w:rPr>
                <w:rFonts w:ascii="Microsoft YaHei Light" w:eastAsia="Microsoft YaHei Light" w:hAnsi="Microsoft YaHei Light" w:hint="eastAsia"/>
                <w:b/>
                <w:bCs/>
                <w:sz w:val="28"/>
                <w:szCs w:val="32"/>
              </w:rPr>
              <w:t>Spyrkify</w:t>
            </w:r>
            <w:r w:rsidRPr="00EA32AB">
              <w:rPr>
                <w:rFonts w:ascii="Microsoft YaHei Light" w:eastAsia="Microsoft YaHei Light" w:hAnsi="Microsoft YaHei Light"/>
                <w:b/>
                <w:bCs/>
                <w:sz w:val="28"/>
                <w:szCs w:val="32"/>
              </w:rPr>
              <w:t xml:space="preserve"> </w:t>
            </w:r>
            <w:r w:rsidRPr="00EA32AB">
              <w:rPr>
                <w:rFonts w:ascii="Microsoft YaHei Light" w:eastAsia="Microsoft YaHei Light" w:hAnsi="Microsoft YaHei Light" w:hint="eastAsia"/>
                <w:b/>
                <w:bCs/>
                <w:sz w:val="28"/>
                <w:szCs w:val="32"/>
              </w:rPr>
              <w:t>Project</w:t>
            </w:r>
          </w:p>
        </w:tc>
        <w:tc>
          <w:tcPr>
            <w:tcW w:w="2205" w:type="dxa"/>
          </w:tcPr>
          <w:p w14:paraId="33AC21DE" w14:textId="77777777" w:rsidR="00EA32AB" w:rsidRPr="00A15953" w:rsidRDefault="00EA32AB" w:rsidP="00316772">
            <w:pPr>
              <w:jc w:val="left"/>
              <w:rPr>
                <w:b/>
                <w:bCs/>
              </w:rPr>
            </w:pPr>
            <w:r w:rsidRPr="00A15953">
              <w:rPr>
                <w:rFonts w:hint="eastAsia"/>
                <w:b/>
                <w:bCs/>
              </w:rPr>
              <w:t>Huang</w:t>
            </w:r>
            <w:r w:rsidRPr="00A15953">
              <w:rPr>
                <w:b/>
                <w:bCs/>
              </w:rPr>
              <w:t xml:space="preserve"> </w:t>
            </w:r>
            <w:r w:rsidRPr="00A15953">
              <w:rPr>
                <w:rFonts w:hint="eastAsia"/>
                <w:b/>
                <w:bCs/>
              </w:rPr>
              <w:t>Chao</w:t>
            </w:r>
          </w:p>
        </w:tc>
      </w:tr>
      <w:tr w:rsidR="00EA32AB" w:rsidRPr="00A15953" w14:paraId="64802BB6" w14:textId="77777777" w:rsidTr="00EA32AB">
        <w:tc>
          <w:tcPr>
            <w:tcW w:w="6091" w:type="dxa"/>
          </w:tcPr>
          <w:p w14:paraId="19A932A5" w14:textId="77777777" w:rsidR="00EA32AB" w:rsidRPr="00EA32AB" w:rsidRDefault="00EA32AB" w:rsidP="00EA32AB">
            <w:pPr>
              <w:jc w:val="left"/>
              <w:rPr>
                <w:rFonts w:ascii="Microsoft YaHei Light" w:eastAsia="Microsoft YaHei Light" w:hAnsi="Microsoft YaHei Light"/>
              </w:rPr>
            </w:pPr>
            <w:r w:rsidRPr="00EA32AB">
              <w:rPr>
                <w:rFonts w:ascii="Microsoft YaHei Light" w:eastAsia="Microsoft YaHei Light" w:hAnsi="Microsoft YaHei Light" w:hint="eastAsia"/>
              </w:rPr>
              <w:t>Big</w:t>
            </w:r>
            <w:r w:rsidRPr="00EA32AB">
              <w:rPr>
                <w:rFonts w:ascii="Microsoft YaHei Light" w:eastAsia="Microsoft YaHei Light" w:hAnsi="Microsoft YaHei Light"/>
              </w:rPr>
              <w:t xml:space="preserve"> </w:t>
            </w:r>
            <w:r w:rsidRPr="00EA32AB">
              <w:rPr>
                <w:rFonts w:ascii="Microsoft YaHei Light" w:eastAsia="Microsoft YaHei Light" w:hAnsi="Microsoft YaHei Light" w:hint="eastAsia"/>
              </w:rPr>
              <w:t>Data</w:t>
            </w:r>
            <w:r w:rsidRPr="00EA32AB">
              <w:rPr>
                <w:rFonts w:ascii="Microsoft YaHei Light" w:eastAsia="Microsoft YaHei Light" w:hAnsi="Microsoft YaHei Light"/>
              </w:rPr>
              <w:t xml:space="preserve"> </w:t>
            </w:r>
            <w:r w:rsidRPr="00EA32AB">
              <w:rPr>
                <w:rFonts w:ascii="Microsoft YaHei Light" w:eastAsia="Microsoft YaHei Light" w:hAnsi="Microsoft YaHei Light" w:hint="eastAsia"/>
              </w:rPr>
              <w:t>Nanodegree</w:t>
            </w:r>
          </w:p>
        </w:tc>
        <w:tc>
          <w:tcPr>
            <w:tcW w:w="2205" w:type="dxa"/>
          </w:tcPr>
          <w:p w14:paraId="0B089D1E" w14:textId="77777777" w:rsidR="00EA32AB" w:rsidRPr="00A15953" w:rsidRDefault="00EA32AB" w:rsidP="00316772">
            <w:pPr>
              <w:jc w:val="left"/>
              <w:rPr>
                <w:b/>
                <w:bCs/>
              </w:rPr>
            </w:pPr>
            <w:r w:rsidRPr="00A15953">
              <w:rPr>
                <w:b/>
                <w:bCs/>
              </w:rPr>
              <w:t>November 28, 2019</w:t>
            </w:r>
          </w:p>
        </w:tc>
      </w:tr>
    </w:tbl>
    <w:p w14:paraId="2419DE94" w14:textId="77777777" w:rsidR="00EA32AB" w:rsidRDefault="00EA32AB" w:rsidP="00EA32AB"/>
    <w:p w14:paraId="0F7C981B" w14:textId="77777777" w:rsidR="00EA32AB" w:rsidRPr="00A15953" w:rsidRDefault="00B20667" w:rsidP="00EA32AB">
      <w:pPr>
        <w:jc w:val="center"/>
        <w:rPr>
          <w:rFonts w:ascii="Microsoft YaHei Light" w:eastAsia="Microsoft YaHei Light" w:hAnsi="Microsoft YaHei Light"/>
          <w:b/>
          <w:bCs/>
        </w:rPr>
      </w:pPr>
      <w:bookmarkStart w:id="0" w:name="OLE_LINK1"/>
      <w:r>
        <w:rPr>
          <w:rFonts w:ascii="Microsoft YaHei Light" w:eastAsia="Microsoft YaHei Light" w:hAnsi="Microsoft YaHei Light" w:hint="eastAsia"/>
          <w:b/>
          <w:bCs/>
          <w:sz w:val="32"/>
          <w:szCs w:val="36"/>
        </w:rPr>
        <w:t>定义</w:t>
      </w:r>
      <w:r w:rsidR="00EA32AB" w:rsidRPr="00A15953">
        <w:rPr>
          <w:rFonts w:ascii="Microsoft YaHei Light" w:eastAsia="Microsoft YaHei Light" w:hAnsi="Microsoft YaHei Light" w:hint="eastAsia"/>
          <w:b/>
          <w:bCs/>
          <w:sz w:val="32"/>
          <w:szCs w:val="36"/>
        </w:rPr>
        <w:t>Definition</w:t>
      </w:r>
    </w:p>
    <w:bookmarkEnd w:id="0"/>
    <w:p w14:paraId="39E3EA19" w14:textId="77777777" w:rsidR="00EA32AB" w:rsidRDefault="00EA32AB" w:rsidP="00EA32AB"/>
    <w:p w14:paraId="779893F3" w14:textId="540B7651" w:rsidR="00EA32AB" w:rsidRPr="0068025D" w:rsidRDefault="00EA32AB" w:rsidP="00EA32AB">
      <w:pPr>
        <w:rPr>
          <w:b/>
          <w:bCs/>
          <w:sz w:val="24"/>
          <w:szCs w:val="28"/>
        </w:rPr>
      </w:pPr>
      <w:r w:rsidRPr="0068025D">
        <w:rPr>
          <w:rFonts w:hint="eastAsia"/>
          <w:b/>
          <w:bCs/>
          <w:sz w:val="24"/>
          <w:szCs w:val="28"/>
        </w:rPr>
        <w:t>项目概览</w:t>
      </w:r>
      <w:r w:rsidR="00BB5457">
        <w:rPr>
          <w:rFonts w:hint="eastAsia"/>
          <w:b/>
          <w:bCs/>
          <w:sz w:val="24"/>
          <w:szCs w:val="28"/>
        </w:rPr>
        <w:t xml:space="preserve"> Project</w:t>
      </w:r>
      <w:r w:rsidR="00BB5457">
        <w:rPr>
          <w:b/>
          <w:bCs/>
          <w:sz w:val="24"/>
          <w:szCs w:val="28"/>
        </w:rPr>
        <w:t xml:space="preserve"> </w:t>
      </w:r>
      <w:r w:rsidR="00BB5457">
        <w:rPr>
          <w:rFonts w:hint="eastAsia"/>
          <w:b/>
          <w:bCs/>
          <w:sz w:val="24"/>
          <w:szCs w:val="28"/>
        </w:rPr>
        <w:t>Overview</w:t>
      </w:r>
    </w:p>
    <w:p w14:paraId="264CB95F" w14:textId="77777777" w:rsidR="009D5961" w:rsidRDefault="00EA32AB" w:rsidP="0087783A">
      <w:pPr>
        <w:ind w:firstLine="420"/>
      </w:pPr>
      <w:r>
        <w:rPr>
          <w:rFonts w:hint="eastAsia"/>
        </w:rPr>
        <w:t>用户流失是每个</w:t>
      </w:r>
      <w:r w:rsidR="00572489">
        <w:rPr>
          <w:rFonts w:hint="eastAsia"/>
        </w:rPr>
        <w:t>软件公司不愿意看到的事情，对于音乐公司也是如此。因此，根据用户以前的数据，预测可能的流失用户，在用户注销之前提供各种可能的挽留措施，能够最大限度减少软件公司的用户损失情况。</w:t>
      </w:r>
    </w:p>
    <w:p w14:paraId="06E1E0E4" w14:textId="35E827D4" w:rsidR="0087783A" w:rsidRDefault="0087783A" w:rsidP="0087783A">
      <w:pPr>
        <w:ind w:firstLine="420"/>
      </w:pPr>
      <w:r>
        <w:rPr>
          <w:rFonts w:hint="eastAsia"/>
        </w:rPr>
        <w:t>在这篇报告中，我根据Udacity提供的数据，在</w:t>
      </w:r>
      <w:r w:rsidRPr="00A15953">
        <w:t>IBM Watson Studio(free version) 云平台</w:t>
      </w:r>
      <w:r>
        <w:rPr>
          <w:rFonts w:hint="eastAsia"/>
        </w:rPr>
        <w:t>上运用Pyspark完成了对该数据集的大数据处理分析预测。</w:t>
      </w:r>
    </w:p>
    <w:p w14:paraId="2397E9F2" w14:textId="77777777" w:rsidR="00A15953" w:rsidRPr="0068025D" w:rsidRDefault="00A15953" w:rsidP="00EA32AB">
      <w:pPr>
        <w:rPr>
          <w:b/>
          <w:bCs/>
          <w:sz w:val="24"/>
          <w:szCs w:val="28"/>
        </w:rPr>
      </w:pPr>
      <w:r w:rsidRPr="0068025D">
        <w:rPr>
          <w:rFonts w:hint="eastAsia"/>
          <w:b/>
          <w:bCs/>
          <w:sz w:val="24"/>
          <w:szCs w:val="28"/>
        </w:rPr>
        <w:t>问题陈述</w:t>
      </w:r>
      <w:r w:rsidR="00316772" w:rsidRPr="0068025D">
        <w:rPr>
          <w:rFonts w:hint="eastAsia"/>
          <w:b/>
          <w:bCs/>
          <w:sz w:val="24"/>
          <w:szCs w:val="28"/>
        </w:rPr>
        <w:t xml:space="preserve"> Problem</w:t>
      </w:r>
      <w:r w:rsidR="00316772" w:rsidRPr="0068025D">
        <w:rPr>
          <w:b/>
          <w:bCs/>
          <w:sz w:val="24"/>
          <w:szCs w:val="28"/>
        </w:rPr>
        <w:t xml:space="preserve"> </w:t>
      </w:r>
      <w:r w:rsidR="00316772" w:rsidRPr="0068025D">
        <w:rPr>
          <w:rFonts w:hint="eastAsia"/>
          <w:b/>
          <w:bCs/>
          <w:sz w:val="24"/>
          <w:szCs w:val="28"/>
        </w:rPr>
        <w:t>Statement</w:t>
      </w:r>
    </w:p>
    <w:p w14:paraId="15F6B378" w14:textId="7265FE48" w:rsidR="00A15953" w:rsidRDefault="00316772" w:rsidP="00316772">
      <w:pPr>
        <w:ind w:firstLine="420"/>
      </w:pPr>
      <w:r w:rsidRPr="00316772">
        <w:rPr>
          <w:rFonts w:hint="eastAsia"/>
        </w:rPr>
        <w:t>预测客户流失率是数据科学家和分析师在面向消费者的一类公司中经常遇到的一项具有挑战性的问题</w:t>
      </w:r>
      <w:r w:rsidR="0087783A">
        <w:rPr>
          <w:rFonts w:hint="eastAsia"/>
        </w:rPr>
        <w:t>，</w:t>
      </w:r>
      <w:r w:rsidRPr="00316772">
        <w:rPr>
          <w:rFonts w:hint="eastAsia"/>
        </w:rPr>
        <w:t>能用</w:t>
      </w:r>
      <w:r w:rsidRPr="00316772">
        <w:t xml:space="preserve"> Spark 高效处理大数据集是数据领域职位急需的一种能力</w:t>
      </w:r>
      <w:r w:rsidR="0056658D">
        <w:rPr>
          <w:rFonts w:hint="eastAsia"/>
        </w:rPr>
        <w:t>，主要挑战包括</w:t>
      </w:r>
      <w:r w:rsidR="007B44F3">
        <w:rPr>
          <w:rFonts w:hint="eastAsia"/>
        </w:rPr>
        <w:t>：</w:t>
      </w:r>
    </w:p>
    <w:p w14:paraId="344FD22B" w14:textId="77777777" w:rsidR="00316772" w:rsidRDefault="00316772" w:rsidP="00316772">
      <w:pPr>
        <w:pStyle w:val="a4"/>
        <w:numPr>
          <w:ilvl w:val="0"/>
          <w:numId w:val="3"/>
        </w:numPr>
        <w:ind w:firstLineChars="0"/>
      </w:pPr>
      <w:r>
        <w:rPr>
          <w:rFonts w:hint="eastAsia"/>
        </w:rPr>
        <w:t>把大数据集加载到</w:t>
      </w:r>
      <w:r>
        <w:t xml:space="preserve"> Spark 上，并使用 Spark SQL 和 Spark 数据框来操作数据。</w:t>
      </w:r>
    </w:p>
    <w:p w14:paraId="753E91B6" w14:textId="3607B8E1" w:rsidR="00316772" w:rsidRDefault="00316772" w:rsidP="00316772">
      <w:pPr>
        <w:pStyle w:val="a4"/>
        <w:numPr>
          <w:ilvl w:val="0"/>
          <w:numId w:val="3"/>
        </w:numPr>
        <w:ind w:firstLineChars="0"/>
      </w:pPr>
      <w:r>
        <w:rPr>
          <w:rFonts w:hint="eastAsia"/>
        </w:rPr>
        <w:t>在</w:t>
      </w:r>
      <w:r>
        <w:t xml:space="preserve"> Spark ML 中使用机器学习 API 来搭建和调整模型。</w:t>
      </w:r>
    </w:p>
    <w:p w14:paraId="614C5844" w14:textId="2AA6C4C1" w:rsidR="009D5961" w:rsidRPr="009D5961" w:rsidRDefault="009D5961" w:rsidP="009D5961">
      <w:pPr>
        <w:ind w:firstLineChars="200" w:firstLine="420"/>
      </w:pPr>
      <w:r>
        <w:rPr>
          <w:rFonts w:hint="eastAsia"/>
        </w:rPr>
        <w:t>预测流失用户，本质上是针对用户的二分类问题，因此适合采用监督学习的机器学习方法。项目主要流程包括：数据清洗，探索性分析（EDA），特征工程，监督学习建模，建模过程中采用f</w:t>
      </w:r>
      <w:r>
        <w:t>1</w:t>
      </w:r>
      <w:r>
        <w:rPr>
          <w:rFonts w:hint="eastAsia"/>
        </w:rPr>
        <w:t>分数对模型进行评估和改进。</w:t>
      </w:r>
    </w:p>
    <w:p w14:paraId="1884ACD8" w14:textId="77777777" w:rsidR="00316772" w:rsidRPr="0068025D" w:rsidRDefault="00316772" w:rsidP="00316772">
      <w:pPr>
        <w:rPr>
          <w:b/>
          <w:bCs/>
          <w:sz w:val="24"/>
          <w:szCs w:val="28"/>
        </w:rPr>
      </w:pPr>
      <w:r w:rsidRPr="0068025D">
        <w:rPr>
          <w:rFonts w:hint="eastAsia"/>
          <w:b/>
          <w:bCs/>
          <w:sz w:val="24"/>
          <w:szCs w:val="28"/>
        </w:rPr>
        <w:t>衡量指标 Metrics</w:t>
      </w:r>
    </w:p>
    <w:p w14:paraId="7B6393EC" w14:textId="6F1B62F3" w:rsidR="007C40D1" w:rsidRDefault="0087783A" w:rsidP="0056658D">
      <w:pPr>
        <w:ind w:firstLineChars="200" w:firstLine="420"/>
      </w:pPr>
      <w:r>
        <w:rPr>
          <w:rFonts w:hint="eastAsia"/>
        </w:rPr>
        <w:t>我们希望所有流失的用户能够被准确的查到，</w:t>
      </w:r>
      <w:r w:rsidR="0056658D">
        <w:rPr>
          <w:rFonts w:hint="eastAsia"/>
        </w:rPr>
        <w:t>减少第一类错误发生的概率，</w:t>
      </w:r>
      <w:r>
        <w:rPr>
          <w:rFonts w:hint="eastAsia"/>
        </w:rPr>
        <w:t>因此查全率</w:t>
      </w:r>
      <w:r w:rsidR="0056658D">
        <w:rPr>
          <w:rFonts w:hint="eastAsia"/>
        </w:rPr>
        <w:t>（recall）</w:t>
      </w:r>
      <w:r>
        <w:rPr>
          <w:rFonts w:hint="eastAsia"/>
        </w:rPr>
        <w:t>是衡量模型的一个重要指标，同时，我们也希望</w:t>
      </w:r>
      <w:r w:rsidR="0056658D">
        <w:rPr>
          <w:rFonts w:hint="eastAsia"/>
        </w:rPr>
        <w:t>尽可能少的将留存的用户预测为流失用户，即减少第二类错误的概率</w:t>
      </w:r>
      <w:r w:rsidR="0068025D">
        <w:rPr>
          <w:rFonts w:hint="eastAsia"/>
        </w:rPr>
        <w:t>，</w:t>
      </w:r>
      <w:r w:rsidR="0056658D">
        <w:rPr>
          <w:rFonts w:hint="eastAsia"/>
        </w:rPr>
        <w:t>因而准确率（accuracy）指标也要考虑。所以，在项目中F1_</w:t>
      </w:r>
      <w:r w:rsidR="0056658D">
        <w:t>sc</w:t>
      </w:r>
      <w:r w:rsidR="0056658D">
        <w:rPr>
          <w:rFonts w:hint="eastAsia"/>
        </w:rPr>
        <w:t>ore成为我们评价指标的首选</w:t>
      </w:r>
      <w:r w:rsidR="0068025D">
        <w:rPr>
          <w:rFonts w:hint="eastAsia"/>
        </w:rPr>
        <w:t>。</w:t>
      </w:r>
    </w:p>
    <w:p w14:paraId="6E14FA26" w14:textId="2F97FBDD" w:rsidR="00DC2228" w:rsidRDefault="00DC2228" w:rsidP="00DC2228">
      <w:pPr>
        <w:ind w:firstLineChars="200" w:firstLine="420"/>
      </w:pPr>
    </w:p>
    <w:p w14:paraId="74A62433" w14:textId="157DBA53" w:rsidR="00BB5457" w:rsidRDefault="00BB5457" w:rsidP="00DC2228">
      <w:pPr>
        <w:ind w:firstLineChars="200" w:firstLine="420"/>
      </w:pPr>
    </w:p>
    <w:p w14:paraId="1361CC7C" w14:textId="77777777" w:rsidR="00BB5457" w:rsidRPr="0056658D" w:rsidRDefault="00BB5457" w:rsidP="00DC2228">
      <w:pPr>
        <w:ind w:firstLineChars="200" w:firstLine="420"/>
      </w:pPr>
    </w:p>
    <w:p w14:paraId="1FEC4940" w14:textId="77777777" w:rsidR="00B20667" w:rsidRPr="00A15953" w:rsidRDefault="00C74B73" w:rsidP="00B20667">
      <w:pPr>
        <w:jc w:val="center"/>
        <w:rPr>
          <w:rFonts w:ascii="Microsoft YaHei Light" w:eastAsia="Microsoft YaHei Light" w:hAnsi="Microsoft YaHei Light"/>
          <w:b/>
          <w:bCs/>
        </w:rPr>
      </w:pPr>
      <w:r>
        <w:rPr>
          <w:rFonts w:ascii="Microsoft YaHei Light" w:eastAsia="Microsoft YaHei Light" w:hAnsi="Microsoft YaHei Light" w:hint="eastAsia"/>
          <w:b/>
          <w:bCs/>
          <w:sz w:val="32"/>
          <w:szCs w:val="36"/>
        </w:rPr>
        <w:t>分析Analysis</w:t>
      </w:r>
    </w:p>
    <w:p w14:paraId="036E1416" w14:textId="1B601599" w:rsidR="006F3B88" w:rsidRPr="0068025D" w:rsidRDefault="00C74B73" w:rsidP="007B44F3">
      <w:pPr>
        <w:rPr>
          <w:b/>
          <w:bCs/>
          <w:sz w:val="24"/>
          <w:szCs w:val="28"/>
        </w:rPr>
      </w:pPr>
      <w:r w:rsidRPr="0068025D">
        <w:rPr>
          <w:rFonts w:hint="eastAsia"/>
          <w:b/>
          <w:bCs/>
          <w:sz w:val="24"/>
          <w:szCs w:val="28"/>
        </w:rPr>
        <w:t>数据</w:t>
      </w:r>
      <w:r w:rsidR="007B44F3" w:rsidRPr="0068025D">
        <w:rPr>
          <w:rFonts w:hint="eastAsia"/>
          <w:b/>
          <w:bCs/>
          <w:sz w:val="24"/>
          <w:szCs w:val="28"/>
        </w:rPr>
        <w:t>清洗</w:t>
      </w:r>
      <w:r w:rsidRPr="0068025D">
        <w:rPr>
          <w:rFonts w:hint="eastAsia"/>
          <w:b/>
          <w:bCs/>
          <w:sz w:val="24"/>
          <w:szCs w:val="28"/>
        </w:rPr>
        <w:t>Data</w:t>
      </w:r>
      <w:r w:rsidRPr="0068025D">
        <w:rPr>
          <w:b/>
          <w:bCs/>
          <w:sz w:val="24"/>
          <w:szCs w:val="28"/>
        </w:rPr>
        <w:t xml:space="preserve"> </w:t>
      </w:r>
      <w:r w:rsidR="007B44F3" w:rsidRPr="0068025D">
        <w:rPr>
          <w:rFonts w:hint="eastAsia"/>
          <w:b/>
          <w:bCs/>
          <w:sz w:val="24"/>
          <w:szCs w:val="28"/>
        </w:rPr>
        <w:t>Wrangle</w:t>
      </w:r>
    </w:p>
    <w:p w14:paraId="50294282" w14:textId="2F0BF9FA" w:rsidR="00E66269" w:rsidRPr="0068025D" w:rsidRDefault="0068025D" w:rsidP="0068025D">
      <w:pPr>
        <w:ind w:firstLineChars="200" w:firstLine="440"/>
        <w:rPr>
          <w:sz w:val="22"/>
          <w:szCs w:val="24"/>
        </w:rPr>
      </w:pPr>
      <w:r w:rsidRPr="0068025D">
        <w:rPr>
          <w:rFonts w:hint="eastAsia"/>
          <w:sz w:val="22"/>
          <w:szCs w:val="24"/>
        </w:rPr>
        <w:t>完整的数据</w:t>
      </w:r>
      <w:proofErr w:type="gramStart"/>
      <w:r w:rsidRPr="0068025D">
        <w:rPr>
          <w:rFonts w:hint="eastAsia"/>
          <w:sz w:val="22"/>
          <w:szCs w:val="24"/>
        </w:rPr>
        <w:t>集大小</w:t>
      </w:r>
      <w:proofErr w:type="gramEnd"/>
      <w:r w:rsidRPr="0068025D">
        <w:rPr>
          <w:rFonts w:hint="eastAsia"/>
          <w:sz w:val="22"/>
          <w:szCs w:val="24"/>
        </w:rPr>
        <w:t>为</w:t>
      </w:r>
      <w:r w:rsidRPr="0068025D">
        <w:rPr>
          <w:sz w:val="22"/>
          <w:szCs w:val="24"/>
        </w:rPr>
        <w:t xml:space="preserve"> 12GB，由于计算</w:t>
      </w:r>
      <w:r w:rsidR="00BB5457">
        <w:rPr>
          <w:rFonts w:hint="eastAsia"/>
          <w:sz w:val="22"/>
          <w:szCs w:val="24"/>
        </w:rPr>
        <w:t>条件</w:t>
      </w:r>
      <w:r w:rsidRPr="0068025D">
        <w:rPr>
          <w:sz w:val="22"/>
          <w:szCs w:val="24"/>
        </w:rPr>
        <w:t>的限制，我们选取了它的一个迷你子集，大小约为</w:t>
      </w:r>
      <w:proofErr w:type="gramStart"/>
      <w:r w:rsidRPr="0068025D">
        <w:rPr>
          <w:sz w:val="22"/>
          <w:szCs w:val="24"/>
        </w:rPr>
        <w:t>几百兆</w:t>
      </w:r>
      <w:proofErr w:type="gramEnd"/>
      <w:r w:rsidRPr="0068025D">
        <w:rPr>
          <w:sz w:val="22"/>
          <w:szCs w:val="24"/>
        </w:rPr>
        <w:t>，并在免费的IBM</w:t>
      </w:r>
      <w:proofErr w:type="gramStart"/>
      <w:r w:rsidRPr="0068025D">
        <w:rPr>
          <w:sz w:val="22"/>
          <w:szCs w:val="24"/>
        </w:rPr>
        <w:t>云完成</w:t>
      </w:r>
      <w:proofErr w:type="gramEnd"/>
      <w:r w:rsidRPr="0068025D">
        <w:rPr>
          <w:sz w:val="22"/>
          <w:szCs w:val="24"/>
        </w:rPr>
        <w:t>大数据任务的处理</w:t>
      </w:r>
      <w:r>
        <w:rPr>
          <w:rFonts w:hint="eastAsia"/>
          <w:sz w:val="22"/>
          <w:szCs w:val="24"/>
        </w:rPr>
        <w:t>。</w:t>
      </w:r>
    </w:p>
    <w:p w14:paraId="3EC9B4A7" w14:textId="136E242A" w:rsidR="00C74B73" w:rsidRPr="006F3B88" w:rsidRDefault="00C74B73" w:rsidP="0068025D">
      <w:pPr>
        <w:ind w:leftChars="200" w:left="420"/>
        <w:rPr>
          <w:b/>
          <w:bCs/>
          <w:sz w:val="22"/>
          <w:szCs w:val="24"/>
        </w:rPr>
      </w:pPr>
      <w:r>
        <w:rPr>
          <w:rFonts w:hint="eastAsia"/>
        </w:rPr>
        <w:t>质量：</w:t>
      </w:r>
    </w:p>
    <w:p w14:paraId="2C13D005" w14:textId="3AA492E2" w:rsidR="00EF3A67" w:rsidRDefault="007B44F3" w:rsidP="0068025D">
      <w:pPr>
        <w:pStyle w:val="a4"/>
        <w:numPr>
          <w:ilvl w:val="0"/>
          <w:numId w:val="5"/>
        </w:numPr>
        <w:ind w:leftChars="400" w:left="1260" w:firstLineChars="0"/>
      </w:pPr>
      <w:r>
        <w:rPr>
          <w:rFonts w:hint="eastAsia"/>
        </w:rPr>
        <w:t>‘uerId’一列中存在空白的记录</w:t>
      </w:r>
      <w:r w:rsidR="00EF3A67">
        <w:rPr>
          <w:rFonts w:hint="eastAsia"/>
        </w:rPr>
        <w:t>：删除了没有userId记录的行</w:t>
      </w:r>
    </w:p>
    <w:p w14:paraId="1645E4DB" w14:textId="77777777" w:rsidR="007B44F3" w:rsidRDefault="007B44F3" w:rsidP="0068025D">
      <w:pPr>
        <w:ind w:leftChars="200" w:left="420"/>
      </w:pPr>
      <w:r>
        <w:rPr>
          <w:rFonts w:hint="eastAsia"/>
        </w:rPr>
        <w:t>清洁度：</w:t>
      </w:r>
    </w:p>
    <w:p w14:paraId="12695358" w14:textId="716FEF61" w:rsidR="007B44F3" w:rsidRDefault="009D79A9" w:rsidP="0068025D">
      <w:pPr>
        <w:pStyle w:val="a4"/>
        <w:numPr>
          <w:ilvl w:val="0"/>
          <w:numId w:val="6"/>
        </w:numPr>
        <w:ind w:leftChars="400" w:left="1200" w:firstLineChars="0"/>
      </w:pPr>
      <w:r w:rsidRPr="009D79A9">
        <w:rPr>
          <w:rFonts w:hint="eastAsia"/>
        </w:rPr>
        <w:t>拆分</w:t>
      </w:r>
      <w:r w:rsidRPr="009D79A9">
        <w:t>location一列，转换为address和area两个特征</w:t>
      </w:r>
    </w:p>
    <w:p w14:paraId="6DAF09C5" w14:textId="11869E47" w:rsidR="007B44F3" w:rsidRDefault="007B44F3" w:rsidP="007B44F3">
      <w:pPr>
        <w:rPr>
          <w:b/>
          <w:bCs/>
          <w:sz w:val="24"/>
          <w:szCs w:val="28"/>
        </w:rPr>
      </w:pPr>
      <w:r w:rsidRPr="0068025D">
        <w:rPr>
          <w:rFonts w:hint="eastAsia"/>
          <w:b/>
          <w:bCs/>
          <w:sz w:val="24"/>
          <w:szCs w:val="28"/>
        </w:rPr>
        <w:lastRenderedPageBreak/>
        <w:t>数据探索 Data</w:t>
      </w:r>
      <w:r w:rsidRPr="0068025D">
        <w:rPr>
          <w:b/>
          <w:bCs/>
          <w:sz w:val="24"/>
          <w:szCs w:val="28"/>
        </w:rPr>
        <w:t xml:space="preserve"> </w:t>
      </w:r>
      <w:r w:rsidRPr="0068025D">
        <w:rPr>
          <w:rFonts w:hint="eastAsia"/>
          <w:b/>
          <w:bCs/>
          <w:sz w:val="24"/>
          <w:szCs w:val="28"/>
        </w:rPr>
        <w:t>Exploration</w:t>
      </w:r>
    </w:p>
    <w:p w14:paraId="7472C5CF" w14:textId="206C249D" w:rsidR="00BB5457" w:rsidRPr="00BB5457" w:rsidRDefault="00BB5457" w:rsidP="007B44F3">
      <w:r>
        <w:rPr>
          <w:rFonts w:hint="eastAsia"/>
        </w:rPr>
        <w:t>数据主要形式如下：</w:t>
      </w:r>
    </w:p>
    <w:p w14:paraId="01CAFE9B" w14:textId="06EB2E89" w:rsidR="00BB5457" w:rsidRPr="0068025D" w:rsidRDefault="00BB5457" w:rsidP="00BB5457">
      <w:pPr>
        <w:jc w:val="center"/>
        <w:rPr>
          <w:b/>
          <w:bCs/>
          <w:sz w:val="24"/>
          <w:szCs w:val="28"/>
        </w:rPr>
      </w:pPr>
      <w:r w:rsidRPr="00BB5457">
        <w:rPr>
          <w:b/>
          <w:bCs/>
          <w:noProof/>
          <w:sz w:val="24"/>
          <w:szCs w:val="28"/>
        </w:rPr>
        <w:drawing>
          <wp:inline distT="0" distB="0" distL="0" distR="0" wp14:anchorId="6CBC483B" wp14:editId="0E2BE674">
            <wp:extent cx="2943636" cy="320084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636" cy="3200847"/>
                    </a:xfrm>
                    <a:prstGeom prst="rect">
                      <a:avLst/>
                    </a:prstGeom>
                  </pic:spPr>
                </pic:pic>
              </a:graphicData>
            </a:graphic>
          </wp:inline>
        </w:drawing>
      </w:r>
      <w:r w:rsidRPr="00BB5457">
        <w:rPr>
          <w:noProof/>
        </w:rPr>
        <w:t xml:space="preserve"> </w:t>
      </w:r>
    </w:p>
    <w:p w14:paraId="6F16AA3F" w14:textId="77777777" w:rsidR="007B44F3" w:rsidRPr="0068025D" w:rsidRDefault="007B44F3" w:rsidP="007B44F3">
      <w:pPr>
        <w:rPr>
          <w:b/>
          <w:bCs/>
        </w:rPr>
      </w:pPr>
      <w:r w:rsidRPr="0068025D">
        <w:rPr>
          <w:rFonts w:hint="eastAsia"/>
          <w:b/>
          <w:bCs/>
        </w:rPr>
        <w:t>定义客户流失</w:t>
      </w:r>
    </w:p>
    <w:p w14:paraId="538E3171" w14:textId="723D627D" w:rsidR="007B44F3" w:rsidRDefault="007B44F3" w:rsidP="0068025D">
      <w:pPr>
        <w:ind w:firstLineChars="200" w:firstLine="420"/>
      </w:pPr>
      <w:r>
        <w:rPr>
          <w:rFonts w:hint="eastAsia"/>
        </w:rPr>
        <w:t>在完成初步分析之后，</w:t>
      </w:r>
      <w:r w:rsidR="00C32C98">
        <w:t>使用 Cancellation Confirmation 事件来定义客户流失</w:t>
      </w:r>
      <w:r w:rsidR="00C32C98">
        <w:rPr>
          <w:rFonts w:hint="eastAsia"/>
        </w:rPr>
        <w:t>，</w:t>
      </w:r>
      <w:r>
        <w:rPr>
          <w:rFonts w:hint="eastAsia"/>
        </w:rPr>
        <w:t>创建一列</w:t>
      </w:r>
      <w:r>
        <w:t xml:space="preserve"> Churn 作为模型的标签</w:t>
      </w:r>
      <w:r w:rsidR="00C32C98">
        <w:rPr>
          <w:rFonts w:hint="eastAsia"/>
        </w:rPr>
        <w:t>，</w:t>
      </w:r>
      <w:r>
        <w:t>该事件在付费或免费客户身上都有发生。</w:t>
      </w:r>
    </w:p>
    <w:p w14:paraId="466B10DA" w14:textId="442CA42B" w:rsidR="00BB5457" w:rsidRDefault="00BB5457" w:rsidP="0068025D">
      <w:pPr>
        <w:ind w:firstLineChars="200" w:firstLine="420"/>
      </w:pPr>
    </w:p>
    <w:p w14:paraId="2110B1C2" w14:textId="188016A0" w:rsidR="00BB5457" w:rsidRDefault="00BB5457" w:rsidP="0068025D">
      <w:pPr>
        <w:ind w:firstLineChars="200" w:firstLine="420"/>
      </w:pPr>
    </w:p>
    <w:p w14:paraId="04F0C5FB" w14:textId="77777777" w:rsidR="00BB5457" w:rsidRDefault="00BB5457" w:rsidP="0068025D">
      <w:pPr>
        <w:ind w:firstLineChars="200" w:firstLine="420"/>
      </w:pPr>
    </w:p>
    <w:p w14:paraId="0ADB9301" w14:textId="564CE643" w:rsidR="007C40D1" w:rsidRPr="00DC2228" w:rsidRDefault="00942966" w:rsidP="00DC2228">
      <w:pPr>
        <w:jc w:val="center"/>
        <w:rPr>
          <w:rFonts w:ascii="Microsoft YaHei Light" w:eastAsia="Microsoft YaHei Light" w:hAnsi="Microsoft YaHei Light"/>
          <w:b/>
          <w:bCs/>
          <w:sz w:val="32"/>
          <w:szCs w:val="36"/>
        </w:rPr>
      </w:pPr>
      <w:r w:rsidRPr="00DC2228">
        <w:rPr>
          <w:rFonts w:ascii="Microsoft YaHei Light" w:eastAsia="Microsoft YaHei Light" w:hAnsi="Microsoft YaHei Light" w:hint="eastAsia"/>
          <w:b/>
          <w:bCs/>
          <w:sz w:val="32"/>
          <w:szCs w:val="36"/>
        </w:rPr>
        <w:t>探索可视化</w:t>
      </w:r>
      <w:r w:rsidR="00612F78" w:rsidRPr="00DC2228">
        <w:rPr>
          <w:rFonts w:ascii="Microsoft YaHei Light" w:eastAsia="Microsoft YaHei Light" w:hAnsi="Microsoft YaHei Light" w:hint="eastAsia"/>
          <w:b/>
          <w:bCs/>
          <w:sz w:val="32"/>
          <w:szCs w:val="36"/>
        </w:rPr>
        <w:t>Exploratory</w:t>
      </w:r>
      <w:r w:rsidRPr="00DC2228">
        <w:rPr>
          <w:rFonts w:ascii="Microsoft YaHei Light" w:eastAsia="Microsoft YaHei Light" w:hAnsi="Microsoft YaHei Light"/>
          <w:b/>
          <w:bCs/>
          <w:sz w:val="32"/>
          <w:szCs w:val="36"/>
        </w:rPr>
        <w:t xml:space="preserve"> </w:t>
      </w:r>
      <w:r w:rsidRPr="00DC2228">
        <w:rPr>
          <w:rFonts w:ascii="Microsoft YaHei Light" w:eastAsia="Microsoft YaHei Light" w:hAnsi="Microsoft YaHei Light" w:hint="eastAsia"/>
          <w:b/>
          <w:bCs/>
          <w:sz w:val="32"/>
          <w:szCs w:val="36"/>
        </w:rPr>
        <w:t>Visualization</w:t>
      </w:r>
    </w:p>
    <w:p w14:paraId="3899559F" w14:textId="34B485CD" w:rsidR="0098040A" w:rsidRDefault="007C40D1" w:rsidP="007B44F3">
      <w:r w:rsidRPr="0068025D">
        <w:rPr>
          <w:b/>
          <w:bCs/>
          <w:noProof/>
          <w:sz w:val="22"/>
          <w:szCs w:val="24"/>
        </w:rPr>
        <w:drawing>
          <wp:anchor distT="0" distB="0" distL="114300" distR="114300" simplePos="0" relativeHeight="251658240" behindDoc="0" locked="0" layoutInCell="1" allowOverlap="1" wp14:anchorId="2CBAC97E" wp14:editId="52F6B7B6">
            <wp:simplePos x="0" y="0"/>
            <wp:positionH relativeFrom="margin">
              <wp:align>center</wp:align>
            </wp:positionH>
            <wp:positionV relativeFrom="paragraph">
              <wp:posOffset>429476</wp:posOffset>
            </wp:positionV>
            <wp:extent cx="4647565" cy="2803525"/>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7565" cy="2803525"/>
                    </a:xfrm>
                    <a:prstGeom prst="rect">
                      <a:avLst/>
                    </a:prstGeom>
                  </pic:spPr>
                </pic:pic>
              </a:graphicData>
            </a:graphic>
            <wp14:sizeRelH relativeFrom="margin">
              <wp14:pctWidth>0</wp14:pctWidth>
            </wp14:sizeRelH>
            <wp14:sizeRelV relativeFrom="margin">
              <wp14:pctHeight>0</wp14:pctHeight>
            </wp14:sizeRelV>
          </wp:anchor>
        </w:drawing>
      </w:r>
      <w:r w:rsidR="0098040A" w:rsidRPr="0068025D">
        <w:rPr>
          <w:rFonts w:hint="eastAsia"/>
          <w:b/>
          <w:bCs/>
          <w:sz w:val="22"/>
          <w:szCs w:val="24"/>
        </w:rPr>
        <w:t>Fig.</w:t>
      </w:r>
      <w:r w:rsidR="0098040A" w:rsidRPr="0068025D">
        <w:rPr>
          <w:b/>
          <w:bCs/>
          <w:sz w:val="22"/>
          <w:szCs w:val="24"/>
        </w:rPr>
        <w:t xml:space="preserve"> 1</w:t>
      </w:r>
      <w:r w:rsidR="0098040A" w:rsidRPr="0068025D">
        <w:rPr>
          <w:b/>
          <w:bCs/>
          <w:sz w:val="24"/>
          <w:szCs w:val="28"/>
        </w:rPr>
        <w:t xml:space="preserve"> </w:t>
      </w:r>
      <w:r w:rsidR="007F3BB0">
        <w:rPr>
          <w:rFonts w:hint="eastAsia"/>
        </w:rPr>
        <w:t>迷你数据集中，注销的用户</w:t>
      </w:r>
      <w:r w:rsidR="00761B07">
        <w:rPr>
          <w:rFonts w:hint="eastAsia"/>
        </w:rPr>
        <w:t>有9</w:t>
      </w:r>
      <w:r w:rsidR="00761B07">
        <w:t>9</w:t>
      </w:r>
      <w:r w:rsidR="00761B07">
        <w:rPr>
          <w:rFonts w:hint="eastAsia"/>
        </w:rPr>
        <w:t>个，未注销的用户有3</w:t>
      </w:r>
      <w:r w:rsidR="00761B07">
        <w:t>49</w:t>
      </w:r>
      <w:r w:rsidR="00761B07">
        <w:rPr>
          <w:rFonts w:hint="eastAsia"/>
        </w:rPr>
        <w:t>个</w:t>
      </w:r>
      <w:r w:rsidR="00A83D9F">
        <w:rPr>
          <w:rFonts w:hint="eastAsia"/>
        </w:rPr>
        <w:t>，注销的用户</w:t>
      </w:r>
      <w:r w:rsidR="00546540">
        <w:rPr>
          <w:rFonts w:hint="eastAsia"/>
        </w:rPr>
        <w:t>比例约为</w:t>
      </w:r>
      <w:r w:rsidR="000607AA">
        <w:rPr>
          <w:rFonts w:hint="eastAsia"/>
        </w:rPr>
        <w:t>2</w:t>
      </w:r>
      <w:r w:rsidR="000607AA">
        <w:t>2</w:t>
      </w:r>
      <w:r w:rsidR="000607AA">
        <w:rPr>
          <w:rFonts w:hint="eastAsia"/>
        </w:rPr>
        <w:t>%，还是比较高的，因此预测这一部分用户是很有意义的。</w:t>
      </w:r>
    </w:p>
    <w:p w14:paraId="2FFA51F4" w14:textId="0C7DD8E6" w:rsidR="00942966" w:rsidRDefault="00BB5457" w:rsidP="007B44F3">
      <w:bookmarkStart w:id="1" w:name="OLE_LINK2"/>
      <w:r w:rsidRPr="0068025D">
        <w:rPr>
          <w:b/>
          <w:bCs/>
          <w:noProof/>
          <w:sz w:val="22"/>
          <w:szCs w:val="24"/>
        </w:rPr>
        <w:lastRenderedPageBreak/>
        <w:drawing>
          <wp:anchor distT="0" distB="0" distL="114300" distR="114300" simplePos="0" relativeHeight="251659264" behindDoc="0" locked="0" layoutInCell="1" allowOverlap="1" wp14:anchorId="55994158" wp14:editId="36F54C2E">
            <wp:simplePos x="0" y="0"/>
            <wp:positionH relativeFrom="margin">
              <wp:align>center</wp:align>
            </wp:positionH>
            <wp:positionV relativeFrom="paragraph">
              <wp:posOffset>741680</wp:posOffset>
            </wp:positionV>
            <wp:extent cx="3966845" cy="22682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6845" cy="2268220"/>
                    </a:xfrm>
                    <a:prstGeom prst="rect">
                      <a:avLst/>
                    </a:prstGeom>
                  </pic:spPr>
                </pic:pic>
              </a:graphicData>
            </a:graphic>
            <wp14:sizeRelH relativeFrom="margin">
              <wp14:pctWidth>0</wp14:pctWidth>
            </wp14:sizeRelH>
            <wp14:sizeRelV relativeFrom="margin">
              <wp14:pctHeight>0</wp14:pctHeight>
            </wp14:sizeRelV>
          </wp:anchor>
        </w:drawing>
      </w:r>
      <w:r w:rsidR="00F82799" w:rsidRPr="0068025D">
        <w:rPr>
          <w:rFonts w:hint="eastAsia"/>
          <w:b/>
          <w:bCs/>
          <w:sz w:val="22"/>
          <w:szCs w:val="24"/>
        </w:rPr>
        <w:t>Fig.</w:t>
      </w:r>
      <w:r w:rsidR="00F82799" w:rsidRPr="0068025D">
        <w:rPr>
          <w:b/>
          <w:bCs/>
          <w:sz w:val="22"/>
          <w:szCs w:val="24"/>
        </w:rPr>
        <w:t xml:space="preserve"> </w:t>
      </w:r>
      <w:r w:rsidR="0098040A" w:rsidRPr="0068025D">
        <w:rPr>
          <w:b/>
          <w:bCs/>
          <w:sz w:val="22"/>
          <w:szCs w:val="24"/>
        </w:rPr>
        <w:t>2</w:t>
      </w:r>
      <w:r w:rsidR="00F82799" w:rsidRPr="0068025D">
        <w:rPr>
          <w:b/>
          <w:bCs/>
          <w:sz w:val="24"/>
          <w:szCs w:val="28"/>
        </w:rPr>
        <w:t xml:space="preserve"> </w:t>
      </w:r>
      <w:r w:rsidR="00F82799">
        <w:rPr>
          <w:rFonts w:hint="eastAsia"/>
        </w:rPr>
        <w:t>下图</w:t>
      </w:r>
      <w:r w:rsidR="007B44F1">
        <w:rPr>
          <w:rFonts w:hint="eastAsia"/>
        </w:rPr>
        <w:t>表示用户听歌时间的分布图，</w:t>
      </w:r>
      <w:r w:rsidR="00036898">
        <w:rPr>
          <w:rFonts w:hint="eastAsia"/>
        </w:rPr>
        <w:t>黄色表示没有注销的用户，蓝色表示注销的用户</w:t>
      </w:r>
      <w:r w:rsidR="001739EF">
        <w:rPr>
          <w:rFonts w:hint="eastAsia"/>
        </w:rPr>
        <w:t>，可以看到，两者的趋势都是相似的</w:t>
      </w:r>
      <w:r w:rsidR="00FE4E7B">
        <w:rPr>
          <w:rFonts w:hint="eastAsia"/>
        </w:rPr>
        <w:t>，</w:t>
      </w:r>
      <w:r w:rsidR="003A353F">
        <w:rPr>
          <w:rFonts w:hint="eastAsia"/>
        </w:rPr>
        <w:t>在傍晚这段时间听歌的人最多，但是注销的用户趋势没有</w:t>
      </w:r>
      <w:r w:rsidR="008153C2">
        <w:rPr>
          <w:rFonts w:hint="eastAsia"/>
        </w:rPr>
        <w:t>其他的明显。</w:t>
      </w:r>
      <w:bookmarkEnd w:id="1"/>
    </w:p>
    <w:p w14:paraId="243AC1C5" w14:textId="22F98AFC" w:rsidR="008E0C43" w:rsidRPr="000607AA" w:rsidRDefault="00BB5457" w:rsidP="007B44F3">
      <w:r w:rsidRPr="0068025D">
        <w:rPr>
          <w:b/>
          <w:bCs/>
          <w:noProof/>
          <w:sz w:val="22"/>
          <w:szCs w:val="24"/>
        </w:rPr>
        <w:drawing>
          <wp:anchor distT="0" distB="0" distL="114300" distR="114300" simplePos="0" relativeHeight="251660288" behindDoc="0" locked="0" layoutInCell="1" allowOverlap="1" wp14:anchorId="2C519137" wp14:editId="79CBE2F8">
            <wp:simplePos x="0" y="0"/>
            <wp:positionH relativeFrom="margin">
              <wp:align>center</wp:align>
            </wp:positionH>
            <wp:positionV relativeFrom="paragraph">
              <wp:posOffset>3114411</wp:posOffset>
            </wp:positionV>
            <wp:extent cx="4575810" cy="2734310"/>
            <wp:effectExtent l="0" t="0" r="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75810" cy="2734310"/>
                    </a:xfrm>
                    <a:prstGeom prst="rect">
                      <a:avLst/>
                    </a:prstGeom>
                  </pic:spPr>
                </pic:pic>
              </a:graphicData>
            </a:graphic>
            <wp14:sizeRelH relativeFrom="margin">
              <wp14:pctWidth>0</wp14:pctWidth>
            </wp14:sizeRelH>
            <wp14:sizeRelV relativeFrom="margin">
              <wp14:pctHeight>0</wp14:pctHeight>
            </wp14:sizeRelV>
          </wp:anchor>
        </w:drawing>
      </w:r>
      <w:r w:rsidR="000607AA" w:rsidRPr="0068025D">
        <w:rPr>
          <w:rFonts w:hint="eastAsia"/>
          <w:b/>
          <w:bCs/>
          <w:sz w:val="22"/>
          <w:szCs w:val="24"/>
        </w:rPr>
        <w:t xml:space="preserve">Fig. </w:t>
      </w:r>
      <w:r w:rsidR="000607AA" w:rsidRPr="0068025D">
        <w:rPr>
          <w:b/>
          <w:bCs/>
          <w:sz w:val="22"/>
          <w:szCs w:val="24"/>
        </w:rPr>
        <w:t>3</w:t>
      </w:r>
      <w:r w:rsidR="000607AA" w:rsidRPr="0068025D">
        <w:rPr>
          <w:rFonts w:hint="eastAsia"/>
          <w:b/>
          <w:bCs/>
          <w:sz w:val="24"/>
          <w:szCs w:val="28"/>
        </w:rPr>
        <w:t xml:space="preserve"> </w:t>
      </w:r>
      <w:r w:rsidR="000607AA">
        <w:rPr>
          <w:rFonts w:hint="eastAsia"/>
        </w:rPr>
        <w:t>下图</w:t>
      </w:r>
      <w:r w:rsidR="005C19D9">
        <w:rPr>
          <w:rFonts w:hint="eastAsia"/>
        </w:rPr>
        <w:t>表示用户的听歌总数，其中1表示注销的用户，可以看到，</w:t>
      </w:r>
      <w:r w:rsidR="00C21663">
        <w:rPr>
          <w:rFonts w:hint="eastAsia"/>
        </w:rPr>
        <w:t>注销的用户显然听歌的数量较少，从中位数来看，</w:t>
      </w:r>
      <w:r w:rsidR="00A653EB">
        <w:rPr>
          <w:rFonts w:hint="eastAsia"/>
        </w:rPr>
        <w:t>注销的用户</w:t>
      </w:r>
      <w:r w:rsidR="00F70DA6">
        <w:rPr>
          <w:rFonts w:hint="eastAsia"/>
        </w:rPr>
        <w:t>仅为4</w:t>
      </w:r>
      <w:r w:rsidR="00F70DA6">
        <w:t>39</w:t>
      </w:r>
      <w:r w:rsidR="00F70DA6">
        <w:rPr>
          <w:rFonts w:hint="eastAsia"/>
        </w:rPr>
        <w:t>，而留下来的用户高达6</w:t>
      </w:r>
      <w:r w:rsidR="00F70DA6">
        <w:t>01</w:t>
      </w:r>
      <w:r w:rsidR="00F70DA6">
        <w:rPr>
          <w:rFonts w:hint="eastAsia"/>
        </w:rPr>
        <w:t>，因此这个</w:t>
      </w:r>
      <w:r w:rsidR="007C40D1">
        <w:rPr>
          <w:rFonts w:hint="eastAsia"/>
        </w:rPr>
        <w:t>特征</w:t>
      </w:r>
      <w:r w:rsidR="00F70DA6">
        <w:rPr>
          <w:rFonts w:hint="eastAsia"/>
        </w:rPr>
        <w:t>可以</w:t>
      </w:r>
      <w:r w:rsidR="007C40D1">
        <w:rPr>
          <w:rFonts w:hint="eastAsia"/>
        </w:rPr>
        <w:t>纳入特征工程。</w:t>
      </w:r>
    </w:p>
    <w:p w14:paraId="29AA86BA" w14:textId="1163211A" w:rsidR="00510AC2" w:rsidRPr="00DC2228" w:rsidRDefault="00FD24B5" w:rsidP="00DC2228">
      <w:pPr>
        <w:ind w:firstLine="420"/>
      </w:pPr>
      <w:r>
        <w:rPr>
          <w:rFonts w:hint="eastAsia"/>
        </w:rPr>
        <w:t>其他变量也遵循类似的步骤，我们选取了</w:t>
      </w:r>
      <w:r w:rsidR="001164DF">
        <w:rPr>
          <w:rFonts w:ascii="Helvetica" w:hAnsi="Helvetica"/>
          <w:color w:val="000000"/>
          <w:szCs w:val="21"/>
          <w:shd w:val="clear" w:color="auto" w:fill="FFFFFF"/>
        </w:rPr>
        <w:t>thumbsdown, thumbsup</w:t>
      </w:r>
      <w:r w:rsidR="001164DF">
        <w:rPr>
          <w:rFonts w:ascii="Helvetica" w:hAnsi="Helvetica" w:hint="eastAsia"/>
          <w:color w:val="000000"/>
          <w:szCs w:val="21"/>
          <w:shd w:val="clear" w:color="auto" w:fill="FFFFFF"/>
        </w:rPr>
        <w:t>，</w:t>
      </w:r>
      <w:r w:rsidR="001164DF">
        <w:rPr>
          <w:rFonts w:ascii="Helvetica" w:hAnsi="Helvetica"/>
          <w:color w:val="000000"/>
          <w:szCs w:val="21"/>
          <w:shd w:val="clear" w:color="auto" w:fill="FFFFFF"/>
        </w:rPr>
        <w:t>rolladvert, addtoplaylist, home</w:t>
      </w:r>
      <w:r w:rsidR="001164DF">
        <w:rPr>
          <w:rFonts w:ascii="Helvetica" w:hAnsi="Helvetica" w:hint="eastAsia"/>
          <w:color w:val="000000"/>
          <w:szCs w:val="21"/>
          <w:shd w:val="clear" w:color="auto" w:fill="FFFFFF"/>
        </w:rPr>
        <w:t>等特征作为后续分析的一部分。</w:t>
      </w:r>
    </w:p>
    <w:p w14:paraId="551AE28D" w14:textId="1DCF3D1B" w:rsidR="008E0C43" w:rsidRDefault="008E0C43" w:rsidP="007B44F3"/>
    <w:p w14:paraId="3267F5C6" w14:textId="594C72E9" w:rsidR="00BB5457" w:rsidRDefault="00BB5457" w:rsidP="007B44F3"/>
    <w:p w14:paraId="41FFEBBB" w14:textId="77777777" w:rsidR="00BB5457" w:rsidRDefault="00BB5457" w:rsidP="007B44F3"/>
    <w:p w14:paraId="078D1BEB" w14:textId="0A8C7DA9" w:rsidR="008E0C43" w:rsidRPr="00A15953" w:rsidRDefault="008E0C43" w:rsidP="008E0C43">
      <w:pPr>
        <w:jc w:val="center"/>
        <w:rPr>
          <w:rFonts w:ascii="Microsoft YaHei Light" w:eastAsia="Microsoft YaHei Light" w:hAnsi="Microsoft YaHei Light"/>
          <w:b/>
          <w:bCs/>
        </w:rPr>
      </w:pPr>
      <w:r>
        <w:rPr>
          <w:rFonts w:ascii="Microsoft YaHei Light" w:eastAsia="Microsoft YaHei Light" w:hAnsi="Microsoft YaHei Light" w:hint="eastAsia"/>
          <w:b/>
          <w:bCs/>
          <w:sz w:val="32"/>
          <w:szCs w:val="36"/>
        </w:rPr>
        <w:t>方法</w:t>
      </w:r>
      <w:r w:rsidR="0068025D">
        <w:rPr>
          <w:rFonts w:ascii="Microsoft YaHei Light" w:eastAsia="Microsoft YaHei Light" w:hAnsi="Microsoft YaHei Light" w:hint="eastAsia"/>
          <w:b/>
          <w:bCs/>
          <w:sz w:val="32"/>
          <w:szCs w:val="36"/>
        </w:rPr>
        <w:t>与结果</w:t>
      </w:r>
      <w:r>
        <w:rPr>
          <w:rFonts w:ascii="Microsoft YaHei Light" w:eastAsia="Microsoft YaHei Light" w:hAnsi="Microsoft YaHei Light" w:hint="eastAsia"/>
          <w:b/>
          <w:bCs/>
          <w:sz w:val="32"/>
          <w:szCs w:val="36"/>
        </w:rPr>
        <w:t>Methodology</w:t>
      </w:r>
      <w:r w:rsidR="0068025D">
        <w:rPr>
          <w:rFonts w:ascii="Microsoft YaHei Light" w:eastAsia="Microsoft YaHei Light" w:hAnsi="Microsoft YaHei Light"/>
          <w:b/>
          <w:bCs/>
          <w:sz w:val="32"/>
          <w:szCs w:val="36"/>
        </w:rPr>
        <w:t xml:space="preserve"> </w:t>
      </w:r>
      <w:r w:rsidR="0068025D">
        <w:rPr>
          <w:rFonts w:ascii="Microsoft YaHei Light" w:eastAsia="Microsoft YaHei Light" w:hAnsi="Microsoft YaHei Light" w:hint="eastAsia"/>
          <w:b/>
          <w:bCs/>
          <w:sz w:val="32"/>
          <w:szCs w:val="36"/>
        </w:rPr>
        <w:t>And</w:t>
      </w:r>
      <w:r w:rsidR="0068025D">
        <w:rPr>
          <w:rFonts w:ascii="Microsoft YaHei Light" w:eastAsia="Microsoft YaHei Light" w:hAnsi="Microsoft YaHei Light"/>
          <w:b/>
          <w:bCs/>
          <w:sz w:val="32"/>
          <w:szCs w:val="36"/>
        </w:rPr>
        <w:t xml:space="preserve"> </w:t>
      </w:r>
      <w:r w:rsidR="0068025D">
        <w:rPr>
          <w:rFonts w:ascii="Microsoft YaHei Light" w:eastAsia="Microsoft YaHei Light" w:hAnsi="Microsoft YaHei Light" w:hint="eastAsia"/>
          <w:b/>
          <w:bCs/>
          <w:sz w:val="32"/>
          <w:szCs w:val="36"/>
        </w:rPr>
        <w:t>Result</w:t>
      </w:r>
    </w:p>
    <w:p w14:paraId="5D681C54" w14:textId="2DD536F3" w:rsidR="00510AC2" w:rsidRPr="0068025D" w:rsidRDefault="00EF3A67" w:rsidP="007B44F3">
      <w:pPr>
        <w:rPr>
          <w:b/>
          <w:bCs/>
          <w:sz w:val="24"/>
          <w:szCs w:val="28"/>
        </w:rPr>
      </w:pPr>
      <w:r w:rsidRPr="0068025D">
        <w:rPr>
          <w:rFonts w:hint="eastAsia"/>
          <w:b/>
          <w:bCs/>
          <w:sz w:val="24"/>
          <w:szCs w:val="28"/>
        </w:rPr>
        <w:t>特征工程</w:t>
      </w:r>
      <w:r w:rsidR="00E66269" w:rsidRPr="0068025D">
        <w:rPr>
          <w:rFonts w:hint="eastAsia"/>
          <w:b/>
          <w:bCs/>
          <w:sz w:val="24"/>
          <w:szCs w:val="28"/>
        </w:rPr>
        <w:t>：</w:t>
      </w:r>
    </w:p>
    <w:p w14:paraId="00EC1493" w14:textId="41D76E94" w:rsidR="00E66269" w:rsidRPr="0068025D" w:rsidRDefault="0068025D" w:rsidP="0068025D">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rPr>
      </w:pPr>
      <w:r w:rsidRPr="0068025D">
        <w:rPr>
          <w:rFonts w:eastAsiaTheme="minorHAnsi" w:hint="eastAsia"/>
        </w:rPr>
        <w:t>基于以上的分析，最终初步选取了</w:t>
      </w:r>
      <w:r w:rsidRPr="0068025D">
        <w:rPr>
          <w:rFonts w:eastAsiaTheme="minorHAnsi" w:cs="Courier New" w:hint="eastAsia"/>
          <w:color w:val="000000"/>
          <w:kern w:val="0"/>
          <w:szCs w:val="21"/>
        </w:rPr>
        <w:t>c</w:t>
      </w:r>
      <w:r w:rsidR="00D675FE" w:rsidRPr="0068025D">
        <w:rPr>
          <w:rFonts w:eastAsiaTheme="minorHAnsi" w:cs="Courier New"/>
          <w:color w:val="000000"/>
          <w:kern w:val="0"/>
          <w:szCs w:val="21"/>
        </w:rPr>
        <w:t>hurn</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gender</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songs</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home</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thumbs</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up</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thumbs</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down</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roll</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advert</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add</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to</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playlist</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artist</w:t>
      </w:r>
      <w:r w:rsidR="00F14569" w:rsidRPr="0068025D">
        <w:rPr>
          <w:rFonts w:eastAsiaTheme="minorHAnsi" w:cs="Courier New" w:hint="eastAsia"/>
          <w:color w:val="000000"/>
          <w:kern w:val="0"/>
          <w:szCs w:val="21"/>
        </w:rPr>
        <w:t>，level</w:t>
      </w:r>
      <w:r w:rsidR="009D79A9">
        <w:rPr>
          <w:rFonts w:eastAsiaTheme="minorHAnsi" w:cs="Courier New" w:hint="eastAsia"/>
          <w:color w:val="000000"/>
          <w:kern w:val="0"/>
          <w:szCs w:val="21"/>
        </w:rPr>
        <w:t>，a</w:t>
      </w:r>
      <w:r w:rsidR="009D79A9" w:rsidRPr="009D79A9">
        <w:rPr>
          <w:rFonts w:eastAsiaTheme="minorHAnsi" w:cs="Courier New"/>
          <w:color w:val="000000"/>
          <w:kern w:val="0"/>
          <w:szCs w:val="21"/>
        </w:rPr>
        <w:t>dd</w:t>
      </w:r>
      <w:r w:rsidR="009D79A9">
        <w:rPr>
          <w:rFonts w:eastAsiaTheme="minorHAnsi" w:cs="Courier New"/>
          <w:color w:val="000000"/>
          <w:kern w:val="0"/>
          <w:szCs w:val="21"/>
        </w:rPr>
        <w:t xml:space="preserve"> f</w:t>
      </w:r>
      <w:r w:rsidR="009D79A9" w:rsidRPr="009D79A9">
        <w:rPr>
          <w:rFonts w:eastAsiaTheme="minorHAnsi" w:cs="Courier New"/>
          <w:color w:val="000000"/>
          <w:kern w:val="0"/>
          <w:szCs w:val="21"/>
        </w:rPr>
        <w:t>riend</w:t>
      </w:r>
      <w:r w:rsidR="009D79A9">
        <w:rPr>
          <w:rFonts w:eastAsiaTheme="minorHAnsi" w:cs="Courier New" w:hint="eastAsia"/>
          <w:color w:val="000000"/>
          <w:kern w:val="0"/>
          <w:szCs w:val="21"/>
        </w:rPr>
        <w:t xml:space="preserve"> </w:t>
      </w:r>
      <w:r w:rsidRPr="0068025D">
        <w:rPr>
          <w:rFonts w:eastAsiaTheme="minorHAnsi" w:cs="Courier New" w:hint="eastAsia"/>
          <w:color w:val="000000"/>
          <w:kern w:val="0"/>
          <w:szCs w:val="21"/>
        </w:rPr>
        <w:t>这些变量作为我们的特征工程。</w:t>
      </w:r>
      <w:r w:rsidR="00B92514" w:rsidRPr="0068025D">
        <w:rPr>
          <w:rFonts w:eastAsiaTheme="minorHAnsi" w:hint="eastAsia"/>
        </w:rPr>
        <w:t>其中</w:t>
      </w:r>
      <w:r w:rsidR="00B92514" w:rsidRPr="0068025D">
        <w:rPr>
          <w:rFonts w:eastAsiaTheme="minorHAnsi" w:cs="Courier New"/>
          <w:color w:val="000000"/>
          <w:szCs w:val="21"/>
        </w:rPr>
        <w:t>churn</w:t>
      </w:r>
      <w:r w:rsidR="00B92514" w:rsidRPr="0068025D">
        <w:rPr>
          <w:rFonts w:eastAsiaTheme="minorHAnsi" w:hint="eastAsia"/>
        </w:rPr>
        <w:t>作为标签使用</w:t>
      </w:r>
      <w:r w:rsidR="00A975A6" w:rsidRPr="0068025D">
        <w:rPr>
          <w:rFonts w:eastAsiaTheme="minorHAnsi" w:hint="eastAsia"/>
        </w:rPr>
        <w:t>。</w:t>
      </w:r>
    </w:p>
    <w:p w14:paraId="717EBD77" w14:textId="7E6551BA" w:rsidR="0068025D" w:rsidRPr="0068025D" w:rsidRDefault="0068025D" w:rsidP="0068025D">
      <w:pPr>
        <w:rPr>
          <w:b/>
          <w:bCs/>
          <w:sz w:val="24"/>
          <w:szCs w:val="28"/>
        </w:rPr>
      </w:pPr>
      <w:r w:rsidRPr="0068025D">
        <w:rPr>
          <w:rFonts w:hint="eastAsia"/>
          <w:b/>
          <w:bCs/>
          <w:sz w:val="24"/>
          <w:szCs w:val="28"/>
        </w:rPr>
        <w:lastRenderedPageBreak/>
        <w:t>模型选择：</w:t>
      </w:r>
    </w:p>
    <w:p w14:paraId="1BDC311E" w14:textId="013DF34A" w:rsidR="0068025D" w:rsidRDefault="0068025D"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r w:rsidRPr="0068025D">
        <w:rPr>
          <w:rFonts w:eastAsiaTheme="minorHAnsi" w:cs="Courier New" w:hint="eastAsia"/>
          <w:color w:val="000000"/>
          <w:kern w:val="0"/>
          <w:szCs w:val="21"/>
        </w:rPr>
        <w:t>尝试了三种模型：</w:t>
      </w:r>
      <w:r w:rsidRPr="0068025D">
        <w:rPr>
          <w:rFonts w:eastAsiaTheme="minorHAnsi" w:cs="Courier New"/>
          <w:color w:val="000000"/>
          <w:kern w:val="0"/>
          <w:szCs w:val="21"/>
        </w:rPr>
        <w:t>LogisticRegression, RandomForestClassifier, GBTClassifier</w:t>
      </w:r>
      <w:r w:rsidRPr="0068025D">
        <w:rPr>
          <w:rFonts w:eastAsiaTheme="minorHAnsi" w:cs="Courier New" w:hint="eastAsia"/>
          <w:color w:val="000000"/>
          <w:kern w:val="0"/>
          <w:szCs w:val="21"/>
        </w:rPr>
        <w:t>，其中</w:t>
      </w:r>
      <w:r w:rsidRPr="0068025D">
        <w:rPr>
          <w:rFonts w:eastAsiaTheme="minorHAnsi" w:cs="Courier New"/>
          <w:color w:val="000000"/>
          <w:kern w:val="0"/>
          <w:szCs w:val="21"/>
        </w:rPr>
        <w:t>LogisticRegression</w:t>
      </w:r>
      <w:r w:rsidRPr="0068025D">
        <w:rPr>
          <w:rFonts w:eastAsiaTheme="minorHAnsi" w:cs="Courier New" w:hint="eastAsia"/>
          <w:color w:val="000000"/>
          <w:kern w:val="0"/>
          <w:szCs w:val="21"/>
        </w:rPr>
        <w:t>模型效果最好，在测试集上f</w:t>
      </w:r>
      <w:r w:rsidRPr="0068025D">
        <w:rPr>
          <w:rFonts w:eastAsiaTheme="minorHAnsi" w:cs="Courier New"/>
          <w:color w:val="000000"/>
          <w:kern w:val="0"/>
          <w:szCs w:val="21"/>
        </w:rPr>
        <w:t>1_score</w:t>
      </w:r>
      <w:r w:rsidRPr="0068025D">
        <w:rPr>
          <w:rFonts w:eastAsiaTheme="minorHAnsi" w:cs="Courier New" w:hint="eastAsia"/>
          <w:color w:val="000000"/>
          <w:kern w:val="0"/>
          <w:szCs w:val="21"/>
        </w:rPr>
        <w:t>为0</w:t>
      </w:r>
      <w:r w:rsidRPr="0068025D">
        <w:rPr>
          <w:rFonts w:eastAsiaTheme="minorHAnsi" w:cs="Courier New"/>
          <w:color w:val="000000"/>
          <w:kern w:val="0"/>
          <w:szCs w:val="21"/>
        </w:rPr>
        <w:t>.7</w:t>
      </w:r>
      <w:r w:rsidR="009D79A9">
        <w:rPr>
          <w:rFonts w:eastAsiaTheme="minorHAnsi" w:cs="Courier New"/>
          <w:color w:val="000000"/>
          <w:kern w:val="0"/>
          <w:szCs w:val="21"/>
        </w:rPr>
        <w:t>6</w:t>
      </w:r>
      <w:r w:rsidRPr="0068025D">
        <w:rPr>
          <w:rFonts w:eastAsiaTheme="minorHAnsi" w:cs="Courier New" w:hint="eastAsia"/>
          <w:color w:val="000000"/>
          <w:kern w:val="0"/>
          <w:szCs w:val="21"/>
        </w:rPr>
        <w:t>，</w:t>
      </w:r>
      <w:r w:rsidR="00C62F5E">
        <w:rPr>
          <w:rFonts w:eastAsiaTheme="minorHAnsi" w:cs="Courier New" w:hint="eastAsia"/>
          <w:color w:val="000000"/>
          <w:kern w:val="0"/>
          <w:szCs w:val="21"/>
        </w:rPr>
        <w:t>因此选择该模型进行预测</w:t>
      </w:r>
      <w:r w:rsidRPr="0068025D">
        <w:rPr>
          <w:rFonts w:eastAsiaTheme="minorHAnsi" w:cs="Courier New" w:hint="eastAsia"/>
          <w:color w:val="000000"/>
          <w:kern w:val="0"/>
          <w:szCs w:val="21"/>
        </w:rPr>
        <w:t>。</w:t>
      </w:r>
    </w:p>
    <w:p w14:paraId="40AAFBDB" w14:textId="413FEDF1" w:rsidR="00C62F5E" w:rsidRPr="00C62F5E" w:rsidRDefault="00C62F5E" w:rsidP="00C62F5E">
      <w:pPr>
        <w:rPr>
          <w:b/>
          <w:bCs/>
          <w:sz w:val="24"/>
          <w:szCs w:val="28"/>
        </w:rPr>
      </w:pPr>
      <w:r>
        <w:rPr>
          <w:rFonts w:hint="eastAsia"/>
          <w:b/>
          <w:bCs/>
          <w:sz w:val="24"/>
          <w:szCs w:val="28"/>
        </w:rPr>
        <w:t>结果与讨论</w:t>
      </w:r>
      <w:r w:rsidRPr="0068025D">
        <w:rPr>
          <w:rFonts w:hint="eastAsia"/>
          <w:b/>
          <w:bCs/>
          <w:sz w:val="24"/>
          <w:szCs w:val="28"/>
        </w:rPr>
        <w:t>：</w:t>
      </w:r>
    </w:p>
    <w:p w14:paraId="4A1ABEB7" w14:textId="41B4E6E2" w:rsidR="00C62F5E" w:rsidRDefault="00C62F5E"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r>
        <w:rPr>
          <w:rFonts w:eastAsiaTheme="minorHAnsi" w:cs="Courier New" w:hint="eastAsia"/>
          <w:color w:val="000000"/>
          <w:kern w:val="0"/>
          <w:szCs w:val="21"/>
        </w:rPr>
        <w:t>由于迷你数据集的数据还是太少，因此预测的准确率三个方法都偏低。在预测测试集上的数据集时，一开始选择了AUC指标（对于二分类问题，这个指标能够较好的反馈我需要的结果，并且Pyspark中的</w:t>
      </w:r>
      <w:r w:rsidRPr="00C62F5E">
        <w:rPr>
          <w:rFonts w:eastAsiaTheme="minorHAnsi" w:cs="Courier New"/>
          <w:color w:val="000000"/>
          <w:kern w:val="0"/>
          <w:szCs w:val="21"/>
        </w:rPr>
        <w:t>BinaryClassificationEvaluator</w:t>
      </w:r>
      <w:r>
        <w:rPr>
          <w:rFonts w:eastAsiaTheme="minorHAnsi" w:cs="Courier New" w:hint="eastAsia"/>
          <w:color w:val="000000"/>
          <w:kern w:val="0"/>
          <w:szCs w:val="21"/>
        </w:rPr>
        <w:t>提供这个评估指标）。但是在对测试</w:t>
      </w:r>
      <w:proofErr w:type="gramStart"/>
      <w:r>
        <w:rPr>
          <w:rFonts w:eastAsiaTheme="minorHAnsi" w:cs="Courier New" w:hint="eastAsia"/>
          <w:color w:val="000000"/>
          <w:kern w:val="0"/>
          <w:szCs w:val="21"/>
        </w:rPr>
        <w:t>集预测</w:t>
      </w:r>
      <w:proofErr w:type="gramEnd"/>
      <w:r>
        <w:rPr>
          <w:rFonts w:eastAsiaTheme="minorHAnsi" w:cs="Courier New" w:hint="eastAsia"/>
          <w:color w:val="000000"/>
          <w:kern w:val="0"/>
          <w:szCs w:val="21"/>
        </w:rPr>
        <w:t>的详细检查中发现，0</w:t>
      </w:r>
      <w:r>
        <w:rPr>
          <w:rFonts w:eastAsiaTheme="minorHAnsi" w:cs="Courier New"/>
          <w:color w:val="000000"/>
          <w:kern w:val="0"/>
          <w:szCs w:val="21"/>
        </w:rPr>
        <w:t>.66</w:t>
      </w:r>
      <w:r>
        <w:rPr>
          <w:rFonts w:eastAsiaTheme="minorHAnsi" w:cs="Courier New" w:hint="eastAsia"/>
          <w:color w:val="000000"/>
          <w:kern w:val="0"/>
          <w:szCs w:val="21"/>
        </w:rPr>
        <w:t>的AUC值，预测的结果全为0，这个是不愿意看到的结果。这时，不得已选择了</w:t>
      </w:r>
      <w:r w:rsidRPr="00C62F5E">
        <w:rPr>
          <w:rFonts w:eastAsiaTheme="minorHAnsi" w:cs="Courier New"/>
          <w:color w:val="000000"/>
          <w:kern w:val="0"/>
          <w:szCs w:val="21"/>
        </w:rPr>
        <w:t>MulticlassClassificationEvaluator</w:t>
      </w:r>
      <w:r>
        <w:rPr>
          <w:rFonts w:eastAsiaTheme="minorHAnsi" w:cs="Courier New" w:hint="eastAsia"/>
          <w:color w:val="000000"/>
          <w:kern w:val="0"/>
          <w:szCs w:val="21"/>
        </w:rPr>
        <w:t>的f</w:t>
      </w:r>
      <w:r>
        <w:rPr>
          <w:rFonts w:eastAsiaTheme="minorHAnsi" w:cs="Courier New"/>
          <w:color w:val="000000"/>
          <w:kern w:val="0"/>
          <w:szCs w:val="21"/>
        </w:rPr>
        <w:t>1</w:t>
      </w:r>
      <w:r>
        <w:rPr>
          <w:rFonts w:eastAsiaTheme="minorHAnsi" w:cs="Courier New" w:hint="eastAsia"/>
          <w:color w:val="000000"/>
          <w:kern w:val="0"/>
          <w:szCs w:val="21"/>
        </w:rPr>
        <w:t>指标，并对逻辑回归的阈值作了一定的调整（threshold=</w:t>
      </w:r>
      <w:r>
        <w:rPr>
          <w:rFonts w:eastAsiaTheme="minorHAnsi" w:cs="Courier New"/>
          <w:color w:val="000000"/>
          <w:kern w:val="0"/>
          <w:szCs w:val="21"/>
        </w:rPr>
        <w:t>0.4</w:t>
      </w:r>
      <w:r>
        <w:rPr>
          <w:rFonts w:eastAsiaTheme="minorHAnsi" w:cs="Courier New" w:hint="eastAsia"/>
          <w:color w:val="000000"/>
          <w:kern w:val="0"/>
          <w:szCs w:val="21"/>
        </w:rPr>
        <w:t>），得到了较好的结果，f</w:t>
      </w:r>
      <w:r>
        <w:rPr>
          <w:rFonts w:eastAsiaTheme="minorHAnsi" w:cs="Courier New"/>
          <w:color w:val="000000"/>
          <w:kern w:val="0"/>
          <w:szCs w:val="21"/>
        </w:rPr>
        <w:t>1</w:t>
      </w:r>
      <w:r>
        <w:rPr>
          <w:rFonts w:eastAsiaTheme="minorHAnsi" w:cs="Courier New" w:hint="eastAsia"/>
          <w:color w:val="000000"/>
          <w:kern w:val="0"/>
          <w:szCs w:val="21"/>
        </w:rPr>
        <w:t>指标为0</w:t>
      </w:r>
      <w:r>
        <w:rPr>
          <w:rFonts w:eastAsiaTheme="minorHAnsi" w:cs="Courier New"/>
          <w:color w:val="000000"/>
          <w:kern w:val="0"/>
          <w:szCs w:val="21"/>
        </w:rPr>
        <w:t>.76</w:t>
      </w:r>
      <w:r w:rsidR="00647CE6">
        <w:rPr>
          <w:rFonts w:eastAsiaTheme="minorHAnsi" w:cs="Courier New" w:hint="eastAsia"/>
          <w:color w:val="000000"/>
          <w:kern w:val="0"/>
          <w:szCs w:val="21"/>
        </w:rPr>
        <w:t>。对于</w:t>
      </w:r>
      <w:proofErr w:type="gramStart"/>
      <w:r w:rsidR="00647CE6">
        <w:rPr>
          <w:rFonts w:eastAsiaTheme="minorHAnsi" w:cs="Courier New" w:hint="eastAsia"/>
          <w:color w:val="000000"/>
          <w:kern w:val="0"/>
          <w:szCs w:val="21"/>
        </w:rPr>
        <w:t>不</w:t>
      </w:r>
      <w:proofErr w:type="gramEnd"/>
      <w:r w:rsidR="00647CE6">
        <w:rPr>
          <w:rFonts w:eastAsiaTheme="minorHAnsi" w:cs="Courier New" w:hint="eastAsia"/>
          <w:color w:val="000000"/>
          <w:kern w:val="0"/>
          <w:szCs w:val="21"/>
        </w:rPr>
        <w:t>加权的f</w:t>
      </w:r>
      <w:r w:rsidR="00647CE6">
        <w:rPr>
          <w:rFonts w:eastAsiaTheme="minorHAnsi" w:cs="Courier New"/>
          <w:color w:val="000000"/>
          <w:kern w:val="0"/>
          <w:szCs w:val="21"/>
        </w:rPr>
        <w:t>1</w:t>
      </w:r>
      <w:r w:rsidR="00647CE6">
        <w:rPr>
          <w:rFonts w:eastAsiaTheme="minorHAnsi" w:cs="Courier New" w:hint="eastAsia"/>
          <w:color w:val="000000"/>
          <w:kern w:val="0"/>
          <w:szCs w:val="21"/>
        </w:rPr>
        <w:t>指标，也有0</w:t>
      </w:r>
      <w:r w:rsidR="00647CE6">
        <w:rPr>
          <w:rFonts w:eastAsiaTheme="minorHAnsi" w:cs="Courier New"/>
          <w:color w:val="000000"/>
          <w:kern w:val="0"/>
          <w:szCs w:val="21"/>
        </w:rPr>
        <w:t>.36</w:t>
      </w:r>
      <w:r w:rsidR="00647CE6">
        <w:rPr>
          <w:rFonts w:eastAsiaTheme="minorHAnsi" w:cs="Courier New" w:hint="eastAsia"/>
          <w:color w:val="000000"/>
          <w:kern w:val="0"/>
          <w:szCs w:val="21"/>
        </w:rPr>
        <w:t>，虽然比较低，但是由于数据集实在是太少，这个预测结果已经令人满意了。</w:t>
      </w:r>
    </w:p>
    <w:p w14:paraId="17814801" w14:textId="088F77CE" w:rsidR="00DC2228" w:rsidRDefault="00DC2228"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02F3CBE4" w14:textId="5DE1AA31" w:rsidR="00647CE6" w:rsidRDefault="00647CE6"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354AF4C4" w14:textId="77777777" w:rsidR="00647CE6" w:rsidRDefault="00647CE6"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77694BD8" w14:textId="3FDAF73F" w:rsidR="009D79A9" w:rsidRPr="00A15953" w:rsidRDefault="009D79A9" w:rsidP="009D79A9">
      <w:pPr>
        <w:jc w:val="center"/>
        <w:rPr>
          <w:rFonts w:ascii="Microsoft YaHei Light" w:eastAsia="Microsoft YaHei Light" w:hAnsi="Microsoft YaHei Light"/>
          <w:b/>
          <w:bCs/>
        </w:rPr>
      </w:pPr>
      <w:r>
        <w:rPr>
          <w:rFonts w:ascii="Microsoft YaHei Light" w:eastAsia="Microsoft YaHei Light" w:hAnsi="Microsoft YaHei Light" w:hint="eastAsia"/>
          <w:b/>
          <w:bCs/>
          <w:sz w:val="32"/>
          <w:szCs w:val="36"/>
        </w:rPr>
        <w:t>总结Conclusion</w:t>
      </w:r>
    </w:p>
    <w:p w14:paraId="62FB6F15" w14:textId="77777777" w:rsidR="009D79A9" w:rsidRDefault="009D79A9" w:rsidP="009D79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r w:rsidRPr="009D79A9">
        <w:rPr>
          <w:rFonts w:eastAsiaTheme="minorHAnsi" w:cs="Courier New" w:hint="eastAsia"/>
          <w:color w:val="000000"/>
          <w:kern w:val="0"/>
          <w:szCs w:val="21"/>
        </w:rPr>
        <w:t>预测流失用户，本质上是针对用户的二分类问题，因此适合采用监督学习的机器学习方法。项目主要流程包括：数据清洗，探索性分析（</w:t>
      </w:r>
      <w:r w:rsidRPr="009D79A9">
        <w:rPr>
          <w:rFonts w:eastAsiaTheme="minorHAnsi" w:cs="Courier New"/>
          <w:color w:val="000000"/>
          <w:kern w:val="0"/>
          <w:szCs w:val="21"/>
        </w:rPr>
        <w:t>EDA），特征工程，监督学习建模，建模过程中采用f1分数对模型进行评估和改进。</w:t>
      </w:r>
    </w:p>
    <w:p w14:paraId="56E0ACD5" w14:textId="028A4C12" w:rsidR="00647CE6" w:rsidRDefault="009D79A9" w:rsidP="00647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hint="eastAsia"/>
          <w:color w:val="000000"/>
          <w:kern w:val="0"/>
          <w:szCs w:val="21"/>
        </w:rPr>
      </w:pPr>
      <w:r w:rsidRPr="009D79A9">
        <w:rPr>
          <w:rFonts w:eastAsiaTheme="minorHAnsi" w:cs="Courier New"/>
          <w:color w:val="000000"/>
          <w:kern w:val="0"/>
          <w:szCs w:val="21"/>
        </w:rPr>
        <w:t>在这个问题上，由于特征较少，所以随机森林算法没有优势，逻辑回归算法表现</w:t>
      </w:r>
      <w:r w:rsidR="00C62F5E">
        <w:rPr>
          <w:rFonts w:eastAsiaTheme="minorHAnsi" w:cs="Courier New" w:hint="eastAsia"/>
          <w:color w:val="000000"/>
          <w:kern w:val="0"/>
          <w:szCs w:val="21"/>
        </w:rPr>
        <w:t>更好</w:t>
      </w:r>
      <w:r w:rsidRPr="009D79A9">
        <w:rPr>
          <w:rFonts w:eastAsiaTheme="minorHAnsi" w:cs="Courier New"/>
          <w:color w:val="000000"/>
          <w:kern w:val="0"/>
          <w:szCs w:val="21"/>
        </w:rPr>
        <w:t>。</w:t>
      </w:r>
      <w:bookmarkStart w:id="2" w:name="_GoBack"/>
      <w:bookmarkEnd w:id="2"/>
    </w:p>
    <w:p w14:paraId="5A36552E" w14:textId="04533E73" w:rsidR="00DC2228" w:rsidRDefault="00647CE6" w:rsidP="00647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r>
        <w:rPr>
          <w:rFonts w:eastAsiaTheme="minorHAnsi" w:cs="Courier New" w:hint="eastAsia"/>
          <w:color w:val="000000"/>
          <w:kern w:val="0"/>
          <w:szCs w:val="21"/>
        </w:rPr>
        <w:t>对于</w:t>
      </w:r>
      <w:r w:rsidR="009D79A9" w:rsidRPr="009D79A9">
        <w:rPr>
          <w:rFonts w:eastAsiaTheme="minorHAnsi" w:cs="Courier New"/>
          <w:color w:val="000000"/>
          <w:kern w:val="0"/>
          <w:szCs w:val="21"/>
        </w:rPr>
        <w:t>项目</w:t>
      </w:r>
      <w:r>
        <w:rPr>
          <w:rFonts w:eastAsiaTheme="minorHAnsi" w:cs="Courier New" w:hint="eastAsia"/>
          <w:color w:val="000000"/>
          <w:kern w:val="0"/>
          <w:szCs w:val="21"/>
        </w:rPr>
        <w:t>改进</w:t>
      </w:r>
      <w:r w:rsidR="009D79A9" w:rsidRPr="009D79A9">
        <w:rPr>
          <w:rFonts w:eastAsiaTheme="minorHAnsi" w:cs="Courier New"/>
          <w:color w:val="000000"/>
          <w:kern w:val="0"/>
          <w:szCs w:val="21"/>
        </w:rPr>
        <w:t>，可以提取更多的特征，</w:t>
      </w:r>
      <w:r>
        <w:rPr>
          <w:rFonts w:eastAsiaTheme="minorHAnsi" w:cs="Courier New" w:hint="eastAsia"/>
          <w:color w:val="000000"/>
          <w:kern w:val="0"/>
          <w:szCs w:val="21"/>
        </w:rPr>
        <w:t>增加数据量，</w:t>
      </w:r>
      <w:r w:rsidR="009D79A9" w:rsidRPr="009D79A9">
        <w:rPr>
          <w:rFonts w:eastAsiaTheme="minorHAnsi" w:cs="Courier New"/>
          <w:color w:val="000000"/>
          <w:kern w:val="0"/>
          <w:szCs w:val="21"/>
        </w:rPr>
        <w:t>以及</w:t>
      </w:r>
      <w:r>
        <w:rPr>
          <w:rFonts w:eastAsiaTheme="minorHAnsi" w:cs="Courier New" w:hint="eastAsia"/>
          <w:color w:val="000000"/>
          <w:kern w:val="0"/>
          <w:szCs w:val="21"/>
        </w:rPr>
        <w:t>调试</w:t>
      </w:r>
      <w:r w:rsidR="009D79A9" w:rsidRPr="009D79A9">
        <w:rPr>
          <w:rFonts w:eastAsiaTheme="minorHAnsi" w:cs="Courier New"/>
          <w:color w:val="000000"/>
          <w:kern w:val="0"/>
          <w:szCs w:val="21"/>
        </w:rPr>
        <w:t>更多的参数</w:t>
      </w:r>
      <w:r>
        <w:rPr>
          <w:rFonts w:eastAsiaTheme="minorHAnsi" w:cs="Courier New" w:hint="eastAsia"/>
          <w:color w:val="000000"/>
          <w:kern w:val="0"/>
          <w:szCs w:val="21"/>
        </w:rPr>
        <w:t>改进</w:t>
      </w:r>
      <w:r w:rsidR="009D79A9" w:rsidRPr="009D79A9">
        <w:rPr>
          <w:rFonts w:eastAsiaTheme="minorHAnsi" w:cs="Courier New"/>
          <w:color w:val="000000"/>
          <w:kern w:val="0"/>
          <w:szCs w:val="21"/>
        </w:rPr>
        <w:t>模型。</w:t>
      </w:r>
      <w:r w:rsidR="009D79A9">
        <w:rPr>
          <w:rFonts w:eastAsiaTheme="minorHAnsi" w:cs="Courier New" w:hint="eastAsia"/>
          <w:color w:val="000000"/>
          <w:kern w:val="0"/>
          <w:szCs w:val="21"/>
        </w:rPr>
        <w:t>进一步的计划：</w:t>
      </w:r>
      <w:r w:rsidR="009D79A9" w:rsidRPr="009D79A9">
        <w:rPr>
          <w:rFonts w:eastAsiaTheme="minorHAnsi" w:cs="Courier New" w:hint="eastAsia"/>
          <w:color w:val="000000"/>
          <w:kern w:val="0"/>
          <w:szCs w:val="21"/>
        </w:rPr>
        <w:t>对于该模型，将用户随机分成基于账号</w:t>
      </w:r>
      <w:r w:rsidR="009D79A9" w:rsidRPr="009D79A9">
        <w:rPr>
          <w:rFonts w:eastAsiaTheme="minorHAnsi" w:cs="Courier New"/>
          <w:color w:val="000000"/>
          <w:kern w:val="0"/>
          <w:szCs w:val="21"/>
        </w:rPr>
        <w:t>ID的两组，一组对预测为流失的用户进行优惠活动，一组照常，然后以顾客流失率作为指标进行A/B测试。</w:t>
      </w:r>
    </w:p>
    <w:p w14:paraId="407AC163" w14:textId="4059DB31" w:rsidR="00DC2228" w:rsidRDefault="00DC2228"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523AB3AD" w14:textId="6DDB7EA0" w:rsidR="00DC2228" w:rsidRDefault="00DC2228"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1895B3F8" w14:textId="4225DDAD" w:rsidR="009D79A9" w:rsidRDefault="009D79A9"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41B6129C" w14:textId="77777777" w:rsidR="009D79A9" w:rsidRPr="009D79A9" w:rsidRDefault="009D79A9"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2835EA55" w14:textId="05917E52" w:rsidR="00DC2228" w:rsidRDefault="00DC2228" w:rsidP="00DC22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heme="minorHAnsi" w:cs="Courier New"/>
          <w:color w:val="000000"/>
          <w:kern w:val="0"/>
          <w:szCs w:val="21"/>
        </w:rPr>
      </w:pPr>
      <w:r>
        <w:rPr>
          <w:rFonts w:eastAsiaTheme="minorHAnsi" w:cs="Courier New" w:hint="eastAsia"/>
          <w:color w:val="000000"/>
          <w:kern w:val="0"/>
          <w:szCs w:val="21"/>
        </w:rPr>
        <w:t>参考：</w:t>
      </w:r>
    </w:p>
    <w:p w14:paraId="42425A46" w14:textId="0A910783" w:rsidR="00DC2228" w:rsidRDefault="0063387A" w:rsidP="00DC2228">
      <w:pPr>
        <w:pStyle w:val="HTML"/>
        <w:shd w:val="clear" w:color="auto" w:fill="F6F8FA"/>
        <w:ind w:firstLineChars="200" w:firstLine="480"/>
        <w:rPr>
          <w:rFonts w:ascii="Consolas" w:hAnsi="Consolas"/>
          <w:color w:val="24292E"/>
          <w:sz w:val="20"/>
          <w:szCs w:val="20"/>
        </w:rPr>
      </w:pPr>
      <w:hyperlink r:id="rId11" w:history="1">
        <w:r w:rsidR="00DC2228" w:rsidRPr="0092116F">
          <w:rPr>
            <w:rStyle w:val="a9"/>
            <w:rFonts w:ascii="Consolas" w:hAnsi="Consolas"/>
            <w:sz w:val="20"/>
            <w:szCs w:val="20"/>
            <w:bdr w:val="none" w:sz="0" w:space="0" w:color="auto" w:frame="1"/>
          </w:rPr>
          <w:t>https://github.com/Mikemraz/Capstone-Project-Big-Data-Sparkify</w:t>
        </w:r>
      </w:hyperlink>
    </w:p>
    <w:p w14:paraId="39A7C06B" w14:textId="66B49CE6" w:rsidR="00DC2228" w:rsidRDefault="00DC2228" w:rsidP="00DC22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heme="minorHAnsi" w:cs="Courier New"/>
          <w:color w:val="000000"/>
          <w:kern w:val="0"/>
          <w:szCs w:val="21"/>
        </w:rPr>
      </w:pPr>
      <w:r>
        <w:rPr>
          <w:rFonts w:eastAsiaTheme="minorHAnsi" w:cs="Courier New" w:hint="eastAsia"/>
          <w:color w:val="000000"/>
          <w:kern w:val="0"/>
          <w:szCs w:val="21"/>
        </w:rPr>
        <w:t>感谢：</w:t>
      </w:r>
    </w:p>
    <w:p w14:paraId="20F9EFD3" w14:textId="77777777" w:rsidR="00DC2228" w:rsidRDefault="00DC2228" w:rsidP="00DC2228">
      <w:pPr>
        <w:pStyle w:val="HTML"/>
        <w:shd w:val="clear" w:color="auto" w:fill="F6F8FA"/>
        <w:ind w:firstLineChars="200" w:firstLine="400"/>
        <w:rPr>
          <w:rFonts w:ascii="Consolas" w:hAnsi="Consolas"/>
          <w:color w:val="24292E"/>
          <w:sz w:val="20"/>
          <w:szCs w:val="20"/>
        </w:rPr>
      </w:pPr>
      <w:r>
        <w:rPr>
          <w:rStyle w:val="HTML1"/>
          <w:rFonts w:ascii="Consolas" w:hAnsi="Consolas"/>
          <w:color w:val="24292E"/>
          <w:sz w:val="20"/>
          <w:szCs w:val="20"/>
          <w:bdr w:val="none" w:sz="0" w:space="0" w:color="auto" w:frame="1"/>
        </w:rPr>
        <w:t>udacity</w:t>
      </w:r>
      <w:r>
        <w:rPr>
          <w:rStyle w:val="HTML1"/>
          <w:rFonts w:ascii="Consolas" w:hAnsi="Consolas"/>
          <w:color w:val="24292E"/>
          <w:sz w:val="20"/>
          <w:szCs w:val="20"/>
          <w:bdr w:val="none" w:sz="0" w:space="0" w:color="auto" w:frame="1"/>
        </w:rPr>
        <w:t>提供课程和相关的数据</w:t>
      </w:r>
    </w:p>
    <w:p w14:paraId="39F40962" w14:textId="77777777" w:rsidR="00DC2228" w:rsidRPr="00DC2228" w:rsidRDefault="00DC2228" w:rsidP="00DC22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heme="minorHAnsi" w:cs="Courier New"/>
          <w:color w:val="000000"/>
          <w:kern w:val="0"/>
          <w:szCs w:val="21"/>
        </w:rPr>
      </w:pPr>
    </w:p>
    <w:sectPr w:rsidR="00DC2228" w:rsidRPr="00DC22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66CC7" w14:textId="77777777" w:rsidR="0063387A" w:rsidRDefault="0063387A" w:rsidP="000C0A20">
      <w:r>
        <w:separator/>
      </w:r>
    </w:p>
  </w:endnote>
  <w:endnote w:type="continuationSeparator" w:id="0">
    <w:p w14:paraId="4C33FD17" w14:textId="77777777" w:rsidR="0063387A" w:rsidRDefault="0063387A" w:rsidP="000C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Light">
    <w:altName w:val="Microsoft YaHei Light"/>
    <w:charset w:val="86"/>
    <w:family w:val="swiss"/>
    <w:pitch w:val="variable"/>
    <w:sig w:usb0="80000287" w:usb1="2ACF001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BB0DA" w14:textId="77777777" w:rsidR="0063387A" w:rsidRDefault="0063387A" w:rsidP="000C0A20">
      <w:r>
        <w:separator/>
      </w:r>
    </w:p>
  </w:footnote>
  <w:footnote w:type="continuationSeparator" w:id="0">
    <w:p w14:paraId="36FD7D63" w14:textId="77777777" w:rsidR="0063387A" w:rsidRDefault="0063387A" w:rsidP="000C0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E4211"/>
    <w:multiLevelType w:val="hybridMultilevel"/>
    <w:tmpl w:val="8F52E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0734B"/>
    <w:multiLevelType w:val="hybridMultilevel"/>
    <w:tmpl w:val="A442E0CE"/>
    <w:lvl w:ilvl="0" w:tplc="1106865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58E17B22"/>
    <w:multiLevelType w:val="hybridMultilevel"/>
    <w:tmpl w:val="4A24C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6CAE19EC"/>
    <w:multiLevelType w:val="hybridMultilevel"/>
    <w:tmpl w:val="6A2814B8"/>
    <w:lvl w:ilvl="0" w:tplc="1106865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D65796"/>
    <w:multiLevelType w:val="hybridMultilevel"/>
    <w:tmpl w:val="979E226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15:restartNumberingAfterBreak="0">
    <w:nsid w:val="760319C2"/>
    <w:multiLevelType w:val="hybridMultilevel"/>
    <w:tmpl w:val="BBCE6BFA"/>
    <w:lvl w:ilvl="0" w:tplc="8904D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AB"/>
    <w:rsid w:val="00036898"/>
    <w:rsid w:val="000607AA"/>
    <w:rsid w:val="00096FB3"/>
    <w:rsid w:val="000A4633"/>
    <w:rsid w:val="000C0A20"/>
    <w:rsid w:val="001164DF"/>
    <w:rsid w:val="00134456"/>
    <w:rsid w:val="001739EF"/>
    <w:rsid w:val="00180702"/>
    <w:rsid w:val="001828CD"/>
    <w:rsid w:val="00191BBB"/>
    <w:rsid w:val="0019458B"/>
    <w:rsid w:val="0023535D"/>
    <w:rsid w:val="002519FA"/>
    <w:rsid w:val="002A577A"/>
    <w:rsid w:val="002B7ECF"/>
    <w:rsid w:val="00316772"/>
    <w:rsid w:val="003A353F"/>
    <w:rsid w:val="004C5D44"/>
    <w:rsid w:val="005014F0"/>
    <w:rsid w:val="00510AC2"/>
    <w:rsid w:val="00546540"/>
    <w:rsid w:val="0056658D"/>
    <w:rsid w:val="00572489"/>
    <w:rsid w:val="00591207"/>
    <w:rsid w:val="005C19D9"/>
    <w:rsid w:val="00612F78"/>
    <w:rsid w:val="006266FF"/>
    <w:rsid w:val="0063387A"/>
    <w:rsid w:val="00647CE6"/>
    <w:rsid w:val="0068025D"/>
    <w:rsid w:val="006F3B88"/>
    <w:rsid w:val="00761B07"/>
    <w:rsid w:val="007B44F1"/>
    <w:rsid w:val="007B44F3"/>
    <w:rsid w:val="007C40D1"/>
    <w:rsid w:val="007F3BB0"/>
    <w:rsid w:val="00802094"/>
    <w:rsid w:val="008153C2"/>
    <w:rsid w:val="00815F51"/>
    <w:rsid w:val="0087783A"/>
    <w:rsid w:val="008E0C43"/>
    <w:rsid w:val="00940843"/>
    <w:rsid w:val="00942966"/>
    <w:rsid w:val="0098040A"/>
    <w:rsid w:val="009D5961"/>
    <w:rsid w:val="009D79A9"/>
    <w:rsid w:val="00A15953"/>
    <w:rsid w:val="00A653EB"/>
    <w:rsid w:val="00A7374C"/>
    <w:rsid w:val="00A83D9F"/>
    <w:rsid w:val="00A975A6"/>
    <w:rsid w:val="00B00DA5"/>
    <w:rsid w:val="00B20667"/>
    <w:rsid w:val="00B92514"/>
    <w:rsid w:val="00BB5457"/>
    <w:rsid w:val="00C21663"/>
    <w:rsid w:val="00C32C98"/>
    <w:rsid w:val="00C55721"/>
    <w:rsid w:val="00C62F5E"/>
    <w:rsid w:val="00C6463C"/>
    <w:rsid w:val="00C74B73"/>
    <w:rsid w:val="00D675FE"/>
    <w:rsid w:val="00D8640D"/>
    <w:rsid w:val="00DC2228"/>
    <w:rsid w:val="00E05C3C"/>
    <w:rsid w:val="00E66269"/>
    <w:rsid w:val="00EA32AB"/>
    <w:rsid w:val="00EF3A67"/>
    <w:rsid w:val="00F14569"/>
    <w:rsid w:val="00F27102"/>
    <w:rsid w:val="00F70DA6"/>
    <w:rsid w:val="00F82799"/>
    <w:rsid w:val="00FD24B5"/>
    <w:rsid w:val="00FE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2C148"/>
  <w15:chartTrackingRefBased/>
  <w15:docId w15:val="{A14B8DCF-1764-4081-AC7B-57DB46D5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3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6772"/>
    <w:pPr>
      <w:ind w:firstLineChars="200" w:firstLine="420"/>
    </w:pPr>
  </w:style>
  <w:style w:type="paragraph" w:styleId="HTML">
    <w:name w:val="HTML Preformatted"/>
    <w:basedOn w:val="a"/>
    <w:link w:val="HTML0"/>
    <w:uiPriority w:val="99"/>
    <w:unhideWhenUsed/>
    <w:rsid w:val="00D67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675FE"/>
    <w:rPr>
      <w:rFonts w:ascii="宋体" w:eastAsia="宋体" w:hAnsi="宋体" w:cs="宋体"/>
      <w:kern w:val="0"/>
      <w:sz w:val="24"/>
      <w:szCs w:val="24"/>
    </w:rPr>
  </w:style>
  <w:style w:type="paragraph" w:styleId="a5">
    <w:name w:val="header"/>
    <w:basedOn w:val="a"/>
    <w:link w:val="a6"/>
    <w:uiPriority w:val="99"/>
    <w:unhideWhenUsed/>
    <w:rsid w:val="000C0A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0A20"/>
    <w:rPr>
      <w:sz w:val="18"/>
      <w:szCs w:val="18"/>
    </w:rPr>
  </w:style>
  <w:style w:type="paragraph" w:styleId="a7">
    <w:name w:val="footer"/>
    <w:basedOn w:val="a"/>
    <w:link w:val="a8"/>
    <w:uiPriority w:val="99"/>
    <w:unhideWhenUsed/>
    <w:rsid w:val="000C0A20"/>
    <w:pPr>
      <w:tabs>
        <w:tab w:val="center" w:pos="4153"/>
        <w:tab w:val="right" w:pos="8306"/>
      </w:tabs>
      <w:snapToGrid w:val="0"/>
      <w:jc w:val="left"/>
    </w:pPr>
    <w:rPr>
      <w:sz w:val="18"/>
      <w:szCs w:val="18"/>
    </w:rPr>
  </w:style>
  <w:style w:type="character" w:customStyle="1" w:styleId="a8">
    <w:name w:val="页脚 字符"/>
    <w:basedOn w:val="a0"/>
    <w:link w:val="a7"/>
    <w:uiPriority w:val="99"/>
    <w:rsid w:val="000C0A20"/>
    <w:rPr>
      <w:sz w:val="18"/>
      <w:szCs w:val="18"/>
    </w:rPr>
  </w:style>
  <w:style w:type="character" w:styleId="HTML1">
    <w:name w:val="HTML Code"/>
    <w:basedOn w:val="a0"/>
    <w:uiPriority w:val="99"/>
    <w:semiHidden/>
    <w:unhideWhenUsed/>
    <w:rsid w:val="00DC2228"/>
    <w:rPr>
      <w:rFonts w:ascii="宋体" w:eastAsia="宋体" w:hAnsi="宋体" w:cs="宋体"/>
      <w:sz w:val="24"/>
      <w:szCs w:val="24"/>
    </w:rPr>
  </w:style>
  <w:style w:type="character" w:styleId="a9">
    <w:name w:val="Hyperlink"/>
    <w:basedOn w:val="a0"/>
    <w:uiPriority w:val="99"/>
    <w:unhideWhenUsed/>
    <w:rsid w:val="00DC2228"/>
    <w:rPr>
      <w:color w:val="0563C1" w:themeColor="hyperlink"/>
      <w:u w:val="single"/>
    </w:rPr>
  </w:style>
  <w:style w:type="character" w:styleId="aa">
    <w:name w:val="Unresolved Mention"/>
    <w:basedOn w:val="a0"/>
    <w:uiPriority w:val="99"/>
    <w:semiHidden/>
    <w:unhideWhenUsed/>
    <w:rsid w:val="00DC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878">
      <w:bodyDiv w:val="1"/>
      <w:marLeft w:val="0"/>
      <w:marRight w:val="0"/>
      <w:marTop w:val="0"/>
      <w:marBottom w:val="0"/>
      <w:divBdr>
        <w:top w:val="none" w:sz="0" w:space="0" w:color="auto"/>
        <w:left w:val="none" w:sz="0" w:space="0" w:color="auto"/>
        <w:bottom w:val="none" w:sz="0" w:space="0" w:color="auto"/>
        <w:right w:val="none" w:sz="0" w:space="0" w:color="auto"/>
      </w:divBdr>
    </w:div>
    <w:div w:id="141118312">
      <w:bodyDiv w:val="1"/>
      <w:marLeft w:val="0"/>
      <w:marRight w:val="0"/>
      <w:marTop w:val="0"/>
      <w:marBottom w:val="0"/>
      <w:divBdr>
        <w:top w:val="none" w:sz="0" w:space="0" w:color="auto"/>
        <w:left w:val="none" w:sz="0" w:space="0" w:color="auto"/>
        <w:bottom w:val="none" w:sz="0" w:space="0" w:color="auto"/>
        <w:right w:val="none" w:sz="0" w:space="0" w:color="auto"/>
      </w:divBdr>
    </w:div>
    <w:div w:id="525218753">
      <w:bodyDiv w:val="1"/>
      <w:marLeft w:val="0"/>
      <w:marRight w:val="0"/>
      <w:marTop w:val="0"/>
      <w:marBottom w:val="0"/>
      <w:divBdr>
        <w:top w:val="none" w:sz="0" w:space="0" w:color="auto"/>
        <w:left w:val="none" w:sz="0" w:space="0" w:color="auto"/>
        <w:bottom w:val="none" w:sz="0" w:space="0" w:color="auto"/>
        <w:right w:val="none" w:sz="0" w:space="0" w:color="auto"/>
      </w:divBdr>
    </w:div>
    <w:div w:id="716710014">
      <w:bodyDiv w:val="1"/>
      <w:marLeft w:val="0"/>
      <w:marRight w:val="0"/>
      <w:marTop w:val="0"/>
      <w:marBottom w:val="0"/>
      <w:divBdr>
        <w:top w:val="none" w:sz="0" w:space="0" w:color="auto"/>
        <w:left w:val="none" w:sz="0" w:space="0" w:color="auto"/>
        <w:bottom w:val="none" w:sz="0" w:space="0" w:color="auto"/>
        <w:right w:val="none" w:sz="0" w:space="0" w:color="auto"/>
      </w:divBdr>
    </w:div>
    <w:div w:id="742801172">
      <w:bodyDiv w:val="1"/>
      <w:marLeft w:val="0"/>
      <w:marRight w:val="0"/>
      <w:marTop w:val="0"/>
      <w:marBottom w:val="0"/>
      <w:divBdr>
        <w:top w:val="none" w:sz="0" w:space="0" w:color="auto"/>
        <w:left w:val="none" w:sz="0" w:space="0" w:color="auto"/>
        <w:bottom w:val="none" w:sz="0" w:space="0" w:color="auto"/>
        <w:right w:val="none" w:sz="0" w:space="0" w:color="auto"/>
      </w:divBdr>
    </w:div>
    <w:div w:id="902256504">
      <w:bodyDiv w:val="1"/>
      <w:marLeft w:val="0"/>
      <w:marRight w:val="0"/>
      <w:marTop w:val="0"/>
      <w:marBottom w:val="0"/>
      <w:divBdr>
        <w:top w:val="none" w:sz="0" w:space="0" w:color="auto"/>
        <w:left w:val="none" w:sz="0" w:space="0" w:color="auto"/>
        <w:bottom w:val="none" w:sz="0" w:space="0" w:color="auto"/>
        <w:right w:val="none" w:sz="0" w:space="0" w:color="auto"/>
      </w:divBdr>
    </w:div>
    <w:div w:id="1004017441">
      <w:bodyDiv w:val="1"/>
      <w:marLeft w:val="0"/>
      <w:marRight w:val="0"/>
      <w:marTop w:val="0"/>
      <w:marBottom w:val="0"/>
      <w:divBdr>
        <w:top w:val="none" w:sz="0" w:space="0" w:color="auto"/>
        <w:left w:val="none" w:sz="0" w:space="0" w:color="auto"/>
        <w:bottom w:val="none" w:sz="0" w:space="0" w:color="auto"/>
        <w:right w:val="none" w:sz="0" w:space="0" w:color="auto"/>
      </w:divBdr>
    </w:div>
    <w:div w:id="1007948565">
      <w:bodyDiv w:val="1"/>
      <w:marLeft w:val="0"/>
      <w:marRight w:val="0"/>
      <w:marTop w:val="0"/>
      <w:marBottom w:val="0"/>
      <w:divBdr>
        <w:top w:val="none" w:sz="0" w:space="0" w:color="auto"/>
        <w:left w:val="none" w:sz="0" w:space="0" w:color="auto"/>
        <w:bottom w:val="none" w:sz="0" w:space="0" w:color="auto"/>
        <w:right w:val="none" w:sz="0" w:space="0" w:color="auto"/>
      </w:divBdr>
    </w:div>
    <w:div w:id="1283655293">
      <w:bodyDiv w:val="1"/>
      <w:marLeft w:val="0"/>
      <w:marRight w:val="0"/>
      <w:marTop w:val="0"/>
      <w:marBottom w:val="0"/>
      <w:divBdr>
        <w:top w:val="none" w:sz="0" w:space="0" w:color="auto"/>
        <w:left w:val="none" w:sz="0" w:space="0" w:color="auto"/>
        <w:bottom w:val="none" w:sz="0" w:space="0" w:color="auto"/>
        <w:right w:val="none" w:sz="0" w:space="0" w:color="auto"/>
      </w:divBdr>
    </w:div>
    <w:div w:id="1622803616">
      <w:bodyDiv w:val="1"/>
      <w:marLeft w:val="0"/>
      <w:marRight w:val="0"/>
      <w:marTop w:val="0"/>
      <w:marBottom w:val="0"/>
      <w:divBdr>
        <w:top w:val="none" w:sz="0" w:space="0" w:color="auto"/>
        <w:left w:val="none" w:sz="0" w:space="0" w:color="auto"/>
        <w:bottom w:val="none" w:sz="0" w:space="0" w:color="auto"/>
        <w:right w:val="none" w:sz="0" w:space="0" w:color="auto"/>
      </w:divBdr>
    </w:div>
    <w:div w:id="2082293654">
      <w:bodyDiv w:val="1"/>
      <w:marLeft w:val="0"/>
      <w:marRight w:val="0"/>
      <w:marTop w:val="0"/>
      <w:marBottom w:val="0"/>
      <w:divBdr>
        <w:top w:val="none" w:sz="0" w:space="0" w:color="auto"/>
        <w:left w:val="none" w:sz="0" w:space="0" w:color="auto"/>
        <w:bottom w:val="none" w:sz="0" w:space="0" w:color="auto"/>
        <w:right w:val="none" w:sz="0" w:space="0" w:color="auto"/>
      </w:divBdr>
    </w:div>
    <w:div w:id="21218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kemraz/Capstone-Project-Big-Data-Sparkify"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huang</dc:creator>
  <cp:keywords/>
  <dc:description/>
  <cp:lastModifiedBy>huang chao</cp:lastModifiedBy>
  <cp:revision>4</cp:revision>
  <dcterms:created xsi:type="dcterms:W3CDTF">2019-12-11T14:51:00Z</dcterms:created>
  <dcterms:modified xsi:type="dcterms:W3CDTF">2019-12-11T14:51:00Z</dcterms:modified>
</cp:coreProperties>
</file>