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1DC0C" w14:textId="08E4C45D" w:rsidR="002C2A4D" w:rsidRDefault="002C2A4D" w:rsidP="002C2A4D">
      <w:pPr>
        <w:pStyle w:val="1"/>
        <w:jc w:val="center"/>
      </w:pPr>
      <w:r w:rsidRPr="002C2A4D">
        <w:rPr>
          <w:rFonts w:hint="eastAsia"/>
        </w:rPr>
        <w:t>模拟仿真：超市结账中心</w:t>
      </w:r>
      <w:r w:rsidR="00173883">
        <w:rPr>
          <w:rFonts w:hint="eastAsia"/>
        </w:rPr>
        <w:t>花更高的租金租用自动</w:t>
      </w:r>
      <w:r w:rsidRPr="002C2A4D">
        <w:rPr>
          <w:rFonts w:hint="eastAsia"/>
        </w:rPr>
        <w:t>结账</w:t>
      </w:r>
      <w:r w:rsidR="000C74FB">
        <w:rPr>
          <w:rFonts w:hint="eastAsia"/>
        </w:rPr>
        <w:t>设施</w:t>
      </w:r>
      <w:bookmarkStart w:id="0" w:name="_GoBack"/>
      <w:bookmarkEnd w:id="0"/>
      <w:r w:rsidRPr="002C2A4D">
        <w:rPr>
          <w:rFonts w:hint="eastAsia"/>
        </w:rPr>
        <w:t>值不值得？</w:t>
      </w:r>
    </w:p>
    <w:p w14:paraId="153E70BD" w14:textId="7A72DD1B" w:rsidR="002C2A4D" w:rsidRPr="002C2A4D" w:rsidRDefault="002C2A4D" w:rsidP="002C2A4D">
      <w:pPr>
        <w:pStyle w:val="1"/>
        <w:rPr>
          <w:rFonts w:hint="eastAsia"/>
        </w:rPr>
      </w:pPr>
      <w:r>
        <w:rPr>
          <w:rFonts w:hint="eastAsia"/>
        </w:rPr>
        <w:t>一、问题描述：</w:t>
      </w:r>
    </w:p>
    <w:p w14:paraId="2E03717D" w14:textId="3624DB0B" w:rsidR="00EA3021" w:rsidRPr="002C2A4D" w:rsidRDefault="002C2A4D" w:rsidP="00173883">
      <w:pPr>
        <w:ind w:firstLineChars="200" w:firstLine="420"/>
        <w:rPr>
          <w:rFonts w:hint="eastAsia"/>
        </w:rPr>
      </w:pPr>
      <w:r>
        <w:rPr>
          <w:rFonts w:hint="eastAsia"/>
        </w:rPr>
        <w:t>把</w:t>
      </w:r>
      <w:r w:rsidR="00EA3021" w:rsidRPr="002C2A4D">
        <w:rPr>
          <w:rFonts w:hint="eastAsia"/>
        </w:rPr>
        <w:t>超市的所有收银台看成一个整体的结账中心</w:t>
      </w:r>
      <w:r w:rsidR="00EA3021" w:rsidRPr="002C2A4D">
        <w:rPr>
          <w:rFonts w:hint="eastAsia"/>
        </w:rPr>
        <w:t>，采取“先到先服务”的队列策略来</w:t>
      </w:r>
      <w:r w:rsidR="00EA3021" w:rsidRPr="002C2A4D">
        <w:rPr>
          <w:rFonts w:hint="eastAsia"/>
        </w:rPr>
        <w:t>结账</w:t>
      </w:r>
      <w:r>
        <w:rPr>
          <w:rFonts w:hint="eastAsia"/>
        </w:rPr>
        <w:t>。</w:t>
      </w:r>
      <w:r w:rsidR="00924356">
        <w:rPr>
          <w:rFonts w:hint="eastAsia"/>
        </w:rPr>
        <w:t>现在超市可以升级成机器</w:t>
      </w:r>
      <w:r w:rsidR="00173883">
        <w:rPr>
          <w:rFonts w:hint="eastAsia"/>
        </w:rPr>
        <w:t>自动</w:t>
      </w:r>
      <w:r w:rsidR="00924356">
        <w:rPr>
          <w:rFonts w:hint="eastAsia"/>
        </w:rPr>
        <w:t>识别结账加快收银速度，但是收银系统的租金比人工贵，要多花钱。</w:t>
      </w:r>
    </w:p>
    <w:p w14:paraId="55259CE4" w14:textId="79EE6890" w:rsidR="00EA3021" w:rsidRPr="002C2A4D" w:rsidRDefault="00924356" w:rsidP="002C2A4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3021" w:rsidRPr="002C2A4D">
        <w:rPr>
          <w:rFonts w:hint="eastAsia"/>
        </w:rPr>
        <w:t>首要的问题：</w:t>
      </w:r>
    </w:p>
    <w:p w14:paraId="1F00BC2C" w14:textId="729F68E9" w:rsidR="00EA3021" w:rsidRPr="00EA3021" w:rsidRDefault="00924356" w:rsidP="002C2A4D">
      <w:pPr>
        <w:rPr>
          <w:rFonts w:hint="eastAsia"/>
        </w:rPr>
      </w:pPr>
      <w:r>
        <w:rPr>
          <w:rFonts w:hint="eastAsia"/>
        </w:rPr>
        <w:t>两种</w:t>
      </w:r>
      <w:r w:rsidR="00EA3021">
        <w:rPr>
          <w:rFonts w:hint="eastAsia"/>
        </w:rPr>
        <w:t>结账中心</w:t>
      </w:r>
      <w:r w:rsidR="00EA3021" w:rsidRPr="00EA3021">
        <w:rPr>
          <w:rFonts w:hint="eastAsia"/>
        </w:rPr>
        <w:t>的容量有多大？</w:t>
      </w:r>
    </w:p>
    <w:p w14:paraId="162B0605" w14:textId="427E04C0" w:rsidR="00EA3021" w:rsidRDefault="00EA3021" w:rsidP="002C2A4D">
      <w:r w:rsidRPr="00EA3021">
        <w:rPr>
          <w:rFonts w:hint="eastAsia"/>
        </w:rPr>
        <w:t>在能够接受的等待时间内，</w:t>
      </w:r>
      <w:r w:rsidR="00924356">
        <w:rPr>
          <w:rFonts w:hint="eastAsia"/>
        </w:rPr>
        <w:t>两种</w:t>
      </w:r>
      <w:r>
        <w:rPr>
          <w:rFonts w:hint="eastAsia"/>
        </w:rPr>
        <w:t>结账中心</w:t>
      </w:r>
      <w:r w:rsidR="00924356">
        <w:rPr>
          <w:rFonts w:hint="eastAsia"/>
        </w:rPr>
        <w:t>分别</w:t>
      </w:r>
      <w:r w:rsidRPr="00EA3021">
        <w:rPr>
          <w:rFonts w:hint="eastAsia"/>
        </w:rPr>
        <w:t>能容纳多少用户</w:t>
      </w:r>
      <w:r w:rsidR="00924356">
        <w:rPr>
          <w:rFonts w:hint="eastAsia"/>
        </w:rPr>
        <w:t>、</w:t>
      </w:r>
      <w:r w:rsidRPr="00EA3021">
        <w:rPr>
          <w:rFonts w:hint="eastAsia"/>
        </w:rPr>
        <w:t>以多高频率</w:t>
      </w:r>
      <w:r>
        <w:rPr>
          <w:rFonts w:hint="eastAsia"/>
        </w:rPr>
        <w:t>完成</w:t>
      </w:r>
      <w:r w:rsidRPr="00EA3021">
        <w:rPr>
          <w:rFonts w:hint="eastAsia"/>
        </w:rPr>
        <w:t>多少</w:t>
      </w:r>
      <w:r>
        <w:rPr>
          <w:rFonts w:hint="eastAsia"/>
        </w:rPr>
        <w:t>收银工作</w:t>
      </w:r>
      <w:r w:rsidRPr="00EA3021">
        <w:rPr>
          <w:rFonts w:hint="eastAsia"/>
        </w:rPr>
        <w:t>？</w:t>
      </w:r>
    </w:p>
    <w:p w14:paraId="77891F20" w14:textId="5A22EF27" w:rsidR="00924356" w:rsidRPr="00924356" w:rsidRDefault="00924356" w:rsidP="002C2A4D">
      <w:pPr>
        <w:rPr>
          <w:rFonts w:hint="eastAsia"/>
        </w:rPr>
      </w:pPr>
      <w:r>
        <w:rPr>
          <w:rFonts w:hint="eastAsia"/>
        </w:rPr>
        <w:t>花钱</w:t>
      </w:r>
      <w:proofErr w:type="gramStart"/>
      <w:r>
        <w:rPr>
          <w:rFonts w:hint="eastAsia"/>
        </w:rPr>
        <w:t>升级值</w:t>
      </w:r>
      <w:proofErr w:type="gramEnd"/>
      <w:r>
        <w:rPr>
          <w:rFonts w:hint="eastAsia"/>
        </w:rPr>
        <w:t>不值</w:t>
      </w:r>
      <w:r w:rsidR="00173883">
        <w:rPr>
          <w:rFonts w:hint="eastAsia"/>
        </w:rPr>
        <w:t>，即花钱后速度成本比的大小分别是多少</w:t>
      </w:r>
      <w:r>
        <w:rPr>
          <w:rFonts w:hint="eastAsia"/>
        </w:rPr>
        <w:t>？</w:t>
      </w:r>
    </w:p>
    <w:p w14:paraId="7FF1E6BD" w14:textId="460C1299" w:rsidR="00EA3021" w:rsidRPr="002C2A4D" w:rsidRDefault="00924356" w:rsidP="002C2A4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A3021" w:rsidRPr="002C2A4D">
        <w:rPr>
          <w:rFonts w:hint="eastAsia"/>
        </w:rPr>
        <w:t>一个具体的实例配置如下：</w:t>
      </w:r>
    </w:p>
    <w:p w14:paraId="1F0BE272" w14:textId="73263EF7" w:rsidR="00EA3021" w:rsidRPr="00EA3021" w:rsidRDefault="00EA3021" w:rsidP="002C2A4D">
      <w:pPr>
        <w:rPr>
          <w:rFonts w:hint="eastAsia"/>
        </w:rPr>
      </w:pPr>
      <w:r w:rsidRPr="00EA3021">
        <w:rPr>
          <w:rFonts w:hint="eastAsia"/>
        </w:rPr>
        <w:t>一个</w:t>
      </w:r>
      <w:r>
        <w:rPr>
          <w:rFonts w:hint="eastAsia"/>
        </w:rPr>
        <w:t>超市</w:t>
      </w:r>
      <w:r w:rsidRPr="00EA3021">
        <w:rPr>
          <w:rFonts w:hint="eastAsia"/>
        </w:rPr>
        <w:t>，在任意的一个小时内，大约有</w:t>
      </w:r>
      <w:bookmarkStart w:id="1" w:name="_Hlk35360161"/>
      <w:r w:rsidRPr="00EA3021">
        <w:rPr>
          <w:rFonts w:hint="eastAsia"/>
        </w:rPr>
        <w:t>1</w:t>
      </w:r>
      <w:r>
        <w:t>0</w:t>
      </w:r>
      <w:r w:rsidRPr="00EA3021">
        <w:rPr>
          <w:rFonts w:hint="eastAsia"/>
        </w:rPr>
        <w:t>0</w:t>
      </w:r>
      <w:r>
        <w:t>0</w:t>
      </w:r>
      <w:r w:rsidRPr="00EA3021">
        <w:rPr>
          <w:rFonts w:hint="eastAsia"/>
        </w:rPr>
        <w:t>名</w:t>
      </w:r>
      <w:r>
        <w:rPr>
          <w:rFonts w:hint="eastAsia"/>
        </w:rPr>
        <w:t>顾客结账</w:t>
      </w:r>
      <w:bookmarkEnd w:id="1"/>
      <w:r w:rsidRPr="00EA3021">
        <w:rPr>
          <w:rFonts w:hint="eastAsia"/>
        </w:rPr>
        <w:t>，每</w:t>
      </w:r>
      <w:r>
        <w:rPr>
          <w:rFonts w:hint="eastAsia"/>
        </w:rPr>
        <w:t>人</w:t>
      </w:r>
      <w:r w:rsidR="00924356">
        <w:rPr>
          <w:rFonts w:hint="eastAsia"/>
        </w:rPr>
        <w:t>选购</w:t>
      </w:r>
      <w:r w:rsidRPr="00EA3021">
        <w:rPr>
          <w:rFonts w:hint="eastAsia"/>
        </w:rPr>
        <w:t>1</w:t>
      </w:r>
      <w:r w:rsidRPr="00EA3021">
        <w:rPr>
          <w:rFonts w:hint="eastAsia"/>
        </w:rPr>
        <w:t>～</w:t>
      </w:r>
      <w:r w:rsidRPr="00EA3021">
        <w:rPr>
          <w:rFonts w:hint="eastAsia"/>
        </w:rPr>
        <w:t>20</w:t>
      </w:r>
      <w:r>
        <w:rPr>
          <w:rFonts w:hint="eastAsia"/>
        </w:rPr>
        <w:t>件商品</w:t>
      </w:r>
      <w:r w:rsidR="00924356">
        <w:rPr>
          <w:rFonts w:hint="eastAsia"/>
        </w:rPr>
        <w:t>。</w:t>
      </w:r>
    </w:p>
    <w:p w14:paraId="25FAFCF7" w14:textId="576FD7F1" w:rsidR="00EA3021" w:rsidRPr="002C2A4D" w:rsidRDefault="00924356" w:rsidP="002C2A4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A3021" w:rsidRPr="002C2A4D">
        <w:rPr>
          <w:rFonts w:hint="eastAsia"/>
        </w:rPr>
        <w:t>结账中心</w:t>
      </w:r>
      <w:r w:rsidR="00EA3021" w:rsidRPr="002C2A4D">
        <w:rPr>
          <w:rFonts w:hint="eastAsia"/>
        </w:rPr>
        <w:t>的性能是：</w:t>
      </w:r>
    </w:p>
    <w:p w14:paraId="28C7697F" w14:textId="0F000BC6" w:rsidR="00EA3021" w:rsidRPr="00EA3021" w:rsidRDefault="00924356" w:rsidP="002C2A4D">
      <w:pPr>
        <w:rPr>
          <w:rFonts w:hint="eastAsia"/>
        </w:rPr>
      </w:pPr>
      <w:r>
        <w:rPr>
          <w:rFonts w:hint="eastAsia"/>
        </w:rPr>
        <w:t>如果</w:t>
      </w:r>
      <w:r w:rsidR="00EA3021">
        <w:rPr>
          <w:rFonts w:hint="eastAsia"/>
        </w:rPr>
        <w:t>人工结账</w:t>
      </w:r>
      <w:r w:rsidR="00EA3021" w:rsidRPr="00EA3021">
        <w:rPr>
          <w:rFonts w:hint="eastAsia"/>
        </w:rPr>
        <w:t>，</w:t>
      </w:r>
      <w:r w:rsidR="00173883">
        <w:rPr>
          <w:rFonts w:hint="eastAsia"/>
        </w:rPr>
        <w:t>结账速度为</w:t>
      </w:r>
      <w:r w:rsidR="00EA3021" w:rsidRPr="00EA3021">
        <w:rPr>
          <w:rFonts w:hint="eastAsia"/>
        </w:rPr>
        <w:t>每分钟</w:t>
      </w:r>
      <w:r w:rsidR="00EA3021" w:rsidRPr="00EA3021">
        <w:rPr>
          <w:rFonts w:hint="eastAsia"/>
        </w:rPr>
        <w:t>10</w:t>
      </w:r>
      <w:r w:rsidR="00EA3021">
        <w:t>0</w:t>
      </w:r>
      <w:r w:rsidR="00EA3021">
        <w:rPr>
          <w:rFonts w:hint="eastAsia"/>
        </w:rPr>
        <w:t>件</w:t>
      </w:r>
      <w:r w:rsidR="00EA3021" w:rsidRPr="00EA3021">
        <w:rPr>
          <w:rFonts w:hint="eastAsia"/>
        </w:rPr>
        <w:t>，</w:t>
      </w:r>
      <w:r w:rsidR="00173883">
        <w:rPr>
          <w:rFonts w:hint="eastAsia"/>
        </w:rPr>
        <w:t>每个月花</w:t>
      </w:r>
      <w:r w:rsidR="00173883">
        <w:rPr>
          <w:rFonts w:hint="eastAsia"/>
        </w:rPr>
        <w:t>2</w:t>
      </w:r>
      <w:r w:rsidR="00173883">
        <w:t>0</w:t>
      </w:r>
      <w:r w:rsidR="00173883">
        <w:rPr>
          <w:rFonts w:hint="eastAsia"/>
        </w:rPr>
        <w:t>万元</w:t>
      </w:r>
      <w:r w:rsidR="00173883">
        <w:rPr>
          <w:rFonts w:hint="eastAsia"/>
        </w:rPr>
        <w:t>。</w:t>
      </w:r>
    </w:p>
    <w:p w14:paraId="27F6DB22" w14:textId="7B3F92B6" w:rsidR="00EA3021" w:rsidRDefault="00924356" w:rsidP="002C2A4D">
      <w:r>
        <w:rPr>
          <w:rFonts w:hint="eastAsia"/>
        </w:rPr>
        <w:t>如果</w:t>
      </w:r>
      <w:r w:rsidR="002C2A4D">
        <w:rPr>
          <w:rFonts w:hint="eastAsia"/>
        </w:rPr>
        <w:t>花</w:t>
      </w:r>
      <w:r w:rsidR="00173883">
        <w:rPr>
          <w:rFonts w:hint="eastAsia"/>
        </w:rPr>
        <w:t>更高的租金</w:t>
      </w:r>
      <w:r w:rsidR="00EA3021">
        <w:rPr>
          <w:rFonts w:hint="eastAsia"/>
        </w:rPr>
        <w:t>升级成机器结账，</w:t>
      </w:r>
      <w:r w:rsidR="00173883">
        <w:rPr>
          <w:rFonts w:hint="eastAsia"/>
        </w:rPr>
        <w:t>结账速度为</w:t>
      </w:r>
      <w:r w:rsidR="00EA3021">
        <w:rPr>
          <w:rFonts w:hint="eastAsia"/>
        </w:rPr>
        <w:t>每分钟</w:t>
      </w:r>
      <w:r w:rsidR="00EA3021">
        <w:rPr>
          <w:rFonts w:hint="eastAsia"/>
        </w:rPr>
        <w:t>4</w:t>
      </w:r>
      <w:r w:rsidR="00EA3021">
        <w:t>00</w:t>
      </w:r>
      <w:r w:rsidR="00EA3021">
        <w:rPr>
          <w:rFonts w:hint="eastAsia"/>
        </w:rPr>
        <w:t>件</w:t>
      </w:r>
      <w:r w:rsidR="00173883">
        <w:rPr>
          <w:rFonts w:hint="eastAsia"/>
        </w:rPr>
        <w:t>，</w:t>
      </w:r>
      <w:r w:rsidR="00173883">
        <w:rPr>
          <w:rFonts w:hint="eastAsia"/>
        </w:rPr>
        <w:t>每个月花</w:t>
      </w:r>
      <w:r w:rsidR="00173883">
        <w:t>4</w:t>
      </w:r>
      <w:r w:rsidR="00173883">
        <w:t>0</w:t>
      </w:r>
      <w:r w:rsidR="00173883">
        <w:rPr>
          <w:rFonts w:hint="eastAsia"/>
        </w:rPr>
        <w:t>万元。</w:t>
      </w:r>
    </w:p>
    <w:p w14:paraId="60831D33" w14:textId="7166769F" w:rsidR="002C2A4D" w:rsidRPr="002C2A4D" w:rsidRDefault="00924356" w:rsidP="002C2A4D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2C2A4D" w:rsidRPr="002C2A4D">
        <w:rPr>
          <w:rFonts w:hint="eastAsia"/>
        </w:rPr>
        <w:t>问题建模</w:t>
      </w:r>
    </w:p>
    <w:p w14:paraId="322E37BC" w14:textId="6B21C528" w:rsidR="002C2A4D" w:rsidRPr="002C2A4D" w:rsidRDefault="00924356" w:rsidP="002C2A4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C2A4D" w:rsidRPr="002C2A4D">
        <w:rPr>
          <w:rFonts w:hint="eastAsia"/>
        </w:rPr>
        <w:t>首先对问题进行抽象，确定相关的对象和过程</w:t>
      </w:r>
    </w:p>
    <w:p w14:paraId="486CC6F4" w14:textId="437D0F40" w:rsidR="002C2A4D" w:rsidRDefault="002C2A4D" w:rsidP="002C2A4D">
      <w:pPr>
        <w:rPr>
          <w:rFonts w:hint="eastAsia"/>
        </w:rPr>
      </w:pPr>
      <w:r>
        <w:rPr>
          <w:rFonts w:hint="eastAsia"/>
        </w:rPr>
        <w:t>对象：</w:t>
      </w:r>
      <w:r>
        <w:rPr>
          <w:rFonts w:hint="eastAsia"/>
        </w:rPr>
        <w:t>结账</w:t>
      </w:r>
      <w:r>
        <w:rPr>
          <w:rFonts w:hint="eastAsia"/>
        </w:rPr>
        <w:t>任务、</w:t>
      </w:r>
      <w:r>
        <w:rPr>
          <w:rFonts w:hint="eastAsia"/>
        </w:rPr>
        <w:t>结账</w:t>
      </w:r>
      <w:r>
        <w:rPr>
          <w:rFonts w:hint="eastAsia"/>
        </w:rPr>
        <w:t>队列、</w:t>
      </w:r>
      <w:r>
        <w:rPr>
          <w:rFonts w:hint="eastAsia"/>
        </w:rPr>
        <w:t>结账中心</w:t>
      </w:r>
    </w:p>
    <w:p w14:paraId="10195F9A" w14:textId="0A6BB1C7" w:rsidR="002C2A4D" w:rsidRDefault="002C2A4D" w:rsidP="002C2A4D">
      <w:pPr>
        <w:rPr>
          <w:rFonts w:hint="eastAsia"/>
        </w:rPr>
      </w:pPr>
      <w:r>
        <w:rPr>
          <w:rFonts w:hint="eastAsia"/>
        </w:rPr>
        <w:t>结账任务的属性：提交时间、</w:t>
      </w:r>
      <w:r>
        <w:rPr>
          <w:rFonts w:hint="eastAsia"/>
        </w:rPr>
        <w:t>商品件数</w:t>
      </w:r>
    </w:p>
    <w:p w14:paraId="38754C12" w14:textId="608FE7BF" w:rsidR="002C2A4D" w:rsidRDefault="002C2A4D" w:rsidP="002C2A4D">
      <w:pPr>
        <w:rPr>
          <w:rFonts w:hint="eastAsia"/>
        </w:rPr>
      </w:pPr>
      <w:r>
        <w:rPr>
          <w:rFonts w:hint="eastAsia"/>
        </w:rPr>
        <w:t>结账队列的属性：具有</w:t>
      </w:r>
      <w:r>
        <w:rPr>
          <w:rFonts w:hint="eastAsia"/>
        </w:rPr>
        <w:t>FIFO</w:t>
      </w:r>
      <w:r>
        <w:rPr>
          <w:rFonts w:hint="eastAsia"/>
        </w:rPr>
        <w:t>性质的任务队列</w:t>
      </w:r>
    </w:p>
    <w:p w14:paraId="449E5094" w14:textId="589A3385" w:rsidR="002C2A4D" w:rsidRDefault="002C2A4D" w:rsidP="002C2A4D">
      <w:r>
        <w:rPr>
          <w:rFonts w:hint="eastAsia"/>
        </w:rPr>
        <w:t>结账中心的属性：速度、是否忙</w:t>
      </w:r>
    </w:p>
    <w:p w14:paraId="5F4BA6D9" w14:textId="17A0DDC9" w:rsidR="002C2A4D" w:rsidRDefault="00924356" w:rsidP="002C2A4D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C2A4D">
        <w:rPr>
          <w:rFonts w:hint="eastAsia"/>
        </w:rPr>
        <w:t>过程：生成和提交</w:t>
      </w:r>
      <w:r w:rsidR="002C2A4D">
        <w:rPr>
          <w:rFonts w:hint="eastAsia"/>
        </w:rPr>
        <w:t>结账</w:t>
      </w:r>
      <w:r w:rsidR="002C2A4D">
        <w:rPr>
          <w:rFonts w:hint="eastAsia"/>
        </w:rPr>
        <w:t>任务</w:t>
      </w:r>
    </w:p>
    <w:p w14:paraId="0D707DD3" w14:textId="57FB5C1E" w:rsidR="002C2A4D" w:rsidRDefault="002C2A4D" w:rsidP="002C2A4D">
      <w:pPr>
        <w:rPr>
          <w:rFonts w:hint="eastAsia"/>
        </w:rPr>
      </w:pPr>
      <w:r>
        <w:rPr>
          <w:rFonts w:hint="eastAsia"/>
        </w:rPr>
        <w:t>确定生成概率：实例为每小时会有</w:t>
      </w:r>
      <w:r w:rsidRPr="002C2A4D">
        <w:rPr>
          <w:rFonts w:hint="eastAsia"/>
        </w:rPr>
        <w:t>1000</w:t>
      </w:r>
      <w:r w:rsidRPr="002C2A4D">
        <w:rPr>
          <w:rFonts w:hint="eastAsia"/>
        </w:rPr>
        <w:t>名顾客结账</w:t>
      </w:r>
      <w:r>
        <w:rPr>
          <w:rFonts w:hint="eastAsia"/>
        </w:rPr>
        <w:t>，</w:t>
      </w:r>
      <w:r>
        <w:rPr>
          <w:rFonts w:hint="eastAsia"/>
        </w:rPr>
        <w:t>所以</w:t>
      </w:r>
      <w:r>
        <w:rPr>
          <w:rFonts w:hint="eastAsia"/>
        </w:rPr>
        <w:t>概率是每</w:t>
      </w:r>
      <w:r>
        <w:t>3.6</w:t>
      </w:r>
      <w:r>
        <w:rPr>
          <w:rFonts w:hint="eastAsia"/>
        </w:rPr>
        <w:t>秒会有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顾客去结账</w:t>
      </w:r>
      <w:r>
        <w:rPr>
          <w:rFonts w:hint="eastAsia"/>
        </w:rPr>
        <w:t>，概率为每秒</w:t>
      </w:r>
      <w:r>
        <w:rPr>
          <w:rFonts w:hint="eastAsia"/>
        </w:rPr>
        <w:t>5</w:t>
      </w:r>
      <w:r>
        <w:rPr>
          <w:rFonts w:hint="eastAsia"/>
        </w:rPr>
        <w:t>/</w:t>
      </w:r>
      <w:r>
        <w:t>18</w:t>
      </w:r>
      <w:r>
        <w:rPr>
          <w:rFonts w:hint="eastAsia"/>
        </w:rPr>
        <w:t>个顾客</w:t>
      </w:r>
      <w:r>
        <w:rPr>
          <w:rFonts w:hint="eastAsia"/>
        </w:rPr>
        <w:t>。</w:t>
      </w:r>
    </w:p>
    <w:p w14:paraId="257CFA39" w14:textId="24F56A27" w:rsidR="002C2A4D" w:rsidRDefault="002C2A4D" w:rsidP="002C2A4D">
      <w:r>
        <w:rPr>
          <w:rFonts w:hint="eastAsia"/>
        </w:rPr>
        <w:t>确定</w:t>
      </w:r>
      <w:r>
        <w:rPr>
          <w:rFonts w:hint="eastAsia"/>
        </w:rPr>
        <w:t>结账商品数量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页之间概率相同。</w:t>
      </w:r>
    </w:p>
    <w:p w14:paraId="7D8DBAEF" w14:textId="578EFABD" w:rsidR="002C2A4D" w:rsidRDefault="00924356" w:rsidP="002C2A4D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C2A4D">
        <w:rPr>
          <w:rFonts w:hint="eastAsia"/>
        </w:rPr>
        <w:t>过程：实施</w:t>
      </w:r>
      <w:r w:rsidR="002C2A4D">
        <w:rPr>
          <w:rFonts w:hint="eastAsia"/>
        </w:rPr>
        <w:t>结账</w:t>
      </w:r>
    </w:p>
    <w:p w14:paraId="41495517" w14:textId="07A3F30E" w:rsidR="002C2A4D" w:rsidRDefault="002C2A4D" w:rsidP="002C2A4D">
      <w:pPr>
        <w:rPr>
          <w:rFonts w:hint="eastAsia"/>
        </w:rPr>
      </w:pPr>
      <w:r>
        <w:rPr>
          <w:rFonts w:hint="eastAsia"/>
        </w:rPr>
        <w:t>当前的</w:t>
      </w:r>
      <w:r>
        <w:rPr>
          <w:rFonts w:hint="eastAsia"/>
        </w:rPr>
        <w:t>结账任务</w:t>
      </w:r>
      <w:r>
        <w:rPr>
          <w:rFonts w:hint="eastAsia"/>
        </w:rPr>
        <w:t>：正在</w:t>
      </w:r>
      <w:r>
        <w:rPr>
          <w:rFonts w:hint="eastAsia"/>
        </w:rPr>
        <w:t>结账的任务</w:t>
      </w:r>
    </w:p>
    <w:p w14:paraId="2CA26894" w14:textId="4C3AD374" w:rsidR="002C2A4D" w:rsidRDefault="002C2A4D" w:rsidP="002C2A4D">
      <w:pPr>
        <w:rPr>
          <w:rFonts w:hint="eastAsia"/>
        </w:rPr>
      </w:pPr>
      <w:r>
        <w:rPr>
          <w:rFonts w:hint="eastAsia"/>
        </w:rPr>
        <w:t>结账</w:t>
      </w:r>
      <w:r>
        <w:rPr>
          <w:rFonts w:hint="eastAsia"/>
        </w:rPr>
        <w:t>结束倒计时：新</w:t>
      </w:r>
      <w:r>
        <w:rPr>
          <w:rFonts w:hint="eastAsia"/>
        </w:rPr>
        <w:t>的结账服务</w:t>
      </w:r>
      <w:r>
        <w:rPr>
          <w:rFonts w:hint="eastAsia"/>
        </w:rPr>
        <w:t>开始时</w:t>
      </w:r>
      <w:r>
        <w:rPr>
          <w:rFonts w:hint="eastAsia"/>
        </w:rPr>
        <w:t>要</w:t>
      </w:r>
      <w:r>
        <w:rPr>
          <w:rFonts w:hint="eastAsia"/>
        </w:rPr>
        <w:t>开始倒计时，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结账</w:t>
      </w:r>
      <w:r>
        <w:rPr>
          <w:rFonts w:hint="eastAsia"/>
        </w:rPr>
        <w:t>完毕，可以处理下一个</w:t>
      </w:r>
      <w:r>
        <w:rPr>
          <w:rFonts w:hint="eastAsia"/>
        </w:rPr>
        <w:t>任务。</w:t>
      </w:r>
    </w:p>
    <w:p w14:paraId="6D92C6E9" w14:textId="19FF5560" w:rsidR="002C2A4D" w:rsidRDefault="00924356" w:rsidP="002C2A4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C2A4D">
        <w:rPr>
          <w:rFonts w:hint="eastAsia"/>
        </w:rPr>
        <w:t>模拟时间：</w:t>
      </w:r>
    </w:p>
    <w:p w14:paraId="351C0168" w14:textId="2278F4F9" w:rsidR="002C2A4D" w:rsidRDefault="002C2A4D" w:rsidP="002C2A4D">
      <w:pPr>
        <w:rPr>
          <w:rFonts w:hint="eastAsia"/>
        </w:rPr>
      </w:pPr>
      <w:r>
        <w:rPr>
          <w:rFonts w:hint="eastAsia"/>
        </w:rPr>
        <w:t>统一的时间框架：以最小单位（秒）均匀流逝的时间，设定结束时间</w:t>
      </w:r>
      <w:r>
        <w:rPr>
          <w:rFonts w:hint="eastAsia"/>
        </w:rPr>
        <w:t>。</w:t>
      </w:r>
    </w:p>
    <w:p w14:paraId="222D697E" w14:textId="4299EFC7" w:rsidR="00173883" w:rsidRDefault="002C2A4D" w:rsidP="00173883">
      <w:pPr>
        <w:rPr>
          <w:rFonts w:hint="eastAsia"/>
        </w:rPr>
      </w:pPr>
      <w:r>
        <w:rPr>
          <w:rFonts w:hint="eastAsia"/>
        </w:rPr>
        <w:t>同步所有过程：在一个时间单位里，对生成</w:t>
      </w:r>
      <w:r>
        <w:rPr>
          <w:rFonts w:hint="eastAsia"/>
        </w:rPr>
        <w:t>结账</w:t>
      </w:r>
      <w:r>
        <w:rPr>
          <w:rFonts w:hint="eastAsia"/>
        </w:rPr>
        <w:t>任务和</w:t>
      </w:r>
      <w:r>
        <w:rPr>
          <w:rFonts w:hint="eastAsia"/>
        </w:rPr>
        <w:t>进行结账</w:t>
      </w:r>
      <w:r>
        <w:rPr>
          <w:rFonts w:hint="eastAsia"/>
        </w:rPr>
        <w:t>两个过程各处理一次</w:t>
      </w:r>
      <w:r>
        <w:rPr>
          <w:rFonts w:hint="eastAsia"/>
        </w:rPr>
        <w:t>。</w:t>
      </w:r>
    </w:p>
    <w:p w14:paraId="3E3E3130" w14:textId="791C3854" w:rsidR="00924356" w:rsidRDefault="00924356" w:rsidP="00924356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t>模拟流程</w:t>
      </w:r>
    </w:p>
    <w:p w14:paraId="16AD5A03" w14:textId="3A4A3FA2" w:rsidR="00924356" w:rsidRDefault="00924356" w:rsidP="0092435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创建打印队列对象</w:t>
      </w:r>
    </w:p>
    <w:p w14:paraId="50E7722F" w14:textId="510F0437" w:rsidR="00924356" w:rsidRDefault="00924356" w:rsidP="0092435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时间按照秒的单位流逝</w:t>
      </w:r>
    </w:p>
    <w:p w14:paraId="5A14616B" w14:textId="61E392C5" w:rsidR="00924356" w:rsidRDefault="00924356" w:rsidP="00924356">
      <w:pPr>
        <w:rPr>
          <w:rFonts w:hint="eastAsia"/>
        </w:rPr>
      </w:pPr>
      <w:r>
        <w:rPr>
          <w:rFonts w:hint="eastAsia"/>
        </w:rPr>
        <w:t>按照概率生成</w:t>
      </w:r>
      <w:r>
        <w:rPr>
          <w:rFonts w:hint="eastAsia"/>
        </w:rPr>
        <w:t>收银任务</w:t>
      </w:r>
      <w:r>
        <w:rPr>
          <w:rFonts w:hint="eastAsia"/>
        </w:rPr>
        <w:t>，加入</w:t>
      </w:r>
      <w:r>
        <w:rPr>
          <w:rFonts w:hint="eastAsia"/>
        </w:rPr>
        <w:t>排队结账队列。</w:t>
      </w:r>
    </w:p>
    <w:p w14:paraId="5AEA38BC" w14:textId="105C20E3" w:rsidR="00924356" w:rsidRDefault="00924356" w:rsidP="00924356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结账中心</w:t>
      </w:r>
      <w:r>
        <w:rPr>
          <w:rFonts w:hint="eastAsia"/>
        </w:rPr>
        <w:t>空闲，且队列不空，则取出队首</w:t>
      </w:r>
      <w:r>
        <w:rPr>
          <w:rFonts w:hint="eastAsia"/>
        </w:rPr>
        <w:t>任务。</w:t>
      </w:r>
    </w:p>
    <w:p w14:paraId="668F6F98" w14:textId="69A0809C" w:rsidR="00924356" w:rsidRDefault="00924356" w:rsidP="00924356">
      <w:pPr>
        <w:rPr>
          <w:rFonts w:hint="eastAsia"/>
        </w:rPr>
      </w:pPr>
      <w:r>
        <w:rPr>
          <w:rFonts w:hint="eastAsia"/>
        </w:rPr>
        <w:t>结账</w:t>
      </w:r>
      <w:r>
        <w:rPr>
          <w:rFonts w:hint="eastAsia"/>
        </w:rPr>
        <w:t>，记录此</w:t>
      </w:r>
      <w:r>
        <w:rPr>
          <w:rFonts w:hint="eastAsia"/>
        </w:rPr>
        <w:t>任务</w:t>
      </w:r>
      <w:r>
        <w:rPr>
          <w:rFonts w:hint="eastAsia"/>
        </w:rPr>
        <w:t>等待时间</w:t>
      </w:r>
      <w:r>
        <w:rPr>
          <w:rFonts w:hint="eastAsia"/>
        </w:rPr>
        <w:t>。</w:t>
      </w:r>
    </w:p>
    <w:p w14:paraId="7E18ADE0" w14:textId="607D7E05" w:rsidR="00924356" w:rsidRDefault="00924356" w:rsidP="00924356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结账中心</w:t>
      </w:r>
      <w:r>
        <w:rPr>
          <w:rFonts w:hint="eastAsia"/>
        </w:rPr>
        <w:t>忙，则按照</w:t>
      </w:r>
      <w:r>
        <w:rPr>
          <w:rFonts w:hint="eastAsia"/>
        </w:rPr>
        <w:t>结账</w:t>
      </w:r>
      <w:r>
        <w:rPr>
          <w:rFonts w:hint="eastAsia"/>
        </w:rPr>
        <w:t>速度进行</w:t>
      </w:r>
      <w:r>
        <w:rPr>
          <w:rFonts w:hint="eastAsia"/>
        </w:rPr>
        <w:t>1</w:t>
      </w:r>
      <w:r>
        <w:rPr>
          <w:rFonts w:hint="eastAsia"/>
        </w:rPr>
        <w:t>秒打印</w:t>
      </w:r>
      <w:r>
        <w:rPr>
          <w:rFonts w:hint="eastAsia"/>
        </w:rPr>
        <w:t>。</w:t>
      </w:r>
    </w:p>
    <w:p w14:paraId="13D36988" w14:textId="5D8F7A87" w:rsidR="00924356" w:rsidRDefault="00924356" w:rsidP="00924356">
      <w:pPr>
        <w:rPr>
          <w:rFonts w:hint="eastAsia"/>
        </w:rPr>
      </w:pPr>
      <w:r>
        <w:rPr>
          <w:rFonts w:hint="eastAsia"/>
        </w:rPr>
        <w:t>如果当前</w:t>
      </w:r>
      <w:r>
        <w:rPr>
          <w:rFonts w:hint="eastAsia"/>
        </w:rPr>
        <w:t>结账任务</w:t>
      </w:r>
      <w:r>
        <w:rPr>
          <w:rFonts w:hint="eastAsia"/>
        </w:rPr>
        <w:t>打印完成，则</w:t>
      </w:r>
      <w:r>
        <w:rPr>
          <w:rFonts w:hint="eastAsia"/>
        </w:rPr>
        <w:t>结账中心</w:t>
      </w:r>
      <w:r>
        <w:rPr>
          <w:rFonts w:hint="eastAsia"/>
        </w:rPr>
        <w:t>进入空闲</w:t>
      </w:r>
      <w:r>
        <w:rPr>
          <w:rFonts w:hint="eastAsia"/>
        </w:rPr>
        <w:t>。</w:t>
      </w:r>
    </w:p>
    <w:p w14:paraId="515013C5" w14:textId="645C66CE" w:rsidR="00924356" w:rsidRDefault="00924356" w:rsidP="0092435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时间用尽，开始统计平均等待时间</w:t>
      </w:r>
    </w:p>
    <w:p w14:paraId="5850B6D6" w14:textId="0CB4B0D8" w:rsidR="00924356" w:rsidRDefault="00924356" w:rsidP="00924356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、结账任务</w:t>
      </w:r>
      <w:r>
        <w:rPr>
          <w:rFonts w:hint="eastAsia"/>
        </w:rPr>
        <w:t>的等待时间</w:t>
      </w:r>
    </w:p>
    <w:p w14:paraId="2B8316B2" w14:textId="4C446B4C" w:rsidR="00924356" w:rsidRDefault="00924356" w:rsidP="00924356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任务</w:t>
      </w:r>
      <w:r>
        <w:rPr>
          <w:rFonts w:hint="eastAsia"/>
        </w:rPr>
        <w:t>时，记录生成的时间戳</w:t>
      </w:r>
    </w:p>
    <w:p w14:paraId="5F0A742B" w14:textId="6011A062" w:rsidR="00924356" w:rsidRDefault="00924356" w:rsidP="00924356">
      <w:pPr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>任务</w:t>
      </w:r>
      <w:r>
        <w:rPr>
          <w:rFonts w:hint="eastAsia"/>
        </w:rPr>
        <w:t>时，当前时间减去生成时间即可</w:t>
      </w:r>
    </w:p>
    <w:p w14:paraId="3232A6FF" w14:textId="7330D8A4" w:rsidR="00924356" w:rsidRDefault="00924356" w:rsidP="00924356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、任务</w:t>
      </w:r>
      <w:r>
        <w:rPr>
          <w:rFonts w:hint="eastAsia"/>
        </w:rPr>
        <w:t>的打印时间</w:t>
      </w:r>
    </w:p>
    <w:p w14:paraId="5C3D4DEA" w14:textId="00B9C8F9" w:rsidR="00924356" w:rsidRDefault="00924356" w:rsidP="00924356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结账任务</w:t>
      </w:r>
      <w:r>
        <w:rPr>
          <w:rFonts w:hint="eastAsia"/>
        </w:rPr>
        <w:t>时，记录</w:t>
      </w:r>
      <w:r>
        <w:rPr>
          <w:rFonts w:hint="eastAsia"/>
        </w:rPr>
        <w:t>结账任务</w:t>
      </w:r>
      <w:r>
        <w:rPr>
          <w:rFonts w:hint="eastAsia"/>
        </w:rPr>
        <w:t>的</w:t>
      </w:r>
      <w:r>
        <w:rPr>
          <w:rFonts w:hint="eastAsia"/>
        </w:rPr>
        <w:t>商品数量</w:t>
      </w:r>
    </w:p>
    <w:p w14:paraId="47E0DDE7" w14:textId="393BDCAF" w:rsidR="00924356" w:rsidRDefault="00924356" w:rsidP="00924356">
      <w:r>
        <w:rPr>
          <w:rFonts w:hint="eastAsia"/>
        </w:rPr>
        <w:t>开始</w:t>
      </w:r>
      <w:r>
        <w:rPr>
          <w:rFonts w:hint="eastAsia"/>
        </w:rPr>
        <w:t>结账</w:t>
      </w:r>
      <w:r>
        <w:rPr>
          <w:rFonts w:hint="eastAsia"/>
        </w:rPr>
        <w:t>时，</w:t>
      </w:r>
      <w:r>
        <w:rPr>
          <w:rFonts w:hint="eastAsia"/>
        </w:rPr>
        <w:t>数量</w:t>
      </w:r>
      <w:r>
        <w:rPr>
          <w:rFonts w:hint="eastAsia"/>
        </w:rPr>
        <w:t>除以</w:t>
      </w:r>
      <w:r>
        <w:rPr>
          <w:rFonts w:hint="eastAsia"/>
        </w:rPr>
        <w:t>结账</w:t>
      </w:r>
      <w:r>
        <w:rPr>
          <w:rFonts w:hint="eastAsia"/>
        </w:rPr>
        <w:t>速度即可</w:t>
      </w:r>
      <w:r>
        <w:rPr>
          <w:rFonts w:hint="eastAsia"/>
        </w:rPr>
        <w:t>。</w:t>
      </w:r>
    </w:p>
    <w:p w14:paraId="488DFA18" w14:textId="7E089F53" w:rsidR="00173883" w:rsidRDefault="00173883" w:rsidP="00173883">
      <w:pPr>
        <w:pStyle w:val="1"/>
      </w:pPr>
      <w:r>
        <w:rPr>
          <w:rFonts w:hint="eastAsia"/>
        </w:rPr>
        <w:t>四、运行和分析</w:t>
      </w:r>
    </w:p>
    <w:p w14:paraId="2BD523D9" w14:textId="6D971027" w:rsidR="00173883" w:rsidRDefault="00173883" w:rsidP="0017388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人工结账</w:t>
      </w:r>
      <w:r w:rsidRPr="00EA3021">
        <w:rPr>
          <w:rFonts w:hint="eastAsia"/>
        </w:rPr>
        <w:t>，每分钟</w:t>
      </w:r>
      <w:r>
        <w:rPr>
          <w:rFonts w:hint="eastAsia"/>
        </w:rPr>
        <w:t>结账</w:t>
      </w:r>
      <w:r w:rsidRPr="00EA3021">
        <w:rPr>
          <w:rFonts w:hint="eastAsia"/>
        </w:rPr>
        <w:t>10</w:t>
      </w:r>
      <w:r>
        <w:t>0</w:t>
      </w:r>
      <w:r>
        <w:rPr>
          <w:rFonts w:hint="eastAsia"/>
        </w:rPr>
        <w:t>件</w:t>
      </w:r>
      <w:r>
        <w:rPr>
          <w:rFonts w:hint="eastAsia"/>
        </w:rPr>
        <w:t>商品</w:t>
      </w:r>
      <w:r w:rsidR="005641EB">
        <w:rPr>
          <w:rFonts w:hint="eastAsia"/>
        </w:rPr>
        <w:t>，</w:t>
      </w:r>
      <w:r w:rsidR="005641EB">
        <w:rPr>
          <w:rFonts w:hint="eastAsia"/>
        </w:rPr>
        <w:t>模拟运行</w:t>
      </w:r>
      <w:r w:rsidR="005641EB">
        <w:rPr>
          <w:rFonts w:hint="eastAsia"/>
        </w:rPr>
        <w:t>1</w:t>
      </w:r>
      <w:r w:rsidR="005641EB">
        <w:t>0</w:t>
      </w:r>
      <w:r w:rsidR="005641EB">
        <w:rPr>
          <w:rFonts w:hint="eastAsia"/>
        </w:rPr>
        <w:t>次。</w:t>
      </w:r>
    </w:p>
    <w:p w14:paraId="57538753" w14:textId="3870CC0B" w:rsidR="005641EB" w:rsidRPr="005641EB" w:rsidRDefault="005641EB" w:rsidP="005641EB">
      <w:pPr>
        <w:rPr>
          <w:rFonts w:hint="eastAsia"/>
        </w:rPr>
      </w:pPr>
      <w:r>
        <w:rPr>
          <w:rFonts w:hint="eastAsia"/>
        </w:rPr>
        <w:t>得出</w:t>
      </w:r>
      <w:r>
        <w:rPr>
          <w:rFonts w:hint="eastAsia"/>
        </w:rPr>
        <w:t>人工</w:t>
      </w:r>
      <w:r>
        <w:rPr>
          <w:rFonts w:hint="eastAsia"/>
        </w:rPr>
        <w:t>结账</w:t>
      </w:r>
      <w:r>
        <w:rPr>
          <w:rFonts w:hint="eastAsia"/>
        </w:rPr>
        <w:t>的</w:t>
      </w:r>
      <w:r>
        <w:rPr>
          <w:rFonts w:hint="eastAsia"/>
        </w:rPr>
        <w:t>平均等待时间和速度成本比。</w:t>
      </w:r>
    </w:p>
    <w:p w14:paraId="59DE9C3C" w14:textId="4EBD67D1" w:rsidR="00173883" w:rsidRDefault="00173883" w:rsidP="00173883">
      <w:pPr>
        <w:pStyle w:val="2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机器</w:t>
      </w:r>
      <w:r>
        <w:rPr>
          <w:rFonts w:hint="eastAsia"/>
        </w:rPr>
        <w:t>结账</w:t>
      </w:r>
      <w:r w:rsidRPr="00EA3021">
        <w:rPr>
          <w:rFonts w:hint="eastAsia"/>
        </w:rPr>
        <w:t>，每分钟</w:t>
      </w:r>
      <w:r>
        <w:rPr>
          <w:rFonts w:hint="eastAsia"/>
        </w:rPr>
        <w:t>结账</w:t>
      </w:r>
      <w:r w:rsidRPr="00EA3021">
        <w:rPr>
          <w:rFonts w:hint="eastAsia"/>
        </w:rPr>
        <w:t>10</w:t>
      </w:r>
      <w:r>
        <w:t>0</w:t>
      </w:r>
      <w:r>
        <w:rPr>
          <w:rFonts w:hint="eastAsia"/>
        </w:rPr>
        <w:t>件商品</w:t>
      </w:r>
      <w:r>
        <w:rPr>
          <w:rFonts w:hint="eastAsia"/>
        </w:rPr>
        <w:t>，</w:t>
      </w:r>
      <w:r w:rsidR="005641EB">
        <w:rPr>
          <w:rFonts w:hint="eastAsia"/>
        </w:rPr>
        <w:t>模拟运行</w:t>
      </w:r>
      <w:r w:rsidR="005641EB">
        <w:rPr>
          <w:rFonts w:hint="eastAsia"/>
        </w:rPr>
        <w:t>1</w:t>
      </w:r>
      <w:r w:rsidR="005641EB">
        <w:t>0</w:t>
      </w:r>
      <w:r w:rsidR="005641EB">
        <w:rPr>
          <w:rFonts w:hint="eastAsia"/>
        </w:rPr>
        <w:t>次。</w:t>
      </w:r>
    </w:p>
    <w:p w14:paraId="53449BEF" w14:textId="5A50A32D" w:rsidR="005641EB" w:rsidRPr="005641EB" w:rsidRDefault="005641EB" w:rsidP="005641EB">
      <w:pPr>
        <w:rPr>
          <w:rFonts w:hint="eastAsia"/>
        </w:rPr>
      </w:pPr>
      <w:r>
        <w:rPr>
          <w:rFonts w:hint="eastAsia"/>
        </w:rPr>
        <w:t>得出机器结账</w:t>
      </w:r>
      <w:r>
        <w:rPr>
          <w:rFonts w:hint="eastAsia"/>
        </w:rPr>
        <w:t>的</w:t>
      </w:r>
      <w:r>
        <w:rPr>
          <w:rFonts w:hint="eastAsia"/>
        </w:rPr>
        <w:t>平均等待时间和速度成本比。</w:t>
      </w:r>
    </w:p>
    <w:p w14:paraId="162CA5C1" w14:textId="5F92F5CA" w:rsidR="00173883" w:rsidRDefault="00173883" w:rsidP="00173883">
      <w:pPr>
        <w:pStyle w:val="2"/>
      </w:pPr>
      <w:r w:rsidRPr="00173883">
        <w:rPr>
          <w:rFonts w:hint="eastAsia"/>
        </w:rPr>
        <w:t>3</w:t>
      </w:r>
      <w:r w:rsidRPr="00173883">
        <w:rPr>
          <w:rFonts w:hint="eastAsia"/>
        </w:rPr>
        <w:t>、观察</w:t>
      </w:r>
      <w:r>
        <w:rPr>
          <w:rFonts w:hint="eastAsia"/>
        </w:rPr>
        <w:t>哪一种收银方式下的成本、收银速度、和速度成本比更让人接受。</w:t>
      </w:r>
    </w:p>
    <w:sectPr w:rsidR="00173883" w:rsidSect="00AD1D0C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82362"/>
    <w:multiLevelType w:val="multilevel"/>
    <w:tmpl w:val="365C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E1D2F"/>
    <w:multiLevelType w:val="hybridMultilevel"/>
    <w:tmpl w:val="CBD8996A"/>
    <w:lvl w:ilvl="0" w:tplc="D864ECD8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4ED0"/>
    <w:rsid w:val="000C74FB"/>
    <w:rsid w:val="00173883"/>
    <w:rsid w:val="00174A28"/>
    <w:rsid w:val="002C2A4D"/>
    <w:rsid w:val="00314ED0"/>
    <w:rsid w:val="003227FE"/>
    <w:rsid w:val="003810E3"/>
    <w:rsid w:val="005641EB"/>
    <w:rsid w:val="005B71C5"/>
    <w:rsid w:val="00615833"/>
    <w:rsid w:val="00787188"/>
    <w:rsid w:val="00893110"/>
    <w:rsid w:val="00924356"/>
    <w:rsid w:val="00AD1D0C"/>
    <w:rsid w:val="00B249A4"/>
    <w:rsid w:val="00B51691"/>
    <w:rsid w:val="00B62EF2"/>
    <w:rsid w:val="00DC5FD9"/>
    <w:rsid w:val="00EA3021"/>
    <w:rsid w:val="00EB3F3D"/>
    <w:rsid w:val="00EC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ECC0"/>
  <w15:chartTrackingRefBased/>
  <w15:docId w15:val="{B620D061-16A4-4AEE-9A8F-236DB76D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C5FD9"/>
    <w:pPr>
      <w:widowControl w:val="0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EA3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2C2A4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作业正文"/>
    <w:basedOn w:val="a0"/>
    <w:link w:val="Char"/>
    <w:qFormat/>
    <w:rsid w:val="00DC5FD9"/>
    <w:pPr>
      <w:numPr>
        <w:numId w:val="1"/>
      </w:numPr>
      <w:spacing w:line="360" w:lineRule="auto"/>
      <w:jc w:val="left"/>
    </w:pPr>
    <w:rPr>
      <w:rFonts w:ascii="楷体_GB2312"/>
      <w:bCs/>
      <w:szCs w:val="21"/>
    </w:rPr>
  </w:style>
  <w:style w:type="character" w:customStyle="1" w:styleId="Char">
    <w:name w:val="作业正文 Char"/>
    <w:link w:val="a"/>
    <w:rsid w:val="00DC5FD9"/>
    <w:rPr>
      <w:rFonts w:ascii="楷体_GB2312"/>
      <w:bCs/>
      <w:kern w:val="2"/>
      <w:sz w:val="21"/>
      <w:szCs w:val="21"/>
    </w:rPr>
  </w:style>
  <w:style w:type="paragraph" w:styleId="a4">
    <w:name w:val="Normal (Web)"/>
    <w:basedOn w:val="a0"/>
    <w:uiPriority w:val="99"/>
    <w:semiHidden/>
    <w:unhideWhenUsed/>
    <w:rsid w:val="005B71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1"/>
    <w:uiPriority w:val="22"/>
    <w:qFormat/>
    <w:rsid w:val="005B71C5"/>
    <w:rPr>
      <w:b/>
      <w:bCs/>
    </w:rPr>
  </w:style>
  <w:style w:type="character" w:customStyle="1" w:styleId="10">
    <w:name w:val="标题 1 字符"/>
    <w:basedOn w:val="a1"/>
    <w:link w:val="1"/>
    <w:rsid w:val="00EA3021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2C2A4D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6">
    <w:name w:val="List Paragraph"/>
    <w:basedOn w:val="a0"/>
    <w:uiPriority w:val="34"/>
    <w:qFormat/>
    <w:rsid w:val="002C2A4D"/>
    <w:pPr>
      <w:ind w:firstLineChars="200" w:firstLine="420"/>
    </w:pPr>
  </w:style>
  <w:style w:type="paragraph" w:customStyle="1" w:styleId="Default">
    <w:name w:val="Default"/>
    <w:rsid w:val="00924356"/>
    <w:pPr>
      <w:widowControl w:val="0"/>
      <w:autoSpaceDE w:val="0"/>
      <w:autoSpaceDN w:val="0"/>
      <w:adjustRightInd w:val="0"/>
      <w:jc w:val="left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Ning</dc:creator>
  <cp:keywords/>
  <dc:description/>
  <cp:lastModifiedBy>Eva Ning</cp:lastModifiedBy>
  <cp:revision>6</cp:revision>
  <dcterms:created xsi:type="dcterms:W3CDTF">2020-03-17T09:29:00Z</dcterms:created>
  <dcterms:modified xsi:type="dcterms:W3CDTF">2020-03-17T10:21:00Z</dcterms:modified>
</cp:coreProperties>
</file>