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0" w:right="0"/>
        <w:rPr>
          <w:rFonts w:hint="eastAsia" w:ascii="宋体" w:hAnsi="宋体" w:eastAsia="宋体" w:cs="宋体"/>
          <w:color w:val="666666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t>/etc/profile、~/.bash_profile等几个文件的区别和执行过程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关于登录linux时，/etc/profile、~/.bash_profile等几个文件的执行过程。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在登录Linux时要执行文件的过程如下：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在 刚登录Linux时，</w:t>
      </w:r>
      <w:r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  <w:t>首先启动 /etc/profile 文件，然后再启动用户目录下的 ~/.bash_profile、 ~/.bash_login或 ~/.profile文件中的其中一个，执行的顺序为：</w:t>
      </w:r>
      <w:r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highlight w:val="yellow"/>
          <w:lang w:val="en-US" w:eastAsia="zh-CN" w:bidi="ar"/>
        </w:rPr>
        <w:t>~/.bash_profile</w:t>
      </w:r>
      <w:r>
        <w:rPr>
          <w:rFonts w:hint="eastAsia" w:ascii="微软雅黑" w:hAnsi="微软雅黑" w:eastAsia="微软雅黑" w:cs="微软雅黑"/>
          <w:color w:val="666666"/>
          <w:kern w:val="0"/>
          <w:sz w:val="19"/>
          <w:szCs w:val="19"/>
          <w:lang w:val="en-US" w:eastAsia="zh-CN" w:bidi="ar"/>
        </w:rPr>
        <w:t>、 ~/.bash_login、 ~/.profile。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如果 ~/.bash_profile文件存在的话，一般还会执行 ~/.bashrc文件。因为在 ~/.bash_profile文件中一般会有下面的代码：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if [ -f ~/.bashrc ] ; then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　. ./bashrc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　　　　　　　　　　　fi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　　~/.bashrc中，一般还会有以下代码：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if [ -f /etc/bashrc ] ; then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　. /etc/bashrc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fi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所以，~/.bashrc会调用 /etc/bashrc文件。最后，在退出shell时，还会执行 ~/.bash_logout文件。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执 行顺序为：/etc/profile -&gt; (~/.bash_profile | ~/.bash_login | ~/.profile) -&gt; ~/.bashrc -&gt;/etc/bashrc -&gt; ~/.bash_logout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关于各个文件的作用域，在网上找到了以下说明：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（1）/etc/profile： 此文件为系统的每个用户设置环境信息,当用户第一次登录时,该文件被执行. 并从/etc/profile.d目录的配置文件中搜集shell的设置。</w:t>
      </w:r>
      <w:bookmarkStart w:id="0" w:name="_GoBack"/>
      <w:bookmarkEnd w:id="0"/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（2）/etc/bashrc: 为每一个运行bash shell的用户执行此文件.当bash shell被打开时,该文件被读取。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highlight w:val="yellow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highlight w:val="yellow"/>
          <w:lang w:val="en-US" w:eastAsia="zh-CN" w:bidi="ar"/>
        </w:rPr>
        <w:t>（3）~/.bash_profile: 每个用户都可使用该文件输入专用于自己使用的shell信息,当用户登录时,该文件仅仅执行一次!默认情况下,他设置一些环境变量,执行用户的.bashrc文件。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highlight w:val="yellow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highlight w:val="yellow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（4）~/.bashrc: 该文件包含专用于你的bash shell的bash信息,当登录时以及每次打开新的shell时,该该文件被读取。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（5）~/.bash_logout: 当每次退出系统(退出bash shell)时,执行该文件. 另外,/etc/profile中设定的变量(全局)的可以作用于任何用户,而~/.bashrc等中设定的变量(局部)只能继承/etc /profile中的变量,他们是"父子"关系。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（6）~/.bash_profile 是交互式、login 方式进入 bash 运行的~/.bashrc 是交互式 non-login 方式进入 bash 运行的通常二者设置大致相同，所以通常前者会调用后者。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我 做了个实验，在/etc/profile,/etc/bashrc,~/.bashrc和~/.bash_profile文件的最后追加同一个变量分别赋 予不同的值，实验结果表明变量最后的值为~/.bash_profile里的值。（4个文件都没有修改其他设置，都是安装系统后的默认值。）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再有就是4个文件都追加一个值到同一个文件，开机后查看该文件内容的顺序为：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/etc/profile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~/.bash_profile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~/.bashrc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/etc/bashrc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----------------------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t>其他文章：</w:t>
      </w:r>
      <w:r>
        <w:rPr>
          <w:rFonts w:hint="eastAsia" w:ascii="宋体" w:hAnsi="宋体" w:eastAsia="宋体" w:cs="宋体"/>
          <w:color w:val="666666"/>
          <w:kern w:val="0"/>
          <w:sz w:val="19"/>
          <w:szCs w:val="19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666666"/>
          <w:kern w:val="0"/>
          <w:sz w:val="14"/>
          <w:szCs w:val="14"/>
          <w:lang w:val="en-US" w:eastAsia="zh-CN" w:bidi="ar"/>
        </w:rPr>
        <w:t>redhat bash 初始化设置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先说明三个概念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登录shell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正常登录程序启动的shell.既登录成功后紧接着给登录用户启动的shell.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非登录交互式shell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这个shell的工作方式是交互式的，等用户输入，然后执行，再等用户输入。显然登录shell就是一个交互式shell。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如下,我们可获得一个交互式非登录shell: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[root@localhost ~]# bash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[root@localhost ~]# pwd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/root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非交互式shell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为运行一个shell脚本启动的shell.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以FC5的bash为例，跟shell环境配置相关的文件以下几个，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/etc/profile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/etc/profile.d/*.sh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/etc/bashrc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~/.bash_profile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~/.bashrc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有时你会发现定义一个别名，有时好像在任意一个文件里定义都可以起作用，有时好像又不起作用，那是为什么呢？这些配置文件各自互责了什么工作？相互的关系是怎么样的？跟前面介绍的不同种类的shell的关系是如何的呢？下面对每个文件单独进行说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/etc/profile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Linux规定，当启动一个登录shell会执行这个脚本. 测试过程如下：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把LIST的定义加到/etc/profile文件的未尾并保存. 如下: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alias LIST='ls -l'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把所有其它shell配置文件或目录改名，这样系统就找不到那些shell脚本了，不会执行，重而避免其它配置文件的干扰。如下：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[root@localhost ~]# mkdir /etc/profile.bak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[root@localhost ~]# mv /etc/profile.d/* -t /etc/profile.bak/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[root@localhost ~]# mv /etc/bashrc /etc/bashrc.bak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[root@localhost ~]# mv ~/.bash_profile ~/.bash_profile.bak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[root@localhost ~]# mv ~/.bashrc ~/.bashrc.bak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交互式shell，并测试过程如下：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[root@localhost ~]# bash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bash-3.1# LIST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bash: LIST: command not found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bash-3.1# exit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exit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[root@localhost ~]#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显然启动一个普通交互式shell的时候, shell配置文件/etc/profile不起作用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非交互式shell, 测试过程如下：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为了验证先写一个测试脚本，如下：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#!/bin/bash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LIST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把这个脚本保存为t.sh并加下可执行权限: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[root@localhost ~]# chmod a x t.sh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[root@localhost ~]# ./t.sh        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./t.sh: line 2: LIST: command not found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[root@localhost ~]# 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显然启动一个非交互式shell时，shell配置文件/etc/profile不起作用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登录shell，并测试过程如下：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Last login: Wed Nov 19 10:22:23 2008 from 192.168.0.97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-bash-3.1# LIST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total 160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drwxr-xr-x  2 root root  4096 Aug 14 12:24 Desktop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-rw-r--r--  1 root root  3211 Nov  6 10:15 Session.vim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drwxr-xr-x  2 root root  4096 Nov 10 10:58 a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-rw-r--r--  1 root root   126 Nov 12 12:42 a.txt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-rw-r--r--  1 root root   261 Nov  6 15:23 a.zip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-rw-r--r--  1 root root   157 Nov  6 15:23 aa.zip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-rw-------  1 root root  1054 Aug 14 11:59 anaconda-ks.cfg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-rw-r--r--  1 root root   691 Nov 18 10:09 b.txt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-rw-r--r--  1 root root 31671 Aug 14 11:58 install.log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-rw-r--r--  1 root root  4155 Aug 14 11:50 install.log.syslog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-rw-------  1 root root 20310 Nov 17 13:51 mbox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drwxr-xr-x  2 root root  4096 Nov 17 17:22 shell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-rwxrwxrwx  1 root root    65 Nov 19 10:11 t.sh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drwxr-xr-x 14 root root  4096 Nov  5 15:34 test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-bash-3.1# 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显然启动一个登录shell时，shell配置文件/etc/profile会起作用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~/.bash_profile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  <w:highlight w:val="green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  <w:highlight w:val="green"/>
        </w:rPr>
        <w:t>这个文件跟/etc/profile起作用的时机是一样的，都是只在启动一个登录shell的时候才会被source，跟/etc/profile不同的是，这里的配置只影响单个用户，不对其它用户产生影响。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/etc/bashrc与~/.bashrc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从字面上我们可以理解这两个文件应该跟根bash相关，即 只要你启动了一个bash类型的shell这两文件的配置就将发生作用。如果你的shell是sh、csh或是ksh这两个文件将不起作用。按前面的介 绍，可能很会猜测/etc/bashrc与~/.bashrc的关系跟/etc/profile与~/.bash_profile的关系一样，一个是全局 的，一个是针对单个用户的。从结果上看确实是这样的，但实现过程却是不一样的。启动一个bash时直接source ~/.bashrc, 而这~/.bashrc里面会source /etc/bashrc。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/etc/profile.d/*.sh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在fc5下这里的脚本会在/etc/profile里或是~/.bashrc里同时source, 所以这里的设置都是一些不同分类的全局环境设置。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总结在FC5下一个登录bash的环境初始全过程是：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/etc/profile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   |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   --/etc/profile.d/*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~/.bash_profile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   |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   --~/.bashrc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            |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            --/etc/bashrc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                |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                --/etc/profile.d/*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一个普通交互式bash的初始全过程是: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~/.bashrc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   |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   --/etc/bashrc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      |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      --/etc/profile.d/*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对于非交互式bash的初始全过程是:</w:t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 不重新source 任何新的shell脚本，只继承当前shell的设置.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5B55FE"/>
    <w:rsid w:val="58141389"/>
    <w:rsid w:val="79D1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liyouguang</dc:creator>
  <cp:lastModifiedBy>liyouguang</cp:lastModifiedBy>
  <dcterms:modified xsi:type="dcterms:W3CDTF">2019-06-09T01:13:01Z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