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FDC9" w14:textId="1FF339C0" w:rsidR="000603E8" w:rsidRPr="000F11D0" w:rsidRDefault="00E368F9" w:rsidP="00E368F9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 w:rsidRPr="000F11D0">
        <w:rPr>
          <w:b/>
          <w:bCs/>
          <w:color w:val="2F5496" w:themeColor="accent1" w:themeShade="BF"/>
          <w:sz w:val="40"/>
          <w:szCs w:val="40"/>
          <w:u w:val="single"/>
        </w:rPr>
        <w:t>Interim Report</w:t>
      </w:r>
      <w:r w:rsidR="00AC0B97">
        <w:rPr>
          <w:b/>
          <w:bCs/>
          <w:color w:val="2F5496" w:themeColor="accent1" w:themeShade="BF"/>
          <w:sz w:val="40"/>
          <w:szCs w:val="40"/>
          <w:u w:val="single"/>
        </w:rPr>
        <w:t>|</w:t>
      </w:r>
      <w:r w:rsidR="00F3603D">
        <w:rPr>
          <w:b/>
          <w:bCs/>
          <w:color w:val="2F5496" w:themeColor="accent1" w:themeShade="BF"/>
          <w:sz w:val="40"/>
          <w:szCs w:val="40"/>
          <w:u w:val="single"/>
        </w:rPr>
        <w:t>NLP -</w:t>
      </w:r>
      <w:r w:rsidR="00AC0B97">
        <w:rPr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Pr="000F11D0">
        <w:rPr>
          <w:b/>
          <w:bCs/>
          <w:color w:val="2F5496" w:themeColor="accent1" w:themeShade="BF"/>
          <w:sz w:val="40"/>
          <w:szCs w:val="40"/>
          <w:u w:val="single"/>
        </w:rPr>
        <w:t xml:space="preserve">Capstone Project Group 13 </w:t>
      </w:r>
      <w:r w:rsidR="00AC0B97">
        <w:rPr>
          <w:b/>
          <w:bCs/>
          <w:color w:val="2F5496" w:themeColor="accent1" w:themeShade="BF"/>
          <w:sz w:val="40"/>
          <w:szCs w:val="40"/>
          <w:u w:val="single"/>
        </w:rPr>
        <w:t>|</w:t>
      </w:r>
      <w:r w:rsidRPr="000F11D0">
        <w:rPr>
          <w:b/>
          <w:bCs/>
          <w:color w:val="2F5496" w:themeColor="accent1" w:themeShade="BF"/>
          <w:sz w:val="40"/>
          <w:szCs w:val="40"/>
          <w:u w:val="single"/>
        </w:rPr>
        <w:t xml:space="preserve">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24128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4A4928" w14:textId="0ABCB9D3" w:rsidR="00F50989" w:rsidRDefault="00F50989">
          <w:pPr>
            <w:pStyle w:val="TOCHeading"/>
          </w:pPr>
          <w:r>
            <w:t>Contents</w:t>
          </w:r>
        </w:p>
        <w:p w14:paraId="1CB5DD09" w14:textId="42B93A58" w:rsidR="00D83EBF" w:rsidRDefault="00F50989">
          <w:pPr>
            <w:pStyle w:val="TOC1"/>
            <w:tabs>
              <w:tab w:val="left" w:pos="45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17781" w:history="1">
            <w:r w:rsidR="00D83EBF" w:rsidRPr="00D51294">
              <w:rPr>
                <w:rStyle w:val="Hyperlink"/>
                <w:noProof/>
              </w:rPr>
              <w:t>1.</w:t>
            </w:r>
            <w:r w:rsidR="00D83EBF">
              <w:rPr>
                <w:rFonts w:eastAsiaTheme="minorEastAsia"/>
                <w:noProof/>
              </w:rPr>
              <w:tab/>
            </w:r>
            <w:r w:rsidR="00D83EBF" w:rsidRPr="00D51294">
              <w:rPr>
                <w:rStyle w:val="Hyperlink"/>
                <w:noProof/>
              </w:rPr>
              <w:t>Team Members</w:t>
            </w:r>
            <w:r w:rsidR="00D83EBF">
              <w:rPr>
                <w:noProof/>
                <w:webHidden/>
              </w:rPr>
              <w:tab/>
            </w:r>
            <w:r w:rsidR="00D83EBF">
              <w:rPr>
                <w:noProof/>
                <w:webHidden/>
              </w:rPr>
              <w:fldChar w:fldCharType="begin"/>
            </w:r>
            <w:r w:rsidR="00D83EBF">
              <w:rPr>
                <w:noProof/>
                <w:webHidden/>
              </w:rPr>
              <w:instrText xml:space="preserve"> PAGEREF _Toc100417781 \h </w:instrText>
            </w:r>
            <w:r w:rsidR="00D83EBF">
              <w:rPr>
                <w:noProof/>
                <w:webHidden/>
              </w:rPr>
            </w:r>
            <w:r w:rsidR="00D83EBF">
              <w:rPr>
                <w:noProof/>
                <w:webHidden/>
              </w:rPr>
              <w:fldChar w:fldCharType="separate"/>
            </w:r>
            <w:r w:rsidR="00D83EBF">
              <w:rPr>
                <w:noProof/>
                <w:webHidden/>
              </w:rPr>
              <w:t>1</w:t>
            </w:r>
            <w:r w:rsidR="00D83EBF">
              <w:rPr>
                <w:noProof/>
                <w:webHidden/>
              </w:rPr>
              <w:fldChar w:fldCharType="end"/>
            </w:r>
          </w:hyperlink>
        </w:p>
        <w:p w14:paraId="07ED5EAB" w14:textId="59F5800B" w:rsidR="00D83EBF" w:rsidRDefault="00B57F5F">
          <w:pPr>
            <w:pStyle w:val="TOC1"/>
            <w:tabs>
              <w:tab w:val="left" w:pos="450"/>
              <w:tab w:val="right" w:leader="dot" w:pos="9350"/>
            </w:tabs>
            <w:rPr>
              <w:rFonts w:eastAsiaTheme="minorEastAsia"/>
              <w:noProof/>
            </w:rPr>
          </w:pPr>
          <w:hyperlink w:anchor="_Toc100417782" w:history="1">
            <w:r w:rsidR="00D83EBF" w:rsidRPr="00D51294">
              <w:rPr>
                <w:rStyle w:val="Hyperlink"/>
                <w:noProof/>
              </w:rPr>
              <w:t>2.</w:t>
            </w:r>
            <w:r w:rsidR="00D83EBF">
              <w:rPr>
                <w:rFonts w:eastAsiaTheme="minorEastAsia"/>
                <w:noProof/>
              </w:rPr>
              <w:tab/>
            </w:r>
            <w:r w:rsidR="00D83EBF" w:rsidRPr="00D51294">
              <w:rPr>
                <w:rStyle w:val="Hyperlink"/>
                <w:noProof/>
              </w:rPr>
              <w:t>Summary of problem statement, data and findings</w:t>
            </w:r>
            <w:r w:rsidR="00D83EBF">
              <w:rPr>
                <w:noProof/>
                <w:webHidden/>
              </w:rPr>
              <w:tab/>
            </w:r>
            <w:r w:rsidR="00D83EBF">
              <w:rPr>
                <w:noProof/>
                <w:webHidden/>
              </w:rPr>
              <w:fldChar w:fldCharType="begin"/>
            </w:r>
            <w:r w:rsidR="00D83EBF">
              <w:rPr>
                <w:noProof/>
                <w:webHidden/>
              </w:rPr>
              <w:instrText xml:space="preserve"> PAGEREF _Toc100417782 \h </w:instrText>
            </w:r>
            <w:r w:rsidR="00D83EBF">
              <w:rPr>
                <w:noProof/>
                <w:webHidden/>
              </w:rPr>
            </w:r>
            <w:r w:rsidR="00D83EBF">
              <w:rPr>
                <w:noProof/>
                <w:webHidden/>
              </w:rPr>
              <w:fldChar w:fldCharType="separate"/>
            </w:r>
            <w:r w:rsidR="00D83EBF">
              <w:rPr>
                <w:noProof/>
                <w:webHidden/>
              </w:rPr>
              <w:t>1</w:t>
            </w:r>
            <w:r w:rsidR="00D83EBF">
              <w:rPr>
                <w:noProof/>
                <w:webHidden/>
              </w:rPr>
              <w:fldChar w:fldCharType="end"/>
            </w:r>
          </w:hyperlink>
        </w:p>
        <w:p w14:paraId="38556E2C" w14:textId="6AF30B18" w:rsidR="00D83EBF" w:rsidRDefault="00B57F5F">
          <w:pPr>
            <w:pStyle w:val="TOC2"/>
            <w:rPr>
              <w:rFonts w:eastAsiaTheme="minorEastAsia"/>
              <w:noProof/>
            </w:rPr>
          </w:pPr>
          <w:hyperlink w:anchor="_Toc100417783" w:history="1">
            <w:r w:rsidR="00D83EBF" w:rsidRPr="00D51294">
              <w:rPr>
                <w:rStyle w:val="Hyperlink"/>
                <w:noProof/>
              </w:rPr>
              <w:t>1.</w:t>
            </w:r>
            <w:r w:rsidR="00D83EBF">
              <w:rPr>
                <w:rFonts w:eastAsiaTheme="minorEastAsia"/>
                <w:noProof/>
              </w:rPr>
              <w:tab/>
            </w:r>
            <w:r w:rsidR="00D83EBF" w:rsidRPr="00D51294">
              <w:rPr>
                <w:rStyle w:val="Hyperlink"/>
                <w:noProof/>
              </w:rPr>
              <w:t>Problem Statement</w:t>
            </w:r>
            <w:r w:rsidR="00D83EBF">
              <w:rPr>
                <w:noProof/>
                <w:webHidden/>
              </w:rPr>
              <w:tab/>
            </w:r>
            <w:r w:rsidR="00D83EBF">
              <w:rPr>
                <w:noProof/>
                <w:webHidden/>
              </w:rPr>
              <w:fldChar w:fldCharType="begin"/>
            </w:r>
            <w:r w:rsidR="00D83EBF">
              <w:rPr>
                <w:noProof/>
                <w:webHidden/>
              </w:rPr>
              <w:instrText xml:space="preserve"> PAGEREF _Toc100417783 \h </w:instrText>
            </w:r>
            <w:r w:rsidR="00D83EBF">
              <w:rPr>
                <w:noProof/>
                <w:webHidden/>
              </w:rPr>
            </w:r>
            <w:r w:rsidR="00D83EBF">
              <w:rPr>
                <w:noProof/>
                <w:webHidden/>
              </w:rPr>
              <w:fldChar w:fldCharType="separate"/>
            </w:r>
            <w:r w:rsidR="00D83EBF">
              <w:rPr>
                <w:noProof/>
                <w:webHidden/>
              </w:rPr>
              <w:t>1</w:t>
            </w:r>
            <w:r w:rsidR="00D83EBF">
              <w:rPr>
                <w:noProof/>
                <w:webHidden/>
              </w:rPr>
              <w:fldChar w:fldCharType="end"/>
            </w:r>
          </w:hyperlink>
        </w:p>
        <w:p w14:paraId="407057FA" w14:textId="19174BD0" w:rsidR="00D83EBF" w:rsidRDefault="00B57F5F">
          <w:pPr>
            <w:pStyle w:val="TOC1"/>
            <w:tabs>
              <w:tab w:val="left" w:pos="450"/>
              <w:tab w:val="right" w:leader="dot" w:pos="9350"/>
            </w:tabs>
            <w:rPr>
              <w:rFonts w:eastAsiaTheme="minorEastAsia"/>
              <w:noProof/>
            </w:rPr>
          </w:pPr>
          <w:hyperlink w:anchor="_Toc100417784" w:history="1">
            <w:r w:rsidR="00D83EBF" w:rsidRPr="00D51294">
              <w:rPr>
                <w:rStyle w:val="Hyperlink"/>
                <w:noProof/>
              </w:rPr>
              <w:t>3.</w:t>
            </w:r>
            <w:r w:rsidR="00D83EBF">
              <w:rPr>
                <w:rFonts w:eastAsiaTheme="minorEastAsia"/>
                <w:noProof/>
              </w:rPr>
              <w:tab/>
            </w:r>
            <w:r w:rsidR="00D83EBF" w:rsidRPr="00D51294">
              <w:rPr>
                <w:rStyle w:val="Hyperlink"/>
                <w:noProof/>
              </w:rPr>
              <w:t>Summary of the approach to EDA and Pre-processing</w:t>
            </w:r>
            <w:r w:rsidR="00D83EBF">
              <w:rPr>
                <w:noProof/>
                <w:webHidden/>
              </w:rPr>
              <w:tab/>
            </w:r>
            <w:r w:rsidR="00D83EBF">
              <w:rPr>
                <w:noProof/>
                <w:webHidden/>
              </w:rPr>
              <w:fldChar w:fldCharType="begin"/>
            </w:r>
            <w:r w:rsidR="00D83EBF">
              <w:rPr>
                <w:noProof/>
                <w:webHidden/>
              </w:rPr>
              <w:instrText xml:space="preserve"> PAGEREF _Toc100417784 \h </w:instrText>
            </w:r>
            <w:r w:rsidR="00D83EBF">
              <w:rPr>
                <w:noProof/>
                <w:webHidden/>
              </w:rPr>
            </w:r>
            <w:r w:rsidR="00D83EBF">
              <w:rPr>
                <w:noProof/>
                <w:webHidden/>
              </w:rPr>
              <w:fldChar w:fldCharType="separate"/>
            </w:r>
            <w:r w:rsidR="00D83EBF">
              <w:rPr>
                <w:noProof/>
                <w:webHidden/>
              </w:rPr>
              <w:t>2</w:t>
            </w:r>
            <w:r w:rsidR="00D83EBF">
              <w:rPr>
                <w:noProof/>
                <w:webHidden/>
              </w:rPr>
              <w:fldChar w:fldCharType="end"/>
            </w:r>
          </w:hyperlink>
        </w:p>
        <w:p w14:paraId="30EBE6A4" w14:textId="53BF309B" w:rsidR="00D83EBF" w:rsidRDefault="00B57F5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417785" w:history="1">
            <w:r w:rsidR="00D83EBF" w:rsidRPr="00D51294">
              <w:rPr>
                <w:rStyle w:val="Hyperlink"/>
                <w:noProof/>
              </w:rPr>
              <w:t>1.</w:t>
            </w:r>
            <w:r w:rsidR="00D83EBF">
              <w:rPr>
                <w:rFonts w:eastAsiaTheme="minorEastAsia"/>
                <w:noProof/>
              </w:rPr>
              <w:tab/>
            </w:r>
            <w:r w:rsidR="00D83EBF" w:rsidRPr="00D51294">
              <w:rPr>
                <w:rStyle w:val="Hyperlink"/>
                <w:noProof/>
              </w:rPr>
              <w:t>EDA</w:t>
            </w:r>
            <w:r w:rsidR="00D83EBF">
              <w:rPr>
                <w:noProof/>
                <w:webHidden/>
              </w:rPr>
              <w:tab/>
            </w:r>
            <w:r w:rsidR="00D83EBF">
              <w:rPr>
                <w:noProof/>
                <w:webHidden/>
              </w:rPr>
              <w:fldChar w:fldCharType="begin"/>
            </w:r>
            <w:r w:rsidR="00D83EBF">
              <w:rPr>
                <w:noProof/>
                <w:webHidden/>
              </w:rPr>
              <w:instrText xml:space="preserve"> PAGEREF _Toc100417785 \h </w:instrText>
            </w:r>
            <w:r w:rsidR="00D83EBF">
              <w:rPr>
                <w:noProof/>
                <w:webHidden/>
              </w:rPr>
            </w:r>
            <w:r w:rsidR="00D83EBF">
              <w:rPr>
                <w:noProof/>
                <w:webHidden/>
              </w:rPr>
              <w:fldChar w:fldCharType="separate"/>
            </w:r>
            <w:r w:rsidR="00D83EBF">
              <w:rPr>
                <w:noProof/>
                <w:webHidden/>
              </w:rPr>
              <w:t>2</w:t>
            </w:r>
            <w:r w:rsidR="00D83EBF">
              <w:rPr>
                <w:noProof/>
                <w:webHidden/>
              </w:rPr>
              <w:fldChar w:fldCharType="end"/>
            </w:r>
          </w:hyperlink>
        </w:p>
        <w:p w14:paraId="64FBECBB" w14:textId="39CBCD7A" w:rsidR="00D83EBF" w:rsidRDefault="00B57F5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417786" w:history="1">
            <w:r w:rsidR="00D83EBF" w:rsidRPr="00D51294">
              <w:rPr>
                <w:rStyle w:val="Hyperlink"/>
                <w:noProof/>
              </w:rPr>
              <w:t>2.</w:t>
            </w:r>
            <w:r w:rsidR="00D83EBF">
              <w:rPr>
                <w:rFonts w:eastAsiaTheme="minorEastAsia"/>
                <w:noProof/>
              </w:rPr>
              <w:tab/>
            </w:r>
            <w:r w:rsidR="00D83EBF" w:rsidRPr="00D51294">
              <w:rPr>
                <w:rStyle w:val="Hyperlink"/>
                <w:noProof/>
              </w:rPr>
              <w:t>Data Pre-processing</w:t>
            </w:r>
            <w:r w:rsidR="00D83EBF">
              <w:rPr>
                <w:noProof/>
                <w:webHidden/>
              </w:rPr>
              <w:tab/>
            </w:r>
            <w:r w:rsidR="00D83EBF">
              <w:rPr>
                <w:noProof/>
                <w:webHidden/>
              </w:rPr>
              <w:fldChar w:fldCharType="begin"/>
            </w:r>
            <w:r w:rsidR="00D83EBF">
              <w:rPr>
                <w:noProof/>
                <w:webHidden/>
              </w:rPr>
              <w:instrText xml:space="preserve"> PAGEREF _Toc100417786 \h </w:instrText>
            </w:r>
            <w:r w:rsidR="00D83EBF">
              <w:rPr>
                <w:noProof/>
                <w:webHidden/>
              </w:rPr>
            </w:r>
            <w:r w:rsidR="00D83EBF">
              <w:rPr>
                <w:noProof/>
                <w:webHidden/>
              </w:rPr>
              <w:fldChar w:fldCharType="separate"/>
            </w:r>
            <w:r w:rsidR="00D83EBF">
              <w:rPr>
                <w:noProof/>
                <w:webHidden/>
              </w:rPr>
              <w:t>11</w:t>
            </w:r>
            <w:r w:rsidR="00D83EBF">
              <w:rPr>
                <w:noProof/>
                <w:webHidden/>
              </w:rPr>
              <w:fldChar w:fldCharType="end"/>
            </w:r>
          </w:hyperlink>
        </w:p>
        <w:p w14:paraId="2FB5A2E4" w14:textId="7D46762E" w:rsidR="00D83EBF" w:rsidRDefault="00B57F5F">
          <w:pPr>
            <w:pStyle w:val="TOC1"/>
            <w:tabs>
              <w:tab w:val="left" w:pos="450"/>
              <w:tab w:val="right" w:leader="dot" w:pos="9350"/>
            </w:tabs>
            <w:rPr>
              <w:rFonts w:eastAsiaTheme="minorEastAsia"/>
              <w:noProof/>
            </w:rPr>
          </w:pPr>
          <w:hyperlink w:anchor="_Toc100417787" w:history="1">
            <w:r w:rsidR="00D83EBF" w:rsidRPr="00D51294">
              <w:rPr>
                <w:rStyle w:val="Hyperlink"/>
                <w:noProof/>
              </w:rPr>
              <w:t>4.</w:t>
            </w:r>
            <w:r w:rsidR="00D83EBF">
              <w:rPr>
                <w:rFonts w:eastAsiaTheme="minorEastAsia"/>
                <w:noProof/>
              </w:rPr>
              <w:tab/>
            </w:r>
            <w:r w:rsidR="00D83EBF" w:rsidRPr="00D51294">
              <w:rPr>
                <w:rStyle w:val="Hyperlink"/>
                <w:noProof/>
              </w:rPr>
              <w:t>Deciding Models and Model Building</w:t>
            </w:r>
            <w:r w:rsidR="00D83EBF">
              <w:rPr>
                <w:noProof/>
                <w:webHidden/>
              </w:rPr>
              <w:tab/>
            </w:r>
            <w:r w:rsidR="00D83EBF">
              <w:rPr>
                <w:noProof/>
                <w:webHidden/>
              </w:rPr>
              <w:fldChar w:fldCharType="begin"/>
            </w:r>
            <w:r w:rsidR="00D83EBF">
              <w:rPr>
                <w:noProof/>
                <w:webHidden/>
              </w:rPr>
              <w:instrText xml:space="preserve"> PAGEREF _Toc100417787 \h </w:instrText>
            </w:r>
            <w:r w:rsidR="00D83EBF">
              <w:rPr>
                <w:noProof/>
                <w:webHidden/>
              </w:rPr>
            </w:r>
            <w:r w:rsidR="00D83EBF">
              <w:rPr>
                <w:noProof/>
                <w:webHidden/>
              </w:rPr>
              <w:fldChar w:fldCharType="separate"/>
            </w:r>
            <w:r w:rsidR="00D83EBF">
              <w:rPr>
                <w:noProof/>
                <w:webHidden/>
              </w:rPr>
              <w:t>11</w:t>
            </w:r>
            <w:r w:rsidR="00D83EBF">
              <w:rPr>
                <w:noProof/>
                <w:webHidden/>
              </w:rPr>
              <w:fldChar w:fldCharType="end"/>
            </w:r>
          </w:hyperlink>
        </w:p>
        <w:p w14:paraId="6636E050" w14:textId="2CE7ED02" w:rsidR="00D83EBF" w:rsidRDefault="00B57F5F">
          <w:pPr>
            <w:pStyle w:val="TOC1"/>
            <w:tabs>
              <w:tab w:val="left" w:pos="450"/>
              <w:tab w:val="right" w:leader="dot" w:pos="9350"/>
            </w:tabs>
            <w:rPr>
              <w:rFonts w:eastAsiaTheme="minorEastAsia"/>
              <w:noProof/>
            </w:rPr>
          </w:pPr>
          <w:hyperlink w:anchor="_Toc100417788" w:history="1">
            <w:r w:rsidR="00D83EBF" w:rsidRPr="00D51294">
              <w:rPr>
                <w:rStyle w:val="Hyperlink"/>
                <w:noProof/>
              </w:rPr>
              <w:t>5.</w:t>
            </w:r>
            <w:r w:rsidR="00D83EBF">
              <w:rPr>
                <w:rFonts w:eastAsiaTheme="minorEastAsia"/>
                <w:noProof/>
              </w:rPr>
              <w:tab/>
            </w:r>
            <w:r w:rsidR="00D83EBF" w:rsidRPr="00D51294">
              <w:rPr>
                <w:rStyle w:val="Hyperlink"/>
                <w:noProof/>
              </w:rPr>
              <w:t>How to improve model performance</w:t>
            </w:r>
            <w:r w:rsidR="00D83EBF">
              <w:rPr>
                <w:noProof/>
                <w:webHidden/>
              </w:rPr>
              <w:tab/>
            </w:r>
            <w:r w:rsidR="00D83EBF">
              <w:rPr>
                <w:noProof/>
                <w:webHidden/>
              </w:rPr>
              <w:fldChar w:fldCharType="begin"/>
            </w:r>
            <w:r w:rsidR="00D83EBF">
              <w:rPr>
                <w:noProof/>
                <w:webHidden/>
              </w:rPr>
              <w:instrText xml:space="preserve"> PAGEREF _Toc100417788 \h </w:instrText>
            </w:r>
            <w:r w:rsidR="00D83EBF">
              <w:rPr>
                <w:noProof/>
                <w:webHidden/>
              </w:rPr>
            </w:r>
            <w:r w:rsidR="00D83EBF">
              <w:rPr>
                <w:noProof/>
                <w:webHidden/>
              </w:rPr>
              <w:fldChar w:fldCharType="separate"/>
            </w:r>
            <w:r w:rsidR="00D83EBF">
              <w:rPr>
                <w:noProof/>
                <w:webHidden/>
              </w:rPr>
              <w:t>11</w:t>
            </w:r>
            <w:r w:rsidR="00D83EBF">
              <w:rPr>
                <w:noProof/>
                <w:webHidden/>
              </w:rPr>
              <w:fldChar w:fldCharType="end"/>
            </w:r>
          </w:hyperlink>
        </w:p>
        <w:p w14:paraId="02E57E31" w14:textId="624854F2" w:rsidR="00F50989" w:rsidRDefault="00F50989">
          <w:r>
            <w:rPr>
              <w:b/>
              <w:bCs/>
              <w:noProof/>
            </w:rPr>
            <w:fldChar w:fldCharType="end"/>
          </w:r>
        </w:p>
      </w:sdtContent>
    </w:sdt>
    <w:p w14:paraId="47BAB2CD" w14:textId="77777777" w:rsidR="00F50989" w:rsidRDefault="00F50989" w:rsidP="00A361A2">
      <w:pPr>
        <w:rPr>
          <w:b/>
          <w:bCs/>
          <w:sz w:val="24"/>
          <w:szCs w:val="24"/>
          <w:u w:val="single"/>
        </w:rPr>
      </w:pPr>
    </w:p>
    <w:p w14:paraId="42741111" w14:textId="1CA2FB55" w:rsidR="00A361A2" w:rsidRPr="00F50989" w:rsidRDefault="00A361A2" w:rsidP="00E44D15">
      <w:pPr>
        <w:pStyle w:val="Heading1"/>
        <w:numPr>
          <w:ilvl w:val="0"/>
          <w:numId w:val="10"/>
        </w:numPr>
      </w:pPr>
      <w:bookmarkStart w:id="0" w:name="_Toc100417781"/>
      <w:r w:rsidRPr="00F50989">
        <w:t>Team Members</w:t>
      </w:r>
      <w:bookmarkEnd w:id="0"/>
    </w:p>
    <w:p w14:paraId="1809E2FC" w14:textId="1480E964" w:rsidR="00A361A2" w:rsidRDefault="00A361A2" w:rsidP="00A361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Kuldeep</w:t>
      </w:r>
    </w:p>
    <w:p w14:paraId="30866AAF" w14:textId="01AAE6D2" w:rsidR="00A361A2" w:rsidRDefault="00A361A2" w:rsidP="00A361A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Shushil</w:t>
      </w:r>
      <w:proofErr w:type="spellEnd"/>
    </w:p>
    <w:p w14:paraId="1465B1FA" w14:textId="614F53B8" w:rsidR="00A361A2" w:rsidRDefault="00A361A2" w:rsidP="00A361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Raghunathan</w:t>
      </w:r>
    </w:p>
    <w:p w14:paraId="3B4B9F26" w14:textId="1B847BF8" w:rsidR="00A361A2" w:rsidRDefault="00A361A2" w:rsidP="00A361A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Divya</w:t>
      </w:r>
      <w:proofErr w:type="spellEnd"/>
    </w:p>
    <w:p w14:paraId="4494A4FF" w14:textId="6DA52C95" w:rsidR="00A361A2" w:rsidRPr="00A361A2" w:rsidRDefault="00A361A2" w:rsidP="00A361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Aditya</w:t>
      </w:r>
    </w:p>
    <w:p w14:paraId="318EEEBF" w14:textId="32E194E4" w:rsidR="00E368F9" w:rsidRDefault="00A361A2" w:rsidP="00E44D15">
      <w:pPr>
        <w:pStyle w:val="Heading1"/>
        <w:numPr>
          <w:ilvl w:val="0"/>
          <w:numId w:val="10"/>
        </w:numPr>
      </w:pPr>
      <w:bookmarkStart w:id="1" w:name="_Toc100417782"/>
      <w:r w:rsidRPr="00B265BD">
        <w:t xml:space="preserve">Summary of problem statement, </w:t>
      </w:r>
      <w:proofErr w:type="gramStart"/>
      <w:r w:rsidRPr="00B265BD">
        <w:t>data</w:t>
      </w:r>
      <w:proofErr w:type="gramEnd"/>
      <w:r w:rsidRPr="00B265BD">
        <w:t xml:space="preserve"> and findings</w:t>
      </w:r>
      <w:bookmarkEnd w:id="1"/>
    </w:p>
    <w:p w14:paraId="6E1CF0B6" w14:textId="773CCE49" w:rsidR="0068065E" w:rsidRDefault="00280439" w:rsidP="002B58BA">
      <w:pPr>
        <w:pStyle w:val="Heading2"/>
        <w:numPr>
          <w:ilvl w:val="0"/>
          <w:numId w:val="13"/>
        </w:numPr>
      </w:pPr>
      <w:bookmarkStart w:id="2" w:name="_Toc100417783"/>
      <w:r w:rsidRPr="00717B0F">
        <w:t>Problem Statement</w:t>
      </w:r>
      <w:bookmarkEnd w:id="2"/>
    </w:p>
    <w:p w14:paraId="72C2B689" w14:textId="77777777" w:rsidR="0068065E" w:rsidRPr="0068065E" w:rsidRDefault="0068065E" w:rsidP="0068065E"/>
    <w:p w14:paraId="79BE1738" w14:textId="7FA4BE14" w:rsidR="00A361A2" w:rsidRDefault="00280439" w:rsidP="00A361A2">
      <w:pPr>
        <w:rPr>
          <w:sz w:val="24"/>
          <w:szCs w:val="24"/>
        </w:rPr>
      </w:pPr>
      <w:r>
        <w:rPr>
          <w:sz w:val="24"/>
          <w:szCs w:val="24"/>
        </w:rPr>
        <w:t xml:space="preserve">Given a dataset of injuries and accidents in </w:t>
      </w:r>
      <w:r w:rsidR="005D0A31">
        <w:rPr>
          <w:sz w:val="24"/>
          <w:szCs w:val="24"/>
        </w:rPr>
        <w:t xml:space="preserve">industrial </w:t>
      </w:r>
      <w:r>
        <w:rPr>
          <w:sz w:val="24"/>
          <w:szCs w:val="24"/>
        </w:rPr>
        <w:t>plant</w:t>
      </w:r>
      <w:r w:rsidR="005D0A31">
        <w:rPr>
          <w:sz w:val="24"/>
          <w:szCs w:val="24"/>
        </w:rPr>
        <w:t>s</w:t>
      </w:r>
      <w:r>
        <w:rPr>
          <w:sz w:val="24"/>
          <w:szCs w:val="24"/>
        </w:rPr>
        <w:t xml:space="preserve"> we need to build a model (and later chatbot) </w:t>
      </w:r>
      <w:r w:rsidR="00717B0F">
        <w:rPr>
          <w:sz w:val="24"/>
          <w:szCs w:val="24"/>
        </w:rPr>
        <w:t xml:space="preserve">which will help professionals to obtain information about safety risk given the incident description. This project involves building </w:t>
      </w:r>
      <w:r w:rsidR="005D0A31">
        <w:rPr>
          <w:sz w:val="24"/>
          <w:szCs w:val="24"/>
        </w:rPr>
        <w:t>a</w:t>
      </w:r>
      <w:r w:rsidR="00717B0F">
        <w:rPr>
          <w:sz w:val="24"/>
          <w:szCs w:val="24"/>
        </w:rPr>
        <w:t xml:space="preserve"> chatbot</w:t>
      </w:r>
      <w:r w:rsidR="005D0A31">
        <w:rPr>
          <w:sz w:val="24"/>
          <w:szCs w:val="24"/>
        </w:rPr>
        <w:t xml:space="preserve"> (ties to a model)</w:t>
      </w:r>
      <w:r w:rsidR="00717B0F">
        <w:rPr>
          <w:sz w:val="24"/>
          <w:szCs w:val="24"/>
        </w:rPr>
        <w:t xml:space="preserve"> wherein users would go in type in their incident description and get an output of safety risk. </w:t>
      </w:r>
      <w:r w:rsidR="005D0A31">
        <w:rPr>
          <w:sz w:val="24"/>
          <w:szCs w:val="24"/>
        </w:rPr>
        <w:t xml:space="preserve">Thus, it is </w:t>
      </w:r>
      <w:proofErr w:type="gramStart"/>
      <w:r w:rsidR="00801F8F">
        <w:rPr>
          <w:sz w:val="24"/>
          <w:szCs w:val="24"/>
        </w:rPr>
        <w:t>similar</w:t>
      </w:r>
      <w:r w:rsidR="005D0A31">
        <w:rPr>
          <w:sz w:val="24"/>
          <w:szCs w:val="24"/>
        </w:rPr>
        <w:t xml:space="preserve"> to</w:t>
      </w:r>
      <w:proofErr w:type="gramEnd"/>
      <w:r w:rsidR="005D0A31">
        <w:rPr>
          <w:sz w:val="24"/>
          <w:szCs w:val="24"/>
        </w:rPr>
        <w:t xml:space="preserve"> </w:t>
      </w:r>
      <w:r w:rsidR="00774319">
        <w:rPr>
          <w:sz w:val="24"/>
          <w:szCs w:val="24"/>
        </w:rPr>
        <w:t>classification</w:t>
      </w:r>
      <w:r w:rsidR="005D0A31">
        <w:rPr>
          <w:sz w:val="24"/>
          <w:szCs w:val="24"/>
        </w:rPr>
        <w:t xml:space="preserve"> analysis model and from technical side building a UI for this </w:t>
      </w:r>
      <w:r w:rsidR="00774319">
        <w:rPr>
          <w:sz w:val="24"/>
          <w:szCs w:val="24"/>
        </w:rPr>
        <w:t>classification-based</w:t>
      </w:r>
      <w:r w:rsidR="005D0A31">
        <w:rPr>
          <w:sz w:val="24"/>
          <w:szCs w:val="24"/>
        </w:rPr>
        <w:t xml:space="preserve"> model. </w:t>
      </w:r>
    </w:p>
    <w:p w14:paraId="736BEA72" w14:textId="2978B3D0" w:rsidR="005D0A31" w:rsidRDefault="005D0A31" w:rsidP="00A361A2">
      <w:pPr>
        <w:rPr>
          <w:sz w:val="24"/>
          <w:szCs w:val="24"/>
        </w:rPr>
      </w:pPr>
      <w:r>
        <w:rPr>
          <w:sz w:val="24"/>
          <w:szCs w:val="24"/>
        </w:rPr>
        <w:t>Dataset provided has the below columns:</w:t>
      </w:r>
    </w:p>
    <w:p w14:paraId="7B61C4B7" w14:textId="77777777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Data: timestamp or time/date information</w:t>
      </w:r>
    </w:p>
    <w:p w14:paraId="7206A5AB" w14:textId="5750DEFA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Countries: which country the accident occurred (</w:t>
      </w:r>
      <w:r w:rsidR="003026CD" w:rsidRPr="003905E6">
        <w:rPr>
          <w:sz w:val="24"/>
          <w:szCs w:val="24"/>
        </w:rPr>
        <w:t>anonymized</w:t>
      </w:r>
      <w:r w:rsidRPr="003905E6">
        <w:rPr>
          <w:sz w:val="24"/>
          <w:szCs w:val="24"/>
        </w:rPr>
        <w:t>)</w:t>
      </w:r>
    </w:p>
    <w:p w14:paraId="040E911A" w14:textId="58B462F0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Local: the city where the manufacturing plant is located (</w:t>
      </w:r>
      <w:r w:rsidR="003026CD" w:rsidRPr="003905E6">
        <w:rPr>
          <w:sz w:val="24"/>
          <w:szCs w:val="24"/>
        </w:rPr>
        <w:t>anonymized</w:t>
      </w:r>
      <w:r w:rsidRPr="003905E6">
        <w:rPr>
          <w:sz w:val="24"/>
          <w:szCs w:val="24"/>
        </w:rPr>
        <w:t>)</w:t>
      </w:r>
    </w:p>
    <w:p w14:paraId="3DE14F36" w14:textId="37BEEF7D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Industry sector: which sector the plant belongs to</w:t>
      </w:r>
    </w:p>
    <w:p w14:paraId="07A8B060" w14:textId="318E967C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lastRenderedPageBreak/>
        <w:t>Accident level: from I to VI, it registers how severe was the accident (I means not severe but VI means very severe)</w:t>
      </w:r>
    </w:p>
    <w:p w14:paraId="6D82F99C" w14:textId="355DCC22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 xml:space="preserve">Potential Accident Level: Depending on the Accident Level, the database also registers how severe the accident could have been (due to other factors </w:t>
      </w:r>
    </w:p>
    <w:p w14:paraId="54AED25A" w14:textId="77777777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involved in the accident)</w:t>
      </w:r>
    </w:p>
    <w:p w14:paraId="51C8AA20" w14:textId="725C3B46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Genre: if the person is male of female</w:t>
      </w:r>
    </w:p>
    <w:p w14:paraId="1A3368E4" w14:textId="56B06F1C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Employee or Third Party: if the injured person is an employee or a third party</w:t>
      </w:r>
    </w:p>
    <w:p w14:paraId="414BAF72" w14:textId="1FB6B744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Critical Risk: some description of the risk involved in the accident</w:t>
      </w:r>
    </w:p>
    <w:p w14:paraId="1E7D1D4F" w14:textId="30DAEAB3" w:rsidR="003905E6" w:rsidRPr="003905E6" w:rsidRDefault="003905E6" w:rsidP="003905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5E6">
        <w:rPr>
          <w:sz w:val="24"/>
          <w:szCs w:val="24"/>
        </w:rPr>
        <w:t>Description: Detailed description of how the accident happened</w:t>
      </w:r>
    </w:p>
    <w:p w14:paraId="211C3BA2" w14:textId="77777777" w:rsidR="00A361A2" w:rsidRPr="00A361A2" w:rsidRDefault="00A361A2" w:rsidP="00A361A2">
      <w:pPr>
        <w:rPr>
          <w:sz w:val="24"/>
          <w:szCs w:val="24"/>
        </w:rPr>
      </w:pPr>
    </w:p>
    <w:p w14:paraId="46799A20" w14:textId="015681D3" w:rsidR="00A361A2" w:rsidRDefault="00A361A2" w:rsidP="006C27F9">
      <w:pPr>
        <w:pStyle w:val="Heading1"/>
        <w:numPr>
          <w:ilvl w:val="0"/>
          <w:numId w:val="10"/>
        </w:numPr>
      </w:pPr>
      <w:bookmarkStart w:id="3" w:name="_Toc100417784"/>
      <w:r w:rsidRPr="006F51FB">
        <w:t>Summary of the approach to EDA and Pre-processing</w:t>
      </w:r>
      <w:bookmarkEnd w:id="3"/>
    </w:p>
    <w:p w14:paraId="6EBF2F20" w14:textId="77777777" w:rsidR="001677F7" w:rsidRPr="001677F7" w:rsidRDefault="001677F7" w:rsidP="001677F7"/>
    <w:p w14:paraId="4EDA6078" w14:textId="572DEBAD" w:rsidR="003E037F" w:rsidRPr="006D5B06" w:rsidRDefault="003E037F" w:rsidP="00D75FC6">
      <w:pPr>
        <w:pStyle w:val="Heading3"/>
        <w:numPr>
          <w:ilvl w:val="0"/>
          <w:numId w:val="12"/>
        </w:numPr>
      </w:pPr>
      <w:bookmarkStart w:id="4" w:name="_Toc100417785"/>
      <w:r w:rsidRPr="006D5B06">
        <w:t>EDA</w:t>
      </w:r>
      <w:bookmarkEnd w:id="4"/>
    </w:p>
    <w:p w14:paraId="5CEE818A" w14:textId="4C2BF7A2" w:rsidR="00687F86" w:rsidRDefault="00212314" w:rsidP="00687F86">
      <w:pPr>
        <w:rPr>
          <w:sz w:val="24"/>
          <w:szCs w:val="24"/>
        </w:rPr>
      </w:pPr>
      <w:r>
        <w:rPr>
          <w:sz w:val="24"/>
          <w:szCs w:val="24"/>
        </w:rPr>
        <w:t xml:space="preserve">For performing </w:t>
      </w:r>
      <w:r w:rsidR="00E05FF1">
        <w:rPr>
          <w:sz w:val="24"/>
          <w:szCs w:val="24"/>
        </w:rPr>
        <w:t>EDA,</w:t>
      </w:r>
      <w:r>
        <w:rPr>
          <w:sz w:val="24"/>
          <w:szCs w:val="24"/>
        </w:rPr>
        <w:t xml:space="preserve"> we converted the Data column to datetime </w:t>
      </w:r>
      <w:r w:rsidR="00621B94">
        <w:rPr>
          <w:sz w:val="24"/>
          <w:szCs w:val="24"/>
        </w:rPr>
        <w:t>and</w:t>
      </w:r>
      <w:r>
        <w:rPr>
          <w:sz w:val="24"/>
          <w:szCs w:val="24"/>
        </w:rPr>
        <w:t xml:space="preserve"> created additional 2 columns for Month and Year of accident. As per the attached EDA report we carried out the below analysis using the data provided. </w:t>
      </w:r>
      <w:r w:rsidR="005E560C">
        <w:rPr>
          <w:sz w:val="24"/>
          <w:szCs w:val="24"/>
        </w:rPr>
        <w:t>With the plots we can see the relations between the categorical datapoints and the number of accidents by levels and using Chi-Square test we can analyze the impact of factors like Country, Local, Industry Sector and Employee or Third Party.</w:t>
      </w:r>
    </w:p>
    <w:p w14:paraId="2E62F618" w14:textId="624C2EFA" w:rsidR="00212314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Plot of Accident Level by Country</w:t>
      </w:r>
      <w:r w:rsidR="003F5778" w:rsidRPr="00AE57CC">
        <w:rPr>
          <w:b/>
          <w:bCs/>
          <w:sz w:val="24"/>
          <w:szCs w:val="24"/>
        </w:rPr>
        <w:t xml:space="preserve"> </w:t>
      </w:r>
    </w:p>
    <w:p w14:paraId="1FB31D11" w14:textId="4A9A6928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t>From below Country_01 has the highest level of accidents and level 1 accidents too</w:t>
      </w:r>
    </w:p>
    <w:p w14:paraId="20C1028B" w14:textId="6270A8A1" w:rsidR="000113B6" w:rsidRDefault="006E2C5B" w:rsidP="000113B6">
      <w:pPr>
        <w:rPr>
          <w:sz w:val="24"/>
          <w:szCs w:val="24"/>
        </w:rPr>
      </w:pPr>
      <w:r w:rsidRPr="006E2C5B">
        <w:rPr>
          <w:noProof/>
          <w:sz w:val="24"/>
          <w:szCs w:val="24"/>
        </w:rPr>
        <w:drawing>
          <wp:inline distT="0" distB="0" distL="0" distR="0" wp14:anchorId="4D07E279" wp14:editId="74DD676C">
            <wp:extent cx="5943600" cy="2818130"/>
            <wp:effectExtent l="0" t="0" r="0" b="1270"/>
            <wp:docPr id="16" name="Picture 1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1C55" w14:textId="77777777" w:rsidR="00AE57CC" w:rsidRPr="000113B6" w:rsidRDefault="00AE57CC" w:rsidP="000113B6">
      <w:pPr>
        <w:rPr>
          <w:sz w:val="24"/>
          <w:szCs w:val="24"/>
        </w:rPr>
      </w:pPr>
    </w:p>
    <w:p w14:paraId="3C3325C9" w14:textId="278B4E43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Plot of Accident Level by Location</w:t>
      </w:r>
    </w:p>
    <w:p w14:paraId="264629EC" w14:textId="6E15D6CF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lastRenderedPageBreak/>
        <w:t>From below Local_03 has the highest level of accidents and level 1 accidents too</w:t>
      </w:r>
    </w:p>
    <w:p w14:paraId="56DEC619" w14:textId="738F05FB" w:rsidR="006F1F9D" w:rsidRDefault="006E2C5B" w:rsidP="000113B6">
      <w:pPr>
        <w:rPr>
          <w:sz w:val="24"/>
          <w:szCs w:val="24"/>
        </w:rPr>
      </w:pPr>
      <w:r w:rsidRPr="006E2C5B">
        <w:rPr>
          <w:noProof/>
          <w:sz w:val="24"/>
          <w:szCs w:val="24"/>
        </w:rPr>
        <w:drawing>
          <wp:inline distT="0" distB="0" distL="0" distR="0" wp14:anchorId="04C685F6" wp14:editId="655453C4">
            <wp:extent cx="5943600" cy="3622040"/>
            <wp:effectExtent l="0" t="0" r="0" b="0"/>
            <wp:docPr id="17" name="Picture 1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3BF" w14:textId="77777777" w:rsidR="00AE57CC" w:rsidRPr="000113B6" w:rsidRDefault="00AE57CC" w:rsidP="000113B6">
      <w:pPr>
        <w:rPr>
          <w:sz w:val="24"/>
          <w:szCs w:val="24"/>
        </w:rPr>
      </w:pPr>
    </w:p>
    <w:p w14:paraId="78FBC1ED" w14:textId="5F45308B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Plot of Accident Level by Industry Sector</w:t>
      </w:r>
    </w:p>
    <w:p w14:paraId="7C643C3A" w14:textId="1BA904B6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t>From below Mining has the highest level of accidents and level 1 accidents too</w:t>
      </w:r>
    </w:p>
    <w:p w14:paraId="3E267F34" w14:textId="566DBAE0" w:rsidR="006F1F9D" w:rsidRPr="000113B6" w:rsidRDefault="006F1F9D" w:rsidP="000113B6">
      <w:pPr>
        <w:rPr>
          <w:sz w:val="24"/>
          <w:szCs w:val="24"/>
        </w:rPr>
      </w:pPr>
      <w:r w:rsidRPr="006F1F9D">
        <w:rPr>
          <w:noProof/>
          <w:sz w:val="24"/>
          <w:szCs w:val="24"/>
        </w:rPr>
        <w:drawing>
          <wp:inline distT="0" distB="0" distL="0" distR="0" wp14:anchorId="4AA70E86" wp14:editId="280C7FD7">
            <wp:extent cx="5943600" cy="2763520"/>
            <wp:effectExtent l="0" t="0" r="0" b="0"/>
            <wp:docPr id="7" name="Picture 7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319D" w14:textId="6E4D2739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Count plot of Accident Level</w:t>
      </w:r>
    </w:p>
    <w:p w14:paraId="20E6AA26" w14:textId="02912451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lastRenderedPageBreak/>
        <w:t>From below level 1 accidents are most frequent</w:t>
      </w:r>
    </w:p>
    <w:p w14:paraId="152AD64D" w14:textId="05A4DCAB" w:rsidR="006F1F9D" w:rsidRPr="000113B6" w:rsidRDefault="006F1F9D" w:rsidP="000113B6">
      <w:pPr>
        <w:rPr>
          <w:sz w:val="24"/>
          <w:szCs w:val="24"/>
        </w:rPr>
      </w:pPr>
      <w:r w:rsidRPr="006F1F9D">
        <w:rPr>
          <w:noProof/>
          <w:sz w:val="24"/>
          <w:szCs w:val="24"/>
        </w:rPr>
        <w:drawing>
          <wp:inline distT="0" distB="0" distL="0" distR="0" wp14:anchorId="20B231F6" wp14:editId="6F3379CA">
            <wp:extent cx="4143953" cy="3610479"/>
            <wp:effectExtent l="0" t="0" r="9525" b="95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3210" w14:textId="39DACBD6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Count plot of Potential Accident Level</w:t>
      </w:r>
    </w:p>
    <w:p w14:paraId="19CA92E8" w14:textId="24D428E7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t>From below level 4 accidents are most Potential Accident Level</w:t>
      </w:r>
    </w:p>
    <w:p w14:paraId="7A31FCC2" w14:textId="17508736" w:rsidR="006F1F9D" w:rsidRPr="000113B6" w:rsidRDefault="006F1F9D" w:rsidP="000113B6">
      <w:pPr>
        <w:rPr>
          <w:sz w:val="24"/>
          <w:szCs w:val="24"/>
        </w:rPr>
      </w:pPr>
      <w:r w:rsidRPr="006F1F9D">
        <w:rPr>
          <w:noProof/>
          <w:sz w:val="24"/>
          <w:szCs w:val="24"/>
        </w:rPr>
        <w:lastRenderedPageBreak/>
        <w:drawing>
          <wp:inline distT="0" distB="0" distL="0" distR="0" wp14:anchorId="075FE5D5" wp14:editId="0500CD3C">
            <wp:extent cx="4229690" cy="3829584"/>
            <wp:effectExtent l="0" t="0" r="0" b="0"/>
            <wp:docPr id="9" name="Picture 9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0AC2" w14:textId="108771BE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Count plot of Potential Accident Level w.r.t Accident Level</w:t>
      </w:r>
    </w:p>
    <w:p w14:paraId="372338FA" w14:textId="0ACE3AC3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t>From below level 4 accidents are most Potential Accident Level but level 1 accidents are high in occurrence</w:t>
      </w:r>
    </w:p>
    <w:p w14:paraId="24B0F4A7" w14:textId="388EAB56" w:rsidR="006F1F9D" w:rsidRPr="000113B6" w:rsidRDefault="006F1F9D" w:rsidP="000113B6">
      <w:pPr>
        <w:rPr>
          <w:sz w:val="24"/>
          <w:szCs w:val="24"/>
        </w:rPr>
      </w:pPr>
      <w:r w:rsidRPr="006F1F9D">
        <w:rPr>
          <w:noProof/>
          <w:sz w:val="24"/>
          <w:szCs w:val="24"/>
        </w:rPr>
        <w:drawing>
          <wp:inline distT="0" distB="0" distL="0" distR="0" wp14:anchorId="544FE11A" wp14:editId="584BCCA4">
            <wp:extent cx="5943600" cy="303276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93E9" w14:textId="46793192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Count plot of Genre w.r.t Accident Level</w:t>
      </w:r>
    </w:p>
    <w:p w14:paraId="326F9691" w14:textId="6EF6830C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lastRenderedPageBreak/>
        <w:t>From below Male Genre has the most accidents</w:t>
      </w:r>
    </w:p>
    <w:p w14:paraId="020E4A8A" w14:textId="070D3D9F" w:rsidR="006F1F9D" w:rsidRPr="000113B6" w:rsidRDefault="006F1F9D" w:rsidP="000113B6">
      <w:pPr>
        <w:rPr>
          <w:sz w:val="24"/>
          <w:szCs w:val="24"/>
        </w:rPr>
      </w:pPr>
      <w:r w:rsidRPr="006F1F9D">
        <w:rPr>
          <w:noProof/>
          <w:sz w:val="24"/>
          <w:szCs w:val="24"/>
        </w:rPr>
        <w:drawing>
          <wp:inline distT="0" distB="0" distL="0" distR="0" wp14:anchorId="2201C093" wp14:editId="14B521F1">
            <wp:extent cx="5943600" cy="2649220"/>
            <wp:effectExtent l="0" t="0" r="0" b="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670D" w14:textId="363107C3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 xml:space="preserve">Count plot of Employee or </w:t>
      </w:r>
      <w:r w:rsidR="002031FE" w:rsidRPr="00AE57CC">
        <w:rPr>
          <w:b/>
          <w:bCs/>
          <w:sz w:val="24"/>
          <w:szCs w:val="24"/>
        </w:rPr>
        <w:t>Third-Party</w:t>
      </w:r>
      <w:r w:rsidRPr="00AE57CC">
        <w:rPr>
          <w:b/>
          <w:bCs/>
          <w:sz w:val="24"/>
          <w:szCs w:val="24"/>
        </w:rPr>
        <w:t xml:space="preserve"> w.r.t Accident Level</w:t>
      </w:r>
    </w:p>
    <w:p w14:paraId="1203A300" w14:textId="03E3E316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t>From below Third Party and Employee both have almost same accident occurrences with high occurrence in leve1 1 accidents</w:t>
      </w:r>
    </w:p>
    <w:p w14:paraId="588B6FE0" w14:textId="093CFA98" w:rsidR="006F1F9D" w:rsidRPr="000113B6" w:rsidRDefault="006F1F9D" w:rsidP="000113B6">
      <w:pPr>
        <w:rPr>
          <w:sz w:val="24"/>
          <w:szCs w:val="24"/>
        </w:rPr>
      </w:pPr>
      <w:r w:rsidRPr="006F1F9D">
        <w:rPr>
          <w:noProof/>
          <w:sz w:val="24"/>
          <w:szCs w:val="24"/>
        </w:rPr>
        <w:drawing>
          <wp:inline distT="0" distB="0" distL="0" distR="0" wp14:anchorId="036656BD" wp14:editId="2725459E">
            <wp:extent cx="5943600" cy="2754630"/>
            <wp:effectExtent l="0" t="0" r="0" b="762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1BA" w14:textId="566880F0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Count plot of Critical Risk</w:t>
      </w:r>
    </w:p>
    <w:p w14:paraId="022758F9" w14:textId="5BEC72FF" w:rsidR="000113B6" w:rsidRDefault="000113B6" w:rsidP="000113B6">
      <w:pPr>
        <w:pBdr>
          <w:bottom w:val="single" w:sz="6" w:space="1" w:color="auto"/>
        </w:pBdr>
        <w:rPr>
          <w:sz w:val="24"/>
          <w:szCs w:val="24"/>
        </w:rPr>
      </w:pPr>
      <w:r w:rsidRPr="000113B6">
        <w:rPr>
          <w:sz w:val="24"/>
          <w:szCs w:val="24"/>
        </w:rPr>
        <w:t>From below Others have the most Critical Risk</w:t>
      </w:r>
    </w:p>
    <w:p w14:paraId="7B592365" w14:textId="557D208F" w:rsidR="00382997" w:rsidRDefault="00382997" w:rsidP="000113B6">
      <w:pPr>
        <w:rPr>
          <w:sz w:val="24"/>
          <w:szCs w:val="24"/>
        </w:rPr>
      </w:pPr>
      <w:r w:rsidRPr="00382997">
        <w:rPr>
          <w:noProof/>
          <w:sz w:val="24"/>
          <w:szCs w:val="24"/>
        </w:rPr>
        <w:lastRenderedPageBreak/>
        <w:drawing>
          <wp:inline distT="0" distB="0" distL="0" distR="0" wp14:anchorId="32514CE7" wp14:editId="0C91EEA6">
            <wp:extent cx="5943600" cy="322516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E803" w14:textId="2A1623D1" w:rsidR="00382997" w:rsidRPr="000113B6" w:rsidRDefault="00382997" w:rsidP="000113B6">
      <w:pPr>
        <w:rPr>
          <w:sz w:val="24"/>
          <w:szCs w:val="24"/>
        </w:rPr>
      </w:pPr>
      <w:r w:rsidRPr="00382997">
        <w:rPr>
          <w:noProof/>
          <w:sz w:val="24"/>
          <w:szCs w:val="24"/>
        </w:rPr>
        <w:lastRenderedPageBreak/>
        <w:drawing>
          <wp:inline distT="0" distB="0" distL="0" distR="0" wp14:anchorId="2E68E251" wp14:editId="08BF0BA8">
            <wp:extent cx="4115374" cy="57348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46E5" w14:textId="0986E1DE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Count plot of Accident Level by Month</w:t>
      </w:r>
    </w:p>
    <w:p w14:paraId="1693C473" w14:textId="57321E4B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t>From below Accidents mostly occur during the first 6 months of the year</w:t>
      </w:r>
    </w:p>
    <w:p w14:paraId="38C100AF" w14:textId="3051E5C3" w:rsidR="00896F44" w:rsidRPr="000113B6" w:rsidRDefault="00896F44" w:rsidP="000113B6">
      <w:pPr>
        <w:rPr>
          <w:sz w:val="24"/>
          <w:szCs w:val="24"/>
        </w:rPr>
      </w:pPr>
      <w:r w:rsidRPr="00896F44">
        <w:rPr>
          <w:noProof/>
          <w:sz w:val="24"/>
          <w:szCs w:val="24"/>
        </w:rPr>
        <w:lastRenderedPageBreak/>
        <w:drawing>
          <wp:inline distT="0" distB="0" distL="0" distR="0" wp14:anchorId="50E8269B" wp14:editId="322B0674">
            <wp:extent cx="5943600" cy="3550285"/>
            <wp:effectExtent l="0" t="0" r="0" b="0"/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2623" w14:textId="6D522A5A" w:rsidR="005656FB" w:rsidRPr="00AE57CC" w:rsidRDefault="005656FB" w:rsidP="005656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Count plot of Accident Level by Year</w:t>
      </w:r>
    </w:p>
    <w:p w14:paraId="042FB10A" w14:textId="37A36748" w:rsidR="000113B6" w:rsidRDefault="000113B6" w:rsidP="000113B6">
      <w:pPr>
        <w:rPr>
          <w:sz w:val="24"/>
          <w:szCs w:val="24"/>
        </w:rPr>
      </w:pPr>
      <w:r w:rsidRPr="000113B6">
        <w:rPr>
          <w:sz w:val="24"/>
          <w:szCs w:val="24"/>
        </w:rPr>
        <w:t>2016 has had more accidents as compared to 2017</w:t>
      </w:r>
    </w:p>
    <w:p w14:paraId="12BE1884" w14:textId="7A2A668A" w:rsidR="00896F44" w:rsidRPr="000113B6" w:rsidRDefault="00896F44" w:rsidP="000113B6">
      <w:pPr>
        <w:rPr>
          <w:sz w:val="24"/>
          <w:szCs w:val="24"/>
        </w:rPr>
      </w:pPr>
      <w:r w:rsidRPr="00896F44">
        <w:rPr>
          <w:noProof/>
          <w:sz w:val="24"/>
          <w:szCs w:val="24"/>
        </w:rPr>
        <w:drawing>
          <wp:inline distT="0" distB="0" distL="0" distR="0" wp14:anchorId="47ACC4F4" wp14:editId="6ABA0ABF">
            <wp:extent cx="5943600" cy="268605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C1DB" w14:textId="71397C12" w:rsidR="005656FB" w:rsidRDefault="005656FB" w:rsidP="005656FB">
      <w:pPr>
        <w:rPr>
          <w:sz w:val="24"/>
          <w:szCs w:val="24"/>
        </w:rPr>
      </w:pPr>
      <w:r>
        <w:rPr>
          <w:sz w:val="24"/>
          <w:szCs w:val="24"/>
        </w:rPr>
        <w:t xml:space="preserve">Since the data is not in numeric </w:t>
      </w:r>
      <w:r w:rsidR="00A576E2">
        <w:rPr>
          <w:sz w:val="24"/>
          <w:szCs w:val="24"/>
        </w:rPr>
        <w:t>format,</w:t>
      </w:r>
      <w:r>
        <w:rPr>
          <w:sz w:val="24"/>
          <w:szCs w:val="24"/>
        </w:rPr>
        <w:t xml:space="preserve"> we could not use correlation maps directly and had to perform Chi-Square tests. Below Chi-Square tests were performed.</w:t>
      </w:r>
    </w:p>
    <w:p w14:paraId="5C892D67" w14:textId="15B1F8B2" w:rsidR="00FD09F4" w:rsidRPr="00AE57CC" w:rsidRDefault="005656FB" w:rsidP="00FD09F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Impact of Country on Accident Level</w:t>
      </w:r>
    </w:p>
    <w:p w14:paraId="74291681" w14:textId="29F29D37" w:rsidR="00FD09F4" w:rsidRPr="00FD09F4" w:rsidRDefault="00FD09F4" w:rsidP="00FD09F4">
      <w:pPr>
        <w:rPr>
          <w:sz w:val="24"/>
          <w:szCs w:val="24"/>
        </w:rPr>
      </w:pPr>
      <w:r w:rsidRPr="00FD09F4">
        <w:rPr>
          <w:noProof/>
          <w:sz w:val="24"/>
          <w:szCs w:val="24"/>
        </w:rPr>
        <w:lastRenderedPageBreak/>
        <w:drawing>
          <wp:inline distT="0" distB="0" distL="0" distR="0" wp14:anchorId="5B86131B" wp14:editId="464FA3B1">
            <wp:extent cx="5943600" cy="12452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7B1F" w14:textId="679E8613" w:rsidR="005656FB" w:rsidRPr="00AE57CC" w:rsidRDefault="00E54F18" w:rsidP="005656F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Impact of Local on Accident Level</w:t>
      </w:r>
    </w:p>
    <w:p w14:paraId="478A76B2" w14:textId="2CAA575B" w:rsidR="00FD09F4" w:rsidRPr="00FD09F4" w:rsidRDefault="00FD09F4" w:rsidP="00FD09F4">
      <w:pPr>
        <w:rPr>
          <w:sz w:val="24"/>
          <w:szCs w:val="24"/>
        </w:rPr>
      </w:pPr>
      <w:r w:rsidRPr="00FD09F4">
        <w:rPr>
          <w:noProof/>
          <w:sz w:val="24"/>
          <w:szCs w:val="24"/>
        </w:rPr>
        <w:drawing>
          <wp:inline distT="0" distB="0" distL="0" distR="0" wp14:anchorId="1DE610EF" wp14:editId="341D1E3B">
            <wp:extent cx="5943600" cy="12788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5CE" w14:textId="5C1D8E94" w:rsidR="00E54F18" w:rsidRPr="00AE57CC" w:rsidRDefault="00E54F18" w:rsidP="005656F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Impact of Industry Sector on Accident Level</w:t>
      </w:r>
    </w:p>
    <w:p w14:paraId="74F3B91A" w14:textId="01B8D4B6" w:rsidR="00FD09F4" w:rsidRPr="00FD09F4" w:rsidRDefault="00FD09F4" w:rsidP="00FD09F4">
      <w:pPr>
        <w:rPr>
          <w:sz w:val="24"/>
          <w:szCs w:val="24"/>
        </w:rPr>
      </w:pPr>
      <w:r w:rsidRPr="00FD09F4">
        <w:rPr>
          <w:noProof/>
          <w:sz w:val="24"/>
          <w:szCs w:val="24"/>
        </w:rPr>
        <w:drawing>
          <wp:inline distT="0" distB="0" distL="0" distR="0" wp14:anchorId="2AC4F042" wp14:editId="2ECABC8C">
            <wp:extent cx="5943600" cy="13017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F797" w14:textId="32B003A1" w:rsidR="00E54F18" w:rsidRPr="00AE57CC" w:rsidRDefault="00E54F18" w:rsidP="005656F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E57CC">
        <w:rPr>
          <w:b/>
          <w:bCs/>
          <w:sz w:val="24"/>
          <w:szCs w:val="24"/>
        </w:rPr>
        <w:t>Impact of Employee or Third Party on Accident Level</w:t>
      </w:r>
    </w:p>
    <w:p w14:paraId="2587F6E1" w14:textId="0634A5B2" w:rsidR="00FD09F4" w:rsidRPr="00FD09F4" w:rsidRDefault="00FD09F4" w:rsidP="00FD09F4">
      <w:pPr>
        <w:rPr>
          <w:sz w:val="24"/>
          <w:szCs w:val="24"/>
        </w:rPr>
      </w:pPr>
      <w:r w:rsidRPr="00FD09F4">
        <w:rPr>
          <w:noProof/>
          <w:sz w:val="24"/>
          <w:szCs w:val="24"/>
        </w:rPr>
        <w:drawing>
          <wp:inline distT="0" distB="0" distL="0" distR="0" wp14:anchorId="2CC563F3" wp14:editId="274432B5">
            <wp:extent cx="5943600" cy="1263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B869" w14:textId="77777777" w:rsidR="00A70A27" w:rsidRDefault="00A70A27" w:rsidP="003E03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Word Cloud: </w:t>
      </w:r>
    </w:p>
    <w:p w14:paraId="06627DC7" w14:textId="5661FCFB" w:rsidR="00A70A27" w:rsidRDefault="00A70A27" w:rsidP="003E037F">
      <w:pPr>
        <w:rPr>
          <w:sz w:val="24"/>
          <w:szCs w:val="24"/>
        </w:rPr>
      </w:pPr>
      <w:r w:rsidRPr="00A70A27">
        <w:rPr>
          <w:sz w:val="24"/>
          <w:szCs w:val="24"/>
        </w:rPr>
        <w:t xml:space="preserve">After removal of stop words from the Description column and lower casing the words in the Description </w:t>
      </w:r>
      <w:r>
        <w:rPr>
          <w:sz w:val="24"/>
          <w:szCs w:val="24"/>
        </w:rPr>
        <w:t>c</w:t>
      </w:r>
      <w:r w:rsidRPr="00A70A27">
        <w:rPr>
          <w:sz w:val="24"/>
          <w:szCs w:val="24"/>
        </w:rPr>
        <w:t>olumn</w:t>
      </w:r>
      <w:r>
        <w:rPr>
          <w:sz w:val="24"/>
          <w:szCs w:val="24"/>
        </w:rPr>
        <w:t>, below is the Word Cloud.</w:t>
      </w:r>
    </w:p>
    <w:p w14:paraId="4A16250D" w14:textId="77777777" w:rsidR="004137BB" w:rsidRDefault="004137BB" w:rsidP="003E037F">
      <w:pPr>
        <w:rPr>
          <w:sz w:val="24"/>
          <w:szCs w:val="24"/>
        </w:rPr>
      </w:pPr>
      <w:r w:rsidRPr="004137BB">
        <w:rPr>
          <w:noProof/>
          <w:sz w:val="24"/>
          <w:szCs w:val="24"/>
        </w:rPr>
        <w:lastRenderedPageBreak/>
        <w:drawing>
          <wp:inline distT="0" distB="0" distL="0" distR="0" wp14:anchorId="212122E6" wp14:editId="0F44A2B5">
            <wp:extent cx="5068007" cy="1952898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7BB">
        <w:rPr>
          <w:sz w:val="24"/>
          <w:szCs w:val="24"/>
        </w:rPr>
        <w:t xml:space="preserve"> </w:t>
      </w:r>
    </w:p>
    <w:p w14:paraId="3221BA2E" w14:textId="226F6C23" w:rsidR="003E037F" w:rsidRDefault="003E037F" w:rsidP="00D75FC6">
      <w:pPr>
        <w:pStyle w:val="Heading3"/>
        <w:numPr>
          <w:ilvl w:val="0"/>
          <w:numId w:val="12"/>
        </w:numPr>
      </w:pPr>
      <w:bookmarkStart w:id="5" w:name="_Toc100417786"/>
      <w:r w:rsidRPr="006D5B06">
        <w:t>Data Pre-processing</w:t>
      </w:r>
      <w:bookmarkEnd w:id="5"/>
    </w:p>
    <w:p w14:paraId="3C3EA387" w14:textId="3E5CE56B" w:rsidR="00A70A27" w:rsidRDefault="00DB27DB" w:rsidP="003E037F">
      <w:pPr>
        <w:rPr>
          <w:sz w:val="24"/>
          <w:szCs w:val="24"/>
        </w:rPr>
      </w:pPr>
      <w:r w:rsidRPr="00DB27DB">
        <w:rPr>
          <w:sz w:val="24"/>
          <w:szCs w:val="24"/>
        </w:rPr>
        <w:t>Below are the data preprocessing steps carried out:</w:t>
      </w:r>
    </w:p>
    <w:p w14:paraId="0CDA1B6E" w14:textId="6C5A528B" w:rsidR="00DB27DB" w:rsidRDefault="00DB27DB" w:rsidP="00DB27D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Lower casing words in the Description column</w:t>
      </w:r>
    </w:p>
    <w:p w14:paraId="601D8153" w14:textId="2B1B371B" w:rsidR="00DB27DB" w:rsidRDefault="00DB27DB" w:rsidP="00DB27D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Removal of stop words from the Description column</w:t>
      </w:r>
    </w:p>
    <w:p w14:paraId="4E1DD495" w14:textId="1A03E37A" w:rsidR="00DB27DB" w:rsidRPr="00DB27DB" w:rsidRDefault="00DB27DB" w:rsidP="00DB27D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&lt;Further preprocessing to be carried out during model building&gt;</w:t>
      </w:r>
    </w:p>
    <w:p w14:paraId="5443004F" w14:textId="34AEA92C" w:rsidR="00A361A2" w:rsidRDefault="00B44A4E" w:rsidP="00A361A2">
      <w:pPr>
        <w:rPr>
          <w:sz w:val="24"/>
          <w:szCs w:val="24"/>
        </w:rPr>
      </w:pPr>
      <w:r>
        <w:rPr>
          <w:sz w:val="24"/>
          <w:szCs w:val="24"/>
        </w:rPr>
        <w:t>&lt;Rouge</w:t>
      </w:r>
      <w:r w:rsidR="00282A08">
        <w:rPr>
          <w:sz w:val="24"/>
          <w:szCs w:val="24"/>
        </w:rPr>
        <w:t xml:space="preserve"> as high as possible</w:t>
      </w:r>
      <w:r>
        <w:rPr>
          <w:sz w:val="24"/>
          <w:szCs w:val="24"/>
        </w:rPr>
        <w:t>&gt;</w:t>
      </w:r>
    </w:p>
    <w:p w14:paraId="2B9CDE9E" w14:textId="77777777" w:rsidR="000F7C4C" w:rsidRPr="00A361A2" w:rsidRDefault="000F7C4C" w:rsidP="00A361A2">
      <w:pPr>
        <w:rPr>
          <w:sz w:val="24"/>
          <w:szCs w:val="24"/>
        </w:rPr>
      </w:pPr>
    </w:p>
    <w:p w14:paraId="04D6506E" w14:textId="0104017D" w:rsidR="00A361A2" w:rsidRPr="006F51FB" w:rsidRDefault="00A361A2" w:rsidP="00A07978">
      <w:pPr>
        <w:pStyle w:val="Heading1"/>
        <w:numPr>
          <w:ilvl w:val="0"/>
          <w:numId w:val="14"/>
        </w:numPr>
      </w:pPr>
      <w:bookmarkStart w:id="6" w:name="_Toc100417787"/>
      <w:r w:rsidRPr="006F51FB">
        <w:t>Deciding Models and Model Building</w:t>
      </w:r>
      <w:bookmarkEnd w:id="6"/>
    </w:p>
    <w:p w14:paraId="04FE01B6" w14:textId="31D456FE" w:rsidR="00FC4F9F" w:rsidRDefault="00FC4F9F" w:rsidP="00FC4F9F">
      <w:pPr>
        <w:rPr>
          <w:sz w:val="24"/>
          <w:szCs w:val="24"/>
        </w:rPr>
      </w:pPr>
    </w:p>
    <w:p w14:paraId="3A1A1FB9" w14:textId="0658F87D" w:rsidR="00FC4F9F" w:rsidRDefault="00FC4F9F" w:rsidP="00FC4F9F">
      <w:pPr>
        <w:rPr>
          <w:sz w:val="24"/>
          <w:szCs w:val="24"/>
        </w:rPr>
      </w:pPr>
      <w:r>
        <w:rPr>
          <w:sz w:val="24"/>
          <w:szCs w:val="24"/>
        </w:rPr>
        <w:t xml:space="preserve">For deciding the model for the </w:t>
      </w:r>
      <w:r w:rsidR="00B57F5F">
        <w:rPr>
          <w:sz w:val="24"/>
          <w:szCs w:val="24"/>
        </w:rPr>
        <w:t>application,</w:t>
      </w:r>
      <w:r>
        <w:rPr>
          <w:sz w:val="24"/>
          <w:szCs w:val="24"/>
        </w:rPr>
        <w:t xml:space="preserve"> we used the below approaches:</w:t>
      </w:r>
    </w:p>
    <w:p w14:paraId="74D4B800" w14:textId="35A0DE7B" w:rsidR="00FC4F9F" w:rsidRPr="00B57F5F" w:rsidRDefault="00FC4F9F" w:rsidP="00FC4F9F">
      <w:pPr>
        <w:rPr>
          <w:b/>
          <w:bCs/>
          <w:sz w:val="24"/>
          <w:szCs w:val="24"/>
        </w:rPr>
      </w:pPr>
      <w:r w:rsidRPr="00B57F5F">
        <w:rPr>
          <w:b/>
          <w:bCs/>
          <w:sz w:val="24"/>
          <w:szCs w:val="24"/>
        </w:rPr>
        <w:t xml:space="preserve">Embedding: TFID </w:t>
      </w:r>
    </w:p>
    <w:p w14:paraId="7783ED05" w14:textId="319E89D2" w:rsidR="00FC4F9F" w:rsidRDefault="00FC4F9F" w:rsidP="00FC4F9F">
      <w:pPr>
        <w:rPr>
          <w:sz w:val="24"/>
          <w:szCs w:val="24"/>
        </w:rPr>
      </w:pPr>
      <w:r>
        <w:rPr>
          <w:sz w:val="24"/>
          <w:szCs w:val="24"/>
        </w:rPr>
        <w:t>Model Performance using TFID: From below we can see that Logistic Regression provides the best accuracy and AUC hence used the same as the best TFID model for the classification task.</w:t>
      </w:r>
    </w:p>
    <w:p w14:paraId="598AB13F" w14:textId="4D349817" w:rsidR="00FC4F9F" w:rsidRPr="00FC4F9F" w:rsidRDefault="00FC4F9F" w:rsidP="00FC4F9F">
      <w:pPr>
        <w:rPr>
          <w:sz w:val="24"/>
          <w:szCs w:val="24"/>
        </w:rPr>
      </w:pPr>
      <w:r w:rsidRPr="00FC4F9F">
        <w:rPr>
          <w:sz w:val="24"/>
          <w:szCs w:val="24"/>
        </w:rPr>
        <w:lastRenderedPageBreak/>
        <w:drawing>
          <wp:inline distT="0" distB="0" distL="0" distR="0" wp14:anchorId="75BB9640" wp14:editId="2B8C8357">
            <wp:extent cx="5943600" cy="345313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C7FE" w14:textId="77777777" w:rsidR="00A361A2" w:rsidRPr="00A361A2" w:rsidRDefault="00A361A2" w:rsidP="00A361A2">
      <w:pPr>
        <w:rPr>
          <w:sz w:val="24"/>
          <w:szCs w:val="24"/>
        </w:rPr>
      </w:pPr>
    </w:p>
    <w:p w14:paraId="6C3A3F9B" w14:textId="5259303B" w:rsidR="00A361A2" w:rsidRPr="006F51FB" w:rsidRDefault="00A361A2" w:rsidP="00A07978">
      <w:pPr>
        <w:pStyle w:val="Heading1"/>
        <w:numPr>
          <w:ilvl w:val="0"/>
          <w:numId w:val="14"/>
        </w:numPr>
      </w:pPr>
      <w:bookmarkStart w:id="7" w:name="_Toc100417788"/>
      <w:r w:rsidRPr="006F51FB">
        <w:t>How to improve model performance</w:t>
      </w:r>
      <w:bookmarkEnd w:id="7"/>
    </w:p>
    <w:sectPr w:rsidR="00A361A2" w:rsidRPr="006F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CE7"/>
    <w:multiLevelType w:val="hybridMultilevel"/>
    <w:tmpl w:val="34AAB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3C3"/>
    <w:multiLevelType w:val="hybridMultilevel"/>
    <w:tmpl w:val="1E42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F8A"/>
    <w:multiLevelType w:val="hybridMultilevel"/>
    <w:tmpl w:val="D8025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B649F"/>
    <w:multiLevelType w:val="hybridMultilevel"/>
    <w:tmpl w:val="D1D0C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0EB9"/>
    <w:multiLevelType w:val="hybridMultilevel"/>
    <w:tmpl w:val="2116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46F5"/>
    <w:multiLevelType w:val="hybridMultilevel"/>
    <w:tmpl w:val="DCD68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A70"/>
    <w:multiLevelType w:val="hybridMultilevel"/>
    <w:tmpl w:val="B4E8D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546D6"/>
    <w:multiLevelType w:val="hybridMultilevel"/>
    <w:tmpl w:val="78CA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312A0"/>
    <w:multiLevelType w:val="hybridMultilevel"/>
    <w:tmpl w:val="6F72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C785B"/>
    <w:multiLevelType w:val="hybridMultilevel"/>
    <w:tmpl w:val="EC7E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0D6"/>
    <w:multiLevelType w:val="hybridMultilevel"/>
    <w:tmpl w:val="6850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96836"/>
    <w:multiLevelType w:val="hybridMultilevel"/>
    <w:tmpl w:val="4BDA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913DF"/>
    <w:multiLevelType w:val="hybridMultilevel"/>
    <w:tmpl w:val="ED102968"/>
    <w:lvl w:ilvl="0" w:tplc="4F7C98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B57BE"/>
    <w:multiLevelType w:val="hybridMultilevel"/>
    <w:tmpl w:val="9C4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1"/>
  </w:num>
  <w:num w:numId="5">
    <w:abstractNumId w:val="13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19"/>
    <w:rsid w:val="000041F0"/>
    <w:rsid w:val="000113B6"/>
    <w:rsid w:val="00034E67"/>
    <w:rsid w:val="000603E8"/>
    <w:rsid w:val="000F11D0"/>
    <w:rsid w:val="000F7C4C"/>
    <w:rsid w:val="00155ADC"/>
    <w:rsid w:val="001677F7"/>
    <w:rsid w:val="002031FE"/>
    <w:rsid w:val="00212314"/>
    <w:rsid w:val="002329D6"/>
    <w:rsid w:val="00280439"/>
    <w:rsid w:val="00282A08"/>
    <w:rsid w:val="002B58BA"/>
    <w:rsid w:val="003026CD"/>
    <w:rsid w:val="00382997"/>
    <w:rsid w:val="003905E6"/>
    <w:rsid w:val="003E037F"/>
    <w:rsid w:val="003F5778"/>
    <w:rsid w:val="004137BB"/>
    <w:rsid w:val="005656FB"/>
    <w:rsid w:val="005D0A31"/>
    <w:rsid w:val="005E560C"/>
    <w:rsid w:val="005E6DB0"/>
    <w:rsid w:val="006030E3"/>
    <w:rsid w:val="00621B94"/>
    <w:rsid w:val="0068065E"/>
    <w:rsid w:val="00687F86"/>
    <w:rsid w:val="006C27F9"/>
    <w:rsid w:val="006D5B06"/>
    <w:rsid w:val="006E2C5B"/>
    <w:rsid w:val="006F1F9D"/>
    <w:rsid w:val="006F51FB"/>
    <w:rsid w:val="00717B0F"/>
    <w:rsid w:val="00774319"/>
    <w:rsid w:val="00801F8F"/>
    <w:rsid w:val="0082109F"/>
    <w:rsid w:val="00823519"/>
    <w:rsid w:val="008672E0"/>
    <w:rsid w:val="00896F44"/>
    <w:rsid w:val="00941E8B"/>
    <w:rsid w:val="009D6B2E"/>
    <w:rsid w:val="00A07978"/>
    <w:rsid w:val="00A361A2"/>
    <w:rsid w:val="00A576E2"/>
    <w:rsid w:val="00A70A27"/>
    <w:rsid w:val="00AC0B97"/>
    <w:rsid w:val="00AE57CC"/>
    <w:rsid w:val="00B14FA7"/>
    <w:rsid w:val="00B265BD"/>
    <w:rsid w:val="00B30C1B"/>
    <w:rsid w:val="00B44A4E"/>
    <w:rsid w:val="00B57F5F"/>
    <w:rsid w:val="00C42395"/>
    <w:rsid w:val="00CF27D7"/>
    <w:rsid w:val="00D75FC6"/>
    <w:rsid w:val="00D83EBF"/>
    <w:rsid w:val="00DB27DB"/>
    <w:rsid w:val="00E05FF1"/>
    <w:rsid w:val="00E368F9"/>
    <w:rsid w:val="00E44D15"/>
    <w:rsid w:val="00E54F18"/>
    <w:rsid w:val="00E750D9"/>
    <w:rsid w:val="00EC0DD0"/>
    <w:rsid w:val="00EC6F6D"/>
    <w:rsid w:val="00ED4D49"/>
    <w:rsid w:val="00F3603D"/>
    <w:rsid w:val="00F50989"/>
    <w:rsid w:val="00FB1305"/>
    <w:rsid w:val="00FC4F9F"/>
    <w:rsid w:val="00FD09F4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41AF"/>
  <w15:chartTrackingRefBased/>
  <w15:docId w15:val="{6067FFED-1BC3-4F80-8983-1C57A1B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0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09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09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09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2395"/>
    <w:pPr>
      <w:tabs>
        <w:tab w:val="left" w:pos="900"/>
        <w:tab w:val="right" w:leader="dot" w:pos="9350"/>
      </w:tabs>
      <w:spacing w:after="100"/>
      <w:ind w:left="450"/>
    </w:pPr>
  </w:style>
  <w:style w:type="character" w:customStyle="1" w:styleId="Heading3Char">
    <w:name w:val="Heading 3 Char"/>
    <w:basedOn w:val="DefaultParagraphFont"/>
    <w:link w:val="Heading3"/>
    <w:uiPriority w:val="9"/>
    <w:rsid w:val="008210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30C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2FF3A-93A5-47FC-9B01-6A42AEE6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Naik</dc:creator>
  <cp:keywords/>
  <dc:description/>
  <cp:lastModifiedBy>Aditya Naik</cp:lastModifiedBy>
  <cp:revision>67</cp:revision>
  <dcterms:created xsi:type="dcterms:W3CDTF">2022-04-09T07:28:00Z</dcterms:created>
  <dcterms:modified xsi:type="dcterms:W3CDTF">2022-04-10T08:42:00Z</dcterms:modified>
</cp:coreProperties>
</file>